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Pr="00363146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B6190" w:rsidRPr="00363146" w:rsidRDefault="00092B99" w:rsidP="00FB6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</w:t>
      </w:r>
      <w:r w:rsidR="009D511C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9D511C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>рад</w:t>
      </w:r>
      <w:r w:rsidR="009D511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B6190" w:rsidRPr="00363146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</w:t>
      </w:r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FB6190"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</w:t>
      </w:r>
      <w:r w:rsidR="00B95D0C" w:rsidRPr="0036314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B6190"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Тернопільської області </w:t>
      </w:r>
    </w:p>
    <w:p w:rsidR="00092B99" w:rsidRPr="00363146" w:rsidRDefault="00B95D0C" w:rsidP="00FB6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</w:pPr>
      <w:proofErr w:type="spellStart"/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>Гевка</w:t>
      </w:r>
      <w:proofErr w:type="spellEnd"/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Леонідовича</w:t>
      </w:r>
    </w:p>
    <w:p w:rsidR="00092B99" w:rsidRPr="00363146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B99" w:rsidRPr="00363146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B6190" w:rsidRPr="00363146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</w:t>
      </w: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організації ПОЛІТИЧНОЇ ПАРТІЇ «СЛУГА НАРОДУ»</w:t>
      </w:r>
      <w:r w:rsidR="009A355A" w:rsidRPr="0036314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A355A" w:rsidRPr="00363146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 w:rsidRPr="00363146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:rsidR="00D33FFF" w:rsidRPr="00363146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363146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363146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363146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proofErr w:type="spellStart"/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Гевко</w:t>
      </w:r>
      <w:proofErr w:type="spellEnd"/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</w:p>
    <w:p w:rsidR="00B44711" w:rsidRPr="00363146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FFF" w:rsidRPr="00363146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місто Тернопіль,</w:t>
      </w:r>
      <w:r w:rsidR="00FB6190" w:rsidRPr="00363146">
        <w:rPr>
          <w:rFonts w:ascii="Times New Roman" w:hAnsi="Times New Roman" w:cs="Times New Roman"/>
          <w:sz w:val="28"/>
          <w:szCs w:val="28"/>
          <w:lang w:val="uk-UA"/>
        </w:rPr>
        <w:t>вулиця Чорновола, будинок 1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(офіс Тернопільської Обласної організації ПОЛІТИЧНОЇ ПАРТІЇ  «С</w:t>
      </w:r>
      <w:r w:rsidR="00363146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ГА НАРОДУ»)</w:t>
      </w:r>
    </w:p>
    <w:p w:rsidR="00B44711" w:rsidRPr="00363146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363146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Pr="00363146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прийнято </w:t>
      </w:r>
      <w:r w:rsidR="00FB6190" w:rsidRPr="00363146">
        <w:rPr>
          <w:rFonts w:ascii="Times New Roman" w:hAnsi="Times New Roman" w:cs="Times New Roman"/>
          <w:sz w:val="28"/>
          <w:szCs w:val="28"/>
          <w:lang w:val="uk-UA"/>
        </w:rPr>
        <w:t>більше 100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B44711" w:rsidRPr="00363146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, розглянуто і вирішено близько 70 звернень.</w:t>
      </w:r>
    </w:p>
    <w:p w:rsidR="00B44711" w:rsidRPr="00363146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 w:rsidRPr="0036314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363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сесій ради з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B95D0C" w:rsidRPr="00363146">
        <w:rPr>
          <w:rFonts w:ascii="Times New Roman" w:hAnsi="Times New Roman" w:cs="Times New Roman"/>
          <w:sz w:val="28"/>
          <w:szCs w:val="28"/>
          <w:lang w:val="uk-UA"/>
        </w:rPr>
        <w:t>більше 2000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72532D" w:rsidRPr="00363146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363146" w:rsidRPr="003631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бюджету та фінансів</w:t>
      </w:r>
      <w:r w:rsidR="00363146">
        <w:rPr>
          <w:rFonts w:ascii="Times New Roman" w:hAnsi="Times New Roman" w:cs="Times New Roman"/>
          <w:sz w:val="28"/>
          <w:szCs w:val="28"/>
          <w:lang w:val="uk-UA"/>
        </w:rPr>
        <w:t>, заступник голови.</w:t>
      </w: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14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постійної комісії із загальної кількості в </w:t>
      </w:r>
      <w:r w:rsidR="0036314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363146" w:rsidRPr="00363146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 w:rsidR="00363146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2106D0" w:rsidRPr="0036314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звернень, вирішено </w:t>
      </w:r>
      <w:r w:rsidR="009D511C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363146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2106D0" w:rsidRPr="0036314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106D0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Pr="00363146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495" w:rsidRPr="00363146" w:rsidRDefault="00944495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363146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363146"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36314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ради. Серед них наступні:</w:t>
      </w:r>
    </w:p>
    <w:p w:rsidR="00363146" w:rsidRPr="00363146" w:rsidRDefault="00363146" w:rsidP="003631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jc w:val="both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color w:val="000000"/>
          <w:lang w:val="uk-UA"/>
        </w:rPr>
        <w:t>З</w:t>
      </w:r>
      <w:r w:rsidRPr="00363146">
        <w:rPr>
          <w:rFonts w:ascii="Times New Roman" w:eastAsia="Arial" w:hAnsi="Times New Roman" w:cs="Times New Roman"/>
          <w:color w:val="000000"/>
          <w:lang w:val="uk-UA"/>
        </w:rPr>
        <w:t>вернення депутатів Тернопільської міської ради до Верховної Ради України щодо напрацювання законодавчої бази для можливості проведення місцевих референдумів і застосування засад народовладдя на усіх рівнях</w:t>
      </w:r>
    </w:p>
    <w:p w:rsidR="00363146" w:rsidRPr="00363146" w:rsidRDefault="00363146" w:rsidP="003631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jc w:val="both"/>
        <w:rPr>
          <w:rFonts w:ascii="Times New Roman" w:eastAsia="Arial" w:hAnsi="Times New Roman" w:cs="Times New Roman"/>
          <w:lang w:val="uk-UA"/>
        </w:rPr>
      </w:pPr>
      <w:bookmarkStart w:id="0" w:name="_lb9sb7dux6bd"/>
      <w:bookmarkEnd w:id="0"/>
      <w:r>
        <w:rPr>
          <w:rFonts w:ascii="Times New Roman" w:eastAsia="Arial" w:hAnsi="Times New Roman" w:cs="Times New Roman"/>
          <w:color w:val="000000"/>
          <w:lang w:val="uk-UA"/>
        </w:rPr>
        <w:lastRenderedPageBreak/>
        <w:t>З</w:t>
      </w:r>
      <w:r w:rsidRPr="00363146">
        <w:rPr>
          <w:rFonts w:ascii="Times New Roman" w:eastAsia="Arial" w:hAnsi="Times New Roman" w:cs="Times New Roman"/>
          <w:color w:val="000000"/>
          <w:lang w:val="uk-UA"/>
        </w:rPr>
        <w:t>вернення депутатів Тернопільської міської ради до Верховної Ради України щодо малої приватизації об’єктів державної та комунальної власності</w:t>
      </w:r>
    </w:p>
    <w:p w:rsidR="00363146" w:rsidRPr="00363146" w:rsidRDefault="00363146" w:rsidP="003631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64" w:lineRule="auto"/>
        <w:jc w:val="both"/>
        <w:rPr>
          <w:rFonts w:ascii="Times New Roman" w:eastAsia="Arial" w:hAnsi="Times New Roman" w:cs="Times New Roman"/>
          <w:lang w:val="uk-UA"/>
        </w:rPr>
      </w:pPr>
      <w:bookmarkStart w:id="1" w:name="_u54p7lwfgjci"/>
      <w:bookmarkEnd w:id="1"/>
      <w:r>
        <w:rPr>
          <w:rFonts w:ascii="Times New Roman" w:eastAsia="Arial" w:hAnsi="Times New Roman" w:cs="Times New Roman"/>
          <w:color w:val="000000"/>
          <w:lang w:val="uk-UA"/>
        </w:rPr>
        <w:t>З</w:t>
      </w:r>
      <w:r w:rsidRPr="00363146">
        <w:rPr>
          <w:rFonts w:ascii="Times New Roman" w:eastAsia="Arial" w:hAnsi="Times New Roman" w:cs="Times New Roman"/>
          <w:color w:val="000000"/>
          <w:lang w:val="uk-UA"/>
        </w:rPr>
        <w:t>вернення депутатів Тернопільської міської ради до Верховної Ради України щодо розширення дохідної бази місцевих бюджетів</w:t>
      </w:r>
    </w:p>
    <w:p w:rsidR="00680EF0" w:rsidRPr="00363146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363146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D35A02" w:rsidRDefault="00363146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A02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 з</w:t>
      </w:r>
      <w:r w:rsidR="00680EF0" w:rsidRPr="00D35A02">
        <w:rPr>
          <w:rFonts w:ascii="Times New Roman" w:hAnsi="Times New Roman" w:cs="Times New Roman"/>
          <w:b/>
          <w:sz w:val="28"/>
          <w:szCs w:val="28"/>
          <w:lang w:val="uk-UA"/>
        </w:rPr>
        <w:t>а звітний періо</w:t>
      </w:r>
      <w:r w:rsidRPr="00D35A0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80EF0" w:rsidRPr="00D35A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63146" w:rsidRPr="00363146" w:rsidRDefault="00363146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ернопільської громади</w:t>
      </w:r>
    </w:p>
    <w:p w:rsidR="00363146" w:rsidRPr="00363146" w:rsidRDefault="00363146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земельної ділянки та коштів на розробку проекту будівництва сучасного великого спортивного комплексу, який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ернополі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. в ньому планується дуже багато спортивних об’єктів а також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спортінтернат</w:t>
      </w:r>
      <w:proofErr w:type="spellEnd"/>
    </w:p>
    <w:p w:rsidR="00363146" w:rsidRPr="00363146" w:rsidRDefault="00363146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ернопільській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міській раді 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всім відомого довгобуду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ернопільська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обласна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бібліотека”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який вже більше 30 років стоїть в центрі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тернополя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недобудованим.</w:t>
      </w:r>
    </w:p>
    <w:p w:rsidR="00363146" w:rsidRPr="00363146" w:rsidRDefault="00363146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>лобіюва</w:t>
      </w:r>
      <w:r w:rsidR="00D35A0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і сприя</w:t>
      </w:r>
      <w:r w:rsidR="00D35A0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будівництву </w:t>
      </w:r>
      <w:proofErr w:type="spellStart"/>
      <w:r w:rsidR="00D35A0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63146">
        <w:rPr>
          <w:rFonts w:ascii="Times New Roman" w:hAnsi="Times New Roman" w:cs="Times New Roman"/>
          <w:sz w:val="28"/>
          <w:szCs w:val="28"/>
          <w:lang w:val="uk-UA"/>
        </w:rPr>
        <w:t>аївськоїрозвязки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на яку з державного бюджету було виділено понад 190 </w:t>
      </w:r>
      <w:proofErr w:type="spellStart"/>
      <w:r w:rsidRPr="00363146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363146">
        <w:rPr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</w:p>
    <w:p w:rsidR="00363146" w:rsidRDefault="00363146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146">
        <w:rPr>
          <w:rFonts w:ascii="Times New Roman" w:hAnsi="Times New Roman" w:cs="Times New Roman"/>
          <w:sz w:val="28"/>
          <w:szCs w:val="28"/>
          <w:lang w:val="uk-UA"/>
        </w:rPr>
        <w:t>виділення земельних ділянок учасникам АТО\ООС</w:t>
      </w:r>
    </w:p>
    <w:p w:rsidR="009D511C" w:rsidRPr="00363146" w:rsidRDefault="009D511C" w:rsidP="0036314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</w:p>
    <w:p w:rsidR="00363146" w:rsidRDefault="00363146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A02" w:rsidRPr="009D511C" w:rsidRDefault="00D35A02" w:rsidP="009D51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11C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Тернопільська міська рада має бути провідником інтересів жителів Тернопільської громади, допомагати їм у вирішенні їхніх основних проблем. Тому у своїй подальшій депутатській діяльності я та представники ПОЛІТИЧНОЇ ПАРТІЇ «СЛУГА НАРОДУ» </w:t>
      </w:r>
      <w:r w:rsidR="009D5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511C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Тернопільській міській раді буд</w:t>
      </w:r>
      <w:r w:rsidR="009D511C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Pr="009D511C">
        <w:rPr>
          <w:rFonts w:ascii="Times New Roman" w:hAnsi="Times New Roman" w:cs="Times New Roman"/>
          <w:sz w:val="28"/>
          <w:szCs w:val="28"/>
          <w:lang w:val="uk-UA"/>
        </w:rPr>
        <w:t xml:space="preserve"> активно працювати для мешканців нашого міста і робити все щоб Тернопільська громада якомога довше залишався найкомфортнішим містом України.</w:t>
      </w:r>
    </w:p>
    <w:p w:rsidR="00D35A02" w:rsidRPr="00363146" w:rsidRDefault="00D35A02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4776C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4776C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Віктор </w:t>
      </w:r>
      <w:proofErr w:type="spellStart"/>
      <w:r w:rsidR="0064776C" w:rsidRPr="0064776C">
        <w:rPr>
          <w:rFonts w:ascii="Times New Roman" w:hAnsi="Times New Roman" w:cs="Times New Roman"/>
          <w:b/>
          <w:sz w:val="28"/>
          <w:szCs w:val="28"/>
          <w:lang w:val="uk-UA"/>
        </w:rPr>
        <w:t>Гевко</w:t>
      </w:r>
      <w:proofErr w:type="spellEnd"/>
    </w:p>
    <w:p w:rsidR="00D35A02" w:rsidRPr="0064776C" w:rsidRDefault="0064776C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76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D35A02" w:rsidRPr="0064776C">
        <w:rPr>
          <w:rFonts w:ascii="Times New Roman" w:hAnsi="Times New Roman" w:cs="Times New Roman"/>
          <w:b/>
          <w:sz w:val="28"/>
          <w:szCs w:val="28"/>
          <w:lang w:val="uk-UA"/>
        </w:rPr>
        <w:t>.12.2021</w:t>
      </w:r>
    </w:p>
    <w:sectPr w:rsidR="00D35A02" w:rsidRPr="0064776C" w:rsidSect="00E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06CF3"/>
    <w:multiLevelType w:val="multilevel"/>
    <w:tmpl w:val="EBCC887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2725439"/>
    <w:multiLevelType w:val="multilevel"/>
    <w:tmpl w:val="B7F4AE1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5CD"/>
    <w:rsid w:val="0002551D"/>
    <w:rsid w:val="00092B99"/>
    <w:rsid w:val="002106D0"/>
    <w:rsid w:val="0021135D"/>
    <w:rsid w:val="00236BEA"/>
    <w:rsid w:val="003301C5"/>
    <w:rsid w:val="00363146"/>
    <w:rsid w:val="00387BDA"/>
    <w:rsid w:val="00604CB2"/>
    <w:rsid w:val="006277A2"/>
    <w:rsid w:val="0064776C"/>
    <w:rsid w:val="00680EF0"/>
    <w:rsid w:val="0072532D"/>
    <w:rsid w:val="00944495"/>
    <w:rsid w:val="009A355A"/>
    <w:rsid w:val="009D511C"/>
    <w:rsid w:val="00A3637D"/>
    <w:rsid w:val="00AB786F"/>
    <w:rsid w:val="00B44711"/>
    <w:rsid w:val="00B95D0C"/>
    <w:rsid w:val="00BE4C16"/>
    <w:rsid w:val="00CE6D83"/>
    <w:rsid w:val="00D1066A"/>
    <w:rsid w:val="00D33FFF"/>
    <w:rsid w:val="00D35A02"/>
    <w:rsid w:val="00D865F4"/>
    <w:rsid w:val="00EE01A9"/>
    <w:rsid w:val="00F665CD"/>
    <w:rsid w:val="00FB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14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0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3146"/>
    <w:rPr>
      <w:rFonts w:ascii="Arial" w:eastAsia="Times New Roman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d03-Vykhrushch</cp:lastModifiedBy>
  <cp:revision>5</cp:revision>
  <cp:lastPrinted>2022-01-06T07:31:00Z</cp:lastPrinted>
  <dcterms:created xsi:type="dcterms:W3CDTF">2022-01-04T12:22:00Z</dcterms:created>
  <dcterms:modified xsi:type="dcterms:W3CDTF">2022-01-06T07:32:00Z</dcterms:modified>
</cp:coreProperties>
</file>