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04" w:rsidRPr="00E30F04" w:rsidRDefault="00E30F04" w:rsidP="00E15B4C">
      <w:pPr>
        <w:jc w:val="right"/>
        <w:rPr>
          <w:color w:val="000000"/>
        </w:rPr>
      </w:pPr>
      <w:proofErr w:type="spellStart"/>
      <w:r w:rsidRPr="00E30F04">
        <w:rPr>
          <w:color w:val="000000"/>
        </w:rPr>
        <w:t>Додаток</w:t>
      </w:r>
      <w:proofErr w:type="spellEnd"/>
    </w:p>
    <w:p w:rsidR="00E30F04" w:rsidRPr="00E30F04" w:rsidRDefault="00E30F04" w:rsidP="00E15B4C">
      <w:pPr>
        <w:jc w:val="right"/>
        <w:rPr>
          <w:color w:val="000000"/>
        </w:rPr>
      </w:pPr>
      <w:r w:rsidRPr="00E30F04">
        <w:rPr>
          <w:color w:val="000000"/>
        </w:rPr>
        <w:t xml:space="preserve">до </w:t>
      </w:r>
      <w:proofErr w:type="spellStart"/>
      <w:r w:rsidRPr="00E30F04">
        <w:rPr>
          <w:color w:val="000000"/>
        </w:rPr>
        <w:t>рішення</w:t>
      </w:r>
      <w:proofErr w:type="spellEnd"/>
      <w:r w:rsidR="00E15B4C">
        <w:rPr>
          <w:color w:val="000000"/>
          <w:lang w:val="uk-UA"/>
        </w:rPr>
        <w:t xml:space="preserve"> </w:t>
      </w:r>
      <w:proofErr w:type="spellStart"/>
      <w:r w:rsidRPr="00E30F04">
        <w:rPr>
          <w:color w:val="000000"/>
        </w:rPr>
        <w:t>виконавчого</w:t>
      </w:r>
      <w:proofErr w:type="spellEnd"/>
      <w:r w:rsidR="00E15B4C">
        <w:rPr>
          <w:color w:val="000000"/>
          <w:lang w:val="uk-UA"/>
        </w:rPr>
        <w:t xml:space="preserve"> </w:t>
      </w:r>
      <w:proofErr w:type="spellStart"/>
      <w:r w:rsidRPr="00E30F04">
        <w:rPr>
          <w:color w:val="000000"/>
        </w:rPr>
        <w:t>комітету</w:t>
      </w:r>
      <w:proofErr w:type="spellEnd"/>
    </w:p>
    <w:p w:rsidR="00E30F04" w:rsidRPr="00E30F04" w:rsidRDefault="00E30F04" w:rsidP="00E15B4C">
      <w:pPr>
        <w:jc w:val="right"/>
        <w:rPr>
          <w:color w:val="000000"/>
          <w:lang w:val="uk-UA"/>
        </w:rPr>
      </w:pPr>
    </w:p>
    <w:p w:rsidR="00E30F04" w:rsidRPr="00E30F04" w:rsidRDefault="00E30F04" w:rsidP="00E30F04">
      <w:pPr>
        <w:pStyle w:val="a4"/>
        <w:ind w:left="1620" w:hanging="912"/>
        <w:rPr>
          <w:rFonts w:ascii="Times New Roman" w:hAnsi="Times New Roman" w:cs="Times New Roman"/>
        </w:rPr>
      </w:pPr>
    </w:p>
    <w:p w:rsidR="00E30F04" w:rsidRPr="00E30F04" w:rsidRDefault="00E30F04" w:rsidP="00E30F04">
      <w:pPr>
        <w:pStyle w:val="a4"/>
        <w:rPr>
          <w:rFonts w:ascii="Times New Roman" w:hAnsi="Times New Roman" w:cs="Times New Roman"/>
        </w:rPr>
      </w:pPr>
    </w:p>
    <w:p w:rsidR="00E30F04" w:rsidRPr="00E30F04" w:rsidRDefault="00E30F04" w:rsidP="00E30F04">
      <w:pPr>
        <w:pStyle w:val="a4"/>
        <w:jc w:val="center"/>
        <w:rPr>
          <w:rFonts w:ascii="Times New Roman" w:hAnsi="Times New Roman" w:cs="Times New Roman"/>
        </w:rPr>
      </w:pPr>
      <w:r w:rsidRPr="00E30F04">
        <w:rPr>
          <w:rFonts w:ascii="Times New Roman" w:hAnsi="Times New Roman" w:cs="Times New Roman"/>
        </w:rPr>
        <w:t>ВИСНОВОК</w:t>
      </w:r>
    </w:p>
    <w:p w:rsidR="00E30F04" w:rsidRPr="00E30F04" w:rsidRDefault="00E30F04" w:rsidP="00E15B4C">
      <w:pPr>
        <w:pStyle w:val="a4"/>
        <w:tabs>
          <w:tab w:val="left" w:pos="2115"/>
        </w:tabs>
        <w:jc w:val="center"/>
        <w:rPr>
          <w:rFonts w:ascii="Times New Roman" w:hAnsi="Times New Roman" w:cs="Times New Roman"/>
        </w:rPr>
      </w:pPr>
      <w:r w:rsidRPr="00E30F04">
        <w:rPr>
          <w:rFonts w:ascii="Times New Roman" w:hAnsi="Times New Roman" w:cs="Times New Roman"/>
        </w:rPr>
        <w:t>органу опіки та піклування щодо доцільності позбавлення</w:t>
      </w:r>
    </w:p>
    <w:p w:rsidR="00E30F04" w:rsidRPr="00E30F04" w:rsidRDefault="00E30F04" w:rsidP="00E15B4C">
      <w:pPr>
        <w:pStyle w:val="a4"/>
        <w:tabs>
          <w:tab w:val="left" w:pos="2115"/>
        </w:tabs>
        <w:ind w:firstLine="720"/>
        <w:jc w:val="center"/>
        <w:rPr>
          <w:rFonts w:ascii="Times New Roman" w:hAnsi="Times New Roman" w:cs="Times New Roman"/>
          <w:lang w:eastAsia="uk-UA"/>
        </w:rPr>
      </w:pPr>
      <w:r w:rsidRPr="00E30F04">
        <w:rPr>
          <w:rFonts w:ascii="Times New Roman" w:hAnsi="Times New Roman" w:cs="Times New Roman"/>
        </w:rPr>
        <w:t xml:space="preserve">батьківських прав </w:t>
      </w:r>
      <w:r w:rsidR="00E15B4C">
        <w:rPr>
          <w:rFonts w:ascii="Times New Roman" w:hAnsi="Times New Roman" w:cs="Times New Roman"/>
        </w:rPr>
        <w:t>…</w:t>
      </w:r>
      <w:r w:rsidRPr="00E30F04">
        <w:rPr>
          <w:rFonts w:ascii="Times New Roman" w:hAnsi="Times New Roman" w:cs="Times New Roman"/>
        </w:rPr>
        <w:t xml:space="preserve"> стосовно малолітніх дітей </w:t>
      </w:r>
      <w:r w:rsidR="00E15B4C">
        <w:rPr>
          <w:rFonts w:ascii="Times New Roman" w:hAnsi="Times New Roman" w:cs="Times New Roman"/>
          <w:lang w:eastAsia="uk-UA"/>
        </w:rPr>
        <w:t>…</w:t>
      </w:r>
      <w:r w:rsidRPr="00E30F04">
        <w:rPr>
          <w:rFonts w:ascii="Times New Roman" w:hAnsi="Times New Roman" w:cs="Times New Roman"/>
          <w:lang w:eastAsia="uk-UA"/>
        </w:rPr>
        <w:t xml:space="preserve">, 04.09.2015 року народження, </w:t>
      </w:r>
      <w:r w:rsidR="00E15B4C">
        <w:rPr>
          <w:rFonts w:ascii="Times New Roman" w:hAnsi="Times New Roman" w:cs="Times New Roman"/>
          <w:lang w:eastAsia="uk-UA"/>
        </w:rPr>
        <w:t>…</w:t>
      </w:r>
      <w:r w:rsidRPr="00E30F04">
        <w:rPr>
          <w:rFonts w:ascii="Times New Roman" w:hAnsi="Times New Roman" w:cs="Times New Roman"/>
          <w:lang w:eastAsia="uk-UA"/>
        </w:rPr>
        <w:t xml:space="preserve">, 30.04.2018 року народження, </w:t>
      </w:r>
      <w:r w:rsidR="00E15B4C">
        <w:rPr>
          <w:rFonts w:ascii="Times New Roman" w:hAnsi="Times New Roman" w:cs="Times New Roman"/>
          <w:lang w:eastAsia="uk-UA"/>
        </w:rPr>
        <w:t>…</w:t>
      </w:r>
      <w:r w:rsidRPr="00E30F04">
        <w:rPr>
          <w:rFonts w:ascii="Times New Roman" w:hAnsi="Times New Roman" w:cs="Times New Roman"/>
          <w:lang w:eastAsia="uk-UA"/>
        </w:rPr>
        <w:t>, 17.06.2020 року народження</w:t>
      </w:r>
    </w:p>
    <w:p w:rsidR="00E30F04" w:rsidRPr="00E30F04" w:rsidRDefault="00E30F04" w:rsidP="00E30F04">
      <w:pPr>
        <w:pStyle w:val="a4"/>
        <w:tabs>
          <w:tab w:val="left" w:pos="2115"/>
        </w:tabs>
        <w:ind w:firstLine="720"/>
        <w:rPr>
          <w:rFonts w:ascii="Times New Roman" w:hAnsi="Times New Roman" w:cs="Times New Roman"/>
        </w:rPr>
      </w:pPr>
    </w:p>
    <w:p w:rsidR="00E30F04" w:rsidRPr="00E30F04" w:rsidRDefault="00E30F04" w:rsidP="00E30F04">
      <w:pPr>
        <w:ind w:firstLine="709"/>
        <w:jc w:val="both"/>
        <w:rPr>
          <w:rFonts w:eastAsia="Times New Roman"/>
          <w:lang w:val="uk-UA" w:eastAsia="uk-UA"/>
        </w:rPr>
      </w:pPr>
      <w:r w:rsidRPr="00E30F04">
        <w:rPr>
          <w:lang w:val="uk-UA"/>
        </w:rPr>
        <w:t xml:space="preserve">Органом опіки та піклування розглянуто матеріали цивільної справи цивільної справи №607/7464/21, які надійшли із Тернопільського міськрайонного суду Тернопільської області за позовом </w:t>
      </w:r>
      <w:r w:rsidR="00E15B4C">
        <w:rPr>
          <w:lang w:val="uk-UA"/>
        </w:rPr>
        <w:t>…</w:t>
      </w:r>
      <w:r w:rsidRPr="00E30F04">
        <w:rPr>
          <w:lang w:val="uk-UA"/>
        </w:rPr>
        <w:t xml:space="preserve"> до </w:t>
      </w:r>
      <w:r w:rsidR="00E15B4C">
        <w:rPr>
          <w:lang w:val="uk-UA"/>
        </w:rPr>
        <w:t xml:space="preserve">… </w:t>
      </w:r>
      <w:r w:rsidRPr="00E30F04">
        <w:rPr>
          <w:lang w:val="uk-UA"/>
        </w:rPr>
        <w:t>про позбавлення батьківських прав та відповідні документи</w:t>
      </w:r>
      <w:r w:rsidRPr="00E30F04">
        <w:rPr>
          <w:rFonts w:eastAsia="Times New Roman"/>
          <w:lang w:val="uk-UA" w:eastAsia="uk-UA"/>
        </w:rPr>
        <w:t>.</w:t>
      </w:r>
    </w:p>
    <w:p w:rsidR="00E30F04" w:rsidRPr="00E30F04" w:rsidRDefault="00E30F04" w:rsidP="00E30F04">
      <w:pPr>
        <w:pStyle w:val="a4"/>
        <w:tabs>
          <w:tab w:val="left" w:pos="2355"/>
        </w:tabs>
        <w:ind w:firstLine="709"/>
        <w:rPr>
          <w:rFonts w:ascii="Times New Roman" w:hAnsi="Times New Roman" w:cs="Times New Roman"/>
        </w:rPr>
      </w:pPr>
      <w:r w:rsidRPr="00E30F04">
        <w:rPr>
          <w:rFonts w:ascii="Times New Roman" w:hAnsi="Times New Roman" w:cs="Times New Roman"/>
          <w:lang w:eastAsia="uk-UA"/>
        </w:rPr>
        <w:t xml:space="preserve">Встановлено, що </w:t>
      </w:r>
      <w:r w:rsidRPr="00E30F04">
        <w:rPr>
          <w:rFonts w:ascii="Times New Roman" w:hAnsi="Times New Roman" w:cs="Times New Roman"/>
        </w:rPr>
        <w:t xml:space="preserve">у </w:t>
      </w:r>
      <w:r w:rsidR="00E15B4C">
        <w:rPr>
          <w:rFonts w:ascii="Times New Roman" w:hAnsi="Times New Roman" w:cs="Times New Roman"/>
        </w:rPr>
        <w:t>…</w:t>
      </w:r>
      <w:r w:rsidRPr="00E30F04">
        <w:rPr>
          <w:rFonts w:ascii="Times New Roman" w:hAnsi="Times New Roman" w:cs="Times New Roman"/>
        </w:rPr>
        <w:t xml:space="preserve"> та </w:t>
      </w:r>
      <w:r w:rsidR="00E15B4C">
        <w:rPr>
          <w:rFonts w:ascii="Times New Roman" w:hAnsi="Times New Roman" w:cs="Times New Roman"/>
        </w:rPr>
        <w:t>…</w:t>
      </w:r>
      <w:r w:rsidRPr="00E30F04">
        <w:rPr>
          <w:rFonts w:ascii="Times New Roman" w:hAnsi="Times New Roman" w:cs="Times New Roman"/>
        </w:rPr>
        <w:t xml:space="preserve"> у 2015 році народилась донька </w:t>
      </w:r>
      <w:r w:rsidR="00E15B4C">
        <w:rPr>
          <w:rFonts w:ascii="Times New Roman" w:hAnsi="Times New Roman" w:cs="Times New Roman"/>
        </w:rPr>
        <w:t>…</w:t>
      </w:r>
      <w:r w:rsidRPr="00E30F04">
        <w:rPr>
          <w:rFonts w:ascii="Times New Roman" w:hAnsi="Times New Roman" w:cs="Times New Roman"/>
        </w:rPr>
        <w:t xml:space="preserve">, у 2018 році - донька </w:t>
      </w:r>
      <w:r w:rsidR="00E15B4C">
        <w:rPr>
          <w:rFonts w:ascii="Times New Roman" w:hAnsi="Times New Roman" w:cs="Times New Roman"/>
        </w:rPr>
        <w:t>…</w:t>
      </w:r>
      <w:r w:rsidRPr="00E30F04">
        <w:rPr>
          <w:rFonts w:ascii="Times New Roman" w:hAnsi="Times New Roman" w:cs="Times New Roman"/>
        </w:rPr>
        <w:t xml:space="preserve">, у 2020 році народився син </w:t>
      </w:r>
      <w:r w:rsidR="00E15B4C">
        <w:rPr>
          <w:rFonts w:ascii="Times New Roman" w:hAnsi="Times New Roman" w:cs="Times New Roman"/>
        </w:rPr>
        <w:t>…</w:t>
      </w:r>
      <w:r w:rsidRPr="00E30F04">
        <w:rPr>
          <w:rFonts w:ascii="Times New Roman" w:hAnsi="Times New Roman" w:cs="Times New Roman"/>
        </w:rPr>
        <w:t xml:space="preserve">. Мати дітей </w:t>
      </w:r>
      <w:r w:rsidR="00E15B4C">
        <w:rPr>
          <w:rFonts w:ascii="Times New Roman" w:hAnsi="Times New Roman" w:cs="Times New Roman"/>
        </w:rPr>
        <w:t>…</w:t>
      </w:r>
      <w:r w:rsidRPr="00E30F04">
        <w:rPr>
          <w:rFonts w:ascii="Times New Roman" w:hAnsi="Times New Roman" w:cs="Times New Roman"/>
        </w:rPr>
        <w:t xml:space="preserve"> померла 13.01.2021 року.</w:t>
      </w:r>
    </w:p>
    <w:p w:rsidR="00E30F04" w:rsidRPr="00E30F04" w:rsidRDefault="00E30F04" w:rsidP="00E30F04">
      <w:pPr>
        <w:pStyle w:val="a4"/>
        <w:tabs>
          <w:tab w:val="left" w:pos="2355"/>
        </w:tabs>
        <w:ind w:firstLine="709"/>
        <w:rPr>
          <w:rFonts w:ascii="Times New Roman" w:hAnsi="Times New Roman" w:cs="Times New Roman"/>
        </w:rPr>
      </w:pPr>
      <w:r w:rsidRPr="00E30F04">
        <w:rPr>
          <w:rFonts w:ascii="Times New Roman" w:hAnsi="Times New Roman" w:cs="Times New Roman"/>
        </w:rPr>
        <w:t xml:space="preserve">Батько </w:t>
      </w:r>
      <w:r w:rsidR="00E15B4C">
        <w:rPr>
          <w:rFonts w:ascii="Times New Roman" w:hAnsi="Times New Roman" w:cs="Times New Roman"/>
        </w:rPr>
        <w:t>….</w:t>
      </w:r>
      <w:r w:rsidRPr="00E30F04">
        <w:rPr>
          <w:rFonts w:ascii="Times New Roman" w:hAnsi="Times New Roman" w:cs="Times New Roman"/>
        </w:rPr>
        <w:t xml:space="preserve"> підозрюється у вчиненні суспільно небезпечного діяння, передбаченого законом України про кримінальну відповідальність, згідно з ч.1 ст.115 КК України, а саме у вбивстві, тобто умисному протиправному заподіянні смерті іншій людині. Згідно Ухвали Франківського районного суду м. Львова від 14.01.2021 року до підозрюваного </w:t>
      </w:r>
      <w:r w:rsidR="00E15B4C">
        <w:rPr>
          <w:rFonts w:ascii="Times New Roman" w:hAnsi="Times New Roman" w:cs="Times New Roman"/>
        </w:rPr>
        <w:t>..</w:t>
      </w:r>
      <w:r w:rsidRPr="00E30F04">
        <w:rPr>
          <w:rFonts w:ascii="Times New Roman" w:hAnsi="Times New Roman" w:cs="Times New Roman"/>
        </w:rPr>
        <w:t xml:space="preserve">. застосовано запобіжний захід у вигляді тримання під вартою. Згідно Ухвали Франківського районного суду міста Львова від 29.03.2021 року, </w:t>
      </w:r>
      <w:r w:rsidR="00E15B4C">
        <w:rPr>
          <w:rFonts w:ascii="Times New Roman" w:hAnsi="Times New Roman" w:cs="Times New Roman"/>
        </w:rPr>
        <w:t>..</w:t>
      </w:r>
      <w:r w:rsidRPr="00E30F04">
        <w:rPr>
          <w:rFonts w:ascii="Times New Roman" w:hAnsi="Times New Roman" w:cs="Times New Roman"/>
        </w:rPr>
        <w:t>. поміщений до психіатричного закладу КНП ЛОР «Львівська обласна психіатрична лікарня» для надання психіатричної допомоги в умовах, що виключають його небезпечну поведінку, в межах строку досудового розслідування.</w:t>
      </w:r>
    </w:p>
    <w:p w:rsidR="00E30F04" w:rsidRPr="00E30F04" w:rsidRDefault="00E30F04" w:rsidP="00E30F04">
      <w:pPr>
        <w:ind w:firstLine="709"/>
        <w:jc w:val="both"/>
        <w:rPr>
          <w:lang w:val="uk-UA"/>
        </w:rPr>
      </w:pPr>
      <w:r w:rsidRPr="00E30F04">
        <w:rPr>
          <w:rFonts w:eastAsia="Times New Roman"/>
          <w:lang w:val="uk-UA" w:eastAsia="uk-UA"/>
        </w:rPr>
        <w:t xml:space="preserve">Згідно повідомлення </w:t>
      </w:r>
      <w:r w:rsidRPr="00E30F04">
        <w:rPr>
          <w:lang w:val="uk-UA"/>
        </w:rPr>
        <w:t xml:space="preserve">комунального некомерційного підприємства Львівської обласної ради «Львівська обласна психіатрична лікарня» від 10.06.2021 року №948/01.4.18, на даний час психічний стан </w:t>
      </w:r>
      <w:r w:rsidR="00E15B4C">
        <w:rPr>
          <w:lang w:val="uk-UA"/>
        </w:rPr>
        <w:t>..</w:t>
      </w:r>
      <w:r w:rsidRPr="00E30F04">
        <w:rPr>
          <w:lang w:val="uk-UA"/>
        </w:rPr>
        <w:t xml:space="preserve">. дозволяє йому брати участь у судових засіданнях в режимі </w:t>
      </w:r>
      <w:proofErr w:type="spellStart"/>
      <w:r w:rsidRPr="00E30F04">
        <w:rPr>
          <w:lang w:val="uk-UA"/>
        </w:rPr>
        <w:t>відеоконференції</w:t>
      </w:r>
      <w:proofErr w:type="spellEnd"/>
      <w:r w:rsidRPr="00E30F04">
        <w:rPr>
          <w:lang w:val="uk-UA"/>
        </w:rPr>
        <w:t xml:space="preserve">. </w:t>
      </w:r>
    </w:p>
    <w:p w:rsidR="00E30F04" w:rsidRPr="00E30F04" w:rsidRDefault="00E30F04" w:rsidP="00E30F04">
      <w:pPr>
        <w:ind w:firstLine="709"/>
        <w:jc w:val="both"/>
        <w:rPr>
          <w:rFonts w:eastAsia="Times New Roman"/>
          <w:lang w:val="uk-UA" w:eastAsia="uk-UA"/>
        </w:rPr>
      </w:pPr>
      <w:r w:rsidRPr="00E30F04">
        <w:rPr>
          <w:rFonts w:eastAsia="Times New Roman"/>
          <w:lang w:val="uk-UA" w:eastAsia="uk-UA"/>
        </w:rPr>
        <w:t xml:space="preserve">Рішенням виконавчого комітету Тернопільської міської ради від 24.02.2021 року №91, малолітнім дітям </w:t>
      </w:r>
      <w:r w:rsidR="00E15B4C">
        <w:rPr>
          <w:rFonts w:eastAsia="Times New Roman"/>
          <w:lang w:val="uk-UA" w:eastAsia="uk-UA"/>
        </w:rPr>
        <w:t>…</w:t>
      </w:r>
      <w:r w:rsidRPr="00E30F04">
        <w:rPr>
          <w:rFonts w:eastAsia="Times New Roman"/>
          <w:lang w:val="uk-UA" w:eastAsia="uk-UA"/>
        </w:rPr>
        <w:t xml:space="preserve">, 04.09.2015 року народження, </w:t>
      </w:r>
      <w:r w:rsidR="00E15B4C">
        <w:rPr>
          <w:rFonts w:eastAsia="Times New Roman"/>
          <w:lang w:val="uk-UA" w:eastAsia="uk-UA"/>
        </w:rPr>
        <w:t>…</w:t>
      </w:r>
      <w:r w:rsidRPr="00E30F04">
        <w:rPr>
          <w:rFonts w:eastAsia="Times New Roman"/>
          <w:lang w:val="uk-UA" w:eastAsia="uk-UA"/>
        </w:rPr>
        <w:t xml:space="preserve">, 30.04.2018 року народження, </w:t>
      </w:r>
      <w:r w:rsidR="00E15B4C">
        <w:rPr>
          <w:rFonts w:eastAsia="Times New Roman"/>
          <w:lang w:val="uk-UA" w:eastAsia="uk-UA"/>
        </w:rPr>
        <w:t>…</w:t>
      </w:r>
      <w:r w:rsidRPr="00E30F04">
        <w:rPr>
          <w:rFonts w:eastAsia="Times New Roman"/>
          <w:lang w:val="uk-UA" w:eastAsia="uk-UA"/>
        </w:rPr>
        <w:t xml:space="preserve">, 17.06.2020 року народження, надано статус дітей, позбавлених батьківського піклування. Рішенням виконавчого комітету Тернопільської міської ради від 17.03.2021 року №194, над дітьми, позбавленими батьківського піклування </w:t>
      </w:r>
      <w:r w:rsidR="00E15B4C">
        <w:rPr>
          <w:rFonts w:eastAsia="Times New Roman"/>
          <w:lang w:val="uk-UA" w:eastAsia="uk-UA"/>
        </w:rPr>
        <w:t>…</w:t>
      </w:r>
      <w:r w:rsidRPr="00E15B4C">
        <w:rPr>
          <w:rFonts w:eastAsia="Times New Roman"/>
          <w:lang w:val="uk-UA" w:eastAsia="uk-UA"/>
        </w:rPr>
        <w:t xml:space="preserve">, </w:t>
      </w:r>
      <w:r w:rsidR="00E15B4C">
        <w:rPr>
          <w:rFonts w:eastAsia="Times New Roman"/>
          <w:lang w:val="uk-UA" w:eastAsia="uk-UA"/>
        </w:rPr>
        <w:t>…</w:t>
      </w:r>
      <w:r w:rsidRPr="00E15B4C">
        <w:rPr>
          <w:rFonts w:eastAsia="Times New Roman"/>
          <w:lang w:val="uk-UA" w:eastAsia="uk-UA"/>
        </w:rPr>
        <w:t xml:space="preserve">. та </w:t>
      </w:r>
      <w:r w:rsidR="00E15B4C">
        <w:rPr>
          <w:rFonts w:eastAsia="Times New Roman"/>
          <w:lang w:val="uk-UA" w:eastAsia="uk-UA"/>
        </w:rPr>
        <w:t>…</w:t>
      </w:r>
      <w:r w:rsidRPr="00E15B4C">
        <w:rPr>
          <w:rFonts w:eastAsia="Times New Roman"/>
          <w:lang w:val="uk-UA" w:eastAsia="uk-UA"/>
        </w:rPr>
        <w:t xml:space="preserve">. </w:t>
      </w:r>
      <w:r w:rsidR="00E15B4C" w:rsidRPr="00E15B4C">
        <w:rPr>
          <w:rFonts w:eastAsia="Times New Roman"/>
          <w:lang w:val="uk-UA" w:eastAsia="uk-UA"/>
        </w:rPr>
        <w:t>В</w:t>
      </w:r>
      <w:r w:rsidRPr="00E15B4C">
        <w:rPr>
          <w:rFonts w:eastAsia="Times New Roman"/>
          <w:lang w:val="uk-UA" w:eastAsia="uk-UA"/>
        </w:rPr>
        <w:t>становлено</w:t>
      </w:r>
      <w:r w:rsidR="00E15B4C">
        <w:rPr>
          <w:rFonts w:eastAsia="Times New Roman"/>
          <w:lang w:val="uk-UA" w:eastAsia="uk-UA"/>
        </w:rPr>
        <w:t xml:space="preserve"> </w:t>
      </w:r>
      <w:r w:rsidRPr="00E15B4C">
        <w:rPr>
          <w:rFonts w:eastAsia="Times New Roman"/>
          <w:lang w:val="uk-UA" w:eastAsia="uk-UA"/>
        </w:rPr>
        <w:t>опіку та призначено</w:t>
      </w:r>
      <w:r w:rsidR="00E15B4C">
        <w:rPr>
          <w:rFonts w:eastAsia="Times New Roman"/>
          <w:lang w:val="uk-UA" w:eastAsia="uk-UA"/>
        </w:rPr>
        <w:t xml:space="preserve"> </w:t>
      </w:r>
      <w:r w:rsidRPr="00E15B4C">
        <w:rPr>
          <w:rFonts w:eastAsia="Times New Roman"/>
          <w:lang w:val="uk-UA" w:eastAsia="uk-UA"/>
        </w:rPr>
        <w:t>опікуна</w:t>
      </w:r>
      <w:r w:rsidR="00E15B4C">
        <w:rPr>
          <w:rFonts w:eastAsia="Times New Roman"/>
          <w:lang w:val="uk-UA" w:eastAsia="uk-UA"/>
        </w:rPr>
        <w:t xml:space="preserve"> ….</w:t>
      </w:r>
      <w:r w:rsidRPr="00E15B4C">
        <w:rPr>
          <w:rFonts w:eastAsia="Times New Roman"/>
          <w:lang w:val="uk-UA" w:eastAsia="uk-UA"/>
        </w:rPr>
        <w:t>, бабусю по лінії</w:t>
      </w:r>
      <w:r w:rsidR="00E15B4C">
        <w:rPr>
          <w:rFonts w:eastAsia="Times New Roman"/>
          <w:lang w:val="uk-UA" w:eastAsia="uk-UA"/>
        </w:rPr>
        <w:t xml:space="preserve"> </w:t>
      </w:r>
      <w:r w:rsidRPr="00E15B4C">
        <w:rPr>
          <w:rFonts w:eastAsia="Times New Roman"/>
          <w:lang w:val="uk-UA" w:eastAsia="uk-UA"/>
        </w:rPr>
        <w:t>матері.</w:t>
      </w:r>
      <w:r w:rsidRPr="00E30F04">
        <w:rPr>
          <w:rFonts w:eastAsia="Times New Roman"/>
          <w:lang w:val="uk-UA" w:eastAsia="uk-UA"/>
        </w:rPr>
        <w:t xml:space="preserve"> З 20.01.2021 року </w:t>
      </w:r>
      <w:r w:rsidR="00E15B4C">
        <w:rPr>
          <w:rFonts w:eastAsia="Times New Roman"/>
          <w:lang w:val="uk-UA" w:eastAsia="uk-UA"/>
        </w:rPr>
        <w:t>…</w:t>
      </w:r>
      <w:r w:rsidRPr="00E30F04">
        <w:rPr>
          <w:rFonts w:eastAsia="Times New Roman"/>
          <w:lang w:val="uk-UA" w:eastAsia="uk-UA"/>
        </w:rPr>
        <w:t xml:space="preserve">, </w:t>
      </w:r>
      <w:r w:rsidR="00E15B4C">
        <w:rPr>
          <w:rFonts w:eastAsia="Times New Roman"/>
          <w:lang w:val="uk-UA" w:eastAsia="uk-UA"/>
        </w:rPr>
        <w:t>….</w:t>
      </w:r>
      <w:r w:rsidRPr="00E30F04">
        <w:rPr>
          <w:rFonts w:eastAsia="Times New Roman"/>
          <w:lang w:val="uk-UA" w:eastAsia="uk-UA"/>
        </w:rPr>
        <w:t xml:space="preserve">, </w:t>
      </w:r>
      <w:r w:rsidR="00E15B4C">
        <w:rPr>
          <w:rFonts w:eastAsia="Times New Roman"/>
          <w:lang w:val="uk-UA" w:eastAsia="uk-UA"/>
        </w:rPr>
        <w:t>…</w:t>
      </w:r>
      <w:r w:rsidRPr="00E30F04">
        <w:rPr>
          <w:rFonts w:eastAsia="Times New Roman"/>
          <w:lang w:val="uk-UA" w:eastAsia="uk-UA"/>
        </w:rPr>
        <w:t xml:space="preserve">, перебувають на обліку служби у справах дітей як діти, позбавлені батьківського піклування. </w:t>
      </w:r>
    </w:p>
    <w:p w:rsidR="00E30F04" w:rsidRPr="00E30F04" w:rsidRDefault="00E30F04" w:rsidP="00E30F04">
      <w:pPr>
        <w:ind w:firstLine="709"/>
        <w:jc w:val="both"/>
        <w:rPr>
          <w:lang w:val="uk-UA"/>
        </w:rPr>
      </w:pPr>
      <w:r w:rsidRPr="00E30F04">
        <w:rPr>
          <w:lang w:val="uk-UA"/>
        </w:rPr>
        <w:t xml:space="preserve">Опікун дітей </w:t>
      </w:r>
      <w:r w:rsidR="00E15B4C">
        <w:rPr>
          <w:lang w:val="uk-UA"/>
        </w:rPr>
        <w:t>…</w:t>
      </w:r>
      <w:r w:rsidRPr="00E30F04">
        <w:rPr>
          <w:lang w:val="uk-UA"/>
        </w:rPr>
        <w:t xml:space="preserve"> на засіданні комісії повідомила, що батько не бере участі у вихованні дітей, не піклується про їхнє здоров’я, фізичний та моральний розвиток, не підтримує дітей матеріально. Діти бояться спілкуватися з батьком.</w:t>
      </w:r>
    </w:p>
    <w:p w:rsidR="00E30F04" w:rsidRPr="00E30F04" w:rsidRDefault="00E30F04" w:rsidP="00E30F04">
      <w:pPr>
        <w:ind w:firstLine="709"/>
        <w:jc w:val="both"/>
        <w:rPr>
          <w:lang w:val="uk-UA"/>
        </w:rPr>
      </w:pPr>
      <w:r w:rsidRPr="00E30F04">
        <w:rPr>
          <w:lang w:val="uk-UA"/>
        </w:rPr>
        <w:t xml:space="preserve">Згідно з інформацією закладу дошкільної освіти №69 Львівської міської ради від 16.07.2021 року №12, батько </w:t>
      </w:r>
      <w:r w:rsidR="00E15B4C">
        <w:rPr>
          <w:lang w:val="uk-UA"/>
        </w:rPr>
        <w:t>…</w:t>
      </w:r>
      <w:r w:rsidRPr="00E30F04">
        <w:rPr>
          <w:lang w:val="uk-UA"/>
        </w:rPr>
        <w:t xml:space="preserve">. не цікавився перебуванням </w:t>
      </w:r>
      <w:r w:rsidR="00E15B4C">
        <w:rPr>
          <w:lang w:val="uk-UA"/>
        </w:rPr>
        <w:t>…</w:t>
      </w:r>
      <w:r w:rsidRPr="00E30F04">
        <w:rPr>
          <w:lang w:val="uk-UA"/>
        </w:rPr>
        <w:t xml:space="preserve"> у дитячому садку, не відвідував дитячі свята та не здійснював оплату за додаткові заняття дитини в гуртках та за перебування дитини в закладі. </w:t>
      </w:r>
    </w:p>
    <w:p w:rsidR="00E30F04" w:rsidRPr="00E15B4C" w:rsidRDefault="00E30F04" w:rsidP="00E30F04">
      <w:pPr>
        <w:ind w:firstLine="709"/>
        <w:jc w:val="both"/>
        <w:rPr>
          <w:lang w:val="uk-UA"/>
        </w:rPr>
      </w:pPr>
      <w:r w:rsidRPr="00E30F04">
        <w:rPr>
          <w:lang w:val="uk-UA"/>
        </w:rPr>
        <w:t xml:space="preserve">Відповідно  до  інформації  </w:t>
      </w:r>
      <w:proofErr w:type="spellStart"/>
      <w:r w:rsidRPr="00E30F04">
        <w:rPr>
          <w:lang w:val="uk-UA"/>
        </w:rPr>
        <w:t>Монтессорі</w:t>
      </w:r>
      <w:proofErr w:type="spellEnd"/>
      <w:r w:rsidRPr="00E30F04">
        <w:rPr>
          <w:lang w:val="uk-UA"/>
        </w:rPr>
        <w:t xml:space="preserve">  центру  розвитку  дитини  СІМ-Я   від 04.08.2021 року №14, батько </w:t>
      </w:r>
      <w:r w:rsidR="00E15B4C">
        <w:rPr>
          <w:lang w:val="uk-UA"/>
        </w:rPr>
        <w:t>…</w:t>
      </w:r>
      <w:r w:rsidRPr="00E30F04">
        <w:rPr>
          <w:lang w:val="uk-UA"/>
        </w:rPr>
        <w:t xml:space="preserve"> протягом двох років відвідування корекційних занять у центрі донькою </w:t>
      </w:r>
      <w:r w:rsidR="00E15B4C">
        <w:rPr>
          <w:lang w:val="uk-UA"/>
        </w:rPr>
        <w:t>…</w:t>
      </w:r>
      <w:r w:rsidRPr="00E15B4C">
        <w:rPr>
          <w:lang w:val="uk-UA"/>
        </w:rPr>
        <w:t>, зовсім не цікавився</w:t>
      </w:r>
      <w:r w:rsidR="00E15B4C">
        <w:rPr>
          <w:lang w:val="uk-UA"/>
        </w:rPr>
        <w:t xml:space="preserve"> </w:t>
      </w:r>
      <w:r w:rsidRPr="00E15B4C">
        <w:rPr>
          <w:lang w:val="uk-UA"/>
        </w:rPr>
        <w:t>її</w:t>
      </w:r>
      <w:r w:rsidR="00E15B4C">
        <w:rPr>
          <w:lang w:val="uk-UA"/>
        </w:rPr>
        <w:t xml:space="preserve"> </w:t>
      </w:r>
      <w:r w:rsidRPr="00E15B4C">
        <w:rPr>
          <w:lang w:val="uk-UA"/>
        </w:rPr>
        <w:t>розвитком, не приймав</w:t>
      </w:r>
      <w:r w:rsidR="00E15B4C">
        <w:rPr>
          <w:lang w:val="uk-UA"/>
        </w:rPr>
        <w:t xml:space="preserve"> </w:t>
      </w:r>
      <w:r w:rsidRPr="00E15B4C">
        <w:rPr>
          <w:lang w:val="uk-UA"/>
        </w:rPr>
        <w:t>участі у батьківському</w:t>
      </w:r>
      <w:r w:rsidR="00E15B4C">
        <w:rPr>
          <w:lang w:val="uk-UA"/>
        </w:rPr>
        <w:t xml:space="preserve"> </w:t>
      </w:r>
      <w:r w:rsidRPr="00E15B4C">
        <w:rPr>
          <w:lang w:val="uk-UA"/>
        </w:rPr>
        <w:t xml:space="preserve">консультуванні та навчанні, не здійснював оплату за послуги центру. </w:t>
      </w:r>
    </w:p>
    <w:p w:rsidR="00E30F04" w:rsidRPr="00E30F04" w:rsidRDefault="00E30F04" w:rsidP="00E30F04">
      <w:pPr>
        <w:ind w:firstLine="709"/>
        <w:jc w:val="both"/>
        <w:rPr>
          <w:rFonts w:eastAsia="Times New Roman"/>
          <w:lang w:eastAsia="uk-UA"/>
        </w:rPr>
      </w:pPr>
      <w:r w:rsidRPr="00E15B4C">
        <w:rPr>
          <w:lang w:val="uk-UA"/>
        </w:rPr>
        <w:lastRenderedPageBreak/>
        <w:t>Згідно з інформацією</w:t>
      </w:r>
      <w:r w:rsidR="00AB5596">
        <w:rPr>
          <w:lang w:val="uk-UA"/>
        </w:rPr>
        <w:t xml:space="preserve"> </w:t>
      </w:r>
      <w:r w:rsidRPr="00E30F04">
        <w:rPr>
          <w:lang w:val="uk-UA"/>
        </w:rPr>
        <w:t>комунального некомерційного підприємства</w:t>
      </w:r>
      <w:r w:rsidRPr="00E15B4C">
        <w:rPr>
          <w:lang w:val="uk-UA"/>
        </w:rPr>
        <w:t xml:space="preserve"> «Тернопільська</w:t>
      </w:r>
      <w:r w:rsidR="00AB5596">
        <w:rPr>
          <w:lang w:val="uk-UA"/>
        </w:rPr>
        <w:t xml:space="preserve"> </w:t>
      </w:r>
      <w:r w:rsidRPr="00E15B4C">
        <w:rPr>
          <w:lang w:val="uk-UA"/>
        </w:rPr>
        <w:t>міська</w:t>
      </w:r>
      <w:r w:rsidR="00AB5596">
        <w:rPr>
          <w:lang w:val="uk-UA"/>
        </w:rPr>
        <w:t xml:space="preserve"> </w:t>
      </w:r>
      <w:r w:rsidRPr="00E15B4C">
        <w:rPr>
          <w:lang w:val="uk-UA"/>
        </w:rPr>
        <w:t>дитяча</w:t>
      </w:r>
      <w:r w:rsidR="00AB5596">
        <w:rPr>
          <w:lang w:val="uk-UA"/>
        </w:rPr>
        <w:t xml:space="preserve"> </w:t>
      </w:r>
      <w:r w:rsidRPr="00E15B4C">
        <w:rPr>
          <w:lang w:val="uk-UA"/>
        </w:rPr>
        <w:t>комунальна</w:t>
      </w:r>
      <w:r w:rsidR="00AB5596">
        <w:rPr>
          <w:lang w:val="uk-UA"/>
        </w:rPr>
        <w:t xml:space="preserve"> </w:t>
      </w:r>
      <w:r w:rsidRPr="00E15B4C">
        <w:rPr>
          <w:lang w:val="uk-UA"/>
        </w:rPr>
        <w:t>лікарня» від 17.08.2021 року №709, діти</w:t>
      </w:r>
      <w:r w:rsidR="00AB5596">
        <w:rPr>
          <w:lang w:val="uk-UA"/>
        </w:rPr>
        <w:t xml:space="preserve"> </w:t>
      </w:r>
      <w:r w:rsidR="00AB5596">
        <w:rPr>
          <w:rFonts w:eastAsia="Times New Roman"/>
          <w:lang w:val="uk-UA" w:eastAsia="uk-UA"/>
        </w:rPr>
        <w:t>…</w:t>
      </w:r>
      <w:r w:rsidRPr="00E15B4C">
        <w:rPr>
          <w:rFonts w:eastAsia="Times New Roman"/>
          <w:lang w:val="uk-UA" w:eastAsia="uk-UA"/>
        </w:rPr>
        <w:t>, 04.09.2015р</w:t>
      </w:r>
      <w:r w:rsidRPr="00E30F04">
        <w:rPr>
          <w:rFonts w:eastAsia="Times New Roman"/>
          <w:lang w:val="uk-UA" w:eastAsia="uk-UA"/>
        </w:rPr>
        <w:t xml:space="preserve">оку </w:t>
      </w:r>
      <w:r w:rsidRPr="00E15B4C">
        <w:rPr>
          <w:rFonts w:eastAsia="Times New Roman"/>
          <w:lang w:val="uk-UA" w:eastAsia="uk-UA"/>
        </w:rPr>
        <w:t>н</w:t>
      </w:r>
      <w:r w:rsidRPr="00E30F04">
        <w:rPr>
          <w:rFonts w:eastAsia="Times New Roman"/>
          <w:lang w:val="uk-UA" w:eastAsia="uk-UA"/>
        </w:rPr>
        <w:t>ародження</w:t>
      </w:r>
      <w:r w:rsidRPr="00E15B4C">
        <w:rPr>
          <w:rFonts w:eastAsia="Times New Roman"/>
          <w:lang w:val="uk-UA" w:eastAsia="uk-UA"/>
        </w:rPr>
        <w:t xml:space="preserve">, </w:t>
      </w:r>
      <w:r w:rsidR="00AB5596">
        <w:rPr>
          <w:rFonts w:eastAsia="Times New Roman"/>
          <w:lang w:val="uk-UA" w:eastAsia="uk-UA"/>
        </w:rPr>
        <w:t>…</w:t>
      </w:r>
      <w:r w:rsidRPr="00E15B4C">
        <w:rPr>
          <w:rFonts w:eastAsia="Times New Roman"/>
          <w:lang w:val="uk-UA" w:eastAsia="uk-UA"/>
        </w:rPr>
        <w:t>, 30.04.2018р</w:t>
      </w:r>
      <w:r w:rsidRPr="00E30F04">
        <w:rPr>
          <w:rFonts w:eastAsia="Times New Roman"/>
          <w:lang w:val="uk-UA" w:eastAsia="uk-UA"/>
        </w:rPr>
        <w:t xml:space="preserve">оку </w:t>
      </w:r>
      <w:r w:rsidRPr="00E15B4C">
        <w:rPr>
          <w:rFonts w:eastAsia="Times New Roman"/>
          <w:lang w:val="uk-UA" w:eastAsia="uk-UA"/>
        </w:rPr>
        <w:t>н</w:t>
      </w:r>
      <w:r w:rsidRPr="00E30F04">
        <w:rPr>
          <w:rFonts w:eastAsia="Times New Roman"/>
          <w:lang w:val="uk-UA" w:eastAsia="uk-UA"/>
        </w:rPr>
        <w:t>ародження</w:t>
      </w:r>
      <w:r w:rsidRPr="00E15B4C">
        <w:rPr>
          <w:rFonts w:eastAsia="Times New Roman"/>
          <w:lang w:val="uk-UA" w:eastAsia="uk-UA"/>
        </w:rPr>
        <w:t xml:space="preserve">, </w:t>
      </w:r>
      <w:r w:rsidR="00AB5596">
        <w:rPr>
          <w:rFonts w:eastAsia="Times New Roman"/>
          <w:lang w:val="uk-UA" w:eastAsia="uk-UA"/>
        </w:rPr>
        <w:t>….</w:t>
      </w:r>
      <w:r w:rsidRPr="00E15B4C">
        <w:rPr>
          <w:rFonts w:eastAsia="Times New Roman"/>
          <w:lang w:val="uk-UA" w:eastAsia="uk-UA"/>
        </w:rPr>
        <w:t>, 17.06.2020р</w:t>
      </w:r>
      <w:r w:rsidRPr="00E30F04">
        <w:rPr>
          <w:rFonts w:eastAsia="Times New Roman"/>
          <w:lang w:val="uk-UA" w:eastAsia="uk-UA"/>
        </w:rPr>
        <w:t xml:space="preserve">оку </w:t>
      </w:r>
      <w:r w:rsidRPr="00E15B4C">
        <w:rPr>
          <w:rFonts w:eastAsia="Times New Roman"/>
          <w:lang w:val="uk-UA" w:eastAsia="uk-UA"/>
        </w:rPr>
        <w:t>н</w:t>
      </w:r>
      <w:r w:rsidRPr="00E30F04">
        <w:rPr>
          <w:rFonts w:eastAsia="Times New Roman"/>
          <w:lang w:val="uk-UA" w:eastAsia="uk-UA"/>
        </w:rPr>
        <w:t>ародження</w:t>
      </w:r>
      <w:r w:rsidRPr="00E15B4C">
        <w:rPr>
          <w:rFonts w:eastAsia="Times New Roman"/>
          <w:lang w:val="uk-UA" w:eastAsia="uk-UA"/>
        </w:rPr>
        <w:t>, перебувають на обліку в педіатричному</w:t>
      </w:r>
      <w:r w:rsidR="00AB5596">
        <w:rPr>
          <w:rFonts w:eastAsia="Times New Roman"/>
          <w:lang w:val="uk-UA" w:eastAsia="uk-UA"/>
        </w:rPr>
        <w:t xml:space="preserve"> </w:t>
      </w:r>
      <w:r w:rsidRPr="00E15B4C">
        <w:rPr>
          <w:rFonts w:eastAsia="Times New Roman"/>
          <w:lang w:val="uk-UA" w:eastAsia="uk-UA"/>
        </w:rPr>
        <w:t xml:space="preserve">відділенні з народження. </w:t>
      </w:r>
      <w:r w:rsidRPr="00E30F04">
        <w:rPr>
          <w:rFonts w:eastAsia="Times New Roman"/>
          <w:lang w:eastAsia="uk-UA"/>
        </w:rPr>
        <w:t xml:space="preserve">На </w:t>
      </w:r>
      <w:proofErr w:type="spellStart"/>
      <w:r w:rsidRPr="00E30F04">
        <w:rPr>
          <w:rFonts w:eastAsia="Times New Roman"/>
          <w:lang w:eastAsia="uk-UA"/>
        </w:rPr>
        <w:t>прийоми</w:t>
      </w:r>
      <w:proofErr w:type="spellEnd"/>
      <w:r w:rsidRPr="00E30F04">
        <w:rPr>
          <w:rFonts w:eastAsia="Times New Roman"/>
          <w:lang w:eastAsia="uk-UA"/>
        </w:rPr>
        <w:t xml:space="preserve"> до </w:t>
      </w:r>
      <w:proofErr w:type="spellStart"/>
      <w:r w:rsidRPr="00E30F04">
        <w:rPr>
          <w:rFonts w:eastAsia="Times New Roman"/>
          <w:lang w:eastAsia="uk-UA"/>
        </w:rPr>
        <w:t>педіатра</w:t>
      </w:r>
      <w:proofErr w:type="spellEnd"/>
      <w:r w:rsidRPr="00E30F04">
        <w:rPr>
          <w:rFonts w:eastAsia="Times New Roman"/>
          <w:lang w:eastAsia="uk-UA"/>
        </w:rPr>
        <w:t xml:space="preserve"> з приводу </w:t>
      </w:r>
      <w:proofErr w:type="spellStart"/>
      <w:r w:rsidRPr="00E30F04">
        <w:rPr>
          <w:rFonts w:eastAsia="Times New Roman"/>
          <w:lang w:eastAsia="uk-UA"/>
        </w:rPr>
        <w:t>захворювань</w:t>
      </w:r>
      <w:proofErr w:type="spellEnd"/>
      <w:r w:rsidRPr="00E30F04">
        <w:rPr>
          <w:rFonts w:eastAsia="Times New Roman"/>
          <w:lang w:eastAsia="uk-UA"/>
        </w:rPr>
        <w:t xml:space="preserve">, </w:t>
      </w:r>
      <w:proofErr w:type="spellStart"/>
      <w:r w:rsidRPr="00E30F04">
        <w:rPr>
          <w:rFonts w:eastAsia="Times New Roman"/>
          <w:lang w:eastAsia="uk-UA"/>
        </w:rPr>
        <w:t>профілактичних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щеплень</w:t>
      </w:r>
      <w:proofErr w:type="spellEnd"/>
      <w:r w:rsidRPr="00E30F04">
        <w:rPr>
          <w:rFonts w:eastAsia="Times New Roman"/>
          <w:lang w:eastAsia="uk-UA"/>
        </w:rPr>
        <w:t xml:space="preserve">, </w:t>
      </w:r>
      <w:proofErr w:type="spellStart"/>
      <w:r w:rsidRPr="00E30F04">
        <w:rPr>
          <w:rFonts w:eastAsia="Times New Roman"/>
          <w:lang w:eastAsia="uk-UA"/>
        </w:rPr>
        <w:t>планових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медичних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оглядів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дітей</w:t>
      </w:r>
      <w:proofErr w:type="spellEnd"/>
      <w:r w:rsidRPr="00E30F04">
        <w:rPr>
          <w:rFonts w:eastAsia="Times New Roman"/>
          <w:lang w:eastAsia="uk-UA"/>
        </w:rPr>
        <w:t xml:space="preserve">, </w:t>
      </w:r>
      <w:proofErr w:type="spellStart"/>
      <w:r w:rsidRPr="00E30F04">
        <w:rPr>
          <w:rFonts w:eastAsia="Times New Roman"/>
          <w:lang w:eastAsia="uk-UA"/>
        </w:rPr>
        <w:t>супроводжувала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мати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дітей</w:t>
      </w:r>
      <w:proofErr w:type="spellEnd"/>
      <w:r w:rsidRPr="00E30F04">
        <w:rPr>
          <w:rFonts w:eastAsia="Times New Roman"/>
          <w:lang w:eastAsia="uk-UA"/>
        </w:rPr>
        <w:t xml:space="preserve">. </w:t>
      </w:r>
      <w:proofErr w:type="spellStart"/>
      <w:r w:rsidRPr="00E30F04">
        <w:rPr>
          <w:rFonts w:eastAsia="Times New Roman"/>
          <w:lang w:eastAsia="uk-UA"/>
        </w:rPr>
        <w:t>Батько</w:t>
      </w:r>
      <w:proofErr w:type="spellEnd"/>
      <w:proofErr w:type="gramStart"/>
      <w:r w:rsidR="00AB5596">
        <w:rPr>
          <w:rFonts w:eastAsia="Times New Roman"/>
          <w:lang w:val="uk-UA" w:eastAsia="uk-UA"/>
        </w:rPr>
        <w:t xml:space="preserve"> …</w:t>
      </w:r>
      <w:r w:rsidRPr="00E30F04">
        <w:rPr>
          <w:rFonts w:eastAsia="Times New Roman"/>
          <w:lang w:eastAsia="uk-UA"/>
        </w:rPr>
        <w:t>.</w:t>
      </w:r>
      <w:proofErr w:type="gramEnd"/>
      <w:r w:rsidRPr="00E30F04">
        <w:rPr>
          <w:rFonts w:eastAsia="Times New Roman"/>
          <w:lang w:eastAsia="uk-UA"/>
        </w:rPr>
        <w:t xml:space="preserve"> станом </w:t>
      </w:r>
      <w:proofErr w:type="spellStart"/>
      <w:r w:rsidRPr="00E30F04">
        <w:rPr>
          <w:rFonts w:eastAsia="Times New Roman"/>
          <w:lang w:eastAsia="uk-UA"/>
        </w:rPr>
        <w:t>здоров’я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дітей</w:t>
      </w:r>
      <w:proofErr w:type="spellEnd"/>
      <w:r w:rsidRPr="00E30F04">
        <w:rPr>
          <w:rFonts w:eastAsia="Times New Roman"/>
          <w:lang w:eastAsia="uk-UA"/>
        </w:rPr>
        <w:t xml:space="preserve"> у </w:t>
      </w:r>
      <w:proofErr w:type="spellStart"/>
      <w:r w:rsidRPr="00E30F04">
        <w:rPr>
          <w:rFonts w:eastAsia="Times New Roman"/>
          <w:lang w:eastAsia="uk-UA"/>
        </w:rPr>
        <w:t>педіатра</w:t>
      </w:r>
      <w:proofErr w:type="spellEnd"/>
      <w:r w:rsidRPr="00E30F04">
        <w:rPr>
          <w:rFonts w:eastAsia="Times New Roman"/>
          <w:lang w:eastAsia="uk-UA"/>
        </w:rPr>
        <w:t xml:space="preserve"> не </w:t>
      </w:r>
      <w:proofErr w:type="spellStart"/>
      <w:r w:rsidRPr="00E30F04">
        <w:rPr>
          <w:rFonts w:eastAsia="Times New Roman"/>
          <w:lang w:eastAsia="uk-UA"/>
        </w:rPr>
        <w:t>цікавився</w:t>
      </w:r>
      <w:proofErr w:type="spellEnd"/>
      <w:r w:rsidRPr="00E30F04">
        <w:rPr>
          <w:rFonts w:eastAsia="Times New Roman"/>
          <w:lang w:eastAsia="uk-UA"/>
        </w:rPr>
        <w:t xml:space="preserve">, на </w:t>
      </w:r>
      <w:proofErr w:type="spellStart"/>
      <w:r w:rsidRPr="00E30F04">
        <w:rPr>
          <w:rFonts w:eastAsia="Times New Roman"/>
          <w:lang w:eastAsia="uk-UA"/>
        </w:rPr>
        <w:t>прийоми</w:t>
      </w:r>
      <w:proofErr w:type="spellEnd"/>
      <w:r w:rsidRPr="00E30F04">
        <w:rPr>
          <w:rFonts w:eastAsia="Times New Roman"/>
          <w:lang w:eastAsia="uk-UA"/>
        </w:rPr>
        <w:t xml:space="preserve"> до </w:t>
      </w:r>
      <w:proofErr w:type="spellStart"/>
      <w:r w:rsidRPr="00E30F04">
        <w:rPr>
          <w:rFonts w:eastAsia="Times New Roman"/>
          <w:lang w:eastAsia="uk-UA"/>
        </w:rPr>
        <w:t>лікарів</w:t>
      </w:r>
      <w:proofErr w:type="spellEnd"/>
      <w:r w:rsidRPr="00E30F04">
        <w:rPr>
          <w:rFonts w:eastAsia="Times New Roman"/>
          <w:lang w:eastAsia="uk-UA"/>
        </w:rPr>
        <w:t xml:space="preserve"> не </w:t>
      </w:r>
      <w:proofErr w:type="spellStart"/>
      <w:r w:rsidRPr="00E30F04">
        <w:rPr>
          <w:rFonts w:eastAsia="Times New Roman"/>
          <w:lang w:eastAsia="uk-UA"/>
        </w:rPr>
        <w:t>супроводжував</w:t>
      </w:r>
      <w:proofErr w:type="spellEnd"/>
      <w:r w:rsidRPr="00E30F04">
        <w:rPr>
          <w:rFonts w:eastAsia="Times New Roman"/>
          <w:lang w:eastAsia="uk-UA"/>
        </w:rPr>
        <w:t xml:space="preserve">. </w:t>
      </w:r>
    </w:p>
    <w:p w:rsidR="00E30F04" w:rsidRPr="00E30F04" w:rsidRDefault="00E30F04" w:rsidP="00E30F04">
      <w:pPr>
        <w:ind w:firstLine="720"/>
        <w:jc w:val="both"/>
      </w:pPr>
      <w:r w:rsidRPr="00E30F04">
        <w:t xml:space="preserve">12.08.2021 року з </w:t>
      </w:r>
      <w:proofErr w:type="spellStart"/>
      <w:r w:rsidRPr="00E30F04">
        <w:t>малолітньою</w:t>
      </w:r>
      <w:proofErr w:type="spellEnd"/>
      <w:r w:rsidR="00AB5596">
        <w:rPr>
          <w:lang w:val="uk-UA"/>
        </w:rPr>
        <w:t xml:space="preserve"> …</w:t>
      </w:r>
      <w:r w:rsidRPr="00E30F04">
        <w:t xml:space="preserve"> проведено </w:t>
      </w:r>
      <w:proofErr w:type="spellStart"/>
      <w:r w:rsidRPr="00E30F04">
        <w:t>бесіду</w:t>
      </w:r>
      <w:proofErr w:type="spellEnd"/>
      <w:r w:rsidRPr="00E30F04">
        <w:t xml:space="preserve">, </w:t>
      </w:r>
      <w:proofErr w:type="spellStart"/>
      <w:r w:rsidRPr="00E30F04">
        <w:t>під</w:t>
      </w:r>
      <w:proofErr w:type="spellEnd"/>
      <w:r w:rsidRPr="00E30F04">
        <w:t xml:space="preserve"> час </w:t>
      </w:r>
      <w:proofErr w:type="spellStart"/>
      <w:r w:rsidRPr="00E30F04">
        <w:t>якої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з’ясовано</w:t>
      </w:r>
      <w:proofErr w:type="spellEnd"/>
      <w:r w:rsidRPr="00E30F04">
        <w:t xml:space="preserve">, </w:t>
      </w:r>
      <w:proofErr w:type="spellStart"/>
      <w:r w:rsidRPr="00E30F04">
        <w:t>що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батько</w:t>
      </w:r>
      <w:proofErr w:type="spellEnd"/>
      <w:r w:rsidRPr="00E30F04">
        <w:t xml:space="preserve"> не </w:t>
      </w:r>
      <w:proofErr w:type="spellStart"/>
      <w:r w:rsidRPr="00E30F04">
        <w:t>приймав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участі</w:t>
      </w:r>
      <w:proofErr w:type="spellEnd"/>
      <w:r w:rsidRPr="00E30F04">
        <w:t xml:space="preserve"> у </w:t>
      </w:r>
      <w:proofErr w:type="spellStart"/>
      <w:r w:rsidRPr="00E30F04">
        <w:t>житті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дітей</w:t>
      </w:r>
      <w:proofErr w:type="spellEnd"/>
      <w:r w:rsidRPr="00E30F04">
        <w:t xml:space="preserve">, не </w:t>
      </w:r>
      <w:proofErr w:type="spellStart"/>
      <w:r w:rsidRPr="00E30F04">
        <w:t>цікавився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їхнім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здоров’ям</w:t>
      </w:r>
      <w:proofErr w:type="spellEnd"/>
      <w:r w:rsidRPr="00E30F04">
        <w:t xml:space="preserve">, часто </w:t>
      </w:r>
      <w:proofErr w:type="spellStart"/>
      <w:r w:rsidRPr="00E30F04">
        <w:t>їх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ображав</w:t>
      </w:r>
      <w:proofErr w:type="spellEnd"/>
      <w:r w:rsidRPr="00E30F04">
        <w:t xml:space="preserve">. </w:t>
      </w:r>
      <w:proofErr w:type="spellStart"/>
      <w:r w:rsidRPr="00E30F04">
        <w:t>Діти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боялися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залишатися</w:t>
      </w:r>
      <w:proofErr w:type="spellEnd"/>
      <w:r w:rsidRPr="00E30F04">
        <w:t xml:space="preserve"> з </w:t>
      </w:r>
      <w:proofErr w:type="spellStart"/>
      <w:r w:rsidRPr="00E30F04">
        <w:t>батьком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наодинці</w:t>
      </w:r>
      <w:proofErr w:type="spellEnd"/>
      <w:r w:rsidRPr="00E30F04">
        <w:t xml:space="preserve">. Коли </w:t>
      </w:r>
      <w:proofErr w:type="spellStart"/>
      <w:r w:rsidRPr="00E30F04">
        <w:t>матері</w:t>
      </w:r>
      <w:proofErr w:type="spellEnd"/>
      <w:r w:rsidRPr="00E30F04">
        <w:t xml:space="preserve"> не </w:t>
      </w:r>
      <w:proofErr w:type="spellStart"/>
      <w:r w:rsidRPr="00E30F04">
        <w:t>було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вдома</w:t>
      </w:r>
      <w:proofErr w:type="spellEnd"/>
      <w:r w:rsidRPr="00E30F04">
        <w:t xml:space="preserve">, </w:t>
      </w:r>
      <w:proofErr w:type="spellStart"/>
      <w:r w:rsidRPr="00E30F04">
        <w:t>ховались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під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ліжко</w:t>
      </w:r>
      <w:proofErr w:type="spellEnd"/>
      <w:r w:rsidRPr="00E30F04">
        <w:t xml:space="preserve">, </w:t>
      </w:r>
      <w:proofErr w:type="spellStart"/>
      <w:r w:rsidRPr="00E30F04">
        <w:t>або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тікали</w:t>
      </w:r>
      <w:proofErr w:type="spellEnd"/>
      <w:r w:rsidRPr="00E30F04">
        <w:t xml:space="preserve"> до </w:t>
      </w:r>
      <w:proofErr w:type="spellStart"/>
      <w:r w:rsidRPr="00E30F04">
        <w:t>сусідів</w:t>
      </w:r>
      <w:proofErr w:type="spellEnd"/>
      <w:r w:rsidRPr="00E30F04">
        <w:t xml:space="preserve">. </w:t>
      </w:r>
      <w:proofErr w:type="spellStart"/>
      <w:r w:rsidRPr="00E30F04">
        <w:t>Зі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слів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дитини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встановлено</w:t>
      </w:r>
      <w:proofErr w:type="spellEnd"/>
      <w:r w:rsidRPr="00E30F04">
        <w:t xml:space="preserve">, </w:t>
      </w:r>
      <w:proofErr w:type="spellStart"/>
      <w:r w:rsidRPr="00E30F04">
        <w:t>що</w:t>
      </w:r>
      <w:proofErr w:type="spellEnd"/>
      <w:r w:rsidRPr="00E30F04">
        <w:t xml:space="preserve"> вона </w:t>
      </w:r>
      <w:proofErr w:type="spellStart"/>
      <w:r w:rsidRPr="00E30F04">
        <w:t>усвідомлює</w:t>
      </w:r>
      <w:proofErr w:type="spellEnd"/>
      <w:r w:rsidRPr="00E30F04">
        <w:t xml:space="preserve">, </w:t>
      </w:r>
      <w:proofErr w:type="spellStart"/>
      <w:r w:rsidRPr="00E30F04">
        <w:t>що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батько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спричинив</w:t>
      </w:r>
      <w:proofErr w:type="spellEnd"/>
      <w:r w:rsidRPr="00E30F04">
        <w:t xml:space="preserve"> смерть </w:t>
      </w:r>
      <w:proofErr w:type="spellStart"/>
      <w:r w:rsidRPr="00E30F04">
        <w:t>матері</w:t>
      </w:r>
      <w:proofErr w:type="spellEnd"/>
      <w:r w:rsidRPr="00E30F04">
        <w:t xml:space="preserve">. </w:t>
      </w:r>
      <w:proofErr w:type="spellStart"/>
      <w:r w:rsidRPr="00E30F04">
        <w:t>Дитина</w:t>
      </w:r>
      <w:proofErr w:type="spellEnd"/>
      <w:r w:rsidRPr="00E30F04">
        <w:t xml:space="preserve"> категорично не </w:t>
      </w:r>
      <w:proofErr w:type="spellStart"/>
      <w:r w:rsidRPr="00E30F04">
        <w:t>хоче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спілкуватись</w:t>
      </w:r>
      <w:proofErr w:type="spellEnd"/>
      <w:r w:rsidRPr="00E30F04">
        <w:t xml:space="preserve"> з </w:t>
      </w:r>
      <w:proofErr w:type="spellStart"/>
      <w:r w:rsidRPr="00E30F04">
        <w:t>батьком</w:t>
      </w:r>
      <w:proofErr w:type="spellEnd"/>
      <w:r w:rsidRPr="00E30F04">
        <w:t>.</w:t>
      </w:r>
    </w:p>
    <w:p w:rsidR="00E30F04" w:rsidRPr="00E30F04" w:rsidRDefault="00E30F04" w:rsidP="00E30F04">
      <w:pPr>
        <w:ind w:firstLine="720"/>
        <w:jc w:val="both"/>
      </w:pPr>
      <w:proofErr w:type="spellStart"/>
      <w:r w:rsidRPr="00E30F04">
        <w:t>Батько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дітей</w:t>
      </w:r>
      <w:proofErr w:type="spellEnd"/>
      <w:r w:rsidR="00AB5596">
        <w:rPr>
          <w:lang w:val="uk-UA"/>
        </w:rPr>
        <w:t xml:space="preserve"> …</w:t>
      </w:r>
      <w:r w:rsidRPr="00E30F04">
        <w:t xml:space="preserve">, будучи </w:t>
      </w:r>
      <w:proofErr w:type="spellStart"/>
      <w:r w:rsidRPr="00E30F04">
        <w:t>належним</w:t>
      </w:r>
      <w:proofErr w:type="spellEnd"/>
      <w:r w:rsidRPr="00E30F04">
        <w:t xml:space="preserve"> чином </w:t>
      </w:r>
      <w:proofErr w:type="spellStart"/>
      <w:r w:rsidRPr="00E30F04">
        <w:t>повідомленим</w:t>
      </w:r>
      <w:proofErr w:type="spellEnd"/>
      <w:r w:rsidRPr="00E30F04">
        <w:t xml:space="preserve"> про час та </w:t>
      </w:r>
      <w:proofErr w:type="spellStart"/>
      <w:r w:rsidRPr="00E30F04">
        <w:t>місце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розгляду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справи</w:t>
      </w:r>
      <w:proofErr w:type="spellEnd"/>
      <w:r w:rsidRPr="00E30F04">
        <w:t xml:space="preserve">, не </w:t>
      </w:r>
      <w:proofErr w:type="spellStart"/>
      <w:r w:rsidRPr="00E30F04">
        <w:t>приймав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участі</w:t>
      </w:r>
      <w:proofErr w:type="spellEnd"/>
      <w:r w:rsidRPr="00E30F04">
        <w:t xml:space="preserve"> на </w:t>
      </w:r>
      <w:proofErr w:type="spellStart"/>
      <w:r w:rsidRPr="00E30F04">
        <w:t>засіданні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комісії</w:t>
      </w:r>
      <w:proofErr w:type="spellEnd"/>
      <w:r w:rsidRPr="00E30F04">
        <w:t xml:space="preserve"> з </w:t>
      </w:r>
      <w:proofErr w:type="spellStart"/>
      <w:r w:rsidRPr="00E30F04">
        <w:t>питань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захисту</w:t>
      </w:r>
      <w:proofErr w:type="spellEnd"/>
      <w:r w:rsidRPr="00E30F04">
        <w:t xml:space="preserve"> прав </w:t>
      </w:r>
      <w:proofErr w:type="spellStart"/>
      <w:r w:rsidRPr="00E30F04">
        <w:t>дитини</w:t>
      </w:r>
      <w:proofErr w:type="spellEnd"/>
      <w:r w:rsidRPr="00E30F04">
        <w:t xml:space="preserve"> при </w:t>
      </w:r>
      <w:proofErr w:type="spellStart"/>
      <w:r w:rsidRPr="00E30F04">
        <w:t>виконавчому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комітеті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Тернопільської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міської</w:t>
      </w:r>
      <w:proofErr w:type="spellEnd"/>
      <w:r w:rsidRPr="00E30F04">
        <w:t xml:space="preserve"> ради, </w:t>
      </w:r>
      <w:proofErr w:type="spellStart"/>
      <w:r w:rsidRPr="00E30F04">
        <w:t>оскільки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стосовно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нього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застосовано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запобіжний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захід</w:t>
      </w:r>
      <w:proofErr w:type="spellEnd"/>
      <w:r w:rsidRPr="00E30F04">
        <w:t xml:space="preserve"> у </w:t>
      </w:r>
      <w:proofErr w:type="spellStart"/>
      <w:r w:rsidRPr="00E30F04">
        <w:t>вигляді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поміщення</w:t>
      </w:r>
      <w:proofErr w:type="spellEnd"/>
      <w:r w:rsidRPr="00E30F04">
        <w:t xml:space="preserve"> </w:t>
      </w:r>
      <w:proofErr w:type="gramStart"/>
      <w:r w:rsidRPr="00E30F04">
        <w:t>до закладу</w:t>
      </w:r>
      <w:proofErr w:type="gramEnd"/>
      <w:r w:rsidRPr="00E30F04">
        <w:t xml:space="preserve"> з </w:t>
      </w:r>
      <w:proofErr w:type="spellStart"/>
      <w:r w:rsidRPr="00E30F04">
        <w:t>надання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психіатричної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допомоги</w:t>
      </w:r>
      <w:proofErr w:type="spellEnd"/>
      <w:r w:rsidRPr="00E30F04">
        <w:t xml:space="preserve"> в </w:t>
      </w:r>
      <w:proofErr w:type="spellStart"/>
      <w:r w:rsidRPr="00E30F04">
        <w:t>умовах</w:t>
      </w:r>
      <w:proofErr w:type="spellEnd"/>
      <w:r w:rsidRPr="00E30F04">
        <w:t xml:space="preserve">, </w:t>
      </w:r>
      <w:proofErr w:type="spellStart"/>
      <w:r w:rsidRPr="00E30F04">
        <w:t>що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виключають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його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небезпечну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поведінку</w:t>
      </w:r>
      <w:proofErr w:type="spellEnd"/>
      <w:r w:rsidRPr="00E30F04">
        <w:t xml:space="preserve">, а </w:t>
      </w:r>
      <w:proofErr w:type="spellStart"/>
      <w:r w:rsidRPr="00E30F04">
        <w:t>саме</w:t>
      </w:r>
      <w:proofErr w:type="spellEnd"/>
      <w:r w:rsidRPr="00E30F04">
        <w:t xml:space="preserve"> до </w:t>
      </w:r>
      <w:r w:rsidRPr="00E30F04">
        <w:rPr>
          <w:lang w:val="uk-UA"/>
        </w:rPr>
        <w:t xml:space="preserve">комунального некомерційного підприємства Львівської обласної ради </w:t>
      </w:r>
      <w:r w:rsidRPr="00E30F04">
        <w:t>«</w:t>
      </w:r>
      <w:proofErr w:type="spellStart"/>
      <w:r w:rsidRPr="00E30F04">
        <w:t>Львівська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обласна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психіатрична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лікарня</w:t>
      </w:r>
      <w:proofErr w:type="spellEnd"/>
      <w:r w:rsidRPr="00E30F04">
        <w:t xml:space="preserve">». </w:t>
      </w:r>
      <w:proofErr w:type="spellStart"/>
      <w:r w:rsidRPr="00E30F04">
        <w:t>Від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представника</w:t>
      </w:r>
      <w:proofErr w:type="spellEnd"/>
      <w:proofErr w:type="gramStart"/>
      <w:r w:rsidR="00AB5596">
        <w:rPr>
          <w:lang w:val="uk-UA"/>
        </w:rPr>
        <w:t xml:space="preserve"> …</w:t>
      </w:r>
      <w:r w:rsidRPr="00E30F04">
        <w:t>.</w:t>
      </w:r>
      <w:proofErr w:type="gramEnd"/>
      <w:r w:rsidRPr="00E30F04">
        <w:t xml:space="preserve">, адвоката </w:t>
      </w:r>
      <w:proofErr w:type="spellStart"/>
      <w:r w:rsidRPr="00E30F04">
        <w:t>Романик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Наталії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Миколаївни</w:t>
      </w:r>
      <w:proofErr w:type="spellEnd"/>
      <w:r w:rsidRPr="00E30F04">
        <w:t xml:space="preserve"> 20.08.2021 року </w:t>
      </w:r>
      <w:proofErr w:type="spellStart"/>
      <w:r w:rsidRPr="00E30F04">
        <w:t>засобами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електронного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зв’язку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надійшло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t>повідомлення</w:t>
      </w:r>
      <w:proofErr w:type="spellEnd"/>
      <w:r w:rsidRPr="00E30F04">
        <w:t xml:space="preserve">, </w:t>
      </w:r>
      <w:proofErr w:type="spellStart"/>
      <w:r w:rsidRPr="00E30F04">
        <w:t>що</w:t>
      </w:r>
      <w:proofErr w:type="spellEnd"/>
      <w:r w:rsidR="00AB5596">
        <w:rPr>
          <w:lang w:val="uk-UA"/>
        </w:rPr>
        <w:t xml:space="preserve"> … </w:t>
      </w:r>
      <w:proofErr w:type="spellStart"/>
      <w:r w:rsidRPr="00E30F04">
        <w:t>заперечує</w:t>
      </w:r>
      <w:proofErr w:type="spellEnd"/>
      <w:r w:rsidR="00AB5596">
        <w:rPr>
          <w:lang w:val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щодо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позбавлення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його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батьківських</w:t>
      </w:r>
      <w:proofErr w:type="spellEnd"/>
      <w:r w:rsidRPr="00E30F04">
        <w:rPr>
          <w:rFonts w:eastAsia="Times New Roman"/>
          <w:lang w:eastAsia="uk-UA"/>
        </w:rPr>
        <w:t xml:space="preserve"> прав, </w:t>
      </w:r>
      <w:proofErr w:type="spellStart"/>
      <w:r w:rsidRPr="00E30F04">
        <w:rPr>
          <w:rFonts w:eastAsia="Times New Roman"/>
          <w:lang w:eastAsia="uk-UA"/>
        </w:rPr>
        <w:t>оскільки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він</w:t>
      </w:r>
      <w:proofErr w:type="spellEnd"/>
      <w:r w:rsidRPr="00E30F04">
        <w:rPr>
          <w:rFonts w:eastAsia="Times New Roman"/>
          <w:lang w:eastAsia="uk-UA"/>
        </w:rPr>
        <w:t xml:space="preserve"> не </w:t>
      </w:r>
      <w:proofErr w:type="spellStart"/>
      <w:r w:rsidRPr="00E30F04">
        <w:rPr>
          <w:rFonts w:eastAsia="Times New Roman"/>
          <w:lang w:eastAsia="uk-UA"/>
        </w:rPr>
        <w:t>ухилявся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від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виконання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батьківських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обов’язків</w:t>
      </w:r>
      <w:proofErr w:type="spellEnd"/>
      <w:r w:rsidRPr="00E30F04">
        <w:rPr>
          <w:rFonts w:eastAsia="Times New Roman"/>
          <w:lang w:eastAsia="uk-UA"/>
        </w:rPr>
        <w:t xml:space="preserve">. </w:t>
      </w:r>
      <w:proofErr w:type="spellStart"/>
      <w:r w:rsidRPr="00E30F04">
        <w:rPr>
          <w:rFonts w:eastAsia="Times New Roman"/>
          <w:lang w:eastAsia="uk-UA"/>
        </w:rPr>
        <w:t>Жодного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письмового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підтвердження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щодо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участі</w:t>
      </w:r>
      <w:proofErr w:type="spellEnd"/>
      <w:r w:rsidRPr="00E30F04">
        <w:rPr>
          <w:rFonts w:eastAsia="Times New Roman"/>
          <w:lang w:eastAsia="uk-UA"/>
        </w:rPr>
        <w:t xml:space="preserve"> батька у </w:t>
      </w:r>
      <w:proofErr w:type="spellStart"/>
      <w:r w:rsidRPr="00E30F04">
        <w:rPr>
          <w:rFonts w:eastAsia="Times New Roman"/>
          <w:lang w:eastAsia="uk-UA"/>
        </w:rPr>
        <w:t>вихованні</w:t>
      </w:r>
      <w:proofErr w:type="spellEnd"/>
      <w:r w:rsidR="00AB5596">
        <w:rPr>
          <w:rFonts w:eastAsia="Times New Roman"/>
          <w:lang w:val="uk-UA" w:eastAsia="uk-UA"/>
        </w:rPr>
        <w:t xml:space="preserve"> </w:t>
      </w:r>
      <w:proofErr w:type="spellStart"/>
      <w:r w:rsidRPr="00E30F04">
        <w:rPr>
          <w:rFonts w:eastAsia="Times New Roman"/>
          <w:lang w:eastAsia="uk-UA"/>
        </w:rPr>
        <w:t>дітей</w:t>
      </w:r>
      <w:proofErr w:type="spellEnd"/>
      <w:r w:rsidRPr="00E30F04">
        <w:rPr>
          <w:rFonts w:eastAsia="Times New Roman"/>
          <w:lang w:eastAsia="uk-UA"/>
        </w:rPr>
        <w:t xml:space="preserve"> не </w:t>
      </w:r>
      <w:proofErr w:type="spellStart"/>
      <w:r w:rsidRPr="00E30F04">
        <w:rPr>
          <w:rFonts w:eastAsia="Times New Roman"/>
          <w:lang w:eastAsia="uk-UA"/>
        </w:rPr>
        <w:t>надано</w:t>
      </w:r>
      <w:proofErr w:type="spellEnd"/>
      <w:r w:rsidRPr="00E30F04">
        <w:rPr>
          <w:rFonts w:eastAsia="Times New Roman"/>
          <w:lang w:eastAsia="uk-UA"/>
        </w:rPr>
        <w:t>.</w:t>
      </w:r>
    </w:p>
    <w:p w:rsidR="00E30F04" w:rsidRPr="00E30F04" w:rsidRDefault="00E30F04" w:rsidP="00E30F04">
      <w:pPr>
        <w:pStyle w:val="a4"/>
        <w:tabs>
          <w:tab w:val="left" w:pos="2115"/>
        </w:tabs>
        <w:ind w:firstLine="720"/>
        <w:rPr>
          <w:rFonts w:ascii="Times New Roman" w:hAnsi="Times New Roman" w:cs="Times New Roman"/>
        </w:rPr>
      </w:pPr>
      <w:r w:rsidRPr="00E30F04">
        <w:rPr>
          <w:rFonts w:ascii="Times New Roman" w:hAnsi="Times New Roman" w:cs="Times New Roman"/>
        </w:rPr>
        <w:t xml:space="preserve">Зазначені факти, як кожен окремо, так і в сукупності, свідчать, що </w:t>
      </w:r>
      <w:r w:rsidR="00AB5596">
        <w:rPr>
          <w:rFonts w:ascii="Times New Roman" w:hAnsi="Times New Roman" w:cs="Times New Roman"/>
        </w:rPr>
        <w:t>….</w:t>
      </w:r>
      <w:r w:rsidRPr="00E30F04">
        <w:rPr>
          <w:rFonts w:ascii="Times New Roman" w:hAnsi="Times New Roman" w:cs="Times New Roman"/>
        </w:rPr>
        <w:t xml:space="preserve"> не виконує батьківські обов’язки щодо виховання та утримання дітей </w:t>
      </w:r>
      <w:r w:rsidR="00AB5596">
        <w:rPr>
          <w:rFonts w:ascii="Times New Roman" w:hAnsi="Times New Roman" w:cs="Times New Roman"/>
          <w:lang w:eastAsia="uk-UA"/>
        </w:rPr>
        <w:t>…</w:t>
      </w:r>
      <w:r w:rsidRPr="00E30F04">
        <w:rPr>
          <w:rFonts w:ascii="Times New Roman" w:hAnsi="Times New Roman" w:cs="Times New Roman"/>
          <w:lang w:eastAsia="uk-UA"/>
        </w:rPr>
        <w:t xml:space="preserve">, 04.09.2015 року народження., </w:t>
      </w:r>
      <w:r w:rsidR="00AB5596">
        <w:rPr>
          <w:rFonts w:ascii="Times New Roman" w:hAnsi="Times New Roman" w:cs="Times New Roman"/>
          <w:lang w:eastAsia="uk-UA"/>
        </w:rPr>
        <w:t>…</w:t>
      </w:r>
      <w:r w:rsidRPr="00E30F04">
        <w:rPr>
          <w:rFonts w:ascii="Times New Roman" w:hAnsi="Times New Roman" w:cs="Times New Roman"/>
          <w:lang w:eastAsia="uk-UA"/>
        </w:rPr>
        <w:t xml:space="preserve">, 30.04.2018 року народження, </w:t>
      </w:r>
      <w:r w:rsidR="00AB5596">
        <w:rPr>
          <w:rFonts w:ascii="Times New Roman" w:hAnsi="Times New Roman" w:cs="Times New Roman"/>
          <w:lang w:eastAsia="uk-UA"/>
        </w:rPr>
        <w:t>…</w:t>
      </w:r>
      <w:r w:rsidRPr="00E30F04">
        <w:rPr>
          <w:rFonts w:ascii="Times New Roman" w:hAnsi="Times New Roman" w:cs="Times New Roman"/>
          <w:lang w:eastAsia="uk-UA"/>
        </w:rPr>
        <w:t xml:space="preserve">, 17.06.2020 року народження, </w:t>
      </w:r>
      <w:r w:rsidRPr="00E30F04">
        <w:rPr>
          <w:rFonts w:ascii="Times New Roman" w:hAnsi="Times New Roman" w:cs="Times New Roman"/>
        </w:rPr>
        <w:t xml:space="preserve">свідомо нехтує ними та самоусунувся від їх виконання. </w:t>
      </w:r>
    </w:p>
    <w:p w:rsidR="00E30F04" w:rsidRPr="00E30F04" w:rsidRDefault="00E30F04" w:rsidP="00E30F04">
      <w:pPr>
        <w:pStyle w:val="a4"/>
        <w:tabs>
          <w:tab w:val="left" w:pos="2115"/>
        </w:tabs>
        <w:ind w:firstLine="720"/>
        <w:rPr>
          <w:rFonts w:ascii="Times New Roman" w:hAnsi="Times New Roman" w:cs="Times New Roman"/>
          <w:lang w:eastAsia="uk-UA"/>
        </w:rPr>
      </w:pPr>
      <w:r w:rsidRPr="00E30F04">
        <w:rPr>
          <w:rFonts w:ascii="Times New Roman" w:hAnsi="Times New Roman" w:cs="Times New Roman"/>
        </w:rPr>
        <w:t xml:space="preserve">Враховуючи викладене, захищаючи права та інтереси дітей, керуючись ч.2, ч.5 ст.19, п.2 ч.1 ст.164 Сімейного кодексу України, ст.ст.8, 12 Закону України “Про охорону дитинства”, беручи до уваги  рекомендації комісії з питань захисту прав дитини, орган опіки та піклування вважає за доцільне  позбавити батьківських прав </w:t>
      </w:r>
      <w:r w:rsidR="00AB5596">
        <w:rPr>
          <w:rFonts w:ascii="Times New Roman" w:hAnsi="Times New Roman" w:cs="Times New Roman"/>
        </w:rPr>
        <w:t>…</w:t>
      </w:r>
      <w:r w:rsidRPr="00E30F04">
        <w:rPr>
          <w:rFonts w:ascii="Times New Roman" w:hAnsi="Times New Roman" w:cs="Times New Roman"/>
        </w:rPr>
        <w:t xml:space="preserve"> стосовно малолітніх дітей </w:t>
      </w:r>
      <w:r w:rsidR="00AB5596">
        <w:rPr>
          <w:rFonts w:ascii="Times New Roman" w:hAnsi="Times New Roman" w:cs="Times New Roman"/>
          <w:lang w:eastAsia="uk-UA"/>
        </w:rPr>
        <w:t>…</w:t>
      </w:r>
      <w:r w:rsidRPr="00E30F04">
        <w:rPr>
          <w:rFonts w:ascii="Times New Roman" w:hAnsi="Times New Roman" w:cs="Times New Roman"/>
          <w:lang w:eastAsia="uk-UA"/>
        </w:rPr>
        <w:t xml:space="preserve">, 04.09.2015 року народження, </w:t>
      </w:r>
      <w:r w:rsidR="00AB5596">
        <w:rPr>
          <w:rFonts w:ascii="Times New Roman" w:hAnsi="Times New Roman" w:cs="Times New Roman"/>
          <w:lang w:eastAsia="uk-UA"/>
        </w:rPr>
        <w:t>…</w:t>
      </w:r>
      <w:r w:rsidRPr="00E30F04">
        <w:rPr>
          <w:rFonts w:ascii="Times New Roman" w:hAnsi="Times New Roman" w:cs="Times New Roman"/>
          <w:lang w:eastAsia="uk-UA"/>
        </w:rPr>
        <w:t xml:space="preserve">, 30.04.2018 року народження, </w:t>
      </w:r>
      <w:r w:rsidR="00AB5596">
        <w:rPr>
          <w:rFonts w:ascii="Times New Roman" w:hAnsi="Times New Roman" w:cs="Times New Roman"/>
          <w:lang w:eastAsia="uk-UA"/>
        </w:rPr>
        <w:t>…</w:t>
      </w:r>
      <w:bookmarkStart w:id="0" w:name="_GoBack"/>
      <w:bookmarkEnd w:id="0"/>
      <w:r w:rsidRPr="00E30F04">
        <w:rPr>
          <w:rFonts w:ascii="Times New Roman" w:hAnsi="Times New Roman" w:cs="Times New Roman"/>
          <w:lang w:eastAsia="uk-UA"/>
        </w:rPr>
        <w:t>, 17.06.2020 року народження</w:t>
      </w:r>
    </w:p>
    <w:p w:rsidR="00E30F04" w:rsidRPr="00E30F04" w:rsidRDefault="00E30F04" w:rsidP="00E30F04">
      <w:pPr>
        <w:ind w:firstLine="709"/>
        <w:jc w:val="both"/>
        <w:rPr>
          <w:lang w:val="uk-UA"/>
        </w:rPr>
      </w:pPr>
    </w:p>
    <w:p w:rsidR="00E30F04" w:rsidRPr="00E30F04" w:rsidRDefault="00E30F04" w:rsidP="00E30F04">
      <w:pPr>
        <w:ind w:firstLine="709"/>
        <w:jc w:val="both"/>
        <w:rPr>
          <w:lang w:val="uk-UA"/>
        </w:rPr>
      </w:pPr>
    </w:p>
    <w:p w:rsidR="00E30F04" w:rsidRPr="00E30F04" w:rsidRDefault="00E30F04" w:rsidP="00E30F04">
      <w:pPr>
        <w:pStyle w:val="a4"/>
        <w:tabs>
          <w:tab w:val="left" w:pos="2115"/>
        </w:tabs>
        <w:ind w:right="-81"/>
        <w:rPr>
          <w:rFonts w:ascii="Times New Roman" w:hAnsi="Times New Roman" w:cs="Times New Roman"/>
        </w:rPr>
      </w:pPr>
    </w:p>
    <w:p w:rsidR="00E30F04" w:rsidRPr="00E30F04" w:rsidRDefault="00E30F04" w:rsidP="007305F6">
      <w:pPr>
        <w:pStyle w:val="a4"/>
        <w:tabs>
          <w:tab w:val="left" w:pos="2115"/>
        </w:tabs>
        <w:ind w:right="-81"/>
        <w:jc w:val="center"/>
        <w:rPr>
          <w:rFonts w:ascii="Times New Roman" w:hAnsi="Times New Roman" w:cs="Times New Roman"/>
        </w:rPr>
      </w:pPr>
      <w:r w:rsidRPr="00E30F04">
        <w:rPr>
          <w:rFonts w:ascii="Times New Roman" w:hAnsi="Times New Roman" w:cs="Times New Roman"/>
        </w:rPr>
        <w:t>Міський голова                                                                               Сергій НАДАЛ</w:t>
      </w:r>
    </w:p>
    <w:p w:rsidR="00E30F04" w:rsidRPr="00DF67F6" w:rsidRDefault="00E30F04" w:rsidP="00E30F04">
      <w:pPr>
        <w:pStyle w:val="a4"/>
        <w:rPr>
          <w:sz w:val="28"/>
          <w:szCs w:val="28"/>
        </w:rPr>
      </w:pPr>
    </w:p>
    <w:p w:rsidR="00E30F04" w:rsidRPr="00DF67F6" w:rsidRDefault="00E30F04" w:rsidP="00E30F04">
      <w:pPr>
        <w:pStyle w:val="a4"/>
        <w:rPr>
          <w:sz w:val="28"/>
          <w:szCs w:val="28"/>
        </w:rPr>
      </w:pPr>
    </w:p>
    <w:p w:rsidR="005E3635" w:rsidRDefault="005E3635"/>
    <w:sectPr w:rsidR="005E3635" w:rsidSect="007305F6">
      <w:pgSz w:w="11906" w:h="16838"/>
      <w:pgMar w:top="1134" w:right="85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23EF"/>
    <w:rsid w:val="0032691B"/>
    <w:rsid w:val="005E3635"/>
    <w:rsid w:val="007305F6"/>
    <w:rsid w:val="00A523EF"/>
    <w:rsid w:val="00A87CF8"/>
    <w:rsid w:val="00AB5596"/>
    <w:rsid w:val="00C700C8"/>
    <w:rsid w:val="00E15B4C"/>
    <w:rsid w:val="00E3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4EE8"/>
  <w15:docId w15:val="{F65EBD65-21A1-4206-AE56-509CDD63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30F04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E30F04"/>
    <w:pPr>
      <w:jc w:val="both"/>
    </w:pPr>
    <w:rPr>
      <w:rFonts w:asciiTheme="minorHAnsi" w:eastAsiaTheme="minorHAnsi" w:hAnsiTheme="minorHAnsi" w:cstheme="minorBidi"/>
      <w:lang w:val="uk-UA"/>
    </w:rPr>
  </w:style>
  <w:style w:type="character" w:customStyle="1" w:styleId="1">
    <w:name w:val="Основной текст Знак1"/>
    <w:basedOn w:val="a0"/>
    <w:uiPriority w:val="99"/>
    <w:semiHidden/>
    <w:rsid w:val="00E30F04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d24-Dunets</dc:creator>
  <cp:lastModifiedBy>Гураль Марія Володимирівна</cp:lastModifiedBy>
  <cp:revision>4</cp:revision>
  <dcterms:created xsi:type="dcterms:W3CDTF">2021-09-27T09:38:00Z</dcterms:created>
  <dcterms:modified xsi:type="dcterms:W3CDTF">2021-09-28T07:31:00Z</dcterms:modified>
</cp:coreProperties>
</file>