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74" w:rsidRPr="00F753D4" w:rsidRDefault="005F1774" w:rsidP="00111ED2">
      <w:pPr>
        <w:jc w:val="lef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5F1774" w:rsidRDefault="005F1774">
      <w:pPr>
        <w:ind w:left="10620" w:firstLine="708"/>
        <w:rPr>
          <w:rFonts w:ascii="Times New Roman" w:hAnsi="Times New Roman"/>
          <w:sz w:val="24"/>
          <w:szCs w:val="24"/>
        </w:rPr>
      </w:pPr>
    </w:p>
    <w:p w:rsidR="00AE2B87" w:rsidRDefault="00B53134">
      <w:pPr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AE2B87" w:rsidRDefault="00AE2B87">
      <w:pPr>
        <w:rPr>
          <w:rFonts w:ascii="Times New Roman" w:hAnsi="Times New Roman"/>
          <w:sz w:val="24"/>
          <w:szCs w:val="24"/>
        </w:rPr>
      </w:pPr>
    </w:p>
    <w:p w:rsidR="00AE2B87" w:rsidRDefault="00B531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AE2B87" w:rsidRDefault="00B531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земельних ділянок, наданих в постійне користування КП ТМ «</w:t>
      </w:r>
      <w:proofErr w:type="spellStart"/>
      <w:r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Тернопільської міської ради (код </w:t>
      </w:r>
      <w:proofErr w:type="spellStart"/>
      <w:r>
        <w:rPr>
          <w:rFonts w:ascii="Times New Roman" w:hAnsi="Times New Roman"/>
          <w:sz w:val="24"/>
          <w:szCs w:val="24"/>
        </w:rPr>
        <w:t>єдрпоу</w:t>
      </w:r>
      <w:proofErr w:type="spellEnd"/>
      <w:r>
        <w:rPr>
          <w:rFonts w:ascii="Times New Roman" w:hAnsi="Times New Roman"/>
          <w:sz w:val="24"/>
          <w:szCs w:val="24"/>
        </w:rPr>
        <w:t xml:space="preserve"> 14034534) стосовно яких дано дозвіл на розроблення проектів землеустрою щодо зміни цільового призначення земельних ділянок</w:t>
      </w:r>
    </w:p>
    <w:p w:rsidR="00AE2B87" w:rsidRDefault="00AE2B8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155"/>
        <w:gridCol w:w="5528"/>
        <w:gridCol w:w="2268"/>
        <w:gridCol w:w="1843"/>
        <w:gridCol w:w="2410"/>
      </w:tblGrid>
      <w:tr w:rsidR="00AE2B87">
        <w:tc>
          <w:tcPr>
            <w:tcW w:w="498" w:type="dxa"/>
          </w:tcPr>
          <w:p w:rsidR="00AE2B87" w:rsidRDefault="00B53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 земельної </w:t>
            </w:r>
          </w:p>
          <w:p w:rsidR="00AE2B87" w:rsidRDefault="00B53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ділянки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використання</w:t>
            </w:r>
          </w:p>
          <w:p w:rsidR="00AE2B87" w:rsidRDefault="00B53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користування</w:t>
            </w:r>
          </w:p>
          <w:p w:rsidR="00AE2B87" w:rsidRDefault="00AE2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 земельної ділянки 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</w:t>
            </w:r>
          </w:p>
          <w:p w:rsidR="00AE2B87" w:rsidRDefault="00AE2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B87">
        <w:tc>
          <w:tcPr>
            <w:tcW w:w="498" w:type="dxa"/>
          </w:tcPr>
          <w:p w:rsidR="00AE2B87" w:rsidRDefault="00B53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вул.Лесі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Українки, 18а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центру теплового пункту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6110100000:08:014:0042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вул.Лесі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Українки, 10а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центру теплового пункту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0,0288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6110100000:08:014:0043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вул.Дорошенка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15а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центру теплового пункту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6110100000:08:016:0056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Великого, 5а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центру теплового пункту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6110100000:04:003:0041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вул.Вербицького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4а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центру теплового пункту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6110100000:06:002:0067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вул.Карпенка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центру теплового пункту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0,0082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6110100000:13:012:0064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Просп.С.Бандери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47в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розширення території для реконструкції бойлерної під котельню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6110100000:07:010:0061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вул.Леся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Курбаса, 3а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переданої в комунальну власність котельні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1,2938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6110100000:04:005:0056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вул.Фабрична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будівництва та обслуговування котельні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6110100000:03:008:0028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Д. Галицького, 4а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центру теплового пункту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0,0298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6110100000:08:01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:0069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Д. Галицького, 4а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центру теплового пункту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0,0302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6110100000:08:01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:002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В. Симоненка,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0,0387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6110100000:05:001:0035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Крушельницької, 1б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0,0390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6110100000:02:018:0062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Київська, 14б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0,0398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6110100000:05:007:0059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Морозенка, 3а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6110100000:05:001:0036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Чернівецька, 25а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6110100000:09:008:0021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Багата, 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існуючої котельні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0,1140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6110100000:12:004:0019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Д. Галицького, 4а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0,0576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6110100000:08:012:0051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В. Великого, 6а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0,0563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6110100000:04:003:0039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Бригадна, 46б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котельні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0,3345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6110100000:14:001:0064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Дружби, 9а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будівлі котельні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0,2792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6110100000:13:011:0052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просп. Злуки, 57а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0,0356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6110100000:05:007:0063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Карпенка, 4б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0,0383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6110100000:13:013:0067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вул.Чалдаєва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6110100000:05:006:0026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вул.Стуса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4а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0,0505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6110100000:05:008:0036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вул.Київська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7г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приміщення ремонтно-транспортного цеху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6110100000:05:002:0076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вул.Київська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0,0284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6110100000:05:003:0030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Петлюри, 3б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центру теплового пункту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0,0365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6110100000:05:008:0033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Микулинецька, 64а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обслуговування викупленого приміщення котельні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0,1963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6110100000:11:002:0105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Шкільна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 будівництво котельні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6110100000:10:004:0012</w:t>
            </w:r>
          </w:p>
        </w:tc>
      </w:tr>
      <w:tr w:rsidR="00AE2B87">
        <w:tc>
          <w:tcPr>
            <w:tcW w:w="498" w:type="dxa"/>
          </w:tcPr>
          <w:p w:rsidR="00AE2B87" w:rsidRDefault="00B53134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І.Франка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обслуговування котельні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адмінприміщень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B87" w:rsidRDefault="00B53134">
            <w:r>
              <w:rPr>
                <w:rFonts w:ascii="Times New Roman" w:hAnsi="Times New Roman"/>
                <w:sz w:val="20"/>
                <w:szCs w:val="20"/>
              </w:rPr>
              <w:t>Постійне користування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B87" w:rsidRDefault="00B5313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2B87" w:rsidRDefault="00B53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6110100000:02:024:0023</w:t>
            </w:r>
          </w:p>
        </w:tc>
      </w:tr>
    </w:tbl>
    <w:p w:rsidR="00AE2B87" w:rsidRDefault="00AE2B87">
      <w:pPr>
        <w:jc w:val="center"/>
        <w:rPr>
          <w:rFonts w:ascii="Times New Roman" w:hAnsi="Times New Roman"/>
          <w:sz w:val="24"/>
          <w:szCs w:val="24"/>
        </w:rPr>
      </w:pPr>
    </w:p>
    <w:p w:rsidR="00AE2B87" w:rsidRDefault="00AE2B87">
      <w:pPr>
        <w:jc w:val="center"/>
        <w:rPr>
          <w:rFonts w:ascii="Times New Roman" w:hAnsi="Times New Roman"/>
          <w:sz w:val="24"/>
          <w:szCs w:val="24"/>
        </w:rPr>
      </w:pPr>
    </w:p>
    <w:p w:rsidR="00AE2B87" w:rsidRDefault="00B531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С</w:t>
      </w:r>
      <w:r>
        <w:rPr>
          <w:rFonts w:ascii="Times New Roman" w:hAnsi="Times New Roman"/>
          <w:sz w:val="24"/>
        </w:rPr>
        <w:t xml:space="preserve">ергій </w:t>
      </w:r>
      <w:r>
        <w:rPr>
          <w:rFonts w:ascii="Times New Roman" w:hAnsi="Times New Roman"/>
          <w:sz w:val="24"/>
          <w:szCs w:val="24"/>
        </w:rPr>
        <w:t>НАДАЛ</w:t>
      </w:r>
    </w:p>
    <w:sectPr w:rsidR="00AE2B87" w:rsidSect="00AE2B87">
      <w:headerReference w:type="default" r:id="rId8"/>
      <w:footerReference w:type="default" r:id="rId9"/>
      <w:pgSz w:w="16838" w:h="11906" w:orient="landscape"/>
      <w:pgMar w:top="1134" w:right="850" w:bottom="993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EA" w:rsidRDefault="00BB11EA"/>
  </w:endnote>
  <w:endnote w:type="continuationSeparator" w:id="0">
    <w:p w:rsidR="00BB11EA" w:rsidRDefault="00BB1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7" w:rsidRDefault="00AE2B87"/>
  <w:p w:rsidR="00AE2B87" w:rsidRDefault="00AE2B87"/>
  <w:p w:rsidR="00AE2B87" w:rsidRDefault="00AE2B87"/>
  <w:p w:rsidR="00AE2B87" w:rsidRDefault="00AE2B87"/>
  <w:p w:rsidR="00AE2B87" w:rsidRDefault="00AE2B87"/>
  <w:p w:rsidR="00AE2B87" w:rsidRDefault="00AE2B87"/>
  <w:p w:rsidR="00AE2B87" w:rsidRDefault="00AE2B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EA" w:rsidRDefault="00BB11EA"/>
  </w:footnote>
  <w:footnote w:type="continuationSeparator" w:id="0">
    <w:p w:rsidR="00BB11EA" w:rsidRDefault="00BB11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7" w:rsidRDefault="00AE2B87">
    <w:pPr>
      <w:pStyle w:val="a3"/>
    </w:pPr>
  </w:p>
  <w:p w:rsidR="00AE2B87" w:rsidRDefault="00AE2B87">
    <w:pPr>
      <w:pStyle w:val="a3"/>
    </w:pPr>
  </w:p>
  <w:p w:rsidR="00AE2B87" w:rsidRDefault="00AE2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ED0C7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CE867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B87"/>
    <w:rsid w:val="00111ED2"/>
    <w:rsid w:val="00594C44"/>
    <w:rsid w:val="005F1774"/>
    <w:rsid w:val="00AE2B87"/>
    <w:rsid w:val="00B53134"/>
    <w:rsid w:val="00BB11EA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861A"/>
  <w15:docId w15:val="{CE65054A-D1DC-40A7-88BF-74EFCDB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87"/>
    <w:pPr>
      <w:jc w:val="both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E2B87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semiHidden/>
    <w:rsid w:val="00AE2B87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rsid w:val="00AE2B87"/>
    <w:pPr>
      <w:ind w:left="720"/>
    </w:pPr>
  </w:style>
  <w:style w:type="paragraph" w:styleId="a8">
    <w:name w:val="Balloon Text"/>
    <w:basedOn w:val="a"/>
    <w:link w:val="a9"/>
    <w:semiHidden/>
    <w:rsid w:val="00AE2B87"/>
    <w:rPr>
      <w:rFonts w:ascii="Tahoma" w:hAnsi="Tahoma"/>
      <w:sz w:val="16"/>
      <w:szCs w:val="16"/>
    </w:rPr>
  </w:style>
  <w:style w:type="paragraph" w:styleId="aa">
    <w:name w:val="footnote text"/>
    <w:link w:val="ab"/>
    <w:semiHidden/>
    <w:rsid w:val="00AE2B87"/>
    <w:rPr>
      <w:szCs w:val="20"/>
    </w:rPr>
  </w:style>
  <w:style w:type="paragraph" w:styleId="ac">
    <w:name w:val="endnote text"/>
    <w:link w:val="ad"/>
    <w:semiHidden/>
    <w:rsid w:val="00AE2B87"/>
    <w:rPr>
      <w:szCs w:val="20"/>
    </w:rPr>
  </w:style>
  <w:style w:type="character" w:customStyle="1" w:styleId="1">
    <w:name w:val="Номер строки1"/>
    <w:basedOn w:val="a0"/>
    <w:semiHidden/>
    <w:rsid w:val="00AE2B87"/>
  </w:style>
  <w:style w:type="character" w:styleId="ae">
    <w:name w:val="Hyperlink"/>
    <w:rsid w:val="00AE2B8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AE2B87"/>
  </w:style>
  <w:style w:type="character" w:customStyle="1" w:styleId="a6">
    <w:name w:val="Нижний колонтитул Знак"/>
    <w:basedOn w:val="a0"/>
    <w:link w:val="a5"/>
    <w:semiHidden/>
    <w:rsid w:val="00AE2B87"/>
  </w:style>
  <w:style w:type="character" w:customStyle="1" w:styleId="a9">
    <w:name w:val="Текст выноски Знак"/>
    <w:basedOn w:val="a0"/>
    <w:link w:val="a8"/>
    <w:semiHidden/>
    <w:rsid w:val="00AE2B87"/>
    <w:rPr>
      <w:rFonts w:ascii="Tahoma" w:hAnsi="Tahoma"/>
      <w:sz w:val="16"/>
      <w:szCs w:val="16"/>
    </w:rPr>
  </w:style>
  <w:style w:type="character" w:styleId="af">
    <w:name w:val="footnote reference"/>
    <w:semiHidden/>
    <w:rsid w:val="00AE2B87"/>
    <w:rPr>
      <w:vertAlign w:val="superscript"/>
    </w:rPr>
  </w:style>
  <w:style w:type="character" w:customStyle="1" w:styleId="ab">
    <w:name w:val="Текст сноски Знак"/>
    <w:link w:val="aa"/>
    <w:semiHidden/>
    <w:rsid w:val="00AE2B87"/>
    <w:rPr>
      <w:sz w:val="20"/>
      <w:szCs w:val="20"/>
    </w:rPr>
  </w:style>
  <w:style w:type="character" w:styleId="af0">
    <w:name w:val="endnote reference"/>
    <w:semiHidden/>
    <w:rsid w:val="00AE2B87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AE2B87"/>
    <w:rPr>
      <w:sz w:val="20"/>
      <w:szCs w:val="20"/>
    </w:rPr>
  </w:style>
  <w:style w:type="table" w:styleId="10">
    <w:name w:val="Table Simple 1"/>
    <w:basedOn w:val="a1"/>
    <w:rsid w:val="00AE2B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rsid w:val="00AE2B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3B65-D3A6-4D43-A0AD-BB7DCED0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Maria Pogrizhuk</cp:lastModifiedBy>
  <cp:revision>6</cp:revision>
  <cp:lastPrinted>2019-05-24T05:21:00Z</cp:lastPrinted>
  <dcterms:created xsi:type="dcterms:W3CDTF">2021-10-28T08:31:00Z</dcterms:created>
  <dcterms:modified xsi:type="dcterms:W3CDTF">2021-10-28T08:37:00Z</dcterms:modified>
</cp:coreProperties>
</file>