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BC" w:rsidRPr="00EF08CF" w:rsidRDefault="00674CBC" w:rsidP="00EF08CF">
      <w:pPr>
        <w:spacing w:after="0" w:line="240" w:lineRule="auto"/>
        <w:ind w:firstLine="567"/>
        <w:jc w:val="right"/>
        <w:rPr>
          <w:rFonts w:ascii="Times New Roman" w:hAnsi="Times New Roman" w:cs="Times New Roman"/>
          <w:bCs/>
          <w:color w:val="000000" w:themeColor="text1"/>
          <w:sz w:val="24"/>
          <w:szCs w:val="24"/>
          <w:lang w:val="uk-UA"/>
        </w:rPr>
      </w:pPr>
      <w:r w:rsidRPr="00EF08CF">
        <w:rPr>
          <w:rFonts w:ascii="Times New Roman" w:hAnsi="Times New Roman" w:cs="Times New Roman"/>
          <w:bCs/>
          <w:color w:val="000000" w:themeColor="text1"/>
          <w:sz w:val="24"/>
          <w:szCs w:val="24"/>
          <w:lang w:val="uk-UA"/>
        </w:rPr>
        <w:t xml:space="preserve">Додаток </w:t>
      </w:r>
      <w:r w:rsidR="00E07C57">
        <w:rPr>
          <w:rFonts w:ascii="Times New Roman" w:hAnsi="Times New Roman" w:cs="Times New Roman"/>
          <w:bCs/>
          <w:color w:val="000000" w:themeColor="text1"/>
          <w:sz w:val="24"/>
          <w:szCs w:val="24"/>
          <w:lang w:val="uk-UA"/>
        </w:rPr>
        <w:t>3</w:t>
      </w:r>
    </w:p>
    <w:p w:rsidR="00674CBC" w:rsidRDefault="00674CBC" w:rsidP="00EF08CF">
      <w:pPr>
        <w:shd w:val="clear" w:color="auto" w:fill="FFFFFF"/>
        <w:spacing w:after="0" w:line="240" w:lineRule="auto"/>
        <w:ind w:firstLine="567"/>
        <w:jc w:val="both"/>
        <w:rPr>
          <w:rFonts w:ascii="Times New Roman" w:hAnsi="Times New Roman" w:cs="Times New Roman"/>
          <w:bCs/>
          <w:spacing w:val="6"/>
          <w:sz w:val="24"/>
          <w:szCs w:val="24"/>
          <w:lang w:val="uk-UA"/>
        </w:rPr>
      </w:pPr>
    </w:p>
    <w:p w:rsidR="00E07C57" w:rsidRPr="00EF08CF" w:rsidRDefault="00E07C57" w:rsidP="00EF08CF">
      <w:pPr>
        <w:shd w:val="clear" w:color="auto" w:fill="FFFFFF"/>
        <w:spacing w:after="0" w:line="240" w:lineRule="auto"/>
        <w:ind w:firstLine="567"/>
        <w:jc w:val="both"/>
        <w:rPr>
          <w:rFonts w:ascii="Times New Roman" w:hAnsi="Times New Roman" w:cs="Times New Roman"/>
          <w:bCs/>
          <w:spacing w:val="6"/>
          <w:sz w:val="24"/>
          <w:szCs w:val="24"/>
          <w:lang w:val="uk-UA"/>
        </w:rPr>
      </w:pPr>
    </w:p>
    <w:p w:rsidR="00674CBC" w:rsidRPr="00F2036E" w:rsidRDefault="00674CBC" w:rsidP="00EF08CF">
      <w:pPr>
        <w:shd w:val="clear" w:color="auto" w:fill="FFFFFF"/>
        <w:spacing w:after="0" w:line="240" w:lineRule="auto"/>
        <w:ind w:firstLine="567"/>
        <w:jc w:val="center"/>
        <w:rPr>
          <w:rFonts w:ascii="Times New Roman" w:hAnsi="Times New Roman" w:cs="Times New Roman"/>
          <w:b/>
          <w:spacing w:val="6"/>
          <w:sz w:val="24"/>
          <w:szCs w:val="24"/>
          <w:lang w:val="uk-UA"/>
        </w:rPr>
      </w:pPr>
      <w:r w:rsidRPr="00F2036E">
        <w:rPr>
          <w:rFonts w:ascii="Times New Roman" w:hAnsi="Times New Roman" w:cs="Times New Roman"/>
          <w:b/>
          <w:spacing w:val="6"/>
          <w:sz w:val="24"/>
          <w:szCs w:val="24"/>
          <w:lang w:val="uk-UA"/>
        </w:rPr>
        <w:t>ПОЛОЖЕННЯ</w:t>
      </w:r>
    </w:p>
    <w:p w:rsidR="00674CBC" w:rsidRPr="00F2036E" w:rsidRDefault="00674CBC" w:rsidP="00EF08CF">
      <w:pPr>
        <w:shd w:val="clear" w:color="auto" w:fill="FFFFFF"/>
        <w:spacing w:after="0" w:line="240" w:lineRule="auto"/>
        <w:ind w:firstLine="567"/>
        <w:jc w:val="center"/>
        <w:rPr>
          <w:rFonts w:ascii="Times New Roman" w:hAnsi="Times New Roman" w:cs="Times New Roman"/>
          <w:b/>
          <w:spacing w:val="6"/>
          <w:sz w:val="24"/>
          <w:szCs w:val="24"/>
          <w:lang w:val="uk-UA"/>
        </w:rPr>
      </w:pPr>
      <w:r w:rsidRPr="00F2036E">
        <w:rPr>
          <w:rFonts w:ascii="Times New Roman" w:hAnsi="Times New Roman" w:cs="Times New Roman"/>
          <w:b/>
          <w:spacing w:val="6"/>
          <w:sz w:val="24"/>
          <w:szCs w:val="24"/>
          <w:lang w:val="uk-UA"/>
        </w:rPr>
        <w:t>ПРО УПРАВЛІННЯ ОСВІТИ І НАУКИ</w:t>
      </w:r>
    </w:p>
    <w:p w:rsidR="002817EB" w:rsidRPr="00EF08CF" w:rsidRDefault="002817EB" w:rsidP="00EF08CF">
      <w:pPr>
        <w:shd w:val="clear" w:color="auto" w:fill="FFFFFF"/>
        <w:spacing w:after="0" w:line="240" w:lineRule="auto"/>
        <w:ind w:firstLine="567"/>
        <w:jc w:val="both"/>
        <w:rPr>
          <w:rFonts w:ascii="Times New Roman" w:hAnsi="Times New Roman" w:cs="Times New Roman"/>
          <w:bCs/>
          <w:spacing w:val="6"/>
          <w:sz w:val="24"/>
          <w:szCs w:val="24"/>
          <w:lang w:val="uk-UA"/>
        </w:rPr>
      </w:pPr>
    </w:p>
    <w:p w:rsidR="00674CBC" w:rsidRDefault="00D20DBC" w:rsidP="00D20DBC">
      <w:pPr>
        <w:pStyle w:val="a3"/>
        <w:spacing w:after="0" w:line="240" w:lineRule="auto"/>
        <w:ind w:left="567"/>
        <w:jc w:val="center"/>
        <w:rPr>
          <w:rFonts w:ascii="Times New Roman" w:hAnsi="Times New Roman" w:cs="Times New Roman"/>
          <w:b/>
          <w:sz w:val="24"/>
          <w:szCs w:val="24"/>
          <w:lang w:val="uk-UA"/>
        </w:rPr>
      </w:pPr>
      <w:r w:rsidRPr="001672C7">
        <w:rPr>
          <w:rFonts w:ascii="Times New Roman" w:hAnsi="Times New Roman" w:cs="Times New Roman"/>
          <w:b/>
          <w:sz w:val="24"/>
          <w:szCs w:val="24"/>
          <w:lang w:val="uk-UA"/>
        </w:rPr>
        <w:t>1.</w:t>
      </w:r>
      <w:r w:rsidR="00674CBC" w:rsidRPr="00EF08CF">
        <w:rPr>
          <w:rFonts w:ascii="Times New Roman" w:hAnsi="Times New Roman" w:cs="Times New Roman"/>
          <w:b/>
          <w:sz w:val="24"/>
          <w:szCs w:val="24"/>
          <w:lang w:val="uk-UA"/>
        </w:rPr>
        <w:t>ЗАГАЛЬНІ ПОЛОЖЕННЯ</w:t>
      </w:r>
    </w:p>
    <w:p w:rsidR="008E1A3A" w:rsidRDefault="003617C8" w:rsidP="003617C8">
      <w:pPr>
        <w:spacing w:after="0" w:line="240" w:lineRule="auto"/>
        <w:ind w:firstLine="709"/>
        <w:jc w:val="both"/>
        <w:rPr>
          <w:rFonts w:ascii="Times New Roman" w:hAnsi="Times New Roman" w:cs="Times New Roman"/>
          <w:sz w:val="24"/>
          <w:szCs w:val="24"/>
          <w:lang w:val="uk-UA"/>
        </w:rPr>
      </w:pPr>
      <w:r w:rsidRPr="003617C8">
        <w:rPr>
          <w:rFonts w:ascii="Times New Roman" w:hAnsi="Times New Roman" w:cs="Times New Roman"/>
          <w:iCs/>
          <w:sz w:val="24"/>
          <w:szCs w:val="24"/>
          <w:lang w:val="uk-UA"/>
        </w:rPr>
        <w:t>1.</w:t>
      </w:r>
      <w:r w:rsidR="00EE14A0" w:rsidRPr="003617C8">
        <w:rPr>
          <w:rFonts w:ascii="Times New Roman" w:hAnsi="Times New Roman" w:cs="Times New Roman"/>
          <w:iCs/>
          <w:sz w:val="24"/>
          <w:szCs w:val="24"/>
          <w:lang w:val="uk-UA"/>
        </w:rPr>
        <w:t>1.</w:t>
      </w:r>
      <w:r w:rsidR="00674CBC" w:rsidRPr="001D174E">
        <w:rPr>
          <w:rFonts w:ascii="Times New Roman" w:hAnsi="Times New Roman" w:cs="Times New Roman"/>
          <w:sz w:val="24"/>
          <w:szCs w:val="24"/>
          <w:lang w:val="uk-UA"/>
        </w:rPr>
        <w:t>УПРАВЛІННЯ ОСВІТИ І НАУКИ ТЕРНОПІЛЬСЬКОЇ МІСЬКОЇ РАДИ</w:t>
      </w:r>
      <w:r w:rsidR="00674CBC" w:rsidRPr="00EE14A0">
        <w:rPr>
          <w:rFonts w:ascii="Times New Roman" w:hAnsi="Times New Roman" w:cs="Times New Roman"/>
          <w:sz w:val="24"/>
          <w:szCs w:val="24"/>
          <w:lang w:val="uk-UA"/>
        </w:rPr>
        <w:t>(далі – Управління) є виконавчим органом Тернопільської міської ради</w:t>
      </w:r>
      <w:r w:rsidR="0073690A" w:rsidRPr="00EE14A0">
        <w:rPr>
          <w:rFonts w:ascii="Times New Roman" w:hAnsi="Times New Roman" w:cs="Times New Roman"/>
          <w:sz w:val="24"/>
          <w:szCs w:val="24"/>
          <w:lang w:val="uk-UA"/>
        </w:rPr>
        <w:t>,уповноваженим органом Тернопільської міської ради у сфері освіти.</w:t>
      </w:r>
      <w:bookmarkStart w:id="0" w:name="_Hlk88485893"/>
    </w:p>
    <w:bookmarkEnd w:id="0"/>
    <w:p w:rsidR="008E1A3A" w:rsidRDefault="003617C8" w:rsidP="003617C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89248A">
        <w:rPr>
          <w:rFonts w:ascii="Times New Roman" w:hAnsi="Times New Roman" w:cs="Times New Roman"/>
          <w:sz w:val="24"/>
          <w:szCs w:val="24"/>
          <w:lang w:val="uk-UA"/>
        </w:rPr>
        <w:t>2</w:t>
      </w:r>
      <w:r w:rsidR="008E1A3A">
        <w:rPr>
          <w:rFonts w:ascii="Times New Roman" w:hAnsi="Times New Roman" w:cs="Times New Roman"/>
          <w:sz w:val="24"/>
          <w:szCs w:val="24"/>
          <w:lang w:val="uk-UA"/>
        </w:rPr>
        <w:t xml:space="preserve">.  </w:t>
      </w:r>
      <w:r w:rsidR="00AD666C" w:rsidRPr="008E1A3A">
        <w:rPr>
          <w:rFonts w:ascii="Times New Roman" w:hAnsi="Times New Roman" w:cs="Times New Roman"/>
          <w:sz w:val="24"/>
          <w:szCs w:val="24"/>
          <w:lang w:val="uk-UA"/>
        </w:rPr>
        <w:t>Управління у</w:t>
      </w:r>
      <w:r w:rsidR="000D5AF9">
        <w:rPr>
          <w:rFonts w:ascii="Times New Roman" w:hAnsi="Times New Roman" w:cs="Times New Roman"/>
          <w:sz w:val="24"/>
          <w:szCs w:val="24"/>
          <w:lang w:val="uk-UA"/>
        </w:rPr>
        <w:t>творюється Тернопільською міською радою</w:t>
      </w:r>
      <w:r w:rsidR="00A65260">
        <w:rPr>
          <w:rFonts w:ascii="Times New Roman" w:hAnsi="Times New Roman" w:cs="Times New Roman"/>
          <w:sz w:val="24"/>
          <w:szCs w:val="24"/>
          <w:lang w:val="uk-UA"/>
        </w:rPr>
        <w:t>,</w:t>
      </w:r>
      <w:r w:rsidR="008E1A3A">
        <w:rPr>
          <w:rFonts w:ascii="Times New Roman" w:hAnsi="Times New Roman" w:cs="Times New Roman"/>
          <w:sz w:val="24"/>
          <w:szCs w:val="24"/>
          <w:lang w:val="uk-UA"/>
        </w:rPr>
        <w:t>підзвітне і підконтрольне міській раді, підпорядковане</w:t>
      </w:r>
      <w:r w:rsidR="008E1A3A" w:rsidRPr="008E1A3A">
        <w:rPr>
          <w:rFonts w:ascii="Times New Roman" w:hAnsi="Times New Roman" w:cs="Times New Roman"/>
          <w:sz w:val="24"/>
          <w:szCs w:val="24"/>
          <w:lang w:val="uk-UA"/>
        </w:rPr>
        <w:t xml:space="preserve"> міському голові</w:t>
      </w:r>
      <w:r w:rsidR="008E1A3A">
        <w:rPr>
          <w:rFonts w:ascii="Times New Roman" w:hAnsi="Times New Roman" w:cs="Times New Roman"/>
          <w:sz w:val="24"/>
          <w:szCs w:val="24"/>
          <w:lang w:val="uk-UA"/>
        </w:rPr>
        <w:t>,</w:t>
      </w:r>
      <w:r w:rsidR="008E1A3A" w:rsidRPr="008E1A3A">
        <w:rPr>
          <w:rFonts w:ascii="Times New Roman" w:hAnsi="Times New Roman" w:cs="Times New Roman"/>
          <w:sz w:val="24"/>
          <w:szCs w:val="24"/>
          <w:lang w:val="uk-UA"/>
        </w:rPr>
        <w:t xml:space="preserve"> виконавчому комітету</w:t>
      </w:r>
      <w:r w:rsidR="008E1A3A">
        <w:rPr>
          <w:rFonts w:ascii="Times New Roman" w:hAnsi="Times New Roman" w:cs="Times New Roman"/>
          <w:sz w:val="24"/>
          <w:szCs w:val="24"/>
          <w:lang w:val="uk-UA"/>
        </w:rPr>
        <w:t xml:space="preserve"> міської ради,</w:t>
      </w:r>
      <w:bookmarkStart w:id="1" w:name="_GoBack"/>
      <w:bookmarkEnd w:id="1"/>
      <w:r w:rsidR="00D736FC">
        <w:rPr>
          <w:rFonts w:ascii="Times New Roman" w:hAnsi="Times New Roman" w:cs="Times New Roman"/>
          <w:sz w:val="24"/>
          <w:szCs w:val="24"/>
          <w:lang w:val="uk-UA"/>
        </w:rPr>
        <w:t>а з питань здійснення делегованих повноважень- підконтрольне відповідним органам виконавчої влади.</w:t>
      </w:r>
    </w:p>
    <w:p w:rsidR="008E1A3A" w:rsidRDefault="003617C8" w:rsidP="003617C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89248A">
        <w:rPr>
          <w:rFonts w:ascii="Times New Roman" w:hAnsi="Times New Roman" w:cs="Times New Roman"/>
          <w:sz w:val="24"/>
          <w:szCs w:val="24"/>
          <w:lang w:val="uk-UA"/>
        </w:rPr>
        <w:t>3</w:t>
      </w:r>
      <w:r w:rsidR="008E1A3A">
        <w:rPr>
          <w:rFonts w:ascii="Times New Roman" w:hAnsi="Times New Roman" w:cs="Times New Roman"/>
          <w:sz w:val="24"/>
          <w:szCs w:val="24"/>
          <w:lang w:val="uk-UA"/>
        </w:rPr>
        <w:t xml:space="preserve">. </w:t>
      </w:r>
      <w:r w:rsidR="008E1A3A" w:rsidRPr="008E1A3A">
        <w:rPr>
          <w:rFonts w:ascii="Times New Roman" w:hAnsi="Times New Roman" w:cs="Times New Roman"/>
          <w:sz w:val="24"/>
          <w:szCs w:val="24"/>
          <w:lang w:val="uk-UA"/>
        </w:rPr>
        <w:t xml:space="preserve">У своїй діяльностіУправління керується Конституцією України, Конвенцією про захист прав людини і основоположних свобод, Законами України </w:t>
      </w:r>
      <w:r w:rsidR="008E1A3A">
        <w:rPr>
          <w:rFonts w:ascii="Times New Roman" w:hAnsi="Times New Roman" w:cs="Times New Roman"/>
          <w:sz w:val="24"/>
          <w:szCs w:val="24"/>
          <w:lang w:val="uk-UA"/>
        </w:rPr>
        <w:t>в галузі освіти,</w:t>
      </w:r>
      <w:r w:rsidR="008E1A3A" w:rsidRPr="008E1A3A">
        <w:rPr>
          <w:rFonts w:ascii="Times New Roman" w:hAnsi="Times New Roman" w:cs="Times New Roman"/>
          <w:sz w:val="24"/>
          <w:szCs w:val="24"/>
          <w:lang w:val="uk-UA"/>
        </w:rPr>
        <w:t xml:space="preserve"> «Про місцеве самоврядування в Україні», «Про службу в органах місцевого самоврядування»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декретами, постановами і розпорядженнями Кабінету Міністрів України, Статутом </w:t>
      </w:r>
      <w:r w:rsidR="008E1A3A">
        <w:rPr>
          <w:rFonts w:ascii="Times New Roman" w:hAnsi="Times New Roman" w:cs="Times New Roman"/>
          <w:sz w:val="24"/>
          <w:szCs w:val="24"/>
          <w:lang w:val="uk-UA"/>
        </w:rPr>
        <w:t>Тернопіл</w:t>
      </w:r>
      <w:r w:rsidR="00BF56A9">
        <w:rPr>
          <w:rFonts w:ascii="Times New Roman" w:hAnsi="Times New Roman" w:cs="Times New Roman"/>
          <w:sz w:val="24"/>
          <w:szCs w:val="24"/>
          <w:lang w:val="uk-UA"/>
        </w:rPr>
        <w:t>ь</w:t>
      </w:r>
      <w:r w:rsidR="008E1A3A">
        <w:rPr>
          <w:rFonts w:ascii="Times New Roman" w:hAnsi="Times New Roman" w:cs="Times New Roman"/>
          <w:sz w:val="24"/>
          <w:szCs w:val="24"/>
          <w:lang w:val="uk-UA"/>
        </w:rPr>
        <w:t xml:space="preserve">ської </w:t>
      </w:r>
      <w:r w:rsidR="008E1A3A" w:rsidRPr="008E1A3A">
        <w:rPr>
          <w:rFonts w:ascii="Times New Roman" w:hAnsi="Times New Roman" w:cs="Times New Roman"/>
          <w:sz w:val="24"/>
          <w:szCs w:val="24"/>
          <w:lang w:val="uk-UA"/>
        </w:rPr>
        <w:t>міської територіальної громади, рішеннями міської ради і виконавчого комітету, розпорядженнями міського голови,стандартом ISO 9001, Настановою у сфері</w:t>
      </w:r>
      <w:r w:rsidR="008E1A3A">
        <w:rPr>
          <w:rFonts w:ascii="Times New Roman" w:hAnsi="Times New Roman" w:cs="Times New Roman"/>
          <w:sz w:val="24"/>
          <w:szCs w:val="24"/>
          <w:lang w:val="uk-UA"/>
        </w:rPr>
        <w:t xml:space="preserve"> якості, а також цим Положенням</w:t>
      </w:r>
      <w:r w:rsidR="008E1A3A" w:rsidRPr="008E1A3A">
        <w:rPr>
          <w:rFonts w:ascii="Times New Roman" w:hAnsi="Times New Roman" w:cs="Times New Roman"/>
          <w:sz w:val="24"/>
          <w:szCs w:val="24"/>
          <w:lang w:val="uk-UA"/>
        </w:rPr>
        <w:t xml:space="preserve"> та іншими нормативними актами.</w:t>
      </w:r>
    </w:p>
    <w:p w:rsidR="00EE14A0" w:rsidRDefault="003617C8" w:rsidP="003617C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00EE14A0" w:rsidRPr="00EE14A0">
        <w:rPr>
          <w:rFonts w:ascii="Times New Roman" w:hAnsi="Times New Roman" w:cs="Times New Roman"/>
          <w:sz w:val="24"/>
          <w:szCs w:val="24"/>
          <w:lang w:val="uk-UA"/>
        </w:rPr>
        <w:t>В установленому законодавством порядку та у межах повноважень взаємодіє з іншими структурними підрозділами виконавчих органів Тернопільської міської ради, органами місцевого самоврядування, територіальними органами міністерств, іншими центральними органами виконавчої влади, депутатами, постійними комісіями, тимчасовими контрольними комісіями, підприємствами, установами, організаціями, об’єднаннями громадян та громадянами.</w:t>
      </w:r>
    </w:p>
    <w:p w:rsidR="00EE14A0" w:rsidRDefault="00EE14A0" w:rsidP="008E1A3A">
      <w:pPr>
        <w:spacing w:after="0" w:line="240" w:lineRule="auto"/>
        <w:jc w:val="both"/>
        <w:rPr>
          <w:rFonts w:ascii="Times New Roman" w:hAnsi="Times New Roman" w:cs="Times New Roman"/>
          <w:sz w:val="24"/>
          <w:szCs w:val="24"/>
          <w:lang w:val="uk-UA"/>
        </w:rPr>
      </w:pPr>
    </w:p>
    <w:p w:rsidR="008E1A3A" w:rsidRPr="00EE14A0" w:rsidRDefault="00D20DBC" w:rsidP="008E1A3A">
      <w:pPr>
        <w:spacing w:after="0" w:line="240" w:lineRule="auto"/>
        <w:jc w:val="both"/>
        <w:rPr>
          <w:rFonts w:ascii="Times New Roman" w:hAnsi="Times New Roman" w:cs="Times New Roman"/>
          <w:b/>
          <w:sz w:val="24"/>
          <w:szCs w:val="24"/>
          <w:lang w:val="uk-UA"/>
        </w:rPr>
      </w:pPr>
      <w:r w:rsidRPr="001672C7">
        <w:rPr>
          <w:rFonts w:ascii="Times New Roman" w:hAnsi="Times New Roman" w:cs="Times New Roman"/>
          <w:b/>
          <w:sz w:val="24"/>
          <w:szCs w:val="24"/>
        </w:rPr>
        <w:t>2</w:t>
      </w:r>
      <w:r w:rsidR="00EE14A0" w:rsidRPr="00EE14A0">
        <w:rPr>
          <w:rFonts w:ascii="Times New Roman" w:hAnsi="Times New Roman" w:cs="Times New Roman"/>
          <w:b/>
          <w:sz w:val="24"/>
          <w:szCs w:val="24"/>
          <w:lang w:val="uk-UA"/>
        </w:rPr>
        <w:t>. ЮРИДИЧНИЙ СТАТУС ТА МАЙНО УПРАВЛІННЯ</w:t>
      </w:r>
    </w:p>
    <w:p w:rsidR="002D6611" w:rsidRPr="002D6611" w:rsidRDefault="00027E83" w:rsidP="00BF56A9">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EE14A0" w:rsidRPr="002D6611">
        <w:rPr>
          <w:rFonts w:ascii="Times New Roman" w:hAnsi="Times New Roman" w:cs="Times New Roman"/>
          <w:sz w:val="24"/>
          <w:szCs w:val="24"/>
          <w:lang w:val="uk-UA"/>
        </w:rPr>
        <w:t xml:space="preserve">1. </w:t>
      </w:r>
      <w:r w:rsidR="00674CBC" w:rsidRPr="002D6611">
        <w:rPr>
          <w:rFonts w:ascii="Times New Roman" w:hAnsi="Times New Roman" w:cs="Times New Roman"/>
          <w:sz w:val="24"/>
          <w:szCs w:val="24"/>
          <w:lang w:val="uk-UA"/>
        </w:rPr>
        <w:t xml:space="preserve">Управління </w:t>
      </w:r>
      <w:r w:rsidR="0024257E" w:rsidRPr="002D6611">
        <w:rPr>
          <w:rFonts w:ascii="Times New Roman" w:hAnsi="Times New Roman" w:cs="Times New Roman"/>
          <w:sz w:val="24"/>
          <w:szCs w:val="24"/>
          <w:lang w:val="uk-UA"/>
        </w:rPr>
        <w:t>утримується</w:t>
      </w:r>
      <w:r w:rsidR="00674CBC" w:rsidRPr="002D6611">
        <w:rPr>
          <w:rFonts w:ascii="Times New Roman" w:hAnsi="Times New Roman" w:cs="Times New Roman"/>
          <w:sz w:val="24"/>
          <w:szCs w:val="24"/>
          <w:lang w:val="uk-UA"/>
        </w:rPr>
        <w:t xml:space="preserve"> за рахунок коштів </w:t>
      </w:r>
      <w:r w:rsidR="00D53D1A" w:rsidRPr="002D6611">
        <w:rPr>
          <w:rFonts w:ascii="Times New Roman" w:hAnsi="Times New Roman" w:cs="Times New Roman"/>
          <w:sz w:val="24"/>
          <w:szCs w:val="24"/>
          <w:lang w:val="uk-UA"/>
        </w:rPr>
        <w:t xml:space="preserve">місцевого </w:t>
      </w:r>
      <w:r w:rsidR="00674CBC" w:rsidRPr="002D6611">
        <w:rPr>
          <w:rFonts w:ascii="Times New Roman" w:hAnsi="Times New Roman" w:cs="Times New Roman"/>
          <w:sz w:val="24"/>
          <w:szCs w:val="24"/>
          <w:lang w:val="uk-UA"/>
        </w:rPr>
        <w:t xml:space="preserve">бюджету громади, </w:t>
      </w:r>
      <w:r w:rsidR="006E5D6E" w:rsidRPr="002D6611">
        <w:rPr>
          <w:rFonts w:ascii="Times New Roman" w:hAnsi="Times New Roman" w:cs="Times New Roman"/>
          <w:sz w:val="24"/>
          <w:szCs w:val="24"/>
          <w:lang w:val="uk-UA" w:eastAsia="uk-UA" w:bidi="uk-UA"/>
        </w:rPr>
        <w:t>а також фінансується з інших джерел, не заборонених чинним законодавством України</w:t>
      </w:r>
      <w:r w:rsidR="00B42EA5" w:rsidRPr="002D6611">
        <w:rPr>
          <w:rFonts w:ascii="Times New Roman" w:hAnsi="Times New Roman" w:cs="Times New Roman"/>
          <w:sz w:val="24"/>
          <w:szCs w:val="24"/>
          <w:lang w:val="uk-UA" w:eastAsia="uk-UA" w:bidi="uk-UA"/>
        </w:rPr>
        <w:t>.</w:t>
      </w:r>
    </w:p>
    <w:p w:rsidR="006411DE" w:rsidRPr="002D6611" w:rsidRDefault="00027E83" w:rsidP="003617C8">
      <w:pPr>
        <w:spacing w:after="0" w:line="240" w:lineRule="auto"/>
        <w:ind w:firstLine="709"/>
        <w:jc w:val="both"/>
        <w:rPr>
          <w:rStyle w:val="fontstyle01"/>
          <w:rFonts w:ascii="Times New Roman" w:hAnsi="Times New Roman" w:cs="Times New Roman"/>
          <w:i/>
          <w:color w:val="auto"/>
          <w:sz w:val="24"/>
          <w:szCs w:val="24"/>
          <w:lang w:val="uk-UA"/>
        </w:rPr>
      </w:pPr>
      <w:r>
        <w:rPr>
          <w:rStyle w:val="fontstyle01"/>
          <w:rFonts w:ascii="Times New Roman" w:hAnsi="Times New Roman" w:cs="Times New Roman"/>
          <w:color w:val="auto"/>
          <w:sz w:val="24"/>
          <w:szCs w:val="24"/>
          <w:lang w:val="uk-UA"/>
        </w:rPr>
        <w:t>2.</w:t>
      </w:r>
      <w:r w:rsidR="00EE14A0" w:rsidRPr="002D6611">
        <w:rPr>
          <w:rStyle w:val="fontstyle01"/>
          <w:rFonts w:ascii="Times New Roman" w:hAnsi="Times New Roman" w:cs="Times New Roman"/>
          <w:color w:val="auto"/>
          <w:sz w:val="24"/>
          <w:szCs w:val="24"/>
          <w:lang w:val="uk-UA"/>
        </w:rPr>
        <w:t xml:space="preserve">2. </w:t>
      </w:r>
      <w:r w:rsidR="001F1AA9" w:rsidRPr="002D6611">
        <w:rPr>
          <w:rStyle w:val="fontstyle01"/>
          <w:rFonts w:ascii="Times New Roman" w:hAnsi="Times New Roman" w:cs="Times New Roman"/>
          <w:color w:val="auto"/>
          <w:sz w:val="24"/>
          <w:szCs w:val="24"/>
          <w:lang w:val="uk-UA"/>
        </w:rPr>
        <w:t>По</w:t>
      </w:r>
      <w:r w:rsidR="00140420" w:rsidRPr="002D6611">
        <w:rPr>
          <w:rStyle w:val="fontstyle01"/>
          <w:rFonts w:ascii="Times New Roman" w:hAnsi="Times New Roman" w:cs="Times New Roman"/>
          <w:color w:val="auto"/>
          <w:sz w:val="24"/>
          <w:szCs w:val="24"/>
          <w:lang w:val="uk-UA"/>
        </w:rPr>
        <w:t xml:space="preserve">ложення про Управління затверджує </w:t>
      </w:r>
      <w:r w:rsidR="00C76669" w:rsidRPr="002D6611">
        <w:rPr>
          <w:rStyle w:val="fontstyle01"/>
          <w:rFonts w:ascii="Times New Roman" w:hAnsi="Times New Roman" w:cs="Times New Roman"/>
          <w:color w:val="auto"/>
          <w:sz w:val="24"/>
          <w:szCs w:val="24"/>
          <w:lang w:val="uk-UA"/>
        </w:rPr>
        <w:t xml:space="preserve">Тернопільська </w:t>
      </w:r>
      <w:r w:rsidR="002D6611">
        <w:rPr>
          <w:rStyle w:val="fontstyle01"/>
          <w:rFonts w:ascii="Times New Roman" w:hAnsi="Times New Roman" w:cs="Times New Roman"/>
          <w:color w:val="auto"/>
          <w:sz w:val="24"/>
          <w:szCs w:val="24"/>
          <w:lang w:val="uk-UA"/>
        </w:rPr>
        <w:t>міська рада.</w:t>
      </w:r>
    </w:p>
    <w:p w:rsidR="007527A7" w:rsidRPr="002D6611" w:rsidRDefault="00027E83" w:rsidP="003617C8">
      <w:pPr>
        <w:spacing w:after="0" w:line="240" w:lineRule="auto"/>
        <w:ind w:firstLine="709"/>
        <w:jc w:val="both"/>
        <w:rPr>
          <w:rStyle w:val="fontstyle01"/>
          <w:rFonts w:ascii="Times New Roman" w:hAnsi="Times New Roman" w:cs="Times New Roman"/>
          <w:color w:val="auto"/>
          <w:sz w:val="24"/>
          <w:szCs w:val="24"/>
          <w:lang w:val="uk-UA"/>
        </w:rPr>
      </w:pPr>
      <w:r>
        <w:rPr>
          <w:rStyle w:val="fontstyle01"/>
          <w:rFonts w:ascii="Times New Roman" w:hAnsi="Times New Roman" w:cs="Times New Roman"/>
          <w:color w:val="auto"/>
          <w:sz w:val="24"/>
          <w:szCs w:val="24"/>
          <w:lang w:val="uk-UA"/>
        </w:rPr>
        <w:t>2.</w:t>
      </w:r>
      <w:r w:rsidR="00EE14A0" w:rsidRPr="002D6611">
        <w:rPr>
          <w:rStyle w:val="fontstyle01"/>
          <w:rFonts w:ascii="Times New Roman" w:hAnsi="Times New Roman" w:cs="Times New Roman"/>
          <w:color w:val="auto"/>
          <w:sz w:val="24"/>
          <w:szCs w:val="24"/>
          <w:lang w:val="uk-UA"/>
        </w:rPr>
        <w:t xml:space="preserve">3. </w:t>
      </w:r>
      <w:r w:rsidR="00FE2E3A" w:rsidRPr="00FE2E3A">
        <w:rPr>
          <w:rFonts w:ascii="Times New Roman" w:hAnsi="Times New Roman" w:cs="Times New Roman"/>
          <w:sz w:val="24"/>
          <w:szCs w:val="24"/>
        </w:rPr>
        <w:t>Статус посадових осіб Управління визначається Законами України “Про місцеве  самоврядування в Україні ”, “Про службу в органах місцевого самоврядування ”.</w:t>
      </w:r>
    </w:p>
    <w:p w:rsidR="002D6611" w:rsidRDefault="00027E83" w:rsidP="003617C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002D6611" w:rsidRPr="002D6611">
        <w:rPr>
          <w:rFonts w:ascii="Times New Roman" w:hAnsi="Times New Roman" w:cs="Times New Roman"/>
          <w:sz w:val="24"/>
          <w:szCs w:val="24"/>
          <w:lang w:val="uk-UA"/>
        </w:rPr>
        <w:t xml:space="preserve">4. </w:t>
      </w:r>
      <w:r w:rsidR="007527A7" w:rsidRPr="002D6611">
        <w:rPr>
          <w:rFonts w:ascii="Times New Roman" w:hAnsi="Times New Roman" w:cs="Times New Roman"/>
          <w:sz w:val="24"/>
          <w:szCs w:val="24"/>
          <w:lang w:val="uk-UA"/>
        </w:rPr>
        <w:t xml:space="preserve">Місце знаходження управління: </w:t>
      </w:r>
      <w:r w:rsidR="003617C8" w:rsidRPr="003617C8">
        <w:rPr>
          <w:rFonts w:ascii="Times New Roman" w:hAnsi="Times New Roman" w:cs="Times New Roman"/>
          <w:sz w:val="24"/>
          <w:szCs w:val="24"/>
          <w:lang w:val="uk-UA"/>
        </w:rPr>
        <w:t>У</w:t>
      </w:r>
      <w:r w:rsidR="003617C8" w:rsidRPr="003617C8">
        <w:rPr>
          <w:rFonts w:ascii="Times New Roman" w:hAnsi="Times New Roman" w:cs="Times New Roman"/>
          <w:sz w:val="24"/>
          <w:szCs w:val="24"/>
        </w:rPr>
        <w:t>країна, 46001, Терноп</w:t>
      </w:r>
      <w:r w:rsidR="00A3101D">
        <w:rPr>
          <w:rFonts w:ascii="Times New Roman" w:hAnsi="Times New Roman" w:cs="Times New Roman"/>
          <w:sz w:val="24"/>
          <w:szCs w:val="24"/>
        </w:rPr>
        <w:t xml:space="preserve">ільська обл., місто Тернопіль, </w:t>
      </w:r>
      <w:r w:rsidR="00A3101D">
        <w:rPr>
          <w:rFonts w:ascii="Times New Roman" w:hAnsi="Times New Roman" w:cs="Times New Roman"/>
          <w:sz w:val="24"/>
          <w:szCs w:val="24"/>
          <w:lang w:val="uk-UA"/>
        </w:rPr>
        <w:t>бульвар</w:t>
      </w:r>
      <w:r w:rsidR="003617C8" w:rsidRPr="003617C8">
        <w:rPr>
          <w:rFonts w:ascii="Times New Roman" w:hAnsi="Times New Roman" w:cs="Times New Roman"/>
          <w:sz w:val="24"/>
          <w:szCs w:val="24"/>
        </w:rPr>
        <w:t xml:space="preserve"> Т</w:t>
      </w:r>
      <w:r w:rsidR="00B060E9">
        <w:rPr>
          <w:rFonts w:ascii="Times New Roman" w:hAnsi="Times New Roman" w:cs="Times New Roman"/>
          <w:sz w:val="24"/>
          <w:szCs w:val="24"/>
          <w:lang w:val="uk-UA"/>
        </w:rPr>
        <w:t>арса</w:t>
      </w:r>
      <w:r w:rsidR="003617C8" w:rsidRPr="003617C8">
        <w:rPr>
          <w:rFonts w:ascii="Times New Roman" w:hAnsi="Times New Roman" w:cs="Times New Roman"/>
          <w:sz w:val="24"/>
          <w:szCs w:val="24"/>
        </w:rPr>
        <w:t xml:space="preserve"> Ш</w:t>
      </w:r>
      <w:r w:rsidR="00A3101D">
        <w:rPr>
          <w:rFonts w:ascii="Times New Roman" w:hAnsi="Times New Roman" w:cs="Times New Roman"/>
          <w:sz w:val="24"/>
          <w:szCs w:val="24"/>
          <w:lang w:val="uk-UA"/>
        </w:rPr>
        <w:t>евченка</w:t>
      </w:r>
      <w:r w:rsidR="003617C8" w:rsidRPr="003617C8">
        <w:rPr>
          <w:rFonts w:ascii="Times New Roman" w:hAnsi="Times New Roman" w:cs="Times New Roman"/>
          <w:sz w:val="24"/>
          <w:szCs w:val="24"/>
        </w:rPr>
        <w:t>, будинок 1</w:t>
      </w:r>
    </w:p>
    <w:p w:rsidR="005B1097" w:rsidRDefault="003617C8" w:rsidP="003617C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2.5. </w:t>
      </w:r>
      <w:r w:rsidR="005B1097" w:rsidRPr="008E1A3A">
        <w:rPr>
          <w:rFonts w:ascii="Times New Roman" w:hAnsi="Times New Roman" w:cs="Times New Roman"/>
          <w:sz w:val="24"/>
          <w:szCs w:val="24"/>
          <w:lang w:val="uk-UA"/>
        </w:rPr>
        <w:t xml:space="preserve">Повне найменування </w:t>
      </w:r>
      <w:r w:rsidR="005B1097">
        <w:rPr>
          <w:rFonts w:ascii="Times New Roman" w:hAnsi="Times New Roman" w:cs="Times New Roman"/>
          <w:sz w:val="24"/>
          <w:szCs w:val="24"/>
          <w:lang w:val="uk-UA"/>
        </w:rPr>
        <w:t xml:space="preserve">–УПРАВЛІННЯ ОСВІТИ І НАУКИ ТЕРНОПІЛЬСЬКОЇ </w:t>
      </w:r>
      <w:r w:rsidR="005B1097" w:rsidRPr="008E1A3A">
        <w:rPr>
          <w:rFonts w:ascii="Times New Roman" w:hAnsi="Times New Roman" w:cs="Times New Roman"/>
          <w:sz w:val="24"/>
          <w:szCs w:val="24"/>
          <w:lang w:val="uk-UA"/>
        </w:rPr>
        <w:t>МІСЬКОЇ РАДИ</w:t>
      </w:r>
    </w:p>
    <w:p w:rsidR="000A6DB8" w:rsidRPr="002D6611" w:rsidRDefault="003617C8" w:rsidP="003617C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2.6</w:t>
      </w:r>
      <w:r w:rsidR="002D6611" w:rsidRPr="002D6611">
        <w:rPr>
          <w:rFonts w:ascii="Times New Roman" w:hAnsi="Times New Roman" w:cs="Times New Roman"/>
          <w:sz w:val="24"/>
          <w:szCs w:val="24"/>
          <w:lang w:val="uk-UA"/>
        </w:rPr>
        <w:t xml:space="preserve">.Управління </w:t>
      </w:r>
      <w:r w:rsidR="00AA73A8" w:rsidRPr="002D6611">
        <w:rPr>
          <w:rFonts w:ascii="Times New Roman" w:hAnsi="Times New Roman" w:cs="Times New Roman"/>
          <w:color w:val="000000"/>
          <w:sz w:val="24"/>
          <w:szCs w:val="24"/>
          <w:lang w:val="uk-UA" w:eastAsia="uk-UA" w:bidi="uk-UA"/>
        </w:rPr>
        <w:t xml:space="preserve">є юридичною особою </w:t>
      </w:r>
      <w:r w:rsidR="00AA73A8" w:rsidRPr="002D6611">
        <w:rPr>
          <w:rFonts w:ascii="Times New Roman" w:hAnsi="Times New Roman" w:cs="Times New Roman"/>
          <w:sz w:val="24"/>
          <w:szCs w:val="24"/>
          <w:lang w:val="uk-UA" w:eastAsia="uk-UA" w:bidi="uk-UA"/>
        </w:rPr>
        <w:t>публічного права, може бути п</w:t>
      </w:r>
      <w:r w:rsidR="00D5642E" w:rsidRPr="002D6611">
        <w:rPr>
          <w:rFonts w:ascii="Times New Roman" w:hAnsi="Times New Roman" w:cs="Times New Roman"/>
          <w:sz w:val="24"/>
          <w:szCs w:val="24"/>
          <w:lang w:val="uk-UA" w:eastAsia="uk-UA" w:bidi="uk-UA"/>
        </w:rPr>
        <w:t>озивачем та відповідачем у суді.</w:t>
      </w:r>
      <w:r w:rsidR="000A6DB8" w:rsidRPr="002D6611">
        <w:rPr>
          <w:rFonts w:ascii="Times New Roman" w:hAnsi="Times New Roman" w:cs="Times New Roman"/>
          <w:color w:val="000000"/>
          <w:sz w:val="24"/>
          <w:szCs w:val="24"/>
          <w:lang w:val="uk-UA" w:eastAsia="uk-UA" w:bidi="uk-UA"/>
        </w:rPr>
        <w:t xml:space="preserve"> (</w:t>
      </w:r>
      <w:r w:rsidR="000A6DB8" w:rsidRPr="002D6611">
        <w:rPr>
          <w:rFonts w:ascii="Times New Roman" w:hAnsi="Times New Roman" w:cs="Times New Roman"/>
          <w:sz w:val="24"/>
          <w:szCs w:val="24"/>
          <w:lang w:val="uk-UA"/>
        </w:rPr>
        <w:t>здійснює свою діяльність на правах самостійного виконавчого органу міської ради)</w:t>
      </w:r>
      <w:r w:rsidR="00AA32E7" w:rsidRPr="002D6611">
        <w:rPr>
          <w:rFonts w:ascii="Times New Roman" w:hAnsi="Times New Roman" w:cs="Times New Roman"/>
          <w:sz w:val="24"/>
          <w:szCs w:val="24"/>
          <w:lang w:val="uk-UA"/>
        </w:rPr>
        <w:t>.</w:t>
      </w:r>
    </w:p>
    <w:p w:rsidR="000A6DB8" w:rsidRPr="002D6611" w:rsidRDefault="003617C8" w:rsidP="003617C8">
      <w:pPr>
        <w:pStyle w:val="20"/>
        <w:shd w:val="clear" w:color="auto" w:fill="auto"/>
        <w:tabs>
          <w:tab w:val="left" w:pos="426"/>
        </w:tabs>
        <w:spacing w:line="240" w:lineRule="auto"/>
        <w:ind w:firstLine="709"/>
        <w:jc w:val="both"/>
        <w:rPr>
          <w:sz w:val="24"/>
          <w:szCs w:val="24"/>
          <w:lang w:val="uk-UA"/>
        </w:rPr>
      </w:pPr>
      <w:r>
        <w:rPr>
          <w:sz w:val="24"/>
          <w:szCs w:val="24"/>
          <w:lang w:val="uk-UA"/>
        </w:rPr>
        <w:t>2.7.</w:t>
      </w:r>
      <w:r w:rsidR="000D0A2E" w:rsidRPr="002D6611">
        <w:rPr>
          <w:sz w:val="24"/>
          <w:szCs w:val="24"/>
          <w:lang w:val="uk-UA"/>
        </w:rPr>
        <w:t xml:space="preserve">Управління має печатку із зображенням Державного герба України та його власною назвою, штамп, відповідний бланк, </w:t>
      </w:r>
      <w:r w:rsidR="00584D7C" w:rsidRPr="002D6611">
        <w:rPr>
          <w:sz w:val="24"/>
          <w:szCs w:val="24"/>
          <w:lang w:val="uk-UA"/>
        </w:rPr>
        <w:t xml:space="preserve">самостійний баланс, </w:t>
      </w:r>
      <w:r w:rsidR="000D0A2E" w:rsidRPr="002D6611">
        <w:rPr>
          <w:sz w:val="24"/>
          <w:szCs w:val="24"/>
          <w:lang w:val="uk-UA"/>
        </w:rPr>
        <w:t xml:space="preserve">рахунки в установах банків </w:t>
      </w:r>
      <w:r w:rsidR="00584D7C" w:rsidRPr="002D6611">
        <w:rPr>
          <w:sz w:val="24"/>
          <w:szCs w:val="24"/>
          <w:lang w:val="uk-UA"/>
        </w:rPr>
        <w:t xml:space="preserve">(в органах Державної казначейської служби України) </w:t>
      </w:r>
      <w:r w:rsidR="000D0A2E" w:rsidRPr="002D6611">
        <w:rPr>
          <w:sz w:val="24"/>
          <w:szCs w:val="24"/>
          <w:lang w:val="uk-UA"/>
        </w:rPr>
        <w:t>та інші атрибути, необхідні юридичній особі.</w:t>
      </w:r>
    </w:p>
    <w:p w:rsidR="00D9694E" w:rsidRPr="002D6611" w:rsidRDefault="003617C8" w:rsidP="003617C8">
      <w:pPr>
        <w:spacing w:after="0" w:line="240" w:lineRule="auto"/>
        <w:ind w:firstLine="709"/>
        <w:jc w:val="both"/>
        <w:rPr>
          <w:rStyle w:val="fontstyle01"/>
          <w:rFonts w:ascii="Times New Roman" w:hAnsi="Times New Roman" w:cs="Times New Roman"/>
          <w:color w:val="auto"/>
          <w:sz w:val="24"/>
          <w:szCs w:val="24"/>
          <w:lang w:val="uk-UA"/>
        </w:rPr>
      </w:pPr>
      <w:r>
        <w:rPr>
          <w:rStyle w:val="fontstyle01"/>
          <w:rFonts w:ascii="Times New Roman" w:hAnsi="Times New Roman" w:cs="Times New Roman"/>
          <w:color w:val="auto"/>
          <w:sz w:val="24"/>
          <w:szCs w:val="24"/>
          <w:lang w:val="uk-UA"/>
        </w:rPr>
        <w:t>2.8</w:t>
      </w:r>
      <w:r w:rsidR="002D6611" w:rsidRPr="002D6611">
        <w:rPr>
          <w:rStyle w:val="fontstyle01"/>
          <w:rFonts w:ascii="Times New Roman" w:hAnsi="Times New Roman" w:cs="Times New Roman"/>
          <w:color w:val="auto"/>
          <w:sz w:val="24"/>
          <w:szCs w:val="24"/>
          <w:lang w:val="uk-UA"/>
        </w:rPr>
        <w:t xml:space="preserve">. </w:t>
      </w:r>
      <w:r w:rsidR="00D9694E" w:rsidRPr="002D6611">
        <w:rPr>
          <w:rStyle w:val="fontstyle01"/>
          <w:rFonts w:ascii="Times New Roman" w:hAnsi="Times New Roman" w:cs="Times New Roman"/>
          <w:color w:val="auto"/>
          <w:sz w:val="24"/>
          <w:szCs w:val="24"/>
          <w:lang w:val="uk-UA"/>
        </w:rPr>
        <w:t>Управління є неприбутковою установою та не</w:t>
      </w:r>
      <w:r w:rsidR="008F7D9C" w:rsidRPr="002D6611">
        <w:rPr>
          <w:rStyle w:val="fontstyle01"/>
          <w:rFonts w:ascii="Times New Roman" w:hAnsi="Times New Roman" w:cs="Times New Roman"/>
          <w:color w:val="auto"/>
          <w:sz w:val="24"/>
          <w:szCs w:val="24"/>
          <w:lang w:val="uk-UA"/>
        </w:rPr>
        <w:t xml:space="preserve"> має на меті отримання доходів.</w:t>
      </w:r>
    </w:p>
    <w:p w:rsidR="00C04DE9" w:rsidRPr="002D6611" w:rsidRDefault="003617C8" w:rsidP="003617C8">
      <w:pPr>
        <w:pStyle w:val="20"/>
        <w:shd w:val="clear" w:color="auto" w:fill="auto"/>
        <w:tabs>
          <w:tab w:val="left" w:pos="1196"/>
        </w:tabs>
        <w:spacing w:line="240" w:lineRule="auto"/>
        <w:ind w:firstLine="709"/>
        <w:jc w:val="both"/>
        <w:rPr>
          <w:sz w:val="24"/>
          <w:szCs w:val="24"/>
          <w:lang w:val="uk-UA"/>
        </w:rPr>
      </w:pPr>
      <w:r>
        <w:rPr>
          <w:sz w:val="24"/>
          <w:szCs w:val="24"/>
          <w:lang w:val="uk-UA"/>
        </w:rPr>
        <w:t>2.9</w:t>
      </w:r>
      <w:r w:rsidR="002D6611" w:rsidRPr="002D6611">
        <w:rPr>
          <w:sz w:val="24"/>
          <w:szCs w:val="24"/>
          <w:lang w:val="uk-UA"/>
        </w:rPr>
        <w:t xml:space="preserve">. </w:t>
      </w:r>
      <w:r w:rsidR="00C04DE9" w:rsidRPr="002D6611">
        <w:rPr>
          <w:sz w:val="24"/>
          <w:szCs w:val="24"/>
          <w:lang w:val="uk-UA"/>
        </w:rPr>
        <w:t xml:space="preserve">Майно Управління є комунальною власністю Тернопільської міської </w:t>
      </w:r>
      <w:r w:rsidR="00C04DE9" w:rsidRPr="002D6611">
        <w:rPr>
          <w:sz w:val="24"/>
          <w:szCs w:val="24"/>
          <w:lang w:val="uk-UA"/>
        </w:rPr>
        <w:lastRenderedPageBreak/>
        <w:t>територіальної громади і закріплене за ним на праві оперативного управління.</w:t>
      </w:r>
    </w:p>
    <w:p w:rsidR="002D6611" w:rsidRDefault="002D6611" w:rsidP="002D6611">
      <w:pPr>
        <w:spacing w:after="0" w:line="240" w:lineRule="auto"/>
        <w:rPr>
          <w:rFonts w:ascii="Times New Roman" w:eastAsia="Times New Roman" w:hAnsi="Times New Roman" w:cs="Times New Roman"/>
          <w:sz w:val="24"/>
          <w:szCs w:val="24"/>
          <w:lang w:val="uk-UA"/>
        </w:rPr>
      </w:pPr>
    </w:p>
    <w:p w:rsidR="002D6611" w:rsidRDefault="00B0119D" w:rsidP="002D6611">
      <w:pPr>
        <w:spacing w:after="0" w:line="240" w:lineRule="auto"/>
        <w:rPr>
          <w:rFonts w:ascii="Times New Roman" w:hAnsi="Times New Roman" w:cs="Times New Roman"/>
          <w:b/>
          <w:sz w:val="24"/>
          <w:szCs w:val="24"/>
          <w:lang w:val="uk-UA"/>
        </w:rPr>
      </w:pPr>
      <w:r w:rsidRPr="001672C7">
        <w:rPr>
          <w:rFonts w:ascii="Times New Roman" w:eastAsia="Times New Roman" w:hAnsi="Times New Roman" w:cs="Times New Roman"/>
          <w:b/>
          <w:sz w:val="24"/>
          <w:szCs w:val="24"/>
          <w:lang w:val="uk-UA"/>
        </w:rPr>
        <w:t>3</w:t>
      </w:r>
      <w:r w:rsidR="002D6611" w:rsidRPr="002D6611">
        <w:rPr>
          <w:rFonts w:ascii="Times New Roman" w:eastAsia="Times New Roman" w:hAnsi="Times New Roman" w:cs="Times New Roman"/>
          <w:b/>
          <w:sz w:val="24"/>
          <w:szCs w:val="24"/>
          <w:lang w:val="uk-UA"/>
        </w:rPr>
        <w:t xml:space="preserve">.  </w:t>
      </w:r>
      <w:r w:rsidR="00BC77A7" w:rsidRPr="002D6611">
        <w:rPr>
          <w:rFonts w:ascii="Times New Roman" w:hAnsi="Times New Roman" w:cs="Times New Roman"/>
          <w:b/>
          <w:sz w:val="24"/>
          <w:szCs w:val="24"/>
          <w:lang w:val="uk-UA"/>
        </w:rPr>
        <w:t>МЕТА</w:t>
      </w:r>
      <w:r w:rsidR="00386E13" w:rsidRPr="002D6611">
        <w:rPr>
          <w:rFonts w:ascii="Times New Roman" w:hAnsi="Times New Roman" w:cs="Times New Roman"/>
          <w:b/>
          <w:sz w:val="24"/>
          <w:szCs w:val="24"/>
          <w:lang w:val="uk-UA"/>
        </w:rPr>
        <w:t>ТА</w:t>
      </w:r>
      <w:r w:rsidR="002D6611">
        <w:rPr>
          <w:rFonts w:ascii="Times New Roman" w:hAnsi="Times New Roman" w:cs="Times New Roman"/>
          <w:b/>
          <w:sz w:val="24"/>
          <w:szCs w:val="24"/>
          <w:lang w:val="uk-UA"/>
        </w:rPr>
        <w:t xml:space="preserve"> ЗАВДАННЯ УПРАВЛІННЯ</w:t>
      </w:r>
    </w:p>
    <w:p w:rsidR="00F33A67" w:rsidRDefault="0087036B" w:rsidP="000527A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lang w:val="uk-UA"/>
        </w:rPr>
        <w:t>3.</w:t>
      </w:r>
      <w:r w:rsidR="002D6611" w:rsidRPr="0087036B">
        <w:rPr>
          <w:rFonts w:ascii="Times New Roman" w:hAnsi="Times New Roman" w:cs="Times New Roman"/>
          <w:lang w:val="uk-UA"/>
        </w:rPr>
        <w:t>1.</w:t>
      </w:r>
      <w:r w:rsidR="00EE14A0" w:rsidRPr="0087036B">
        <w:rPr>
          <w:rFonts w:ascii="Times New Roman" w:hAnsi="Times New Roman" w:cs="Times New Roman"/>
          <w:sz w:val="24"/>
          <w:szCs w:val="24"/>
          <w:lang w:val="uk-UA"/>
        </w:rPr>
        <w:t xml:space="preserve">Метою </w:t>
      </w:r>
      <w:r w:rsidR="002D6611" w:rsidRPr="0087036B">
        <w:rPr>
          <w:rFonts w:ascii="Times New Roman" w:hAnsi="Times New Roman" w:cs="Times New Roman"/>
          <w:sz w:val="24"/>
          <w:szCs w:val="24"/>
          <w:lang w:val="uk-UA"/>
        </w:rPr>
        <w:t xml:space="preserve">Управління </w:t>
      </w:r>
      <w:r w:rsidR="00EE14A0" w:rsidRPr="0087036B">
        <w:rPr>
          <w:rFonts w:ascii="Times New Roman" w:hAnsi="Times New Roman" w:cs="Times New Roman"/>
          <w:sz w:val="24"/>
          <w:szCs w:val="24"/>
          <w:lang w:val="uk-UA"/>
        </w:rPr>
        <w:t xml:space="preserve">є </w:t>
      </w:r>
      <w:r w:rsidR="002D6611" w:rsidRPr="0087036B">
        <w:rPr>
          <w:rFonts w:ascii="Times New Roman" w:hAnsi="Times New Roman" w:cs="Times New Roman"/>
          <w:sz w:val="24"/>
          <w:szCs w:val="24"/>
          <w:lang w:val="uk-UA"/>
        </w:rPr>
        <w:t xml:space="preserve">забезпечення прав мешканців Тернопільської міської територіальної громади на освітувідповідно до Конституції та чинного законодавства України; </w:t>
      </w:r>
      <w:r w:rsidR="00EE14A0" w:rsidRPr="0087036B">
        <w:rPr>
          <w:rFonts w:ascii="Times New Roman" w:hAnsi="Times New Roman" w:cs="Times New Roman"/>
          <w:sz w:val="24"/>
          <w:szCs w:val="24"/>
          <w:lang w:val="uk-UA"/>
        </w:rPr>
        <w:t xml:space="preserve">створення умов у закладах освіти для всебічного розвитку дитини як особистості та найвищої цінності суспільства, її талантів, інтелектуальних, творчих і фізичних здібностей, формування цінностей і необхідних </w:t>
      </w:r>
      <w:r w:rsidR="00C57924" w:rsidRPr="00C57924">
        <w:rPr>
          <w:rFonts w:ascii="Times New Roman" w:hAnsi="Times New Roman" w:cs="Times New Roman"/>
          <w:sz w:val="24"/>
          <w:szCs w:val="24"/>
          <w:lang w:val="uk-UA"/>
        </w:rPr>
        <w:t xml:space="preserve">компетентностей </w:t>
      </w:r>
      <w:r w:rsidR="00EE14A0" w:rsidRPr="0087036B">
        <w:rPr>
          <w:rFonts w:ascii="Times New Roman" w:hAnsi="Times New Roman" w:cs="Times New Roman"/>
          <w:sz w:val="24"/>
          <w:szCs w:val="24"/>
          <w:lang w:val="uk-UA"/>
        </w:rPr>
        <w:t>для успішної</w:t>
      </w:r>
      <w:r w:rsidR="00C57924">
        <w:rPr>
          <w:rFonts w:ascii="Times New Roman" w:hAnsi="Times New Roman" w:cs="Times New Roman"/>
          <w:sz w:val="24"/>
          <w:szCs w:val="24"/>
          <w:lang w:val="uk-UA"/>
        </w:rPr>
        <w:t xml:space="preserve"> самореалізації; </w:t>
      </w:r>
      <w:r w:rsidR="00EE14A0" w:rsidRPr="0087036B">
        <w:rPr>
          <w:rFonts w:ascii="Times New Roman" w:hAnsi="Times New Roman" w:cs="Times New Roman"/>
          <w:sz w:val="24"/>
          <w:szCs w:val="24"/>
          <w:lang w:val="uk-UA"/>
        </w:rPr>
        <w:t>забезпечення доступності освіти для всі</w:t>
      </w:r>
      <w:r>
        <w:rPr>
          <w:rFonts w:ascii="Times New Roman" w:hAnsi="Times New Roman" w:cs="Times New Roman"/>
          <w:sz w:val="24"/>
          <w:szCs w:val="24"/>
          <w:lang w:val="uk-UA"/>
        </w:rPr>
        <w:t>х її здобувачів;</w:t>
      </w:r>
      <w:r w:rsidR="00EE14A0" w:rsidRPr="0087036B">
        <w:rPr>
          <w:rFonts w:ascii="Times New Roman" w:hAnsi="Times New Roman" w:cs="Times New Roman"/>
          <w:sz w:val="24"/>
          <w:szCs w:val="24"/>
          <w:lang w:val="uk-UA"/>
        </w:rPr>
        <w:t xml:space="preserve"> формування якісного інформаційно-освітнього простору для задоволення потреб т</w:t>
      </w:r>
      <w:r w:rsidRPr="0087036B">
        <w:rPr>
          <w:rFonts w:ascii="Times New Roman" w:hAnsi="Times New Roman" w:cs="Times New Roman"/>
          <w:sz w:val="24"/>
          <w:szCs w:val="24"/>
          <w:lang w:val="uk-UA"/>
        </w:rPr>
        <w:t>а інтересів мешканців Тернопільської  міської територіальної громади</w:t>
      </w:r>
      <w:r>
        <w:rPr>
          <w:rFonts w:ascii="Times New Roman" w:hAnsi="Times New Roman" w:cs="Times New Roman"/>
          <w:sz w:val="24"/>
          <w:szCs w:val="24"/>
          <w:lang w:val="uk-UA"/>
        </w:rPr>
        <w:t>;</w:t>
      </w:r>
      <w:r w:rsidR="00572BE3" w:rsidRPr="0087036B">
        <w:rPr>
          <w:rFonts w:ascii="Times New Roman" w:hAnsi="Times New Roman" w:cs="Times New Roman"/>
          <w:sz w:val="24"/>
          <w:szCs w:val="24"/>
          <w:lang w:val="uk-UA"/>
        </w:rPr>
        <w:t xml:space="preserve"> виконання актів законодавства у сфері освіти і науки, інновацій, інтелектуальної власності</w:t>
      </w:r>
      <w:r w:rsidR="00C57924">
        <w:rPr>
          <w:rFonts w:ascii="Times New Roman" w:hAnsi="Times New Roman" w:cs="Times New Roman"/>
          <w:sz w:val="24"/>
          <w:szCs w:val="24"/>
          <w:lang w:val="uk-UA"/>
        </w:rPr>
        <w:t>.</w:t>
      </w:r>
    </w:p>
    <w:p w:rsidR="00F33A67" w:rsidRDefault="00F33A67" w:rsidP="000527A6">
      <w:pPr>
        <w:spacing w:after="0" w:line="240" w:lineRule="auto"/>
        <w:ind w:firstLine="709"/>
        <w:jc w:val="both"/>
        <w:rPr>
          <w:lang w:val="uk-UA"/>
        </w:rPr>
      </w:pPr>
      <w:r w:rsidRPr="00F33A67">
        <w:rPr>
          <w:rFonts w:ascii="Times New Roman" w:hAnsi="Times New Roman" w:cs="Times New Roman"/>
          <w:sz w:val="24"/>
          <w:szCs w:val="24"/>
          <w:lang w:val="uk-UA"/>
        </w:rPr>
        <w:t>3.2</w:t>
      </w:r>
      <w:r w:rsidRPr="00447092">
        <w:rPr>
          <w:rFonts w:ascii="Times New Roman" w:hAnsi="Times New Roman" w:cs="Times New Roman"/>
          <w:b/>
          <w:bCs/>
          <w:sz w:val="24"/>
          <w:szCs w:val="24"/>
          <w:lang w:val="uk-UA"/>
        </w:rPr>
        <w:t>. Для досягнення мети своєї діяльності управління вирішує наступні завдання:</w:t>
      </w:r>
    </w:p>
    <w:p w:rsidR="00F33A67" w:rsidRDefault="00F33A67" w:rsidP="000527A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3.2.1. </w:t>
      </w:r>
      <w:r w:rsidR="005977C7" w:rsidRPr="005977C7">
        <w:rPr>
          <w:rFonts w:ascii="Times New Roman" w:hAnsi="Times New Roman" w:cs="Times New Roman"/>
          <w:sz w:val="24"/>
          <w:szCs w:val="24"/>
          <w:lang w:val="uk-UA"/>
        </w:rPr>
        <w:t>Здійснює</w:t>
      </w:r>
      <w:r w:rsidR="002E277F">
        <w:rPr>
          <w:rFonts w:ascii="Times New Roman" w:hAnsi="Times New Roman" w:cs="Times New Roman"/>
          <w:sz w:val="24"/>
          <w:szCs w:val="24"/>
          <w:lang w:val="uk-UA"/>
        </w:rPr>
        <w:t xml:space="preserve"> реалізаці</w:t>
      </w:r>
      <w:r w:rsidR="005977C7">
        <w:rPr>
          <w:rFonts w:ascii="Times New Roman" w:hAnsi="Times New Roman" w:cs="Times New Roman"/>
          <w:sz w:val="24"/>
          <w:szCs w:val="24"/>
          <w:lang w:val="uk-UA"/>
        </w:rPr>
        <w:t>ю</w:t>
      </w:r>
      <w:r w:rsidRPr="00F33A67">
        <w:rPr>
          <w:rFonts w:ascii="Times New Roman" w:hAnsi="Times New Roman" w:cs="Times New Roman"/>
          <w:sz w:val="24"/>
          <w:szCs w:val="24"/>
          <w:lang w:val="uk-UA"/>
        </w:rPr>
        <w:t xml:space="preserve"> державної політики та політики міської</w:t>
      </w:r>
      <w:r>
        <w:rPr>
          <w:rFonts w:ascii="Times New Roman" w:hAnsi="Times New Roman" w:cs="Times New Roman"/>
          <w:sz w:val="24"/>
          <w:szCs w:val="24"/>
          <w:lang w:val="uk-UA"/>
        </w:rPr>
        <w:t xml:space="preserve"> ради в галузі освіти на </w:t>
      </w:r>
      <w:r w:rsidR="00670EA3" w:rsidRPr="00F33A67">
        <w:rPr>
          <w:rFonts w:ascii="Times New Roman" w:hAnsi="Times New Roman" w:cs="Times New Roman"/>
          <w:sz w:val="24"/>
          <w:szCs w:val="24"/>
          <w:lang w:val="uk-UA"/>
        </w:rPr>
        <w:t xml:space="preserve">території </w:t>
      </w:r>
      <w:r w:rsidR="00BC77A7" w:rsidRPr="00F33A67">
        <w:rPr>
          <w:rFonts w:ascii="Times New Roman" w:hAnsi="Times New Roman" w:cs="Times New Roman"/>
          <w:sz w:val="24"/>
          <w:szCs w:val="24"/>
          <w:lang w:val="uk-UA"/>
        </w:rPr>
        <w:t>Тернопільської міської територіальної громади</w:t>
      </w:r>
      <w:r w:rsidR="00043B3B">
        <w:rPr>
          <w:rFonts w:ascii="Times New Roman" w:hAnsi="Times New Roman" w:cs="Times New Roman"/>
          <w:sz w:val="24"/>
          <w:szCs w:val="24"/>
          <w:lang w:val="uk-UA"/>
        </w:rPr>
        <w:t>.</w:t>
      </w:r>
    </w:p>
    <w:p w:rsidR="00FF09C6" w:rsidRDefault="00FF09C6" w:rsidP="000527A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3.2.2</w:t>
      </w:r>
      <w:r w:rsidRPr="00FF09C6">
        <w:rPr>
          <w:rFonts w:ascii="Times New Roman" w:hAnsi="Times New Roman" w:cs="Times New Roman"/>
          <w:sz w:val="24"/>
          <w:szCs w:val="24"/>
          <w:lang w:val="uk-UA"/>
        </w:rPr>
        <w:t>. Забезпечує дотримання  Державних стандартів повної загальної середньої освіти та вимог Базового компонента дошкільної освіти відповідними закладами освіти усіх типів і форм власності, розташованими на території Тернопільської міської територіальної громади.</w:t>
      </w:r>
    </w:p>
    <w:p w:rsidR="00FF09C6" w:rsidRDefault="00FF09C6" w:rsidP="000527A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3.2.3.  Забезпечує </w:t>
      </w:r>
      <w:r w:rsidRPr="00FF09C6">
        <w:rPr>
          <w:rFonts w:ascii="Times New Roman" w:hAnsi="Times New Roman" w:cs="Times New Roman"/>
          <w:sz w:val="24"/>
          <w:szCs w:val="24"/>
          <w:lang w:val="uk-UA"/>
        </w:rPr>
        <w:t>утрим</w:t>
      </w:r>
      <w:r>
        <w:rPr>
          <w:rFonts w:ascii="Times New Roman" w:hAnsi="Times New Roman" w:cs="Times New Roman"/>
          <w:sz w:val="24"/>
          <w:szCs w:val="24"/>
          <w:lang w:val="uk-UA"/>
        </w:rPr>
        <w:t>ання та розвиток  закладів освіти, їх</w:t>
      </w:r>
      <w:r w:rsidRPr="00FF09C6">
        <w:rPr>
          <w:rFonts w:ascii="Times New Roman" w:hAnsi="Times New Roman" w:cs="Times New Roman"/>
          <w:sz w:val="24"/>
          <w:szCs w:val="24"/>
          <w:lang w:val="uk-UA"/>
        </w:rPr>
        <w:t xml:space="preserve">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w:t>
      </w:r>
      <w:r>
        <w:rPr>
          <w:rFonts w:ascii="Times New Roman" w:hAnsi="Times New Roman" w:cs="Times New Roman"/>
          <w:sz w:val="24"/>
          <w:szCs w:val="24"/>
          <w:lang w:val="uk-UA"/>
        </w:rPr>
        <w:t>ті, пожежної безпеки тощо.</w:t>
      </w:r>
    </w:p>
    <w:p w:rsidR="00C57924" w:rsidRDefault="00FF09C6" w:rsidP="000527A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3.2.4</w:t>
      </w:r>
      <w:r w:rsidR="00F33A67">
        <w:rPr>
          <w:rFonts w:ascii="Times New Roman" w:hAnsi="Times New Roman" w:cs="Times New Roman"/>
          <w:sz w:val="24"/>
          <w:szCs w:val="24"/>
          <w:lang w:val="uk-UA"/>
        </w:rPr>
        <w:t xml:space="preserve">. </w:t>
      </w:r>
      <w:r w:rsidR="005977C7">
        <w:rPr>
          <w:rFonts w:ascii="Times New Roman" w:hAnsi="Times New Roman" w:cs="Times New Roman"/>
          <w:sz w:val="24"/>
          <w:szCs w:val="24"/>
          <w:lang w:val="uk-UA"/>
        </w:rPr>
        <w:t xml:space="preserve">Забезпечує </w:t>
      </w:r>
      <w:r w:rsidR="002E277F">
        <w:rPr>
          <w:rFonts w:ascii="Times New Roman" w:hAnsi="Times New Roman" w:cs="Times New Roman"/>
          <w:sz w:val="24"/>
          <w:szCs w:val="24"/>
          <w:lang w:val="uk-UA"/>
        </w:rPr>
        <w:t>вдосконалення</w:t>
      </w:r>
      <w:r w:rsidR="00F33A67" w:rsidRPr="00F33A67">
        <w:rPr>
          <w:rFonts w:ascii="Times New Roman" w:hAnsi="Times New Roman" w:cs="Times New Roman"/>
          <w:sz w:val="24"/>
          <w:szCs w:val="24"/>
          <w:lang w:val="uk-UA"/>
        </w:rPr>
        <w:t xml:space="preserve"> мережі закладів дошкільної, загальної середньої та позашкільної освіти відповідно до о</w:t>
      </w:r>
      <w:r w:rsidR="00F33A67">
        <w:rPr>
          <w:rFonts w:ascii="Times New Roman" w:hAnsi="Times New Roman" w:cs="Times New Roman"/>
          <w:sz w:val="24"/>
          <w:szCs w:val="24"/>
          <w:lang w:val="uk-UA"/>
        </w:rPr>
        <w:t>світніх потреб членів Тернопільської</w:t>
      </w:r>
      <w:r w:rsidR="00F33A67" w:rsidRPr="00F33A67">
        <w:rPr>
          <w:rFonts w:ascii="Times New Roman" w:hAnsi="Times New Roman" w:cs="Times New Roman"/>
          <w:sz w:val="24"/>
          <w:szCs w:val="24"/>
          <w:lang w:val="uk-UA"/>
        </w:rPr>
        <w:t xml:space="preserve"> міської територіальної</w:t>
      </w:r>
      <w:r w:rsidR="00F33A67">
        <w:rPr>
          <w:rFonts w:ascii="Times New Roman" w:hAnsi="Times New Roman" w:cs="Times New Roman"/>
          <w:sz w:val="24"/>
          <w:szCs w:val="24"/>
          <w:lang w:val="uk-UA"/>
        </w:rPr>
        <w:t xml:space="preserve"> громади</w:t>
      </w:r>
      <w:r>
        <w:rPr>
          <w:rFonts w:ascii="Times New Roman" w:hAnsi="Times New Roman" w:cs="Times New Roman"/>
          <w:sz w:val="24"/>
          <w:szCs w:val="24"/>
          <w:lang w:val="uk-UA"/>
        </w:rPr>
        <w:t>.</w:t>
      </w:r>
    </w:p>
    <w:p w:rsidR="005977C7" w:rsidRDefault="005977C7" w:rsidP="000527A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w:t>
      </w:r>
      <w:r w:rsidR="00FF09C6">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Pr="005977C7">
        <w:rPr>
          <w:rFonts w:ascii="Times New Roman" w:hAnsi="Times New Roman" w:cs="Times New Roman"/>
          <w:sz w:val="24"/>
          <w:szCs w:val="24"/>
          <w:lang w:val="uk-UA"/>
        </w:rPr>
        <w:t xml:space="preserve"> Забезпечує комплектування за</w:t>
      </w:r>
      <w:r>
        <w:rPr>
          <w:rFonts w:ascii="Times New Roman" w:hAnsi="Times New Roman" w:cs="Times New Roman"/>
          <w:sz w:val="24"/>
          <w:szCs w:val="24"/>
          <w:lang w:val="uk-UA"/>
        </w:rPr>
        <w:t>кладів освіти керівними кадрами.</w:t>
      </w:r>
    </w:p>
    <w:p w:rsidR="005977C7" w:rsidRDefault="005977C7" w:rsidP="000527A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3.2.6. </w:t>
      </w:r>
      <w:r>
        <w:rPr>
          <w:rFonts w:ascii="Times New Roman" w:hAnsi="Times New Roman" w:cs="Times New Roman"/>
          <w:sz w:val="24"/>
          <w:szCs w:val="24"/>
          <w:lang w:val="uk-UA"/>
        </w:rPr>
        <w:tab/>
        <w:t xml:space="preserve">Сприяє здійсненню </w:t>
      </w:r>
      <w:r w:rsidRPr="005977C7">
        <w:rPr>
          <w:rFonts w:ascii="Times New Roman" w:hAnsi="Times New Roman" w:cs="Times New Roman"/>
          <w:sz w:val="24"/>
          <w:szCs w:val="24"/>
          <w:lang w:val="uk-UA"/>
        </w:rPr>
        <w:t>експериментальної та інноваційної діяльності</w:t>
      </w:r>
      <w:r>
        <w:rPr>
          <w:rFonts w:ascii="Times New Roman" w:hAnsi="Times New Roman" w:cs="Times New Roman"/>
          <w:sz w:val="24"/>
          <w:szCs w:val="24"/>
          <w:lang w:val="uk-UA"/>
        </w:rPr>
        <w:t>закладів</w:t>
      </w:r>
      <w:r w:rsidRPr="005977C7">
        <w:rPr>
          <w:rFonts w:ascii="Times New Roman" w:hAnsi="Times New Roman" w:cs="Times New Roman"/>
          <w:sz w:val="24"/>
          <w:szCs w:val="24"/>
          <w:lang w:val="uk-UA"/>
        </w:rPr>
        <w:t xml:space="preserve"> освіти Тернопільської</w:t>
      </w:r>
      <w:r w:rsidR="00043B3B">
        <w:rPr>
          <w:rFonts w:ascii="Times New Roman" w:hAnsi="Times New Roman" w:cs="Times New Roman"/>
          <w:sz w:val="24"/>
          <w:szCs w:val="24"/>
          <w:lang w:val="uk-UA"/>
        </w:rPr>
        <w:t xml:space="preserve"> міської територіальної громади.</w:t>
      </w:r>
    </w:p>
    <w:p w:rsidR="00043B3B" w:rsidRDefault="00043B3B" w:rsidP="000527A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3.2.7. </w:t>
      </w:r>
      <w:r w:rsidRPr="00043B3B">
        <w:rPr>
          <w:rFonts w:ascii="Times New Roman" w:hAnsi="Times New Roman" w:cs="Times New Roman"/>
          <w:sz w:val="24"/>
          <w:szCs w:val="24"/>
          <w:lang w:val="uk-UA"/>
        </w:rPr>
        <w:t>Виконує функції головного розпор</w:t>
      </w:r>
      <w:r>
        <w:rPr>
          <w:rFonts w:ascii="Times New Roman" w:hAnsi="Times New Roman" w:cs="Times New Roman"/>
          <w:sz w:val="24"/>
          <w:szCs w:val="24"/>
          <w:lang w:val="uk-UA"/>
        </w:rPr>
        <w:t>ядника коштів бюджету Тернопільської</w:t>
      </w:r>
      <w:r w:rsidRPr="00043B3B">
        <w:rPr>
          <w:rFonts w:ascii="Times New Roman" w:hAnsi="Times New Roman" w:cs="Times New Roman"/>
          <w:sz w:val="24"/>
          <w:szCs w:val="24"/>
          <w:lang w:val="uk-UA"/>
        </w:rPr>
        <w:t xml:space="preserve"> міської територіальної громади по галузі «Освіта».</w:t>
      </w:r>
    </w:p>
    <w:p w:rsidR="00043B3B" w:rsidRDefault="00043B3B" w:rsidP="000527A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3.2.8.</w:t>
      </w:r>
      <w:r w:rsidRPr="00043B3B">
        <w:rPr>
          <w:rFonts w:ascii="Times New Roman" w:hAnsi="Times New Roman" w:cs="Times New Roman"/>
          <w:sz w:val="24"/>
          <w:szCs w:val="24"/>
          <w:lang w:val="uk-UA"/>
        </w:rPr>
        <w:t xml:space="preserve"> Готує проєкти розпорядчих актів міської ради, її виконавчих органів і міського голови, в т. ч. нормативного характеру </w:t>
      </w:r>
      <w:r>
        <w:rPr>
          <w:rFonts w:ascii="Times New Roman" w:hAnsi="Times New Roman" w:cs="Times New Roman"/>
          <w:sz w:val="24"/>
          <w:szCs w:val="24"/>
          <w:lang w:val="uk-UA"/>
        </w:rPr>
        <w:t>в межах повноважень Управління</w:t>
      </w:r>
      <w:r w:rsidRPr="00043B3B">
        <w:rPr>
          <w:rFonts w:ascii="Times New Roman" w:hAnsi="Times New Roman" w:cs="Times New Roman"/>
          <w:sz w:val="24"/>
          <w:szCs w:val="24"/>
          <w:lang w:val="uk-UA"/>
        </w:rPr>
        <w:t>.</w:t>
      </w:r>
    </w:p>
    <w:p w:rsidR="00043B3B" w:rsidRPr="00043B3B" w:rsidRDefault="00043B3B" w:rsidP="000527A6">
      <w:pPr>
        <w:spacing w:after="0" w:line="240" w:lineRule="auto"/>
        <w:ind w:firstLine="709"/>
        <w:jc w:val="both"/>
        <w:rPr>
          <w:rFonts w:ascii="Times New Roman" w:hAnsi="Times New Roman" w:cs="Times New Roman"/>
          <w:sz w:val="24"/>
          <w:szCs w:val="24"/>
          <w:lang w:val="uk-UA"/>
        </w:rPr>
      </w:pPr>
      <w:r w:rsidRPr="00043B3B">
        <w:rPr>
          <w:rFonts w:ascii="Times New Roman" w:hAnsi="Times New Roman" w:cs="Times New Roman"/>
          <w:sz w:val="24"/>
          <w:szCs w:val="24"/>
          <w:lang w:val="uk-UA"/>
        </w:rPr>
        <w:t>3.</w:t>
      </w:r>
      <w:r w:rsidR="00447092">
        <w:rPr>
          <w:rFonts w:ascii="Times New Roman" w:hAnsi="Times New Roman" w:cs="Times New Roman"/>
          <w:sz w:val="24"/>
          <w:szCs w:val="24"/>
          <w:lang w:val="uk-UA"/>
        </w:rPr>
        <w:t>2</w:t>
      </w:r>
      <w:r w:rsidRPr="00043B3B">
        <w:rPr>
          <w:rFonts w:ascii="Times New Roman" w:hAnsi="Times New Roman" w:cs="Times New Roman"/>
          <w:sz w:val="24"/>
          <w:szCs w:val="24"/>
          <w:lang w:val="uk-UA"/>
        </w:rPr>
        <w:t>.9 Здійснює розгляд звернень громадян та прийом громадян з питань, що віднося</w:t>
      </w:r>
      <w:r>
        <w:rPr>
          <w:rFonts w:ascii="Times New Roman" w:hAnsi="Times New Roman" w:cs="Times New Roman"/>
          <w:sz w:val="24"/>
          <w:szCs w:val="24"/>
          <w:lang w:val="uk-UA"/>
        </w:rPr>
        <w:t>ться до компетенції Управління</w:t>
      </w:r>
      <w:r w:rsidRPr="00043B3B">
        <w:rPr>
          <w:rFonts w:ascii="Times New Roman" w:hAnsi="Times New Roman" w:cs="Times New Roman"/>
          <w:sz w:val="24"/>
          <w:szCs w:val="24"/>
          <w:lang w:val="uk-UA"/>
        </w:rPr>
        <w:t>, за встановленим графіком.</w:t>
      </w:r>
    </w:p>
    <w:p w:rsidR="00F33A67" w:rsidRDefault="00043B3B" w:rsidP="000527A6">
      <w:pPr>
        <w:spacing w:after="0" w:line="240" w:lineRule="auto"/>
        <w:ind w:firstLine="709"/>
        <w:jc w:val="both"/>
        <w:rPr>
          <w:rFonts w:ascii="Times New Roman" w:hAnsi="Times New Roman" w:cs="Times New Roman"/>
          <w:sz w:val="24"/>
          <w:szCs w:val="24"/>
          <w:lang w:val="uk-UA"/>
        </w:rPr>
      </w:pPr>
      <w:r w:rsidRPr="00043B3B">
        <w:rPr>
          <w:rFonts w:ascii="Times New Roman" w:hAnsi="Times New Roman" w:cs="Times New Roman"/>
          <w:sz w:val="24"/>
          <w:szCs w:val="24"/>
          <w:lang w:val="uk-UA"/>
        </w:rPr>
        <w:t>3.</w:t>
      </w:r>
      <w:r w:rsidR="00447092">
        <w:rPr>
          <w:rFonts w:ascii="Times New Roman" w:hAnsi="Times New Roman" w:cs="Times New Roman"/>
          <w:sz w:val="24"/>
          <w:szCs w:val="24"/>
          <w:lang w:val="uk-UA"/>
        </w:rPr>
        <w:t>2</w:t>
      </w:r>
      <w:r w:rsidRPr="00043B3B">
        <w:rPr>
          <w:rFonts w:ascii="Times New Roman" w:hAnsi="Times New Roman" w:cs="Times New Roman"/>
          <w:sz w:val="24"/>
          <w:szCs w:val="24"/>
          <w:lang w:val="uk-UA"/>
        </w:rPr>
        <w:t>.10</w:t>
      </w:r>
      <w:r w:rsidR="003F7D7E" w:rsidRPr="003F7D7E">
        <w:rPr>
          <w:rFonts w:ascii="Times New Roman" w:hAnsi="Times New Roman" w:cs="Times New Roman"/>
          <w:sz w:val="24"/>
          <w:szCs w:val="24"/>
        </w:rPr>
        <w:t>.</w:t>
      </w:r>
      <w:r w:rsidRPr="00043B3B">
        <w:rPr>
          <w:rFonts w:ascii="Times New Roman" w:hAnsi="Times New Roman" w:cs="Times New Roman"/>
          <w:sz w:val="24"/>
          <w:szCs w:val="24"/>
          <w:lang w:val="uk-UA"/>
        </w:rPr>
        <w:t xml:space="preserve"> Здійснює інші</w:t>
      </w:r>
      <w:r>
        <w:rPr>
          <w:rFonts w:ascii="Times New Roman" w:hAnsi="Times New Roman" w:cs="Times New Roman"/>
          <w:sz w:val="24"/>
          <w:szCs w:val="24"/>
          <w:lang w:val="uk-UA"/>
        </w:rPr>
        <w:t xml:space="preserve"> повноваження, покладені на Управління</w:t>
      </w:r>
      <w:r w:rsidRPr="00043B3B">
        <w:rPr>
          <w:rFonts w:ascii="Times New Roman" w:hAnsi="Times New Roman" w:cs="Times New Roman"/>
          <w:sz w:val="24"/>
          <w:szCs w:val="24"/>
          <w:lang w:val="uk-UA"/>
        </w:rPr>
        <w:t xml:space="preserve"> відповідно до чинного законодавства.</w:t>
      </w:r>
    </w:p>
    <w:p w:rsidR="00043B3B" w:rsidRPr="00844F0E" w:rsidRDefault="00043B3B" w:rsidP="000527A6">
      <w:pPr>
        <w:spacing w:after="0" w:line="240" w:lineRule="auto"/>
        <w:ind w:firstLine="709"/>
        <w:jc w:val="both"/>
        <w:rPr>
          <w:rFonts w:ascii="Times New Roman" w:hAnsi="Times New Roman" w:cs="Times New Roman"/>
          <w:b/>
          <w:sz w:val="24"/>
          <w:szCs w:val="24"/>
          <w:lang w:val="uk-UA"/>
        </w:rPr>
      </w:pPr>
      <w:r w:rsidRPr="00844F0E">
        <w:rPr>
          <w:rFonts w:ascii="Times New Roman" w:hAnsi="Times New Roman" w:cs="Times New Roman"/>
          <w:b/>
          <w:sz w:val="24"/>
          <w:szCs w:val="24"/>
          <w:lang w:val="uk-UA"/>
        </w:rPr>
        <w:t>3.3.  При здійсненні повноважень Управління  зобов'язане:</w:t>
      </w:r>
    </w:p>
    <w:p w:rsidR="00043B3B" w:rsidRPr="00043B3B" w:rsidRDefault="00EE6075" w:rsidP="000527A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47092">
        <w:rPr>
          <w:rFonts w:ascii="Times New Roman" w:hAnsi="Times New Roman" w:cs="Times New Roman"/>
          <w:sz w:val="24"/>
          <w:szCs w:val="24"/>
          <w:lang w:val="uk-UA"/>
        </w:rPr>
        <w:t>3</w:t>
      </w:r>
      <w:r>
        <w:rPr>
          <w:rFonts w:ascii="Times New Roman" w:hAnsi="Times New Roman" w:cs="Times New Roman"/>
          <w:sz w:val="24"/>
          <w:szCs w:val="24"/>
          <w:lang w:val="uk-UA"/>
        </w:rPr>
        <w:t>.1</w:t>
      </w:r>
      <w:r w:rsidR="003F7D7E" w:rsidRPr="003F7D7E">
        <w:rPr>
          <w:rFonts w:ascii="Times New Roman" w:hAnsi="Times New Roman" w:cs="Times New Roman"/>
          <w:sz w:val="24"/>
          <w:szCs w:val="24"/>
          <w:lang w:val="uk-UA"/>
        </w:rPr>
        <w:t>.</w:t>
      </w:r>
      <w:r>
        <w:rPr>
          <w:rFonts w:ascii="Times New Roman" w:hAnsi="Times New Roman" w:cs="Times New Roman"/>
          <w:sz w:val="24"/>
          <w:szCs w:val="24"/>
          <w:lang w:val="uk-UA"/>
        </w:rPr>
        <w:t xml:space="preserve"> Забезпечува</w:t>
      </w:r>
      <w:r w:rsidR="00043B3B" w:rsidRPr="00043B3B">
        <w:rPr>
          <w:rFonts w:ascii="Times New Roman" w:hAnsi="Times New Roman" w:cs="Times New Roman"/>
          <w:sz w:val="24"/>
          <w:szCs w:val="24"/>
          <w:lang w:val="uk-UA"/>
        </w:rPr>
        <w:t>ти дотримання конституційних прав та свобод людини і громадянина, які закріплені в Конституції, законодавст</w:t>
      </w:r>
      <w:r w:rsidR="00043B3B">
        <w:rPr>
          <w:rFonts w:ascii="Times New Roman" w:hAnsi="Times New Roman" w:cs="Times New Roman"/>
          <w:sz w:val="24"/>
          <w:szCs w:val="24"/>
          <w:lang w:val="uk-UA"/>
        </w:rPr>
        <w:t>ві України та Статуті Тернопільської</w:t>
      </w:r>
      <w:r w:rsidR="00043B3B" w:rsidRPr="00043B3B">
        <w:rPr>
          <w:rFonts w:ascii="Times New Roman" w:hAnsi="Times New Roman" w:cs="Times New Roman"/>
          <w:sz w:val="24"/>
          <w:szCs w:val="24"/>
          <w:lang w:val="uk-UA"/>
        </w:rPr>
        <w:t xml:space="preserve"> міської територіальної громади.</w:t>
      </w:r>
    </w:p>
    <w:p w:rsidR="00043B3B" w:rsidRPr="00043B3B" w:rsidRDefault="00EE6075" w:rsidP="000527A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00447092">
        <w:rPr>
          <w:rFonts w:ascii="Times New Roman" w:hAnsi="Times New Roman" w:cs="Times New Roman"/>
          <w:sz w:val="24"/>
          <w:szCs w:val="24"/>
          <w:lang w:val="uk-UA"/>
        </w:rPr>
        <w:t>3</w:t>
      </w:r>
      <w:r>
        <w:rPr>
          <w:rFonts w:ascii="Times New Roman" w:hAnsi="Times New Roman" w:cs="Times New Roman"/>
          <w:sz w:val="24"/>
          <w:szCs w:val="24"/>
          <w:lang w:val="uk-UA"/>
        </w:rPr>
        <w:t>.2</w:t>
      </w:r>
      <w:r w:rsidR="003F7D7E" w:rsidRPr="003F7D7E">
        <w:rPr>
          <w:rFonts w:ascii="Times New Roman" w:hAnsi="Times New Roman" w:cs="Times New Roman"/>
          <w:sz w:val="24"/>
          <w:szCs w:val="24"/>
          <w:lang w:val="uk-UA"/>
        </w:rPr>
        <w:t>.</w:t>
      </w:r>
      <w:r>
        <w:rPr>
          <w:rFonts w:ascii="Times New Roman" w:hAnsi="Times New Roman" w:cs="Times New Roman"/>
          <w:sz w:val="24"/>
          <w:szCs w:val="24"/>
          <w:lang w:val="uk-UA"/>
        </w:rPr>
        <w:t xml:space="preserve"> Забезпечувати</w:t>
      </w:r>
      <w:r w:rsidR="00043B3B" w:rsidRPr="00043B3B">
        <w:rPr>
          <w:rFonts w:ascii="Times New Roman" w:hAnsi="Times New Roman" w:cs="Times New Roman"/>
          <w:sz w:val="24"/>
          <w:szCs w:val="24"/>
          <w:lang w:val="uk-UA"/>
        </w:rPr>
        <w:t xml:space="preserve"> виконання вимог діючого законодавства України щодо конфіденційності інформації відносно особи.</w:t>
      </w:r>
    </w:p>
    <w:p w:rsidR="00043B3B" w:rsidRDefault="00043B3B" w:rsidP="000527A6">
      <w:pPr>
        <w:spacing w:after="0" w:line="240" w:lineRule="auto"/>
        <w:ind w:firstLine="709"/>
        <w:jc w:val="both"/>
        <w:rPr>
          <w:rFonts w:ascii="Times New Roman" w:hAnsi="Times New Roman" w:cs="Times New Roman"/>
          <w:sz w:val="24"/>
          <w:szCs w:val="24"/>
          <w:lang w:val="uk-UA"/>
        </w:rPr>
      </w:pPr>
      <w:r w:rsidRPr="00043B3B">
        <w:rPr>
          <w:rFonts w:ascii="Times New Roman" w:hAnsi="Times New Roman" w:cs="Times New Roman"/>
          <w:sz w:val="24"/>
          <w:szCs w:val="24"/>
          <w:lang w:val="uk-UA"/>
        </w:rPr>
        <w:t>3.</w:t>
      </w:r>
      <w:r w:rsidR="00447092">
        <w:rPr>
          <w:rFonts w:ascii="Times New Roman" w:hAnsi="Times New Roman" w:cs="Times New Roman"/>
          <w:sz w:val="24"/>
          <w:szCs w:val="24"/>
          <w:lang w:val="uk-UA"/>
        </w:rPr>
        <w:t>3</w:t>
      </w:r>
      <w:r w:rsidRPr="00043B3B">
        <w:rPr>
          <w:rFonts w:ascii="Times New Roman" w:hAnsi="Times New Roman" w:cs="Times New Roman"/>
          <w:sz w:val="24"/>
          <w:szCs w:val="24"/>
          <w:lang w:val="uk-UA"/>
        </w:rPr>
        <w:t>.3</w:t>
      </w:r>
      <w:r w:rsidR="003F7D7E" w:rsidRPr="003F7D7E">
        <w:rPr>
          <w:rFonts w:ascii="Times New Roman" w:hAnsi="Times New Roman" w:cs="Times New Roman"/>
          <w:sz w:val="24"/>
          <w:szCs w:val="24"/>
        </w:rPr>
        <w:t>.</w:t>
      </w:r>
      <w:r w:rsidRPr="00043B3B">
        <w:rPr>
          <w:rFonts w:ascii="Times New Roman" w:hAnsi="Times New Roman" w:cs="Times New Roman"/>
          <w:sz w:val="24"/>
          <w:szCs w:val="24"/>
          <w:lang w:val="uk-UA"/>
        </w:rPr>
        <w:t xml:space="preserve"> Не допускати в своїй діяльності порушення вимог антикорупційного законодавства.</w:t>
      </w:r>
    </w:p>
    <w:p w:rsidR="00043B3B" w:rsidRDefault="00043B3B" w:rsidP="00043B3B">
      <w:pPr>
        <w:spacing w:after="0" w:line="240" w:lineRule="auto"/>
        <w:jc w:val="both"/>
        <w:rPr>
          <w:rFonts w:ascii="Times New Roman" w:hAnsi="Times New Roman" w:cs="Times New Roman"/>
          <w:sz w:val="24"/>
          <w:szCs w:val="24"/>
          <w:lang w:val="uk-UA"/>
        </w:rPr>
      </w:pPr>
    </w:p>
    <w:p w:rsidR="00043B3B" w:rsidRPr="00FF09C6" w:rsidRDefault="003F7D7E" w:rsidP="00043B3B">
      <w:pPr>
        <w:spacing w:after="0" w:line="240" w:lineRule="auto"/>
        <w:jc w:val="both"/>
        <w:rPr>
          <w:rFonts w:ascii="Times New Roman" w:hAnsi="Times New Roman" w:cs="Times New Roman"/>
          <w:b/>
          <w:sz w:val="24"/>
          <w:szCs w:val="24"/>
        </w:rPr>
      </w:pPr>
      <w:r w:rsidRPr="002B516B">
        <w:rPr>
          <w:rFonts w:ascii="Times New Roman" w:hAnsi="Times New Roman" w:cs="Times New Roman"/>
          <w:b/>
          <w:sz w:val="24"/>
          <w:szCs w:val="24"/>
        </w:rPr>
        <w:t>4</w:t>
      </w:r>
      <w:r w:rsidR="000527A6" w:rsidRPr="003F7D7E">
        <w:rPr>
          <w:rFonts w:ascii="Times New Roman" w:hAnsi="Times New Roman" w:cs="Times New Roman"/>
          <w:b/>
          <w:sz w:val="24"/>
          <w:szCs w:val="24"/>
          <w:lang w:val="uk-UA"/>
        </w:rPr>
        <w:t>.</w:t>
      </w:r>
      <w:r w:rsidR="000527A6">
        <w:rPr>
          <w:rFonts w:ascii="Times New Roman" w:hAnsi="Times New Roman" w:cs="Times New Roman"/>
          <w:b/>
          <w:sz w:val="24"/>
          <w:szCs w:val="24"/>
          <w:lang w:val="uk-UA"/>
        </w:rPr>
        <w:t xml:space="preserve"> ФУНКЦІЇ УПРАВЛІННЯ</w:t>
      </w:r>
      <w:r w:rsidR="000527A6" w:rsidRPr="00043B3B">
        <w:rPr>
          <w:rFonts w:ascii="Times New Roman" w:hAnsi="Times New Roman" w:cs="Times New Roman"/>
          <w:b/>
          <w:sz w:val="24"/>
          <w:szCs w:val="24"/>
          <w:lang w:val="uk-UA"/>
        </w:rPr>
        <w:t xml:space="preserve"> ВІДПОВІДНО ДО ЗАВДАНЬ ТА ПОВНОВАЖЕНЬ.</w:t>
      </w:r>
    </w:p>
    <w:p w:rsidR="00043B3B" w:rsidRPr="00844F0E" w:rsidRDefault="00043B3B" w:rsidP="008221F7">
      <w:pPr>
        <w:spacing w:after="0" w:line="240" w:lineRule="auto"/>
        <w:ind w:firstLine="709"/>
        <w:jc w:val="both"/>
        <w:rPr>
          <w:rFonts w:ascii="Times New Roman" w:hAnsi="Times New Roman" w:cs="Times New Roman"/>
          <w:b/>
          <w:bCs/>
          <w:sz w:val="24"/>
          <w:szCs w:val="24"/>
          <w:lang w:val="uk-UA"/>
        </w:rPr>
      </w:pPr>
      <w:r w:rsidRPr="00844F0E">
        <w:rPr>
          <w:rFonts w:ascii="Times New Roman" w:hAnsi="Times New Roman" w:cs="Times New Roman"/>
          <w:b/>
          <w:bCs/>
          <w:sz w:val="24"/>
          <w:szCs w:val="24"/>
          <w:lang w:val="uk-UA"/>
        </w:rPr>
        <w:lastRenderedPageBreak/>
        <w:t xml:space="preserve">4.1. Відповідно до покладених на нього завдань </w:t>
      </w:r>
      <w:r w:rsidR="00447092" w:rsidRPr="00844F0E">
        <w:rPr>
          <w:rFonts w:ascii="Times New Roman" w:hAnsi="Times New Roman" w:cs="Times New Roman"/>
          <w:b/>
          <w:bCs/>
          <w:sz w:val="24"/>
          <w:szCs w:val="24"/>
          <w:lang w:val="uk-UA"/>
        </w:rPr>
        <w:t>Управління</w:t>
      </w:r>
      <w:r w:rsidRPr="00844F0E">
        <w:rPr>
          <w:rFonts w:ascii="Times New Roman" w:hAnsi="Times New Roman" w:cs="Times New Roman"/>
          <w:b/>
          <w:bCs/>
          <w:sz w:val="24"/>
          <w:szCs w:val="24"/>
          <w:lang w:val="uk-UA"/>
        </w:rPr>
        <w:t xml:space="preserve"> реалізує наступні функції:</w:t>
      </w:r>
    </w:p>
    <w:p w:rsidR="002C38E3" w:rsidRDefault="00332746" w:rsidP="008221F7">
      <w:pPr>
        <w:spacing w:after="0" w:line="240" w:lineRule="auto"/>
        <w:ind w:firstLine="709"/>
        <w:jc w:val="both"/>
        <w:rPr>
          <w:rFonts w:ascii="Times New Roman" w:hAnsi="Times New Roman" w:cs="Times New Roman"/>
          <w:sz w:val="24"/>
          <w:szCs w:val="24"/>
          <w:lang w:val="uk-UA"/>
        </w:rPr>
      </w:pPr>
      <w:bookmarkStart w:id="2" w:name="bookmark3"/>
      <w:r w:rsidRPr="00332746">
        <w:rPr>
          <w:rFonts w:ascii="Times New Roman" w:hAnsi="Times New Roman" w:cs="Times New Roman"/>
          <w:sz w:val="24"/>
          <w:szCs w:val="24"/>
          <w:lang w:val="uk-UA"/>
        </w:rPr>
        <w:t>4.1.</w:t>
      </w:r>
      <w:r w:rsidR="002C38E3" w:rsidRPr="00332746">
        <w:rPr>
          <w:rFonts w:ascii="Times New Roman" w:hAnsi="Times New Roman" w:cs="Times New Roman"/>
          <w:sz w:val="24"/>
          <w:szCs w:val="24"/>
          <w:lang w:val="uk-UA"/>
        </w:rPr>
        <w:t>1.</w:t>
      </w:r>
      <w:r>
        <w:rPr>
          <w:rFonts w:ascii="Times New Roman" w:hAnsi="Times New Roman" w:cs="Times New Roman"/>
          <w:sz w:val="24"/>
          <w:szCs w:val="24"/>
          <w:lang w:val="uk-UA"/>
        </w:rPr>
        <w:t xml:space="preserve"> Формує мережу</w:t>
      </w:r>
      <w:r w:rsidR="002C38E3" w:rsidRPr="00EF08CF">
        <w:rPr>
          <w:rFonts w:ascii="Times New Roman" w:hAnsi="Times New Roman" w:cs="Times New Roman"/>
          <w:sz w:val="24"/>
          <w:szCs w:val="24"/>
          <w:lang w:val="uk-UA"/>
        </w:rPr>
        <w:t xml:space="preserve"> закладів загальної середньої, дошкільної, позашкільної та </w:t>
      </w:r>
      <w:r w:rsidR="006F7502" w:rsidRPr="00EF08CF">
        <w:rPr>
          <w:rFonts w:ascii="Times New Roman" w:hAnsi="Times New Roman" w:cs="Times New Roman"/>
          <w:sz w:val="24"/>
          <w:szCs w:val="24"/>
          <w:lang w:val="uk-UA"/>
        </w:rPr>
        <w:t>професійної (</w:t>
      </w:r>
      <w:r w:rsidR="002C38E3" w:rsidRPr="00EF08CF">
        <w:rPr>
          <w:rFonts w:ascii="Times New Roman" w:hAnsi="Times New Roman" w:cs="Times New Roman"/>
          <w:sz w:val="24"/>
          <w:szCs w:val="24"/>
          <w:lang w:val="uk-UA"/>
        </w:rPr>
        <w:t>професійно-технічної</w:t>
      </w:r>
      <w:r w:rsidR="006F7502" w:rsidRPr="00EF08CF">
        <w:rPr>
          <w:rFonts w:ascii="Times New Roman" w:hAnsi="Times New Roman" w:cs="Times New Roman"/>
          <w:sz w:val="24"/>
          <w:szCs w:val="24"/>
          <w:lang w:val="uk-UA"/>
        </w:rPr>
        <w:t>)о</w:t>
      </w:r>
      <w:r w:rsidR="002C38E3" w:rsidRPr="00EF08CF">
        <w:rPr>
          <w:rFonts w:ascii="Times New Roman" w:hAnsi="Times New Roman" w:cs="Times New Roman"/>
          <w:sz w:val="24"/>
          <w:szCs w:val="24"/>
          <w:lang w:val="uk-UA"/>
        </w:rPr>
        <w:t>світи Тернопільської міської терит</w:t>
      </w:r>
      <w:r>
        <w:rPr>
          <w:rFonts w:ascii="Times New Roman" w:hAnsi="Times New Roman" w:cs="Times New Roman"/>
          <w:sz w:val="24"/>
          <w:szCs w:val="24"/>
          <w:lang w:val="uk-UA"/>
        </w:rPr>
        <w:t>оріальної громади.</w:t>
      </w:r>
    </w:p>
    <w:p w:rsidR="00332746" w:rsidRDefault="00332746" w:rsidP="008221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4.1.2.</w:t>
      </w:r>
      <w:r w:rsidRPr="00332746">
        <w:rPr>
          <w:rFonts w:ascii="Times New Roman" w:hAnsi="Times New Roman" w:cs="Times New Roman"/>
          <w:sz w:val="24"/>
          <w:szCs w:val="24"/>
          <w:lang w:val="uk-UA"/>
        </w:rPr>
        <w:tab/>
        <w:t>Вивчає п</w:t>
      </w:r>
      <w:r>
        <w:rPr>
          <w:rFonts w:ascii="Times New Roman" w:hAnsi="Times New Roman" w:cs="Times New Roman"/>
          <w:sz w:val="24"/>
          <w:szCs w:val="24"/>
          <w:lang w:val="uk-UA"/>
        </w:rPr>
        <w:t>отребу та вносить пропозиції міській раді</w:t>
      </w:r>
      <w:r w:rsidRPr="00332746">
        <w:rPr>
          <w:rFonts w:ascii="Times New Roman" w:hAnsi="Times New Roman" w:cs="Times New Roman"/>
          <w:sz w:val="24"/>
          <w:szCs w:val="24"/>
          <w:lang w:val="uk-UA"/>
        </w:rPr>
        <w:t xml:space="preserve"> щодо утворення, реорганізації, ліквідації, перепрофілювання (зміну типу) комунальних закладів освіти, їх структурних підрозділів</w:t>
      </w:r>
      <w:r>
        <w:rPr>
          <w:rFonts w:ascii="Times New Roman" w:hAnsi="Times New Roman" w:cs="Times New Roman"/>
          <w:sz w:val="24"/>
          <w:szCs w:val="24"/>
          <w:lang w:val="uk-UA"/>
        </w:rPr>
        <w:t xml:space="preserve"> тощо.</w:t>
      </w:r>
    </w:p>
    <w:p w:rsidR="00332746" w:rsidRDefault="00872374" w:rsidP="008221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4.1.3. Забезпечує здобуттяповної загальної середньої освіти</w:t>
      </w:r>
      <w:r w:rsidRPr="00872374">
        <w:rPr>
          <w:rFonts w:ascii="Times New Roman" w:hAnsi="Times New Roman" w:cs="Times New Roman"/>
          <w:sz w:val="24"/>
          <w:szCs w:val="24"/>
          <w:lang w:val="uk-UA"/>
        </w:rPr>
        <w:t xml:space="preserve">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рівнях базової та профільної середньої освіти). </w:t>
      </w:r>
    </w:p>
    <w:p w:rsidR="00B4586A" w:rsidRDefault="00F901B7" w:rsidP="008221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4.1.4</w:t>
      </w:r>
      <w:r w:rsidR="002B516B" w:rsidRPr="002B516B">
        <w:rPr>
          <w:rFonts w:ascii="Times New Roman" w:hAnsi="Times New Roman" w:cs="Times New Roman"/>
          <w:sz w:val="24"/>
          <w:szCs w:val="24"/>
          <w:lang w:val="uk-UA"/>
        </w:rPr>
        <w:t>.</w:t>
      </w:r>
      <w:r>
        <w:rPr>
          <w:rFonts w:ascii="Times New Roman" w:hAnsi="Times New Roman" w:cs="Times New Roman"/>
          <w:sz w:val="24"/>
          <w:szCs w:val="24"/>
          <w:lang w:val="uk-UA"/>
        </w:rPr>
        <w:t xml:space="preserve"> Веде облік</w:t>
      </w:r>
      <w:r w:rsidR="00FF09C6" w:rsidRPr="00FF09C6">
        <w:rPr>
          <w:rFonts w:ascii="Times New Roman" w:hAnsi="Times New Roman" w:cs="Times New Roman"/>
          <w:sz w:val="24"/>
          <w:szCs w:val="24"/>
          <w:lang w:val="uk-UA"/>
        </w:rPr>
        <w:t xml:space="preserve"> дітей </w:t>
      </w:r>
      <w:r w:rsidRPr="00F901B7">
        <w:rPr>
          <w:rFonts w:ascii="Times New Roman" w:hAnsi="Times New Roman" w:cs="Times New Roman"/>
          <w:sz w:val="24"/>
          <w:szCs w:val="24"/>
          <w:lang w:val="uk-UA"/>
        </w:rPr>
        <w:t xml:space="preserve">дошкільного </w:t>
      </w:r>
      <w:r>
        <w:rPr>
          <w:rFonts w:ascii="Times New Roman" w:hAnsi="Times New Roman" w:cs="Times New Roman"/>
          <w:sz w:val="24"/>
          <w:szCs w:val="24"/>
          <w:lang w:val="uk-UA"/>
        </w:rPr>
        <w:t xml:space="preserve">та </w:t>
      </w:r>
      <w:r w:rsidR="00FF09C6" w:rsidRPr="00FF09C6">
        <w:rPr>
          <w:rFonts w:ascii="Times New Roman" w:hAnsi="Times New Roman" w:cs="Times New Roman"/>
          <w:sz w:val="24"/>
          <w:szCs w:val="24"/>
          <w:lang w:val="uk-UA"/>
        </w:rPr>
        <w:t xml:space="preserve">шкільного віку, які проживають чи </w:t>
      </w:r>
      <w:r w:rsidR="00FF09C6">
        <w:rPr>
          <w:rFonts w:ascii="Times New Roman" w:hAnsi="Times New Roman" w:cs="Times New Roman"/>
          <w:sz w:val="24"/>
          <w:szCs w:val="24"/>
          <w:lang w:val="uk-UA"/>
        </w:rPr>
        <w:t xml:space="preserve">перебувають в межах </w:t>
      </w:r>
      <w:r w:rsidR="00FF09C6" w:rsidRPr="00FF09C6">
        <w:rPr>
          <w:rFonts w:ascii="Times New Roman" w:hAnsi="Times New Roman" w:cs="Times New Roman"/>
          <w:sz w:val="24"/>
          <w:szCs w:val="24"/>
          <w:lang w:val="uk-UA"/>
        </w:rPr>
        <w:t>Тернопільської міської територіальної громади</w:t>
      </w:r>
      <w:r w:rsidR="00FF09C6">
        <w:rPr>
          <w:rFonts w:ascii="Times New Roman" w:hAnsi="Times New Roman" w:cs="Times New Roman"/>
          <w:sz w:val="24"/>
          <w:szCs w:val="24"/>
          <w:lang w:val="uk-UA"/>
        </w:rPr>
        <w:t>.</w:t>
      </w:r>
      <w:r w:rsidR="00676D72">
        <w:rPr>
          <w:rFonts w:ascii="Times New Roman" w:hAnsi="Times New Roman" w:cs="Times New Roman"/>
          <w:sz w:val="24"/>
          <w:szCs w:val="24"/>
          <w:lang w:val="uk-UA"/>
        </w:rPr>
        <w:t xml:space="preserve"> Закріплює за закладами освіти територію обслуговування (крім випадків, встановлених спеціальними законами).</w:t>
      </w:r>
    </w:p>
    <w:p w:rsidR="00B4586A" w:rsidRPr="00612508" w:rsidRDefault="00B4586A" w:rsidP="008221F7">
      <w:pPr>
        <w:spacing w:after="0" w:line="240" w:lineRule="auto"/>
        <w:ind w:firstLine="709"/>
        <w:jc w:val="both"/>
        <w:rPr>
          <w:rFonts w:ascii="Times New Roman" w:hAnsi="Times New Roman" w:cs="Times New Roman"/>
          <w:sz w:val="24"/>
          <w:szCs w:val="24"/>
          <w:lang w:val="uk-UA"/>
        </w:rPr>
      </w:pPr>
      <w:r w:rsidRPr="00612508">
        <w:rPr>
          <w:rFonts w:ascii="Times New Roman" w:hAnsi="Times New Roman" w:cs="Times New Roman"/>
          <w:sz w:val="24"/>
          <w:szCs w:val="24"/>
          <w:lang w:val="uk-UA"/>
        </w:rPr>
        <w:t>4.1.</w:t>
      </w:r>
      <w:r w:rsidR="00AE7B0D">
        <w:rPr>
          <w:rFonts w:ascii="Times New Roman" w:hAnsi="Times New Roman" w:cs="Times New Roman"/>
          <w:sz w:val="24"/>
          <w:szCs w:val="24"/>
          <w:lang w:val="uk-UA"/>
        </w:rPr>
        <w:t>5</w:t>
      </w:r>
      <w:r w:rsidRPr="00612508">
        <w:rPr>
          <w:rFonts w:ascii="Times New Roman" w:hAnsi="Times New Roman" w:cs="Times New Roman"/>
          <w:sz w:val="24"/>
          <w:szCs w:val="24"/>
          <w:lang w:val="uk-UA"/>
        </w:rPr>
        <w:t>. Забезпечує виконання вимог законодавства щодо обов'язковості здобуття дітьми старшого дошкільного віку дошкільної освіти та учнями Тернопільської міської територіальної громади повної загальної середньої освіти.</w:t>
      </w:r>
    </w:p>
    <w:p w:rsidR="00F901B7" w:rsidRDefault="00F901B7" w:rsidP="008221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w:t>
      </w:r>
      <w:r w:rsidR="00AE7B0D">
        <w:rPr>
          <w:rFonts w:ascii="Times New Roman" w:hAnsi="Times New Roman" w:cs="Times New Roman"/>
          <w:sz w:val="24"/>
          <w:szCs w:val="24"/>
          <w:lang w:val="uk-UA"/>
        </w:rPr>
        <w:t>6</w:t>
      </w:r>
      <w:r w:rsidRPr="00F901B7">
        <w:rPr>
          <w:rFonts w:ascii="Times New Roman" w:hAnsi="Times New Roman" w:cs="Times New Roman"/>
          <w:sz w:val="24"/>
          <w:szCs w:val="24"/>
          <w:lang w:val="uk-UA"/>
        </w:rPr>
        <w:t>. А</w:t>
      </w:r>
      <w:r>
        <w:rPr>
          <w:rFonts w:ascii="Times New Roman" w:hAnsi="Times New Roman" w:cs="Times New Roman"/>
          <w:sz w:val="24"/>
          <w:szCs w:val="24"/>
          <w:lang w:val="uk-UA"/>
        </w:rPr>
        <w:t>налізує стан освіти в Тернопільській</w:t>
      </w:r>
      <w:r w:rsidRPr="00F901B7">
        <w:rPr>
          <w:rFonts w:ascii="Times New Roman" w:hAnsi="Times New Roman" w:cs="Times New Roman"/>
          <w:sz w:val="24"/>
          <w:szCs w:val="24"/>
          <w:lang w:val="uk-UA"/>
        </w:rPr>
        <w:t xml:space="preserve"> міській територіальній громаді, розробляє програму розвитку освіти та забезпечує виконання заходів програ</w:t>
      </w:r>
      <w:r w:rsidR="00AE7B0D">
        <w:rPr>
          <w:rFonts w:ascii="Times New Roman" w:hAnsi="Times New Roman" w:cs="Times New Roman"/>
          <w:sz w:val="24"/>
          <w:szCs w:val="24"/>
          <w:lang w:val="uk-UA"/>
        </w:rPr>
        <w:t>м.</w:t>
      </w:r>
    </w:p>
    <w:p w:rsidR="00F901B7" w:rsidRDefault="00F901B7" w:rsidP="008221F7">
      <w:pPr>
        <w:spacing w:after="0" w:line="240" w:lineRule="auto"/>
        <w:ind w:firstLine="709"/>
        <w:jc w:val="both"/>
        <w:rPr>
          <w:rFonts w:ascii="Times New Roman" w:hAnsi="Times New Roman" w:cs="Times New Roman"/>
          <w:sz w:val="24"/>
          <w:szCs w:val="24"/>
          <w:lang w:val="uk-UA"/>
        </w:rPr>
      </w:pPr>
      <w:r w:rsidRPr="00F901B7">
        <w:rPr>
          <w:rFonts w:ascii="Times New Roman" w:hAnsi="Times New Roman" w:cs="Times New Roman"/>
          <w:sz w:val="24"/>
          <w:szCs w:val="24"/>
          <w:lang w:val="uk-UA"/>
        </w:rPr>
        <w:t>4</w:t>
      </w:r>
      <w:r>
        <w:rPr>
          <w:rFonts w:ascii="Times New Roman" w:hAnsi="Times New Roman" w:cs="Times New Roman"/>
          <w:sz w:val="24"/>
          <w:szCs w:val="24"/>
          <w:lang w:val="uk-UA"/>
        </w:rPr>
        <w:t>.1.7. Розробляє плани роботиУправління</w:t>
      </w:r>
      <w:r w:rsidR="002D5C26">
        <w:rPr>
          <w:rFonts w:ascii="Times New Roman" w:hAnsi="Times New Roman" w:cs="Times New Roman"/>
          <w:sz w:val="24"/>
          <w:szCs w:val="24"/>
          <w:lang w:val="uk-UA"/>
        </w:rPr>
        <w:t xml:space="preserve"> відповідно до </w:t>
      </w:r>
      <w:r w:rsidR="00803F75">
        <w:rPr>
          <w:rFonts w:ascii="Times New Roman" w:hAnsi="Times New Roman" w:cs="Times New Roman"/>
          <w:sz w:val="24"/>
          <w:szCs w:val="24"/>
          <w:lang w:val="uk-UA"/>
        </w:rPr>
        <w:t>Інструкції з діловодства у Тернопільській міській раді.</w:t>
      </w:r>
    </w:p>
    <w:p w:rsidR="00F901B7" w:rsidRDefault="00F901B7" w:rsidP="008221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4.1.8</w:t>
      </w:r>
      <w:r w:rsidRPr="00F901B7">
        <w:rPr>
          <w:rFonts w:ascii="Times New Roman" w:hAnsi="Times New Roman" w:cs="Times New Roman"/>
          <w:sz w:val="24"/>
          <w:szCs w:val="24"/>
          <w:lang w:val="uk-UA"/>
        </w:rPr>
        <w:t>. Забезпечує в межах своїх повноважень виконання Конституції України щодо функціонування української мови як державної в закладах і установах освіти.</w:t>
      </w:r>
    </w:p>
    <w:p w:rsidR="00F901B7" w:rsidRDefault="00F901B7" w:rsidP="008221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4.1.9</w:t>
      </w:r>
      <w:r w:rsidRPr="00F901B7">
        <w:rPr>
          <w:rFonts w:ascii="Times New Roman" w:hAnsi="Times New Roman" w:cs="Times New Roman"/>
          <w:sz w:val="24"/>
          <w:szCs w:val="24"/>
          <w:lang w:val="uk-UA"/>
        </w:rPr>
        <w:t xml:space="preserve">. Формує </w:t>
      </w:r>
      <w:r w:rsidR="00C830A6">
        <w:rPr>
          <w:rFonts w:ascii="Times New Roman" w:hAnsi="Times New Roman" w:cs="Times New Roman"/>
          <w:sz w:val="24"/>
          <w:szCs w:val="24"/>
          <w:lang w:val="uk-UA"/>
        </w:rPr>
        <w:t>та подає на погодження обсяги регіонального замовлення на підготовку кваліфікованих робітників та фахових молодших бакалаврів за кошти місцевого бюджету відповідно до затвердженого порядку.</w:t>
      </w:r>
    </w:p>
    <w:p w:rsidR="00F901B7" w:rsidRDefault="00F901B7" w:rsidP="00216F4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4.1.10. </w:t>
      </w:r>
      <w:r w:rsidRPr="00F901B7">
        <w:rPr>
          <w:rFonts w:ascii="Times New Roman" w:hAnsi="Times New Roman" w:cs="Times New Roman"/>
          <w:sz w:val="24"/>
          <w:szCs w:val="24"/>
          <w:lang w:val="uk-UA"/>
        </w:rPr>
        <w:t>Аналізує здійснення закладами осві</w:t>
      </w:r>
      <w:r>
        <w:rPr>
          <w:rFonts w:ascii="Times New Roman" w:hAnsi="Times New Roman" w:cs="Times New Roman"/>
          <w:sz w:val="24"/>
          <w:szCs w:val="24"/>
          <w:lang w:val="uk-UA"/>
        </w:rPr>
        <w:t>ти Тернопільської</w:t>
      </w:r>
      <w:r w:rsidRPr="00F901B7">
        <w:rPr>
          <w:rFonts w:ascii="Times New Roman" w:hAnsi="Times New Roman" w:cs="Times New Roman"/>
          <w:sz w:val="24"/>
          <w:szCs w:val="24"/>
          <w:lang w:val="uk-UA"/>
        </w:rPr>
        <w:t xml:space="preserve"> міської територіальної громади освітньої діяльності.</w:t>
      </w:r>
    </w:p>
    <w:p w:rsidR="00216F4B" w:rsidRDefault="00021B29" w:rsidP="00216F4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4.1.11. Здійснює аналіз забезпечення внутрішньої системи якості освіти закладами дошкільної, загальної середньої та позашкільної освіти комунальної форми власності</w:t>
      </w:r>
      <w:r w:rsidR="00FD0E53">
        <w:rPr>
          <w:rFonts w:ascii="Times New Roman" w:hAnsi="Times New Roman" w:cs="Times New Roman"/>
          <w:sz w:val="24"/>
          <w:szCs w:val="24"/>
          <w:lang w:val="uk-UA"/>
        </w:rPr>
        <w:t>.</w:t>
      </w:r>
    </w:p>
    <w:p w:rsidR="00CB5F7C" w:rsidRDefault="008C5C59" w:rsidP="00216F4B">
      <w:pPr>
        <w:spacing w:after="0" w:line="240" w:lineRule="auto"/>
        <w:ind w:firstLine="709"/>
        <w:jc w:val="both"/>
        <w:rPr>
          <w:rFonts w:ascii="Times New Roman" w:hAnsi="Times New Roman" w:cs="Times New Roman"/>
          <w:sz w:val="24"/>
          <w:szCs w:val="24"/>
          <w:lang w:val="uk-UA"/>
        </w:rPr>
      </w:pPr>
      <w:r w:rsidRPr="00612508">
        <w:rPr>
          <w:rFonts w:ascii="Times New Roman" w:hAnsi="Times New Roman" w:cs="Times New Roman"/>
          <w:sz w:val="24"/>
          <w:szCs w:val="24"/>
          <w:lang w:val="uk-UA"/>
        </w:rPr>
        <w:t>4.1.1</w:t>
      </w:r>
      <w:r>
        <w:rPr>
          <w:rFonts w:ascii="Times New Roman" w:hAnsi="Times New Roman" w:cs="Times New Roman"/>
          <w:sz w:val="24"/>
          <w:szCs w:val="24"/>
          <w:lang w:val="uk-UA"/>
        </w:rPr>
        <w:t>2</w:t>
      </w:r>
      <w:r w:rsidRPr="00612508">
        <w:rPr>
          <w:rFonts w:ascii="Times New Roman" w:hAnsi="Times New Roman" w:cs="Times New Roman"/>
          <w:sz w:val="24"/>
          <w:szCs w:val="24"/>
          <w:lang w:val="uk-UA"/>
        </w:rPr>
        <w:t>. Аналізує відповідність результатів навчання, здобутих учнями закладів загальної середньої освіти Тернопільської міської територіальної громади на відповідних рівнях повної загальної середньої освіти, державним стандартам.</w:t>
      </w:r>
    </w:p>
    <w:p w:rsidR="00681C97" w:rsidRDefault="00CB5F7C" w:rsidP="00216F4B">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4.1.13. Розглядає та затверджує стратегію розвитку закладів освіти </w:t>
      </w:r>
      <w:r w:rsidRPr="00A70486">
        <w:rPr>
          <w:rFonts w:ascii="Times New Roman" w:hAnsi="Times New Roman" w:cs="Times New Roman"/>
          <w:sz w:val="24"/>
          <w:szCs w:val="24"/>
          <w:lang w:val="uk-UA"/>
        </w:rPr>
        <w:t xml:space="preserve">Тернопільської </w:t>
      </w:r>
      <w:r w:rsidR="002338B9">
        <w:rPr>
          <w:rFonts w:ascii="Times New Roman" w:hAnsi="Times New Roman" w:cs="Times New Roman"/>
          <w:sz w:val="24"/>
          <w:szCs w:val="24"/>
          <w:lang w:val="uk-UA"/>
        </w:rPr>
        <w:t>міської ради.</w:t>
      </w:r>
    </w:p>
    <w:p w:rsidR="00936033" w:rsidRPr="00A70486" w:rsidRDefault="00681C97" w:rsidP="008221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4.1.14</w:t>
      </w:r>
      <w:r w:rsidRPr="00A70486">
        <w:rPr>
          <w:rFonts w:ascii="Times New Roman" w:hAnsi="Times New Roman" w:cs="Times New Roman"/>
          <w:sz w:val="24"/>
          <w:szCs w:val="24"/>
          <w:lang w:val="uk-UA"/>
        </w:rPr>
        <w:t>.</w:t>
      </w:r>
      <w:r w:rsidR="00936033" w:rsidRPr="00A70486">
        <w:rPr>
          <w:rFonts w:ascii="Times New Roman" w:hAnsi="Times New Roman" w:cs="Times New Roman"/>
          <w:sz w:val="24"/>
          <w:szCs w:val="24"/>
          <w:lang w:val="uk-UA"/>
        </w:rPr>
        <w:t xml:space="preserve">Організовує проведення нарад, засідань колегії, </w:t>
      </w:r>
      <w:r w:rsidR="00936033">
        <w:rPr>
          <w:rFonts w:ascii="Times New Roman" w:hAnsi="Times New Roman" w:cs="Times New Roman"/>
          <w:sz w:val="24"/>
          <w:szCs w:val="24"/>
          <w:lang w:val="uk-UA"/>
        </w:rPr>
        <w:t>експертних</w:t>
      </w:r>
      <w:r w:rsidR="00936033" w:rsidRPr="00A70486">
        <w:rPr>
          <w:rFonts w:ascii="Times New Roman" w:hAnsi="Times New Roman" w:cs="Times New Roman"/>
          <w:sz w:val="24"/>
          <w:szCs w:val="24"/>
          <w:lang w:val="uk-UA"/>
        </w:rPr>
        <w:t xml:space="preserve"> рад  та інших заходів з питань, які належать до компетенції </w:t>
      </w:r>
      <w:r w:rsidR="00936033">
        <w:rPr>
          <w:rFonts w:ascii="Times New Roman" w:hAnsi="Times New Roman" w:cs="Times New Roman"/>
          <w:sz w:val="24"/>
          <w:szCs w:val="24"/>
          <w:lang w:val="uk-UA"/>
        </w:rPr>
        <w:t>У</w:t>
      </w:r>
      <w:r w:rsidR="00936033" w:rsidRPr="00A70486">
        <w:rPr>
          <w:rFonts w:ascii="Times New Roman" w:hAnsi="Times New Roman" w:cs="Times New Roman"/>
          <w:sz w:val="24"/>
          <w:szCs w:val="24"/>
          <w:lang w:val="uk-UA"/>
        </w:rPr>
        <w:t>правління.</w:t>
      </w:r>
    </w:p>
    <w:p w:rsidR="00681C97" w:rsidRPr="00A70486" w:rsidRDefault="00681C97" w:rsidP="008221F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4.1.15</w:t>
      </w:r>
      <w:r w:rsidRPr="00A70486">
        <w:rPr>
          <w:rFonts w:ascii="Times New Roman" w:hAnsi="Times New Roman" w:cs="Times New Roman"/>
          <w:sz w:val="24"/>
          <w:szCs w:val="24"/>
          <w:lang w:val="uk-UA"/>
        </w:rPr>
        <w:t>. Забезпечує виконання рішень міської ради, виконавчого комітету, розпоряджень міського голови з пита</w:t>
      </w:r>
      <w:r w:rsidR="00936033">
        <w:rPr>
          <w:rFonts w:ascii="Times New Roman" w:hAnsi="Times New Roman" w:cs="Times New Roman"/>
          <w:sz w:val="24"/>
          <w:szCs w:val="24"/>
          <w:lang w:val="uk-UA"/>
        </w:rPr>
        <w:t>нь освіти.</w:t>
      </w:r>
    </w:p>
    <w:p w:rsidR="00152715" w:rsidRPr="00844F0E" w:rsidRDefault="00152715" w:rsidP="00936033">
      <w:pPr>
        <w:spacing w:after="0" w:line="240" w:lineRule="auto"/>
        <w:ind w:firstLine="708"/>
        <w:jc w:val="both"/>
        <w:rPr>
          <w:rFonts w:ascii="Times New Roman" w:hAnsi="Times New Roman" w:cs="Times New Roman"/>
          <w:b/>
          <w:bCs/>
          <w:sz w:val="24"/>
          <w:szCs w:val="24"/>
          <w:lang w:val="uk-UA"/>
        </w:rPr>
      </w:pPr>
      <w:r w:rsidRPr="00844F0E">
        <w:rPr>
          <w:rFonts w:ascii="Times New Roman" w:hAnsi="Times New Roman" w:cs="Times New Roman"/>
          <w:b/>
          <w:bCs/>
          <w:sz w:val="24"/>
          <w:szCs w:val="24"/>
          <w:lang w:val="uk-UA"/>
        </w:rPr>
        <w:t xml:space="preserve"> 4.2. З організації фінансового та матеріально-технічного забезпечення закладів освіти</w:t>
      </w:r>
      <w:r w:rsidR="008D6A62" w:rsidRPr="00844F0E">
        <w:rPr>
          <w:rFonts w:ascii="Times New Roman" w:hAnsi="Times New Roman" w:cs="Times New Roman"/>
          <w:b/>
          <w:bCs/>
          <w:sz w:val="24"/>
          <w:szCs w:val="24"/>
          <w:lang w:val="uk-UA"/>
        </w:rPr>
        <w:t>:</w:t>
      </w:r>
    </w:p>
    <w:p w:rsidR="00CB5F7C" w:rsidRDefault="00152715" w:rsidP="00815C77">
      <w:pPr>
        <w:spacing w:after="0" w:line="240" w:lineRule="auto"/>
        <w:ind w:firstLine="709"/>
        <w:jc w:val="both"/>
        <w:rPr>
          <w:rFonts w:ascii="Times New Roman" w:hAnsi="Times New Roman" w:cs="Times New Roman"/>
          <w:sz w:val="24"/>
          <w:szCs w:val="24"/>
          <w:lang w:val="uk-UA"/>
        </w:rPr>
      </w:pPr>
      <w:bookmarkStart w:id="3" w:name="_Hlk87354822"/>
      <w:r w:rsidRPr="00152715">
        <w:rPr>
          <w:rFonts w:ascii="Times New Roman" w:hAnsi="Times New Roman" w:cs="Times New Roman"/>
          <w:sz w:val="24"/>
          <w:szCs w:val="24"/>
          <w:lang w:val="uk-UA"/>
        </w:rPr>
        <w:t>4.</w:t>
      </w:r>
      <w:r>
        <w:rPr>
          <w:rFonts w:ascii="Times New Roman" w:hAnsi="Times New Roman" w:cs="Times New Roman"/>
          <w:sz w:val="24"/>
          <w:szCs w:val="24"/>
          <w:lang w:val="uk-UA"/>
        </w:rPr>
        <w:t>2</w:t>
      </w:r>
      <w:r w:rsidRPr="00152715">
        <w:rPr>
          <w:rFonts w:ascii="Times New Roman" w:hAnsi="Times New Roman" w:cs="Times New Roman"/>
          <w:sz w:val="24"/>
          <w:szCs w:val="24"/>
          <w:lang w:val="uk-UA"/>
        </w:rPr>
        <w:t>.1. Сприяє організації фінансового та матеріально-технічного забезпечення закладів освіти, у тому числі будівництва, реконструкції̈, ремонту будівель, споруд, приміщень, інших об’єктів закладів освіти, комплектуванн</w:t>
      </w:r>
      <w:r w:rsidR="003C3462">
        <w:rPr>
          <w:rFonts w:ascii="Times New Roman" w:hAnsi="Times New Roman" w:cs="Times New Roman"/>
          <w:sz w:val="24"/>
          <w:szCs w:val="24"/>
          <w:lang w:val="uk-UA"/>
        </w:rPr>
        <w:t>я</w:t>
      </w:r>
      <w:r w:rsidRPr="00152715">
        <w:rPr>
          <w:rFonts w:ascii="Times New Roman" w:hAnsi="Times New Roman" w:cs="Times New Roman"/>
          <w:sz w:val="24"/>
          <w:szCs w:val="24"/>
          <w:lang w:val="uk-UA"/>
        </w:rPr>
        <w:t xml:space="preserve"> їх меблями, відповідним обладнанням, навчально-методичними посібниками, підручниками, спортивним інвентарем у обсягах, які забезпечують надання освітніх послуг у відповідності до встановлених державних стандартів освіти.</w:t>
      </w:r>
    </w:p>
    <w:p w:rsidR="00CB5F7C" w:rsidRPr="00A70486" w:rsidRDefault="00CB5F7C" w:rsidP="00815C77">
      <w:pPr>
        <w:spacing w:after="0" w:line="240" w:lineRule="auto"/>
        <w:ind w:firstLine="709"/>
        <w:jc w:val="both"/>
        <w:rPr>
          <w:rFonts w:ascii="Times New Roman" w:hAnsi="Times New Roman" w:cs="Times New Roman"/>
          <w:sz w:val="24"/>
          <w:szCs w:val="24"/>
          <w:lang w:val="uk-UA"/>
        </w:rPr>
      </w:pPr>
      <w:r w:rsidRPr="00A70486">
        <w:rPr>
          <w:rFonts w:ascii="Times New Roman" w:hAnsi="Times New Roman" w:cs="Times New Roman"/>
          <w:sz w:val="24"/>
          <w:szCs w:val="24"/>
          <w:lang w:val="uk-UA"/>
        </w:rPr>
        <w:lastRenderedPageBreak/>
        <w:t>4.</w:t>
      </w:r>
      <w:r w:rsidR="002338B9">
        <w:rPr>
          <w:rFonts w:ascii="Times New Roman" w:hAnsi="Times New Roman" w:cs="Times New Roman"/>
          <w:sz w:val="24"/>
          <w:szCs w:val="24"/>
          <w:lang w:val="uk-UA"/>
        </w:rPr>
        <w:t>2</w:t>
      </w:r>
      <w:r w:rsidRPr="00A70486">
        <w:rPr>
          <w:rFonts w:ascii="Times New Roman" w:hAnsi="Times New Roman" w:cs="Times New Roman"/>
          <w:sz w:val="24"/>
          <w:szCs w:val="24"/>
          <w:lang w:val="uk-UA"/>
        </w:rPr>
        <w:t>.</w:t>
      </w:r>
      <w:r w:rsidR="002338B9">
        <w:rPr>
          <w:rFonts w:ascii="Times New Roman" w:hAnsi="Times New Roman" w:cs="Times New Roman"/>
          <w:sz w:val="24"/>
          <w:szCs w:val="24"/>
          <w:lang w:val="uk-UA"/>
        </w:rPr>
        <w:t>2</w:t>
      </w:r>
      <w:r>
        <w:rPr>
          <w:rFonts w:ascii="Times New Roman" w:hAnsi="Times New Roman" w:cs="Times New Roman"/>
          <w:sz w:val="24"/>
          <w:szCs w:val="24"/>
          <w:lang w:val="uk-UA"/>
        </w:rPr>
        <w:t>.</w:t>
      </w:r>
      <w:r w:rsidRPr="00A70486">
        <w:rPr>
          <w:rFonts w:ascii="Times New Roman" w:hAnsi="Times New Roman" w:cs="Times New Roman"/>
          <w:sz w:val="24"/>
          <w:szCs w:val="24"/>
          <w:lang w:val="uk-UA"/>
        </w:rPr>
        <w:t xml:space="preserve"> Формує замовлення на видання підручників, навчально - методичних посібників та іншої навчально-методичної літератури, навчальних програм, бланків документів про освіту, забезпечує ними заклади освіти.</w:t>
      </w:r>
    </w:p>
    <w:bookmarkEnd w:id="3"/>
    <w:p w:rsidR="00152715" w:rsidRPr="007F2EAF" w:rsidRDefault="00152715" w:rsidP="00815C77">
      <w:pPr>
        <w:suppressAutoHyphens/>
        <w:spacing w:after="0" w:line="240" w:lineRule="auto"/>
        <w:ind w:firstLine="709"/>
        <w:jc w:val="both"/>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w:t>
      </w:r>
      <w:r>
        <w:rPr>
          <w:rFonts w:ascii="Times New Roman" w:eastAsia="Times New Roman" w:hAnsi="Times New Roman" w:cs="Times New Roman"/>
          <w:color w:val="000000"/>
          <w:kern w:val="1"/>
          <w:sz w:val="24"/>
          <w:szCs w:val="24"/>
          <w:lang w:val="uk-UA"/>
        </w:rPr>
        <w:t>2</w:t>
      </w:r>
      <w:r>
        <w:rPr>
          <w:rFonts w:ascii="Times New Roman" w:eastAsia="Times New Roman" w:hAnsi="Times New Roman" w:cs="Times New Roman"/>
          <w:color w:val="000000"/>
          <w:kern w:val="1"/>
          <w:sz w:val="24"/>
          <w:szCs w:val="24"/>
        </w:rPr>
        <w:t>.</w:t>
      </w:r>
      <w:r w:rsidR="00527F5F">
        <w:rPr>
          <w:rFonts w:ascii="Times New Roman" w:eastAsia="Times New Roman" w:hAnsi="Times New Roman" w:cs="Times New Roman"/>
          <w:color w:val="000000"/>
          <w:kern w:val="1"/>
          <w:sz w:val="24"/>
          <w:szCs w:val="24"/>
          <w:lang w:val="uk-UA"/>
        </w:rPr>
        <w:t>3</w:t>
      </w:r>
      <w:r>
        <w:rPr>
          <w:rFonts w:ascii="Times New Roman" w:eastAsia="Times New Roman" w:hAnsi="Times New Roman" w:cs="Times New Roman"/>
          <w:color w:val="000000"/>
          <w:kern w:val="1"/>
          <w:sz w:val="24"/>
          <w:szCs w:val="24"/>
        </w:rPr>
        <w:t>. О</w:t>
      </w:r>
      <w:r w:rsidRPr="007F2EAF">
        <w:rPr>
          <w:rFonts w:ascii="Times New Roman" w:eastAsia="Times New Roman" w:hAnsi="Times New Roman" w:cs="Times New Roman"/>
          <w:color w:val="000000"/>
          <w:kern w:val="1"/>
          <w:sz w:val="24"/>
          <w:szCs w:val="24"/>
        </w:rPr>
        <w:t>рганізовує закупівлю товарів, робіт, послуг у підпорядкованих йому закладах освіти, у тому числі харчування дітей у навчальних закладах</w:t>
      </w:r>
      <w:r>
        <w:rPr>
          <w:rFonts w:ascii="Times New Roman" w:eastAsia="Times New Roman" w:hAnsi="Times New Roman" w:cs="Times New Roman"/>
          <w:color w:val="000000"/>
          <w:kern w:val="1"/>
          <w:sz w:val="24"/>
          <w:szCs w:val="24"/>
        </w:rPr>
        <w:t>.</w:t>
      </w:r>
    </w:p>
    <w:p w:rsidR="00152715" w:rsidRPr="007F2EAF" w:rsidRDefault="00152715" w:rsidP="00815C77">
      <w:pPr>
        <w:suppressAutoHyphens/>
        <w:spacing w:after="0" w:line="240" w:lineRule="auto"/>
        <w:ind w:firstLine="709"/>
        <w:jc w:val="both"/>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w:t>
      </w:r>
      <w:r>
        <w:rPr>
          <w:rFonts w:ascii="Times New Roman" w:eastAsia="Times New Roman" w:hAnsi="Times New Roman" w:cs="Times New Roman"/>
          <w:color w:val="000000"/>
          <w:kern w:val="1"/>
          <w:sz w:val="24"/>
          <w:szCs w:val="24"/>
          <w:lang w:val="uk-UA"/>
        </w:rPr>
        <w:t>2</w:t>
      </w:r>
      <w:r>
        <w:rPr>
          <w:rFonts w:ascii="Times New Roman" w:eastAsia="Times New Roman" w:hAnsi="Times New Roman" w:cs="Times New Roman"/>
          <w:color w:val="000000"/>
          <w:kern w:val="1"/>
          <w:sz w:val="24"/>
          <w:szCs w:val="24"/>
        </w:rPr>
        <w:t>.</w:t>
      </w:r>
      <w:r w:rsidR="00527F5F">
        <w:rPr>
          <w:rFonts w:ascii="Times New Roman" w:eastAsia="Times New Roman" w:hAnsi="Times New Roman" w:cs="Times New Roman"/>
          <w:color w:val="000000"/>
          <w:kern w:val="1"/>
          <w:sz w:val="24"/>
          <w:szCs w:val="24"/>
          <w:lang w:val="uk-UA"/>
        </w:rPr>
        <w:t>4</w:t>
      </w:r>
      <w:r w:rsidRPr="007F2EAF">
        <w:rPr>
          <w:rFonts w:ascii="Times New Roman" w:eastAsia="Times New Roman" w:hAnsi="Times New Roman" w:cs="Times New Roman"/>
          <w:color w:val="000000"/>
          <w:kern w:val="1"/>
          <w:sz w:val="24"/>
          <w:szCs w:val="24"/>
        </w:rPr>
        <w:t>.</w:t>
      </w:r>
      <w:r>
        <w:rPr>
          <w:rFonts w:ascii="Times New Roman" w:eastAsia="Times New Roman" w:hAnsi="Times New Roman" w:cs="Times New Roman"/>
          <w:color w:val="000000"/>
          <w:kern w:val="1"/>
          <w:sz w:val="24"/>
          <w:szCs w:val="24"/>
        </w:rPr>
        <w:t xml:space="preserve"> О</w:t>
      </w:r>
      <w:r w:rsidRPr="007F2EAF">
        <w:rPr>
          <w:rFonts w:ascii="Times New Roman" w:eastAsia="Times New Roman" w:hAnsi="Times New Roman" w:cs="Times New Roman"/>
          <w:color w:val="000000"/>
          <w:kern w:val="1"/>
          <w:sz w:val="24"/>
          <w:szCs w:val="24"/>
        </w:rPr>
        <w:t>рганізовує бухгалтерський̆ облік та забезпечує своєчасне подання фінансової̈ та бухгалтерської̈ звітності підпорядкованими йому закладами освіти</w:t>
      </w:r>
      <w:r>
        <w:rPr>
          <w:rFonts w:ascii="Times New Roman" w:eastAsia="Times New Roman" w:hAnsi="Times New Roman" w:cs="Times New Roman"/>
          <w:color w:val="000000"/>
          <w:kern w:val="1"/>
          <w:sz w:val="24"/>
          <w:szCs w:val="24"/>
        </w:rPr>
        <w:t>.</w:t>
      </w:r>
    </w:p>
    <w:p w:rsidR="00152715" w:rsidRPr="007F2EAF" w:rsidRDefault="00152715" w:rsidP="00815C77">
      <w:pPr>
        <w:suppressAutoHyphens/>
        <w:spacing w:after="0" w:line="240" w:lineRule="auto"/>
        <w:ind w:firstLine="709"/>
        <w:jc w:val="both"/>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w:t>
      </w:r>
      <w:r>
        <w:rPr>
          <w:rFonts w:ascii="Times New Roman" w:eastAsia="Times New Roman" w:hAnsi="Times New Roman" w:cs="Times New Roman"/>
          <w:color w:val="000000"/>
          <w:kern w:val="1"/>
          <w:sz w:val="24"/>
          <w:szCs w:val="24"/>
          <w:lang w:val="uk-UA"/>
        </w:rPr>
        <w:t>2</w:t>
      </w:r>
      <w:r>
        <w:rPr>
          <w:rFonts w:ascii="Times New Roman" w:eastAsia="Times New Roman" w:hAnsi="Times New Roman" w:cs="Times New Roman"/>
          <w:color w:val="000000"/>
          <w:kern w:val="1"/>
          <w:sz w:val="24"/>
          <w:szCs w:val="24"/>
        </w:rPr>
        <w:t>.</w:t>
      </w:r>
      <w:r w:rsidR="00527F5F">
        <w:rPr>
          <w:rFonts w:ascii="Times New Roman" w:eastAsia="Times New Roman" w:hAnsi="Times New Roman" w:cs="Times New Roman"/>
          <w:color w:val="000000"/>
          <w:kern w:val="1"/>
          <w:sz w:val="24"/>
          <w:szCs w:val="24"/>
          <w:lang w:val="uk-UA"/>
        </w:rPr>
        <w:t>5</w:t>
      </w:r>
      <w:r w:rsidRPr="007F2EAF">
        <w:rPr>
          <w:rFonts w:ascii="Times New Roman" w:eastAsia="Times New Roman" w:hAnsi="Times New Roman" w:cs="Times New Roman"/>
          <w:color w:val="000000"/>
          <w:kern w:val="1"/>
          <w:sz w:val="24"/>
          <w:szCs w:val="24"/>
        </w:rPr>
        <w:t xml:space="preserve">. </w:t>
      </w:r>
      <w:r>
        <w:rPr>
          <w:rFonts w:ascii="Times New Roman" w:eastAsia="Times New Roman" w:hAnsi="Times New Roman" w:cs="Times New Roman"/>
          <w:color w:val="000000"/>
          <w:kern w:val="1"/>
          <w:sz w:val="24"/>
          <w:szCs w:val="24"/>
        </w:rPr>
        <w:t>П</w:t>
      </w:r>
      <w:r w:rsidRPr="007F2EAF">
        <w:rPr>
          <w:rFonts w:ascii="Times New Roman" w:eastAsia="Times New Roman" w:hAnsi="Times New Roman" w:cs="Times New Roman"/>
          <w:color w:val="000000"/>
          <w:kern w:val="1"/>
          <w:sz w:val="24"/>
          <w:szCs w:val="24"/>
        </w:rPr>
        <w:t>огоджує кошториси та приймає фінансові звіти закладів освіти у випадках та порядку, визначених законодавством</w:t>
      </w:r>
      <w:r>
        <w:rPr>
          <w:rFonts w:ascii="Times New Roman" w:eastAsia="Times New Roman" w:hAnsi="Times New Roman" w:cs="Times New Roman"/>
          <w:color w:val="000000"/>
          <w:kern w:val="1"/>
          <w:sz w:val="24"/>
          <w:szCs w:val="24"/>
        </w:rPr>
        <w:t>.</w:t>
      </w:r>
    </w:p>
    <w:p w:rsidR="00152715" w:rsidRPr="007F2EAF" w:rsidRDefault="00152715" w:rsidP="00815C77">
      <w:pPr>
        <w:suppressAutoHyphens/>
        <w:spacing w:after="0" w:line="240" w:lineRule="auto"/>
        <w:ind w:firstLine="709"/>
        <w:jc w:val="both"/>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w:t>
      </w:r>
      <w:r>
        <w:rPr>
          <w:rFonts w:ascii="Times New Roman" w:eastAsia="Times New Roman" w:hAnsi="Times New Roman" w:cs="Times New Roman"/>
          <w:color w:val="000000"/>
          <w:kern w:val="1"/>
          <w:sz w:val="24"/>
          <w:szCs w:val="24"/>
          <w:lang w:val="uk-UA"/>
        </w:rPr>
        <w:t>2</w:t>
      </w:r>
      <w:r>
        <w:rPr>
          <w:rFonts w:ascii="Times New Roman" w:eastAsia="Times New Roman" w:hAnsi="Times New Roman" w:cs="Times New Roman"/>
          <w:color w:val="000000"/>
          <w:kern w:val="1"/>
          <w:sz w:val="24"/>
          <w:szCs w:val="24"/>
        </w:rPr>
        <w:t>.</w:t>
      </w:r>
      <w:r w:rsidR="0004758C">
        <w:rPr>
          <w:rFonts w:ascii="Times New Roman" w:eastAsia="Times New Roman" w:hAnsi="Times New Roman" w:cs="Times New Roman"/>
          <w:color w:val="000000"/>
          <w:kern w:val="1"/>
          <w:sz w:val="24"/>
          <w:szCs w:val="24"/>
          <w:lang w:val="uk-UA"/>
        </w:rPr>
        <w:t>6</w:t>
      </w:r>
      <w:r w:rsidRPr="007F2EAF">
        <w:rPr>
          <w:rFonts w:ascii="Times New Roman" w:eastAsia="Times New Roman" w:hAnsi="Times New Roman" w:cs="Times New Roman"/>
          <w:color w:val="000000"/>
          <w:kern w:val="1"/>
          <w:sz w:val="24"/>
          <w:szCs w:val="24"/>
        </w:rPr>
        <w:t xml:space="preserve">. </w:t>
      </w:r>
      <w:r>
        <w:rPr>
          <w:rFonts w:ascii="Times New Roman" w:eastAsia="Times New Roman" w:hAnsi="Times New Roman" w:cs="Times New Roman"/>
          <w:color w:val="000000"/>
          <w:kern w:val="1"/>
          <w:sz w:val="24"/>
          <w:szCs w:val="24"/>
        </w:rPr>
        <w:t>З</w:t>
      </w:r>
      <w:r w:rsidRPr="007F2EAF">
        <w:rPr>
          <w:rFonts w:ascii="Times New Roman" w:eastAsia="Times New Roman" w:hAnsi="Times New Roman" w:cs="Times New Roman"/>
          <w:color w:val="000000"/>
          <w:kern w:val="1"/>
          <w:sz w:val="24"/>
          <w:szCs w:val="24"/>
        </w:rPr>
        <w:t>абезпечує затвердження кошторисів закладів освіти у порядку, визначеному законодавством</w:t>
      </w:r>
      <w:r>
        <w:rPr>
          <w:rFonts w:ascii="Times New Roman" w:eastAsia="Times New Roman" w:hAnsi="Times New Roman" w:cs="Times New Roman"/>
          <w:color w:val="000000"/>
          <w:kern w:val="1"/>
          <w:sz w:val="24"/>
          <w:szCs w:val="24"/>
        </w:rPr>
        <w:t>.</w:t>
      </w:r>
    </w:p>
    <w:p w:rsidR="006B35CE" w:rsidRDefault="00152715" w:rsidP="00815C77">
      <w:pPr>
        <w:spacing w:after="0" w:line="240" w:lineRule="auto"/>
        <w:ind w:firstLine="709"/>
        <w:jc w:val="both"/>
        <w:rPr>
          <w:rFonts w:ascii="Times New Roman" w:hAnsi="Times New Roman" w:cs="Times New Roman"/>
          <w:sz w:val="24"/>
          <w:szCs w:val="24"/>
          <w:lang w:val="uk-UA"/>
        </w:rPr>
      </w:pPr>
      <w:bookmarkStart w:id="4" w:name="_Hlk86140030"/>
      <w:r>
        <w:rPr>
          <w:rFonts w:ascii="Times New Roman" w:eastAsia="Times New Roman" w:hAnsi="Times New Roman" w:cs="Times New Roman"/>
          <w:color w:val="000000"/>
          <w:kern w:val="1"/>
          <w:sz w:val="24"/>
          <w:szCs w:val="24"/>
        </w:rPr>
        <w:t>4.</w:t>
      </w:r>
      <w:r>
        <w:rPr>
          <w:rFonts w:ascii="Times New Roman" w:eastAsia="Times New Roman" w:hAnsi="Times New Roman" w:cs="Times New Roman"/>
          <w:color w:val="000000"/>
          <w:kern w:val="1"/>
          <w:sz w:val="24"/>
          <w:szCs w:val="24"/>
          <w:lang w:val="uk-UA"/>
        </w:rPr>
        <w:t>2</w:t>
      </w:r>
      <w:r>
        <w:rPr>
          <w:rFonts w:ascii="Times New Roman" w:eastAsia="Times New Roman" w:hAnsi="Times New Roman" w:cs="Times New Roman"/>
          <w:color w:val="000000"/>
          <w:kern w:val="1"/>
          <w:sz w:val="24"/>
          <w:szCs w:val="24"/>
        </w:rPr>
        <w:t>.</w:t>
      </w:r>
      <w:r w:rsidR="0004758C">
        <w:rPr>
          <w:rFonts w:ascii="Times New Roman" w:eastAsia="Times New Roman" w:hAnsi="Times New Roman" w:cs="Times New Roman"/>
          <w:color w:val="000000"/>
          <w:kern w:val="1"/>
          <w:sz w:val="24"/>
          <w:szCs w:val="24"/>
          <w:lang w:val="uk-UA"/>
        </w:rPr>
        <w:t>7</w:t>
      </w:r>
      <w:r>
        <w:rPr>
          <w:rFonts w:ascii="Times New Roman" w:eastAsia="Times New Roman" w:hAnsi="Times New Roman" w:cs="Times New Roman"/>
          <w:color w:val="000000"/>
          <w:kern w:val="1"/>
          <w:sz w:val="24"/>
          <w:szCs w:val="24"/>
        </w:rPr>
        <w:t xml:space="preserve">. </w:t>
      </w:r>
      <w:bookmarkEnd w:id="4"/>
      <w:r>
        <w:rPr>
          <w:rFonts w:ascii="Times New Roman" w:eastAsia="Times New Roman" w:hAnsi="Times New Roman" w:cs="Times New Roman"/>
          <w:color w:val="000000"/>
          <w:kern w:val="1"/>
          <w:sz w:val="24"/>
          <w:szCs w:val="24"/>
        </w:rPr>
        <w:t>А</w:t>
      </w:r>
      <w:r w:rsidRPr="007F2EAF">
        <w:rPr>
          <w:rFonts w:ascii="Times New Roman" w:eastAsia="Times New Roman" w:hAnsi="Times New Roman" w:cs="Times New Roman"/>
          <w:color w:val="000000"/>
          <w:kern w:val="1"/>
          <w:sz w:val="24"/>
          <w:szCs w:val="24"/>
        </w:rPr>
        <w:t>налізує результати господарської̈ діяльності підпорядкованих йому закладів освіти, готує пропозиції̈ та за необхідності вживає заходів щодо підвищення ефективності їх функціонування</w:t>
      </w:r>
      <w:r>
        <w:rPr>
          <w:rFonts w:ascii="Times New Roman" w:eastAsia="Times New Roman" w:hAnsi="Times New Roman" w:cs="Times New Roman"/>
          <w:color w:val="000000"/>
          <w:kern w:val="1"/>
          <w:sz w:val="24"/>
          <w:szCs w:val="24"/>
        </w:rPr>
        <w:t>.</w:t>
      </w:r>
    </w:p>
    <w:p w:rsidR="0027308B" w:rsidRDefault="00152715" w:rsidP="00815C77">
      <w:pPr>
        <w:suppressAutoHyphens/>
        <w:spacing w:after="0" w:line="240" w:lineRule="auto"/>
        <w:ind w:firstLine="709"/>
        <w:jc w:val="both"/>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w:t>
      </w:r>
      <w:r>
        <w:rPr>
          <w:rFonts w:ascii="Times New Roman" w:eastAsia="Times New Roman" w:hAnsi="Times New Roman" w:cs="Times New Roman"/>
          <w:color w:val="000000"/>
          <w:kern w:val="1"/>
          <w:sz w:val="24"/>
          <w:szCs w:val="24"/>
          <w:lang w:val="uk-UA"/>
        </w:rPr>
        <w:t>2</w:t>
      </w:r>
      <w:r>
        <w:rPr>
          <w:rFonts w:ascii="Times New Roman" w:eastAsia="Times New Roman" w:hAnsi="Times New Roman" w:cs="Times New Roman"/>
          <w:color w:val="000000"/>
          <w:kern w:val="1"/>
          <w:sz w:val="24"/>
          <w:szCs w:val="24"/>
        </w:rPr>
        <w:t>.</w:t>
      </w:r>
      <w:r w:rsidR="0004758C">
        <w:rPr>
          <w:rFonts w:ascii="Times New Roman" w:eastAsia="Times New Roman" w:hAnsi="Times New Roman" w:cs="Times New Roman"/>
          <w:color w:val="000000"/>
          <w:kern w:val="1"/>
          <w:sz w:val="24"/>
          <w:szCs w:val="24"/>
          <w:lang w:val="uk-UA"/>
        </w:rPr>
        <w:t>8</w:t>
      </w:r>
      <w:r w:rsidRPr="007F2EAF">
        <w:rPr>
          <w:rFonts w:ascii="Times New Roman" w:eastAsia="Times New Roman" w:hAnsi="Times New Roman" w:cs="Times New Roman"/>
          <w:color w:val="000000"/>
          <w:kern w:val="1"/>
          <w:sz w:val="24"/>
          <w:szCs w:val="24"/>
        </w:rPr>
        <w:t xml:space="preserve">. </w:t>
      </w:r>
      <w:r>
        <w:rPr>
          <w:rFonts w:ascii="Times New Roman" w:eastAsia="Times New Roman" w:hAnsi="Times New Roman" w:cs="Times New Roman"/>
          <w:color w:val="000000"/>
          <w:kern w:val="1"/>
          <w:sz w:val="24"/>
          <w:szCs w:val="24"/>
        </w:rPr>
        <w:t>О</w:t>
      </w:r>
      <w:r w:rsidRPr="007F2EAF">
        <w:rPr>
          <w:rFonts w:ascii="Times New Roman" w:eastAsia="Times New Roman" w:hAnsi="Times New Roman" w:cs="Times New Roman"/>
          <w:color w:val="000000"/>
          <w:kern w:val="1"/>
          <w:sz w:val="24"/>
          <w:szCs w:val="24"/>
        </w:rPr>
        <w:t>рганізовує підготовку закладів освіти до нового навчального року та до роботи в осінньо-зимовий період</w:t>
      </w:r>
      <w:r>
        <w:rPr>
          <w:rFonts w:ascii="Times New Roman" w:eastAsia="Times New Roman" w:hAnsi="Times New Roman" w:cs="Times New Roman"/>
          <w:color w:val="000000"/>
          <w:kern w:val="1"/>
          <w:sz w:val="24"/>
          <w:szCs w:val="24"/>
        </w:rPr>
        <w:t>.</w:t>
      </w:r>
    </w:p>
    <w:p w:rsidR="008E312D" w:rsidRDefault="00681C97" w:rsidP="00815C7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w:t>
      </w:r>
      <w:r w:rsidR="00815C77">
        <w:rPr>
          <w:rFonts w:ascii="Times New Roman" w:hAnsi="Times New Roman" w:cs="Times New Roman"/>
          <w:sz w:val="24"/>
          <w:szCs w:val="24"/>
          <w:lang w:val="uk-UA"/>
        </w:rPr>
        <w:t>9</w:t>
      </w:r>
      <w:r>
        <w:rPr>
          <w:rFonts w:ascii="Times New Roman" w:hAnsi="Times New Roman" w:cs="Times New Roman"/>
          <w:sz w:val="24"/>
          <w:szCs w:val="24"/>
          <w:lang w:val="uk-UA"/>
        </w:rPr>
        <w:t xml:space="preserve">. </w:t>
      </w:r>
      <w:r w:rsidRPr="00A70486">
        <w:rPr>
          <w:rFonts w:ascii="Times New Roman" w:hAnsi="Times New Roman" w:cs="Times New Roman"/>
          <w:sz w:val="24"/>
          <w:szCs w:val="24"/>
          <w:lang w:val="uk-UA"/>
        </w:rPr>
        <w:t>Погоджує надання в оренду приміщень закладів (установ) освіти, розглядає подання щодо списання з балансу комунальних закладів (установ) освіти майна та готує відповідні розпорядчі документи.</w:t>
      </w:r>
    </w:p>
    <w:p w:rsidR="008E312D" w:rsidRDefault="008E312D" w:rsidP="00815C77">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4.2.1</w:t>
      </w:r>
      <w:r w:rsidR="00815C77">
        <w:rPr>
          <w:rFonts w:ascii="Times New Roman" w:hAnsi="Times New Roman" w:cs="Times New Roman"/>
          <w:sz w:val="24"/>
          <w:szCs w:val="24"/>
          <w:lang w:val="uk-UA"/>
        </w:rPr>
        <w:t>0</w:t>
      </w:r>
      <w:r>
        <w:rPr>
          <w:rFonts w:ascii="Times New Roman" w:hAnsi="Times New Roman" w:cs="Times New Roman"/>
          <w:sz w:val="24"/>
          <w:szCs w:val="24"/>
          <w:lang w:val="uk-UA"/>
        </w:rPr>
        <w:t xml:space="preserve">. </w:t>
      </w:r>
      <w:r w:rsidRPr="006A5DDD">
        <w:rPr>
          <w:rFonts w:ascii="Times New Roman" w:hAnsi="Times New Roman" w:cs="Times New Roman"/>
          <w:sz w:val="24"/>
          <w:szCs w:val="24"/>
          <w:lang w:val="uk-UA"/>
        </w:rPr>
        <w:t>Сприяє забезпеченню фінансування виконання стратегі</w:t>
      </w:r>
      <w:r>
        <w:rPr>
          <w:rFonts w:ascii="Times New Roman" w:hAnsi="Times New Roman" w:cs="Times New Roman"/>
          <w:sz w:val="24"/>
          <w:szCs w:val="24"/>
          <w:lang w:val="uk-UA"/>
        </w:rPr>
        <w:t xml:space="preserve">й </w:t>
      </w:r>
      <w:r w:rsidRPr="006A5DDD">
        <w:rPr>
          <w:rFonts w:ascii="Times New Roman" w:hAnsi="Times New Roman" w:cs="Times New Roman"/>
          <w:sz w:val="24"/>
          <w:szCs w:val="24"/>
          <w:lang w:val="uk-UA"/>
        </w:rPr>
        <w:t xml:space="preserve"> розвитку заклад</w:t>
      </w:r>
      <w:r>
        <w:rPr>
          <w:rFonts w:ascii="Times New Roman" w:hAnsi="Times New Roman" w:cs="Times New Roman"/>
          <w:sz w:val="24"/>
          <w:szCs w:val="24"/>
          <w:lang w:val="uk-UA"/>
        </w:rPr>
        <w:t xml:space="preserve">ів </w:t>
      </w:r>
      <w:r w:rsidRPr="006A5DDD">
        <w:rPr>
          <w:rFonts w:ascii="Times New Roman" w:hAnsi="Times New Roman" w:cs="Times New Roman"/>
          <w:sz w:val="24"/>
          <w:szCs w:val="24"/>
          <w:lang w:val="uk-UA"/>
        </w:rPr>
        <w:t xml:space="preserve">освіти комунальної форми власності, у тому числі здійснення інноваційної діяльності </w:t>
      </w:r>
      <w:r>
        <w:rPr>
          <w:rFonts w:ascii="Times New Roman" w:hAnsi="Times New Roman" w:cs="Times New Roman"/>
          <w:sz w:val="24"/>
          <w:szCs w:val="24"/>
          <w:lang w:val="uk-UA"/>
        </w:rPr>
        <w:t>у закладах.</w:t>
      </w:r>
    </w:p>
    <w:p w:rsidR="00152715" w:rsidRPr="00844F0E" w:rsidRDefault="00152715" w:rsidP="008E312D">
      <w:pPr>
        <w:suppressAutoHyphens/>
        <w:spacing w:after="0" w:line="240" w:lineRule="auto"/>
        <w:ind w:firstLine="708"/>
        <w:jc w:val="both"/>
        <w:rPr>
          <w:rFonts w:ascii="Times New Roman" w:eastAsia="Times New Roman" w:hAnsi="Times New Roman" w:cs="Times New Roman"/>
          <w:b/>
          <w:bCs/>
          <w:color w:val="000000"/>
          <w:kern w:val="1"/>
          <w:sz w:val="24"/>
          <w:szCs w:val="24"/>
          <w:lang w:val="uk-UA"/>
        </w:rPr>
      </w:pPr>
      <w:r w:rsidRPr="00844F0E">
        <w:rPr>
          <w:rFonts w:ascii="Times New Roman" w:eastAsia="Times New Roman" w:hAnsi="Times New Roman" w:cs="Times New Roman"/>
          <w:b/>
          <w:bCs/>
          <w:color w:val="000000"/>
          <w:kern w:val="1"/>
          <w:sz w:val="24"/>
          <w:szCs w:val="24"/>
        </w:rPr>
        <w:t>4.</w:t>
      </w:r>
      <w:r w:rsidRPr="00844F0E">
        <w:rPr>
          <w:rFonts w:ascii="Times New Roman" w:eastAsia="Times New Roman" w:hAnsi="Times New Roman" w:cs="Times New Roman"/>
          <w:b/>
          <w:bCs/>
          <w:color w:val="000000"/>
          <w:kern w:val="1"/>
          <w:sz w:val="24"/>
          <w:szCs w:val="24"/>
          <w:lang w:val="uk-UA"/>
        </w:rPr>
        <w:t>3</w:t>
      </w:r>
      <w:r w:rsidRPr="00844F0E">
        <w:rPr>
          <w:rFonts w:ascii="Times New Roman" w:eastAsia="Times New Roman" w:hAnsi="Times New Roman" w:cs="Times New Roman"/>
          <w:b/>
          <w:bCs/>
          <w:color w:val="000000"/>
          <w:kern w:val="1"/>
          <w:sz w:val="24"/>
          <w:szCs w:val="24"/>
        </w:rPr>
        <w:t>. З створення безпечного, здорового освітнього середовища</w:t>
      </w:r>
      <w:r w:rsidR="008D6A62" w:rsidRPr="00844F0E">
        <w:rPr>
          <w:rFonts w:ascii="Times New Roman" w:eastAsia="Times New Roman" w:hAnsi="Times New Roman" w:cs="Times New Roman"/>
          <w:b/>
          <w:bCs/>
          <w:color w:val="000000"/>
          <w:kern w:val="1"/>
          <w:sz w:val="24"/>
          <w:szCs w:val="24"/>
          <w:lang w:val="uk-UA"/>
        </w:rPr>
        <w:t>:</w:t>
      </w:r>
    </w:p>
    <w:p w:rsidR="00152715" w:rsidRDefault="00152715" w:rsidP="00815C77">
      <w:pPr>
        <w:suppressAutoHyphens/>
        <w:spacing w:after="0" w:line="240" w:lineRule="auto"/>
        <w:ind w:firstLine="709"/>
        <w:jc w:val="both"/>
        <w:rPr>
          <w:rFonts w:ascii="Times New Roman" w:eastAsia="Times New Roman" w:hAnsi="Times New Roman" w:cs="Times New Roman"/>
          <w:color w:val="000000"/>
          <w:kern w:val="1"/>
          <w:sz w:val="24"/>
          <w:szCs w:val="24"/>
        </w:rPr>
      </w:pPr>
      <w:bookmarkStart w:id="5" w:name="_Hlk88557614"/>
      <w:r>
        <w:rPr>
          <w:rFonts w:ascii="Times New Roman" w:eastAsia="Times New Roman" w:hAnsi="Times New Roman" w:cs="Times New Roman"/>
          <w:color w:val="000000"/>
          <w:kern w:val="1"/>
          <w:sz w:val="24"/>
          <w:szCs w:val="24"/>
        </w:rPr>
        <w:t>4.</w:t>
      </w:r>
      <w:r>
        <w:rPr>
          <w:rFonts w:ascii="Times New Roman" w:eastAsia="Times New Roman" w:hAnsi="Times New Roman" w:cs="Times New Roman"/>
          <w:color w:val="000000"/>
          <w:kern w:val="1"/>
          <w:sz w:val="24"/>
          <w:szCs w:val="24"/>
          <w:lang w:val="uk-UA"/>
        </w:rPr>
        <w:t>3</w:t>
      </w:r>
      <w:r>
        <w:rPr>
          <w:rFonts w:ascii="Times New Roman" w:eastAsia="Times New Roman" w:hAnsi="Times New Roman" w:cs="Times New Roman"/>
          <w:color w:val="000000"/>
          <w:kern w:val="1"/>
          <w:sz w:val="24"/>
          <w:szCs w:val="24"/>
        </w:rPr>
        <w:t>.1. К</w:t>
      </w:r>
      <w:r w:rsidRPr="007F2EAF">
        <w:rPr>
          <w:rFonts w:ascii="Times New Roman" w:eastAsia="Times New Roman" w:hAnsi="Times New Roman" w:cs="Times New Roman"/>
          <w:color w:val="000000"/>
          <w:kern w:val="1"/>
          <w:sz w:val="24"/>
          <w:szCs w:val="24"/>
        </w:rPr>
        <w:t xml:space="preserve">оординує дотримання правил техніки безпеки, протипожежної̈ безпеки, санітарного </w:t>
      </w:r>
      <w:r w:rsidR="00F56F28">
        <w:rPr>
          <w:rFonts w:ascii="Times New Roman" w:eastAsia="Times New Roman" w:hAnsi="Times New Roman" w:cs="Times New Roman"/>
          <w:color w:val="000000"/>
          <w:kern w:val="1"/>
          <w:sz w:val="24"/>
          <w:szCs w:val="24"/>
          <w:lang w:val="uk-UA"/>
        </w:rPr>
        <w:t>законодавства</w:t>
      </w:r>
      <w:r w:rsidRPr="007F2EAF">
        <w:rPr>
          <w:rFonts w:ascii="Times New Roman" w:eastAsia="Times New Roman" w:hAnsi="Times New Roman" w:cs="Times New Roman"/>
          <w:color w:val="000000"/>
          <w:kern w:val="1"/>
          <w:sz w:val="24"/>
          <w:szCs w:val="24"/>
        </w:rPr>
        <w:t xml:space="preserve"> в закладах освіти та надає </w:t>
      </w:r>
      <w:r w:rsidR="00F56F28">
        <w:rPr>
          <w:rFonts w:ascii="Times New Roman" w:eastAsia="Times New Roman" w:hAnsi="Times New Roman" w:cs="Times New Roman"/>
          <w:color w:val="000000"/>
          <w:kern w:val="1"/>
          <w:sz w:val="24"/>
          <w:szCs w:val="24"/>
          <w:lang w:val="uk-UA"/>
        </w:rPr>
        <w:t xml:space="preserve"> практичну </w:t>
      </w:r>
      <w:r w:rsidRPr="007F2EAF">
        <w:rPr>
          <w:rFonts w:ascii="Times New Roman" w:eastAsia="Times New Roman" w:hAnsi="Times New Roman" w:cs="Times New Roman"/>
          <w:color w:val="000000"/>
          <w:kern w:val="1"/>
          <w:sz w:val="24"/>
          <w:szCs w:val="24"/>
        </w:rPr>
        <w:t>допомогу у проведенні відповідної̈ роботи</w:t>
      </w:r>
      <w:r>
        <w:rPr>
          <w:rFonts w:ascii="Times New Roman" w:eastAsia="Times New Roman" w:hAnsi="Times New Roman" w:cs="Times New Roman"/>
          <w:color w:val="000000"/>
          <w:kern w:val="1"/>
          <w:sz w:val="24"/>
          <w:szCs w:val="24"/>
        </w:rPr>
        <w:t>.</w:t>
      </w:r>
    </w:p>
    <w:bookmarkEnd w:id="5"/>
    <w:p w:rsidR="00F56F28" w:rsidRPr="00F56F28" w:rsidRDefault="00152715" w:rsidP="00815C77">
      <w:pPr>
        <w:spacing w:after="0" w:line="240" w:lineRule="auto"/>
        <w:ind w:firstLine="709"/>
        <w:jc w:val="both"/>
        <w:rPr>
          <w:rFonts w:ascii="Times New Roman" w:eastAsia="Times New Roman" w:hAnsi="Times New Roman" w:cs="Times New Roman"/>
          <w:color w:val="000000"/>
          <w:kern w:val="1"/>
          <w:sz w:val="24"/>
          <w:szCs w:val="24"/>
          <w:lang w:val="uk-UA"/>
        </w:rPr>
      </w:pPr>
      <w:r>
        <w:rPr>
          <w:rFonts w:ascii="Times New Roman" w:eastAsia="Times New Roman" w:hAnsi="Times New Roman" w:cs="Times New Roman"/>
          <w:color w:val="000000"/>
          <w:kern w:val="1"/>
          <w:sz w:val="24"/>
          <w:szCs w:val="24"/>
        </w:rPr>
        <w:t>4.</w:t>
      </w:r>
      <w:r>
        <w:rPr>
          <w:rFonts w:ascii="Times New Roman" w:eastAsia="Times New Roman" w:hAnsi="Times New Roman" w:cs="Times New Roman"/>
          <w:color w:val="000000"/>
          <w:kern w:val="1"/>
          <w:sz w:val="24"/>
          <w:szCs w:val="24"/>
          <w:lang w:val="uk-UA"/>
        </w:rPr>
        <w:t>3</w:t>
      </w:r>
      <w:r>
        <w:rPr>
          <w:rFonts w:ascii="Times New Roman" w:eastAsia="Times New Roman" w:hAnsi="Times New Roman" w:cs="Times New Roman"/>
          <w:color w:val="000000"/>
          <w:kern w:val="1"/>
          <w:sz w:val="24"/>
          <w:szCs w:val="24"/>
        </w:rPr>
        <w:t xml:space="preserve">.2. </w:t>
      </w:r>
      <w:r w:rsidRPr="009A1624">
        <w:rPr>
          <w:rFonts w:ascii="Times New Roman" w:eastAsia="Times New Roman" w:hAnsi="Times New Roman" w:cs="Times New Roman"/>
          <w:color w:val="000000"/>
          <w:kern w:val="1"/>
          <w:sz w:val="24"/>
          <w:szCs w:val="24"/>
        </w:rPr>
        <w:t>Координує</w:t>
      </w:r>
      <w:r>
        <w:rPr>
          <w:rFonts w:ascii="Times New Roman" w:eastAsia="Times New Roman" w:hAnsi="Times New Roman" w:cs="Times New Roman"/>
          <w:color w:val="000000"/>
          <w:kern w:val="1"/>
          <w:sz w:val="24"/>
          <w:szCs w:val="24"/>
        </w:rPr>
        <w:t xml:space="preserve"> та здійснює аналіз</w:t>
      </w:r>
      <w:r w:rsidRPr="009A1624">
        <w:rPr>
          <w:rFonts w:ascii="Times New Roman" w:eastAsia="Times New Roman" w:hAnsi="Times New Roman" w:cs="Times New Roman"/>
          <w:color w:val="000000"/>
          <w:kern w:val="1"/>
          <w:sz w:val="24"/>
          <w:szCs w:val="24"/>
        </w:rPr>
        <w:t xml:space="preserve"> організаці</w:t>
      </w:r>
      <w:r>
        <w:rPr>
          <w:rFonts w:ascii="Times New Roman" w:eastAsia="Times New Roman" w:hAnsi="Times New Roman" w:cs="Times New Roman"/>
          <w:color w:val="000000"/>
          <w:kern w:val="1"/>
          <w:sz w:val="24"/>
          <w:szCs w:val="24"/>
        </w:rPr>
        <w:t>ї</w:t>
      </w:r>
      <w:r w:rsidRPr="009A1624">
        <w:rPr>
          <w:rFonts w:ascii="Times New Roman" w:eastAsia="Times New Roman" w:hAnsi="Times New Roman" w:cs="Times New Roman"/>
          <w:color w:val="000000"/>
          <w:kern w:val="1"/>
          <w:sz w:val="24"/>
          <w:szCs w:val="24"/>
        </w:rPr>
        <w:t xml:space="preserve"> харчування </w:t>
      </w:r>
      <w:r>
        <w:rPr>
          <w:rFonts w:ascii="Times New Roman" w:eastAsia="Times New Roman" w:hAnsi="Times New Roman" w:cs="Times New Roman"/>
          <w:color w:val="000000"/>
          <w:kern w:val="1"/>
          <w:sz w:val="24"/>
          <w:szCs w:val="24"/>
        </w:rPr>
        <w:t xml:space="preserve">та медичного обслуговування </w:t>
      </w:r>
      <w:r w:rsidRPr="009A1624">
        <w:rPr>
          <w:rFonts w:ascii="Times New Roman" w:eastAsia="Times New Roman" w:hAnsi="Times New Roman" w:cs="Times New Roman"/>
          <w:color w:val="000000"/>
          <w:kern w:val="1"/>
          <w:sz w:val="24"/>
          <w:szCs w:val="24"/>
        </w:rPr>
        <w:t xml:space="preserve">дітей у закладах освіти </w:t>
      </w:r>
      <w:r>
        <w:rPr>
          <w:rFonts w:ascii="Times New Roman" w:eastAsia="Times New Roman" w:hAnsi="Times New Roman" w:cs="Times New Roman"/>
          <w:color w:val="000000"/>
          <w:kern w:val="1"/>
          <w:sz w:val="24"/>
          <w:szCs w:val="24"/>
        </w:rPr>
        <w:t>Тернопільської  міської територіальної громад</w:t>
      </w:r>
      <w:r w:rsidR="00F56F28">
        <w:rPr>
          <w:rFonts w:ascii="Times New Roman" w:eastAsia="Times New Roman" w:hAnsi="Times New Roman" w:cs="Times New Roman"/>
          <w:color w:val="000000"/>
          <w:kern w:val="1"/>
          <w:sz w:val="24"/>
          <w:szCs w:val="24"/>
          <w:lang w:val="uk-UA"/>
        </w:rPr>
        <w:t>и.</w:t>
      </w:r>
    </w:p>
    <w:p w:rsidR="008E312D" w:rsidRPr="0072112F" w:rsidRDefault="008E312D" w:rsidP="00815C77">
      <w:pPr>
        <w:spacing w:after="0" w:line="240" w:lineRule="auto"/>
        <w:ind w:firstLine="709"/>
        <w:jc w:val="both"/>
        <w:rPr>
          <w:rFonts w:ascii="Times New Roman" w:hAnsi="Times New Roman" w:cs="Times New Roman"/>
          <w:sz w:val="24"/>
          <w:szCs w:val="24"/>
          <w:lang w:val="uk-UA"/>
        </w:rPr>
      </w:pPr>
      <w:r w:rsidRPr="0072112F">
        <w:rPr>
          <w:rFonts w:ascii="Times New Roman" w:hAnsi="Times New Roman" w:cs="Times New Roman"/>
          <w:sz w:val="24"/>
          <w:szCs w:val="24"/>
          <w:lang w:val="uk-UA"/>
        </w:rPr>
        <w:t>4.</w:t>
      </w:r>
      <w:r w:rsidR="00A23DE5" w:rsidRPr="0072112F">
        <w:rPr>
          <w:rFonts w:ascii="Times New Roman" w:hAnsi="Times New Roman" w:cs="Times New Roman"/>
          <w:sz w:val="24"/>
          <w:szCs w:val="24"/>
          <w:lang w:val="uk-UA"/>
        </w:rPr>
        <w:t>3</w:t>
      </w:r>
      <w:r w:rsidRPr="0072112F">
        <w:rPr>
          <w:rFonts w:ascii="Times New Roman" w:hAnsi="Times New Roman" w:cs="Times New Roman"/>
          <w:sz w:val="24"/>
          <w:szCs w:val="24"/>
          <w:lang w:val="uk-UA"/>
        </w:rPr>
        <w:t>.</w:t>
      </w:r>
      <w:r w:rsidR="00A23DE5" w:rsidRPr="0072112F">
        <w:rPr>
          <w:rFonts w:ascii="Times New Roman" w:hAnsi="Times New Roman" w:cs="Times New Roman"/>
          <w:sz w:val="24"/>
          <w:szCs w:val="24"/>
          <w:lang w:val="uk-UA"/>
        </w:rPr>
        <w:t>3</w:t>
      </w:r>
      <w:r w:rsidR="00C46B10" w:rsidRPr="00C46B10">
        <w:rPr>
          <w:rFonts w:ascii="Times New Roman" w:hAnsi="Times New Roman" w:cs="Times New Roman"/>
          <w:sz w:val="24"/>
          <w:szCs w:val="24"/>
          <w:lang w:val="uk-UA"/>
        </w:rPr>
        <w:t>.</w:t>
      </w:r>
      <w:r w:rsidRPr="0072112F">
        <w:rPr>
          <w:rFonts w:ascii="Times New Roman" w:hAnsi="Times New Roman" w:cs="Times New Roman"/>
          <w:sz w:val="24"/>
          <w:szCs w:val="24"/>
          <w:lang w:val="uk-UA"/>
        </w:rPr>
        <w:t xml:space="preserve"> Організовує підвезення до закладу освіти </w:t>
      </w:r>
      <w:r w:rsidR="0072112F" w:rsidRPr="0072112F">
        <w:rPr>
          <w:rFonts w:ascii="Times New Roman" w:hAnsi="Times New Roman" w:cs="Times New Roman"/>
          <w:sz w:val="24"/>
          <w:szCs w:val="24"/>
          <w:lang w:val="uk-UA"/>
        </w:rPr>
        <w:t xml:space="preserve">в сільській місцевості </w:t>
      </w:r>
      <w:r w:rsidRPr="0072112F">
        <w:rPr>
          <w:rFonts w:ascii="Times New Roman" w:hAnsi="Times New Roman" w:cs="Times New Roman"/>
          <w:sz w:val="24"/>
          <w:szCs w:val="24"/>
          <w:lang w:val="uk-UA"/>
        </w:rPr>
        <w:t>(місця навчання, роботи) та у зворотному напрямку (до місця проживання) учнів і педагогічних працівників</w:t>
      </w:r>
      <w:r w:rsidRPr="0072112F">
        <w:rPr>
          <w:lang w:val="uk-UA"/>
        </w:rPr>
        <w:t xml:space="preserve">, </w:t>
      </w:r>
      <w:r w:rsidRPr="0072112F">
        <w:rPr>
          <w:rFonts w:ascii="Times New Roman" w:hAnsi="Times New Roman" w:cs="Times New Roman"/>
          <w:sz w:val="24"/>
          <w:szCs w:val="24"/>
          <w:lang w:val="uk-UA"/>
        </w:rPr>
        <w:t>які проживають на відстані від закладу освіти понад 2 км.</w:t>
      </w:r>
    </w:p>
    <w:p w:rsidR="00152715" w:rsidRPr="00844F0E" w:rsidRDefault="00152715" w:rsidP="008D6A62">
      <w:pPr>
        <w:suppressAutoHyphens/>
        <w:spacing w:after="0" w:line="240" w:lineRule="auto"/>
        <w:ind w:firstLine="709"/>
        <w:jc w:val="both"/>
        <w:rPr>
          <w:rFonts w:ascii="Times New Roman" w:hAnsi="Times New Roman" w:cs="Times New Roman"/>
          <w:b/>
          <w:bCs/>
          <w:sz w:val="24"/>
          <w:szCs w:val="24"/>
          <w:lang w:val="uk-UA"/>
        </w:rPr>
      </w:pPr>
      <w:r w:rsidRPr="00E07C57">
        <w:rPr>
          <w:rFonts w:ascii="Times New Roman" w:eastAsia="Times New Roman" w:hAnsi="Times New Roman" w:cs="Times New Roman"/>
          <w:b/>
          <w:bCs/>
          <w:color w:val="000000"/>
          <w:kern w:val="1"/>
          <w:sz w:val="24"/>
          <w:szCs w:val="24"/>
          <w:lang w:val="uk-UA"/>
        </w:rPr>
        <w:t>4.</w:t>
      </w:r>
      <w:r w:rsidR="00475217" w:rsidRPr="00844F0E">
        <w:rPr>
          <w:rFonts w:ascii="Times New Roman" w:eastAsia="Times New Roman" w:hAnsi="Times New Roman" w:cs="Times New Roman"/>
          <w:b/>
          <w:bCs/>
          <w:color w:val="000000"/>
          <w:kern w:val="1"/>
          <w:sz w:val="24"/>
          <w:szCs w:val="24"/>
          <w:lang w:val="uk-UA"/>
        </w:rPr>
        <w:t>4</w:t>
      </w:r>
      <w:r w:rsidRPr="00E07C57">
        <w:rPr>
          <w:rFonts w:ascii="Times New Roman" w:eastAsia="Times New Roman" w:hAnsi="Times New Roman" w:cs="Times New Roman"/>
          <w:b/>
          <w:bCs/>
          <w:color w:val="000000"/>
          <w:kern w:val="1"/>
          <w:sz w:val="24"/>
          <w:szCs w:val="24"/>
          <w:lang w:val="uk-UA"/>
        </w:rPr>
        <w:t xml:space="preserve">. Із кадрового  забезпечення закладів  </w:t>
      </w:r>
      <w:r w:rsidRPr="00E07C57">
        <w:rPr>
          <w:rFonts w:ascii="Times New Roman" w:hAnsi="Times New Roman" w:cs="Times New Roman"/>
          <w:b/>
          <w:bCs/>
          <w:sz w:val="24"/>
          <w:szCs w:val="24"/>
          <w:lang w:val="uk-UA"/>
        </w:rPr>
        <w:t>дошкільної, загальної середньої</w:t>
      </w:r>
      <w:r w:rsidRPr="00844F0E">
        <w:rPr>
          <w:rFonts w:ascii="Times New Roman" w:hAnsi="Times New Roman" w:cs="Times New Roman"/>
          <w:b/>
          <w:bCs/>
          <w:sz w:val="24"/>
          <w:szCs w:val="24"/>
          <w:lang w:val="uk-UA"/>
        </w:rPr>
        <w:t>,</w:t>
      </w:r>
      <w:r w:rsidRPr="00E07C57">
        <w:rPr>
          <w:rFonts w:ascii="Times New Roman" w:hAnsi="Times New Roman" w:cs="Times New Roman"/>
          <w:b/>
          <w:bCs/>
          <w:sz w:val="24"/>
          <w:szCs w:val="24"/>
          <w:lang w:val="uk-UA"/>
        </w:rPr>
        <w:t xml:space="preserve"> позашкільної освіти та професійного розвитку педагогічних працівників</w:t>
      </w:r>
      <w:r w:rsidR="00475217" w:rsidRPr="00844F0E">
        <w:rPr>
          <w:rFonts w:ascii="Times New Roman" w:hAnsi="Times New Roman" w:cs="Times New Roman"/>
          <w:b/>
          <w:bCs/>
          <w:sz w:val="24"/>
          <w:szCs w:val="24"/>
          <w:lang w:val="uk-UA"/>
        </w:rPr>
        <w:t>:</w:t>
      </w:r>
    </w:p>
    <w:p w:rsidR="00152715" w:rsidRPr="001964EC" w:rsidRDefault="00152715" w:rsidP="008D6A62">
      <w:pPr>
        <w:suppressAutoHyphens/>
        <w:spacing w:after="0" w:line="240" w:lineRule="auto"/>
        <w:ind w:firstLine="709"/>
        <w:jc w:val="both"/>
        <w:rPr>
          <w:rFonts w:ascii="Times New Roman" w:eastAsia="Times New Roman" w:hAnsi="Times New Roman" w:cs="Times New Roman"/>
          <w:color w:val="000000"/>
          <w:kern w:val="1"/>
          <w:sz w:val="24"/>
          <w:szCs w:val="24"/>
          <w:lang w:val="uk-UA"/>
        </w:rPr>
      </w:pPr>
      <w:r w:rsidRPr="001964EC">
        <w:rPr>
          <w:rFonts w:ascii="Times New Roman" w:eastAsia="Times New Roman" w:hAnsi="Times New Roman" w:cs="Times New Roman"/>
          <w:color w:val="000000"/>
          <w:kern w:val="1"/>
          <w:sz w:val="24"/>
          <w:szCs w:val="24"/>
          <w:lang w:val="uk-UA"/>
        </w:rPr>
        <w:t>4.</w:t>
      </w:r>
      <w:r w:rsidR="00A94C1A">
        <w:rPr>
          <w:rFonts w:ascii="Times New Roman" w:eastAsia="Times New Roman" w:hAnsi="Times New Roman" w:cs="Times New Roman"/>
          <w:color w:val="000000"/>
          <w:kern w:val="1"/>
          <w:sz w:val="24"/>
          <w:szCs w:val="24"/>
          <w:lang w:val="uk-UA"/>
        </w:rPr>
        <w:t>4</w:t>
      </w:r>
      <w:r w:rsidRPr="001964EC">
        <w:rPr>
          <w:rFonts w:ascii="Times New Roman" w:eastAsia="Times New Roman" w:hAnsi="Times New Roman" w:cs="Times New Roman"/>
          <w:color w:val="000000"/>
          <w:kern w:val="1"/>
          <w:sz w:val="24"/>
          <w:szCs w:val="24"/>
          <w:lang w:val="uk-UA"/>
        </w:rPr>
        <w:t>.1. Комплектує керівними кадрами комунальні заклади дошкільної, загальної середньої</w:t>
      </w:r>
      <w:r w:rsidR="001964EC">
        <w:rPr>
          <w:rFonts w:ascii="Times New Roman" w:eastAsia="Times New Roman" w:hAnsi="Times New Roman" w:cs="Times New Roman"/>
          <w:color w:val="000000"/>
          <w:kern w:val="1"/>
          <w:sz w:val="24"/>
          <w:szCs w:val="24"/>
          <w:lang w:val="uk-UA"/>
        </w:rPr>
        <w:t>,</w:t>
      </w:r>
      <w:r w:rsidRPr="001964EC">
        <w:rPr>
          <w:rFonts w:ascii="Times New Roman" w:eastAsia="Times New Roman" w:hAnsi="Times New Roman" w:cs="Times New Roman"/>
          <w:color w:val="000000"/>
          <w:kern w:val="1"/>
          <w:sz w:val="24"/>
          <w:szCs w:val="24"/>
          <w:lang w:val="uk-UA"/>
        </w:rPr>
        <w:t xml:space="preserve"> позашкільної</w:t>
      </w:r>
      <w:r w:rsidR="001964EC">
        <w:rPr>
          <w:rFonts w:ascii="Times New Roman" w:eastAsia="Times New Roman" w:hAnsi="Times New Roman" w:cs="Times New Roman"/>
          <w:color w:val="000000"/>
          <w:kern w:val="1"/>
          <w:sz w:val="24"/>
          <w:szCs w:val="24"/>
          <w:lang w:val="uk-UA"/>
        </w:rPr>
        <w:t xml:space="preserve"> та професійної (професійно-технічної)</w:t>
      </w:r>
      <w:r w:rsidRPr="001964EC">
        <w:rPr>
          <w:rFonts w:ascii="Times New Roman" w:eastAsia="Times New Roman" w:hAnsi="Times New Roman" w:cs="Times New Roman"/>
          <w:color w:val="000000"/>
          <w:kern w:val="1"/>
          <w:sz w:val="24"/>
          <w:szCs w:val="24"/>
          <w:lang w:val="uk-UA"/>
        </w:rPr>
        <w:t xml:space="preserve"> освіти, комунальні установи освіти.</w:t>
      </w:r>
    </w:p>
    <w:p w:rsidR="00152715" w:rsidRPr="00FC499D" w:rsidRDefault="00152715" w:rsidP="008D6A62">
      <w:pPr>
        <w:suppressAutoHyphens/>
        <w:spacing w:after="0" w:line="240" w:lineRule="auto"/>
        <w:ind w:firstLine="709"/>
        <w:jc w:val="both"/>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w:t>
      </w:r>
      <w:r w:rsidR="00A94C1A">
        <w:rPr>
          <w:rFonts w:ascii="Times New Roman" w:eastAsia="Times New Roman" w:hAnsi="Times New Roman" w:cs="Times New Roman"/>
          <w:color w:val="000000"/>
          <w:kern w:val="1"/>
          <w:sz w:val="24"/>
          <w:szCs w:val="24"/>
          <w:lang w:val="uk-UA"/>
        </w:rPr>
        <w:t>4</w:t>
      </w:r>
      <w:r>
        <w:rPr>
          <w:rFonts w:ascii="Times New Roman" w:eastAsia="Times New Roman" w:hAnsi="Times New Roman" w:cs="Times New Roman"/>
          <w:color w:val="000000"/>
          <w:kern w:val="1"/>
          <w:sz w:val="24"/>
          <w:szCs w:val="24"/>
        </w:rPr>
        <w:t>.2.</w:t>
      </w:r>
      <w:r w:rsidRPr="00FC499D">
        <w:rPr>
          <w:rFonts w:ascii="Times New Roman" w:eastAsia="Times New Roman" w:hAnsi="Times New Roman" w:cs="Times New Roman"/>
          <w:color w:val="000000"/>
          <w:kern w:val="1"/>
          <w:sz w:val="24"/>
          <w:szCs w:val="24"/>
        </w:rPr>
        <w:t xml:space="preserve"> Організовує проведення конкурсного відбору на заміщення вакантних посад директорів комунальних закладів загальної середньої освіти </w:t>
      </w:r>
      <w:bookmarkStart w:id="6" w:name="_Hlk86057750"/>
      <w:r w:rsidRPr="00FC499D">
        <w:rPr>
          <w:rFonts w:ascii="Times New Roman" w:eastAsia="Times New Roman" w:hAnsi="Times New Roman" w:cs="Times New Roman"/>
          <w:color w:val="000000"/>
          <w:kern w:val="1"/>
          <w:sz w:val="24"/>
          <w:szCs w:val="24"/>
        </w:rPr>
        <w:t xml:space="preserve">та установ </w:t>
      </w:r>
      <w:bookmarkEnd w:id="6"/>
      <w:r w:rsidRPr="00FC499D">
        <w:rPr>
          <w:rFonts w:ascii="Times New Roman" w:eastAsia="Times New Roman" w:hAnsi="Times New Roman" w:cs="Times New Roman"/>
          <w:color w:val="000000"/>
          <w:kern w:val="1"/>
          <w:sz w:val="24"/>
          <w:szCs w:val="24"/>
        </w:rPr>
        <w:t>освіти.</w:t>
      </w:r>
    </w:p>
    <w:p w:rsidR="00152715" w:rsidRDefault="00152715" w:rsidP="008D6A62">
      <w:pPr>
        <w:suppressAutoHyphens/>
        <w:spacing w:after="0" w:line="240" w:lineRule="auto"/>
        <w:ind w:firstLine="709"/>
        <w:jc w:val="both"/>
        <w:rPr>
          <w:rFonts w:ascii="Times New Roman" w:eastAsia="Times New Roman" w:hAnsi="Times New Roman" w:cs="Times New Roman"/>
          <w:color w:val="000000"/>
          <w:kern w:val="1"/>
          <w:sz w:val="24"/>
          <w:szCs w:val="24"/>
        </w:rPr>
      </w:pPr>
      <w:r>
        <w:rPr>
          <w:rFonts w:ascii="Times New Roman" w:eastAsia="Times New Roman" w:hAnsi="Times New Roman" w:cs="Times New Roman"/>
          <w:color w:val="000000"/>
          <w:kern w:val="1"/>
          <w:sz w:val="24"/>
          <w:szCs w:val="24"/>
        </w:rPr>
        <w:t>4</w:t>
      </w:r>
      <w:r w:rsidRPr="00B62F83">
        <w:rPr>
          <w:rFonts w:ascii="Times New Roman" w:eastAsia="Times New Roman" w:hAnsi="Times New Roman" w:cs="Times New Roman"/>
          <w:color w:val="000000"/>
          <w:kern w:val="1"/>
          <w:sz w:val="24"/>
          <w:szCs w:val="24"/>
        </w:rPr>
        <w:t>.</w:t>
      </w:r>
      <w:r w:rsidR="00A94C1A">
        <w:rPr>
          <w:rFonts w:ascii="Times New Roman" w:eastAsia="Times New Roman" w:hAnsi="Times New Roman" w:cs="Times New Roman"/>
          <w:color w:val="000000"/>
          <w:kern w:val="1"/>
          <w:sz w:val="24"/>
          <w:szCs w:val="24"/>
          <w:lang w:val="uk-UA"/>
        </w:rPr>
        <w:t>4</w:t>
      </w:r>
      <w:r w:rsidRPr="00B62F83">
        <w:rPr>
          <w:rFonts w:ascii="Times New Roman" w:eastAsia="Times New Roman" w:hAnsi="Times New Roman" w:cs="Times New Roman"/>
          <w:color w:val="000000"/>
          <w:kern w:val="1"/>
          <w:sz w:val="24"/>
          <w:szCs w:val="24"/>
        </w:rPr>
        <w:t>.</w:t>
      </w:r>
      <w:r>
        <w:rPr>
          <w:rFonts w:ascii="Times New Roman" w:eastAsia="Times New Roman" w:hAnsi="Times New Roman" w:cs="Times New Roman"/>
          <w:color w:val="000000"/>
          <w:kern w:val="1"/>
          <w:sz w:val="24"/>
          <w:szCs w:val="24"/>
        </w:rPr>
        <w:t>3.Укладає /Р</w:t>
      </w:r>
      <w:r w:rsidRPr="00B62F83">
        <w:rPr>
          <w:rFonts w:ascii="Times New Roman" w:eastAsia="Times New Roman" w:hAnsi="Times New Roman" w:cs="Times New Roman"/>
          <w:color w:val="000000"/>
          <w:kern w:val="1"/>
          <w:sz w:val="24"/>
          <w:szCs w:val="24"/>
        </w:rPr>
        <w:t xml:space="preserve">озриває трудові договори (контракти) з керівниками закладів </w:t>
      </w:r>
      <w:r w:rsidRPr="00FC499D">
        <w:rPr>
          <w:rFonts w:ascii="Times New Roman" w:eastAsia="Times New Roman" w:hAnsi="Times New Roman" w:cs="Times New Roman"/>
          <w:color w:val="000000"/>
          <w:kern w:val="1"/>
          <w:sz w:val="24"/>
          <w:szCs w:val="24"/>
        </w:rPr>
        <w:t xml:space="preserve">та установ </w:t>
      </w:r>
      <w:r w:rsidRPr="00B62F83">
        <w:rPr>
          <w:rFonts w:ascii="Times New Roman" w:eastAsia="Times New Roman" w:hAnsi="Times New Roman" w:cs="Times New Roman"/>
          <w:color w:val="000000"/>
          <w:kern w:val="1"/>
          <w:sz w:val="24"/>
          <w:szCs w:val="24"/>
        </w:rPr>
        <w:t>освіти, які перебувають у трудових відносинах з управлінням,  з підстав та у порядку, визначених законодавством</w:t>
      </w:r>
      <w:r>
        <w:rPr>
          <w:rFonts w:ascii="Times New Roman" w:eastAsia="Times New Roman" w:hAnsi="Times New Roman" w:cs="Times New Roman"/>
          <w:color w:val="000000"/>
          <w:kern w:val="1"/>
          <w:sz w:val="24"/>
          <w:szCs w:val="24"/>
        </w:rPr>
        <w:t>.</w:t>
      </w:r>
    </w:p>
    <w:p w:rsidR="00152715" w:rsidRPr="00272E4C" w:rsidRDefault="00152715" w:rsidP="008D6A62">
      <w:pPr>
        <w:spacing w:after="0" w:line="240" w:lineRule="auto"/>
        <w:ind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A94C1A">
        <w:rPr>
          <w:rFonts w:ascii="Times New Roman" w:eastAsia="Times New Roman" w:hAnsi="Times New Roman" w:cs="Times New Roman"/>
          <w:color w:val="000000"/>
          <w:sz w:val="24"/>
          <w:szCs w:val="24"/>
          <w:lang w:val="uk-UA"/>
        </w:rPr>
        <w:t>4</w:t>
      </w:r>
      <w:r>
        <w:rPr>
          <w:rFonts w:ascii="Times New Roman" w:eastAsia="Times New Roman" w:hAnsi="Times New Roman" w:cs="Times New Roman"/>
          <w:color w:val="000000"/>
          <w:sz w:val="24"/>
          <w:szCs w:val="24"/>
        </w:rPr>
        <w:t xml:space="preserve">.4. </w:t>
      </w:r>
      <w:r w:rsidRPr="00272E4C">
        <w:rPr>
          <w:rFonts w:ascii="Times New Roman" w:eastAsia="Times New Roman" w:hAnsi="Times New Roman" w:cs="Times New Roman"/>
          <w:color w:val="000000"/>
          <w:sz w:val="24"/>
          <w:szCs w:val="24"/>
        </w:rPr>
        <w:t xml:space="preserve">Організовує роботу щодо підвищення кваліфікації </w:t>
      </w:r>
      <w:r>
        <w:rPr>
          <w:rFonts w:ascii="Times New Roman" w:eastAsia="Times New Roman" w:hAnsi="Times New Roman" w:cs="Times New Roman"/>
          <w:color w:val="000000"/>
          <w:sz w:val="24"/>
          <w:szCs w:val="24"/>
        </w:rPr>
        <w:t xml:space="preserve"> та проведення атестації </w:t>
      </w:r>
      <w:r w:rsidRPr="00272E4C">
        <w:rPr>
          <w:rFonts w:ascii="Times New Roman" w:eastAsia="Times New Roman" w:hAnsi="Times New Roman" w:cs="Times New Roman"/>
          <w:color w:val="000000"/>
          <w:sz w:val="24"/>
          <w:szCs w:val="24"/>
        </w:rPr>
        <w:t>педагогічних працівників</w:t>
      </w:r>
      <w:r>
        <w:rPr>
          <w:rFonts w:ascii="Times New Roman" w:eastAsia="Times New Roman" w:hAnsi="Times New Roman" w:cs="Times New Roman"/>
          <w:color w:val="000000"/>
          <w:sz w:val="24"/>
          <w:szCs w:val="24"/>
        </w:rPr>
        <w:t xml:space="preserve">  і керівників закладів освіти усіх форм власності, що знаходяться на території  </w:t>
      </w:r>
      <w:r w:rsidRPr="00272E4C">
        <w:rPr>
          <w:rFonts w:ascii="Times New Roman" w:eastAsia="Times New Roman" w:hAnsi="Times New Roman" w:cs="Times New Roman"/>
          <w:color w:val="000000"/>
          <w:sz w:val="24"/>
          <w:szCs w:val="24"/>
        </w:rPr>
        <w:t>Тернопільської міської територіальної̈ громади</w:t>
      </w:r>
    </w:p>
    <w:p w:rsidR="00152715" w:rsidRPr="00F74069" w:rsidRDefault="00152715" w:rsidP="008D6A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94C1A">
        <w:rPr>
          <w:rFonts w:ascii="Times New Roman" w:hAnsi="Times New Roman" w:cs="Times New Roman"/>
          <w:sz w:val="24"/>
          <w:szCs w:val="24"/>
          <w:lang w:val="uk-UA"/>
        </w:rPr>
        <w:t>4</w:t>
      </w:r>
      <w:r>
        <w:rPr>
          <w:rFonts w:ascii="Times New Roman" w:hAnsi="Times New Roman" w:cs="Times New Roman"/>
          <w:sz w:val="24"/>
          <w:szCs w:val="24"/>
        </w:rPr>
        <w:t xml:space="preserve">.5. Координує та здійснює </w:t>
      </w:r>
      <w:r w:rsidRPr="00C50ECC">
        <w:rPr>
          <w:rFonts w:ascii="Times New Roman" w:hAnsi="Times New Roman" w:cs="Times New Roman"/>
          <w:sz w:val="24"/>
          <w:szCs w:val="24"/>
        </w:rPr>
        <w:t xml:space="preserve">вивчення  професійної  діяльності  керівних кадрів </w:t>
      </w:r>
      <w:r>
        <w:rPr>
          <w:rFonts w:ascii="Times New Roman" w:hAnsi="Times New Roman" w:cs="Times New Roman"/>
          <w:sz w:val="24"/>
          <w:szCs w:val="24"/>
        </w:rPr>
        <w:t>і</w:t>
      </w:r>
      <w:r w:rsidRPr="00C50ECC">
        <w:rPr>
          <w:rFonts w:ascii="Times New Roman" w:hAnsi="Times New Roman" w:cs="Times New Roman"/>
          <w:sz w:val="24"/>
          <w:szCs w:val="24"/>
        </w:rPr>
        <w:t xml:space="preserve"> педагогічн</w:t>
      </w:r>
      <w:r>
        <w:rPr>
          <w:rFonts w:ascii="Times New Roman" w:hAnsi="Times New Roman" w:cs="Times New Roman"/>
          <w:sz w:val="24"/>
          <w:szCs w:val="24"/>
        </w:rPr>
        <w:t>ої</w:t>
      </w:r>
      <w:r w:rsidRPr="00C50ECC">
        <w:rPr>
          <w:rFonts w:ascii="Times New Roman" w:hAnsi="Times New Roman" w:cs="Times New Roman"/>
          <w:sz w:val="24"/>
          <w:szCs w:val="24"/>
        </w:rPr>
        <w:t xml:space="preserve">  діяльн</w:t>
      </w:r>
      <w:r>
        <w:rPr>
          <w:rFonts w:ascii="Times New Roman" w:hAnsi="Times New Roman" w:cs="Times New Roman"/>
          <w:sz w:val="24"/>
          <w:szCs w:val="24"/>
        </w:rPr>
        <w:t>о</w:t>
      </w:r>
      <w:r w:rsidRPr="00C50ECC">
        <w:rPr>
          <w:rFonts w:ascii="Times New Roman" w:hAnsi="Times New Roman" w:cs="Times New Roman"/>
          <w:sz w:val="24"/>
          <w:szCs w:val="24"/>
        </w:rPr>
        <w:t>ст</w:t>
      </w:r>
      <w:r>
        <w:rPr>
          <w:rFonts w:ascii="Times New Roman" w:hAnsi="Times New Roman" w:cs="Times New Roman"/>
          <w:sz w:val="24"/>
          <w:szCs w:val="24"/>
        </w:rPr>
        <w:t>і</w:t>
      </w:r>
      <w:r w:rsidRPr="00C50ECC">
        <w:rPr>
          <w:rFonts w:ascii="Times New Roman" w:hAnsi="Times New Roman" w:cs="Times New Roman"/>
          <w:sz w:val="24"/>
          <w:szCs w:val="24"/>
        </w:rPr>
        <w:t xml:space="preserve">  осіб</w:t>
      </w:r>
      <w:r w:rsidRPr="0016467F">
        <w:rPr>
          <w:rFonts w:ascii="Times New Roman" w:hAnsi="Times New Roman" w:cs="Times New Roman"/>
          <w:sz w:val="24"/>
          <w:szCs w:val="24"/>
        </w:rPr>
        <w:t>закладів та установ територіальної громади</w:t>
      </w:r>
      <w:r w:rsidRPr="00C50ECC">
        <w:rPr>
          <w:rFonts w:ascii="Times New Roman" w:hAnsi="Times New Roman" w:cs="Times New Roman"/>
          <w:sz w:val="24"/>
          <w:szCs w:val="24"/>
        </w:rPr>
        <w:t>,  які атестуються</w:t>
      </w:r>
      <w:r>
        <w:rPr>
          <w:rFonts w:ascii="Times New Roman" w:hAnsi="Times New Roman" w:cs="Times New Roman"/>
          <w:sz w:val="24"/>
          <w:szCs w:val="24"/>
        </w:rPr>
        <w:t>.</w:t>
      </w:r>
    </w:p>
    <w:p w:rsidR="00152715" w:rsidRDefault="00152715" w:rsidP="008D6A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94C1A">
        <w:rPr>
          <w:rFonts w:ascii="Times New Roman" w:hAnsi="Times New Roman" w:cs="Times New Roman"/>
          <w:sz w:val="24"/>
          <w:szCs w:val="24"/>
          <w:lang w:val="uk-UA"/>
        </w:rPr>
        <w:t>4</w:t>
      </w:r>
      <w:r>
        <w:rPr>
          <w:rFonts w:ascii="Times New Roman" w:hAnsi="Times New Roman" w:cs="Times New Roman"/>
          <w:sz w:val="24"/>
          <w:szCs w:val="24"/>
        </w:rPr>
        <w:t xml:space="preserve">.6. </w:t>
      </w:r>
      <w:r w:rsidRPr="00075A63">
        <w:rPr>
          <w:rFonts w:ascii="Times New Roman" w:hAnsi="Times New Roman" w:cs="Times New Roman"/>
          <w:sz w:val="24"/>
          <w:szCs w:val="24"/>
        </w:rPr>
        <w:t>Сприяє підвищенню професійної компетентності педагогічних працівників, здійснює в установленому порядку заходи щодо проведення для них конкурсів професійної майстерності.</w:t>
      </w:r>
    </w:p>
    <w:p w:rsidR="001964EC" w:rsidRDefault="00152715" w:rsidP="008D6A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A94C1A">
        <w:rPr>
          <w:rFonts w:ascii="Times New Roman" w:hAnsi="Times New Roman" w:cs="Times New Roman"/>
          <w:sz w:val="24"/>
          <w:szCs w:val="24"/>
          <w:lang w:val="uk-UA"/>
        </w:rPr>
        <w:t>4</w:t>
      </w:r>
      <w:r>
        <w:rPr>
          <w:rFonts w:ascii="Times New Roman" w:hAnsi="Times New Roman" w:cs="Times New Roman"/>
          <w:sz w:val="24"/>
          <w:szCs w:val="24"/>
        </w:rPr>
        <w:t xml:space="preserve">.7. </w:t>
      </w:r>
      <w:r w:rsidRPr="00EB791B">
        <w:rPr>
          <w:rFonts w:ascii="Times New Roman" w:hAnsi="Times New Roman" w:cs="Times New Roman"/>
          <w:sz w:val="24"/>
          <w:szCs w:val="24"/>
        </w:rPr>
        <w:t xml:space="preserve">Розглядає та вносить в установленому порядку пропозиції щодо заохочення та нагородження працівників освіти державними нагородами, відомчими відзнаками та відзнаками органів місцевого самоврядування, впроваджує інші форми матеріального і морального заохочень. </w:t>
      </w:r>
    </w:p>
    <w:p w:rsidR="001964EC" w:rsidRPr="00612508" w:rsidRDefault="001964EC" w:rsidP="008D6A6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4.4.8.</w:t>
      </w:r>
      <w:r w:rsidRPr="00612508">
        <w:rPr>
          <w:rFonts w:ascii="Times New Roman" w:hAnsi="Times New Roman" w:cs="Times New Roman"/>
          <w:sz w:val="24"/>
          <w:szCs w:val="24"/>
          <w:lang w:val="uk-UA"/>
        </w:rPr>
        <w:t>Забезпечує роботу атестаційної комісії Управління освіти і науки Тернопільської міської ради.</w:t>
      </w:r>
    </w:p>
    <w:p w:rsidR="00936033" w:rsidRPr="00844F0E" w:rsidRDefault="00152715" w:rsidP="008D6A62">
      <w:pPr>
        <w:spacing w:after="0" w:line="240" w:lineRule="auto"/>
        <w:ind w:firstLine="709"/>
        <w:jc w:val="both"/>
        <w:rPr>
          <w:rFonts w:ascii="Times New Roman" w:hAnsi="Times New Roman" w:cs="Times New Roman"/>
          <w:b/>
          <w:bCs/>
          <w:sz w:val="24"/>
          <w:szCs w:val="24"/>
          <w:lang w:val="uk-UA"/>
        </w:rPr>
      </w:pPr>
      <w:r w:rsidRPr="00844F0E">
        <w:rPr>
          <w:rFonts w:ascii="Times New Roman" w:hAnsi="Times New Roman" w:cs="Times New Roman"/>
          <w:b/>
          <w:bCs/>
          <w:sz w:val="24"/>
          <w:szCs w:val="24"/>
          <w:lang w:val="uk-UA"/>
        </w:rPr>
        <w:t>4.</w:t>
      </w:r>
      <w:r w:rsidR="00A94C1A" w:rsidRPr="00844F0E">
        <w:rPr>
          <w:rFonts w:ascii="Times New Roman" w:hAnsi="Times New Roman" w:cs="Times New Roman"/>
          <w:b/>
          <w:bCs/>
          <w:sz w:val="24"/>
          <w:szCs w:val="24"/>
          <w:lang w:val="uk-UA"/>
        </w:rPr>
        <w:t>5</w:t>
      </w:r>
      <w:r w:rsidRPr="00844F0E">
        <w:rPr>
          <w:rFonts w:ascii="Times New Roman" w:hAnsi="Times New Roman" w:cs="Times New Roman"/>
          <w:b/>
          <w:bCs/>
          <w:sz w:val="24"/>
          <w:szCs w:val="24"/>
          <w:lang w:val="uk-UA"/>
        </w:rPr>
        <w:t>. Прозорість та відкритість у діяльності Управління, співпраця з громадськістю</w:t>
      </w:r>
      <w:r w:rsidR="00936033" w:rsidRPr="00844F0E">
        <w:rPr>
          <w:rFonts w:ascii="Times New Roman" w:hAnsi="Times New Roman" w:cs="Times New Roman"/>
          <w:b/>
          <w:bCs/>
          <w:sz w:val="24"/>
          <w:szCs w:val="24"/>
          <w:lang w:val="uk-UA"/>
        </w:rPr>
        <w:t>:</w:t>
      </w:r>
    </w:p>
    <w:p w:rsidR="00936033" w:rsidRDefault="00936033" w:rsidP="008D6A6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4.5</w:t>
      </w:r>
      <w:r w:rsidRPr="00A70486">
        <w:rPr>
          <w:rFonts w:ascii="Times New Roman" w:hAnsi="Times New Roman" w:cs="Times New Roman"/>
          <w:sz w:val="24"/>
          <w:szCs w:val="24"/>
          <w:lang w:val="uk-UA"/>
        </w:rPr>
        <w:t>.</w:t>
      </w:r>
      <w:r>
        <w:rPr>
          <w:rFonts w:ascii="Times New Roman" w:hAnsi="Times New Roman" w:cs="Times New Roman"/>
          <w:sz w:val="24"/>
          <w:szCs w:val="24"/>
          <w:lang w:val="uk-UA"/>
        </w:rPr>
        <w:t>1.</w:t>
      </w:r>
      <w:r w:rsidRPr="00A70486">
        <w:rPr>
          <w:rFonts w:ascii="Times New Roman" w:hAnsi="Times New Roman" w:cs="Times New Roman"/>
          <w:sz w:val="24"/>
          <w:szCs w:val="24"/>
          <w:lang w:val="uk-UA"/>
        </w:rPr>
        <w:t xml:space="preserve"> Оприлюднює публічну інформацію відповідно до вимог законів України "Про освіту", "Про доступ до публічної інформації" та "Про відкритість використання публічних коштів". </w:t>
      </w:r>
    </w:p>
    <w:p w:rsidR="00152715" w:rsidRPr="001964EC" w:rsidRDefault="00152715" w:rsidP="008D6A62">
      <w:pPr>
        <w:suppressAutoHyphens/>
        <w:spacing w:after="0" w:line="240" w:lineRule="auto"/>
        <w:ind w:firstLine="709"/>
        <w:jc w:val="both"/>
        <w:rPr>
          <w:rFonts w:ascii="Times New Roman" w:eastAsia="Times New Roman" w:hAnsi="Times New Roman" w:cs="Times New Roman"/>
          <w:color w:val="000000"/>
          <w:kern w:val="1"/>
          <w:sz w:val="24"/>
          <w:szCs w:val="24"/>
          <w:lang w:val="uk-UA"/>
        </w:rPr>
      </w:pPr>
      <w:r w:rsidRPr="001964EC">
        <w:rPr>
          <w:rFonts w:ascii="Times New Roman" w:eastAsia="Times New Roman" w:hAnsi="Times New Roman" w:cs="Times New Roman"/>
          <w:color w:val="000000"/>
          <w:kern w:val="1"/>
          <w:sz w:val="24"/>
          <w:szCs w:val="24"/>
          <w:lang w:val="uk-UA"/>
        </w:rPr>
        <w:t>4.</w:t>
      </w:r>
      <w:r w:rsidR="00A94C1A">
        <w:rPr>
          <w:rFonts w:ascii="Times New Roman" w:eastAsia="Times New Roman" w:hAnsi="Times New Roman" w:cs="Times New Roman"/>
          <w:color w:val="000000"/>
          <w:kern w:val="1"/>
          <w:sz w:val="24"/>
          <w:szCs w:val="24"/>
          <w:lang w:val="uk-UA"/>
        </w:rPr>
        <w:t>5</w:t>
      </w:r>
      <w:r w:rsidRPr="001964EC">
        <w:rPr>
          <w:rFonts w:ascii="Times New Roman" w:eastAsia="Times New Roman" w:hAnsi="Times New Roman" w:cs="Times New Roman"/>
          <w:color w:val="000000"/>
          <w:kern w:val="1"/>
          <w:sz w:val="24"/>
          <w:szCs w:val="24"/>
          <w:lang w:val="uk-UA"/>
        </w:rPr>
        <w:t>.</w:t>
      </w:r>
      <w:r w:rsidR="00936033">
        <w:rPr>
          <w:rFonts w:ascii="Times New Roman" w:eastAsia="Times New Roman" w:hAnsi="Times New Roman" w:cs="Times New Roman"/>
          <w:color w:val="000000"/>
          <w:kern w:val="1"/>
          <w:sz w:val="24"/>
          <w:szCs w:val="24"/>
          <w:lang w:val="uk-UA"/>
        </w:rPr>
        <w:t>2</w:t>
      </w:r>
      <w:r w:rsidRPr="001964EC">
        <w:rPr>
          <w:rFonts w:ascii="Times New Roman" w:eastAsia="Times New Roman" w:hAnsi="Times New Roman" w:cs="Times New Roman"/>
          <w:color w:val="000000"/>
          <w:kern w:val="1"/>
          <w:sz w:val="24"/>
          <w:szCs w:val="24"/>
          <w:lang w:val="uk-UA"/>
        </w:rPr>
        <w:t xml:space="preserve">. Оприлюднює офіційну звітність про всі отримані та використані кошти, а також перелік і вартість товарів, робіт, послуг, спрямованих на потреби кожного з закладів освіти Тернопільської міської </w:t>
      </w:r>
      <w:r w:rsidR="001964EC">
        <w:rPr>
          <w:rFonts w:ascii="Times New Roman" w:eastAsia="Times New Roman" w:hAnsi="Times New Roman" w:cs="Times New Roman"/>
          <w:color w:val="000000"/>
          <w:kern w:val="1"/>
          <w:sz w:val="24"/>
          <w:szCs w:val="24"/>
          <w:lang w:val="uk-UA"/>
        </w:rPr>
        <w:t>ради</w:t>
      </w:r>
      <w:r w:rsidRPr="001964EC">
        <w:rPr>
          <w:rFonts w:ascii="Times New Roman" w:eastAsia="Times New Roman" w:hAnsi="Times New Roman" w:cs="Times New Roman"/>
          <w:color w:val="000000"/>
          <w:kern w:val="1"/>
          <w:sz w:val="24"/>
          <w:szCs w:val="24"/>
          <w:lang w:val="uk-UA"/>
        </w:rPr>
        <w:t xml:space="preserve"> та інші видатки у сфері освіти.</w:t>
      </w:r>
    </w:p>
    <w:p w:rsidR="00152715" w:rsidRDefault="00152715" w:rsidP="008D6A62">
      <w:pPr>
        <w:spacing w:after="0" w:line="240" w:lineRule="auto"/>
        <w:ind w:firstLine="709"/>
        <w:jc w:val="both"/>
        <w:rPr>
          <w:rFonts w:ascii="Times New Roman" w:hAnsi="Times New Roman" w:cs="Times New Roman"/>
          <w:b/>
          <w:bCs/>
          <w:sz w:val="24"/>
          <w:szCs w:val="24"/>
        </w:rPr>
      </w:pPr>
      <w:r>
        <w:rPr>
          <w:rFonts w:ascii="Times New Roman" w:eastAsia="Times New Roman" w:hAnsi="Times New Roman" w:cs="Times New Roman"/>
          <w:color w:val="000000"/>
          <w:kern w:val="1"/>
          <w:sz w:val="24"/>
          <w:szCs w:val="24"/>
        </w:rPr>
        <w:t>4.</w:t>
      </w:r>
      <w:r w:rsidR="00A94C1A">
        <w:rPr>
          <w:rFonts w:ascii="Times New Roman" w:eastAsia="Times New Roman" w:hAnsi="Times New Roman" w:cs="Times New Roman"/>
          <w:color w:val="000000"/>
          <w:kern w:val="1"/>
          <w:sz w:val="24"/>
          <w:szCs w:val="24"/>
          <w:lang w:val="uk-UA"/>
        </w:rPr>
        <w:t>5</w:t>
      </w:r>
      <w:r>
        <w:rPr>
          <w:rFonts w:ascii="Times New Roman" w:eastAsia="Times New Roman" w:hAnsi="Times New Roman" w:cs="Times New Roman"/>
          <w:color w:val="000000"/>
          <w:kern w:val="1"/>
          <w:sz w:val="24"/>
          <w:szCs w:val="24"/>
        </w:rPr>
        <w:t>.</w:t>
      </w:r>
      <w:r w:rsidR="00936033">
        <w:rPr>
          <w:rFonts w:ascii="Times New Roman" w:eastAsia="Times New Roman" w:hAnsi="Times New Roman" w:cs="Times New Roman"/>
          <w:color w:val="000000"/>
          <w:kern w:val="1"/>
          <w:sz w:val="24"/>
          <w:szCs w:val="24"/>
          <w:lang w:val="uk-UA"/>
        </w:rPr>
        <w:t>3</w:t>
      </w:r>
      <w:r>
        <w:rPr>
          <w:rFonts w:ascii="Times New Roman" w:eastAsia="Times New Roman" w:hAnsi="Times New Roman" w:cs="Times New Roman"/>
          <w:color w:val="000000"/>
          <w:kern w:val="1"/>
          <w:sz w:val="24"/>
          <w:szCs w:val="24"/>
        </w:rPr>
        <w:t>.Н</w:t>
      </w:r>
      <w:r w:rsidRPr="007F2EAF">
        <w:rPr>
          <w:rFonts w:ascii="Times New Roman" w:eastAsia="Times New Roman" w:hAnsi="Times New Roman" w:cs="Times New Roman"/>
          <w:color w:val="000000"/>
          <w:kern w:val="1"/>
          <w:sz w:val="24"/>
          <w:szCs w:val="24"/>
        </w:rPr>
        <w:t>адає та реалізує пропозиції̈ щодо залучення додаткових ресурсів у сферу освіти шляхом участі в грантових програмах міжнародних організацій̆ та фондів</w:t>
      </w:r>
    </w:p>
    <w:p w:rsidR="00152715" w:rsidRDefault="00152715" w:rsidP="008D6A62">
      <w:pPr>
        <w:spacing w:after="0" w:line="240" w:lineRule="auto"/>
        <w:ind w:firstLine="709"/>
        <w:contextualSpacing/>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kern w:val="1"/>
          <w:sz w:val="24"/>
          <w:szCs w:val="24"/>
        </w:rPr>
        <w:t>4.</w:t>
      </w:r>
      <w:r w:rsidR="00A94C1A">
        <w:rPr>
          <w:rFonts w:ascii="Times New Roman" w:eastAsia="Times New Roman" w:hAnsi="Times New Roman" w:cs="Times New Roman"/>
          <w:color w:val="000000"/>
          <w:kern w:val="1"/>
          <w:sz w:val="24"/>
          <w:szCs w:val="24"/>
          <w:lang w:val="uk-UA"/>
        </w:rPr>
        <w:t>5</w:t>
      </w:r>
      <w:r>
        <w:rPr>
          <w:rFonts w:ascii="Times New Roman" w:eastAsia="Times New Roman" w:hAnsi="Times New Roman" w:cs="Times New Roman"/>
          <w:color w:val="000000"/>
          <w:kern w:val="1"/>
          <w:sz w:val="24"/>
          <w:szCs w:val="24"/>
        </w:rPr>
        <w:t>.</w:t>
      </w:r>
      <w:r w:rsidR="008E312D">
        <w:rPr>
          <w:rFonts w:ascii="Times New Roman" w:eastAsia="Times New Roman" w:hAnsi="Times New Roman" w:cs="Times New Roman"/>
          <w:color w:val="000000"/>
          <w:kern w:val="1"/>
          <w:sz w:val="24"/>
          <w:szCs w:val="24"/>
          <w:lang w:val="uk-UA"/>
        </w:rPr>
        <w:t>4</w:t>
      </w:r>
      <w:r>
        <w:rPr>
          <w:rFonts w:ascii="Times New Roman" w:eastAsia="Times New Roman" w:hAnsi="Times New Roman" w:cs="Times New Roman"/>
          <w:color w:val="000000"/>
          <w:kern w:val="1"/>
          <w:sz w:val="24"/>
          <w:szCs w:val="24"/>
        </w:rPr>
        <w:t>.</w:t>
      </w:r>
      <w:r w:rsidRPr="001527AE">
        <w:rPr>
          <w:rFonts w:ascii="Times New Roman" w:eastAsia="Times New Roman" w:hAnsi="Times New Roman" w:cs="Times New Roman"/>
          <w:color w:val="000000"/>
          <w:sz w:val="24"/>
          <w:szCs w:val="24"/>
          <w:lang w:eastAsia="uk-UA" w:bidi="uk-UA"/>
        </w:rPr>
        <w:t xml:space="preserve">Сприяє діяльності дитячих та молодіжних організацій, творчих об’єднань, товариств. </w:t>
      </w:r>
    </w:p>
    <w:p w:rsidR="00152715" w:rsidRPr="00844F0E" w:rsidRDefault="00152715" w:rsidP="00152715">
      <w:pPr>
        <w:spacing w:after="0" w:line="240" w:lineRule="auto"/>
        <w:ind w:firstLine="709"/>
        <w:jc w:val="both"/>
        <w:rPr>
          <w:rFonts w:ascii="Times New Roman" w:hAnsi="Times New Roman" w:cs="Times New Roman"/>
          <w:b/>
          <w:bCs/>
          <w:sz w:val="24"/>
          <w:szCs w:val="24"/>
        </w:rPr>
      </w:pPr>
      <w:r w:rsidRPr="00844F0E">
        <w:rPr>
          <w:rFonts w:ascii="Times New Roman" w:hAnsi="Times New Roman" w:cs="Times New Roman"/>
          <w:b/>
          <w:bCs/>
          <w:sz w:val="24"/>
          <w:szCs w:val="24"/>
        </w:rPr>
        <w:t>4.</w:t>
      </w:r>
      <w:r w:rsidR="00A94C1A" w:rsidRPr="00844F0E">
        <w:rPr>
          <w:rFonts w:ascii="Times New Roman" w:hAnsi="Times New Roman" w:cs="Times New Roman"/>
          <w:b/>
          <w:bCs/>
          <w:sz w:val="24"/>
          <w:szCs w:val="24"/>
          <w:lang w:val="uk-UA"/>
        </w:rPr>
        <w:t>6</w:t>
      </w:r>
      <w:r w:rsidRPr="00844F0E">
        <w:rPr>
          <w:rFonts w:ascii="Times New Roman" w:hAnsi="Times New Roman" w:cs="Times New Roman"/>
          <w:b/>
          <w:bCs/>
          <w:sz w:val="24"/>
          <w:szCs w:val="24"/>
        </w:rPr>
        <w:t>.  З інших видів діяльності Управління.</w:t>
      </w:r>
    </w:p>
    <w:p w:rsidR="00152715" w:rsidRPr="008D6A62" w:rsidRDefault="00152715" w:rsidP="008D6A62">
      <w:pPr>
        <w:suppressAutoHyphens/>
        <w:spacing w:after="0" w:line="240" w:lineRule="auto"/>
        <w:ind w:firstLine="709"/>
        <w:jc w:val="both"/>
        <w:rPr>
          <w:rFonts w:ascii="Times New Roman" w:eastAsia="Times New Roman" w:hAnsi="Times New Roman" w:cs="Times New Roman"/>
          <w:color w:val="000000"/>
          <w:kern w:val="1"/>
          <w:sz w:val="24"/>
          <w:szCs w:val="24"/>
        </w:rPr>
      </w:pPr>
      <w:bookmarkStart w:id="7" w:name="_Hlk87429677"/>
      <w:r w:rsidRPr="008D6A62">
        <w:rPr>
          <w:rFonts w:ascii="Times New Roman" w:eastAsia="Times New Roman" w:hAnsi="Times New Roman" w:cs="Times New Roman"/>
          <w:color w:val="000000"/>
          <w:kern w:val="1"/>
          <w:sz w:val="24"/>
          <w:szCs w:val="24"/>
        </w:rPr>
        <w:t>4.</w:t>
      </w:r>
      <w:r w:rsidR="00A94C1A" w:rsidRPr="008D6A62">
        <w:rPr>
          <w:rFonts w:ascii="Times New Roman" w:eastAsia="Times New Roman" w:hAnsi="Times New Roman" w:cs="Times New Roman"/>
          <w:color w:val="000000"/>
          <w:kern w:val="1"/>
          <w:sz w:val="24"/>
          <w:szCs w:val="24"/>
          <w:lang w:val="uk-UA"/>
        </w:rPr>
        <w:t>6</w:t>
      </w:r>
      <w:r w:rsidRPr="008D6A62">
        <w:rPr>
          <w:rFonts w:ascii="Times New Roman" w:eastAsia="Times New Roman" w:hAnsi="Times New Roman" w:cs="Times New Roman"/>
          <w:color w:val="000000"/>
          <w:kern w:val="1"/>
          <w:sz w:val="24"/>
          <w:szCs w:val="24"/>
        </w:rPr>
        <w:t xml:space="preserve">.1. </w:t>
      </w:r>
      <w:bookmarkEnd w:id="7"/>
      <w:r w:rsidRPr="008D6A62">
        <w:rPr>
          <w:rFonts w:ascii="Times New Roman" w:eastAsia="Times New Roman" w:hAnsi="Times New Roman" w:cs="Times New Roman"/>
          <w:color w:val="000000"/>
          <w:kern w:val="1"/>
          <w:sz w:val="24"/>
          <w:szCs w:val="24"/>
        </w:rPr>
        <w:t xml:space="preserve">Формує та подає державну статистичну  звітність  у обсягах, встановлених для місцевих органів управління освітою, збирає, аналізує та за необхідності подає на розгляд відповідних органів іншу інформацію, необхідну для реалізації повноважень у сфері освіти. </w:t>
      </w:r>
    </w:p>
    <w:p w:rsidR="00152715" w:rsidRPr="008D6A62" w:rsidRDefault="00152715" w:rsidP="008D6A62">
      <w:pPr>
        <w:suppressAutoHyphens/>
        <w:spacing w:after="0" w:line="240" w:lineRule="auto"/>
        <w:ind w:firstLine="709"/>
        <w:jc w:val="both"/>
        <w:rPr>
          <w:rFonts w:ascii="Times New Roman" w:eastAsia="Times New Roman" w:hAnsi="Times New Roman" w:cs="Times New Roman"/>
          <w:color w:val="000000"/>
          <w:kern w:val="1"/>
          <w:sz w:val="24"/>
          <w:szCs w:val="24"/>
        </w:rPr>
      </w:pPr>
      <w:r w:rsidRPr="008D6A62">
        <w:rPr>
          <w:rFonts w:ascii="Times New Roman" w:eastAsia="Times New Roman" w:hAnsi="Times New Roman" w:cs="Times New Roman"/>
          <w:color w:val="000000"/>
          <w:kern w:val="1"/>
          <w:sz w:val="24"/>
          <w:szCs w:val="24"/>
        </w:rPr>
        <w:t>4.</w:t>
      </w:r>
      <w:r w:rsidR="00A94C1A" w:rsidRPr="008D6A62">
        <w:rPr>
          <w:rFonts w:ascii="Times New Roman" w:eastAsia="Times New Roman" w:hAnsi="Times New Roman" w:cs="Times New Roman"/>
          <w:color w:val="000000"/>
          <w:kern w:val="1"/>
          <w:sz w:val="24"/>
          <w:szCs w:val="24"/>
          <w:lang w:val="uk-UA"/>
        </w:rPr>
        <w:t>6</w:t>
      </w:r>
      <w:r w:rsidRPr="008D6A62">
        <w:rPr>
          <w:rFonts w:ascii="Times New Roman" w:eastAsia="Times New Roman" w:hAnsi="Times New Roman" w:cs="Times New Roman"/>
          <w:color w:val="000000"/>
          <w:kern w:val="1"/>
          <w:sz w:val="24"/>
          <w:szCs w:val="24"/>
        </w:rPr>
        <w:t xml:space="preserve">.2. Організовує проведення засідань, координаційних рад, комітетів та інших заходів з питань, які належать до компетенції̈ управління. </w:t>
      </w:r>
    </w:p>
    <w:p w:rsidR="00152715" w:rsidRPr="008D6A62" w:rsidRDefault="00152715" w:rsidP="008D6A62">
      <w:pPr>
        <w:shd w:val="clear" w:color="auto" w:fill="FFFFFF"/>
        <w:suppressAutoHyphens/>
        <w:spacing w:after="0" w:line="240" w:lineRule="auto"/>
        <w:ind w:firstLine="709"/>
        <w:jc w:val="both"/>
        <w:rPr>
          <w:rFonts w:ascii="Times New Roman" w:eastAsia="Times New Roman" w:hAnsi="Times New Roman" w:cs="Times New Roman"/>
          <w:color w:val="000000"/>
          <w:kern w:val="1"/>
          <w:sz w:val="24"/>
          <w:szCs w:val="24"/>
        </w:rPr>
      </w:pPr>
      <w:r w:rsidRPr="008D6A62">
        <w:rPr>
          <w:rFonts w:ascii="Times New Roman" w:eastAsia="Times New Roman" w:hAnsi="Times New Roman" w:cs="Times New Roman"/>
          <w:color w:val="000000"/>
          <w:kern w:val="1"/>
          <w:sz w:val="24"/>
          <w:szCs w:val="24"/>
        </w:rPr>
        <w:t>4.</w:t>
      </w:r>
      <w:r w:rsidR="00A94C1A" w:rsidRPr="008D6A62">
        <w:rPr>
          <w:rFonts w:ascii="Times New Roman" w:eastAsia="Times New Roman" w:hAnsi="Times New Roman" w:cs="Times New Roman"/>
          <w:color w:val="000000"/>
          <w:kern w:val="1"/>
          <w:sz w:val="24"/>
          <w:szCs w:val="24"/>
          <w:lang w:val="uk-UA"/>
        </w:rPr>
        <w:t>6</w:t>
      </w:r>
      <w:r w:rsidRPr="008D6A62">
        <w:rPr>
          <w:rFonts w:ascii="Times New Roman" w:eastAsia="Times New Roman" w:hAnsi="Times New Roman" w:cs="Times New Roman"/>
          <w:color w:val="000000"/>
          <w:kern w:val="1"/>
          <w:sz w:val="24"/>
          <w:szCs w:val="24"/>
        </w:rPr>
        <w:t>.3. Забезпечує розгляд звернень громадян у межах своєї компетенції, враховує позитивні пропозиції, вживає заходи до усунення недоліків у роботі.</w:t>
      </w:r>
    </w:p>
    <w:p w:rsidR="00F843CD" w:rsidRDefault="00152715" w:rsidP="008D6A62">
      <w:pPr>
        <w:pStyle w:val="20"/>
        <w:shd w:val="clear" w:color="auto" w:fill="auto"/>
        <w:tabs>
          <w:tab w:val="left" w:pos="426"/>
        </w:tabs>
        <w:spacing w:line="240" w:lineRule="auto"/>
        <w:ind w:firstLine="709"/>
        <w:jc w:val="both"/>
        <w:rPr>
          <w:sz w:val="24"/>
          <w:szCs w:val="24"/>
          <w:lang w:val="uk-UA" w:eastAsia="uk-UA" w:bidi="uk-UA"/>
        </w:rPr>
      </w:pPr>
      <w:r w:rsidRPr="008D6A62">
        <w:rPr>
          <w:color w:val="000000"/>
          <w:kern w:val="1"/>
          <w:sz w:val="24"/>
          <w:szCs w:val="24"/>
        </w:rPr>
        <w:t>4.</w:t>
      </w:r>
      <w:r w:rsidR="00A94C1A" w:rsidRPr="008D6A62">
        <w:rPr>
          <w:color w:val="000000"/>
          <w:kern w:val="1"/>
          <w:sz w:val="24"/>
          <w:szCs w:val="24"/>
          <w:lang w:val="uk-UA"/>
        </w:rPr>
        <w:t>6</w:t>
      </w:r>
      <w:r w:rsidRPr="008D6A62">
        <w:rPr>
          <w:color w:val="000000"/>
          <w:kern w:val="1"/>
          <w:sz w:val="24"/>
          <w:szCs w:val="24"/>
        </w:rPr>
        <w:t xml:space="preserve">.4.  </w:t>
      </w:r>
      <w:r w:rsidR="00A23DE5" w:rsidRPr="008D6A62">
        <w:rPr>
          <w:sz w:val="24"/>
          <w:szCs w:val="24"/>
          <w:lang w:val="uk-UA"/>
        </w:rPr>
        <w:t xml:space="preserve"> Координує роботу закладів освіти щодо отримання ліцензії на здійснення освітньої діяльності.</w:t>
      </w:r>
    </w:p>
    <w:p w:rsidR="00F843CD" w:rsidRDefault="00F843CD" w:rsidP="008D6A62">
      <w:pPr>
        <w:pStyle w:val="20"/>
        <w:shd w:val="clear" w:color="auto" w:fill="auto"/>
        <w:tabs>
          <w:tab w:val="left" w:pos="426"/>
        </w:tabs>
        <w:spacing w:line="240" w:lineRule="auto"/>
        <w:ind w:firstLine="709"/>
        <w:jc w:val="both"/>
        <w:rPr>
          <w:sz w:val="24"/>
          <w:szCs w:val="24"/>
          <w:lang w:val="uk-UA" w:eastAsia="uk-UA" w:bidi="uk-UA"/>
        </w:rPr>
      </w:pPr>
      <w:r>
        <w:rPr>
          <w:sz w:val="24"/>
          <w:szCs w:val="24"/>
          <w:lang w:val="uk-UA" w:eastAsia="uk-UA" w:bidi="uk-UA"/>
        </w:rPr>
        <w:t xml:space="preserve">4.6.5. </w:t>
      </w:r>
      <w:r w:rsidR="00595D22" w:rsidRPr="008D6A62">
        <w:rPr>
          <w:sz w:val="24"/>
          <w:szCs w:val="24"/>
          <w:lang w:val="uk-UA" w:eastAsia="uk-UA" w:bidi="uk-UA"/>
        </w:rPr>
        <w:t xml:space="preserve">Готує пропозиції до проектів бюджету та Програми економічного і соціального розвитку Тернопільської міської територіальної громади з питань, що належать до компетенції управління. </w:t>
      </w:r>
    </w:p>
    <w:p w:rsidR="008D6A62" w:rsidRPr="008D6A62" w:rsidRDefault="00F843CD" w:rsidP="008D6A62">
      <w:pPr>
        <w:pStyle w:val="20"/>
        <w:shd w:val="clear" w:color="auto" w:fill="auto"/>
        <w:tabs>
          <w:tab w:val="left" w:pos="426"/>
        </w:tabs>
        <w:spacing w:line="240" w:lineRule="auto"/>
        <w:ind w:firstLine="709"/>
        <w:jc w:val="both"/>
        <w:rPr>
          <w:sz w:val="24"/>
          <w:szCs w:val="24"/>
          <w:lang w:val="uk-UA"/>
        </w:rPr>
      </w:pPr>
      <w:r>
        <w:rPr>
          <w:sz w:val="24"/>
          <w:szCs w:val="24"/>
          <w:lang w:val="uk-UA" w:eastAsia="uk-UA" w:bidi="uk-UA"/>
        </w:rPr>
        <w:t xml:space="preserve">4.6.6. </w:t>
      </w:r>
      <w:r w:rsidR="008D6A62" w:rsidRPr="008D6A62">
        <w:rPr>
          <w:sz w:val="24"/>
          <w:szCs w:val="24"/>
          <w:lang w:val="uk-UA" w:eastAsia="uk-UA" w:bidi="uk-UA"/>
        </w:rPr>
        <w:t xml:space="preserve">Організовує, розробляє та погоджує стратегічні напрями і цільові комплексні програми розвитку освіти і науки в Тернопільській міській територіальній громаді та в межах повноважень координує їх виконання. </w:t>
      </w:r>
    </w:p>
    <w:p w:rsidR="008D6A62" w:rsidRPr="008D6A62" w:rsidRDefault="00F843CD" w:rsidP="008D6A62">
      <w:pPr>
        <w:pStyle w:val="20"/>
        <w:shd w:val="clear" w:color="auto" w:fill="auto"/>
        <w:tabs>
          <w:tab w:val="left" w:pos="426"/>
        </w:tabs>
        <w:spacing w:line="240" w:lineRule="auto"/>
        <w:ind w:firstLine="709"/>
        <w:jc w:val="both"/>
        <w:rPr>
          <w:sz w:val="24"/>
          <w:szCs w:val="24"/>
          <w:lang w:val="uk-UA"/>
        </w:rPr>
      </w:pPr>
      <w:r>
        <w:rPr>
          <w:sz w:val="24"/>
          <w:szCs w:val="24"/>
          <w:lang w:val="uk-UA" w:eastAsia="uk-UA" w:bidi="uk-UA"/>
        </w:rPr>
        <w:t xml:space="preserve">4.6.7. </w:t>
      </w:r>
      <w:r w:rsidR="008D6A62" w:rsidRPr="008D6A62">
        <w:rPr>
          <w:sz w:val="24"/>
          <w:szCs w:val="24"/>
          <w:lang w:val="uk-UA" w:eastAsia="uk-UA" w:bidi="uk-UA"/>
        </w:rPr>
        <w:t>Бере участь у розробленні проектів рішень Тернопільської міської ради, розпоряджень Тернопільського міського голови, виконавчого органу Тернопільської міської ради, нормативних актів, розробниками яких є інші структурні підрозділи виконавчого органу Тернопільської міської ради; бере участь у погодженні проектів нормативно-правових актів, розроблених іншими органами виконавчої влади.</w:t>
      </w:r>
    </w:p>
    <w:p w:rsidR="008D6A62" w:rsidRPr="008D6A62" w:rsidRDefault="00F843CD" w:rsidP="008D6A62">
      <w:pPr>
        <w:pStyle w:val="20"/>
        <w:shd w:val="clear" w:color="auto" w:fill="auto"/>
        <w:tabs>
          <w:tab w:val="left" w:pos="426"/>
        </w:tabs>
        <w:spacing w:line="240" w:lineRule="auto"/>
        <w:ind w:firstLine="709"/>
        <w:jc w:val="both"/>
        <w:rPr>
          <w:sz w:val="24"/>
          <w:szCs w:val="24"/>
          <w:lang w:val="uk-UA"/>
        </w:rPr>
      </w:pPr>
      <w:r>
        <w:rPr>
          <w:sz w:val="24"/>
          <w:szCs w:val="24"/>
          <w:lang w:val="uk-UA" w:eastAsia="uk-UA" w:bidi="uk-UA"/>
        </w:rPr>
        <w:t xml:space="preserve">4.6.8. </w:t>
      </w:r>
      <w:r w:rsidR="008D6A62" w:rsidRPr="008D6A62">
        <w:rPr>
          <w:sz w:val="24"/>
          <w:szCs w:val="24"/>
          <w:lang w:val="uk-UA" w:eastAsia="uk-UA" w:bidi="uk-UA"/>
        </w:rPr>
        <w:t>Бере участь у підготовці звітів Тернопільського міського голови для їх розгляду на сесії Тернопільської міської ради.</w:t>
      </w:r>
    </w:p>
    <w:p w:rsidR="008D6A62" w:rsidRDefault="00F843CD" w:rsidP="008D6A62">
      <w:pPr>
        <w:pStyle w:val="20"/>
        <w:shd w:val="clear" w:color="auto" w:fill="auto"/>
        <w:tabs>
          <w:tab w:val="left" w:pos="426"/>
        </w:tabs>
        <w:spacing w:line="240" w:lineRule="auto"/>
        <w:ind w:firstLine="709"/>
        <w:jc w:val="both"/>
        <w:rPr>
          <w:sz w:val="24"/>
          <w:szCs w:val="24"/>
          <w:lang w:val="uk-UA" w:eastAsia="uk-UA" w:bidi="uk-UA"/>
        </w:rPr>
      </w:pPr>
      <w:r>
        <w:rPr>
          <w:sz w:val="24"/>
          <w:szCs w:val="24"/>
          <w:lang w:val="uk-UA" w:eastAsia="uk-UA" w:bidi="uk-UA"/>
        </w:rPr>
        <w:t xml:space="preserve">4.6.9. </w:t>
      </w:r>
      <w:r w:rsidR="008D6A62" w:rsidRPr="008D6A62">
        <w:rPr>
          <w:sz w:val="24"/>
          <w:szCs w:val="24"/>
          <w:lang w:val="uk-UA" w:eastAsia="uk-UA" w:bidi="uk-UA"/>
        </w:rPr>
        <w:t>Готує самостійно або разом з іншими структурними підрозділами виконавчого органу Тернопільської міської ради інформаційні та аналітичні матеріали для подання Тернопільському міському голові.</w:t>
      </w:r>
    </w:p>
    <w:p w:rsidR="007976C7" w:rsidRPr="007976C7" w:rsidRDefault="007976C7" w:rsidP="007976C7">
      <w:pPr>
        <w:pStyle w:val="20"/>
        <w:tabs>
          <w:tab w:val="left" w:pos="426"/>
        </w:tabs>
        <w:spacing w:line="240" w:lineRule="auto"/>
        <w:ind w:firstLine="425"/>
        <w:jc w:val="both"/>
        <w:rPr>
          <w:sz w:val="24"/>
          <w:szCs w:val="24"/>
          <w:lang w:val="uk-UA" w:eastAsia="uk-UA" w:bidi="uk-UA"/>
        </w:rPr>
      </w:pPr>
      <w:r>
        <w:rPr>
          <w:sz w:val="24"/>
          <w:szCs w:val="24"/>
          <w:lang w:val="uk-UA" w:eastAsia="uk-UA" w:bidi="uk-UA"/>
        </w:rPr>
        <w:t xml:space="preserve">4.6.10. </w:t>
      </w:r>
      <w:r w:rsidRPr="007976C7">
        <w:rPr>
          <w:sz w:val="24"/>
          <w:szCs w:val="24"/>
          <w:lang w:val="uk-UA" w:eastAsia="uk-UA" w:bidi="uk-UA"/>
        </w:rPr>
        <w:t>Здійснює координацію діяльності «Тернопільського комунального методичного центру науково-освітніх інновацій та моніторингу», «Комунальної установи «Інклюзивно-ресурсний центр №1» Тернопільської міської ради», контролює дотримання ними актів законодавства.</w:t>
      </w:r>
    </w:p>
    <w:p w:rsidR="007976C7" w:rsidRPr="007976C7" w:rsidRDefault="007976C7" w:rsidP="007976C7">
      <w:pPr>
        <w:pStyle w:val="20"/>
        <w:tabs>
          <w:tab w:val="left" w:pos="426"/>
        </w:tabs>
        <w:spacing w:line="240" w:lineRule="auto"/>
        <w:ind w:firstLine="425"/>
        <w:jc w:val="both"/>
        <w:rPr>
          <w:sz w:val="24"/>
          <w:szCs w:val="24"/>
          <w:lang w:val="uk-UA" w:eastAsia="uk-UA" w:bidi="uk-UA"/>
        </w:rPr>
      </w:pPr>
      <w:r>
        <w:rPr>
          <w:sz w:val="24"/>
          <w:szCs w:val="24"/>
          <w:lang w:val="uk-UA" w:eastAsia="uk-UA" w:bidi="uk-UA"/>
        </w:rPr>
        <w:lastRenderedPageBreak/>
        <w:t xml:space="preserve">4.6.11. </w:t>
      </w:r>
      <w:r w:rsidRPr="007976C7">
        <w:rPr>
          <w:sz w:val="24"/>
          <w:szCs w:val="24"/>
          <w:lang w:val="uk-UA" w:eastAsia="uk-UA" w:bidi="uk-UA"/>
        </w:rPr>
        <w:t>Проводить моніторинг виконання рекомендацій інклюзивно-ресурсного центру підпорядкованими йому навчальними закладами та залучає необхідних фахівців для надання психолого-педагогічної допомоги шляхом укладення цивільно-правових угод відповідно до запитів інклюзивно-ресурсного центру.</w:t>
      </w:r>
    </w:p>
    <w:p w:rsidR="007976C7" w:rsidRPr="007976C7" w:rsidRDefault="007976C7" w:rsidP="007976C7">
      <w:pPr>
        <w:pStyle w:val="20"/>
        <w:tabs>
          <w:tab w:val="left" w:pos="426"/>
        </w:tabs>
        <w:spacing w:line="240" w:lineRule="auto"/>
        <w:ind w:firstLine="425"/>
        <w:jc w:val="both"/>
        <w:rPr>
          <w:sz w:val="24"/>
          <w:szCs w:val="24"/>
          <w:lang w:val="uk-UA" w:eastAsia="uk-UA" w:bidi="uk-UA"/>
        </w:rPr>
      </w:pPr>
      <w:r>
        <w:rPr>
          <w:sz w:val="24"/>
          <w:szCs w:val="24"/>
          <w:lang w:val="uk-UA" w:eastAsia="uk-UA" w:bidi="uk-UA"/>
        </w:rPr>
        <w:t xml:space="preserve">4.6.12. </w:t>
      </w:r>
      <w:r w:rsidR="00782591">
        <w:rPr>
          <w:sz w:val="24"/>
          <w:szCs w:val="24"/>
          <w:lang w:val="uk-UA" w:eastAsia="uk-UA" w:bidi="uk-UA"/>
        </w:rPr>
        <w:t>Сприяє с</w:t>
      </w:r>
      <w:r w:rsidRPr="007976C7">
        <w:rPr>
          <w:sz w:val="24"/>
          <w:szCs w:val="24"/>
          <w:lang w:val="uk-UA" w:eastAsia="uk-UA" w:bidi="uk-UA"/>
        </w:rPr>
        <w:t>твор</w:t>
      </w:r>
      <w:r w:rsidR="00782591">
        <w:rPr>
          <w:sz w:val="24"/>
          <w:szCs w:val="24"/>
          <w:lang w:val="uk-UA" w:eastAsia="uk-UA" w:bidi="uk-UA"/>
        </w:rPr>
        <w:t>енню</w:t>
      </w:r>
      <w:r w:rsidRPr="007976C7">
        <w:rPr>
          <w:sz w:val="24"/>
          <w:szCs w:val="24"/>
          <w:lang w:val="uk-UA" w:eastAsia="uk-UA" w:bidi="uk-UA"/>
        </w:rPr>
        <w:t xml:space="preserve"> наглядов</w:t>
      </w:r>
      <w:r w:rsidR="00782591">
        <w:rPr>
          <w:sz w:val="24"/>
          <w:szCs w:val="24"/>
          <w:lang w:val="uk-UA" w:eastAsia="uk-UA" w:bidi="uk-UA"/>
        </w:rPr>
        <w:t>их</w:t>
      </w:r>
      <w:r w:rsidRPr="007976C7">
        <w:rPr>
          <w:sz w:val="24"/>
          <w:szCs w:val="24"/>
          <w:lang w:val="uk-UA" w:eastAsia="uk-UA" w:bidi="uk-UA"/>
        </w:rPr>
        <w:t xml:space="preserve"> (піклувальн</w:t>
      </w:r>
      <w:r w:rsidR="00782591">
        <w:rPr>
          <w:sz w:val="24"/>
          <w:szCs w:val="24"/>
          <w:lang w:val="uk-UA" w:eastAsia="uk-UA" w:bidi="uk-UA"/>
        </w:rPr>
        <w:t>их</w:t>
      </w:r>
      <w:r w:rsidRPr="007976C7">
        <w:rPr>
          <w:sz w:val="24"/>
          <w:szCs w:val="24"/>
          <w:lang w:val="uk-UA" w:eastAsia="uk-UA" w:bidi="uk-UA"/>
        </w:rPr>
        <w:t>) рад закладів освіти відповідно до спеціальних законів.</w:t>
      </w:r>
    </w:p>
    <w:p w:rsidR="00A23DE5" w:rsidRDefault="00F843CD" w:rsidP="00E873F2">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4.6.1</w:t>
      </w:r>
      <w:r w:rsidR="00E873F2">
        <w:rPr>
          <w:rFonts w:ascii="Times New Roman" w:hAnsi="Times New Roman" w:cs="Times New Roman"/>
          <w:sz w:val="24"/>
          <w:szCs w:val="24"/>
          <w:lang w:val="uk-UA"/>
        </w:rPr>
        <w:t xml:space="preserve">3. </w:t>
      </w:r>
      <w:r w:rsidR="008D6A62" w:rsidRPr="008D6A62">
        <w:rPr>
          <w:rFonts w:ascii="Times New Roman" w:hAnsi="Times New Roman" w:cs="Times New Roman"/>
          <w:sz w:val="24"/>
          <w:szCs w:val="24"/>
          <w:lang w:val="uk-UA"/>
        </w:rPr>
        <w:t>Здійснює інші повноваження, що випливають з актів законодавства, актів органів місцевого самоврядування Тернопільської міської територіальної̈ громади та цього Положення.</w:t>
      </w:r>
    </w:p>
    <w:p w:rsidR="00635316" w:rsidRPr="00844F0E" w:rsidRDefault="00635316" w:rsidP="00635316">
      <w:pPr>
        <w:spacing w:after="0" w:line="240" w:lineRule="auto"/>
        <w:ind w:firstLine="709"/>
        <w:jc w:val="both"/>
        <w:rPr>
          <w:rFonts w:ascii="Times New Roman" w:hAnsi="Times New Roman" w:cs="Times New Roman"/>
          <w:b/>
          <w:sz w:val="24"/>
          <w:szCs w:val="24"/>
          <w:lang w:val="uk-UA"/>
        </w:rPr>
      </w:pPr>
      <w:r w:rsidRPr="00844F0E">
        <w:rPr>
          <w:rFonts w:ascii="Times New Roman" w:hAnsi="Times New Roman" w:cs="Times New Roman"/>
          <w:b/>
          <w:sz w:val="24"/>
          <w:szCs w:val="24"/>
          <w:lang w:val="uk-UA"/>
        </w:rPr>
        <w:t>4.7. Здійснює контроль за:</w:t>
      </w:r>
    </w:p>
    <w:p w:rsidR="00635316" w:rsidRPr="00635316" w:rsidRDefault="00635316" w:rsidP="00635316">
      <w:pPr>
        <w:spacing w:after="0" w:line="240" w:lineRule="auto"/>
        <w:ind w:firstLine="709"/>
        <w:jc w:val="both"/>
        <w:rPr>
          <w:rFonts w:ascii="Times New Roman" w:hAnsi="Times New Roman" w:cs="Times New Roman"/>
          <w:bCs/>
          <w:sz w:val="24"/>
          <w:szCs w:val="24"/>
          <w:lang w:val="uk-UA"/>
        </w:rPr>
      </w:pPr>
      <w:r w:rsidRPr="00635316">
        <w:rPr>
          <w:rFonts w:ascii="Times New Roman" w:hAnsi="Times New Roman" w:cs="Times New Roman"/>
          <w:bCs/>
          <w:sz w:val="24"/>
          <w:szCs w:val="24"/>
          <w:lang w:val="uk-UA"/>
        </w:rPr>
        <w:t>4.</w:t>
      </w:r>
      <w:r>
        <w:rPr>
          <w:rFonts w:ascii="Times New Roman" w:hAnsi="Times New Roman" w:cs="Times New Roman"/>
          <w:bCs/>
          <w:sz w:val="24"/>
          <w:szCs w:val="24"/>
          <w:lang w:val="uk-UA"/>
        </w:rPr>
        <w:t>7</w:t>
      </w:r>
      <w:r w:rsidRPr="00635316">
        <w:rPr>
          <w:rFonts w:ascii="Times New Roman" w:hAnsi="Times New Roman" w:cs="Times New Roman"/>
          <w:bCs/>
          <w:sz w:val="24"/>
          <w:szCs w:val="24"/>
          <w:lang w:val="uk-UA"/>
        </w:rPr>
        <w:t xml:space="preserve">.1. Організацією харчування </w:t>
      </w:r>
      <w:r>
        <w:rPr>
          <w:rFonts w:ascii="Times New Roman" w:hAnsi="Times New Roman" w:cs="Times New Roman"/>
          <w:bCs/>
          <w:sz w:val="24"/>
          <w:szCs w:val="24"/>
          <w:lang w:val="uk-UA"/>
        </w:rPr>
        <w:t>здобувачів освіти</w:t>
      </w:r>
      <w:r w:rsidRPr="00635316">
        <w:rPr>
          <w:rFonts w:ascii="Times New Roman" w:hAnsi="Times New Roman" w:cs="Times New Roman"/>
          <w:bCs/>
          <w:sz w:val="24"/>
          <w:szCs w:val="24"/>
          <w:lang w:val="uk-UA"/>
        </w:rPr>
        <w:t xml:space="preserve"> у закладах освіти незалежно від підпорядкування, типу і форми власності, додержання вимог санітарного законодавства, законодавства про безпечність та якість харчових продуктів.</w:t>
      </w:r>
    </w:p>
    <w:p w:rsidR="00F843CD" w:rsidRDefault="00635316" w:rsidP="00F843C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4.7.2. </w:t>
      </w:r>
      <w:r w:rsidR="00F843CD" w:rsidRPr="00F843CD">
        <w:rPr>
          <w:rFonts w:ascii="Times New Roman" w:hAnsi="Times New Roman" w:cs="Times New Roman"/>
          <w:sz w:val="24"/>
          <w:szCs w:val="24"/>
          <w:lang w:val="uk-UA"/>
        </w:rPr>
        <w:t>Дотриманням установчих документів закладами освіти Тернопільської міської територіальної громади.</w:t>
      </w:r>
    </w:p>
    <w:p w:rsidR="00635316" w:rsidRPr="00635316" w:rsidRDefault="00635316" w:rsidP="006353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4.7.3. </w:t>
      </w:r>
      <w:r w:rsidRPr="00635316">
        <w:rPr>
          <w:rFonts w:ascii="Times New Roman" w:hAnsi="Times New Roman" w:cs="Times New Roman"/>
          <w:sz w:val="24"/>
          <w:szCs w:val="24"/>
          <w:lang w:val="uk-UA"/>
        </w:rPr>
        <w:t>За використанням закладами освіти публічних коштів, а також залучення коштів підприємств, установ, організацій та інших джерел для задоволення матеріально-побутових потреб (учнів) здобувачів освіти.</w:t>
      </w:r>
    </w:p>
    <w:p w:rsidR="00F843CD" w:rsidRPr="00F843CD" w:rsidRDefault="00F843CD" w:rsidP="000B2BFD">
      <w:pPr>
        <w:spacing w:after="0" w:line="240" w:lineRule="auto"/>
        <w:ind w:firstLine="709"/>
        <w:jc w:val="both"/>
        <w:rPr>
          <w:rFonts w:ascii="Times New Roman" w:hAnsi="Times New Roman" w:cs="Times New Roman"/>
          <w:sz w:val="24"/>
          <w:szCs w:val="24"/>
          <w:lang w:val="uk-UA"/>
        </w:rPr>
      </w:pPr>
      <w:r w:rsidRPr="00F843CD">
        <w:rPr>
          <w:rFonts w:ascii="Times New Roman" w:hAnsi="Times New Roman" w:cs="Times New Roman"/>
          <w:sz w:val="24"/>
          <w:szCs w:val="24"/>
          <w:lang w:val="uk-UA"/>
        </w:rPr>
        <w:t>4.</w:t>
      </w:r>
      <w:r w:rsidR="00635316">
        <w:rPr>
          <w:rFonts w:ascii="Times New Roman" w:hAnsi="Times New Roman" w:cs="Times New Roman"/>
          <w:sz w:val="24"/>
          <w:szCs w:val="24"/>
          <w:lang w:val="uk-UA"/>
        </w:rPr>
        <w:t>7</w:t>
      </w:r>
      <w:r w:rsidRPr="00F843CD">
        <w:rPr>
          <w:rFonts w:ascii="Times New Roman" w:hAnsi="Times New Roman" w:cs="Times New Roman"/>
          <w:sz w:val="24"/>
          <w:szCs w:val="24"/>
          <w:lang w:val="uk-UA"/>
        </w:rPr>
        <w:t>.</w:t>
      </w:r>
      <w:r w:rsidR="00635316">
        <w:rPr>
          <w:rFonts w:ascii="Times New Roman" w:hAnsi="Times New Roman" w:cs="Times New Roman"/>
          <w:sz w:val="24"/>
          <w:szCs w:val="24"/>
          <w:lang w:val="uk-UA"/>
        </w:rPr>
        <w:t>4.</w:t>
      </w:r>
      <w:r w:rsidRPr="00F843CD">
        <w:rPr>
          <w:rFonts w:ascii="Times New Roman" w:hAnsi="Times New Roman" w:cs="Times New Roman"/>
          <w:sz w:val="24"/>
          <w:szCs w:val="24"/>
          <w:lang w:val="uk-UA"/>
        </w:rPr>
        <w:t xml:space="preserve">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6D4FEB" w:rsidRDefault="006A5DDD" w:rsidP="000B2BFD">
      <w:pPr>
        <w:pStyle w:val="20"/>
        <w:shd w:val="clear" w:color="auto" w:fill="auto"/>
        <w:tabs>
          <w:tab w:val="left" w:pos="851"/>
        </w:tabs>
        <w:spacing w:line="240" w:lineRule="auto"/>
        <w:ind w:firstLine="709"/>
        <w:jc w:val="both"/>
        <w:rPr>
          <w:color w:val="000000" w:themeColor="text1"/>
          <w:sz w:val="24"/>
          <w:szCs w:val="24"/>
          <w:lang w:val="uk-UA" w:eastAsia="uk-UA" w:bidi="uk-UA"/>
        </w:rPr>
      </w:pPr>
      <w:r>
        <w:rPr>
          <w:rFonts w:eastAsiaTheme="minorEastAsia"/>
          <w:sz w:val="24"/>
          <w:szCs w:val="24"/>
          <w:lang w:val="uk-UA"/>
        </w:rPr>
        <w:t>4</w:t>
      </w:r>
      <w:r w:rsidR="00635316">
        <w:rPr>
          <w:rFonts w:eastAsiaTheme="minorEastAsia"/>
          <w:sz w:val="24"/>
          <w:szCs w:val="24"/>
          <w:lang w:val="uk-UA"/>
        </w:rPr>
        <w:t>.7</w:t>
      </w:r>
      <w:r>
        <w:rPr>
          <w:rFonts w:eastAsiaTheme="minorEastAsia"/>
          <w:sz w:val="24"/>
          <w:szCs w:val="24"/>
          <w:lang w:val="uk-UA"/>
        </w:rPr>
        <w:t>.</w:t>
      </w:r>
      <w:r w:rsidR="00635316">
        <w:rPr>
          <w:rFonts w:eastAsiaTheme="minorEastAsia"/>
          <w:sz w:val="24"/>
          <w:szCs w:val="24"/>
          <w:lang w:val="uk-UA"/>
        </w:rPr>
        <w:t>5</w:t>
      </w:r>
      <w:r>
        <w:rPr>
          <w:rFonts w:eastAsiaTheme="minorEastAsia"/>
          <w:sz w:val="24"/>
          <w:szCs w:val="24"/>
          <w:lang w:val="uk-UA"/>
        </w:rPr>
        <w:t xml:space="preserve">. </w:t>
      </w:r>
      <w:r>
        <w:rPr>
          <w:color w:val="000000" w:themeColor="text1"/>
          <w:sz w:val="24"/>
          <w:szCs w:val="24"/>
          <w:lang w:val="uk-UA"/>
        </w:rPr>
        <w:t>З</w:t>
      </w:r>
      <w:r w:rsidR="006D4FEB" w:rsidRPr="00EF08CF">
        <w:rPr>
          <w:color w:val="000000" w:themeColor="text1"/>
          <w:sz w:val="24"/>
          <w:szCs w:val="24"/>
          <w:lang w:val="uk-UA"/>
        </w:rPr>
        <w:t>а виконанням плану заходів, спрямованих на запобігання та протидію булінгу (цькуванню) в закладі освіти.</w:t>
      </w:r>
      <w:r w:rsidR="00100E1B" w:rsidRPr="00EF08CF">
        <w:rPr>
          <w:color w:val="000000" w:themeColor="text1"/>
          <w:sz w:val="24"/>
          <w:szCs w:val="24"/>
          <w:lang w:val="uk-UA" w:eastAsia="uk-UA" w:bidi="uk-UA"/>
        </w:rPr>
        <w:t>Розглядає скарги про відмову в реагуванні на випадки булінгу (цькування).</w:t>
      </w:r>
    </w:p>
    <w:p w:rsidR="00EA2256" w:rsidRDefault="00EA2256" w:rsidP="000B2BFD">
      <w:pPr>
        <w:pStyle w:val="20"/>
        <w:shd w:val="clear" w:color="auto" w:fill="auto"/>
        <w:tabs>
          <w:tab w:val="left" w:pos="851"/>
        </w:tabs>
        <w:spacing w:line="240" w:lineRule="auto"/>
        <w:ind w:firstLine="709"/>
        <w:jc w:val="both"/>
        <w:rPr>
          <w:color w:val="000000" w:themeColor="text1"/>
          <w:sz w:val="24"/>
          <w:szCs w:val="24"/>
          <w:lang w:val="uk-UA" w:eastAsia="uk-UA" w:bidi="uk-UA"/>
        </w:rPr>
      </w:pPr>
      <w:r>
        <w:rPr>
          <w:color w:val="000000" w:themeColor="text1"/>
          <w:sz w:val="24"/>
          <w:szCs w:val="24"/>
          <w:lang w:val="uk-UA" w:eastAsia="uk-UA" w:bidi="uk-UA"/>
        </w:rPr>
        <w:t>4.</w:t>
      </w:r>
      <w:r w:rsidR="00635316">
        <w:rPr>
          <w:color w:val="000000" w:themeColor="text1"/>
          <w:sz w:val="24"/>
          <w:szCs w:val="24"/>
          <w:lang w:val="uk-UA" w:eastAsia="uk-UA" w:bidi="uk-UA"/>
        </w:rPr>
        <w:t>7</w:t>
      </w:r>
      <w:r>
        <w:rPr>
          <w:color w:val="000000" w:themeColor="text1"/>
          <w:sz w:val="24"/>
          <w:szCs w:val="24"/>
          <w:lang w:val="uk-UA" w:eastAsia="uk-UA" w:bidi="uk-UA"/>
        </w:rPr>
        <w:t>.</w:t>
      </w:r>
      <w:r w:rsidR="00635316">
        <w:rPr>
          <w:color w:val="000000" w:themeColor="text1"/>
          <w:sz w:val="24"/>
          <w:szCs w:val="24"/>
          <w:lang w:val="uk-UA" w:eastAsia="uk-UA" w:bidi="uk-UA"/>
        </w:rPr>
        <w:t>6</w:t>
      </w:r>
      <w:r>
        <w:rPr>
          <w:color w:val="000000" w:themeColor="text1"/>
          <w:sz w:val="24"/>
          <w:szCs w:val="24"/>
          <w:lang w:val="uk-UA" w:eastAsia="uk-UA" w:bidi="uk-UA"/>
        </w:rPr>
        <w:t>.  З</w:t>
      </w:r>
      <w:r w:rsidRPr="00EA2256">
        <w:rPr>
          <w:color w:val="000000" w:themeColor="text1"/>
          <w:sz w:val="24"/>
          <w:szCs w:val="24"/>
          <w:lang w:val="uk-UA" w:eastAsia="uk-UA" w:bidi="uk-UA"/>
        </w:rPr>
        <w:t>а веденням обліку дітей дошкільного та шкільного віку</w:t>
      </w:r>
      <w:r>
        <w:rPr>
          <w:color w:val="000000" w:themeColor="text1"/>
          <w:sz w:val="24"/>
          <w:szCs w:val="24"/>
          <w:lang w:val="uk-UA" w:eastAsia="uk-UA" w:bidi="uk-UA"/>
        </w:rPr>
        <w:t xml:space="preserve"> у закладах дошкільної та загальної середньої осві</w:t>
      </w:r>
      <w:r w:rsidR="00A23DE5">
        <w:rPr>
          <w:color w:val="000000" w:themeColor="text1"/>
          <w:sz w:val="24"/>
          <w:szCs w:val="24"/>
          <w:lang w:val="uk-UA" w:eastAsia="uk-UA" w:bidi="uk-UA"/>
        </w:rPr>
        <w:t>ти.</w:t>
      </w:r>
    </w:p>
    <w:p w:rsidR="00467C28" w:rsidRDefault="00467C28" w:rsidP="006A5DDD">
      <w:pPr>
        <w:pStyle w:val="20"/>
        <w:shd w:val="clear" w:color="auto" w:fill="auto"/>
        <w:tabs>
          <w:tab w:val="left" w:pos="851"/>
        </w:tabs>
        <w:spacing w:line="240" w:lineRule="auto"/>
        <w:ind w:firstLine="0"/>
        <w:jc w:val="both"/>
        <w:rPr>
          <w:color w:val="000000" w:themeColor="text1"/>
          <w:sz w:val="24"/>
          <w:szCs w:val="24"/>
          <w:lang w:val="uk-UA" w:eastAsia="uk-UA" w:bidi="uk-UA"/>
        </w:rPr>
      </w:pPr>
    </w:p>
    <w:p w:rsidR="00EF4216" w:rsidRPr="00EF4216" w:rsidRDefault="00E158CA" w:rsidP="00EF4216">
      <w:pPr>
        <w:pStyle w:val="20"/>
        <w:tabs>
          <w:tab w:val="left" w:pos="851"/>
        </w:tabs>
        <w:jc w:val="center"/>
        <w:rPr>
          <w:b/>
          <w:color w:val="000000" w:themeColor="text1"/>
          <w:sz w:val="24"/>
          <w:szCs w:val="24"/>
          <w:lang w:val="uk-UA" w:eastAsia="uk-UA" w:bidi="uk-UA"/>
        </w:rPr>
      </w:pPr>
      <w:bookmarkStart w:id="8" w:name="_Hlk88572917"/>
      <w:r w:rsidRPr="001672C7">
        <w:rPr>
          <w:b/>
          <w:color w:val="000000" w:themeColor="text1"/>
          <w:sz w:val="24"/>
          <w:szCs w:val="24"/>
          <w:lang w:val="uk-UA" w:eastAsia="uk-UA" w:bidi="uk-UA"/>
        </w:rPr>
        <w:t>5</w:t>
      </w:r>
      <w:r w:rsidR="00EF4216" w:rsidRPr="00E07C57">
        <w:rPr>
          <w:b/>
          <w:color w:val="000000" w:themeColor="text1"/>
          <w:sz w:val="24"/>
          <w:szCs w:val="24"/>
          <w:lang w:val="uk-UA" w:eastAsia="uk-UA" w:bidi="uk-UA"/>
        </w:rPr>
        <w:t>.</w:t>
      </w:r>
      <w:bookmarkEnd w:id="8"/>
      <w:r w:rsidR="00EF4216" w:rsidRPr="00EF4216">
        <w:rPr>
          <w:b/>
          <w:color w:val="000000" w:themeColor="text1"/>
          <w:sz w:val="24"/>
          <w:szCs w:val="24"/>
          <w:lang w:val="uk-UA" w:eastAsia="uk-UA" w:bidi="uk-UA"/>
        </w:rPr>
        <w:t>ПРАВА УПРАВЛІННЯ.</w:t>
      </w:r>
    </w:p>
    <w:p w:rsidR="0038686D" w:rsidRPr="00EF08CF" w:rsidRDefault="00463E1A" w:rsidP="00463E1A">
      <w:pPr>
        <w:pStyle w:val="20"/>
        <w:shd w:val="clear" w:color="auto" w:fill="auto"/>
        <w:tabs>
          <w:tab w:val="left" w:pos="1260"/>
        </w:tabs>
        <w:spacing w:line="240" w:lineRule="auto"/>
        <w:ind w:firstLine="851"/>
        <w:jc w:val="both"/>
        <w:rPr>
          <w:sz w:val="24"/>
          <w:szCs w:val="24"/>
          <w:lang w:val="uk-UA"/>
        </w:rPr>
      </w:pPr>
      <w:r>
        <w:rPr>
          <w:sz w:val="24"/>
          <w:szCs w:val="24"/>
          <w:lang w:val="uk-UA"/>
        </w:rPr>
        <w:t>5.1.</w:t>
      </w:r>
      <w:r w:rsidR="002C38E3" w:rsidRPr="00EF08CF">
        <w:rPr>
          <w:sz w:val="24"/>
          <w:szCs w:val="24"/>
          <w:lang w:val="uk-UA"/>
        </w:rPr>
        <w:t>Залучати до розроблення міської програми розвитку освіти та розгляду питань, що належать до його компетенції, педагогічних, науково-педагогічних працівників і спеціалістів.</w:t>
      </w:r>
      <w:r w:rsidR="0038686D" w:rsidRPr="00EF08CF">
        <w:rPr>
          <w:sz w:val="24"/>
          <w:szCs w:val="24"/>
          <w:lang w:val="uk-UA"/>
        </w:rPr>
        <w:t xml:space="preserve"> Залучати спеціалістів інших структурних підрозділів Тернопільської міської ради, органів місцевого самоврядування, підприємств, установ та організацій, громадських об’єднань, об’єднань громадян (за погодженням з їх керівниками) та депутатів Тернопільської міської ради (за їх згодою) до розгляду питань, що належать до компетенції Управління.</w:t>
      </w:r>
    </w:p>
    <w:p w:rsidR="00AF2EA8" w:rsidRPr="00EF08CF" w:rsidRDefault="00463E1A" w:rsidP="00463E1A">
      <w:pPr>
        <w:pStyle w:val="20"/>
        <w:shd w:val="clear" w:color="auto" w:fill="auto"/>
        <w:tabs>
          <w:tab w:val="left" w:pos="1341"/>
        </w:tabs>
        <w:spacing w:line="240" w:lineRule="auto"/>
        <w:ind w:firstLine="851"/>
        <w:jc w:val="both"/>
        <w:rPr>
          <w:sz w:val="24"/>
          <w:szCs w:val="24"/>
          <w:lang w:val="uk-UA"/>
        </w:rPr>
      </w:pPr>
      <w:r>
        <w:rPr>
          <w:sz w:val="24"/>
          <w:szCs w:val="24"/>
          <w:lang w:val="uk-UA"/>
        </w:rPr>
        <w:t xml:space="preserve">5.2. </w:t>
      </w:r>
      <w:r w:rsidR="00945453" w:rsidRPr="00EF08CF">
        <w:rPr>
          <w:sz w:val="24"/>
          <w:szCs w:val="24"/>
          <w:lang w:val="uk-UA"/>
        </w:rPr>
        <w:t>Одержувати в установленому законодавством порядку від інших структурних підрозділів Тернопільської міської ради, органів місцевого самоврядування, підприємств, установ та організацій незалежно від форми власності та їх посадових осіб інформацію, документи, інші матеріали.</w:t>
      </w:r>
    </w:p>
    <w:p w:rsidR="00AD5D37" w:rsidRPr="00EF08CF" w:rsidRDefault="00463E1A" w:rsidP="00463E1A">
      <w:pPr>
        <w:pStyle w:val="20"/>
        <w:shd w:val="clear" w:color="auto" w:fill="auto"/>
        <w:tabs>
          <w:tab w:val="left" w:pos="1260"/>
        </w:tabs>
        <w:spacing w:line="240" w:lineRule="auto"/>
        <w:ind w:firstLine="851"/>
        <w:jc w:val="both"/>
        <w:rPr>
          <w:sz w:val="24"/>
          <w:szCs w:val="24"/>
          <w:lang w:val="uk-UA"/>
        </w:rPr>
      </w:pPr>
      <w:r>
        <w:rPr>
          <w:sz w:val="24"/>
          <w:szCs w:val="24"/>
          <w:lang w:val="uk-UA"/>
        </w:rPr>
        <w:t xml:space="preserve">5.3. </w:t>
      </w:r>
      <w:r w:rsidR="00AD5D37" w:rsidRPr="00EF08CF">
        <w:rPr>
          <w:sz w:val="24"/>
          <w:szCs w:val="24"/>
          <w:lang w:val="uk-UA"/>
        </w:rPr>
        <w:t>За дорученням Тернопільського міського голови утворювати координаційні комісії, експертні та робочі групи для науково-організаційного супроводу виконання державних цільових програм і проектів, залучати (з укладенням контрактів, договорів) спеціалістів до роботи в цих комісіях (групах), а також для надання консультацій, проведення аналізу стану і складання прогнозів розвитку освітнього та наукового потенціалу Тернопільської міської територіальної громади.</w:t>
      </w:r>
    </w:p>
    <w:p w:rsidR="002C38E3" w:rsidRPr="00EF08CF" w:rsidRDefault="00463E1A" w:rsidP="00463E1A">
      <w:pPr>
        <w:pStyle w:val="20"/>
        <w:shd w:val="clear" w:color="auto" w:fill="auto"/>
        <w:tabs>
          <w:tab w:val="left" w:pos="1341"/>
        </w:tabs>
        <w:spacing w:line="240" w:lineRule="auto"/>
        <w:ind w:firstLine="851"/>
        <w:jc w:val="both"/>
        <w:rPr>
          <w:sz w:val="24"/>
          <w:szCs w:val="24"/>
          <w:lang w:val="uk-UA"/>
        </w:rPr>
      </w:pPr>
      <w:r>
        <w:rPr>
          <w:sz w:val="24"/>
          <w:szCs w:val="24"/>
          <w:lang w:val="uk-UA"/>
        </w:rPr>
        <w:t xml:space="preserve">5.4. </w:t>
      </w:r>
      <w:r w:rsidR="002C38E3" w:rsidRPr="00EF08CF">
        <w:rPr>
          <w:sz w:val="24"/>
          <w:szCs w:val="24"/>
          <w:lang w:val="uk-UA"/>
        </w:rPr>
        <w:t xml:space="preserve">Брати участь в утворенні, реорганізації та ліквідації закладів і установ освіти </w:t>
      </w:r>
      <w:r w:rsidR="00221D47" w:rsidRPr="00EF08CF">
        <w:rPr>
          <w:sz w:val="24"/>
          <w:szCs w:val="24"/>
          <w:lang w:val="uk-UA"/>
        </w:rPr>
        <w:t>комунальної форми власності</w:t>
      </w:r>
      <w:r w:rsidR="002C38E3" w:rsidRPr="00EF08CF">
        <w:rPr>
          <w:sz w:val="24"/>
          <w:szCs w:val="24"/>
          <w:lang w:val="uk-UA"/>
        </w:rPr>
        <w:t>.</w:t>
      </w:r>
    </w:p>
    <w:p w:rsidR="002C38E3" w:rsidRPr="00EF4216" w:rsidRDefault="00463E1A" w:rsidP="00463E1A">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5.5. </w:t>
      </w:r>
      <w:r w:rsidR="002C38E3" w:rsidRPr="00EF4216">
        <w:rPr>
          <w:rFonts w:ascii="Times New Roman" w:hAnsi="Times New Roman" w:cs="Times New Roman"/>
          <w:sz w:val="24"/>
          <w:szCs w:val="24"/>
          <w:lang w:val="uk-UA"/>
        </w:rPr>
        <w:t xml:space="preserve">Скликати </w:t>
      </w:r>
      <w:r w:rsidR="007F6E38" w:rsidRPr="00EF4216">
        <w:rPr>
          <w:rFonts w:ascii="Times New Roman" w:hAnsi="Times New Roman" w:cs="Times New Roman"/>
          <w:sz w:val="24"/>
          <w:szCs w:val="24"/>
          <w:lang w:val="uk-UA"/>
        </w:rPr>
        <w:t xml:space="preserve">в установленому порядку </w:t>
      </w:r>
      <w:r w:rsidR="002C38E3" w:rsidRPr="00EF4216">
        <w:rPr>
          <w:rFonts w:ascii="Times New Roman" w:hAnsi="Times New Roman" w:cs="Times New Roman"/>
          <w:sz w:val="24"/>
          <w:szCs w:val="24"/>
          <w:lang w:val="uk-UA"/>
        </w:rPr>
        <w:t xml:space="preserve">конференції педагогічних працівників, у тому числі щороку серпневі, проводити семінари, наради керівників закладів та установ освіти з питань, що належать до </w:t>
      </w:r>
      <w:r w:rsidR="00714012" w:rsidRPr="00EF4216">
        <w:rPr>
          <w:rFonts w:ascii="Times New Roman" w:hAnsi="Times New Roman" w:cs="Times New Roman"/>
          <w:sz w:val="24"/>
          <w:szCs w:val="24"/>
          <w:lang w:val="uk-UA"/>
        </w:rPr>
        <w:t>компетенції Управління.</w:t>
      </w:r>
    </w:p>
    <w:p w:rsidR="002C38E3" w:rsidRPr="00EF4216" w:rsidRDefault="00463E1A" w:rsidP="00463E1A">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733A3A" w:rsidRPr="00733A3A">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002C38E3" w:rsidRPr="00EF4216">
        <w:rPr>
          <w:rFonts w:ascii="Times New Roman" w:hAnsi="Times New Roman" w:cs="Times New Roman"/>
          <w:sz w:val="24"/>
          <w:szCs w:val="24"/>
          <w:lang w:val="uk-UA"/>
        </w:rPr>
        <w:t>Вносити органам виконавчої влади та органам місцевого самоврядування пропозиції щодо фінансування закладів та установ освіти, брати безпосередню участь у формуванні бюджету освітньої галузі Тернопільської міської територіальної громади.</w:t>
      </w:r>
    </w:p>
    <w:p w:rsidR="002C38E3" w:rsidRPr="00EF4216" w:rsidRDefault="00733A3A" w:rsidP="00463E1A">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5.7</w:t>
      </w:r>
      <w:r w:rsidR="00463E1A">
        <w:rPr>
          <w:rFonts w:ascii="Times New Roman" w:hAnsi="Times New Roman" w:cs="Times New Roman"/>
          <w:sz w:val="24"/>
          <w:szCs w:val="24"/>
          <w:lang w:val="uk-UA"/>
        </w:rPr>
        <w:t xml:space="preserve">. </w:t>
      </w:r>
      <w:r w:rsidR="002C38E3" w:rsidRPr="00EF4216">
        <w:rPr>
          <w:rFonts w:ascii="Times New Roman" w:hAnsi="Times New Roman" w:cs="Times New Roman"/>
          <w:sz w:val="24"/>
          <w:szCs w:val="24"/>
          <w:lang w:val="uk-UA"/>
        </w:rPr>
        <w:t>Погоджувати надання в оренду фізичним та юридичним особам неексплуатоване майно та вільні приміщення закладів освіти комунальної форми власності.</w:t>
      </w:r>
    </w:p>
    <w:p w:rsidR="002C38E3" w:rsidRPr="00EF4216" w:rsidRDefault="00733A3A" w:rsidP="00463E1A">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5.8</w:t>
      </w:r>
      <w:r w:rsidR="00463E1A">
        <w:rPr>
          <w:rFonts w:ascii="Times New Roman" w:hAnsi="Times New Roman" w:cs="Times New Roman"/>
          <w:sz w:val="24"/>
          <w:szCs w:val="24"/>
          <w:lang w:val="uk-UA"/>
        </w:rPr>
        <w:t xml:space="preserve">. </w:t>
      </w:r>
      <w:r w:rsidR="002C38E3" w:rsidRPr="00EF4216">
        <w:rPr>
          <w:rFonts w:ascii="Times New Roman" w:hAnsi="Times New Roman" w:cs="Times New Roman"/>
          <w:sz w:val="24"/>
          <w:szCs w:val="24"/>
          <w:lang w:val="uk-UA"/>
        </w:rPr>
        <w:t>Укладати угоди про співробітництво та встановлювати прямі зв’язки з закладами</w:t>
      </w:r>
      <w:r w:rsidR="00D51C98">
        <w:rPr>
          <w:rFonts w:ascii="Times New Roman" w:hAnsi="Times New Roman" w:cs="Times New Roman"/>
          <w:sz w:val="24"/>
          <w:szCs w:val="24"/>
          <w:lang w:val="uk-UA"/>
        </w:rPr>
        <w:t xml:space="preserve"> освіти</w:t>
      </w:r>
      <w:r w:rsidR="002C38E3" w:rsidRPr="00EF4216">
        <w:rPr>
          <w:rFonts w:ascii="Times New Roman" w:hAnsi="Times New Roman" w:cs="Times New Roman"/>
          <w:sz w:val="24"/>
          <w:szCs w:val="24"/>
          <w:lang w:val="uk-UA"/>
        </w:rPr>
        <w:t xml:space="preserve"> зарубіжних країн, міжнародними організаціями, фондами тощо.</w:t>
      </w:r>
    </w:p>
    <w:p w:rsidR="002C38E3" w:rsidRPr="00EF4216" w:rsidRDefault="00733A3A" w:rsidP="00463E1A">
      <w:pPr>
        <w:spacing w:after="0" w:line="240" w:lineRule="auto"/>
        <w:ind w:firstLine="851"/>
        <w:jc w:val="both"/>
        <w:rPr>
          <w:rFonts w:ascii="Times New Roman" w:hAnsi="Times New Roman" w:cs="Times New Roman"/>
          <w:sz w:val="24"/>
          <w:szCs w:val="24"/>
          <w:lang w:val="uk-UA" w:eastAsia="uk-UA" w:bidi="uk-UA"/>
        </w:rPr>
      </w:pPr>
      <w:r>
        <w:rPr>
          <w:rFonts w:ascii="Times New Roman" w:hAnsi="Times New Roman" w:cs="Times New Roman"/>
          <w:sz w:val="24"/>
          <w:szCs w:val="24"/>
          <w:lang w:val="uk-UA" w:eastAsia="uk-UA" w:bidi="uk-UA"/>
        </w:rPr>
        <w:t>5.9</w:t>
      </w:r>
      <w:r w:rsidR="00463E1A">
        <w:rPr>
          <w:rFonts w:ascii="Times New Roman" w:hAnsi="Times New Roman" w:cs="Times New Roman"/>
          <w:sz w:val="24"/>
          <w:szCs w:val="24"/>
          <w:lang w:val="uk-UA" w:eastAsia="uk-UA" w:bidi="uk-UA"/>
        </w:rPr>
        <w:t xml:space="preserve">. </w:t>
      </w:r>
      <w:r w:rsidR="00E201A2" w:rsidRPr="00EF4216">
        <w:rPr>
          <w:rFonts w:ascii="Times New Roman" w:hAnsi="Times New Roman" w:cs="Times New Roman"/>
          <w:sz w:val="24"/>
          <w:szCs w:val="24"/>
          <w:lang w:val="uk-UA" w:eastAsia="uk-UA" w:bidi="uk-UA"/>
        </w:rPr>
        <w:t>В</w:t>
      </w:r>
      <w:r w:rsidR="002C38E3" w:rsidRPr="00EF4216">
        <w:rPr>
          <w:rFonts w:ascii="Times New Roman" w:hAnsi="Times New Roman" w:cs="Times New Roman"/>
          <w:sz w:val="24"/>
          <w:szCs w:val="24"/>
          <w:lang w:val="uk-UA" w:eastAsia="uk-UA" w:bidi="uk-UA"/>
        </w:rPr>
        <w:t>носити пропозиції міській раді щодо затвердженого переліку платних освітніх та інших послуг, що не увійшли до переліку, затвердженого постановою Кабінету Міністрів України</w:t>
      </w:r>
      <w:r w:rsidR="002248BB" w:rsidRPr="00EF4216">
        <w:rPr>
          <w:rFonts w:ascii="Times New Roman" w:hAnsi="Times New Roman" w:cs="Times New Roman"/>
          <w:sz w:val="24"/>
          <w:szCs w:val="24"/>
          <w:lang w:val="uk-UA" w:eastAsia="uk-UA" w:bidi="uk-UA"/>
        </w:rPr>
        <w:t>.</w:t>
      </w:r>
    </w:p>
    <w:p w:rsidR="00A44741" w:rsidRPr="00EF08CF" w:rsidRDefault="00733A3A" w:rsidP="00463E1A">
      <w:pPr>
        <w:pStyle w:val="20"/>
        <w:shd w:val="clear" w:color="auto" w:fill="auto"/>
        <w:tabs>
          <w:tab w:val="left" w:pos="757"/>
        </w:tabs>
        <w:spacing w:line="240" w:lineRule="auto"/>
        <w:ind w:firstLine="851"/>
        <w:jc w:val="both"/>
        <w:rPr>
          <w:sz w:val="24"/>
          <w:szCs w:val="24"/>
          <w:lang w:val="uk-UA"/>
        </w:rPr>
      </w:pPr>
      <w:r>
        <w:rPr>
          <w:sz w:val="24"/>
          <w:szCs w:val="24"/>
          <w:lang w:val="uk-UA" w:eastAsia="uk-UA" w:bidi="uk-UA"/>
        </w:rPr>
        <w:t>5.10</w:t>
      </w:r>
      <w:r w:rsidR="00463E1A">
        <w:rPr>
          <w:sz w:val="24"/>
          <w:szCs w:val="24"/>
          <w:lang w:val="uk-UA" w:eastAsia="uk-UA" w:bidi="uk-UA"/>
        </w:rPr>
        <w:t xml:space="preserve">. </w:t>
      </w:r>
      <w:r w:rsidR="002C38E3" w:rsidRPr="00EF08CF">
        <w:rPr>
          <w:sz w:val="24"/>
          <w:szCs w:val="24"/>
          <w:lang w:val="uk-UA" w:eastAsia="uk-UA" w:bidi="uk-UA"/>
        </w:rPr>
        <w:t>В</w:t>
      </w:r>
      <w:r w:rsidR="002C38E3" w:rsidRPr="00EF08CF">
        <w:rPr>
          <w:sz w:val="24"/>
          <w:szCs w:val="24"/>
          <w:lang w:val="uk-UA"/>
        </w:rPr>
        <w:t>идавати накази і контролювати їх виконання. Накази Управління, прийняті в межах його повноважень, є обов’язковими до виконання.</w:t>
      </w:r>
    </w:p>
    <w:p w:rsidR="00407BBB" w:rsidRPr="00EF08CF" w:rsidRDefault="00733A3A" w:rsidP="00463E1A">
      <w:pPr>
        <w:pStyle w:val="20"/>
        <w:shd w:val="clear" w:color="auto" w:fill="auto"/>
        <w:tabs>
          <w:tab w:val="left" w:pos="757"/>
        </w:tabs>
        <w:spacing w:line="240" w:lineRule="auto"/>
        <w:ind w:firstLine="851"/>
        <w:jc w:val="both"/>
        <w:rPr>
          <w:sz w:val="24"/>
          <w:szCs w:val="24"/>
          <w:lang w:val="uk-UA"/>
        </w:rPr>
      </w:pPr>
      <w:r>
        <w:rPr>
          <w:sz w:val="24"/>
          <w:szCs w:val="24"/>
          <w:lang w:val="uk-UA"/>
        </w:rPr>
        <w:t>5.11</w:t>
      </w:r>
      <w:r w:rsidR="00463E1A">
        <w:rPr>
          <w:sz w:val="24"/>
          <w:szCs w:val="24"/>
          <w:lang w:val="uk-UA"/>
        </w:rPr>
        <w:t xml:space="preserve">. </w:t>
      </w:r>
      <w:r w:rsidR="00A44741" w:rsidRPr="00EF08CF">
        <w:rPr>
          <w:sz w:val="24"/>
          <w:szCs w:val="24"/>
          <w:lang w:val="uk-UA"/>
        </w:rPr>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407BBB" w:rsidRPr="00EF08CF" w:rsidRDefault="00463E1A" w:rsidP="00463E1A">
      <w:pPr>
        <w:pStyle w:val="20"/>
        <w:shd w:val="clear" w:color="auto" w:fill="auto"/>
        <w:tabs>
          <w:tab w:val="left" w:pos="757"/>
        </w:tabs>
        <w:spacing w:line="240" w:lineRule="auto"/>
        <w:ind w:firstLine="851"/>
        <w:jc w:val="both"/>
        <w:rPr>
          <w:sz w:val="24"/>
          <w:szCs w:val="24"/>
          <w:lang w:val="uk-UA"/>
        </w:rPr>
      </w:pPr>
      <w:r>
        <w:rPr>
          <w:sz w:val="24"/>
          <w:szCs w:val="24"/>
          <w:lang w:val="uk-UA"/>
        </w:rPr>
        <w:t>5.1</w:t>
      </w:r>
      <w:r w:rsidR="00733A3A" w:rsidRPr="00733A3A">
        <w:rPr>
          <w:sz w:val="24"/>
          <w:szCs w:val="24"/>
        </w:rPr>
        <w:t>2</w:t>
      </w:r>
      <w:r>
        <w:rPr>
          <w:sz w:val="24"/>
          <w:szCs w:val="24"/>
          <w:lang w:val="uk-UA"/>
        </w:rPr>
        <w:t>.</w:t>
      </w:r>
      <w:r w:rsidR="00407BBB" w:rsidRPr="00EF08CF">
        <w:rPr>
          <w:sz w:val="24"/>
          <w:szCs w:val="24"/>
          <w:lang w:val="uk-UA"/>
        </w:rPr>
        <w:t>Створювати авторські колективи для підготовки посібників, організовувати випуск видань інформаційного та науково-методичного характеру.</w:t>
      </w:r>
    </w:p>
    <w:p w:rsidR="00A44741" w:rsidRPr="00EF08CF" w:rsidRDefault="00463E1A" w:rsidP="00463E1A">
      <w:pPr>
        <w:pStyle w:val="20"/>
        <w:shd w:val="clear" w:color="auto" w:fill="auto"/>
        <w:tabs>
          <w:tab w:val="left" w:pos="757"/>
        </w:tabs>
        <w:spacing w:line="240" w:lineRule="auto"/>
        <w:ind w:firstLine="851"/>
        <w:jc w:val="both"/>
        <w:rPr>
          <w:sz w:val="24"/>
          <w:szCs w:val="24"/>
          <w:lang w:val="uk-UA"/>
        </w:rPr>
      </w:pPr>
      <w:r>
        <w:rPr>
          <w:sz w:val="24"/>
          <w:szCs w:val="24"/>
          <w:lang w:val="uk-UA"/>
        </w:rPr>
        <w:t>5.1</w:t>
      </w:r>
      <w:r w:rsidR="00733A3A" w:rsidRPr="00733A3A">
        <w:rPr>
          <w:sz w:val="24"/>
          <w:szCs w:val="24"/>
          <w:lang w:val="uk-UA"/>
        </w:rPr>
        <w:t>3</w:t>
      </w:r>
      <w:r>
        <w:rPr>
          <w:sz w:val="24"/>
          <w:szCs w:val="24"/>
          <w:lang w:val="uk-UA"/>
        </w:rPr>
        <w:t>.</w:t>
      </w:r>
      <w:r w:rsidR="005C6E28" w:rsidRPr="00EF08CF">
        <w:rPr>
          <w:sz w:val="24"/>
          <w:szCs w:val="24"/>
          <w:lang w:val="uk-UA"/>
        </w:rPr>
        <w:t xml:space="preserve">За дорученням представляти інтереси Тернопільського міського голови, Тернопільської міської ради та виконавчого </w:t>
      </w:r>
      <w:r w:rsidR="00DB713A" w:rsidRPr="00EF08CF">
        <w:rPr>
          <w:sz w:val="24"/>
          <w:szCs w:val="24"/>
          <w:lang w:val="uk-UA"/>
        </w:rPr>
        <w:t xml:space="preserve">комітету </w:t>
      </w:r>
      <w:r w:rsidR="005C6E28" w:rsidRPr="00EF08CF">
        <w:rPr>
          <w:sz w:val="24"/>
          <w:szCs w:val="24"/>
          <w:lang w:val="uk-UA"/>
        </w:rPr>
        <w:t>міської рад</w:t>
      </w:r>
      <w:r w:rsidR="005C6E28" w:rsidRPr="00EF08CF">
        <w:rPr>
          <w:sz w:val="24"/>
          <w:szCs w:val="24"/>
          <w:u w:val="single"/>
          <w:lang w:val="uk-UA"/>
        </w:rPr>
        <w:t>и</w:t>
      </w:r>
      <w:r w:rsidR="005C6E28" w:rsidRPr="00EF08CF">
        <w:rPr>
          <w:sz w:val="24"/>
          <w:szCs w:val="24"/>
          <w:lang w:val="uk-UA"/>
        </w:rPr>
        <w:t xml:space="preserve"> в органах державної влади, органах місцевого самоврядування, судах, підприємствах, установах, організаціях з питань, що належать до компетенції </w:t>
      </w:r>
      <w:r w:rsidR="00E201A2" w:rsidRPr="00EF08CF">
        <w:rPr>
          <w:sz w:val="24"/>
          <w:szCs w:val="24"/>
          <w:lang w:val="uk-UA"/>
        </w:rPr>
        <w:t>Управління.</w:t>
      </w:r>
    </w:p>
    <w:p w:rsidR="00463E1A" w:rsidRDefault="00463E1A" w:rsidP="00463E1A">
      <w:pPr>
        <w:pStyle w:val="20"/>
        <w:shd w:val="clear" w:color="auto" w:fill="auto"/>
        <w:tabs>
          <w:tab w:val="left" w:pos="757"/>
        </w:tabs>
        <w:spacing w:line="240" w:lineRule="auto"/>
        <w:ind w:firstLine="851"/>
        <w:jc w:val="both"/>
        <w:rPr>
          <w:sz w:val="24"/>
          <w:szCs w:val="24"/>
          <w:lang w:val="uk-UA"/>
        </w:rPr>
      </w:pPr>
      <w:r>
        <w:rPr>
          <w:sz w:val="24"/>
          <w:szCs w:val="24"/>
          <w:lang w:val="uk-UA"/>
        </w:rPr>
        <w:t>5.1</w:t>
      </w:r>
      <w:r w:rsidR="00733A3A" w:rsidRPr="001672C7">
        <w:rPr>
          <w:sz w:val="24"/>
          <w:szCs w:val="24"/>
        </w:rPr>
        <w:t>4</w:t>
      </w:r>
      <w:r>
        <w:rPr>
          <w:sz w:val="24"/>
          <w:szCs w:val="24"/>
          <w:lang w:val="uk-UA"/>
        </w:rPr>
        <w:t xml:space="preserve">. </w:t>
      </w:r>
      <w:r w:rsidR="00E201A2" w:rsidRPr="00EF08CF">
        <w:rPr>
          <w:sz w:val="24"/>
          <w:szCs w:val="24"/>
          <w:lang w:val="uk-UA"/>
        </w:rPr>
        <w:t>Ініціювати проведення позапланових заходів державного нагляду (контролю).</w:t>
      </w:r>
      <w:bookmarkStart w:id="9" w:name="n537"/>
      <w:bookmarkStart w:id="10" w:name="n538"/>
      <w:bookmarkStart w:id="11" w:name="bookmark5"/>
      <w:bookmarkEnd w:id="2"/>
      <w:bookmarkEnd w:id="9"/>
      <w:bookmarkEnd w:id="10"/>
    </w:p>
    <w:p w:rsidR="00463E1A" w:rsidRDefault="00463E1A" w:rsidP="00463E1A">
      <w:pPr>
        <w:pStyle w:val="20"/>
        <w:shd w:val="clear" w:color="auto" w:fill="auto"/>
        <w:tabs>
          <w:tab w:val="left" w:pos="757"/>
        </w:tabs>
        <w:spacing w:line="240" w:lineRule="auto"/>
        <w:ind w:firstLine="851"/>
        <w:jc w:val="both"/>
        <w:rPr>
          <w:sz w:val="24"/>
          <w:szCs w:val="24"/>
          <w:lang w:val="uk-UA"/>
        </w:rPr>
      </w:pPr>
    </w:p>
    <w:p w:rsidR="00A6471A" w:rsidRDefault="0037252C" w:rsidP="003333C6">
      <w:pPr>
        <w:pStyle w:val="20"/>
        <w:shd w:val="clear" w:color="auto" w:fill="auto"/>
        <w:tabs>
          <w:tab w:val="left" w:pos="757"/>
        </w:tabs>
        <w:spacing w:line="240" w:lineRule="auto"/>
        <w:ind w:firstLine="851"/>
        <w:jc w:val="center"/>
        <w:rPr>
          <w:b/>
          <w:sz w:val="24"/>
          <w:szCs w:val="24"/>
          <w:lang w:val="uk-UA"/>
        </w:rPr>
      </w:pPr>
      <w:r w:rsidRPr="00C36F30">
        <w:rPr>
          <w:b/>
          <w:sz w:val="24"/>
          <w:szCs w:val="24"/>
          <w:lang w:val="uk-UA"/>
        </w:rPr>
        <w:t>6</w:t>
      </w:r>
      <w:r w:rsidR="003333C6" w:rsidRPr="00E07C57">
        <w:rPr>
          <w:b/>
          <w:sz w:val="24"/>
          <w:szCs w:val="24"/>
          <w:lang w:val="uk-UA"/>
        </w:rPr>
        <w:t>.</w:t>
      </w:r>
      <w:r w:rsidR="00A6471A" w:rsidRPr="00852759">
        <w:rPr>
          <w:b/>
          <w:sz w:val="24"/>
          <w:szCs w:val="24"/>
          <w:lang w:val="uk-UA"/>
        </w:rPr>
        <w:t>СТРУКТУРА УПРАВЛІННЯ</w:t>
      </w:r>
      <w:bookmarkEnd w:id="11"/>
    </w:p>
    <w:p w:rsidR="00810D2F" w:rsidRPr="00EF08CF" w:rsidRDefault="003333C6" w:rsidP="003333C6">
      <w:pPr>
        <w:pStyle w:val="20"/>
        <w:shd w:val="clear" w:color="auto" w:fill="auto"/>
        <w:tabs>
          <w:tab w:val="left" w:pos="739"/>
        </w:tabs>
        <w:spacing w:line="240" w:lineRule="auto"/>
        <w:ind w:firstLine="709"/>
        <w:jc w:val="both"/>
        <w:rPr>
          <w:sz w:val="24"/>
          <w:szCs w:val="24"/>
          <w:lang w:val="uk-UA"/>
        </w:rPr>
      </w:pPr>
      <w:r>
        <w:rPr>
          <w:sz w:val="24"/>
          <w:szCs w:val="24"/>
          <w:lang w:val="uk-UA"/>
        </w:rPr>
        <w:t xml:space="preserve">6.1. </w:t>
      </w:r>
      <w:r w:rsidR="00EC6B36" w:rsidRPr="00EF08CF">
        <w:rPr>
          <w:sz w:val="24"/>
          <w:szCs w:val="24"/>
          <w:lang w:val="uk-UA"/>
        </w:rPr>
        <w:t xml:space="preserve">Штатний розпис та кошторис </w:t>
      </w:r>
      <w:r w:rsidR="00F815B7" w:rsidRPr="00EF08CF">
        <w:rPr>
          <w:sz w:val="24"/>
          <w:szCs w:val="24"/>
          <w:lang w:val="uk-UA"/>
        </w:rPr>
        <w:t>Управління</w:t>
      </w:r>
      <w:r w:rsidR="00EC6B36" w:rsidRPr="00EF08CF">
        <w:rPr>
          <w:sz w:val="24"/>
          <w:szCs w:val="24"/>
          <w:lang w:val="uk-UA"/>
        </w:rPr>
        <w:t xml:space="preserve"> затверджуються міським головою </w:t>
      </w:r>
      <w:r w:rsidR="00810D2F" w:rsidRPr="00EF08CF">
        <w:rPr>
          <w:sz w:val="24"/>
          <w:szCs w:val="24"/>
          <w:lang w:val="uk-UA"/>
        </w:rPr>
        <w:t>в межах граничної чисельності та фонду оплати праці працівників, затверджених Тернопільською міською радою.</w:t>
      </w:r>
    </w:p>
    <w:p w:rsidR="00EC6B36" w:rsidRPr="00EF08CF" w:rsidRDefault="003333C6" w:rsidP="003333C6">
      <w:pPr>
        <w:pStyle w:val="20"/>
        <w:shd w:val="clear" w:color="auto" w:fill="auto"/>
        <w:spacing w:line="240" w:lineRule="auto"/>
        <w:ind w:firstLine="709"/>
        <w:jc w:val="both"/>
        <w:rPr>
          <w:sz w:val="24"/>
          <w:szCs w:val="24"/>
          <w:lang w:val="uk-UA"/>
        </w:rPr>
      </w:pPr>
      <w:r>
        <w:rPr>
          <w:sz w:val="24"/>
          <w:szCs w:val="24"/>
          <w:lang w:val="uk-UA"/>
        </w:rPr>
        <w:t xml:space="preserve">6.2. </w:t>
      </w:r>
      <w:r w:rsidR="00014AFB">
        <w:rPr>
          <w:sz w:val="24"/>
        </w:rPr>
        <w:t>Структура Управління визначається  штатним розписом, який затверджується міським головою.</w:t>
      </w:r>
    </w:p>
    <w:p w:rsidR="00A6471A" w:rsidRPr="00EF08CF" w:rsidRDefault="008E5BBA" w:rsidP="00D340B0">
      <w:pPr>
        <w:pStyle w:val="20"/>
        <w:shd w:val="clear" w:color="auto" w:fill="auto"/>
        <w:tabs>
          <w:tab w:val="left" w:pos="743"/>
        </w:tabs>
        <w:spacing w:line="240" w:lineRule="auto"/>
        <w:ind w:firstLine="709"/>
        <w:jc w:val="both"/>
        <w:rPr>
          <w:sz w:val="24"/>
          <w:szCs w:val="24"/>
          <w:lang w:val="uk-UA"/>
        </w:rPr>
      </w:pPr>
      <w:r>
        <w:rPr>
          <w:sz w:val="24"/>
          <w:szCs w:val="24"/>
          <w:lang w:val="uk-UA"/>
        </w:rPr>
        <w:t xml:space="preserve">6.3. </w:t>
      </w:r>
      <w:r w:rsidR="00A6471A" w:rsidRPr="00EF08CF">
        <w:rPr>
          <w:sz w:val="24"/>
          <w:szCs w:val="24"/>
          <w:lang w:val="uk-UA"/>
        </w:rPr>
        <w:t>При Управлінні діють:</w:t>
      </w:r>
    </w:p>
    <w:p w:rsidR="00A6471A" w:rsidRPr="00EF08CF" w:rsidRDefault="003333C6" w:rsidP="00EF08CF">
      <w:pPr>
        <w:pStyle w:val="20"/>
        <w:shd w:val="clear" w:color="auto" w:fill="auto"/>
        <w:spacing w:line="240" w:lineRule="auto"/>
        <w:ind w:firstLine="567"/>
        <w:jc w:val="both"/>
        <w:rPr>
          <w:i/>
          <w:sz w:val="24"/>
          <w:szCs w:val="24"/>
          <w:lang w:val="uk-UA"/>
        </w:rPr>
      </w:pPr>
      <w:r>
        <w:rPr>
          <w:sz w:val="24"/>
          <w:szCs w:val="24"/>
          <w:lang w:val="uk-UA"/>
        </w:rPr>
        <w:t xml:space="preserve">  6.</w:t>
      </w:r>
      <w:r w:rsidR="00D340B0">
        <w:rPr>
          <w:sz w:val="24"/>
          <w:szCs w:val="24"/>
          <w:lang w:val="uk-UA"/>
        </w:rPr>
        <w:t>3</w:t>
      </w:r>
      <w:r w:rsidR="001674D8" w:rsidRPr="00EF08CF">
        <w:rPr>
          <w:sz w:val="24"/>
          <w:szCs w:val="24"/>
          <w:lang w:val="uk-UA"/>
        </w:rPr>
        <w:t xml:space="preserve">.1. </w:t>
      </w:r>
      <w:r w:rsidR="00660C7A" w:rsidRPr="00EF08CF">
        <w:rPr>
          <w:sz w:val="24"/>
          <w:szCs w:val="24"/>
          <w:lang w:val="uk-UA"/>
        </w:rPr>
        <w:t>«</w:t>
      </w:r>
      <w:r w:rsidR="000C13E3" w:rsidRPr="00EF08CF">
        <w:rPr>
          <w:sz w:val="24"/>
          <w:szCs w:val="24"/>
          <w:lang w:val="uk-UA"/>
        </w:rPr>
        <w:t>Г</w:t>
      </w:r>
      <w:r w:rsidR="00A6471A" w:rsidRPr="00EF08CF">
        <w:rPr>
          <w:sz w:val="24"/>
          <w:szCs w:val="24"/>
          <w:lang w:val="uk-UA"/>
        </w:rPr>
        <w:t xml:space="preserve">рупа централізованого </w:t>
      </w:r>
      <w:r w:rsidR="001E5E8C" w:rsidRPr="00EF08CF">
        <w:rPr>
          <w:sz w:val="24"/>
          <w:szCs w:val="24"/>
          <w:lang w:val="uk-UA"/>
        </w:rPr>
        <w:t xml:space="preserve">господарського </w:t>
      </w:r>
      <w:r w:rsidR="00D42740" w:rsidRPr="00EF08CF">
        <w:rPr>
          <w:sz w:val="24"/>
          <w:szCs w:val="24"/>
          <w:lang w:val="uk-UA"/>
        </w:rPr>
        <w:t>обслуговування</w:t>
      </w:r>
      <w:r w:rsidR="00D92F47" w:rsidRPr="00EF08CF">
        <w:rPr>
          <w:sz w:val="24"/>
          <w:szCs w:val="24"/>
          <w:lang w:val="uk-UA"/>
        </w:rPr>
        <w:t xml:space="preserve"> при </w:t>
      </w:r>
      <w:r w:rsidR="00D92F47" w:rsidRPr="00EF08CF">
        <w:rPr>
          <w:rStyle w:val="fontstyle01"/>
          <w:rFonts w:ascii="Times New Roman" w:hAnsi="Times New Roman"/>
          <w:color w:val="auto"/>
          <w:sz w:val="24"/>
          <w:szCs w:val="24"/>
          <w:lang w:val="uk-UA"/>
        </w:rPr>
        <w:t>управлінні освіти і науки Тернопільської міської ради</w:t>
      </w:r>
      <w:r w:rsidR="00660C7A" w:rsidRPr="00EF08CF">
        <w:rPr>
          <w:rStyle w:val="fontstyle01"/>
          <w:rFonts w:ascii="Times New Roman" w:hAnsi="Times New Roman"/>
          <w:color w:val="auto"/>
          <w:sz w:val="24"/>
          <w:szCs w:val="24"/>
          <w:lang w:val="uk-UA"/>
        </w:rPr>
        <w:t>»</w:t>
      </w:r>
      <w:r w:rsidR="000C13E3" w:rsidRPr="00EF08CF">
        <w:rPr>
          <w:rStyle w:val="fontstyle01"/>
          <w:rFonts w:ascii="Times New Roman" w:hAnsi="Times New Roman"/>
          <w:color w:val="auto"/>
          <w:sz w:val="24"/>
          <w:szCs w:val="24"/>
          <w:lang w:val="uk-UA"/>
        </w:rPr>
        <w:t xml:space="preserve">, яка </w:t>
      </w:r>
      <w:r w:rsidR="000C13E3" w:rsidRPr="00EF08CF">
        <w:rPr>
          <w:sz w:val="24"/>
          <w:szCs w:val="24"/>
          <w:lang w:val="uk-UA"/>
        </w:rPr>
        <w:t>забезпечу</w:t>
      </w:r>
      <w:r w:rsidR="008B6284">
        <w:rPr>
          <w:sz w:val="24"/>
          <w:szCs w:val="24"/>
          <w:lang w:val="uk-UA"/>
        </w:rPr>
        <w:t>є</w:t>
      </w:r>
      <w:r w:rsidR="000C13E3" w:rsidRPr="00EF08CF">
        <w:rPr>
          <w:sz w:val="24"/>
          <w:szCs w:val="24"/>
          <w:lang w:val="uk-UA"/>
        </w:rPr>
        <w:t xml:space="preserve"> організацію господарського обслуговування</w:t>
      </w:r>
      <w:r w:rsidR="00A6471A" w:rsidRPr="00EF08CF">
        <w:rPr>
          <w:sz w:val="24"/>
          <w:szCs w:val="24"/>
          <w:lang w:val="uk-UA"/>
        </w:rPr>
        <w:t xml:space="preserve">.Положення про </w:t>
      </w:r>
      <w:r w:rsidR="001B6CD1" w:rsidRPr="00EF08CF">
        <w:rPr>
          <w:sz w:val="24"/>
          <w:szCs w:val="24"/>
          <w:lang w:val="uk-UA"/>
        </w:rPr>
        <w:t>Г</w:t>
      </w:r>
      <w:r w:rsidR="00A6471A" w:rsidRPr="00EF08CF">
        <w:rPr>
          <w:sz w:val="24"/>
          <w:szCs w:val="24"/>
          <w:lang w:val="uk-UA"/>
        </w:rPr>
        <w:t xml:space="preserve">рупу </w:t>
      </w:r>
      <w:r w:rsidR="001B6CD1" w:rsidRPr="00EF08CF">
        <w:rPr>
          <w:sz w:val="24"/>
          <w:szCs w:val="24"/>
          <w:lang w:val="uk-UA"/>
        </w:rPr>
        <w:t xml:space="preserve">централізованого господарського обслуговування </w:t>
      </w:r>
      <w:r w:rsidR="00A6471A" w:rsidRPr="00EF08CF">
        <w:rPr>
          <w:sz w:val="24"/>
          <w:szCs w:val="24"/>
          <w:lang w:val="uk-UA"/>
        </w:rPr>
        <w:t xml:space="preserve">затверджується начальником Управління </w:t>
      </w:r>
      <w:r w:rsidR="00D92F47" w:rsidRPr="00EF08CF">
        <w:rPr>
          <w:sz w:val="24"/>
          <w:szCs w:val="24"/>
          <w:lang w:val="uk-UA"/>
        </w:rPr>
        <w:t>та погоджується</w:t>
      </w:r>
      <w:r w:rsidR="00174EBB" w:rsidRPr="00EF08CF">
        <w:rPr>
          <w:sz w:val="24"/>
          <w:szCs w:val="24"/>
          <w:lang w:val="uk-UA"/>
        </w:rPr>
        <w:t xml:space="preserve"> профільним</w:t>
      </w:r>
      <w:r w:rsidR="00D92F47" w:rsidRPr="00EF08CF">
        <w:rPr>
          <w:sz w:val="24"/>
          <w:szCs w:val="24"/>
          <w:lang w:val="uk-UA"/>
        </w:rPr>
        <w:t xml:space="preserve"> заступником міського голови з </w:t>
      </w:r>
      <w:r w:rsidR="00501A47" w:rsidRPr="00EF08CF">
        <w:rPr>
          <w:sz w:val="24"/>
          <w:szCs w:val="24"/>
          <w:lang w:val="uk-UA"/>
        </w:rPr>
        <w:t xml:space="preserve">питань </w:t>
      </w:r>
      <w:r w:rsidR="001B6CD1" w:rsidRPr="00EF08CF">
        <w:rPr>
          <w:sz w:val="24"/>
          <w:szCs w:val="24"/>
          <w:lang w:val="uk-UA"/>
        </w:rPr>
        <w:t>д</w:t>
      </w:r>
      <w:r w:rsidR="004D0473" w:rsidRPr="00EF08CF">
        <w:rPr>
          <w:sz w:val="24"/>
          <w:szCs w:val="24"/>
          <w:lang w:val="uk-UA"/>
        </w:rPr>
        <w:t>і</w:t>
      </w:r>
      <w:r w:rsidR="00D92F47" w:rsidRPr="00EF08CF">
        <w:rPr>
          <w:sz w:val="24"/>
          <w:szCs w:val="24"/>
          <w:lang w:val="uk-UA"/>
        </w:rPr>
        <w:t>я</w:t>
      </w:r>
      <w:r w:rsidR="004D0473" w:rsidRPr="00EF08CF">
        <w:rPr>
          <w:sz w:val="24"/>
          <w:szCs w:val="24"/>
          <w:lang w:val="uk-UA"/>
        </w:rPr>
        <w:t>ль</w:t>
      </w:r>
      <w:r w:rsidR="00D92F47" w:rsidRPr="00EF08CF">
        <w:rPr>
          <w:sz w:val="24"/>
          <w:szCs w:val="24"/>
          <w:lang w:val="uk-UA"/>
        </w:rPr>
        <w:t>ності виконавчих органів ради</w:t>
      </w:r>
      <w:r w:rsidR="00501A47" w:rsidRPr="00EF08CF">
        <w:rPr>
          <w:sz w:val="24"/>
          <w:szCs w:val="24"/>
          <w:lang w:val="uk-UA"/>
        </w:rPr>
        <w:t>.</w:t>
      </w:r>
    </w:p>
    <w:p w:rsidR="000C13E3" w:rsidRPr="00EF08CF" w:rsidRDefault="003333C6" w:rsidP="00EF08CF">
      <w:pPr>
        <w:pStyle w:val="20"/>
        <w:shd w:val="clear" w:color="auto" w:fill="auto"/>
        <w:spacing w:line="240" w:lineRule="auto"/>
        <w:ind w:firstLine="567"/>
        <w:jc w:val="both"/>
        <w:rPr>
          <w:sz w:val="24"/>
          <w:szCs w:val="24"/>
          <w:lang w:val="uk-UA"/>
        </w:rPr>
      </w:pPr>
      <w:r>
        <w:rPr>
          <w:rStyle w:val="fontstyle01"/>
          <w:rFonts w:ascii="Times New Roman" w:hAnsi="Times New Roman"/>
          <w:color w:val="auto"/>
          <w:sz w:val="24"/>
          <w:szCs w:val="24"/>
          <w:lang w:val="uk-UA"/>
        </w:rPr>
        <w:t>6.</w:t>
      </w:r>
      <w:r w:rsidR="00D340B0">
        <w:rPr>
          <w:rStyle w:val="fontstyle01"/>
          <w:rFonts w:ascii="Times New Roman" w:hAnsi="Times New Roman"/>
          <w:color w:val="auto"/>
          <w:sz w:val="24"/>
          <w:szCs w:val="24"/>
          <w:lang w:val="uk-UA"/>
        </w:rPr>
        <w:t>3</w:t>
      </w:r>
      <w:r w:rsidR="00157610" w:rsidRPr="00EF08CF">
        <w:rPr>
          <w:rStyle w:val="fontstyle01"/>
          <w:rFonts w:ascii="Times New Roman" w:hAnsi="Times New Roman"/>
          <w:color w:val="auto"/>
          <w:sz w:val="24"/>
          <w:szCs w:val="24"/>
          <w:lang w:val="uk-UA"/>
        </w:rPr>
        <w:t xml:space="preserve">.2. </w:t>
      </w:r>
      <w:r w:rsidR="000C13E3" w:rsidRPr="00EF08CF">
        <w:rPr>
          <w:rStyle w:val="fontstyle01"/>
          <w:rFonts w:ascii="Times New Roman" w:hAnsi="Times New Roman"/>
          <w:color w:val="auto"/>
          <w:sz w:val="24"/>
          <w:szCs w:val="24"/>
          <w:lang w:val="uk-UA"/>
        </w:rPr>
        <w:t>«</w:t>
      </w:r>
      <w:r w:rsidR="007B67A3" w:rsidRPr="00EF08CF">
        <w:rPr>
          <w:rStyle w:val="fontstyle01"/>
          <w:rFonts w:ascii="Times New Roman" w:hAnsi="Times New Roman"/>
          <w:color w:val="auto"/>
          <w:sz w:val="24"/>
          <w:szCs w:val="24"/>
          <w:lang w:val="uk-UA"/>
        </w:rPr>
        <w:t>Ц</w:t>
      </w:r>
      <w:r w:rsidR="00D42740" w:rsidRPr="00EF08CF">
        <w:rPr>
          <w:rStyle w:val="fontstyle01"/>
          <w:rFonts w:ascii="Times New Roman" w:hAnsi="Times New Roman"/>
          <w:color w:val="auto"/>
          <w:sz w:val="24"/>
          <w:szCs w:val="24"/>
          <w:lang w:val="uk-UA"/>
        </w:rPr>
        <w:t>ентралізована бухгалтерія дошкільних навчальних закладів комунальної власності</w:t>
      </w:r>
      <w:r w:rsidR="00F67983" w:rsidRPr="00EF08CF">
        <w:rPr>
          <w:rStyle w:val="fontstyle01"/>
          <w:rFonts w:ascii="Times New Roman" w:hAnsi="Times New Roman"/>
          <w:color w:val="auto"/>
          <w:sz w:val="24"/>
          <w:szCs w:val="24"/>
          <w:lang w:val="uk-UA"/>
        </w:rPr>
        <w:t xml:space="preserve"> управління</w:t>
      </w:r>
      <w:r w:rsidR="00F82ABD" w:rsidRPr="00EF08CF">
        <w:rPr>
          <w:rStyle w:val="fontstyle01"/>
          <w:rFonts w:ascii="Times New Roman" w:hAnsi="Times New Roman"/>
          <w:color w:val="auto"/>
          <w:sz w:val="24"/>
          <w:szCs w:val="24"/>
          <w:lang w:val="uk-UA"/>
        </w:rPr>
        <w:t xml:space="preserve"> освіти і науки Тернопільської міської ради</w:t>
      </w:r>
      <w:r w:rsidR="000C13E3" w:rsidRPr="00EF08CF">
        <w:rPr>
          <w:rStyle w:val="fontstyle01"/>
          <w:rFonts w:ascii="Times New Roman" w:hAnsi="Times New Roman"/>
          <w:color w:val="auto"/>
          <w:sz w:val="24"/>
          <w:szCs w:val="24"/>
          <w:lang w:val="uk-UA"/>
        </w:rPr>
        <w:t>», яка з</w:t>
      </w:r>
      <w:r w:rsidR="000C13E3" w:rsidRPr="00EF08CF">
        <w:rPr>
          <w:sz w:val="24"/>
          <w:szCs w:val="24"/>
          <w:lang w:val="uk-UA"/>
        </w:rPr>
        <w:t xml:space="preserve">абезпечує організацію бухгалтерського обліку, фінансового забезпечення закладів дошкільної освіти. </w:t>
      </w:r>
      <w:r w:rsidR="00A6471A" w:rsidRPr="00EF08CF">
        <w:rPr>
          <w:sz w:val="24"/>
          <w:szCs w:val="24"/>
          <w:lang w:val="uk-UA"/>
        </w:rPr>
        <w:t>Положення про централізовану бухгалтерію</w:t>
      </w:r>
      <w:r w:rsidR="00D42740" w:rsidRPr="00EF08CF">
        <w:rPr>
          <w:rStyle w:val="fontstyle01"/>
          <w:rFonts w:ascii="Times New Roman" w:hAnsi="Times New Roman"/>
          <w:color w:val="auto"/>
          <w:sz w:val="24"/>
          <w:szCs w:val="24"/>
          <w:lang w:val="uk-UA"/>
        </w:rPr>
        <w:t>дошкільних навчальних закладів комунальної власності</w:t>
      </w:r>
      <w:r w:rsidR="00F67983" w:rsidRPr="00EF08CF">
        <w:rPr>
          <w:sz w:val="24"/>
          <w:szCs w:val="24"/>
          <w:lang w:val="uk-UA"/>
        </w:rPr>
        <w:t xml:space="preserve">Управління </w:t>
      </w:r>
      <w:r w:rsidR="00A6471A" w:rsidRPr="00EF08CF">
        <w:rPr>
          <w:sz w:val="24"/>
          <w:szCs w:val="24"/>
          <w:lang w:val="uk-UA"/>
        </w:rPr>
        <w:t xml:space="preserve">затверджується </w:t>
      </w:r>
      <w:r w:rsidR="003C3D6F" w:rsidRPr="00EF08CF">
        <w:rPr>
          <w:sz w:val="24"/>
          <w:szCs w:val="24"/>
          <w:lang w:val="uk-UA"/>
        </w:rPr>
        <w:t xml:space="preserve">рішенням </w:t>
      </w:r>
      <w:r w:rsidR="00F82ABD" w:rsidRPr="00EF08CF">
        <w:rPr>
          <w:sz w:val="24"/>
          <w:szCs w:val="24"/>
          <w:lang w:val="uk-UA"/>
        </w:rPr>
        <w:t>Тернопільсько</w:t>
      </w:r>
      <w:r w:rsidR="006217C0" w:rsidRPr="00EF08CF">
        <w:rPr>
          <w:sz w:val="24"/>
          <w:szCs w:val="24"/>
          <w:lang w:val="uk-UA"/>
        </w:rPr>
        <w:t>ї</w:t>
      </w:r>
      <w:r w:rsidR="00F82ABD" w:rsidRPr="00EF08CF">
        <w:rPr>
          <w:sz w:val="24"/>
          <w:szCs w:val="24"/>
          <w:lang w:val="uk-UA"/>
        </w:rPr>
        <w:t xml:space="preserve"> місько</w:t>
      </w:r>
      <w:r w:rsidR="006217C0" w:rsidRPr="00EF08CF">
        <w:rPr>
          <w:sz w:val="24"/>
          <w:szCs w:val="24"/>
          <w:lang w:val="uk-UA"/>
        </w:rPr>
        <w:t>ї</w:t>
      </w:r>
      <w:r w:rsidR="00F82ABD" w:rsidRPr="00EF08CF">
        <w:rPr>
          <w:sz w:val="24"/>
          <w:szCs w:val="24"/>
          <w:lang w:val="uk-UA"/>
        </w:rPr>
        <w:t xml:space="preserve"> рад</w:t>
      </w:r>
      <w:r w:rsidR="006217C0" w:rsidRPr="00EF08CF">
        <w:rPr>
          <w:sz w:val="24"/>
          <w:szCs w:val="24"/>
          <w:lang w:val="uk-UA"/>
        </w:rPr>
        <w:t>и</w:t>
      </w:r>
      <w:r w:rsidR="00F82ABD" w:rsidRPr="00EF08CF">
        <w:rPr>
          <w:sz w:val="24"/>
          <w:szCs w:val="24"/>
          <w:lang w:val="uk-UA"/>
        </w:rPr>
        <w:t xml:space="preserve"> та погоджується </w:t>
      </w:r>
      <w:r w:rsidR="00A6471A" w:rsidRPr="00EF08CF">
        <w:rPr>
          <w:sz w:val="24"/>
          <w:szCs w:val="24"/>
          <w:lang w:val="uk-UA"/>
        </w:rPr>
        <w:t>начальником Управління</w:t>
      </w:r>
      <w:r w:rsidR="006217C0" w:rsidRPr="00EF08CF">
        <w:rPr>
          <w:sz w:val="24"/>
          <w:szCs w:val="24"/>
          <w:lang w:val="uk-UA"/>
        </w:rPr>
        <w:t>.</w:t>
      </w:r>
    </w:p>
    <w:p w:rsidR="00355FC0" w:rsidRPr="00EF08CF" w:rsidRDefault="003333C6" w:rsidP="00EF08CF">
      <w:pPr>
        <w:pStyle w:val="20"/>
        <w:shd w:val="clear" w:color="auto" w:fill="auto"/>
        <w:spacing w:line="240" w:lineRule="auto"/>
        <w:ind w:firstLine="567"/>
        <w:jc w:val="both"/>
        <w:rPr>
          <w:rStyle w:val="30"/>
          <w:rFonts w:ascii="Times New Roman" w:hAnsi="Times New Roman"/>
          <w:sz w:val="24"/>
          <w:szCs w:val="24"/>
          <w:lang w:val="uk-UA"/>
        </w:rPr>
      </w:pPr>
      <w:r>
        <w:rPr>
          <w:rStyle w:val="fontstyle01"/>
          <w:rFonts w:ascii="Times New Roman" w:hAnsi="Times New Roman"/>
          <w:sz w:val="24"/>
          <w:szCs w:val="24"/>
          <w:lang w:val="uk-UA"/>
        </w:rPr>
        <w:t>6.</w:t>
      </w:r>
      <w:r w:rsidR="00D340B0">
        <w:rPr>
          <w:rStyle w:val="fontstyle01"/>
          <w:rFonts w:ascii="Times New Roman" w:hAnsi="Times New Roman"/>
          <w:sz w:val="24"/>
          <w:szCs w:val="24"/>
          <w:lang w:val="uk-UA"/>
        </w:rPr>
        <w:t>3</w:t>
      </w:r>
      <w:r w:rsidR="008E5BBA">
        <w:rPr>
          <w:rStyle w:val="fontstyle01"/>
          <w:rFonts w:ascii="Times New Roman" w:hAnsi="Times New Roman"/>
          <w:sz w:val="24"/>
          <w:szCs w:val="24"/>
          <w:lang w:val="uk-UA"/>
        </w:rPr>
        <w:t>.</w:t>
      </w:r>
      <w:r w:rsidR="007B67A3" w:rsidRPr="00EF08CF">
        <w:rPr>
          <w:rStyle w:val="fontstyle01"/>
          <w:rFonts w:ascii="Times New Roman" w:hAnsi="Times New Roman"/>
          <w:sz w:val="24"/>
          <w:szCs w:val="24"/>
          <w:lang w:val="uk-UA"/>
        </w:rPr>
        <w:t xml:space="preserve">3. </w:t>
      </w:r>
      <w:r w:rsidR="00660C7A" w:rsidRPr="00EF08CF">
        <w:rPr>
          <w:rStyle w:val="fontstyle01"/>
          <w:rFonts w:ascii="Times New Roman" w:hAnsi="Times New Roman"/>
          <w:sz w:val="24"/>
          <w:szCs w:val="24"/>
          <w:lang w:val="uk-UA"/>
        </w:rPr>
        <w:t>«</w:t>
      </w:r>
      <w:r w:rsidR="00F67983" w:rsidRPr="00EF08CF">
        <w:rPr>
          <w:rStyle w:val="fontstyle01"/>
          <w:rFonts w:ascii="Times New Roman" w:hAnsi="Times New Roman"/>
          <w:sz w:val="24"/>
          <w:szCs w:val="24"/>
          <w:lang w:val="uk-UA"/>
        </w:rPr>
        <w:t>Комунальна установа «Інклюзивно-ресурсний центр №1» Тернопільської міської ради</w:t>
      </w:r>
      <w:r w:rsidR="00660C7A" w:rsidRPr="00EF08CF">
        <w:rPr>
          <w:rStyle w:val="fontstyle01"/>
          <w:rFonts w:ascii="Times New Roman" w:hAnsi="Times New Roman"/>
          <w:sz w:val="24"/>
          <w:szCs w:val="24"/>
          <w:lang w:val="uk-UA"/>
        </w:rPr>
        <w:t>»</w:t>
      </w:r>
      <w:r w:rsidR="00355FC0" w:rsidRPr="00EF08CF">
        <w:rPr>
          <w:rStyle w:val="fontstyle01"/>
          <w:rFonts w:ascii="Times New Roman" w:hAnsi="Times New Roman"/>
          <w:sz w:val="24"/>
          <w:szCs w:val="24"/>
          <w:lang w:val="uk-UA"/>
        </w:rPr>
        <w:t xml:space="preserve"> с</w:t>
      </w:r>
      <w:r w:rsidR="00355FC0" w:rsidRPr="00EF08CF">
        <w:rPr>
          <w:sz w:val="24"/>
          <w:szCs w:val="24"/>
          <w:lang w:val="uk-UA"/>
        </w:rPr>
        <w:t>творен</w:t>
      </w:r>
      <w:r w:rsidR="000F7531">
        <w:rPr>
          <w:sz w:val="24"/>
          <w:szCs w:val="24"/>
          <w:lang w:val="uk-UA"/>
        </w:rPr>
        <w:t>а</w:t>
      </w:r>
      <w:r w:rsidR="00355FC0" w:rsidRPr="00EF08CF">
        <w:rPr>
          <w:sz w:val="24"/>
          <w:szCs w:val="24"/>
          <w:lang w:val="uk-UA"/>
        </w:rPr>
        <w:t xml:space="preserve"> з метою забезпечення права дітей з особливими освітніми потребами від 2 до 18 років на здобуття дошкільної та загальної середньої освіти, в тому </w:t>
      </w:r>
      <w:r w:rsidR="00355FC0" w:rsidRPr="00EF08CF">
        <w:rPr>
          <w:sz w:val="24"/>
          <w:szCs w:val="24"/>
          <w:lang w:val="uk-UA"/>
        </w:rPr>
        <w:lastRenderedPageBreak/>
        <w:t>числі у професійно-технічних навчальних закладах,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супроводження.</w:t>
      </w:r>
    </w:p>
    <w:p w:rsidR="00843EBA" w:rsidRPr="00EF08CF" w:rsidRDefault="003333C6" w:rsidP="006D63FF">
      <w:pPr>
        <w:pStyle w:val="20"/>
        <w:spacing w:line="240" w:lineRule="auto"/>
        <w:ind w:firstLine="567"/>
        <w:jc w:val="both"/>
        <w:rPr>
          <w:sz w:val="24"/>
          <w:szCs w:val="24"/>
          <w:lang w:val="uk-UA"/>
        </w:rPr>
      </w:pPr>
      <w:r>
        <w:rPr>
          <w:sz w:val="24"/>
          <w:szCs w:val="24"/>
          <w:lang w:val="uk-UA"/>
        </w:rPr>
        <w:t>6.</w:t>
      </w:r>
      <w:r w:rsidR="00D340B0">
        <w:rPr>
          <w:sz w:val="24"/>
          <w:szCs w:val="24"/>
          <w:lang w:val="uk-UA"/>
        </w:rPr>
        <w:t>3</w:t>
      </w:r>
      <w:r w:rsidR="00694FE6" w:rsidRPr="00EF08CF">
        <w:rPr>
          <w:sz w:val="24"/>
          <w:szCs w:val="24"/>
          <w:lang w:val="uk-UA"/>
        </w:rPr>
        <w:t xml:space="preserve">.4. </w:t>
      </w:r>
      <w:r w:rsidR="00660C7A" w:rsidRPr="00EF08CF">
        <w:rPr>
          <w:rStyle w:val="fontstyle01"/>
          <w:rFonts w:ascii="Times New Roman" w:hAnsi="Times New Roman"/>
          <w:sz w:val="24"/>
          <w:szCs w:val="24"/>
          <w:lang w:val="uk-UA"/>
        </w:rPr>
        <w:t>«</w:t>
      </w:r>
      <w:r w:rsidR="007B67A3" w:rsidRPr="00EF08CF">
        <w:rPr>
          <w:sz w:val="24"/>
          <w:szCs w:val="24"/>
          <w:lang w:val="uk-UA"/>
        </w:rPr>
        <w:t>Тернопільський комунальний методичний центр науково-освітніх інновацій та моніторингу</w:t>
      </w:r>
      <w:r w:rsidR="00660C7A" w:rsidRPr="00EF08CF">
        <w:rPr>
          <w:sz w:val="24"/>
          <w:szCs w:val="24"/>
          <w:lang w:val="uk-UA"/>
        </w:rPr>
        <w:t>»</w:t>
      </w:r>
      <w:r w:rsidR="007B67A3" w:rsidRPr="00EF08CF">
        <w:rPr>
          <w:sz w:val="24"/>
          <w:szCs w:val="24"/>
          <w:lang w:val="uk-UA"/>
        </w:rPr>
        <w:t xml:space="preserve">, який </w:t>
      </w:r>
      <w:r w:rsidR="006D63FF">
        <w:rPr>
          <w:sz w:val="24"/>
          <w:szCs w:val="24"/>
          <w:lang w:val="uk-UA"/>
        </w:rPr>
        <w:t xml:space="preserve">сприяє </w:t>
      </w:r>
      <w:r w:rsidR="006D63FF" w:rsidRPr="006D63FF">
        <w:rPr>
          <w:sz w:val="24"/>
          <w:szCs w:val="24"/>
          <w:lang w:val="uk-UA"/>
        </w:rPr>
        <w:t>професійному розвитку педаго</w:t>
      </w:r>
      <w:r w:rsidR="006D63FF">
        <w:rPr>
          <w:sz w:val="24"/>
          <w:szCs w:val="24"/>
          <w:lang w:val="uk-UA"/>
        </w:rPr>
        <w:t>гічних працівників</w:t>
      </w:r>
      <w:r w:rsidR="00475632" w:rsidRPr="00475632">
        <w:rPr>
          <w:sz w:val="24"/>
          <w:szCs w:val="24"/>
          <w:lang w:val="uk-UA"/>
        </w:rPr>
        <w:t>закладів дошкільної, позашкільної, загальної середн</w:t>
      </w:r>
      <w:r w:rsidR="00475632">
        <w:rPr>
          <w:sz w:val="24"/>
          <w:szCs w:val="24"/>
          <w:lang w:val="uk-UA"/>
        </w:rPr>
        <w:t>ьої освіти, інклюзивно-ресурсного центру</w:t>
      </w:r>
      <w:r w:rsidR="00475632" w:rsidRPr="00475632">
        <w:rPr>
          <w:sz w:val="24"/>
          <w:szCs w:val="24"/>
          <w:lang w:val="uk-UA"/>
        </w:rPr>
        <w:t>, надання консультативної підтримки педагогічним працівникам з питань планування та визначення траєкторії їхнього професійного розвитку, а також особливостей організації освітнього процесу у закладах освіти за різними формами здобуття, у тому числі дистанційного навчання</w:t>
      </w:r>
      <w:r w:rsidR="006D63FF">
        <w:rPr>
          <w:sz w:val="24"/>
          <w:szCs w:val="24"/>
          <w:lang w:val="uk-UA"/>
        </w:rPr>
        <w:t xml:space="preserve">, забезпечує їхню психологічну  підтримку та консультування із кола питань, </w:t>
      </w:r>
      <w:r w:rsidR="006D63FF" w:rsidRPr="006D63FF">
        <w:rPr>
          <w:sz w:val="24"/>
          <w:szCs w:val="24"/>
          <w:lang w:val="uk-UA"/>
        </w:rPr>
        <w:t>пов’язаних з освітнім процесо</w:t>
      </w:r>
      <w:r w:rsidR="006D63FF">
        <w:rPr>
          <w:sz w:val="24"/>
          <w:szCs w:val="24"/>
          <w:lang w:val="uk-UA"/>
        </w:rPr>
        <w:t xml:space="preserve">м. </w:t>
      </w:r>
    </w:p>
    <w:p w:rsidR="00843EBA" w:rsidRPr="00EF08CF" w:rsidRDefault="00843EBA" w:rsidP="00EF08CF">
      <w:pPr>
        <w:pStyle w:val="20"/>
        <w:shd w:val="clear" w:color="auto" w:fill="auto"/>
        <w:spacing w:line="240" w:lineRule="auto"/>
        <w:ind w:firstLine="567"/>
        <w:jc w:val="both"/>
        <w:rPr>
          <w:sz w:val="24"/>
          <w:szCs w:val="24"/>
          <w:lang w:val="uk-UA"/>
        </w:rPr>
      </w:pPr>
      <w:r w:rsidRPr="00EF08CF">
        <w:rPr>
          <w:sz w:val="24"/>
          <w:szCs w:val="24"/>
          <w:lang w:val="uk-UA"/>
        </w:rPr>
        <w:t>6.</w:t>
      </w:r>
      <w:r w:rsidR="00D340B0">
        <w:rPr>
          <w:sz w:val="24"/>
          <w:szCs w:val="24"/>
          <w:lang w:val="uk-UA"/>
        </w:rPr>
        <w:t>4</w:t>
      </w:r>
      <w:r w:rsidR="008E5BBA">
        <w:rPr>
          <w:sz w:val="24"/>
          <w:szCs w:val="24"/>
          <w:lang w:val="uk-UA"/>
        </w:rPr>
        <w:t>.</w:t>
      </w:r>
      <w:r w:rsidR="008D7D89" w:rsidRPr="00EF08CF">
        <w:rPr>
          <w:sz w:val="24"/>
          <w:szCs w:val="24"/>
          <w:lang w:val="uk-UA"/>
        </w:rPr>
        <w:t>За ініціативи управління можуть утворюватись інші освітні установи, які керуються власними Статутами і з питань діяльності підпорядковуються управлінню</w:t>
      </w:r>
      <w:r w:rsidR="008D7D89" w:rsidRPr="00EF08CF">
        <w:rPr>
          <w:sz w:val="24"/>
          <w:szCs w:val="24"/>
          <w:u w:val="single"/>
          <w:lang w:val="uk-UA"/>
        </w:rPr>
        <w:t>.</w:t>
      </w:r>
    </w:p>
    <w:p w:rsidR="00DF4E5E" w:rsidRPr="00EF08CF" w:rsidRDefault="008E5BBA" w:rsidP="00EF08CF">
      <w:pPr>
        <w:pStyle w:val="20"/>
        <w:shd w:val="clear" w:color="auto" w:fill="auto"/>
        <w:spacing w:line="240" w:lineRule="auto"/>
        <w:ind w:firstLine="567"/>
        <w:jc w:val="both"/>
        <w:rPr>
          <w:sz w:val="24"/>
          <w:szCs w:val="24"/>
          <w:lang w:val="uk-UA"/>
        </w:rPr>
      </w:pPr>
      <w:r>
        <w:rPr>
          <w:sz w:val="24"/>
          <w:szCs w:val="24"/>
          <w:lang w:val="uk-UA"/>
        </w:rPr>
        <w:t>6.</w:t>
      </w:r>
      <w:r w:rsidR="00D340B0">
        <w:rPr>
          <w:sz w:val="24"/>
          <w:szCs w:val="24"/>
          <w:lang w:val="uk-UA"/>
        </w:rPr>
        <w:t>5</w:t>
      </w:r>
      <w:r w:rsidR="00843EBA" w:rsidRPr="00EF08CF">
        <w:rPr>
          <w:sz w:val="24"/>
          <w:szCs w:val="24"/>
          <w:lang w:val="uk-UA"/>
        </w:rPr>
        <w:t xml:space="preserve">. </w:t>
      </w:r>
      <w:r w:rsidR="008D7D89" w:rsidRPr="00EF08CF">
        <w:rPr>
          <w:sz w:val="24"/>
          <w:szCs w:val="24"/>
          <w:lang w:val="uk-UA"/>
        </w:rPr>
        <w:t>Для розгляду наукових рекомендацій та пропозицій щодо визначення реалізації основних напрямів діяльності Управління, обговорення найважливіших програм і вирішення інших питань при Управлінні можуть утворюватися громадські, наукові ради та комісії у складі вчених і висококваліфікованих спеціалістів.Склад цих рад і комісій та положення про них затверджуються наказом начальника Управління</w:t>
      </w:r>
      <w:r w:rsidR="00843EBA" w:rsidRPr="00EF08CF">
        <w:rPr>
          <w:sz w:val="24"/>
          <w:szCs w:val="24"/>
          <w:lang w:val="uk-UA"/>
        </w:rPr>
        <w:t>.</w:t>
      </w:r>
    </w:p>
    <w:p w:rsidR="00A6471A" w:rsidRPr="00EF08CF" w:rsidRDefault="008E5BBA" w:rsidP="00EF08CF">
      <w:pPr>
        <w:pStyle w:val="20"/>
        <w:shd w:val="clear" w:color="auto" w:fill="auto"/>
        <w:spacing w:line="240" w:lineRule="auto"/>
        <w:ind w:firstLine="567"/>
        <w:jc w:val="both"/>
        <w:rPr>
          <w:sz w:val="24"/>
          <w:szCs w:val="24"/>
          <w:lang w:val="uk-UA"/>
        </w:rPr>
      </w:pPr>
      <w:r>
        <w:rPr>
          <w:sz w:val="24"/>
          <w:szCs w:val="24"/>
          <w:lang w:val="uk-UA"/>
        </w:rPr>
        <w:t>6.</w:t>
      </w:r>
      <w:r w:rsidR="00D340B0">
        <w:rPr>
          <w:sz w:val="24"/>
          <w:szCs w:val="24"/>
          <w:lang w:val="uk-UA"/>
        </w:rPr>
        <w:t>6</w:t>
      </w:r>
      <w:r w:rsidR="00DF4E5E" w:rsidRPr="00EF08CF">
        <w:rPr>
          <w:sz w:val="24"/>
          <w:szCs w:val="24"/>
          <w:lang w:val="uk-UA"/>
        </w:rPr>
        <w:t xml:space="preserve">. </w:t>
      </w:r>
      <w:r w:rsidR="006B281D" w:rsidRPr="00EF08CF">
        <w:rPr>
          <w:sz w:val="24"/>
          <w:szCs w:val="24"/>
          <w:lang w:val="uk-UA"/>
        </w:rPr>
        <w:t>Для узгодженого вирішення питань, що належать до компетенції Управл</w:t>
      </w:r>
      <w:r w:rsidR="00AB3417" w:rsidRPr="00EF08CF">
        <w:rPr>
          <w:sz w:val="24"/>
          <w:szCs w:val="24"/>
          <w:lang w:val="uk-UA"/>
        </w:rPr>
        <w:t>і</w:t>
      </w:r>
      <w:r w:rsidR="006B281D" w:rsidRPr="00EF08CF">
        <w:rPr>
          <w:sz w:val="24"/>
          <w:szCs w:val="24"/>
          <w:lang w:val="uk-UA"/>
        </w:rPr>
        <w:t>ння, п</w:t>
      </w:r>
      <w:r w:rsidR="00A6471A" w:rsidRPr="00EF08CF">
        <w:rPr>
          <w:sz w:val="24"/>
          <w:szCs w:val="24"/>
          <w:lang w:val="uk-UA"/>
        </w:rPr>
        <w:t>ри Управлінні створюється колегія</w:t>
      </w:r>
      <w:r w:rsidR="00116276" w:rsidRPr="00EF08CF">
        <w:rPr>
          <w:sz w:val="24"/>
          <w:szCs w:val="24"/>
          <w:lang w:val="uk-UA"/>
        </w:rPr>
        <w:t>, як консультативно-дорадчий орган</w:t>
      </w:r>
      <w:r w:rsidR="00A6471A" w:rsidRPr="00EF08CF">
        <w:rPr>
          <w:sz w:val="24"/>
          <w:szCs w:val="24"/>
          <w:lang w:val="uk-UA"/>
        </w:rPr>
        <w:t>. Склад колегії затверджується міським головою за поданням начальника Управління.</w:t>
      </w:r>
    </w:p>
    <w:p w:rsidR="00A6471A" w:rsidRDefault="008E5BBA" w:rsidP="00EF08CF">
      <w:pPr>
        <w:pStyle w:val="20"/>
        <w:shd w:val="clear" w:color="auto" w:fill="auto"/>
        <w:spacing w:line="240" w:lineRule="auto"/>
        <w:ind w:firstLine="567"/>
        <w:jc w:val="both"/>
        <w:rPr>
          <w:sz w:val="24"/>
          <w:szCs w:val="24"/>
          <w:lang w:val="uk-UA"/>
        </w:rPr>
      </w:pPr>
      <w:r>
        <w:rPr>
          <w:sz w:val="24"/>
          <w:szCs w:val="24"/>
          <w:lang w:val="uk-UA"/>
        </w:rPr>
        <w:t>6.</w:t>
      </w:r>
      <w:r w:rsidR="00D340B0">
        <w:rPr>
          <w:sz w:val="24"/>
          <w:szCs w:val="24"/>
          <w:lang w:val="uk-UA"/>
        </w:rPr>
        <w:t>7</w:t>
      </w:r>
      <w:r>
        <w:rPr>
          <w:sz w:val="24"/>
          <w:szCs w:val="24"/>
          <w:lang w:val="uk-UA"/>
        </w:rPr>
        <w:t xml:space="preserve">. </w:t>
      </w:r>
      <w:r w:rsidR="00A6471A" w:rsidRPr="00EF08CF">
        <w:rPr>
          <w:sz w:val="24"/>
          <w:szCs w:val="24"/>
          <w:lang w:val="uk-UA"/>
        </w:rPr>
        <w:t>Рішення колегії впроваджуються в життя наказами начальника Управління.</w:t>
      </w:r>
    </w:p>
    <w:p w:rsidR="00332746" w:rsidRPr="00EF08CF" w:rsidRDefault="00332746" w:rsidP="00EF08CF">
      <w:pPr>
        <w:pStyle w:val="20"/>
        <w:shd w:val="clear" w:color="auto" w:fill="auto"/>
        <w:spacing w:line="240" w:lineRule="auto"/>
        <w:ind w:firstLine="567"/>
        <w:jc w:val="both"/>
        <w:rPr>
          <w:sz w:val="24"/>
          <w:szCs w:val="24"/>
          <w:lang w:val="uk-UA"/>
        </w:rPr>
      </w:pPr>
    </w:p>
    <w:p w:rsidR="00BD6EC7" w:rsidRDefault="00302461" w:rsidP="008E5BBA">
      <w:pPr>
        <w:spacing w:after="0" w:line="240" w:lineRule="auto"/>
        <w:jc w:val="center"/>
        <w:rPr>
          <w:rFonts w:ascii="Times New Roman" w:hAnsi="Times New Roman" w:cs="Times New Roman"/>
          <w:b/>
          <w:sz w:val="24"/>
          <w:szCs w:val="24"/>
          <w:lang w:val="uk-UA"/>
        </w:rPr>
      </w:pPr>
      <w:bookmarkStart w:id="12" w:name="_Hlk88574688"/>
      <w:r w:rsidRPr="00046335">
        <w:rPr>
          <w:rFonts w:ascii="Times New Roman" w:hAnsi="Times New Roman" w:cs="Times New Roman"/>
          <w:b/>
          <w:sz w:val="24"/>
          <w:szCs w:val="24"/>
        </w:rPr>
        <w:t>7</w:t>
      </w:r>
      <w:r w:rsidR="008E5BBA">
        <w:rPr>
          <w:rFonts w:ascii="Times New Roman" w:hAnsi="Times New Roman" w:cs="Times New Roman"/>
          <w:b/>
          <w:sz w:val="24"/>
          <w:szCs w:val="24"/>
          <w:lang w:val="uk-UA"/>
        </w:rPr>
        <w:t>.</w:t>
      </w:r>
      <w:bookmarkEnd w:id="12"/>
      <w:r w:rsidR="00BD6EC7" w:rsidRPr="008E5BBA">
        <w:rPr>
          <w:rFonts w:ascii="Times New Roman" w:hAnsi="Times New Roman" w:cs="Times New Roman"/>
          <w:b/>
          <w:sz w:val="24"/>
          <w:szCs w:val="24"/>
          <w:lang w:val="uk-UA"/>
        </w:rPr>
        <w:t>КЕРІВНИЦТВО УПРАВЛІННЯМ</w:t>
      </w:r>
    </w:p>
    <w:p w:rsidR="00594803" w:rsidRPr="00594803" w:rsidRDefault="00594803" w:rsidP="00AF39C2">
      <w:pPr>
        <w:suppressAutoHyphens/>
        <w:spacing w:after="0" w:line="240" w:lineRule="auto"/>
        <w:ind w:firstLine="709"/>
        <w:jc w:val="both"/>
        <w:rPr>
          <w:rFonts w:ascii="Times New Roman" w:eastAsia="Times New Roman" w:hAnsi="Times New Roman" w:cs="Times New Roman"/>
          <w:color w:val="000000"/>
          <w:kern w:val="1"/>
          <w:sz w:val="24"/>
          <w:szCs w:val="24"/>
          <w:lang w:val="uk-UA"/>
        </w:rPr>
      </w:pPr>
      <w:r>
        <w:rPr>
          <w:rFonts w:ascii="Times New Roman" w:eastAsia="Times New Roman" w:hAnsi="Times New Roman" w:cs="Times New Roman"/>
          <w:color w:val="000000"/>
          <w:kern w:val="1"/>
          <w:sz w:val="24"/>
          <w:szCs w:val="24"/>
          <w:lang w:val="uk-UA"/>
        </w:rPr>
        <w:t xml:space="preserve">7.1. </w:t>
      </w:r>
      <w:r w:rsidR="00046335">
        <w:rPr>
          <w:rFonts w:ascii="Times New Roman" w:eastAsia="Times New Roman" w:hAnsi="Times New Roman" w:cs="Times New Roman"/>
          <w:color w:val="000000"/>
          <w:kern w:val="1"/>
          <w:sz w:val="24"/>
          <w:szCs w:val="24"/>
          <w:lang w:val="uk-UA"/>
        </w:rPr>
        <w:t>Управління очолює начальник управління, який призначається на посаду і звільняється з посади міським головою</w:t>
      </w:r>
      <w:r w:rsidR="009A65CB">
        <w:rPr>
          <w:rFonts w:ascii="Times New Roman" w:eastAsia="Times New Roman" w:hAnsi="Times New Roman" w:cs="Times New Roman"/>
          <w:color w:val="000000"/>
          <w:kern w:val="1"/>
          <w:sz w:val="24"/>
          <w:szCs w:val="24"/>
          <w:lang w:val="uk-UA"/>
        </w:rPr>
        <w:t xml:space="preserve">, </w:t>
      </w:r>
      <w:r w:rsidR="009A65CB">
        <w:rPr>
          <w:rFonts w:ascii="Times New Roman" w:hAnsi="Times New Roman" w:cs="Times New Roman"/>
          <w:sz w:val="24"/>
          <w:szCs w:val="24"/>
          <w:lang w:val="uk-UA"/>
        </w:rPr>
        <w:t>відповідно до чинного законодавства.</w:t>
      </w:r>
      <w:r w:rsidRPr="00594803">
        <w:rPr>
          <w:rFonts w:ascii="Times New Roman" w:eastAsia="Times New Roman" w:hAnsi="Times New Roman" w:cs="Times New Roman"/>
          <w:color w:val="000000"/>
          <w:kern w:val="1"/>
          <w:sz w:val="24"/>
          <w:szCs w:val="24"/>
          <w:lang w:val="uk-UA"/>
        </w:rPr>
        <w:t xml:space="preserve">. </w:t>
      </w:r>
    </w:p>
    <w:p w:rsidR="00EA5ABB" w:rsidRPr="00594803" w:rsidRDefault="00594803" w:rsidP="00AF39C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 </w:t>
      </w:r>
      <w:r w:rsidR="00EA5ABB" w:rsidRPr="00594803">
        <w:rPr>
          <w:rFonts w:ascii="Times New Roman" w:hAnsi="Times New Roman" w:cs="Times New Roman"/>
          <w:sz w:val="24"/>
          <w:szCs w:val="24"/>
          <w:lang w:val="uk-UA"/>
        </w:rPr>
        <w:t>Начальник управління має заступників, які призначаються та звільняються з посад міським головою</w:t>
      </w:r>
      <w:r w:rsidR="009A65CB">
        <w:rPr>
          <w:rFonts w:ascii="Times New Roman" w:hAnsi="Times New Roman" w:cs="Times New Roman"/>
          <w:sz w:val="24"/>
          <w:szCs w:val="24"/>
          <w:lang w:val="uk-UA"/>
        </w:rPr>
        <w:t>, відповідно до чинного законодавства</w:t>
      </w:r>
      <w:r w:rsidR="00091550">
        <w:rPr>
          <w:rFonts w:ascii="Times New Roman" w:hAnsi="Times New Roman" w:cs="Times New Roman"/>
          <w:sz w:val="24"/>
          <w:szCs w:val="24"/>
          <w:lang w:val="uk-UA"/>
        </w:rPr>
        <w:t>.</w:t>
      </w:r>
    </w:p>
    <w:p w:rsidR="00CA26E9" w:rsidRPr="00594803" w:rsidRDefault="00594803" w:rsidP="00AF39C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 </w:t>
      </w:r>
      <w:r w:rsidR="00CA26E9" w:rsidRPr="00594803">
        <w:rPr>
          <w:rFonts w:ascii="Times New Roman" w:hAnsi="Times New Roman" w:cs="Times New Roman"/>
          <w:sz w:val="24"/>
          <w:szCs w:val="24"/>
          <w:lang w:val="uk-UA"/>
        </w:rPr>
        <w:t>Начальник Управління:</w:t>
      </w:r>
    </w:p>
    <w:p w:rsidR="00CA26E9" w:rsidRPr="00594803" w:rsidRDefault="00594803" w:rsidP="00AF39C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7.3.1.</w:t>
      </w:r>
      <w:r w:rsidR="00C01FE9" w:rsidRPr="00594803">
        <w:rPr>
          <w:rFonts w:ascii="Times New Roman" w:hAnsi="Times New Roman" w:cs="Times New Roman"/>
          <w:sz w:val="24"/>
          <w:szCs w:val="24"/>
          <w:lang w:val="uk-UA"/>
        </w:rPr>
        <w:t xml:space="preserve">Здійснює керівництво діяльністю Управління, забезпечує виконання покладених на </w:t>
      </w:r>
      <w:r w:rsidR="00075ACF" w:rsidRPr="00594803">
        <w:rPr>
          <w:rFonts w:ascii="Times New Roman" w:hAnsi="Times New Roman" w:cs="Times New Roman"/>
          <w:sz w:val="24"/>
          <w:szCs w:val="24"/>
          <w:lang w:val="uk-UA"/>
        </w:rPr>
        <w:t>У</w:t>
      </w:r>
      <w:r w:rsidR="00C01FE9" w:rsidRPr="00594803">
        <w:rPr>
          <w:rFonts w:ascii="Times New Roman" w:hAnsi="Times New Roman" w:cs="Times New Roman"/>
          <w:sz w:val="24"/>
          <w:szCs w:val="24"/>
          <w:lang w:val="uk-UA"/>
        </w:rPr>
        <w:t>правління завдань, визначає ступінь відповідальності працівникі</w:t>
      </w:r>
      <w:r w:rsidR="000D100E" w:rsidRPr="00594803">
        <w:rPr>
          <w:rFonts w:ascii="Times New Roman" w:hAnsi="Times New Roman" w:cs="Times New Roman"/>
          <w:sz w:val="24"/>
          <w:szCs w:val="24"/>
          <w:lang w:val="uk-UA"/>
        </w:rPr>
        <w:t>в управління,</w:t>
      </w:r>
      <w:r w:rsidR="00C01FE9" w:rsidRPr="00594803">
        <w:rPr>
          <w:rFonts w:ascii="Times New Roman" w:hAnsi="Times New Roman" w:cs="Times New Roman"/>
          <w:sz w:val="24"/>
          <w:szCs w:val="24"/>
          <w:lang w:val="uk-UA"/>
        </w:rPr>
        <w:t xml:space="preserve">  несе персональну відповідальність за організацію та результати його діяльності, сприяє створенню належних умов праці в Управлінні.</w:t>
      </w:r>
    </w:p>
    <w:p w:rsidR="006E2510" w:rsidRPr="00594803" w:rsidRDefault="00594803" w:rsidP="00AF39C2">
      <w:pPr>
        <w:spacing w:after="0" w:line="240" w:lineRule="auto"/>
        <w:ind w:firstLine="709"/>
        <w:jc w:val="both"/>
        <w:rPr>
          <w:rFonts w:ascii="Times New Roman" w:hAnsi="Times New Roman" w:cs="Times New Roman"/>
          <w:sz w:val="24"/>
          <w:szCs w:val="24"/>
          <w:u w:val="single"/>
          <w:lang w:val="uk-UA"/>
        </w:rPr>
      </w:pPr>
      <w:r>
        <w:rPr>
          <w:rFonts w:ascii="Times New Roman" w:hAnsi="Times New Roman" w:cs="Times New Roman"/>
          <w:sz w:val="24"/>
          <w:szCs w:val="24"/>
          <w:lang w:val="uk-UA"/>
        </w:rPr>
        <w:t>7.3.2.</w:t>
      </w:r>
      <w:r w:rsidR="006E2510" w:rsidRPr="00594803">
        <w:rPr>
          <w:rFonts w:ascii="Times New Roman" w:hAnsi="Times New Roman" w:cs="Times New Roman"/>
          <w:sz w:val="24"/>
          <w:szCs w:val="24"/>
          <w:lang w:val="uk-UA"/>
        </w:rPr>
        <w:t>Планує роботу управління і аналізує стан її виконання</w:t>
      </w:r>
      <w:r w:rsidR="00A238A8" w:rsidRPr="00594803">
        <w:rPr>
          <w:rFonts w:ascii="Times New Roman" w:hAnsi="Times New Roman" w:cs="Times New Roman"/>
          <w:sz w:val="24"/>
          <w:szCs w:val="24"/>
          <w:lang w:val="uk-UA"/>
        </w:rPr>
        <w:t>.</w:t>
      </w:r>
    </w:p>
    <w:p w:rsidR="00A238A8" w:rsidRPr="00594803" w:rsidRDefault="009614FB" w:rsidP="00AF39C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00E873F2">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E05DFB" w:rsidRPr="00594803">
        <w:rPr>
          <w:rFonts w:ascii="Times New Roman" w:hAnsi="Times New Roman" w:cs="Times New Roman"/>
          <w:sz w:val="24"/>
          <w:szCs w:val="24"/>
          <w:lang w:val="uk-UA"/>
        </w:rPr>
        <w:t>Аналізує виконання завдань та функцій покладених на управління, забезпечує дотримання вимог стандарт</w:t>
      </w:r>
      <w:r w:rsidR="00727E0A" w:rsidRPr="00594803">
        <w:rPr>
          <w:rFonts w:ascii="Times New Roman" w:hAnsi="Times New Roman" w:cs="Times New Roman"/>
          <w:sz w:val="24"/>
          <w:szCs w:val="24"/>
          <w:lang w:val="uk-UA"/>
        </w:rPr>
        <w:t>уISO 9001</w:t>
      </w:r>
      <w:r w:rsidR="00E05DFB" w:rsidRPr="00594803">
        <w:rPr>
          <w:rFonts w:ascii="Times New Roman" w:hAnsi="Times New Roman" w:cs="Times New Roman"/>
          <w:sz w:val="24"/>
          <w:szCs w:val="24"/>
          <w:lang w:val="uk-UA"/>
        </w:rPr>
        <w:t>, Настанов</w:t>
      </w:r>
      <w:r w:rsidR="00727E0A" w:rsidRPr="00594803">
        <w:rPr>
          <w:rFonts w:ascii="Times New Roman" w:hAnsi="Times New Roman" w:cs="Times New Roman"/>
          <w:sz w:val="24"/>
          <w:szCs w:val="24"/>
          <w:lang w:val="uk-UA"/>
        </w:rPr>
        <w:t>и у сфері</w:t>
      </w:r>
      <w:r w:rsidR="00E05DFB" w:rsidRPr="00594803">
        <w:rPr>
          <w:rFonts w:ascii="Times New Roman" w:hAnsi="Times New Roman" w:cs="Times New Roman"/>
          <w:sz w:val="24"/>
          <w:szCs w:val="24"/>
          <w:lang w:val="uk-UA"/>
        </w:rPr>
        <w:t xml:space="preserve"> якості Тернопільської міської ради.</w:t>
      </w:r>
    </w:p>
    <w:p w:rsidR="00A238A8" w:rsidRPr="00594803" w:rsidRDefault="009614FB" w:rsidP="00AF39C2">
      <w:pPr>
        <w:spacing w:after="0" w:line="240" w:lineRule="auto"/>
        <w:ind w:firstLine="709"/>
        <w:jc w:val="both"/>
        <w:rPr>
          <w:rFonts w:ascii="Times New Roman" w:hAnsi="Times New Roman" w:cs="Times New Roman"/>
          <w:sz w:val="24"/>
          <w:szCs w:val="24"/>
          <w:u w:val="single"/>
          <w:lang w:val="uk-UA"/>
        </w:rPr>
      </w:pPr>
      <w:r>
        <w:rPr>
          <w:rFonts w:ascii="Times New Roman" w:hAnsi="Times New Roman" w:cs="Times New Roman"/>
          <w:sz w:val="24"/>
          <w:szCs w:val="24"/>
          <w:lang w:val="uk-UA"/>
        </w:rPr>
        <w:t>7.3.</w:t>
      </w:r>
      <w:r w:rsidR="00E873F2">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44148A" w:rsidRPr="00594803">
        <w:rPr>
          <w:rFonts w:ascii="Times New Roman" w:hAnsi="Times New Roman" w:cs="Times New Roman"/>
          <w:sz w:val="24"/>
          <w:szCs w:val="24"/>
          <w:lang w:val="uk-UA"/>
        </w:rPr>
        <w:t>Вносить пропозиції щодо</w:t>
      </w:r>
      <w:r w:rsidR="00F815B7" w:rsidRPr="00594803">
        <w:rPr>
          <w:rFonts w:ascii="Times New Roman" w:hAnsi="Times New Roman" w:cs="Times New Roman"/>
          <w:sz w:val="24"/>
          <w:szCs w:val="24"/>
          <w:lang w:val="uk-UA"/>
        </w:rPr>
        <w:t xml:space="preserve"> структури,</w:t>
      </w:r>
      <w:r w:rsidR="0044148A" w:rsidRPr="00594803">
        <w:rPr>
          <w:rFonts w:ascii="Times New Roman" w:hAnsi="Times New Roman" w:cs="Times New Roman"/>
          <w:sz w:val="24"/>
          <w:szCs w:val="24"/>
          <w:lang w:val="uk-UA"/>
        </w:rPr>
        <w:t xml:space="preserve"> граничної чисельності та фонду оплати праці працівників</w:t>
      </w:r>
      <w:r w:rsidR="00D60025" w:rsidRPr="00594803">
        <w:rPr>
          <w:rFonts w:ascii="Times New Roman" w:hAnsi="Times New Roman" w:cs="Times New Roman"/>
          <w:sz w:val="24"/>
          <w:szCs w:val="24"/>
          <w:lang w:val="uk-UA"/>
        </w:rPr>
        <w:t xml:space="preserve"> Управління</w:t>
      </w:r>
      <w:r w:rsidR="00A238A8" w:rsidRPr="00594803">
        <w:rPr>
          <w:rFonts w:ascii="Times New Roman" w:hAnsi="Times New Roman" w:cs="Times New Roman"/>
          <w:sz w:val="24"/>
          <w:szCs w:val="24"/>
          <w:lang w:val="uk-UA"/>
        </w:rPr>
        <w:t>.</w:t>
      </w:r>
    </w:p>
    <w:p w:rsidR="00A238A8" w:rsidRPr="00594803" w:rsidRDefault="009614FB" w:rsidP="00AF39C2">
      <w:pPr>
        <w:spacing w:after="0" w:line="240" w:lineRule="auto"/>
        <w:ind w:firstLine="709"/>
        <w:jc w:val="both"/>
        <w:rPr>
          <w:rFonts w:ascii="Times New Roman" w:hAnsi="Times New Roman" w:cs="Times New Roman"/>
          <w:sz w:val="24"/>
          <w:szCs w:val="24"/>
          <w:u w:val="single"/>
          <w:lang w:val="uk-UA"/>
        </w:rPr>
      </w:pPr>
      <w:r>
        <w:rPr>
          <w:rFonts w:ascii="Times New Roman" w:hAnsi="Times New Roman" w:cs="Times New Roman"/>
          <w:sz w:val="24"/>
          <w:szCs w:val="24"/>
          <w:lang w:val="uk-UA"/>
        </w:rPr>
        <w:t>7.3.</w:t>
      </w:r>
      <w:r w:rsidR="00E873F2">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0044148A" w:rsidRPr="00594803">
        <w:rPr>
          <w:rFonts w:ascii="Times New Roman" w:hAnsi="Times New Roman" w:cs="Times New Roman"/>
          <w:sz w:val="24"/>
          <w:szCs w:val="24"/>
          <w:lang w:val="uk-UA"/>
        </w:rPr>
        <w:t>Розпоряджається коштами, які виділяються на утримання управління</w:t>
      </w:r>
      <w:r w:rsidR="00A238A8" w:rsidRPr="00594803">
        <w:rPr>
          <w:rFonts w:ascii="Times New Roman" w:hAnsi="Times New Roman" w:cs="Times New Roman"/>
          <w:sz w:val="24"/>
          <w:szCs w:val="24"/>
          <w:lang w:val="uk-UA"/>
        </w:rPr>
        <w:t xml:space="preserve"> в межах затвердженого кошторису </w:t>
      </w:r>
      <w:r w:rsidR="00CF5F9D" w:rsidRPr="00594803">
        <w:rPr>
          <w:rFonts w:ascii="Times New Roman" w:hAnsi="Times New Roman" w:cs="Times New Roman"/>
          <w:sz w:val="24"/>
          <w:szCs w:val="24"/>
          <w:lang w:val="uk-UA"/>
        </w:rPr>
        <w:t>Управління</w:t>
      </w:r>
      <w:r w:rsidR="00A238A8" w:rsidRPr="00594803">
        <w:rPr>
          <w:rFonts w:ascii="Times New Roman" w:hAnsi="Times New Roman" w:cs="Times New Roman"/>
          <w:sz w:val="24"/>
          <w:szCs w:val="24"/>
          <w:lang w:val="uk-UA"/>
        </w:rPr>
        <w:t>, несе персональну відповідальність за їх цільове використання.</w:t>
      </w:r>
    </w:p>
    <w:p w:rsidR="00BA4B65" w:rsidRPr="00EF08CF" w:rsidRDefault="009614FB" w:rsidP="00AF39C2">
      <w:pPr>
        <w:pStyle w:val="a3"/>
        <w:spacing w:after="0" w:line="240" w:lineRule="auto"/>
        <w:ind w:left="0" w:firstLine="709"/>
        <w:jc w:val="both"/>
        <w:rPr>
          <w:rFonts w:ascii="Times New Roman" w:hAnsi="Times New Roman" w:cs="Times New Roman"/>
          <w:sz w:val="24"/>
          <w:szCs w:val="24"/>
          <w:u w:val="single"/>
          <w:lang w:val="uk-UA"/>
        </w:rPr>
      </w:pPr>
      <w:r>
        <w:rPr>
          <w:rFonts w:ascii="Times New Roman" w:hAnsi="Times New Roman" w:cs="Times New Roman"/>
          <w:sz w:val="24"/>
          <w:szCs w:val="24"/>
          <w:lang w:val="uk-UA"/>
        </w:rPr>
        <w:t>7.3.</w:t>
      </w:r>
      <w:r w:rsidR="00E873F2">
        <w:rPr>
          <w:rFonts w:ascii="Times New Roman" w:hAnsi="Times New Roman" w:cs="Times New Roman"/>
          <w:sz w:val="24"/>
          <w:szCs w:val="24"/>
          <w:lang w:val="uk-UA"/>
        </w:rPr>
        <w:t>6</w:t>
      </w:r>
      <w:r>
        <w:rPr>
          <w:rFonts w:ascii="Times New Roman" w:hAnsi="Times New Roman" w:cs="Times New Roman"/>
          <w:sz w:val="24"/>
          <w:szCs w:val="24"/>
          <w:lang w:val="uk-UA"/>
        </w:rPr>
        <w:t xml:space="preserve">. </w:t>
      </w:r>
      <w:r w:rsidR="00BA4B65" w:rsidRPr="00EF08CF">
        <w:rPr>
          <w:rFonts w:ascii="Times New Roman" w:hAnsi="Times New Roman" w:cs="Times New Roman"/>
          <w:sz w:val="24"/>
          <w:szCs w:val="24"/>
          <w:lang w:val="uk-UA"/>
        </w:rPr>
        <w:t>Вживає заходів до удосконалення організації та підвищення ефективності роботи Управління.</w:t>
      </w:r>
    </w:p>
    <w:p w:rsidR="00BB2149" w:rsidRPr="00EF08CF" w:rsidRDefault="009614FB" w:rsidP="00AF39C2">
      <w:pPr>
        <w:pStyle w:val="20"/>
        <w:shd w:val="clear" w:color="auto" w:fill="auto"/>
        <w:tabs>
          <w:tab w:val="left" w:pos="1589"/>
        </w:tabs>
        <w:spacing w:line="240" w:lineRule="auto"/>
        <w:ind w:firstLine="709"/>
        <w:jc w:val="both"/>
        <w:rPr>
          <w:sz w:val="24"/>
          <w:szCs w:val="24"/>
          <w:lang w:val="uk-UA"/>
        </w:rPr>
      </w:pPr>
      <w:r>
        <w:rPr>
          <w:sz w:val="24"/>
          <w:szCs w:val="24"/>
          <w:lang w:val="uk-UA"/>
        </w:rPr>
        <w:t>7.3.</w:t>
      </w:r>
      <w:r w:rsidR="00E873F2">
        <w:rPr>
          <w:sz w:val="24"/>
          <w:szCs w:val="24"/>
          <w:lang w:val="uk-UA"/>
        </w:rPr>
        <w:t>7</w:t>
      </w:r>
      <w:r>
        <w:rPr>
          <w:sz w:val="24"/>
          <w:szCs w:val="24"/>
          <w:lang w:val="uk-UA"/>
        </w:rPr>
        <w:t xml:space="preserve">. </w:t>
      </w:r>
      <w:r w:rsidR="00BB2149" w:rsidRPr="00EF08CF">
        <w:rPr>
          <w:sz w:val="24"/>
          <w:szCs w:val="24"/>
          <w:lang w:val="uk-UA"/>
        </w:rPr>
        <w:t>Звітує перед Тернопільським міським головою та перед Тернопільською міською радою в установленому Регламентом Тернопільської міської ради порядку.</w:t>
      </w:r>
    </w:p>
    <w:p w:rsidR="009F54EB" w:rsidRPr="00EF08CF" w:rsidRDefault="009614FB" w:rsidP="00AF39C2">
      <w:pPr>
        <w:pStyle w:val="20"/>
        <w:shd w:val="clear" w:color="auto" w:fill="auto"/>
        <w:tabs>
          <w:tab w:val="left" w:pos="1706"/>
        </w:tabs>
        <w:spacing w:line="240" w:lineRule="auto"/>
        <w:ind w:firstLine="709"/>
        <w:jc w:val="both"/>
        <w:rPr>
          <w:sz w:val="24"/>
          <w:szCs w:val="24"/>
          <w:lang w:val="uk-UA"/>
        </w:rPr>
      </w:pPr>
      <w:r>
        <w:rPr>
          <w:sz w:val="24"/>
          <w:szCs w:val="24"/>
          <w:lang w:val="uk-UA"/>
        </w:rPr>
        <w:t>7.3.</w:t>
      </w:r>
      <w:r w:rsidR="00E873F2">
        <w:rPr>
          <w:sz w:val="24"/>
          <w:szCs w:val="24"/>
          <w:lang w:val="uk-UA"/>
        </w:rPr>
        <w:t>8</w:t>
      </w:r>
      <w:r>
        <w:rPr>
          <w:sz w:val="24"/>
          <w:szCs w:val="24"/>
          <w:lang w:val="uk-UA"/>
        </w:rPr>
        <w:t xml:space="preserve">. </w:t>
      </w:r>
      <w:r w:rsidR="009F54EB" w:rsidRPr="00EF08CF">
        <w:rPr>
          <w:sz w:val="24"/>
          <w:szCs w:val="24"/>
          <w:lang w:val="uk-UA"/>
        </w:rPr>
        <w:t>Може брати участь у засіданнях Тернопільської міської ради.</w:t>
      </w:r>
    </w:p>
    <w:p w:rsidR="00C6728E" w:rsidRPr="00EF08CF" w:rsidRDefault="009614FB" w:rsidP="00AF39C2">
      <w:pPr>
        <w:pStyle w:val="20"/>
        <w:shd w:val="clear" w:color="auto" w:fill="auto"/>
        <w:tabs>
          <w:tab w:val="left" w:pos="1578"/>
          <w:tab w:val="left" w:pos="1719"/>
        </w:tabs>
        <w:spacing w:line="240" w:lineRule="auto"/>
        <w:ind w:firstLine="709"/>
        <w:jc w:val="both"/>
        <w:rPr>
          <w:sz w:val="24"/>
          <w:szCs w:val="24"/>
          <w:lang w:val="uk-UA"/>
        </w:rPr>
      </w:pPr>
      <w:r>
        <w:rPr>
          <w:sz w:val="24"/>
          <w:szCs w:val="24"/>
          <w:lang w:val="uk-UA"/>
        </w:rPr>
        <w:t>7.3.</w:t>
      </w:r>
      <w:r w:rsidR="00E873F2">
        <w:rPr>
          <w:sz w:val="24"/>
          <w:szCs w:val="24"/>
          <w:lang w:val="uk-UA"/>
        </w:rPr>
        <w:t>9</w:t>
      </w:r>
      <w:r>
        <w:rPr>
          <w:sz w:val="24"/>
          <w:szCs w:val="24"/>
          <w:lang w:val="uk-UA"/>
        </w:rPr>
        <w:t xml:space="preserve">. </w:t>
      </w:r>
      <w:r w:rsidR="00DE0058" w:rsidRPr="00EF08CF">
        <w:rPr>
          <w:sz w:val="24"/>
          <w:szCs w:val="24"/>
          <w:lang w:val="uk-UA"/>
        </w:rPr>
        <w:t>Призначає на посади</w:t>
      </w:r>
      <w:r w:rsidR="00C6728E" w:rsidRPr="00EF08CF">
        <w:rPr>
          <w:sz w:val="24"/>
          <w:szCs w:val="24"/>
          <w:lang w:val="uk-UA"/>
        </w:rPr>
        <w:t>:</w:t>
      </w:r>
    </w:p>
    <w:p w:rsidR="00C6728E" w:rsidRPr="009614FB" w:rsidRDefault="009614FB" w:rsidP="00AF39C2">
      <w:pPr>
        <w:pStyle w:val="a3"/>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  </w:t>
      </w:r>
      <w:r w:rsidR="00645A21" w:rsidRPr="009614FB">
        <w:rPr>
          <w:rFonts w:ascii="Times New Roman" w:hAnsi="Times New Roman" w:cs="Times New Roman"/>
          <w:sz w:val="24"/>
          <w:szCs w:val="24"/>
          <w:lang w:val="uk-UA"/>
        </w:rPr>
        <w:t xml:space="preserve">працівників групи централізованого </w:t>
      </w:r>
      <w:r w:rsidR="00AD55A7" w:rsidRPr="009614FB">
        <w:rPr>
          <w:rFonts w:ascii="Times New Roman" w:hAnsi="Times New Roman" w:cs="Times New Roman"/>
          <w:sz w:val="24"/>
          <w:szCs w:val="24"/>
          <w:lang w:val="uk-UA"/>
        </w:rPr>
        <w:t xml:space="preserve">господарського обслуговування при </w:t>
      </w:r>
      <w:r w:rsidR="00AD55A7" w:rsidRPr="009614FB">
        <w:rPr>
          <w:rStyle w:val="fontstyle01"/>
          <w:rFonts w:ascii="Times New Roman" w:hAnsi="Times New Roman" w:cs="Times New Roman"/>
          <w:color w:val="auto"/>
          <w:sz w:val="24"/>
          <w:szCs w:val="24"/>
          <w:lang w:val="uk-UA"/>
        </w:rPr>
        <w:t>управлінні освіти і науки Тернопільської міської ради</w:t>
      </w:r>
      <w:r w:rsidR="00C7193D" w:rsidRPr="009614FB">
        <w:rPr>
          <w:rStyle w:val="fontstyle01"/>
          <w:rFonts w:ascii="Times New Roman" w:hAnsi="Times New Roman" w:cs="Times New Roman"/>
          <w:color w:val="auto"/>
          <w:sz w:val="24"/>
          <w:szCs w:val="24"/>
          <w:lang w:val="uk-UA"/>
        </w:rPr>
        <w:t>;</w:t>
      </w:r>
    </w:p>
    <w:p w:rsidR="00645A21" w:rsidRPr="009614FB" w:rsidRDefault="009614FB" w:rsidP="00AF39C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AD55A7" w:rsidRPr="009614FB">
        <w:rPr>
          <w:rFonts w:ascii="Times New Roman" w:hAnsi="Times New Roman" w:cs="Times New Roman"/>
          <w:sz w:val="24"/>
          <w:szCs w:val="24"/>
          <w:lang w:val="uk-UA"/>
        </w:rPr>
        <w:t>ц</w:t>
      </w:r>
      <w:r w:rsidR="00AD55A7" w:rsidRPr="009614FB">
        <w:rPr>
          <w:rStyle w:val="fontstyle01"/>
          <w:rFonts w:ascii="Times New Roman" w:hAnsi="Times New Roman" w:cs="Times New Roman"/>
          <w:color w:val="auto"/>
          <w:sz w:val="24"/>
          <w:szCs w:val="24"/>
          <w:lang w:val="uk-UA"/>
        </w:rPr>
        <w:t>ентралізованої бухгалтерії дошкільних навчальних закладів комунальної власності управління освіти і науки Тернопільської міської ради</w:t>
      </w:r>
      <w:r w:rsidR="00C7193D" w:rsidRPr="009614FB">
        <w:rPr>
          <w:rStyle w:val="fontstyle01"/>
          <w:rFonts w:ascii="Times New Roman" w:hAnsi="Times New Roman" w:cs="Times New Roman"/>
          <w:color w:val="auto"/>
          <w:sz w:val="24"/>
          <w:szCs w:val="24"/>
          <w:lang w:val="uk-UA"/>
        </w:rPr>
        <w:t>;</w:t>
      </w:r>
    </w:p>
    <w:p w:rsidR="009614FB" w:rsidRDefault="009614FB" w:rsidP="00AF39C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7193D" w:rsidRPr="009614FB">
        <w:rPr>
          <w:rFonts w:ascii="Times New Roman" w:hAnsi="Times New Roman" w:cs="Times New Roman"/>
          <w:sz w:val="24"/>
          <w:szCs w:val="24"/>
          <w:lang w:val="uk-UA"/>
        </w:rPr>
        <w:t>к</w:t>
      </w:r>
      <w:r w:rsidR="00262D89">
        <w:rPr>
          <w:rFonts w:ascii="Times New Roman" w:hAnsi="Times New Roman" w:cs="Times New Roman"/>
          <w:sz w:val="24"/>
          <w:szCs w:val="24"/>
          <w:lang w:val="uk-UA"/>
        </w:rPr>
        <w:t>ерівників закладів дошкільної і позашкільної освіти</w:t>
      </w:r>
      <w:r w:rsidR="00D450BA" w:rsidRPr="009614FB">
        <w:rPr>
          <w:rFonts w:ascii="Times New Roman" w:hAnsi="Times New Roman" w:cs="Times New Roman"/>
          <w:sz w:val="24"/>
          <w:szCs w:val="24"/>
          <w:lang w:val="uk-UA"/>
        </w:rPr>
        <w:t>.</w:t>
      </w:r>
    </w:p>
    <w:p w:rsidR="00647F96" w:rsidRPr="009614FB" w:rsidRDefault="009614FB" w:rsidP="00AF39C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w:t>
      </w:r>
      <w:r w:rsidR="00E873F2">
        <w:rPr>
          <w:rFonts w:ascii="Times New Roman" w:hAnsi="Times New Roman" w:cs="Times New Roman"/>
          <w:sz w:val="24"/>
          <w:szCs w:val="24"/>
          <w:lang w:val="uk-UA"/>
        </w:rPr>
        <w:t>10</w:t>
      </w:r>
      <w:r>
        <w:rPr>
          <w:rFonts w:ascii="Times New Roman" w:hAnsi="Times New Roman" w:cs="Times New Roman"/>
          <w:sz w:val="24"/>
          <w:szCs w:val="24"/>
          <w:lang w:val="uk-UA"/>
        </w:rPr>
        <w:t xml:space="preserve">. </w:t>
      </w:r>
      <w:r w:rsidR="00020E7E" w:rsidRPr="009614FB">
        <w:rPr>
          <w:rFonts w:ascii="Times New Roman" w:hAnsi="Times New Roman" w:cs="Times New Roman"/>
          <w:sz w:val="24"/>
          <w:szCs w:val="24"/>
          <w:lang w:val="uk-UA"/>
        </w:rPr>
        <w:t>Відповідає за підготовку, погодження</w:t>
      </w:r>
      <w:r w:rsidR="00EA4DE1" w:rsidRPr="009614FB">
        <w:rPr>
          <w:rFonts w:ascii="Times New Roman" w:hAnsi="Times New Roman" w:cs="Times New Roman"/>
          <w:sz w:val="24"/>
          <w:szCs w:val="24"/>
          <w:lang w:val="uk-UA"/>
        </w:rPr>
        <w:t>,</w:t>
      </w:r>
      <w:r w:rsidR="00020E7E" w:rsidRPr="009614FB">
        <w:rPr>
          <w:rFonts w:ascii="Times New Roman" w:hAnsi="Times New Roman" w:cs="Times New Roman"/>
          <w:sz w:val="24"/>
          <w:szCs w:val="24"/>
          <w:lang w:val="uk-UA"/>
        </w:rPr>
        <w:t xml:space="preserve"> укладання</w:t>
      </w:r>
      <w:r w:rsidR="00EA4DE1" w:rsidRPr="009614FB">
        <w:rPr>
          <w:rFonts w:ascii="Times New Roman" w:hAnsi="Times New Roman" w:cs="Times New Roman"/>
          <w:sz w:val="24"/>
          <w:szCs w:val="24"/>
          <w:lang w:val="uk-UA"/>
        </w:rPr>
        <w:t>, продовження, розірвання</w:t>
      </w:r>
      <w:r w:rsidR="00020E7E" w:rsidRPr="009614FB">
        <w:rPr>
          <w:rFonts w:ascii="Times New Roman" w:hAnsi="Times New Roman" w:cs="Times New Roman"/>
          <w:sz w:val="24"/>
          <w:szCs w:val="24"/>
          <w:lang w:val="uk-UA"/>
        </w:rPr>
        <w:t xml:space="preserve"> контрактів з керівниками підпорядкованих Управлінню </w:t>
      </w:r>
      <w:r w:rsidR="0081618B" w:rsidRPr="009614FB">
        <w:rPr>
          <w:rFonts w:ascii="Times New Roman" w:hAnsi="Times New Roman" w:cs="Times New Roman"/>
          <w:sz w:val="24"/>
          <w:szCs w:val="24"/>
          <w:lang w:val="uk-UA"/>
        </w:rPr>
        <w:t>установ</w:t>
      </w:r>
      <w:r w:rsidR="00020E7E" w:rsidRPr="009614FB">
        <w:rPr>
          <w:rFonts w:ascii="Times New Roman" w:hAnsi="Times New Roman" w:cs="Times New Roman"/>
          <w:sz w:val="24"/>
          <w:szCs w:val="24"/>
          <w:lang w:val="uk-UA"/>
        </w:rPr>
        <w:t xml:space="preserve"> та закладів освіти.</w:t>
      </w:r>
    </w:p>
    <w:p w:rsidR="00645A21" w:rsidRPr="00D10436" w:rsidRDefault="00D10436" w:rsidP="00AF39C2">
      <w:pPr>
        <w:spacing w:after="0" w:line="240" w:lineRule="auto"/>
        <w:ind w:firstLine="709"/>
        <w:jc w:val="both"/>
        <w:rPr>
          <w:rFonts w:ascii="Times New Roman" w:hAnsi="Times New Roman" w:cs="Times New Roman"/>
          <w:sz w:val="24"/>
          <w:szCs w:val="24"/>
          <w:lang w:val="uk-UA"/>
        </w:rPr>
      </w:pPr>
      <w:bookmarkStart w:id="13" w:name="_Hlk88574344"/>
      <w:r>
        <w:rPr>
          <w:rFonts w:ascii="Times New Roman" w:hAnsi="Times New Roman" w:cs="Times New Roman"/>
          <w:sz w:val="24"/>
          <w:szCs w:val="24"/>
          <w:lang w:val="uk-UA"/>
        </w:rPr>
        <w:t>7.3.1</w:t>
      </w:r>
      <w:r w:rsidR="00E873F2">
        <w:rPr>
          <w:rFonts w:ascii="Times New Roman" w:hAnsi="Times New Roman" w:cs="Times New Roman"/>
          <w:sz w:val="24"/>
          <w:szCs w:val="24"/>
          <w:lang w:val="uk-UA"/>
        </w:rPr>
        <w:t>1</w:t>
      </w:r>
      <w:r>
        <w:rPr>
          <w:rFonts w:ascii="Times New Roman" w:hAnsi="Times New Roman" w:cs="Times New Roman"/>
          <w:sz w:val="24"/>
          <w:szCs w:val="24"/>
          <w:lang w:val="uk-UA"/>
        </w:rPr>
        <w:t>.</w:t>
      </w:r>
      <w:bookmarkEnd w:id="13"/>
      <w:r w:rsidR="009614FB" w:rsidRPr="00D10436">
        <w:rPr>
          <w:rFonts w:ascii="Times New Roman" w:hAnsi="Times New Roman" w:cs="Times New Roman"/>
          <w:sz w:val="24"/>
          <w:szCs w:val="24"/>
          <w:lang w:val="uk-UA"/>
        </w:rPr>
        <w:t xml:space="preserve">Заохочує </w:t>
      </w:r>
      <w:r w:rsidR="00645A21" w:rsidRPr="00D10436">
        <w:rPr>
          <w:rFonts w:ascii="Times New Roman" w:hAnsi="Times New Roman" w:cs="Times New Roman"/>
          <w:sz w:val="24"/>
          <w:szCs w:val="24"/>
          <w:lang w:val="uk-UA"/>
        </w:rPr>
        <w:t xml:space="preserve">та накладає дисциплінарні стягнення на працівників </w:t>
      </w:r>
      <w:r w:rsidR="0036523F" w:rsidRPr="00D10436">
        <w:rPr>
          <w:rFonts w:ascii="Times New Roman" w:hAnsi="Times New Roman" w:cs="Times New Roman"/>
          <w:sz w:val="24"/>
          <w:szCs w:val="24"/>
          <w:lang w:val="uk-UA"/>
        </w:rPr>
        <w:t xml:space="preserve">групи централізованого господарського обслуговування при </w:t>
      </w:r>
      <w:r w:rsidR="0036523F" w:rsidRPr="00D10436">
        <w:rPr>
          <w:rStyle w:val="fontstyle01"/>
          <w:rFonts w:ascii="Times New Roman" w:hAnsi="Times New Roman" w:cs="Times New Roman"/>
          <w:color w:val="auto"/>
          <w:sz w:val="24"/>
          <w:szCs w:val="24"/>
          <w:lang w:val="uk-UA"/>
        </w:rPr>
        <w:t>управлінні освіти і науки Тернопільської міської ради</w:t>
      </w:r>
      <w:r w:rsidR="0036523F" w:rsidRPr="00D10436">
        <w:rPr>
          <w:rFonts w:ascii="Times New Roman" w:hAnsi="Times New Roman" w:cs="Times New Roman"/>
          <w:sz w:val="24"/>
          <w:szCs w:val="24"/>
          <w:lang w:val="uk-UA"/>
        </w:rPr>
        <w:t>, ц</w:t>
      </w:r>
      <w:r w:rsidR="0036523F" w:rsidRPr="00D10436">
        <w:rPr>
          <w:rStyle w:val="fontstyle01"/>
          <w:rFonts w:ascii="Times New Roman" w:hAnsi="Times New Roman" w:cs="Times New Roman"/>
          <w:color w:val="auto"/>
          <w:sz w:val="24"/>
          <w:szCs w:val="24"/>
          <w:lang w:val="uk-UA"/>
        </w:rPr>
        <w:t>ентралізованої бухгалтерії дошкільних навчальних закладів комунальної власності управління освіти і науки Тернопільської міської ради,</w:t>
      </w:r>
      <w:r w:rsidR="00645A21" w:rsidRPr="00D10436">
        <w:rPr>
          <w:rFonts w:ascii="Times New Roman" w:hAnsi="Times New Roman" w:cs="Times New Roman"/>
          <w:sz w:val="24"/>
          <w:szCs w:val="24"/>
          <w:lang w:val="uk-UA"/>
        </w:rPr>
        <w:t xml:space="preserve"> керівників закладів освіти комунальної</w:t>
      </w:r>
      <w:r w:rsidR="0036523F" w:rsidRPr="00D10436">
        <w:rPr>
          <w:rFonts w:ascii="Times New Roman" w:hAnsi="Times New Roman" w:cs="Times New Roman"/>
          <w:sz w:val="24"/>
          <w:szCs w:val="24"/>
          <w:lang w:val="uk-UA"/>
        </w:rPr>
        <w:t xml:space="preserve"> форми</w:t>
      </w:r>
      <w:r w:rsidR="00645A21" w:rsidRPr="00D10436">
        <w:rPr>
          <w:rFonts w:ascii="Times New Roman" w:hAnsi="Times New Roman" w:cs="Times New Roman"/>
          <w:sz w:val="24"/>
          <w:szCs w:val="24"/>
          <w:lang w:val="uk-UA"/>
        </w:rPr>
        <w:t xml:space="preserve"> власності</w:t>
      </w:r>
      <w:r w:rsidR="00EA4DE1" w:rsidRPr="00D10436">
        <w:rPr>
          <w:rFonts w:ascii="Times New Roman" w:hAnsi="Times New Roman" w:cs="Times New Roman"/>
          <w:sz w:val="24"/>
          <w:szCs w:val="24"/>
          <w:lang w:val="uk-UA"/>
        </w:rPr>
        <w:t xml:space="preserve"> у визначених діючим законодавством випадках.</w:t>
      </w:r>
    </w:p>
    <w:p w:rsidR="00255EFA" w:rsidRPr="00D10436" w:rsidRDefault="00D10436" w:rsidP="00AF39C2">
      <w:pPr>
        <w:spacing w:after="0" w:line="240" w:lineRule="auto"/>
        <w:ind w:firstLine="709"/>
        <w:jc w:val="both"/>
        <w:rPr>
          <w:rFonts w:ascii="Times New Roman" w:hAnsi="Times New Roman" w:cs="Times New Roman"/>
          <w:sz w:val="24"/>
          <w:szCs w:val="24"/>
          <w:lang w:val="uk-UA"/>
        </w:rPr>
      </w:pPr>
      <w:r w:rsidRPr="00D10436">
        <w:rPr>
          <w:rFonts w:ascii="Times New Roman" w:hAnsi="Times New Roman" w:cs="Times New Roman"/>
          <w:sz w:val="24"/>
          <w:szCs w:val="24"/>
          <w:lang w:val="uk-UA"/>
        </w:rPr>
        <w:t>7.3.1</w:t>
      </w:r>
      <w:r w:rsidR="00E873F2">
        <w:rPr>
          <w:rFonts w:ascii="Times New Roman" w:hAnsi="Times New Roman" w:cs="Times New Roman"/>
          <w:sz w:val="24"/>
          <w:szCs w:val="24"/>
          <w:lang w:val="uk-UA"/>
        </w:rPr>
        <w:t>2</w:t>
      </w:r>
      <w:r w:rsidRPr="00D10436">
        <w:rPr>
          <w:rFonts w:ascii="Times New Roman" w:hAnsi="Times New Roman" w:cs="Times New Roman"/>
          <w:sz w:val="24"/>
          <w:szCs w:val="24"/>
          <w:lang w:val="uk-UA"/>
        </w:rPr>
        <w:t>.</w:t>
      </w:r>
      <w:r w:rsidR="001672C7" w:rsidRPr="00D10436">
        <w:rPr>
          <w:rFonts w:ascii="Times New Roman" w:hAnsi="Times New Roman" w:cs="Times New Roman"/>
          <w:sz w:val="24"/>
          <w:szCs w:val="24"/>
          <w:lang w:val="uk-UA"/>
        </w:rPr>
        <w:t>Сприяє розвитку міжнародних зв’язків з питань освіти, виховання.</w:t>
      </w:r>
    </w:p>
    <w:p w:rsidR="0078588B" w:rsidRPr="00D10436" w:rsidRDefault="00D10436" w:rsidP="00AF39C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7.3.1</w:t>
      </w:r>
      <w:r w:rsidR="00E873F2">
        <w:rPr>
          <w:rFonts w:ascii="Times New Roman" w:hAnsi="Times New Roman" w:cs="Times New Roman"/>
          <w:sz w:val="24"/>
          <w:szCs w:val="24"/>
          <w:lang w:val="uk-UA"/>
        </w:rPr>
        <w:t>3</w:t>
      </w:r>
      <w:r>
        <w:rPr>
          <w:rFonts w:ascii="Times New Roman" w:hAnsi="Times New Roman" w:cs="Times New Roman"/>
          <w:sz w:val="24"/>
          <w:szCs w:val="24"/>
          <w:lang w:val="uk-UA"/>
        </w:rPr>
        <w:t xml:space="preserve">. </w:t>
      </w:r>
      <w:r w:rsidR="001672C7" w:rsidRPr="00D10436">
        <w:rPr>
          <w:rFonts w:ascii="Times New Roman" w:hAnsi="Times New Roman" w:cs="Times New Roman"/>
          <w:sz w:val="24"/>
          <w:szCs w:val="24"/>
          <w:lang w:val="uk-UA"/>
        </w:rPr>
        <w:t>Представляє інтереси Управління у відносинах з фізичними і юридичними особами;</w:t>
      </w:r>
    </w:p>
    <w:p w:rsidR="00645A21" w:rsidRPr="00D10436" w:rsidRDefault="00D10436" w:rsidP="00AF39C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7.3.1</w:t>
      </w:r>
      <w:r w:rsidR="00E873F2">
        <w:rPr>
          <w:rFonts w:ascii="Times New Roman" w:hAnsi="Times New Roman" w:cs="Times New Roman"/>
          <w:sz w:val="24"/>
          <w:szCs w:val="24"/>
          <w:lang w:val="uk-UA"/>
        </w:rPr>
        <w:t>4</w:t>
      </w:r>
      <w:r>
        <w:rPr>
          <w:rFonts w:ascii="Times New Roman" w:hAnsi="Times New Roman" w:cs="Times New Roman"/>
          <w:sz w:val="24"/>
          <w:szCs w:val="24"/>
          <w:lang w:val="uk-UA"/>
        </w:rPr>
        <w:t xml:space="preserve">. </w:t>
      </w:r>
      <w:r w:rsidR="00A24E84" w:rsidRPr="00D10436">
        <w:rPr>
          <w:rFonts w:ascii="Times New Roman" w:hAnsi="Times New Roman" w:cs="Times New Roman"/>
          <w:sz w:val="24"/>
          <w:szCs w:val="24"/>
          <w:lang w:val="uk-UA"/>
        </w:rPr>
        <w:t>Укладає</w:t>
      </w:r>
      <w:r w:rsidR="00A24E84" w:rsidRPr="00D10436">
        <w:rPr>
          <w:rFonts w:ascii="Times New Roman" w:hAnsi="Times New Roman" w:cs="Times New Roman"/>
          <w:sz w:val="24"/>
          <w:szCs w:val="24"/>
          <w:u w:val="single"/>
          <w:lang w:val="uk-UA"/>
        </w:rPr>
        <w:t>,</w:t>
      </w:r>
      <w:r w:rsidR="00A24E84" w:rsidRPr="00D10436">
        <w:rPr>
          <w:rFonts w:ascii="Times New Roman" w:hAnsi="Times New Roman" w:cs="Times New Roman"/>
          <w:sz w:val="24"/>
          <w:szCs w:val="24"/>
          <w:lang w:val="uk-UA"/>
        </w:rPr>
        <w:t xml:space="preserve"> в межах повноважень</w:t>
      </w:r>
      <w:r w:rsidR="00A24E84">
        <w:rPr>
          <w:rFonts w:ascii="Times New Roman" w:hAnsi="Times New Roman" w:cs="Times New Roman"/>
          <w:sz w:val="24"/>
          <w:szCs w:val="24"/>
          <w:lang w:val="uk-UA"/>
        </w:rPr>
        <w:t xml:space="preserve">, </w:t>
      </w:r>
      <w:r w:rsidR="00A24E84" w:rsidRPr="00D10436">
        <w:rPr>
          <w:rFonts w:ascii="Times New Roman" w:hAnsi="Times New Roman" w:cs="Times New Roman"/>
          <w:sz w:val="24"/>
          <w:szCs w:val="24"/>
          <w:lang w:val="uk-UA"/>
        </w:rPr>
        <w:t>від імені Управління договори, контракти, інші угоди, видає довіреності.</w:t>
      </w:r>
    </w:p>
    <w:p w:rsidR="00645A21" w:rsidRPr="00D10436" w:rsidRDefault="00D10436" w:rsidP="00A24E84">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7.3.1</w:t>
      </w:r>
      <w:r w:rsidR="00E873F2">
        <w:rPr>
          <w:rFonts w:ascii="Times New Roman" w:hAnsi="Times New Roman" w:cs="Times New Roman"/>
          <w:sz w:val="24"/>
          <w:szCs w:val="24"/>
          <w:lang w:val="uk-UA"/>
        </w:rPr>
        <w:t>5</w:t>
      </w:r>
      <w:r>
        <w:rPr>
          <w:rFonts w:ascii="Times New Roman" w:hAnsi="Times New Roman" w:cs="Times New Roman"/>
          <w:sz w:val="24"/>
          <w:szCs w:val="24"/>
          <w:lang w:val="uk-UA"/>
        </w:rPr>
        <w:t xml:space="preserve">. </w:t>
      </w:r>
      <w:r w:rsidR="00A24E84" w:rsidRPr="00D10436">
        <w:rPr>
          <w:rFonts w:ascii="Times New Roman" w:hAnsi="Times New Roman" w:cs="Times New Roman"/>
          <w:sz w:val="24"/>
          <w:szCs w:val="24"/>
          <w:lang w:val="uk-UA"/>
        </w:rPr>
        <w:t>Веде особистий прийом громадян.</w:t>
      </w:r>
    </w:p>
    <w:p w:rsidR="00645A21" w:rsidRPr="00D10436" w:rsidRDefault="00D10436" w:rsidP="00A24E84">
      <w:pPr>
        <w:spacing w:after="0" w:line="240" w:lineRule="auto"/>
        <w:ind w:firstLine="709"/>
        <w:jc w:val="both"/>
        <w:rPr>
          <w:rFonts w:ascii="Times New Roman" w:hAnsi="Times New Roman" w:cs="Times New Roman"/>
          <w:sz w:val="24"/>
          <w:szCs w:val="24"/>
          <w:lang w:val="uk-UA"/>
        </w:rPr>
      </w:pPr>
      <w:r w:rsidRPr="00D10436">
        <w:rPr>
          <w:rFonts w:ascii="Times New Roman" w:hAnsi="Times New Roman" w:cs="Times New Roman"/>
          <w:sz w:val="24"/>
          <w:szCs w:val="24"/>
          <w:lang w:val="uk-UA"/>
        </w:rPr>
        <w:t>7.3.1</w:t>
      </w:r>
      <w:r w:rsidR="00E873F2">
        <w:rPr>
          <w:rFonts w:ascii="Times New Roman" w:hAnsi="Times New Roman" w:cs="Times New Roman"/>
          <w:sz w:val="24"/>
          <w:szCs w:val="24"/>
          <w:lang w:val="uk-UA"/>
        </w:rPr>
        <w:t>6</w:t>
      </w:r>
      <w:r w:rsidRPr="00D10436">
        <w:rPr>
          <w:rFonts w:ascii="Times New Roman" w:hAnsi="Times New Roman" w:cs="Times New Roman"/>
          <w:sz w:val="24"/>
          <w:szCs w:val="24"/>
          <w:lang w:val="uk-UA"/>
        </w:rPr>
        <w:t>.</w:t>
      </w:r>
      <w:r w:rsidR="00A24E84" w:rsidRPr="00D10436">
        <w:rPr>
          <w:rFonts w:ascii="Times New Roman" w:hAnsi="Times New Roman" w:cs="Times New Roman"/>
          <w:sz w:val="24"/>
          <w:szCs w:val="24"/>
          <w:lang w:val="uk-UA"/>
        </w:rPr>
        <w:t>Видає в межах компетенції Управління накази, організовує і контролює їх виконання</w:t>
      </w:r>
      <w:r w:rsidR="00A24E84">
        <w:rPr>
          <w:rFonts w:ascii="Times New Roman" w:hAnsi="Times New Roman" w:cs="Times New Roman"/>
          <w:sz w:val="24"/>
          <w:szCs w:val="24"/>
          <w:lang w:val="uk-UA"/>
        </w:rPr>
        <w:t>.</w:t>
      </w:r>
    </w:p>
    <w:p w:rsidR="00645A21" w:rsidRPr="00D10436" w:rsidRDefault="00D10436" w:rsidP="00AF39C2">
      <w:pPr>
        <w:spacing w:after="0" w:line="240" w:lineRule="auto"/>
        <w:ind w:firstLine="709"/>
        <w:jc w:val="both"/>
        <w:rPr>
          <w:rFonts w:ascii="Times New Roman" w:hAnsi="Times New Roman" w:cs="Times New Roman"/>
          <w:sz w:val="24"/>
          <w:szCs w:val="24"/>
          <w:lang w:val="uk-UA"/>
        </w:rPr>
      </w:pPr>
      <w:r w:rsidRPr="00D10436">
        <w:rPr>
          <w:rFonts w:ascii="Times New Roman" w:hAnsi="Times New Roman" w:cs="Times New Roman"/>
          <w:sz w:val="24"/>
          <w:szCs w:val="24"/>
          <w:lang w:val="uk-UA"/>
        </w:rPr>
        <w:t>7.3.1</w:t>
      </w:r>
      <w:r w:rsidR="00E873F2">
        <w:rPr>
          <w:rFonts w:ascii="Times New Roman" w:hAnsi="Times New Roman" w:cs="Times New Roman"/>
          <w:sz w:val="24"/>
          <w:szCs w:val="24"/>
          <w:lang w:val="uk-UA"/>
        </w:rPr>
        <w:t>7</w:t>
      </w:r>
      <w:r w:rsidRPr="00D10436">
        <w:rPr>
          <w:rFonts w:ascii="Times New Roman" w:hAnsi="Times New Roman" w:cs="Times New Roman"/>
          <w:sz w:val="24"/>
          <w:szCs w:val="24"/>
          <w:lang w:val="uk-UA"/>
        </w:rPr>
        <w:t>.</w:t>
      </w:r>
      <w:r w:rsidR="00A24E84" w:rsidRPr="00D10436">
        <w:rPr>
          <w:rFonts w:ascii="Times New Roman" w:hAnsi="Times New Roman" w:cs="Times New Roman"/>
          <w:sz w:val="24"/>
          <w:szCs w:val="24"/>
          <w:lang w:val="uk-UA"/>
        </w:rPr>
        <w:t>Подає на затвердження в установленому порядку Положення про Управління.</w:t>
      </w:r>
    </w:p>
    <w:p w:rsidR="00075ACF" w:rsidRPr="00A24E84" w:rsidRDefault="00D10436" w:rsidP="00A24E84">
      <w:pPr>
        <w:spacing w:after="0" w:line="240" w:lineRule="auto"/>
        <w:ind w:firstLine="709"/>
        <w:jc w:val="both"/>
        <w:rPr>
          <w:rFonts w:ascii="Times New Roman" w:hAnsi="Times New Roman" w:cs="Times New Roman"/>
          <w:sz w:val="24"/>
          <w:szCs w:val="24"/>
          <w:lang w:val="uk-UA"/>
        </w:rPr>
      </w:pPr>
      <w:r w:rsidRPr="00D10436">
        <w:rPr>
          <w:rFonts w:ascii="Times New Roman" w:hAnsi="Times New Roman" w:cs="Times New Roman"/>
          <w:sz w:val="24"/>
          <w:szCs w:val="24"/>
          <w:lang w:val="uk-UA"/>
        </w:rPr>
        <w:t>7.3.1</w:t>
      </w:r>
      <w:r w:rsidR="00E873F2">
        <w:rPr>
          <w:rFonts w:ascii="Times New Roman" w:hAnsi="Times New Roman" w:cs="Times New Roman"/>
          <w:sz w:val="24"/>
          <w:szCs w:val="24"/>
          <w:lang w:val="uk-UA"/>
        </w:rPr>
        <w:t>8</w:t>
      </w:r>
      <w:r w:rsidRPr="00D10436">
        <w:rPr>
          <w:rFonts w:ascii="Times New Roman" w:hAnsi="Times New Roman" w:cs="Times New Roman"/>
          <w:sz w:val="24"/>
          <w:szCs w:val="24"/>
          <w:lang w:val="uk-UA"/>
        </w:rPr>
        <w:t>.</w:t>
      </w:r>
      <w:r w:rsidR="00A24E84" w:rsidRPr="00A24E84">
        <w:rPr>
          <w:rFonts w:ascii="Times New Roman" w:hAnsi="Times New Roman" w:cs="Times New Roman"/>
          <w:sz w:val="24"/>
          <w:szCs w:val="24"/>
          <w:lang w:val="uk-UA"/>
        </w:rPr>
        <w:t>Затверджує положення про відділи, структурні підрозділи Управління, затверджує посадові інструкції працівників управління та розподіляє обов’язки між ними.</w:t>
      </w:r>
    </w:p>
    <w:p w:rsidR="00473C85" w:rsidRPr="00EF08CF" w:rsidRDefault="00D10436" w:rsidP="00AF39C2">
      <w:pPr>
        <w:pStyle w:val="20"/>
        <w:shd w:val="clear" w:color="auto" w:fill="auto"/>
        <w:tabs>
          <w:tab w:val="left" w:pos="1569"/>
        </w:tabs>
        <w:spacing w:line="240" w:lineRule="auto"/>
        <w:ind w:firstLine="709"/>
        <w:jc w:val="both"/>
        <w:rPr>
          <w:sz w:val="24"/>
          <w:szCs w:val="24"/>
          <w:u w:val="single"/>
          <w:lang w:val="uk-UA"/>
        </w:rPr>
      </w:pPr>
      <w:r w:rsidRPr="00D10436">
        <w:rPr>
          <w:sz w:val="24"/>
          <w:szCs w:val="24"/>
          <w:lang w:val="uk-UA"/>
        </w:rPr>
        <w:t>7.3.1</w:t>
      </w:r>
      <w:r w:rsidR="00E873F2">
        <w:rPr>
          <w:sz w:val="24"/>
          <w:szCs w:val="24"/>
          <w:lang w:val="uk-UA"/>
        </w:rPr>
        <w:t>9</w:t>
      </w:r>
      <w:r w:rsidRPr="00D10436">
        <w:rPr>
          <w:sz w:val="24"/>
          <w:szCs w:val="24"/>
          <w:lang w:val="uk-UA"/>
        </w:rPr>
        <w:t>.</w:t>
      </w:r>
      <w:r w:rsidR="003A6EE0" w:rsidRPr="00D10436">
        <w:rPr>
          <w:sz w:val="24"/>
          <w:szCs w:val="24"/>
          <w:lang w:val="uk-UA"/>
        </w:rPr>
        <w:t>Затверджує штатні розписи закладів і установ освіти у випадках встановлених діючим законодавством.</w:t>
      </w:r>
    </w:p>
    <w:p w:rsidR="006D10A4" w:rsidRPr="00D10436" w:rsidRDefault="00AF39C2" w:rsidP="00E873F2">
      <w:pPr>
        <w:spacing w:after="0" w:line="240" w:lineRule="auto"/>
        <w:ind w:firstLine="708"/>
        <w:jc w:val="both"/>
        <w:rPr>
          <w:rFonts w:ascii="Times New Roman" w:hAnsi="Times New Roman" w:cs="Times New Roman"/>
          <w:sz w:val="24"/>
          <w:szCs w:val="24"/>
          <w:lang w:val="uk-UA"/>
        </w:rPr>
      </w:pPr>
      <w:r w:rsidRPr="00AF39C2">
        <w:rPr>
          <w:rFonts w:ascii="Times New Roman" w:hAnsi="Times New Roman" w:cs="Times New Roman"/>
          <w:sz w:val="24"/>
          <w:szCs w:val="24"/>
          <w:lang w:val="uk-UA"/>
        </w:rPr>
        <w:t>7.3.</w:t>
      </w:r>
      <w:r w:rsidR="00E873F2">
        <w:rPr>
          <w:rFonts w:ascii="Times New Roman" w:hAnsi="Times New Roman" w:cs="Times New Roman"/>
          <w:sz w:val="24"/>
          <w:szCs w:val="24"/>
          <w:lang w:val="uk-UA"/>
        </w:rPr>
        <w:t>20</w:t>
      </w:r>
      <w:r w:rsidRPr="00AF39C2">
        <w:rPr>
          <w:rFonts w:ascii="Times New Roman" w:hAnsi="Times New Roman" w:cs="Times New Roman"/>
          <w:sz w:val="24"/>
          <w:szCs w:val="24"/>
          <w:lang w:val="uk-UA"/>
        </w:rPr>
        <w:t>.</w:t>
      </w:r>
      <w:r w:rsidR="003A6EE0" w:rsidRPr="00AF39C2">
        <w:rPr>
          <w:rFonts w:ascii="Times New Roman" w:hAnsi="Times New Roman" w:cs="Times New Roman"/>
          <w:sz w:val="24"/>
          <w:szCs w:val="24"/>
          <w:lang w:val="uk-UA"/>
        </w:rPr>
        <w:t>Розглядає подання та вносить пропозиції про нагородження кращих працівників освіти міста державними нагородами, в тому числі президентськими відзнаками, та про присвоєння їм почесних звань України.</w:t>
      </w:r>
    </w:p>
    <w:p w:rsidR="00645A21" w:rsidRPr="00AF39C2" w:rsidRDefault="00AF39C2" w:rsidP="00AF39C2">
      <w:pPr>
        <w:spacing w:after="0" w:line="240" w:lineRule="auto"/>
        <w:ind w:firstLine="709"/>
        <w:jc w:val="both"/>
        <w:rPr>
          <w:rFonts w:ascii="Times New Roman" w:hAnsi="Times New Roman" w:cs="Times New Roman"/>
          <w:sz w:val="24"/>
          <w:szCs w:val="24"/>
          <w:lang w:val="uk-UA"/>
        </w:rPr>
      </w:pPr>
      <w:r w:rsidRPr="00AF39C2">
        <w:rPr>
          <w:rFonts w:ascii="Times New Roman" w:hAnsi="Times New Roman" w:cs="Times New Roman"/>
          <w:sz w:val="24"/>
          <w:szCs w:val="24"/>
          <w:lang w:val="uk-UA"/>
        </w:rPr>
        <w:t>7.3.</w:t>
      </w:r>
      <w:r>
        <w:rPr>
          <w:rFonts w:ascii="Times New Roman" w:hAnsi="Times New Roman" w:cs="Times New Roman"/>
          <w:sz w:val="24"/>
          <w:szCs w:val="24"/>
          <w:lang w:val="uk-UA"/>
        </w:rPr>
        <w:t>2</w:t>
      </w:r>
      <w:r w:rsidR="00E873F2">
        <w:rPr>
          <w:rFonts w:ascii="Times New Roman" w:hAnsi="Times New Roman" w:cs="Times New Roman"/>
          <w:sz w:val="24"/>
          <w:szCs w:val="24"/>
          <w:lang w:val="uk-UA"/>
        </w:rPr>
        <w:t>1</w:t>
      </w:r>
      <w:r w:rsidRPr="00AF39C2">
        <w:rPr>
          <w:rFonts w:ascii="Times New Roman" w:hAnsi="Times New Roman" w:cs="Times New Roman"/>
          <w:sz w:val="24"/>
          <w:szCs w:val="24"/>
          <w:lang w:val="uk-UA"/>
        </w:rPr>
        <w:t>.</w:t>
      </w:r>
      <w:r w:rsidR="003A6EE0" w:rsidRPr="00AF39C2">
        <w:rPr>
          <w:rFonts w:ascii="Times New Roman" w:hAnsi="Times New Roman" w:cs="Times New Roman"/>
          <w:sz w:val="24"/>
          <w:szCs w:val="24"/>
          <w:lang w:val="uk-UA"/>
        </w:rPr>
        <w:t>Відкриває та закриває рахунки в банках України, має право першого підпису.</w:t>
      </w:r>
    </w:p>
    <w:p w:rsidR="00BD6EC7" w:rsidRPr="00AF39C2" w:rsidRDefault="00AF39C2" w:rsidP="003A6EE0">
      <w:pPr>
        <w:spacing w:after="0" w:line="240" w:lineRule="auto"/>
        <w:ind w:firstLine="709"/>
        <w:jc w:val="both"/>
        <w:rPr>
          <w:rFonts w:ascii="Times New Roman" w:hAnsi="Times New Roman" w:cs="Times New Roman"/>
          <w:sz w:val="24"/>
          <w:szCs w:val="24"/>
          <w:lang w:val="uk-UA"/>
        </w:rPr>
      </w:pPr>
      <w:r w:rsidRPr="00AF39C2">
        <w:rPr>
          <w:rFonts w:ascii="Times New Roman" w:hAnsi="Times New Roman" w:cs="Times New Roman"/>
          <w:sz w:val="24"/>
          <w:szCs w:val="24"/>
          <w:lang w:val="uk-UA"/>
        </w:rPr>
        <w:t>7.3.</w:t>
      </w:r>
      <w:r>
        <w:rPr>
          <w:rFonts w:ascii="Times New Roman" w:hAnsi="Times New Roman" w:cs="Times New Roman"/>
          <w:sz w:val="24"/>
          <w:szCs w:val="24"/>
          <w:lang w:val="uk-UA"/>
        </w:rPr>
        <w:t>2</w:t>
      </w:r>
      <w:r w:rsidR="00E873F2">
        <w:rPr>
          <w:rFonts w:ascii="Times New Roman" w:hAnsi="Times New Roman" w:cs="Times New Roman"/>
          <w:sz w:val="24"/>
          <w:szCs w:val="24"/>
          <w:lang w:val="uk-UA"/>
        </w:rPr>
        <w:t>2</w:t>
      </w:r>
      <w:r w:rsidRPr="00AF39C2">
        <w:rPr>
          <w:rFonts w:ascii="Times New Roman" w:hAnsi="Times New Roman" w:cs="Times New Roman"/>
          <w:sz w:val="24"/>
          <w:szCs w:val="24"/>
          <w:lang w:val="uk-UA"/>
        </w:rPr>
        <w:t>.</w:t>
      </w:r>
      <w:r w:rsidR="003A6EE0" w:rsidRPr="00AF39C2">
        <w:rPr>
          <w:rFonts w:ascii="Times New Roman" w:hAnsi="Times New Roman" w:cs="Times New Roman"/>
          <w:sz w:val="24"/>
          <w:szCs w:val="24"/>
          <w:lang w:val="uk-UA"/>
        </w:rPr>
        <w:t>Здійснює інші повноваження, покладені на нього відповідно до чинного законодавства України.</w:t>
      </w:r>
    </w:p>
    <w:p w:rsidR="00AF39C2" w:rsidRDefault="00AF39C2" w:rsidP="00AF39C2">
      <w:pPr>
        <w:spacing w:after="0" w:line="240" w:lineRule="auto"/>
        <w:ind w:firstLine="709"/>
        <w:jc w:val="both"/>
        <w:rPr>
          <w:rFonts w:ascii="Times New Roman" w:hAnsi="Times New Roman" w:cs="Times New Roman"/>
          <w:sz w:val="24"/>
          <w:szCs w:val="24"/>
          <w:lang w:val="uk-UA"/>
        </w:rPr>
      </w:pPr>
    </w:p>
    <w:p w:rsidR="005415C2" w:rsidRPr="00AF39C2" w:rsidRDefault="002E2250" w:rsidP="00AF39C2">
      <w:pPr>
        <w:spacing w:after="0" w:line="240" w:lineRule="auto"/>
        <w:ind w:firstLine="709"/>
        <w:jc w:val="center"/>
        <w:rPr>
          <w:rFonts w:ascii="Times New Roman" w:hAnsi="Times New Roman" w:cs="Times New Roman"/>
          <w:sz w:val="24"/>
          <w:szCs w:val="24"/>
          <w:lang w:val="uk-UA"/>
        </w:rPr>
      </w:pPr>
      <w:r w:rsidRPr="001672C7">
        <w:rPr>
          <w:rFonts w:ascii="Times New Roman" w:hAnsi="Times New Roman" w:cs="Times New Roman"/>
          <w:b/>
          <w:sz w:val="24"/>
          <w:szCs w:val="24"/>
        </w:rPr>
        <w:t>8</w:t>
      </w:r>
      <w:r w:rsidR="00AF39C2">
        <w:rPr>
          <w:rFonts w:ascii="Times New Roman" w:hAnsi="Times New Roman" w:cs="Times New Roman"/>
          <w:b/>
          <w:sz w:val="24"/>
          <w:szCs w:val="24"/>
          <w:lang w:val="uk-UA"/>
        </w:rPr>
        <w:t>.</w:t>
      </w:r>
      <w:r w:rsidR="007C25B8" w:rsidRPr="00AF39C2">
        <w:rPr>
          <w:rFonts w:ascii="Times New Roman" w:hAnsi="Times New Roman" w:cs="Times New Roman"/>
          <w:b/>
          <w:sz w:val="24"/>
          <w:szCs w:val="24"/>
          <w:lang w:val="uk-UA"/>
        </w:rPr>
        <w:t>ВІДПОВІДАЛЬНІСТЬ УПРАВЛІНН</w:t>
      </w:r>
      <w:r w:rsidR="00023C9E" w:rsidRPr="00AF39C2">
        <w:rPr>
          <w:rFonts w:ascii="Times New Roman" w:hAnsi="Times New Roman" w:cs="Times New Roman"/>
          <w:b/>
          <w:sz w:val="24"/>
          <w:szCs w:val="24"/>
          <w:lang w:val="uk-UA"/>
        </w:rPr>
        <w:t>Я</w:t>
      </w:r>
    </w:p>
    <w:p w:rsidR="009A5879" w:rsidRPr="00EF08CF" w:rsidRDefault="00902C8E" w:rsidP="00902C8E">
      <w:pPr>
        <w:pStyle w:val="20"/>
        <w:shd w:val="clear" w:color="auto" w:fill="auto"/>
        <w:tabs>
          <w:tab w:val="left" w:pos="734"/>
        </w:tabs>
        <w:spacing w:line="240" w:lineRule="auto"/>
        <w:ind w:firstLine="709"/>
        <w:jc w:val="both"/>
        <w:rPr>
          <w:sz w:val="24"/>
          <w:szCs w:val="24"/>
          <w:lang w:val="uk-UA"/>
        </w:rPr>
      </w:pPr>
      <w:r>
        <w:rPr>
          <w:sz w:val="24"/>
          <w:szCs w:val="24"/>
          <w:lang w:val="uk-UA"/>
        </w:rPr>
        <w:t xml:space="preserve">8.1. </w:t>
      </w:r>
      <w:r w:rsidR="000132CD" w:rsidRPr="00EF08CF">
        <w:rPr>
          <w:sz w:val="24"/>
          <w:szCs w:val="24"/>
          <w:lang w:val="uk-UA"/>
        </w:rPr>
        <w:t>Посадові особи Управління є відповідальними за належне виконання повноважень, покладених на Управління цим Положенням та іншими нормативно-правовими актами, в порядку, передбаченому чинним законодавством України. Повноваження Управління розподіляються між посадовими особами начальником Управління та закріплюються в посадових інструкціях.</w:t>
      </w:r>
    </w:p>
    <w:p w:rsidR="000132CD" w:rsidRDefault="00902C8E" w:rsidP="00902C8E">
      <w:pPr>
        <w:pStyle w:val="20"/>
        <w:shd w:val="clear" w:color="auto" w:fill="auto"/>
        <w:tabs>
          <w:tab w:val="left" w:pos="734"/>
        </w:tabs>
        <w:spacing w:line="240" w:lineRule="auto"/>
        <w:ind w:firstLine="709"/>
        <w:jc w:val="both"/>
        <w:rPr>
          <w:sz w:val="24"/>
          <w:szCs w:val="24"/>
          <w:lang w:val="uk-UA"/>
        </w:rPr>
      </w:pPr>
      <w:r>
        <w:rPr>
          <w:sz w:val="24"/>
          <w:szCs w:val="24"/>
          <w:lang w:val="uk-UA"/>
        </w:rPr>
        <w:t xml:space="preserve">8.2. </w:t>
      </w:r>
      <w:r w:rsidR="000132CD" w:rsidRPr="00EF08CF">
        <w:rPr>
          <w:sz w:val="24"/>
          <w:szCs w:val="24"/>
          <w:lang w:val="uk-UA"/>
        </w:rPr>
        <w:t>За порушення трудової та виконавчої дисципліни посадові особи Управління притягуються до відповідальності згідно з чинним законодавством України.</w:t>
      </w:r>
    </w:p>
    <w:p w:rsidR="00332746" w:rsidRPr="00EF08CF" w:rsidRDefault="00332746" w:rsidP="00332746">
      <w:pPr>
        <w:pStyle w:val="20"/>
        <w:shd w:val="clear" w:color="auto" w:fill="auto"/>
        <w:tabs>
          <w:tab w:val="left" w:pos="734"/>
        </w:tabs>
        <w:spacing w:line="240" w:lineRule="auto"/>
        <w:ind w:left="567" w:firstLine="0"/>
        <w:jc w:val="both"/>
        <w:rPr>
          <w:sz w:val="24"/>
          <w:szCs w:val="24"/>
          <w:lang w:val="uk-UA"/>
        </w:rPr>
      </w:pPr>
    </w:p>
    <w:p w:rsidR="00DA0236" w:rsidRDefault="008C57D2" w:rsidP="00902C8E">
      <w:pPr>
        <w:pStyle w:val="a3"/>
        <w:spacing w:after="0" w:line="240" w:lineRule="auto"/>
        <w:ind w:left="567"/>
        <w:jc w:val="center"/>
        <w:rPr>
          <w:rFonts w:ascii="Times New Roman" w:hAnsi="Times New Roman" w:cs="Times New Roman"/>
          <w:b/>
          <w:sz w:val="24"/>
          <w:szCs w:val="24"/>
          <w:lang w:val="uk-UA"/>
        </w:rPr>
      </w:pPr>
      <w:r w:rsidRPr="001672C7">
        <w:rPr>
          <w:rFonts w:ascii="Times New Roman" w:hAnsi="Times New Roman" w:cs="Times New Roman"/>
          <w:b/>
          <w:sz w:val="24"/>
          <w:szCs w:val="24"/>
        </w:rPr>
        <w:t>9</w:t>
      </w:r>
      <w:r w:rsidR="00902C8E">
        <w:rPr>
          <w:rFonts w:ascii="Times New Roman" w:hAnsi="Times New Roman" w:cs="Times New Roman"/>
          <w:b/>
          <w:sz w:val="24"/>
          <w:szCs w:val="24"/>
          <w:lang w:val="uk-UA"/>
        </w:rPr>
        <w:t xml:space="preserve">. </w:t>
      </w:r>
      <w:r w:rsidR="00DA0236" w:rsidRPr="00852759">
        <w:rPr>
          <w:rFonts w:ascii="Times New Roman" w:hAnsi="Times New Roman" w:cs="Times New Roman"/>
          <w:b/>
          <w:sz w:val="24"/>
          <w:szCs w:val="24"/>
          <w:lang w:val="uk-UA"/>
        </w:rPr>
        <w:t>ЗАКЛЮЧНІ ПОЛОЖЕННЯ</w:t>
      </w:r>
    </w:p>
    <w:p w:rsidR="007B7723" w:rsidRPr="00902C8E" w:rsidRDefault="00902C8E" w:rsidP="00902C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9.1. </w:t>
      </w:r>
      <w:r w:rsidR="007B7723" w:rsidRPr="00902C8E">
        <w:rPr>
          <w:rFonts w:ascii="Times New Roman" w:hAnsi="Times New Roman" w:cs="Times New Roman"/>
          <w:sz w:val="24"/>
          <w:szCs w:val="24"/>
          <w:lang w:val="uk-UA"/>
        </w:rPr>
        <w:t>Ліквідація та реорганізація Управління здійснюється на основі діючого законодавства України</w:t>
      </w:r>
    </w:p>
    <w:p w:rsidR="00902C8E" w:rsidRDefault="00902C8E" w:rsidP="00902C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9.2. </w:t>
      </w:r>
      <w:r w:rsidR="007B7723" w:rsidRPr="00902C8E">
        <w:rPr>
          <w:rFonts w:ascii="Times New Roman" w:hAnsi="Times New Roman" w:cs="Times New Roman"/>
          <w:sz w:val="24"/>
          <w:szCs w:val="24"/>
          <w:lang w:val="uk-UA"/>
        </w:rPr>
        <w:t xml:space="preserve">Пропозиції щодо внесення змін та доповнень до Положення мають право подавати на розгляд міської ради міський голова, депутати міської ради, виконавчий комітет міської ради та начальник Управління. </w:t>
      </w:r>
    </w:p>
    <w:p w:rsidR="007B1323" w:rsidRPr="00902C8E" w:rsidRDefault="00902C8E" w:rsidP="00902C8E">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9.3. </w:t>
      </w:r>
      <w:r w:rsidR="007B7723" w:rsidRPr="00902C8E">
        <w:rPr>
          <w:rFonts w:ascii="Times New Roman" w:hAnsi="Times New Roman" w:cs="Times New Roman"/>
          <w:sz w:val="24"/>
          <w:szCs w:val="24"/>
          <w:lang w:val="uk-UA"/>
        </w:rPr>
        <w:t>Зміни і доповнення до цього Положення вносяться в порядку, встановленому для його прийняття.</w:t>
      </w:r>
    </w:p>
    <w:p w:rsidR="0067212A" w:rsidRPr="00EF08CF" w:rsidRDefault="0067212A" w:rsidP="00EF08CF">
      <w:pPr>
        <w:pStyle w:val="a3"/>
        <w:spacing w:after="0" w:line="240" w:lineRule="auto"/>
        <w:ind w:left="0" w:firstLine="567"/>
        <w:jc w:val="both"/>
        <w:rPr>
          <w:rFonts w:ascii="Times New Roman" w:hAnsi="Times New Roman" w:cs="Times New Roman"/>
          <w:sz w:val="24"/>
          <w:szCs w:val="24"/>
          <w:lang w:val="uk-UA"/>
        </w:rPr>
      </w:pPr>
    </w:p>
    <w:p w:rsidR="0067212A" w:rsidRPr="00EF08CF" w:rsidRDefault="0067212A" w:rsidP="00EF08CF">
      <w:pPr>
        <w:pStyle w:val="a3"/>
        <w:spacing w:after="0" w:line="240" w:lineRule="auto"/>
        <w:ind w:left="0" w:firstLine="567"/>
        <w:jc w:val="both"/>
        <w:rPr>
          <w:rFonts w:ascii="Times New Roman" w:hAnsi="Times New Roman" w:cs="Times New Roman"/>
          <w:sz w:val="24"/>
          <w:szCs w:val="24"/>
          <w:lang w:val="uk-UA"/>
        </w:rPr>
      </w:pPr>
    </w:p>
    <w:p w:rsidR="0067212A" w:rsidRPr="00EF08CF" w:rsidRDefault="0067212A" w:rsidP="00EF08CF">
      <w:pPr>
        <w:pStyle w:val="a3"/>
        <w:spacing w:after="0" w:line="240" w:lineRule="auto"/>
        <w:ind w:left="0" w:firstLine="567"/>
        <w:jc w:val="both"/>
        <w:rPr>
          <w:rFonts w:ascii="Times New Roman" w:hAnsi="Times New Roman" w:cs="Times New Roman"/>
          <w:sz w:val="24"/>
          <w:szCs w:val="24"/>
          <w:lang w:val="uk-UA"/>
        </w:rPr>
      </w:pPr>
    </w:p>
    <w:p w:rsidR="0067212A" w:rsidRPr="00EF08CF" w:rsidRDefault="0067212A" w:rsidP="00EF08CF">
      <w:pPr>
        <w:pStyle w:val="a3"/>
        <w:spacing w:after="0" w:line="240" w:lineRule="auto"/>
        <w:ind w:left="0" w:firstLine="567"/>
        <w:jc w:val="both"/>
        <w:rPr>
          <w:rFonts w:ascii="Times New Roman" w:hAnsi="Times New Roman" w:cs="Times New Roman"/>
          <w:sz w:val="24"/>
          <w:szCs w:val="24"/>
          <w:lang w:val="uk-UA"/>
        </w:rPr>
      </w:pPr>
      <w:r w:rsidRPr="00EF08CF">
        <w:rPr>
          <w:rFonts w:ascii="Times New Roman" w:hAnsi="Times New Roman" w:cs="Times New Roman"/>
          <w:sz w:val="24"/>
          <w:szCs w:val="24"/>
          <w:lang w:val="uk-UA"/>
        </w:rPr>
        <w:t xml:space="preserve">Міський голова </w:t>
      </w:r>
      <w:r w:rsidRPr="00EF08CF">
        <w:rPr>
          <w:rFonts w:ascii="Times New Roman" w:hAnsi="Times New Roman" w:cs="Times New Roman"/>
          <w:sz w:val="24"/>
          <w:szCs w:val="24"/>
          <w:lang w:val="uk-UA"/>
        </w:rPr>
        <w:tab/>
      </w:r>
      <w:r w:rsidRPr="00EF08CF">
        <w:rPr>
          <w:rFonts w:ascii="Times New Roman" w:hAnsi="Times New Roman" w:cs="Times New Roman"/>
          <w:sz w:val="24"/>
          <w:szCs w:val="24"/>
          <w:lang w:val="uk-UA"/>
        </w:rPr>
        <w:tab/>
      </w:r>
      <w:r w:rsidRPr="00EF08CF">
        <w:rPr>
          <w:rFonts w:ascii="Times New Roman" w:hAnsi="Times New Roman" w:cs="Times New Roman"/>
          <w:sz w:val="24"/>
          <w:szCs w:val="24"/>
          <w:lang w:val="uk-UA"/>
        </w:rPr>
        <w:tab/>
      </w:r>
      <w:r w:rsidRPr="00EF08CF">
        <w:rPr>
          <w:rFonts w:ascii="Times New Roman" w:hAnsi="Times New Roman" w:cs="Times New Roman"/>
          <w:sz w:val="24"/>
          <w:szCs w:val="24"/>
          <w:lang w:val="uk-UA"/>
        </w:rPr>
        <w:tab/>
      </w:r>
      <w:r w:rsidRPr="00EF08CF">
        <w:rPr>
          <w:rFonts w:ascii="Times New Roman" w:hAnsi="Times New Roman" w:cs="Times New Roman"/>
          <w:sz w:val="24"/>
          <w:szCs w:val="24"/>
          <w:lang w:val="uk-UA"/>
        </w:rPr>
        <w:tab/>
        <w:t>Сергій НАДАЛ</w:t>
      </w:r>
    </w:p>
    <w:sectPr w:rsidR="0067212A" w:rsidRPr="00EF08CF" w:rsidSect="00AB6729">
      <w:headerReference w:type="default" r:id="rId8"/>
      <w:footerReference w:type="default" r:id="rId9"/>
      <w:pgSz w:w="11906" w:h="16838"/>
      <w:pgMar w:top="1134" w:right="850" w:bottom="1985"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A61" w:rsidRDefault="008C7A61" w:rsidP="00115567">
      <w:pPr>
        <w:spacing w:after="0" w:line="240" w:lineRule="auto"/>
      </w:pPr>
      <w:r>
        <w:separator/>
      </w:r>
    </w:p>
  </w:endnote>
  <w:endnote w:type="continuationSeparator" w:id="1">
    <w:p w:rsidR="008C7A61" w:rsidRDefault="008C7A61" w:rsidP="00115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Franklin Gothic Book">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1B7" w:rsidRDefault="00F901B7">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A61" w:rsidRDefault="008C7A61" w:rsidP="00115567">
      <w:pPr>
        <w:spacing w:after="0" w:line="240" w:lineRule="auto"/>
      </w:pPr>
      <w:r>
        <w:separator/>
      </w:r>
    </w:p>
  </w:footnote>
  <w:footnote w:type="continuationSeparator" w:id="1">
    <w:p w:rsidR="008C7A61" w:rsidRDefault="008C7A61" w:rsidP="00115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267803"/>
      <w:docPartObj>
        <w:docPartGallery w:val="Page Numbers (Top of Page)"/>
        <w:docPartUnique/>
      </w:docPartObj>
    </w:sdtPr>
    <w:sdtContent>
      <w:p w:rsidR="00903152" w:rsidRDefault="0086307E">
        <w:pPr>
          <w:pStyle w:val="a5"/>
          <w:jc w:val="center"/>
        </w:pPr>
        <w:r>
          <w:fldChar w:fldCharType="begin"/>
        </w:r>
        <w:r w:rsidR="00903152">
          <w:instrText>PAGE   \* MERGEFORMAT</w:instrText>
        </w:r>
        <w:r>
          <w:fldChar w:fldCharType="separate"/>
        </w:r>
        <w:r w:rsidR="007C089E">
          <w:rPr>
            <w:noProof/>
          </w:rPr>
          <w:t>10</w:t>
        </w:r>
        <w:r>
          <w:fldChar w:fldCharType="end"/>
        </w:r>
      </w:p>
    </w:sdtContent>
  </w:sdt>
  <w:p w:rsidR="00903152" w:rsidRDefault="0090315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2C1"/>
    <w:multiLevelType w:val="hybridMultilevel"/>
    <w:tmpl w:val="D7D833EA"/>
    <w:lvl w:ilvl="0" w:tplc="04190011">
      <w:start w:val="1"/>
      <w:numFmt w:val="decimal"/>
      <w:lvlText w:val="%1)"/>
      <w:lvlJc w:val="left"/>
      <w:pPr>
        <w:ind w:left="720" w:hanging="360"/>
      </w:pPr>
    </w:lvl>
    <w:lvl w:ilvl="1" w:tplc="068EED74">
      <w:start w:val="1"/>
      <w:numFmt w:val="decimal"/>
      <w:lvlText w:val="%2)"/>
      <w:lvlJc w:val="left"/>
      <w:pPr>
        <w:ind w:left="1440" w:hanging="360"/>
      </w:pPr>
      <w:rPr>
        <w:rFonts w:ascii="Times New Roman" w:eastAsiaTheme="minorEastAsia"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15C75"/>
    <w:multiLevelType w:val="hybridMultilevel"/>
    <w:tmpl w:val="8EA6EA7A"/>
    <w:lvl w:ilvl="0" w:tplc="04190011">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122FE"/>
    <w:multiLevelType w:val="hybridMultilevel"/>
    <w:tmpl w:val="361A0B12"/>
    <w:lvl w:ilvl="0" w:tplc="54A25F18">
      <w:start w:val="2"/>
      <w:numFmt w:val="bullet"/>
      <w:lvlText w:val="-"/>
      <w:lvlJc w:val="left"/>
      <w:pPr>
        <w:ind w:left="720" w:hanging="360"/>
      </w:pPr>
      <w:rPr>
        <w:rFonts w:ascii="Times New Roman" w:eastAsiaTheme="minorEastAsia" w:hAnsi="Times New Roman" w:cs="Times New Roman" w:hint="default"/>
        <w:u w:val="no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F5C3F"/>
    <w:multiLevelType w:val="hybridMultilevel"/>
    <w:tmpl w:val="5C4E906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DB0F18"/>
    <w:multiLevelType w:val="hybridMultilevel"/>
    <w:tmpl w:val="5C4E90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071CD"/>
    <w:multiLevelType w:val="hybridMultilevel"/>
    <w:tmpl w:val="15269D30"/>
    <w:lvl w:ilvl="0" w:tplc="04190013">
      <w:start w:val="1"/>
      <w:numFmt w:val="upperRoman"/>
      <w:lvlText w:val="%1."/>
      <w:lvlJc w:val="right"/>
      <w:pPr>
        <w:ind w:left="4755" w:hanging="360"/>
      </w:pPr>
    </w:lvl>
    <w:lvl w:ilvl="1" w:tplc="54A25F18">
      <w:start w:val="2"/>
      <w:numFmt w:val="bullet"/>
      <w:lvlText w:val="-"/>
      <w:lvlJc w:val="left"/>
      <w:pPr>
        <w:ind w:left="2160" w:hanging="360"/>
      </w:pPr>
      <w:rPr>
        <w:rFonts w:ascii="Times New Roman" w:eastAsiaTheme="minorEastAsia" w:hAnsi="Times New Roman" w:cs="Times New Roman" w:hint="default"/>
        <w:u w:val="none"/>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6A5985"/>
    <w:multiLevelType w:val="hybridMultilevel"/>
    <w:tmpl w:val="42CCF5EE"/>
    <w:lvl w:ilvl="0" w:tplc="0419000F">
      <w:start w:val="1"/>
      <w:numFmt w:val="decimal"/>
      <w:lvlText w:val="%1."/>
      <w:lvlJc w:val="left"/>
      <w:pPr>
        <w:ind w:left="720" w:hanging="360"/>
      </w:pPr>
    </w:lvl>
    <w:lvl w:ilvl="1" w:tplc="3F52B2A6">
      <w:start w:val="1"/>
      <w:numFmt w:val="decimal"/>
      <w:lvlText w:val="%2."/>
      <w:lvlJc w:val="left"/>
      <w:pPr>
        <w:ind w:left="1440" w:hanging="360"/>
      </w:pPr>
      <w:rPr>
        <w:rFonts w:ascii="Times New Roman" w:eastAsiaTheme="minorEastAsia"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65BB7"/>
    <w:multiLevelType w:val="hybridMultilevel"/>
    <w:tmpl w:val="7B5AB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967C0A"/>
    <w:multiLevelType w:val="hybridMultilevel"/>
    <w:tmpl w:val="C8DA0CE8"/>
    <w:lvl w:ilvl="0" w:tplc="C85C17D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50DE6"/>
    <w:multiLevelType w:val="hybridMultilevel"/>
    <w:tmpl w:val="424CDFE6"/>
    <w:lvl w:ilvl="0" w:tplc="FFFFFFFF">
      <w:start w:val="19"/>
      <w:numFmt w:val="decimal"/>
      <w:lvlText w:val="%1)"/>
      <w:lvlJc w:val="left"/>
      <w:pPr>
        <w:ind w:left="360" w:hanging="360"/>
      </w:pPr>
      <w:rPr>
        <w:rFonts w:hint="default"/>
        <w:color w:val="auto"/>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33482067"/>
    <w:multiLevelType w:val="multilevel"/>
    <w:tmpl w:val="1BFA8D3E"/>
    <w:lvl w:ilvl="0">
      <w:start w:val="1"/>
      <w:numFmt w:val="decimal"/>
      <w:lvlText w:val="%1."/>
      <w:lvlJc w:val="left"/>
      <w:pPr>
        <w:ind w:left="720" w:hanging="360"/>
      </w:p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A43923"/>
    <w:multiLevelType w:val="multilevel"/>
    <w:tmpl w:val="AEF2F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E47D38"/>
    <w:multiLevelType w:val="hybridMultilevel"/>
    <w:tmpl w:val="365841D2"/>
    <w:lvl w:ilvl="0" w:tplc="002251CC">
      <w:start w:val="19"/>
      <w:numFmt w:val="decimal"/>
      <w:lvlText w:val="%1)"/>
      <w:lvlJc w:val="left"/>
      <w:pPr>
        <w:ind w:left="360" w:hanging="360"/>
      </w:pPr>
      <w:rPr>
        <w:rFonts w:hint="default"/>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EA674B0"/>
    <w:multiLevelType w:val="hybridMultilevel"/>
    <w:tmpl w:val="0246A622"/>
    <w:lvl w:ilvl="0" w:tplc="0EC28B1A">
      <w:start w:val="1"/>
      <w:numFmt w:val="decimal"/>
      <w:lvlText w:val="%1)"/>
      <w:lvlJc w:val="left"/>
      <w:pPr>
        <w:ind w:left="785"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01010"/>
    <w:multiLevelType w:val="multilevel"/>
    <w:tmpl w:val="F4C60E1E"/>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FCB5E80"/>
    <w:multiLevelType w:val="multilevel"/>
    <w:tmpl w:val="F7D087A0"/>
    <w:lvl w:ilvl="0">
      <w:start w:val="1"/>
      <w:numFmt w:val="decimal"/>
      <w:lvlText w:val="%1."/>
      <w:lvlJc w:val="left"/>
      <w:pPr>
        <w:ind w:left="720" w:hanging="360"/>
      </w:pPr>
      <w:rPr>
        <w:rFonts w:hint="default"/>
        <w:color w:val="000000"/>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13B148A"/>
    <w:multiLevelType w:val="hybridMultilevel"/>
    <w:tmpl w:val="5A5024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EC550F"/>
    <w:multiLevelType w:val="hybridMultilevel"/>
    <w:tmpl w:val="C8445832"/>
    <w:lvl w:ilvl="0" w:tplc="F9001794">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6FC3C97"/>
    <w:multiLevelType w:val="multilevel"/>
    <w:tmpl w:val="34C4B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F13DE1"/>
    <w:multiLevelType w:val="hybridMultilevel"/>
    <w:tmpl w:val="1DC42E12"/>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38A6E4D"/>
    <w:multiLevelType w:val="multilevel"/>
    <w:tmpl w:val="485C4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5996893"/>
    <w:multiLevelType w:val="hybridMultilevel"/>
    <w:tmpl w:val="9746E04A"/>
    <w:lvl w:ilvl="0" w:tplc="ED06C0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8FA1283"/>
    <w:multiLevelType w:val="multilevel"/>
    <w:tmpl w:val="D36094AA"/>
    <w:lvl w:ilvl="0">
      <w:start w:val="7"/>
      <w:numFmt w:val="decimal"/>
      <w:lvlText w:val="%1."/>
      <w:lvlJc w:val="left"/>
      <w:pPr>
        <w:ind w:left="660" w:hanging="660"/>
      </w:pPr>
      <w:rPr>
        <w:rFonts w:hint="default"/>
      </w:rPr>
    </w:lvl>
    <w:lvl w:ilvl="1">
      <w:start w:val="3"/>
      <w:numFmt w:val="decimal"/>
      <w:lvlText w:val="%1.%2."/>
      <w:lvlJc w:val="left"/>
      <w:pPr>
        <w:ind w:left="943" w:hanging="660"/>
      </w:pPr>
      <w:rPr>
        <w:rFonts w:hint="default"/>
      </w:rPr>
    </w:lvl>
    <w:lvl w:ilvl="2">
      <w:start w:val="10"/>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nsid w:val="71E5281B"/>
    <w:multiLevelType w:val="multilevel"/>
    <w:tmpl w:val="5972C818"/>
    <w:lvl w:ilvl="0">
      <w:start w:val="3"/>
      <w:numFmt w:val="decimal"/>
      <w:lvlText w:val="%1."/>
      <w:lvlJc w:val="left"/>
      <w:pPr>
        <w:ind w:left="720" w:hanging="360"/>
      </w:pPr>
      <w:rPr>
        <w:rFonts w:hint="default"/>
        <w:color w:val="000000"/>
      </w:rPr>
    </w:lvl>
    <w:lvl w:ilvl="1">
      <w:start w:val="1"/>
      <w:numFmt w:val="decimal"/>
      <w:isLgl/>
      <w:lvlText w:val="%1.%2."/>
      <w:lvlJc w:val="left"/>
      <w:pPr>
        <w:ind w:left="840" w:hanging="48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24">
    <w:nsid w:val="74EF5685"/>
    <w:multiLevelType w:val="hybridMultilevel"/>
    <w:tmpl w:val="72FE0ACC"/>
    <w:lvl w:ilvl="0" w:tplc="04190011">
      <w:start w:val="1"/>
      <w:numFmt w:val="decimal"/>
      <w:lvlText w:val="%1)"/>
      <w:lvlJc w:val="left"/>
      <w:pPr>
        <w:ind w:left="720" w:hanging="360"/>
      </w:pPr>
    </w:lvl>
    <w:lvl w:ilvl="1" w:tplc="B9F44A50">
      <w:start w:val="1"/>
      <w:numFmt w:val="decimal"/>
      <w:lvlText w:val="%2)"/>
      <w:lvlJc w:val="left"/>
      <w:pPr>
        <w:ind w:left="360" w:hanging="360"/>
      </w:pPr>
      <w:rPr>
        <w:rFonts w:ascii="Times New Roman" w:eastAsiaTheme="minorEastAsia"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FE3084"/>
    <w:multiLevelType w:val="multilevel"/>
    <w:tmpl w:val="0A825EB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8D559E5"/>
    <w:multiLevelType w:val="hybridMultilevel"/>
    <w:tmpl w:val="DD76908A"/>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7C495659"/>
    <w:multiLevelType w:val="multilevel"/>
    <w:tmpl w:val="BCDCEF10"/>
    <w:lvl w:ilvl="0">
      <w:start w:val="1"/>
      <w:numFmt w:val="decimal"/>
      <w:lvlText w:val="%1."/>
      <w:lvlJc w:val="left"/>
      <w:pPr>
        <w:ind w:left="720" w:hanging="360"/>
      </w:pPr>
      <w:rPr>
        <w:rFonts w:hint="default"/>
      </w:r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CA75BD3"/>
    <w:multiLevelType w:val="multilevel"/>
    <w:tmpl w:val="0A825EBA"/>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D1D1638"/>
    <w:multiLevelType w:val="multilevel"/>
    <w:tmpl w:val="AC4EB77C"/>
    <w:lvl w:ilvl="0">
      <w:start w:val="1"/>
      <w:numFmt w:val="decimal"/>
      <w:lvlText w:val="%1."/>
      <w:lvlJc w:val="left"/>
      <w:pPr>
        <w:ind w:left="720" w:hanging="360"/>
      </w:pPr>
      <w:rPr>
        <w:rFonts w:hint="default"/>
      </w:rPr>
    </w:lvl>
    <w:lvl w:ilvl="1">
      <w:start w:val="1"/>
      <w:numFmt w:val="decimal"/>
      <w:lvlText w:val="10.%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1"/>
  </w:num>
  <w:num w:numId="3">
    <w:abstractNumId w:val="21"/>
  </w:num>
  <w:num w:numId="4">
    <w:abstractNumId w:val="20"/>
  </w:num>
  <w:num w:numId="5">
    <w:abstractNumId w:val="10"/>
  </w:num>
  <w:num w:numId="6">
    <w:abstractNumId w:val="5"/>
  </w:num>
  <w:num w:numId="7">
    <w:abstractNumId w:val="16"/>
  </w:num>
  <w:num w:numId="8">
    <w:abstractNumId w:val="23"/>
  </w:num>
  <w:num w:numId="9">
    <w:abstractNumId w:val="6"/>
  </w:num>
  <w:num w:numId="10">
    <w:abstractNumId w:val="0"/>
  </w:num>
  <w:num w:numId="11">
    <w:abstractNumId w:val="13"/>
  </w:num>
  <w:num w:numId="12">
    <w:abstractNumId w:val="24"/>
  </w:num>
  <w:num w:numId="13">
    <w:abstractNumId w:val="19"/>
  </w:num>
  <w:num w:numId="14">
    <w:abstractNumId w:val="26"/>
  </w:num>
  <w:num w:numId="15">
    <w:abstractNumId w:val="1"/>
  </w:num>
  <w:num w:numId="16">
    <w:abstractNumId w:val="3"/>
  </w:num>
  <w:num w:numId="17">
    <w:abstractNumId w:val="2"/>
  </w:num>
  <w:num w:numId="18">
    <w:abstractNumId w:val="7"/>
  </w:num>
  <w:num w:numId="19">
    <w:abstractNumId w:val="14"/>
  </w:num>
  <w:num w:numId="20">
    <w:abstractNumId w:val="25"/>
  </w:num>
  <w:num w:numId="21">
    <w:abstractNumId w:val="18"/>
  </w:num>
  <w:num w:numId="22">
    <w:abstractNumId w:val="4"/>
  </w:num>
  <w:num w:numId="23">
    <w:abstractNumId w:val="17"/>
  </w:num>
  <w:num w:numId="24">
    <w:abstractNumId w:val="12"/>
  </w:num>
  <w:num w:numId="25">
    <w:abstractNumId w:val="8"/>
  </w:num>
  <w:num w:numId="26">
    <w:abstractNumId w:val="27"/>
  </w:num>
  <w:num w:numId="27">
    <w:abstractNumId w:val="29"/>
  </w:num>
  <w:num w:numId="28">
    <w:abstractNumId w:val="28"/>
  </w:num>
  <w:num w:numId="29">
    <w:abstractNumId w:val="9"/>
  </w:num>
  <w:num w:numId="30">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674CBC"/>
    <w:rsid w:val="000056A2"/>
    <w:rsid w:val="0001080C"/>
    <w:rsid w:val="000132CD"/>
    <w:rsid w:val="00014048"/>
    <w:rsid w:val="00014AFB"/>
    <w:rsid w:val="000157A4"/>
    <w:rsid w:val="00020E7E"/>
    <w:rsid w:val="00021B29"/>
    <w:rsid w:val="00021CBF"/>
    <w:rsid w:val="00023C9E"/>
    <w:rsid w:val="00023DF7"/>
    <w:rsid w:val="00027E83"/>
    <w:rsid w:val="00030EEA"/>
    <w:rsid w:val="000323DD"/>
    <w:rsid w:val="00032C4A"/>
    <w:rsid w:val="00034320"/>
    <w:rsid w:val="00037371"/>
    <w:rsid w:val="00037F0B"/>
    <w:rsid w:val="00043B16"/>
    <w:rsid w:val="00043B3B"/>
    <w:rsid w:val="00046335"/>
    <w:rsid w:val="000467FB"/>
    <w:rsid w:val="0004758C"/>
    <w:rsid w:val="00047EE4"/>
    <w:rsid w:val="00051225"/>
    <w:rsid w:val="0005171B"/>
    <w:rsid w:val="0005257E"/>
    <w:rsid w:val="000527A6"/>
    <w:rsid w:val="00056A5D"/>
    <w:rsid w:val="00062B7D"/>
    <w:rsid w:val="00067BC4"/>
    <w:rsid w:val="0007281E"/>
    <w:rsid w:val="00075ACF"/>
    <w:rsid w:val="00083CCE"/>
    <w:rsid w:val="00084512"/>
    <w:rsid w:val="0008472F"/>
    <w:rsid w:val="00087239"/>
    <w:rsid w:val="00090333"/>
    <w:rsid w:val="00091550"/>
    <w:rsid w:val="0009235E"/>
    <w:rsid w:val="0009309D"/>
    <w:rsid w:val="00093A14"/>
    <w:rsid w:val="000954D9"/>
    <w:rsid w:val="000A26EA"/>
    <w:rsid w:val="000A2EAD"/>
    <w:rsid w:val="000A6DB8"/>
    <w:rsid w:val="000A7C8B"/>
    <w:rsid w:val="000A7CB7"/>
    <w:rsid w:val="000A7FD4"/>
    <w:rsid w:val="000B0864"/>
    <w:rsid w:val="000B1496"/>
    <w:rsid w:val="000B183C"/>
    <w:rsid w:val="000B2BFD"/>
    <w:rsid w:val="000B4DEC"/>
    <w:rsid w:val="000B4E9D"/>
    <w:rsid w:val="000B6A19"/>
    <w:rsid w:val="000C13E3"/>
    <w:rsid w:val="000C2C9A"/>
    <w:rsid w:val="000C44A8"/>
    <w:rsid w:val="000C7AC7"/>
    <w:rsid w:val="000D0A2E"/>
    <w:rsid w:val="000D100E"/>
    <w:rsid w:val="000D30F6"/>
    <w:rsid w:val="000D31FC"/>
    <w:rsid w:val="000D3200"/>
    <w:rsid w:val="000D352C"/>
    <w:rsid w:val="000D4676"/>
    <w:rsid w:val="000D4843"/>
    <w:rsid w:val="000D5AF9"/>
    <w:rsid w:val="000D61D4"/>
    <w:rsid w:val="000D7348"/>
    <w:rsid w:val="000E011C"/>
    <w:rsid w:val="000E02B5"/>
    <w:rsid w:val="000E17DF"/>
    <w:rsid w:val="000E3164"/>
    <w:rsid w:val="000E4A03"/>
    <w:rsid w:val="000E5F20"/>
    <w:rsid w:val="000E6C90"/>
    <w:rsid w:val="000E73D5"/>
    <w:rsid w:val="000F1AAB"/>
    <w:rsid w:val="000F20D0"/>
    <w:rsid w:val="000F34EF"/>
    <w:rsid w:val="000F5D8F"/>
    <w:rsid w:val="000F71B7"/>
    <w:rsid w:val="000F7531"/>
    <w:rsid w:val="000F760C"/>
    <w:rsid w:val="00100E1B"/>
    <w:rsid w:val="00101598"/>
    <w:rsid w:val="00102B85"/>
    <w:rsid w:val="00107BA2"/>
    <w:rsid w:val="00107E39"/>
    <w:rsid w:val="001122DE"/>
    <w:rsid w:val="00115567"/>
    <w:rsid w:val="00116276"/>
    <w:rsid w:val="00116C08"/>
    <w:rsid w:val="001175E9"/>
    <w:rsid w:val="00121275"/>
    <w:rsid w:val="0012509E"/>
    <w:rsid w:val="0012510C"/>
    <w:rsid w:val="0012646D"/>
    <w:rsid w:val="00127A5A"/>
    <w:rsid w:val="00134524"/>
    <w:rsid w:val="00135EA5"/>
    <w:rsid w:val="00140420"/>
    <w:rsid w:val="0014065F"/>
    <w:rsid w:val="00140897"/>
    <w:rsid w:val="00140A49"/>
    <w:rsid w:val="001414D4"/>
    <w:rsid w:val="00143A2A"/>
    <w:rsid w:val="0014431C"/>
    <w:rsid w:val="001467F3"/>
    <w:rsid w:val="00152104"/>
    <w:rsid w:val="00152715"/>
    <w:rsid w:val="0015513B"/>
    <w:rsid w:val="0015522B"/>
    <w:rsid w:val="00156628"/>
    <w:rsid w:val="00157610"/>
    <w:rsid w:val="0016232A"/>
    <w:rsid w:val="00163707"/>
    <w:rsid w:val="00163828"/>
    <w:rsid w:val="00165077"/>
    <w:rsid w:val="001672C7"/>
    <w:rsid w:val="001674D8"/>
    <w:rsid w:val="00167538"/>
    <w:rsid w:val="00170DE5"/>
    <w:rsid w:val="00171AD0"/>
    <w:rsid w:val="0017364E"/>
    <w:rsid w:val="00173A7C"/>
    <w:rsid w:val="00174EBB"/>
    <w:rsid w:val="001750D3"/>
    <w:rsid w:val="001765F3"/>
    <w:rsid w:val="00177427"/>
    <w:rsid w:val="00180E8D"/>
    <w:rsid w:val="001822A5"/>
    <w:rsid w:val="00182F48"/>
    <w:rsid w:val="0018464F"/>
    <w:rsid w:val="001873F0"/>
    <w:rsid w:val="00187598"/>
    <w:rsid w:val="00190465"/>
    <w:rsid w:val="00192342"/>
    <w:rsid w:val="00194762"/>
    <w:rsid w:val="00195B79"/>
    <w:rsid w:val="00196283"/>
    <w:rsid w:val="001964EC"/>
    <w:rsid w:val="001A30E5"/>
    <w:rsid w:val="001A468F"/>
    <w:rsid w:val="001B00A0"/>
    <w:rsid w:val="001B0AA9"/>
    <w:rsid w:val="001B44E4"/>
    <w:rsid w:val="001B4734"/>
    <w:rsid w:val="001B51BF"/>
    <w:rsid w:val="001B6CD1"/>
    <w:rsid w:val="001B701A"/>
    <w:rsid w:val="001C29E8"/>
    <w:rsid w:val="001C5556"/>
    <w:rsid w:val="001D174E"/>
    <w:rsid w:val="001D2823"/>
    <w:rsid w:val="001D2981"/>
    <w:rsid w:val="001D31D1"/>
    <w:rsid w:val="001D6FCE"/>
    <w:rsid w:val="001E5E8C"/>
    <w:rsid w:val="001F080D"/>
    <w:rsid w:val="001F1AA9"/>
    <w:rsid w:val="001F2B6C"/>
    <w:rsid w:val="001F72F1"/>
    <w:rsid w:val="001F7316"/>
    <w:rsid w:val="001F7FC1"/>
    <w:rsid w:val="00201C9B"/>
    <w:rsid w:val="002036EA"/>
    <w:rsid w:val="00203B7E"/>
    <w:rsid w:val="002073A4"/>
    <w:rsid w:val="00211615"/>
    <w:rsid w:val="00213DB1"/>
    <w:rsid w:val="00214969"/>
    <w:rsid w:val="00216F4B"/>
    <w:rsid w:val="00221D47"/>
    <w:rsid w:val="00222E95"/>
    <w:rsid w:val="0022365E"/>
    <w:rsid w:val="002248BB"/>
    <w:rsid w:val="00224D57"/>
    <w:rsid w:val="00230A57"/>
    <w:rsid w:val="00230F85"/>
    <w:rsid w:val="002338B9"/>
    <w:rsid w:val="00234CA4"/>
    <w:rsid w:val="002417D0"/>
    <w:rsid w:val="00242552"/>
    <w:rsid w:val="0024257E"/>
    <w:rsid w:val="0025064F"/>
    <w:rsid w:val="0025071E"/>
    <w:rsid w:val="00255EFA"/>
    <w:rsid w:val="002576A5"/>
    <w:rsid w:val="00262D89"/>
    <w:rsid w:val="0026632C"/>
    <w:rsid w:val="002712B9"/>
    <w:rsid w:val="002717A4"/>
    <w:rsid w:val="00271E8E"/>
    <w:rsid w:val="00272D2D"/>
    <w:rsid w:val="0027308B"/>
    <w:rsid w:val="0027352B"/>
    <w:rsid w:val="00274C60"/>
    <w:rsid w:val="00277116"/>
    <w:rsid w:val="002772E1"/>
    <w:rsid w:val="002804DE"/>
    <w:rsid w:val="002817EB"/>
    <w:rsid w:val="00287592"/>
    <w:rsid w:val="00290E0D"/>
    <w:rsid w:val="00294F04"/>
    <w:rsid w:val="00295E52"/>
    <w:rsid w:val="00295F65"/>
    <w:rsid w:val="00296BC2"/>
    <w:rsid w:val="00296E98"/>
    <w:rsid w:val="002A1F7C"/>
    <w:rsid w:val="002A4CAB"/>
    <w:rsid w:val="002B038B"/>
    <w:rsid w:val="002B516B"/>
    <w:rsid w:val="002B62AA"/>
    <w:rsid w:val="002C38E3"/>
    <w:rsid w:val="002C3B9D"/>
    <w:rsid w:val="002C41E0"/>
    <w:rsid w:val="002D5C26"/>
    <w:rsid w:val="002D64EF"/>
    <w:rsid w:val="002D6611"/>
    <w:rsid w:val="002D666C"/>
    <w:rsid w:val="002D728D"/>
    <w:rsid w:val="002E192D"/>
    <w:rsid w:val="002E2250"/>
    <w:rsid w:val="002E277F"/>
    <w:rsid w:val="002E4D7E"/>
    <w:rsid w:val="002E763C"/>
    <w:rsid w:val="002E7F18"/>
    <w:rsid w:val="002F0026"/>
    <w:rsid w:val="002F11C5"/>
    <w:rsid w:val="00302461"/>
    <w:rsid w:val="003029A3"/>
    <w:rsid w:val="00303354"/>
    <w:rsid w:val="00304060"/>
    <w:rsid w:val="00304A55"/>
    <w:rsid w:val="003067EA"/>
    <w:rsid w:val="00306CA9"/>
    <w:rsid w:val="00307B16"/>
    <w:rsid w:val="00310254"/>
    <w:rsid w:val="00311220"/>
    <w:rsid w:val="00314937"/>
    <w:rsid w:val="0031745B"/>
    <w:rsid w:val="003179FF"/>
    <w:rsid w:val="003200D1"/>
    <w:rsid w:val="003227EF"/>
    <w:rsid w:val="00322A10"/>
    <w:rsid w:val="00323565"/>
    <w:rsid w:val="003267FB"/>
    <w:rsid w:val="00326CEA"/>
    <w:rsid w:val="00327877"/>
    <w:rsid w:val="00327BA2"/>
    <w:rsid w:val="00332746"/>
    <w:rsid w:val="003333C6"/>
    <w:rsid w:val="0034038F"/>
    <w:rsid w:val="003426AD"/>
    <w:rsid w:val="00343C68"/>
    <w:rsid w:val="003457F0"/>
    <w:rsid w:val="00352057"/>
    <w:rsid w:val="00354D22"/>
    <w:rsid w:val="003552D8"/>
    <w:rsid w:val="00355FC0"/>
    <w:rsid w:val="003617C8"/>
    <w:rsid w:val="00364C51"/>
    <w:rsid w:val="0036523F"/>
    <w:rsid w:val="0037252C"/>
    <w:rsid w:val="00373AFF"/>
    <w:rsid w:val="00376123"/>
    <w:rsid w:val="00376F3A"/>
    <w:rsid w:val="00380DBB"/>
    <w:rsid w:val="0038542F"/>
    <w:rsid w:val="0038686D"/>
    <w:rsid w:val="00386E13"/>
    <w:rsid w:val="003873FD"/>
    <w:rsid w:val="003928D5"/>
    <w:rsid w:val="00393111"/>
    <w:rsid w:val="00395F9B"/>
    <w:rsid w:val="003961DB"/>
    <w:rsid w:val="003A2FB6"/>
    <w:rsid w:val="003A39DE"/>
    <w:rsid w:val="003A6EE0"/>
    <w:rsid w:val="003A7185"/>
    <w:rsid w:val="003B28B2"/>
    <w:rsid w:val="003B2E58"/>
    <w:rsid w:val="003B32D1"/>
    <w:rsid w:val="003B447C"/>
    <w:rsid w:val="003B4DED"/>
    <w:rsid w:val="003B5C77"/>
    <w:rsid w:val="003C3462"/>
    <w:rsid w:val="003C3667"/>
    <w:rsid w:val="003C3D6F"/>
    <w:rsid w:val="003C5794"/>
    <w:rsid w:val="003D2334"/>
    <w:rsid w:val="003D3979"/>
    <w:rsid w:val="003D3D6C"/>
    <w:rsid w:val="003D4AD4"/>
    <w:rsid w:val="003D57C9"/>
    <w:rsid w:val="003D7CF1"/>
    <w:rsid w:val="003E0FE4"/>
    <w:rsid w:val="003E142F"/>
    <w:rsid w:val="003E178B"/>
    <w:rsid w:val="003E24CD"/>
    <w:rsid w:val="003E4A7D"/>
    <w:rsid w:val="003E7E40"/>
    <w:rsid w:val="003F7D7E"/>
    <w:rsid w:val="00407BBB"/>
    <w:rsid w:val="00410ECB"/>
    <w:rsid w:val="004225A0"/>
    <w:rsid w:val="0042352C"/>
    <w:rsid w:val="004257FE"/>
    <w:rsid w:val="004269B3"/>
    <w:rsid w:val="00433988"/>
    <w:rsid w:val="00434F79"/>
    <w:rsid w:val="00435016"/>
    <w:rsid w:val="00435800"/>
    <w:rsid w:val="0044148A"/>
    <w:rsid w:val="00443131"/>
    <w:rsid w:val="00447092"/>
    <w:rsid w:val="00447BA4"/>
    <w:rsid w:val="00455CB9"/>
    <w:rsid w:val="00457215"/>
    <w:rsid w:val="00461FA7"/>
    <w:rsid w:val="00463E1A"/>
    <w:rsid w:val="004670B0"/>
    <w:rsid w:val="00467C28"/>
    <w:rsid w:val="00472DBC"/>
    <w:rsid w:val="00473C85"/>
    <w:rsid w:val="004751CE"/>
    <w:rsid w:val="00475217"/>
    <w:rsid w:val="00475632"/>
    <w:rsid w:val="0047622F"/>
    <w:rsid w:val="00476DBD"/>
    <w:rsid w:val="0047709E"/>
    <w:rsid w:val="00477795"/>
    <w:rsid w:val="00482DC3"/>
    <w:rsid w:val="004842A5"/>
    <w:rsid w:val="0048613C"/>
    <w:rsid w:val="00486CA1"/>
    <w:rsid w:val="0049280D"/>
    <w:rsid w:val="004933E8"/>
    <w:rsid w:val="00494705"/>
    <w:rsid w:val="004A1B4F"/>
    <w:rsid w:val="004A28F7"/>
    <w:rsid w:val="004A5728"/>
    <w:rsid w:val="004A6637"/>
    <w:rsid w:val="004B37D9"/>
    <w:rsid w:val="004B3CDE"/>
    <w:rsid w:val="004B401D"/>
    <w:rsid w:val="004B4991"/>
    <w:rsid w:val="004B532F"/>
    <w:rsid w:val="004B641D"/>
    <w:rsid w:val="004B790C"/>
    <w:rsid w:val="004B7CFF"/>
    <w:rsid w:val="004C06BB"/>
    <w:rsid w:val="004C20DB"/>
    <w:rsid w:val="004C4373"/>
    <w:rsid w:val="004C63C8"/>
    <w:rsid w:val="004C67E4"/>
    <w:rsid w:val="004C789F"/>
    <w:rsid w:val="004D0473"/>
    <w:rsid w:val="004D143A"/>
    <w:rsid w:val="004D38B6"/>
    <w:rsid w:val="004D38BF"/>
    <w:rsid w:val="004D3DBF"/>
    <w:rsid w:val="004D403F"/>
    <w:rsid w:val="004D5210"/>
    <w:rsid w:val="004D7B6D"/>
    <w:rsid w:val="004E53B5"/>
    <w:rsid w:val="004F01C5"/>
    <w:rsid w:val="004F14A1"/>
    <w:rsid w:val="004F70DA"/>
    <w:rsid w:val="00501A47"/>
    <w:rsid w:val="00501C27"/>
    <w:rsid w:val="00502678"/>
    <w:rsid w:val="005035CE"/>
    <w:rsid w:val="00504500"/>
    <w:rsid w:val="00510CB0"/>
    <w:rsid w:val="00510EFF"/>
    <w:rsid w:val="0051119B"/>
    <w:rsid w:val="00514AD1"/>
    <w:rsid w:val="00522B1B"/>
    <w:rsid w:val="005249D7"/>
    <w:rsid w:val="00527F5F"/>
    <w:rsid w:val="00534E22"/>
    <w:rsid w:val="005360B1"/>
    <w:rsid w:val="005370A1"/>
    <w:rsid w:val="00537EEA"/>
    <w:rsid w:val="00540955"/>
    <w:rsid w:val="00540FCF"/>
    <w:rsid w:val="005415C2"/>
    <w:rsid w:val="00542374"/>
    <w:rsid w:val="005446FA"/>
    <w:rsid w:val="00544F6B"/>
    <w:rsid w:val="005464D3"/>
    <w:rsid w:val="00546DC0"/>
    <w:rsid w:val="005521CF"/>
    <w:rsid w:val="00555716"/>
    <w:rsid w:val="00557DDB"/>
    <w:rsid w:val="00557E3C"/>
    <w:rsid w:val="00557F83"/>
    <w:rsid w:val="005609F1"/>
    <w:rsid w:val="005613D8"/>
    <w:rsid w:val="00562061"/>
    <w:rsid w:val="00564713"/>
    <w:rsid w:val="00567FB8"/>
    <w:rsid w:val="00571C49"/>
    <w:rsid w:val="00571EE6"/>
    <w:rsid w:val="00571F4B"/>
    <w:rsid w:val="00572BE3"/>
    <w:rsid w:val="00573DE1"/>
    <w:rsid w:val="00576614"/>
    <w:rsid w:val="00577E05"/>
    <w:rsid w:val="00582A84"/>
    <w:rsid w:val="005844DB"/>
    <w:rsid w:val="00584AE1"/>
    <w:rsid w:val="00584BA7"/>
    <w:rsid w:val="00584D7C"/>
    <w:rsid w:val="005902B6"/>
    <w:rsid w:val="00592441"/>
    <w:rsid w:val="0059432B"/>
    <w:rsid w:val="00594803"/>
    <w:rsid w:val="00594D5D"/>
    <w:rsid w:val="00594F2C"/>
    <w:rsid w:val="00595D22"/>
    <w:rsid w:val="0059755F"/>
    <w:rsid w:val="005977C7"/>
    <w:rsid w:val="005A0BDA"/>
    <w:rsid w:val="005A3BEA"/>
    <w:rsid w:val="005B1097"/>
    <w:rsid w:val="005B29C9"/>
    <w:rsid w:val="005B6450"/>
    <w:rsid w:val="005C00CB"/>
    <w:rsid w:val="005C6E28"/>
    <w:rsid w:val="005D099D"/>
    <w:rsid w:val="005D27AF"/>
    <w:rsid w:val="005D3506"/>
    <w:rsid w:val="005D3A45"/>
    <w:rsid w:val="005D3AE8"/>
    <w:rsid w:val="005D4741"/>
    <w:rsid w:val="005D6430"/>
    <w:rsid w:val="005D6A6B"/>
    <w:rsid w:val="005E21D6"/>
    <w:rsid w:val="005E2C88"/>
    <w:rsid w:val="005E347A"/>
    <w:rsid w:val="005E3500"/>
    <w:rsid w:val="005E3FC4"/>
    <w:rsid w:val="005E48F7"/>
    <w:rsid w:val="005E7512"/>
    <w:rsid w:val="005F0902"/>
    <w:rsid w:val="005F34AD"/>
    <w:rsid w:val="005F37A7"/>
    <w:rsid w:val="005F67B1"/>
    <w:rsid w:val="005F70B3"/>
    <w:rsid w:val="005F787D"/>
    <w:rsid w:val="006000EE"/>
    <w:rsid w:val="00601D30"/>
    <w:rsid w:val="00601EBE"/>
    <w:rsid w:val="00602FEC"/>
    <w:rsid w:val="006059F8"/>
    <w:rsid w:val="00610F77"/>
    <w:rsid w:val="00612508"/>
    <w:rsid w:val="00612D4A"/>
    <w:rsid w:val="00612F20"/>
    <w:rsid w:val="00614BCA"/>
    <w:rsid w:val="00616032"/>
    <w:rsid w:val="006201C4"/>
    <w:rsid w:val="006205D9"/>
    <w:rsid w:val="00620DC7"/>
    <w:rsid w:val="006217C0"/>
    <w:rsid w:val="006218F5"/>
    <w:rsid w:val="006250F3"/>
    <w:rsid w:val="0062577A"/>
    <w:rsid w:val="00625E24"/>
    <w:rsid w:val="00625EAF"/>
    <w:rsid w:val="00626159"/>
    <w:rsid w:val="00626F10"/>
    <w:rsid w:val="006272A2"/>
    <w:rsid w:val="00630B5D"/>
    <w:rsid w:val="006310D3"/>
    <w:rsid w:val="00631A11"/>
    <w:rsid w:val="006326EE"/>
    <w:rsid w:val="00632E9A"/>
    <w:rsid w:val="00635316"/>
    <w:rsid w:val="0063548D"/>
    <w:rsid w:val="00640516"/>
    <w:rsid w:val="00640C35"/>
    <w:rsid w:val="006411DE"/>
    <w:rsid w:val="00645A21"/>
    <w:rsid w:val="006460CD"/>
    <w:rsid w:val="00647F96"/>
    <w:rsid w:val="00651AAE"/>
    <w:rsid w:val="00651E6F"/>
    <w:rsid w:val="006555F2"/>
    <w:rsid w:val="00655A91"/>
    <w:rsid w:val="0065730C"/>
    <w:rsid w:val="006579F7"/>
    <w:rsid w:val="00657ADF"/>
    <w:rsid w:val="00660C7A"/>
    <w:rsid w:val="00662823"/>
    <w:rsid w:val="006647D0"/>
    <w:rsid w:val="00670EA3"/>
    <w:rsid w:val="0067212A"/>
    <w:rsid w:val="006733EE"/>
    <w:rsid w:val="00674CBC"/>
    <w:rsid w:val="006758FD"/>
    <w:rsid w:val="00676189"/>
    <w:rsid w:val="00676812"/>
    <w:rsid w:val="00676D72"/>
    <w:rsid w:val="006812BE"/>
    <w:rsid w:val="00681C97"/>
    <w:rsid w:val="0068460E"/>
    <w:rsid w:val="0069048A"/>
    <w:rsid w:val="006915D5"/>
    <w:rsid w:val="00691971"/>
    <w:rsid w:val="00691A3A"/>
    <w:rsid w:val="00694FE6"/>
    <w:rsid w:val="006979B8"/>
    <w:rsid w:val="006A0308"/>
    <w:rsid w:val="006A59DE"/>
    <w:rsid w:val="006A5DDD"/>
    <w:rsid w:val="006A60BA"/>
    <w:rsid w:val="006A7505"/>
    <w:rsid w:val="006B19CD"/>
    <w:rsid w:val="006B281D"/>
    <w:rsid w:val="006B35CE"/>
    <w:rsid w:val="006B5CE2"/>
    <w:rsid w:val="006B5D78"/>
    <w:rsid w:val="006C1289"/>
    <w:rsid w:val="006C15AF"/>
    <w:rsid w:val="006C327F"/>
    <w:rsid w:val="006D10A4"/>
    <w:rsid w:val="006D401B"/>
    <w:rsid w:val="006D42D0"/>
    <w:rsid w:val="006D456C"/>
    <w:rsid w:val="006D4FEB"/>
    <w:rsid w:val="006D6291"/>
    <w:rsid w:val="006D63FF"/>
    <w:rsid w:val="006D6811"/>
    <w:rsid w:val="006E013D"/>
    <w:rsid w:val="006E2510"/>
    <w:rsid w:val="006E2910"/>
    <w:rsid w:val="006E54AF"/>
    <w:rsid w:val="006E5D6E"/>
    <w:rsid w:val="006E5D86"/>
    <w:rsid w:val="006F1849"/>
    <w:rsid w:val="006F2A1F"/>
    <w:rsid w:val="006F2B84"/>
    <w:rsid w:val="006F5C47"/>
    <w:rsid w:val="006F68A4"/>
    <w:rsid w:val="006F7342"/>
    <w:rsid w:val="006F7502"/>
    <w:rsid w:val="007021DE"/>
    <w:rsid w:val="00706646"/>
    <w:rsid w:val="00706D4C"/>
    <w:rsid w:val="0071340C"/>
    <w:rsid w:val="0071342E"/>
    <w:rsid w:val="00714012"/>
    <w:rsid w:val="00717E3E"/>
    <w:rsid w:val="007204B5"/>
    <w:rsid w:val="00720A88"/>
    <w:rsid w:val="00720DF2"/>
    <w:rsid w:val="0072112F"/>
    <w:rsid w:val="00723030"/>
    <w:rsid w:val="0072315F"/>
    <w:rsid w:val="00723F14"/>
    <w:rsid w:val="0072676C"/>
    <w:rsid w:val="00726CDA"/>
    <w:rsid w:val="00727E0A"/>
    <w:rsid w:val="00732372"/>
    <w:rsid w:val="00732886"/>
    <w:rsid w:val="00733A3A"/>
    <w:rsid w:val="00735429"/>
    <w:rsid w:val="0073690A"/>
    <w:rsid w:val="007428B6"/>
    <w:rsid w:val="00743B73"/>
    <w:rsid w:val="00744016"/>
    <w:rsid w:val="007449E7"/>
    <w:rsid w:val="00745608"/>
    <w:rsid w:val="00745C07"/>
    <w:rsid w:val="0074691F"/>
    <w:rsid w:val="007527A7"/>
    <w:rsid w:val="00755B32"/>
    <w:rsid w:val="007571BA"/>
    <w:rsid w:val="007624D9"/>
    <w:rsid w:val="00762DFE"/>
    <w:rsid w:val="00762F89"/>
    <w:rsid w:val="007638B5"/>
    <w:rsid w:val="007659BC"/>
    <w:rsid w:val="00766382"/>
    <w:rsid w:val="007664B8"/>
    <w:rsid w:val="00767B98"/>
    <w:rsid w:val="00770C91"/>
    <w:rsid w:val="007717DB"/>
    <w:rsid w:val="0077533E"/>
    <w:rsid w:val="0077667A"/>
    <w:rsid w:val="00782591"/>
    <w:rsid w:val="00785445"/>
    <w:rsid w:val="0078548B"/>
    <w:rsid w:val="0078588B"/>
    <w:rsid w:val="007865DF"/>
    <w:rsid w:val="00790CD1"/>
    <w:rsid w:val="00791C0F"/>
    <w:rsid w:val="00792106"/>
    <w:rsid w:val="00795BF4"/>
    <w:rsid w:val="00797160"/>
    <w:rsid w:val="007976C7"/>
    <w:rsid w:val="007A28D5"/>
    <w:rsid w:val="007A4387"/>
    <w:rsid w:val="007A69BC"/>
    <w:rsid w:val="007B1323"/>
    <w:rsid w:val="007B212D"/>
    <w:rsid w:val="007B2B4F"/>
    <w:rsid w:val="007B3619"/>
    <w:rsid w:val="007B3B59"/>
    <w:rsid w:val="007B4CCA"/>
    <w:rsid w:val="007B67A3"/>
    <w:rsid w:val="007B7723"/>
    <w:rsid w:val="007C0494"/>
    <w:rsid w:val="007C089E"/>
    <w:rsid w:val="007C25B8"/>
    <w:rsid w:val="007C32B0"/>
    <w:rsid w:val="007C4924"/>
    <w:rsid w:val="007D11E9"/>
    <w:rsid w:val="007D33C8"/>
    <w:rsid w:val="007D619D"/>
    <w:rsid w:val="007D7E1D"/>
    <w:rsid w:val="007E3BEF"/>
    <w:rsid w:val="007E5C96"/>
    <w:rsid w:val="007F5E6D"/>
    <w:rsid w:val="007F6E38"/>
    <w:rsid w:val="007F6F48"/>
    <w:rsid w:val="007F70F5"/>
    <w:rsid w:val="008023B4"/>
    <w:rsid w:val="00803F75"/>
    <w:rsid w:val="008059AE"/>
    <w:rsid w:val="00810B33"/>
    <w:rsid w:val="00810C37"/>
    <w:rsid w:val="00810D2F"/>
    <w:rsid w:val="0081306A"/>
    <w:rsid w:val="00814172"/>
    <w:rsid w:val="00815C77"/>
    <w:rsid w:val="0081618B"/>
    <w:rsid w:val="008221F7"/>
    <w:rsid w:val="00823F3F"/>
    <w:rsid w:val="008268F8"/>
    <w:rsid w:val="00827344"/>
    <w:rsid w:val="008277FF"/>
    <w:rsid w:val="00832BFD"/>
    <w:rsid w:val="00834410"/>
    <w:rsid w:val="008351B8"/>
    <w:rsid w:val="00835DD3"/>
    <w:rsid w:val="00837105"/>
    <w:rsid w:val="0084079D"/>
    <w:rsid w:val="00842B49"/>
    <w:rsid w:val="00842C70"/>
    <w:rsid w:val="00843EBA"/>
    <w:rsid w:val="00844F0E"/>
    <w:rsid w:val="00845DE2"/>
    <w:rsid w:val="0084763A"/>
    <w:rsid w:val="00851BF8"/>
    <w:rsid w:val="00851D7D"/>
    <w:rsid w:val="00852548"/>
    <w:rsid w:val="00852759"/>
    <w:rsid w:val="00854B05"/>
    <w:rsid w:val="008559B0"/>
    <w:rsid w:val="008610A5"/>
    <w:rsid w:val="008627E9"/>
    <w:rsid w:val="0086307E"/>
    <w:rsid w:val="00863B19"/>
    <w:rsid w:val="008672AC"/>
    <w:rsid w:val="0087036B"/>
    <w:rsid w:val="00871511"/>
    <w:rsid w:val="008721BA"/>
    <w:rsid w:val="00872374"/>
    <w:rsid w:val="008730B2"/>
    <w:rsid w:val="00873C0F"/>
    <w:rsid w:val="00873DBC"/>
    <w:rsid w:val="008832EE"/>
    <w:rsid w:val="00884F67"/>
    <w:rsid w:val="00886907"/>
    <w:rsid w:val="0089126B"/>
    <w:rsid w:val="00891DD0"/>
    <w:rsid w:val="0089248A"/>
    <w:rsid w:val="00893B17"/>
    <w:rsid w:val="008968E2"/>
    <w:rsid w:val="008A3174"/>
    <w:rsid w:val="008A59EE"/>
    <w:rsid w:val="008A6D6C"/>
    <w:rsid w:val="008B00C8"/>
    <w:rsid w:val="008B3E46"/>
    <w:rsid w:val="008B6284"/>
    <w:rsid w:val="008C1025"/>
    <w:rsid w:val="008C103D"/>
    <w:rsid w:val="008C2005"/>
    <w:rsid w:val="008C3883"/>
    <w:rsid w:val="008C45FB"/>
    <w:rsid w:val="008C557F"/>
    <w:rsid w:val="008C57D2"/>
    <w:rsid w:val="008C5C59"/>
    <w:rsid w:val="008C674A"/>
    <w:rsid w:val="008C7A61"/>
    <w:rsid w:val="008D2E9C"/>
    <w:rsid w:val="008D638F"/>
    <w:rsid w:val="008D6A62"/>
    <w:rsid w:val="008D7BE1"/>
    <w:rsid w:val="008D7D89"/>
    <w:rsid w:val="008E1A3A"/>
    <w:rsid w:val="008E312D"/>
    <w:rsid w:val="008E5BBA"/>
    <w:rsid w:val="008F2334"/>
    <w:rsid w:val="008F2353"/>
    <w:rsid w:val="008F2746"/>
    <w:rsid w:val="008F360F"/>
    <w:rsid w:val="008F54B1"/>
    <w:rsid w:val="008F5915"/>
    <w:rsid w:val="008F63A6"/>
    <w:rsid w:val="008F7C81"/>
    <w:rsid w:val="008F7D9C"/>
    <w:rsid w:val="00900A2A"/>
    <w:rsid w:val="00902C8E"/>
    <w:rsid w:val="00903152"/>
    <w:rsid w:val="009107D9"/>
    <w:rsid w:val="00911BC8"/>
    <w:rsid w:val="00912498"/>
    <w:rsid w:val="00915A11"/>
    <w:rsid w:val="009201AB"/>
    <w:rsid w:val="00920B00"/>
    <w:rsid w:val="00922402"/>
    <w:rsid w:val="00922DFE"/>
    <w:rsid w:val="00925AED"/>
    <w:rsid w:val="00927E63"/>
    <w:rsid w:val="00930FA9"/>
    <w:rsid w:val="009311C1"/>
    <w:rsid w:val="00934B31"/>
    <w:rsid w:val="00936033"/>
    <w:rsid w:val="00937A31"/>
    <w:rsid w:val="00940360"/>
    <w:rsid w:val="00945453"/>
    <w:rsid w:val="00952CED"/>
    <w:rsid w:val="009614FB"/>
    <w:rsid w:val="00963779"/>
    <w:rsid w:val="00965EB7"/>
    <w:rsid w:val="00971D59"/>
    <w:rsid w:val="00971D8A"/>
    <w:rsid w:val="009733F4"/>
    <w:rsid w:val="00973F7D"/>
    <w:rsid w:val="00975E77"/>
    <w:rsid w:val="009844F9"/>
    <w:rsid w:val="00984D25"/>
    <w:rsid w:val="00986CD5"/>
    <w:rsid w:val="00987BD5"/>
    <w:rsid w:val="009919CE"/>
    <w:rsid w:val="009925E9"/>
    <w:rsid w:val="00994429"/>
    <w:rsid w:val="00995803"/>
    <w:rsid w:val="00996477"/>
    <w:rsid w:val="009964EF"/>
    <w:rsid w:val="009967E5"/>
    <w:rsid w:val="009A4309"/>
    <w:rsid w:val="009A5848"/>
    <w:rsid w:val="009A5879"/>
    <w:rsid w:val="009A65CB"/>
    <w:rsid w:val="009A6EEF"/>
    <w:rsid w:val="009A7287"/>
    <w:rsid w:val="009B0C81"/>
    <w:rsid w:val="009B472C"/>
    <w:rsid w:val="009B5FF3"/>
    <w:rsid w:val="009B622A"/>
    <w:rsid w:val="009C2FEB"/>
    <w:rsid w:val="009C414E"/>
    <w:rsid w:val="009C487A"/>
    <w:rsid w:val="009C648B"/>
    <w:rsid w:val="009C78AF"/>
    <w:rsid w:val="009C7AD9"/>
    <w:rsid w:val="009D7A04"/>
    <w:rsid w:val="009D7F7D"/>
    <w:rsid w:val="009E042B"/>
    <w:rsid w:val="009E1491"/>
    <w:rsid w:val="009E1A73"/>
    <w:rsid w:val="009E2C6C"/>
    <w:rsid w:val="009E5F9A"/>
    <w:rsid w:val="009E642D"/>
    <w:rsid w:val="009E7812"/>
    <w:rsid w:val="009F1AE1"/>
    <w:rsid w:val="009F20C5"/>
    <w:rsid w:val="009F4C27"/>
    <w:rsid w:val="009F5269"/>
    <w:rsid w:val="009F54EB"/>
    <w:rsid w:val="009F5ADB"/>
    <w:rsid w:val="00A06C3E"/>
    <w:rsid w:val="00A06F65"/>
    <w:rsid w:val="00A1704A"/>
    <w:rsid w:val="00A17E42"/>
    <w:rsid w:val="00A211E0"/>
    <w:rsid w:val="00A2367C"/>
    <w:rsid w:val="00A238A8"/>
    <w:rsid w:val="00A23DE5"/>
    <w:rsid w:val="00A24E84"/>
    <w:rsid w:val="00A2748D"/>
    <w:rsid w:val="00A3101D"/>
    <w:rsid w:val="00A327FD"/>
    <w:rsid w:val="00A32F29"/>
    <w:rsid w:val="00A339EB"/>
    <w:rsid w:val="00A35929"/>
    <w:rsid w:val="00A37202"/>
    <w:rsid w:val="00A37837"/>
    <w:rsid w:val="00A37ECF"/>
    <w:rsid w:val="00A415A0"/>
    <w:rsid w:val="00A41EB2"/>
    <w:rsid w:val="00A44741"/>
    <w:rsid w:val="00A45B3B"/>
    <w:rsid w:val="00A46211"/>
    <w:rsid w:val="00A50E16"/>
    <w:rsid w:val="00A5476B"/>
    <w:rsid w:val="00A57216"/>
    <w:rsid w:val="00A57850"/>
    <w:rsid w:val="00A6471A"/>
    <w:rsid w:val="00A648A8"/>
    <w:rsid w:val="00A65260"/>
    <w:rsid w:val="00A65B6D"/>
    <w:rsid w:val="00A70486"/>
    <w:rsid w:val="00A71AAD"/>
    <w:rsid w:val="00A7650D"/>
    <w:rsid w:val="00A85931"/>
    <w:rsid w:val="00A8706A"/>
    <w:rsid w:val="00A87410"/>
    <w:rsid w:val="00A91119"/>
    <w:rsid w:val="00A911C6"/>
    <w:rsid w:val="00A94C1A"/>
    <w:rsid w:val="00AA0070"/>
    <w:rsid w:val="00AA15B5"/>
    <w:rsid w:val="00AA1688"/>
    <w:rsid w:val="00AA32E7"/>
    <w:rsid w:val="00AA36CC"/>
    <w:rsid w:val="00AA382D"/>
    <w:rsid w:val="00AA4B49"/>
    <w:rsid w:val="00AA73A8"/>
    <w:rsid w:val="00AA7694"/>
    <w:rsid w:val="00AB22CD"/>
    <w:rsid w:val="00AB2983"/>
    <w:rsid w:val="00AB321D"/>
    <w:rsid w:val="00AB3417"/>
    <w:rsid w:val="00AB3575"/>
    <w:rsid w:val="00AB49A6"/>
    <w:rsid w:val="00AB6729"/>
    <w:rsid w:val="00AB71AF"/>
    <w:rsid w:val="00AC054E"/>
    <w:rsid w:val="00AC1321"/>
    <w:rsid w:val="00AC24D7"/>
    <w:rsid w:val="00AC3FE8"/>
    <w:rsid w:val="00AC608E"/>
    <w:rsid w:val="00AD1BF3"/>
    <w:rsid w:val="00AD55A7"/>
    <w:rsid w:val="00AD5D18"/>
    <w:rsid w:val="00AD5D37"/>
    <w:rsid w:val="00AD666C"/>
    <w:rsid w:val="00AD6C9B"/>
    <w:rsid w:val="00AE06C3"/>
    <w:rsid w:val="00AE323B"/>
    <w:rsid w:val="00AE5029"/>
    <w:rsid w:val="00AE51D7"/>
    <w:rsid w:val="00AE5805"/>
    <w:rsid w:val="00AE7B0D"/>
    <w:rsid w:val="00AF1E40"/>
    <w:rsid w:val="00AF1E98"/>
    <w:rsid w:val="00AF2B69"/>
    <w:rsid w:val="00AF2EA8"/>
    <w:rsid w:val="00AF39C2"/>
    <w:rsid w:val="00AF3DAB"/>
    <w:rsid w:val="00AF6D0D"/>
    <w:rsid w:val="00B00BB6"/>
    <w:rsid w:val="00B0119D"/>
    <w:rsid w:val="00B05715"/>
    <w:rsid w:val="00B060E9"/>
    <w:rsid w:val="00B06CD6"/>
    <w:rsid w:val="00B13032"/>
    <w:rsid w:val="00B1359B"/>
    <w:rsid w:val="00B17352"/>
    <w:rsid w:val="00B17D62"/>
    <w:rsid w:val="00B20262"/>
    <w:rsid w:val="00B21CD6"/>
    <w:rsid w:val="00B21EBB"/>
    <w:rsid w:val="00B2621B"/>
    <w:rsid w:val="00B273A6"/>
    <w:rsid w:val="00B3172E"/>
    <w:rsid w:val="00B3303B"/>
    <w:rsid w:val="00B33128"/>
    <w:rsid w:val="00B33F6B"/>
    <w:rsid w:val="00B37BD3"/>
    <w:rsid w:val="00B42EA5"/>
    <w:rsid w:val="00B44309"/>
    <w:rsid w:val="00B4586A"/>
    <w:rsid w:val="00B50AAB"/>
    <w:rsid w:val="00B5452E"/>
    <w:rsid w:val="00B57496"/>
    <w:rsid w:val="00B61748"/>
    <w:rsid w:val="00B63625"/>
    <w:rsid w:val="00B65831"/>
    <w:rsid w:val="00B702F7"/>
    <w:rsid w:val="00B71E65"/>
    <w:rsid w:val="00B726BA"/>
    <w:rsid w:val="00B74E99"/>
    <w:rsid w:val="00B76BB1"/>
    <w:rsid w:val="00B80D2A"/>
    <w:rsid w:val="00B81624"/>
    <w:rsid w:val="00B8322B"/>
    <w:rsid w:val="00B84E90"/>
    <w:rsid w:val="00B9074C"/>
    <w:rsid w:val="00B908F9"/>
    <w:rsid w:val="00B94CE6"/>
    <w:rsid w:val="00BA2383"/>
    <w:rsid w:val="00BA3640"/>
    <w:rsid w:val="00BA3AA3"/>
    <w:rsid w:val="00BA4B65"/>
    <w:rsid w:val="00BA5972"/>
    <w:rsid w:val="00BB0ABF"/>
    <w:rsid w:val="00BB13B2"/>
    <w:rsid w:val="00BB17CB"/>
    <w:rsid w:val="00BB1AB0"/>
    <w:rsid w:val="00BB2149"/>
    <w:rsid w:val="00BB74C5"/>
    <w:rsid w:val="00BB74E5"/>
    <w:rsid w:val="00BC124B"/>
    <w:rsid w:val="00BC2887"/>
    <w:rsid w:val="00BC52BD"/>
    <w:rsid w:val="00BC5BB7"/>
    <w:rsid w:val="00BC77A7"/>
    <w:rsid w:val="00BD024C"/>
    <w:rsid w:val="00BD0562"/>
    <w:rsid w:val="00BD0900"/>
    <w:rsid w:val="00BD1A9B"/>
    <w:rsid w:val="00BD204C"/>
    <w:rsid w:val="00BD5D0A"/>
    <w:rsid w:val="00BD6EC7"/>
    <w:rsid w:val="00BE31BC"/>
    <w:rsid w:val="00BE52A4"/>
    <w:rsid w:val="00BE6CD4"/>
    <w:rsid w:val="00BF56A9"/>
    <w:rsid w:val="00C00683"/>
    <w:rsid w:val="00C01FE9"/>
    <w:rsid w:val="00C03462"/>
    <w:rsid w:val="00C04DE9"/>
    <w:rsid w:val="00C069E5"/>
    <w:rsid w:val="00C133AA"/>
    <w:rsid w:val="00C148E2"/>
    <w:rsid w:val="00C15D15"/>
    <w:rsid w:val="00C172A8"/>
    <w:rsid w:val="00C2142A"/>
    <w:rsid w:val="00C21CFB"/>
    <w:rsid w:val="00C3268B"/>
    <w:rsid w:val="00C32EFB"/>
    <w:rsid w:val="00C333AF"/>
    <w:rsid w:val="00C33597"/>
    <w:rsid w:val="00C33E06"/>
    <w:rsid w:val="00C36F1B"/>
    <w:rsid w:val="00C36F30"/>
    <w:rsid w:val="00C45A13"/>
    <w:rsid w:val="00C465DB"/>
    <w:rsid w:val="00C46B10"/>
    <w:rsid w:val="00C46E47"/>
    <w:rsid w:val="00C4798E"/>
    <w:rsid w:val="00C50836"/>
    <w:rsid w:val="00C50BE3"/>
    <w:rsid w:val="00C50CB3"/>
    <w:rsid w:val="00C50E7A"/>
    <w:rsid w:val="00C5218F"/>
    <w:rsid w:val="00C56056"/>
    <w:rsid w:val="00C57924"/>
    <w:rsid w:val="00C6019F"/>
    <w:rsid w:val="00C61E3A"/>
    <w:rsid w:val="00C62C53"/>
    <w:rsid w:val="00C662A9"/>
    <w:rsid w:val="00C6722E"/>
    <w:rsid w:val="00C6728E"/>
    <w:rsid w:val="00C707F2"/>
    <w:rsid w:val="00C7170F"/>
    <w:rsid w:val="00C7193D"/>
    <w:rsid w:val="00C72E83"/>
    <w:rsid w:val="00C73B66"/>
    <w:rsid w:val="00C75546"/>
    <w:rsid w:val="00C76669"/>
    <w:rsid w:val="00C82D63"/>
    <w:rsid w:val="00C830A6"/>
    <w:rsid w:val="00C85C46"/>
    <w:rsid w:val="00C85CA1"/>
    <w:rsid w:val="00C8665B"/>
    <w:rsid w:val="00C90C92"/>
    <w:rsid w:val="00C920EE"/>
    <w:rsid w:val="00C947EC"/>
    <w:rsid w:val="00C97DB3"/>
    <w:rsid w:val="00CA26E9"/>
    <w:rsid w:val="00CA63D6"/>
    <w:rsid w:val="00CB4FC5"/>
    <w:rsid w:val="00CB5F7C"/>
    <w:rsid w:val="00CC04D9"/>
    <w:rsid w:val="00CC05C9"/>
    <w:rsid w:val="00CC0922"/>
    <w:rsid w:val="00CC421B"/>
    <w:rsid w:val="00CC4F3B"/>
    <w:rsid w:val="00CE0EF9"/>
    <w:rsid w:val="00CE26F7"/>
    <w:rsid w:val="00CE6228"/>
    <w:rsid w:val="00CF0F26"/>
    <w:rsid w:val="00CF3062"/>
    <w:rsid w:val="00CF3632"/>
    <w:rsid w:val="00CF4DB2"/>
    <w:rsid w:val="00CF5E86"/>
    <w:rsid w:val="00CF5F9D"/>
    <w:rsid w:val="00CF7FDB"/>
    <w:rsid w:val="00D042A9"/>
    <w:rsid w:val="00D057D9"/>
    <w:rsid w:val="00D05C3F"/>
    <w:rsid w:val="00D10436"/>
    <w:rsid w:val="00D117C6"/>
    <w:rsid w:val="00D1304A"/>
    <w:rsid w:val="00D16F77"/>
    <w:rsid w:val="00D17DC3"/>
    <w:rsid w:val="00D20D12"/>
    <w:rsid w:val="00D20DBC"/>
    <w:rsid w:val="00D21022"/>
    <w:rsid w:val="00D2489B"/>
    <w:rsid w:val="00D24C03"/>
    <w:rsid w:val="00D267C7"/>
    <w:rsid w:val="00D2689A"/>
    <w:rsid w:val="00D26FCA"/>
    <w:rsid w:val="00D3177D"/>
    <w:rsid w:val="00D340B0"/>
    <w:rsid w:val="00D365FC"/>
    <w:rsid w:val="00D40A93"/>
    <w:rsid w:val="00D40D76"/>
    <w:rsid w:val="00D40E22"/>
    <w:rsid w:val="00D42740"/>
    <w:rsid w:val="00D438A3"/>
    <w:rsid w:val="00D43D3A"/>
    <w:rsid w:val="00D43EE7"/>
    <w:rsid w:val="00D450BA"/>
    <w:rsid w:val="00D453FC"/>
    <w:rsid w:val="00D46918"/>
    <w:rsid w:val="00D472C4"/>
    <w:rsid w:val="00D50363"/>
    <w:rsid w:val="00D51203"/>
    <w:rsid w:val="00D51C98"/>
    <w:rsid w:val="00D529BF"/>
    <w:rsid w:val="00D52F60"/>
    <w:rsid w:val="00D53D1A"/>
    <w:rsid w:val="00D54C86"/>
    <w:rsid w:val="00D553E3"/>
    <w:rsid w:val="00D5642E"/>
    <w:rsid w:val="00D56886"/>
    <w:rsid w:val="00D60025"/>
    <w:rsid w:val="00D60545"/>
    <w:rsid w:val="00D65826"/>
    <w:rsid w:val="00D66587"/>
    <w:rsid w:val="00D66EFB"/>
    <w:rsid w:val="00D7073E"/>
    <w:rsid w:val="00D712B3"/>
    <w:rsid w:val="00D72311"/>
    <w:rsid w:val="00D73162"/>
    <w:rsid w:val="00D736FC"/>
    <w:rsid w:val="00D73EC7"/>
    <w:rsid w:val="00D77FFD"/>
    <w:rsid w:val="00D816D3"/>
    <w:rsid w:val="00D8486B"/>
    <w:rsid w:val="00D850CD"/>
    <w:rsid w:val="00D86DB0"/>
    <w:rsid w:val="00D9297D"/>
    <w:rsid w:val="00D92A6C"/>
    <w:rsid w:val="00D92F47"/>
    <w:rsid w:val="00D933F5"/>
    <w:rsid w:val="00D9694E"/>
    <w:rsid w:val="00D9746D"/>
    <w:rsid w:val="00DA0236"/>
    <w:rsid w:val="00DA0F9F"/>
    <w:rsid w:val="00DA1B0C"/>
    <w:rsid w:val="00DB0B84"/>
    <w:rsid w:val="00DB2A4F"/>
    <w:rsid w:val="00DB6F65"/>
    <w:rsid w:val="00DB713A"/>
    <w:rsid w:val="00DB77EB"/>
    <w:rsid w:val="00DC0514"/>
    <w:rsid w:val="00DC25B7"/>
    <w:rsid w:val="00DD5485"/>
    <w:rsid w:val="00DD5781"/>
    <w:rsid w:val="00DD7D9D"/>
    <w:rsid w:val="00DD7DB8"/>
    <w:rsid w:val="00DE0058"/>
    <w:rsid w:val="00DE32CD"/>
    <w:rsid w:val="00DE4368"/>
    <w:rsid w:val="00DF1548"/>
    <w:rsid w:val="00DF16FE"/>
    <w:rsid w:val="00DF218D"/>
    <w:rsid w:val="00DF4E5E"/>
    <w:rsid w:val="00DF67B2"/>
    <w:rsid w:val="00DF75E2"/>
    <w:rsid w:val="00DF7AF0"/>
    <w:rsid w:val="00E01DBF"/>
    <w:rsid w:val="00E022B4"/>
    <w:rsid w:val="00E02E2B"/>
    <w:rsid w:val="00E05DFB"/>
    <w:rsid w:val="00E060C6"/>
    <w:rsid w:val="00E06A4C"/>
    <w:rsid w:val="00E07C57"/>
    <w:rsid w:val="00E10C9B"/>
    <w:rsid w:val="00E13F04"/>
    <w:rsid w:val="00E14E62"/>
    <w:rsid w:val="00E1522D"/>
    <w:rsid w:val="00E158CA"/>
    <w:rsid w:val="00E15CA7"/>
    <w:rsid w:val="00E201A2"/>
    <w:rsid w:val="00E230E7"/>
    <w:rsid w:val="00E23562"/>
    <w:rsid w:val="00E275C4"/>
    <w:rsid w:val="00E4089C"/>
    <w:rsid w:val="00E42D52"/>
    <w:rsid w:val="00E44462"/>
    <w:rsid w:val="00E4560A"/>
    <w:rsid w:val="00E47087"/>
    <w:rsid w:val="00E473F0"/>
    <w:rsid w:val="00E475F7"/>
    <w:rsid w:val="00E51791"/>
    <w:rsid w:val="00E5412A"/>
    <w:rsid w:val="00E565E6"/>
    <w:rsid w:val="00E566B7"/>
    <w:rsid w:val="00E60797"/>
    <w:rsid w:val="00E622AE"/>
    <w:rsid w:val="00E639D8"/>
    <w:rsid w:val="00E6773A"/>
    <w:rsid w:val="00E72C95"/>
    <w:rsid w:val="00E74AF3"/>
    <w:rsid w:val="00E762B4"/>
    <w:rsid w:val="00E81B1B"/>
    <w:rsid w:val="00E829CB"/>
    <w:rsid w:val="00E853A4"/>
    <w:rsid w:val="00E85586"/>
    <w:rsid w:val="00E8597D"/>
    <w:rsid w:val="00E873F2"/>
    <w:rsid w:val="00E87B7F"/>
    <w:rsid w:val="00E950D0"/>
    <w:rsid w:val="00E95D0E"/>
    <w:rsid w:val="00E960EC"/>
    <w:rsid w:val="00E967A0"/>
    <w:rsid w:val="00EA2256"/>
    <w:rsid w:val="00EA4DE1"/>
    <w:rsid w:val="00EA5ABB"/>
    <w:rsid w:val="00EB5377"/>
    <w:rsid w:val="00EB66EF"/>
    <w:rsid w:val="00EC1891"/>
    <w:rsid w:val="00EC1D56"/>
    <w:rsid w:val="00EC5975"/>
    <w:rsid w:val="00EC6B36"/>
    <w:rsid w:val="00ED631D"/>
    <w:rsid w:val="00EE14A0"/>
    <w:rsid w:val="00EE1D35"/>
    <w:rsid w:val="00EE203C"/>
    <w:rsid w:val="00EE40D8"/>
    <w:rsid w:val="00EE41DC"/>
    <w:rsid w:val="00EE54EA"/>
    <w:rsid w:val="00EE5DFB"/>
    <w:rsid w:val="00EE6075"/>
    <w:rsid w:val="00EE70E1"/>
    <w:rsid w:val="00EE7A41"/>
    <w:rsid w:val="00EE7F52"/>
    <w:rsid w:val="00EF08CF"/>
    <w:rsid w:val="00EF4216"/>
    <w:rsid w:val="00EF7695"/>
    <w:rsid w:val="00F1594D"/>
    <w:rsid w:val="00F15B6F"/>
    <w:rsid w:val="00F2036E"/>
    <w:rsid w:val="00F21897"/>
    <w:rsid w:val="00F22A71"/>
    <w:rsid w:val="00F26658"/>
    <w:rsid w:val="00F26D02"/>
    <w:rsid w:val="00F30DB0"/>
    <w:rsid w:val="00F334DA"/>
    <w:rsid w:val="00F33A67"/>
    <w:rsid w:val="00F41455"/>
    <w:rsid w:val="00F41C81"/>
    <w:rsid w:val="00F45EAD"/>
    <w:rsid w:val="00F50592"/>
    <w:rsid w:val="00F507AB"/>
    <w:rsid w:val="00F56F28"/>
    <w:rsid w:val="00F649F6"/>
    <w:rsid w:val="00F66435"/>
    <w:rsid w:val="00F670AB"/>
    <w:rsid w:val="00F67983"/>
    <w:rsid w:val="00F710D2"/>
    <w:rsid w:val="00F741C0"/>
    <w:rsid w:val="00F7670E"/>
    <w:rsid w:val="00F810BA"/>
    <w:rsid w:val="00F815B7"/>
    <w:rsid w:val="00F82ABD"/>
    <w:rsid w:val="00F843CD"/>
    <w:rsid w:val="00F901B7"/>
    <w:rsid w:val="00F909C9"/>
    <w:rsid w:val="00F9159E"/>
    <w:rsid w:val="00F93DB3"/>
    <w:rsid w:val="00F97CA4"/>
    <w:rsid w:val="00FA01F0"/>
    <w:rsid w:val="00FA2401"/>
    <w:rsid w:val="00FA3011"/>
    <w:rsid w:val="00FA4B27"/>
    <w:rsid w:val="00FA731B"/>
    <w:rsid w:val="00FB05E1"/>
    <w:rsid w:val="00FB0A91"/>
    <w:rsid w:val="00FB32FF"/>
    <w:rsid w:val="00FB632E"/>
    <w:rsid w:val="00FC045B"/>
    <w:rsid w:val="00FC2CB4"/>
    <w:rsid w:val="00FC435C"/>
    <w:rsid w:val="00FC7FCF"/>
    <w:rsid w:val="00FD0E53"/>
    <w:rsid w:val="00FD1AA6"/>
    <w:rsid w:val="00FD3F98"/>
    <w:rsid w:val="00FD40D5"/>
    <w:rsid w:val="00FD41AD"/>
    <w:rsid w:val="00FD5B4B"/>
    <w:rsid w:val="00FD5CCE"/>
    <w:rsid w:val="00FE0D52"/>
    <w:rsid w:val="00FE2742"/>
    <w:rsid w:val="00FE2E3A"/>
    <w:rsid w:val="00FE3D17"/>
    <w:rsid w:val="00FE412E"/>
    <w:rsid w:val="00FE5342"/>
    <w:rsid w:val="00FE5E44"/>
    <w:rsid w:val="00FE6879"/>
    <w:rsid w:val="00FF09C6"/>
    <w:rsid w:val="00FF22D2"/>
    <w:rsid w:val="00FF2DF3"/>
    <w:rsid w:val="00FF74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56"/>
  </w:style>
  <w:style w:type="paragraph" w:styleId="1">
    <w:name w:val="heading 1"/>
    <w:basedOn w:val="a"/>
    <w:next w:val="a"/>
    <w:link w:val="10"/>
    <w:uiPriority w:val="9"/>
    <w:qFormat/>
    <w:rsid w:val="00FE2E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355FC0"/>
    <w:pPr>
      <w:keepNext/>
      <w:spacing w:before="240" w:after="60" w:line="240" w:lineRule="auto"/>
      <w:outlineLvl w:val="2"/>
    </w:pPr>
    <w:rPr>
      <w:rFonts w:ascii="Arial" w:eastAsia="Times New Roman" w:hAnsi="Arial"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674CBC"/>
    <w:rPr>
      <w:rFonts w:ascii="TimesNewRomanPSMT" w:hAnsi="TimesNewRomanPSMT" w:hint="default"/>
      <w:b w:val="0"/>
      <w:bCs w:val="0"/>
      <w:i w:val="0"/>
      <w:iCs w:val="0"/>
      <w:color w:val="000000"/>
      <w:sz w:val="28"/>
      <w:szCs w:val="28"/>
    </w:rPr>
  </w:style>
  <w:style w:type="character" w:customStyle="1" w:styleId="2">
    <w:name w:val="Основной текст (2)_"/>
    <w:basedOn w:val="a0"/>
    <w:link w:val="20"/>
    <w:rsid w:val="00BC77A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C77A7"/>
    <w:pPr>
      <w:widowControl w:val="0"/>
      <w:shd w:val="clear" w:color="auto" w:fill="FFFFFF"/>
      <w:spacing w:after="0" w:line="322" w:lineRule="exact"/>
      <w:ind w:hanging="1680"/>
    </w:pPr>
    <w:rPr>
      <w:rFonts w:ascii="Times New Roman" w:eastAsia="Times New Roman" w:hAnsi="Times New Roman" w:cs="Times New Roman"/>
      <w:sz w:val="28"/>
      <w:szCs w:val="28"/>
    </w:rPr>
  </w:style>
  <w:style w:type="character" w:customStyle="1" w:styleId="11">
    <w:name w:val="Заголовок №1_"/>
    <w:basedOn w:val="a0"/>
    <w:link w:val="12"/>
    <w:rsid w:val="000D0A2E"/>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0D0A2E"/>
    <w:pPr>
      <w:widowControl w:val="0"/>
      <w:shd w:val="clear" w:color="auto" w:fill="FFFFFF"/>
      <w:spacing w:before="420" w:after="120" w:line="0" w:lineRule="atLeast"/>
      <w:jc w:val="center"/>
      <w:outlineLvl w:val="0"/>
    </w:pPr>
    <w:rPr>
      <w:rFonts w:ascii="Times New Roman" w:eastAsia="Times New Roman" w:hAnsi="Times New Roman" w:cs="Times New Roman"/>
      <w:b/>
      <w:bCs/>
      <w:sz w:val="28"/>
      <w:szCs w:val="28"/>
    </w:rPr>
  </w:style>
  <w:style w:type="paragraph" w:styleId="a3">
    <w:name w:val="List Paragraph"/>
    <w:basedOn w:val="a"/>
    <w:uiPriority w:val="34"/>
    <w:qFormat/>
    <w:rsid w:val="005446FA"/>
    <w:pPr>
      <w:ind w:left="720"/>
      <w:contextualSpacing/>
    </w:pPr>
  </w:style>
  <w:style w:type="character" w:styleId="a4">
    <w:name w:val="Hyperlink"/>
    <w:basedOn w:val="a0"/>
    <w:rsid w:val="00434F79"/>
    <w:rPr>
      <w:color w:val="0066CC"/>
      <w:u w:val="single"/>
    </w:rPr>
  </w:style>
  <w:style w:type="character" w:customStyle="1" w:styleId="21">
    <w:name w:val="Заголовок №2_"/>
    <w:basedOn w:val="a0"/>
    <w:link w:val="22"/>
    <w:rsid w:val="00D43EE7"/>
    <w:rPr>
      <w:rFonts w:ascii="Times New Roman" w:eastAsia="Times New Roman" w:hAnsi="Times New Roman" w:cs="Times New Roman"/>
      <w:sz w:val="18"/>
      <w:szCs w:val="18"/>
      <w:shd w:val="clear" w:color="auto" w:fill="FFFFFF"/>
    </w:rPr>
  </w:style>
  <w:style w:type="paragraph" w:customStyle="1" w:styleId="22">
    <w:name w:val="Заголовок №2"/>
    <w:basedOn w:val="a"/>
    <w:link w:val="21"/>
    <w:rsid w:val="00D43EE7"/>
    <w:pPr>
      <w:widowControl w:val="0"/>
      <w:shd w:val="clear" w:color="auto" w:fill="FFFFFF"/>
      <w:spacing w:before="120" w:after="120" w:line="0" w:lineRule="atLeast"/>
      <w:jc w:val="both"/>
      <w:outlineLvl w:val="1"/>
    </w:pPr>
    <w:rPr>
      <w:rFonts w:ascii="Times New Roman" w:eastAsia="Times New Roman" w:hAnsi="Times New Roman" w:cs="Times New Roman"/>
      <w:sz w:val="18"/>
      <w:szCs w:val="18"/>
    </w:rPr>
  </w:style>
  <w:style w:type="character" w:customStyle="1" w:styleId="rvts9">
    <w:name w:val="rvts9"/>
    <w:basedOn w:val="a0"/>
    <w:rsid w:val="0034038F"/>
  </w:style>
  <w:style w:type="character" w:customStyle="1" w:styleId="120">
    <w:name w:val="Заголовок №1 (2)_"/>
    <w:basedOn w:val="a0"/>
    <w:link w:val="121"/>
    <w:rsid w:val="00A6471A"/>
    <w:rPr>
      <w:rFonts w:ascii="Times New Roman" w:eastAsia="Times New Roman" w:hAnsi="Times New Roman" w:cs="Times New Roman"/>
      <w:sz w:val="18"/>
      <w:szCs w:val="18"/>
      <w:shd w:val="clear" w:color="auto" w:fill="FFFFFF"/>
    </w:rPr>
  </w:style>
  <w:style w:type="paragraph" w:customStyle="1" w:styleId="121">
    <w:name w:val="Заголовок №1 (2)"/>
    <w:basedOn w:val="a"/>
    <w:link w:val="120"/>
    <w:rsid w:val="00A6471A"/>
    <w:pPr>
      <w:widowControl w:val="0"/>
      <w:shd w:val="clear" w:color="auto" w:fill="FFFFFF"/>
      <w:spacing w:after="120" w:line="0" w:lineRule="atLeast"/>
      <w:jc w:val="center"/>
      <w:outlineLvl w:val="0"/>
    </w:pPr>
    <w:rPr>
      <w:rFonts w:ascii="Times New Roman" w:eastAsia="Times New Roman" w:hAnsi="Times New Roman" w:cs="Times New Roman"/>
      <w:sz w:val="18"/>
      <w:szCs w:val="18"/>
    </w:rPr>
  </w:style>
  <w:style w:type="character" w:customStyle="1" w:styleId="4">
    <w:name w:val="Основной текст (4)_"/>
    <w:basedOn w:val="a0"/>
    <w:link w:val="40"/>
    <w:rsid w:val="004269B3"/>
    <w:rPr>
      <w:rFonts w:ascii="Franklin Gothic Book" w:eastAsia="Franklin Gothic Book" w:hAnsi="Franklin Gothic Book" w:cs="Franklin Gothic Book"/>
      <w:sz w:val="23"/>
      <w:szCs w:val="23"/>
      <w:shd w:val="clear" w:color="auto" w:fill="FFFFFF"/>
    </w:rPr>
  </w:style>
  <w:style w:type="paragraph" w:customStyle="1" w:styleId="40">
    <w:name w:val="Основной текст (4)"/>
    <w:basedOn w:val="a"/>
    <w:link w:val="4"/>
    <w:rsid w:val="004269B3"/>
    <w:pPr>
      <w:widowControl w:val="0"/>
      <w:shd w:val="clear" w:color="auto" w:fill="FFFFFF"/>
      <w:spacing w:after="0" w:line="0" w:lineRule="atLeast"/>
    </w:pPr>
    <w:rPr>
      <w:rFonts w:ascii="Franklin Gothic Book" w:eastAsia="Franklin Gothic Book" w:hAnsi="Franklin Gothic Book" w:cs="Franklin Gothic Book"/>
      <w:sz w:val="23"/>
      <w:szCs w:val="23"/>
    </w:rPr>
  </w:style>
  <w:style w:type="paragraph" w:styleId="a5">
    <w:name w:val="header"/>
    <w:basedOn w:val="a"/>
    <w:link w:val="a6"/>
    <w:uiPriority w:val="99"/>
    <w:unhideWhenUsed/>
    <w:rsid w:val="0011556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15567"/>
  </w:style>
  <w:style w:type="paragraph" w:styleId="a7">
    <w:name w:val="footer"/>
    <w:basedOn w:val="a"/>
    <w:link w:val="a8"/>
    <w:uiPriority w:val="99"/>
    <w:unhideWhenUsed/>
    <w:rsid w:val="0011556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15567"/>
  </w:style>
  <w:style w:type="character" w:customStyle="1" w:styleId="30">
    <w:name w:val="Заголовок 3 Знак"/>
    <w:basedOn w:val="a0"/>
    <w:link w:val="3"/>
    <w:rsid w:val="00355FC0"/>
    <w:rPr>
      <w:rFonts w:ascii="Arial" w:eastAsia="Times New Roman" w:hAnsi="Arial" w:cs="Times New Roman"/>
      <w:b/>
      <w:bCs/>
      <w:sz w:val="26"/>
      <w:szCs w:val="26"/>
      <w:lang/>
    </w:rPr>
  </w:style>
  <w:style w:type="paragraph" w:styleId="a9">
    <w:name w:val="Normal (Web)"/>
    <w:basedOn w:val="a"/>
    <w:rsid w:val="00355F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E2E3A"/>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9F820-0F86-467B-8B60-F2852F07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18009</Words>
  <Characters>10266</Characters>
  <Application>Microsoft Office Word</Application>
  <DocSecurity>0</DocSecurity>
  <Lines>85</Lines>
  <Paragraphs>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d03-Hariv</cp:lastModifiedBy>
  <cp:revision>2</cp:revision>
  <cp:lastPrinted>2021-04-15T14:02:00Z</cp:lastPrinted>
  <dcterms:created xsi:type="dcterms:W3CDTF">2021-12-15T06:38:00Z</dcterms:created>
  <dcterms:modified xsi:type="dcterms:W3CDTF">2021-12-15T06:38:00Z</dcterms:modified>
</cp:coreProperties>
</file>