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90" w:rsidRDefault="00804E90" w:rsidP="00804E90">
      <w:pPr>
        <w:spacing w:after="0" w:line="240" w:lineRule="auto"/>
        <w:ind w:left="5529"/>
        <w:rPr>
          <w:rFonts w:ascii="Times New Roman" w:eastAsia="Times New Roman" w:hAnsi="Times New Roman"/>
          <w:sz w:val="24"/>
          <w:szCs w:val="24"/>
          <w:lang w:eastAsia="uk-UA"/>
        </w:rPr>
      </w:pPr>
    </w:p>
    <w:p w:rsidR="00804E90" w:rsidRPr="00852DA7" w:rsidRDefault="00804E90" w:rsidP="00804E90">
      <w:pPr>
        <w:spacing w:after="0" w:line="240" w:lineRule="auto"/>
        <w:ind w:left="5529"/>
        <w:rPr>
          <w:rFonts w:ascii="Times New Roman" w:eastAsia="Times New Roman" w:hAnsi="Times New Roman"/>
          <w:sz w:val="24"/>
          <w:szCs w:val="24"/>
          <w:lang w:eastAsia="uk-UA"/>
        </w:rPr>
      </w:pPr>
      <w:r w:rsidRPr="00852DA7">
        <w:rPr>
          <w:rFonts w:ascii="Times New Roman" w:eastAsia="Times New Roman" w:hAnsi="Times New Roman"/>
          <w:sz w:val="24"/>
          <w:szCs w:val="24"/>
          <w:lang w:eastAsia="uk-UA"/>
        </w:rPr>
        <w:t xml:space="preserve">Додаток </w:t>
      </w:r>
      <w:r w:rsidRPr="00852DA7">
        <w:rPr>
          <w:rFonts w:ascii="Times New Roman" w:eastAsia="Times New Roman" w:hAnsi="Times New Roman"/>
          <w:sz w:val="24"/>
          <w:szCs w:val="24"/>
          <w:lang w:eastAsia="uk-UA"/>
        </w:rPr>
        <w:br/>
        <w:t>до рішення Тернопільської міської ради</w:t>
      </w:r>
      <w:r w:rsidRPr="00852DA7">
        <w:rPr>
          <w:rFonts w:ascii="Times New Roman" w:eastAsia="Times New Roman" w:hAnsi="Times New Roman"/>
          <w:sz w:val="24"/>
          <w:szCs w:val="24"/>
          <w:lang w:eastAsia="uk-UA"/>
        </w:rPr>
        <w:br/>
      </w:r>
    </w:p>
    <w:p w:rsidR="00804E90" w:rsidRPr="00852DA7" w:rsidRDefault="00804E90" w:rsidP="00804E90">
      <w:pPr>
        <w:spacing w:after="0" w:line="240" w:lineRule="auto"/>
        <w:jc w:val="both"/>
        <w:outlineLvl w:val="2"/>
        <w:rPr>
          <w:rFonts w:ascii="Times New Roman" w:eastAsia="Times New Roman" w:hAnsi="Times New Roman"/>
          <w:b/>
          <w:bCs/>
          <w:sz w:val="28"/>
          <w:szCs w:val="28"/>
          <w:lang w:eastAsia="uk-UA"/>
        </w:rPr>
      </w:pPr>
      <w:bookmarkStart w:id="0" w:name="15"/>
      <w:bookmarkStart w:id="1" w:name="16"/>
      <w:bookmarkEnd w:id="0"/>
      <w:bookmarkEnd w:id="1"/>
    </w:p>
    <w:p w:rsidR="00804E90" w:rsidRPr="00852DA7" w:rsidRDefault="00804E90" w:rsidP="00804E90">
      <w:pPr>
        <w:jc w:val="center"/>
        <w:rPr>
          <w:rFonts w:ascii="Times New Roman" w:hAnsi="Times New Roman"/>
          <w:b/>
          <w:sz w:val="28"/>
          <w:szCs w:val="28"/>
        </w:rPr>
      </w:pPr>
    </w:p>
    <w:p w:rsidR="00804E90" w:rsidRPr="00852DA7" w:rsidRDefault="00804E90" w:rsidP="00804E90">
      <w:pPr>
        <w:spacing w:after="0"/>
        <w:jc w:val="center"/>
        <w:rPr>
          <w:rFonts w:ascii="Times New Roman" w:hAnsi="Times New Roman"/>
          <w:b/>
          <w:sz w:val="28"/>
          <w:szCs w:val="28"/>
        </w:rPr>
      </w:pPr>
      <w:r w:rsidRPr="00852DA7">
        <w:rPr>
          <w:rFonts w:ascii="Times New Roman" w:hAnsi="Times New Roman"/>
          <w:b/>
          <w:sz w:val="28"/>
          <w:szCs w:val="28"/>
        </w:rPr>
        <w:t xml:space="preserve">ПОРЯДОК </w:t>
      </w:r>
    </w:p>
    <w:p w:rsidR="00804E90" w:rsidRPr="00852DA7" w:rsidRDefault="00804E90" w:rsidP="00804E90">
      <w:pPr>
        <w:widowControl w:val="0"/>
        <w:autoSpaceDE w:val="0"/>
        <w:autoSpaceDN w:val="0"/>
        <w:spacing w:after="0" w:line="240" w:lineRule="auto"/>
        <w:ind w:left="798" w:right="909"/>
        <w:jc w:val="center"/>
        <w:rPr>
          <w:rFonts w:ascii="Times New Roman" w:eastAsia="Times New Roman" w:hAnsi="Times New Roman"/>
          <w:b/>
          <w:color w:val="231F20"/>
          <w:spacing w:val="-5"/>
          <w:sz w:val="28"/>
        </w:rPr>
      </w:pPr>
      <w:r w:rsidRPr="00852DA7">
        <w:rPr>
          <w:rFonts w:ascii="Times New Roman" w:eastAsia="Times New Roman" w:hAnsi="Times New Roman"/>
          <w:b/>
          <w:color w:val="231F20"/>
          <w:spacing w:val="-5"/>
          <w:sz w:val="28"/>
        </w:rPr>
        <w:t>Впровадження</w:t>
      </w:r>
      <w:r>
        <w:rPr>
          <w:rFonts w:ascii="Times New Roman" w:eastAsia="Times New Roman" w:hAnsi="Times New Roman"/>
          <w:b/>
          <w:color w:val="231F20"/>
          <w:spacing w:val="-5"/>
          <w:sz w:val="28"/>
        </w:rPr>
        <w:t xml:space="preserve"> модифікованої</w:t>
      </w:r>
      <w:r w:rsidRPr="00852DA7">
        <w:rPr>
          <w:rFonts w:ascii="Times New Roman" w:eastAsia="Times New Roman" w:hAnsi="Times New Roman"/>
          <w:b/>
          <w:color w:val="231F20"/>
          <w:spacing w:val="-5"/>
          <w:sz w:val="28"/>
        </w:rPr>
        <w:t xml:space="preserve"> програми</w:t>
      </w:r>
    </w:p>
    <w:p w:rsidR="00804E90" w:rsidRPr="00852DA7" w:rsidRDefault="00804E90" w:rsidP="00804E90">
      <w:pPr>
        <w:widowControl w:val="0"/>
        <w:autoSpaceDE w:val="0"/>
        <w:autoSpaceDN w:val="0"/>
        <w:spacing w:before="14" w:after="0" w:line="249" w:lineRule="auto"/>
        <w:ind w:left="1240" w:right="1350"/>
        <w:jc w:val="center"/>
        <w:rPr>
          <w:rFonts w:ascii="Times New Roman" w:eastAsia="Times New Roman" w:hAnsi="Times New Roman"/>
          <w:b/>
          <w:color w:val="231F20"/>
          <w:w w:val="90"/>
          <w:sz w:val="28"/>
        </w:rPr>
      </w:pPr>
      <w:r w:rsidRPr="00852DA7">
        <w:rPr>
          <w:rFonts w:ascii="Times New Roman" w:hAnsi="Times New Roman"/>
          <w:b/>
          <w:sz w:val="28"/>
          <w:szCs w:val="28"/>
        </w:rPr>
        <w:t xml:space="preserve">«Основи християнської етики» (1- 9 класи) </w:t>
      </w:r>
      <w:r w:rsidRPr="00852DA7">
        <w:rPr>
          <w:rFonts w:ascii="Times New Roman" w:eastAsia="Times New Roman" w:hAnsi="Times New Roman"/>
          <w:b/>
          <w:color w:val="231F20"/>
          <w:w w:val="90"/>
          <w:sz w:val="28"/>
        </w:rPr>
        <w:t>для закладів  освіти Тернопільської міської територіальної громади</w:t>
      </w:r>
    </w:p>
    <w:p w:rsidR="00804E90" w:rsidRPr="00852DA7" w:rsidRDefault="00804E90" w:rsidP="00804E90">
      <w:pPr>
        <w:widowControl w:val="0"/>
        <w:autoSpaceDE w:val="0"/>
        <w:autoSpaceDN w:val="0"/>
        <w:spacing w:before="14" w:after="0" w:line="249" w:lineRule="auto"/>
        <w:ind w:left="1240" w:right="1350"/>
        <w:jc w:val="center"/>
        <w:rPr>
          <w:rFonts w:ascii="Times New Roman" w:eastAsia="Times New Roman" w:hAnsi="Times New Roman"/>
          <w:b/>
          <w:color w:val="231F20"/>
          <w:sz w:val="32"/>
          <w:szCs w:val="24"/>
        </w:rPr>
      </w:pPr>
    </w:p>
    <w:p w:rsidR="00804E90" w:rsidRPr="00852DA7" w:rsidRDefault="00804E90" w:rsidP="00804E90">
      <w:pPr>
        <w:pStyle w:val="a3"/>
        <w:widowControl w:val="0"/>
        <w:numPr>
          <w:ilvl w:val="0"/>
          <w:numId w:val="15"/>
        </w:numPr>
        <w:autoSpaceDE w:val="0"/>
        <w:autoSpaceDN w:val="0"/>
        <w:spacing w:before="14" w:after="0" w:line="249" w:lineRule="auto"/>
        <w:ind w:right="1350"/>
        <w:jc w:val="both"/>
        <w:rPr>
          <w:rFonts w:ascii="Times New Roman" w:eastAsia="Times New Roman" w:hAnsi="Times New Roman"/>
          <w:b/>
          <w:color w:val="231F20"/>
          <w:sz w:val="28"/>
          <w:szCs w:val="28"/>
        </w:rPr>
      </w:pPr>
      <w:r w:rsidRPr="00852DA7">
        <w:rPr>
          <w:rFonts w:ascii="Times New Roman" w:eastAsia="Times New Roman" w:hAnsi="Times New Roman"/>
          <w:b/>
          <w:color w:val="231F20"/>
          <w:sz w:val="28"/>
          <w:szCs w:val="28"/>
        </w:rPr>
        <w:t xml:space="preserve">Загальні положення </w:t>
      </w:r>
    </w:p>
    <w:p w:rsidR="00804E90" w:rsidRPr="00852DA7" w:rsidRDefault="00804E90" w:rsidP="00804E90">
      <w:pPr>
        <w:pStyle w:val="a3"/>
        <w:widowControl w:val="0"/>
        <w:numPr>
          <w:ilvl w:val="1"/>
          <w:numId w:val="15"/>
        </w:numPr>
        <w:tabs>
          <w:tab w:val="left" w:pos="567"/>
        </w:tabs>
        <w:autoSpaceDE w:val="0"/>
        <w:autoSpaceDN w:val="0"/>
        <w:spacing w:before="14" w:after="0"/>
        <w:ind w:left="0" w:right="22" w:firstLine="0"/>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t xml:space="preserve">Цей Порядок визначає мету, завдання, порядок організації та  етапи впровадження </w:t>
      </w:r>
      <w:r>
        <w:rPr>
          <w:rFonts w:ascii="Times New Roman" w:eastAsia="Times New Roman" w:hAnsi="Times New Roman"/>
          <w:color w:val="231F20"/>
          <w:sz w:val="24"/>
          <w:szCs w:val="24"/>
        </w:rPr>
        <w:t xml:space="preserve">модифікованої </w:t>
      </w:r>
      <w:r w:rsidRPr="00852DA7">
        <w:rPr>
          <w:rFonts w:ascii="Times New Roman" w:eastAsia="Times New Roman" w:hAnsi="Times New Roman"/>
          <w:color w:val="231F20"/>
          <w:sz w:val="24"/>
          <w:szCs w:val="24"/>
        </w:rPr>
        <w:t xml:space="preserve">програми </w:t>
      </w:r>
      <w:r w:rsidRPr="00852DA7">
        <w:rPr>
          <w:rFonts w:ascii="Times New Roman" w:hAnsi="Times New Roman"/>
          <w:sz w:val="24"/>
          <w:szCs w:val="24"/>
        </w:rPr>
        <w:t xml:space="preserve">«Основи християнської етики» (1-9 класи) </w:t>
      </w:r>
      <w:r w:rsidRPr="00852DA7">
        <w:rPr>
          <w:rFonts w:ascii="Times New Roman" w:eastAsia="Times New Roman" w:hAnsi="Times New Roman"/>
          <w:color w:val="231F20"/>
          <w:w w:val="90"/>
          <w:sz w:val="24"/>
          <w:szCs w:val="24"/>
        </w:rPr>
        <w:t>для закладів</w:t>
      </w:r>
      <w:r w:rsidRPr="00852DA7">
        <w:rPr>
          <w:rFonts w:ascii="Times New Roman" w:eastAsia="Times New Roman" w:hAnsi="Times New Roman"/>
          <w:color w:val="231F20"/>
          <w:sz w:val="24"/>
          <w:szCs w:val="24"/>
        </w:rPr>
        <w:t xml:space="preserve"> освіти Тернопільської міської територіальної громади (надалі – громади )</w:t>
      </w:r>
      <w:r>
        <w:rPr>
          <w:rFonts w:ascii="Times New Roman" w:eastAsia="Times New Roman" w:hAnsi="Times New Roman"/>
          <w:color w:val="231F20"/>
          <w:sz w:val="24"/>
          <w:szCs w:val="24"/>
        </w:rPr>
        <w:t>, схваленої науково-методичною радою Тернопільського комунального методичного центру науково-освітніх інновацій та моніторингу (Протокол №8 від 07.05.2021)</w:t>
      </w:r>
      <w:r w:rsidRPr="00852DA7">
        <w:rPr>
          <w:rFonts w:ascii="Times New Roman" w:eastAsia="Times New Roman" w:hAnsi="Times New Roman"/>
          <w:color w:val="231F20"/>
          <w:sz w:val="24"/>
          <w:szCs w:val="24"/>
        </w:rPr>
        <w:t>.</w:t>
      </w:r>
    </w:p>
    <w:p w:rsidR="00804E90" w:rsidRPr="00852DA7" w:rsidRDefault="00804E90" w:rsidP="00804E90">
      <w:pPr>
        <w:pStyle w:val="a3"/>
        <w:widowControl w:val="0"/>
        <w:numPr>
          <w:ilvl w:val="1"/>
          <w:numId w:val="15"/>
        </w:numPr>
        <w:tabs>
          <w:tab w:val="left" w:pos="0"/>
        </w:tabs>
        <w:autoSpaceDE w:val="0"/>
        <w:autoSpaceDN w:val="0"/>
        <w:spacing w:before="14" w:after="0" w:line="249" w:lineRule="auto"/>
        <w:ind w:left="7" w:right="22" w:hanging="7"/>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t>Цей Порядок розроблений у відповідь на актуальну потребу сучасної молодої людини до особистісного розвитку, формування життєвої, соціальної, громадянської компетентностей із питань</w:t>
      </w:r>
      <w:r w:rsidRPr="00D207CB">
        <w:rPr>
          <w:rFonts w:ascii="Times New Roman" w:eastAsia="Times New Roman" w:hAnsi="Times New Roman"/>
          <w:color w:val="231F20"/>
          <w:sz w:val="24"/>
          <w:szCs w:val="24"/>
          <w:lang w:val="ru-RU"/>
        </w:rPr>
        <w:t xml:space="preserve"> </w:t>
      </w:r>
      <w:r>
        <w:rPr>
          <w:rFonts w:ascii="Times New Roman" w:eastAsia="Times New Roman" w:hAnsi="Times New Roman"/>
          <w:color w:val="231F20"/>
          <w:sz w:val="24"/>
          <w:szCs w:val="24"/>
        </w:rPr>
        <w:t>духовності, толерантності, моральності</w:t>
      </w:r>
      <w:r w:rsidRPr="00852DA7">
        <w:rPr>
          <w:rFonts w:ascii="Times New Roman" w:eastAsia="Times New Roman" w:hAnsi="Times New Roman"/>
          <w:color w:val="231F20"/>
          <w:sz w:val="24"/>
          <w:szCs w:val="24"/>
        </w:rPr>
        <w:t xml:space="preserve">. </w:t>
      </w:r>
    </w:p>
    <w:p w:rsidR="00804E90" w:rsidRPr="00852DA7" w:rsidRDefault="00804E90" w:rsidP="00804E90">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b/>
          <w:sz w:val="28"/>
        </w:rPr>
      </w:pPr>
      <w:r>
        <w:rPr>
          <w:rFonts w:ascii="Times New Roman" w:eastAsia="Times New Roman" w:hAnsi="Times New Roman"/>
          <w:color w:val="231F20"/>
          <w:sz w:val="24"/>
          <w:szCs w:val="24"/>
        </w:rPr>
        <w:t>Модифікована п</w:t>
      </w:r>
      <w:r w:rsidRPr="00852DA7">
        <w:rPr>
          <w:rFonts w:ascii="Times New Roman" w:eastAsia="Times New Roman" w:hAnsi="Times New Roman"/>
          <w:color w:val="231F20"/>
          <w:sz w:val="24"/>
          <w:szCs w:val="24"/>
        </w:rPr>
        <w:t xml:space="preserve">рограма </w:t>
      </w:r>
      <w:r w:rsidRPr="00852DA7">
        <w:rPr>
          <w:rFonts w:ascii="Times New Roman" w:hAnsi="Times New Roman"/>
          <w:sz w:val="24"/>
          <w:szCs w:val="24"/>
        </w:rPr>
        <w:t xml:space="preserve">«Основи християнської етики» (1-9 класи) </w:t>
      </w:r>
      <w:r w:rsidRPr="00852DA7">
        <w:rPr>
          <w:rFonts w:ascii="Times New Roman" w:eastAsia="Times New Roman" w:hAnsi="Times New Roman"/>
          <w:color w:val="231F20"/>
          <w:sz w:val="24"/>
          <w:szCs w:val="24"/>
        </w:rPr>
        <w:t xml:space="preserve">може реалізовуватися як курс за вибором, факультатив, у гуртковій роботі, </w:t>
      </w:r>
      <w:r w:rsidRPr="00597229">
        <w:rPr>
          <w:rFonts w:ascii="Times New Roman" w:eastAsia="Times New Roman" w:hAnsi="Times New Roman"/>
          <w:sz w:val="24"/>
          <w:szCs w:val="24"/>
        </w:rPr>
        <w:t xml:space="preserve">за рахунок класних годин. </w:t>
      </w:r>
    </w:p>
    <w:p w:rsidR="00804E90" w:rsidRPr="00852DA7" w:rsidRDefault="00804E90" w:rsidP="00804E90">
      <w:pPr>
        <w:pStyle w:val="a3"/>
        <w:numPr>
          <w:ilvl w:val="1"/>
          <w:numId w:val="15"/>
        </w:numPr>
        <w:ind w:left="7" w:hanging="7"/>
        <w:jc w:val="both"/>
        <w:rPr>
          <w:rFonts w:ascii="Times New Roman" w:eastAsia="Times New Roman" w:hAnsi="Times New Roman"/>
          <w:sz w:val="24"/>
          <w:szCs w:val="24"/>
        </w:rPr>
      </w:pPr>
      <w:r w:rsidRPr="00852DA7">
        <w:rPr>
          <w:rFonts w:ascii="Times New Roman" w:eastAsia="Times New Roman" w:hAnsi="Times New Roman"/>
          <w:sz w:val="24"/>
          <w:szCs w:val="24"/>
        </w:rPr>
        <w:t>Загальний обсяг навчального часу в рік становить в 1-4 класах 17 годин по 0,5 год. на тиждень та у 5-9 класах – 35 годин по 1 год на тиждень.  Кількість годин на вивчення кожної теми вчителі можуть визначати самостійно, враховуючи підготовленість класу та вікові особливості.</w:t>
      </w:r>
    </w:p>
    <w:p w:rsidR="00804E90" w:rsidRPr="00852DA7" w:rsidRDefault="00804E90" w:rsidP="00804E90">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 xml:space="preserve">Відповідальний виконавець за впровадження програми в громаді – Тернопільський комунальний методичний центр науково-освітніх інновацій та моніторингу. </w:t>
      </w:r>
    </w:p>
    <w:p w:rsidR="00804E90" w:rsidRPr="00852DA7" w:rsidRDefault="00804E90" w:rsidP="00804E90">
      <w:pPr>
        <w:pStyle w:val="a3"/>
        <w:widowControl w:val="0"/>
        <w:tabs>
          <w:tab w:val="left" w:pos="0"/>
        </w:tabs>
        <w:autoSpaceDE w:val="0"/>
        <w:autoSpaceDN w:val="0"/>
        <w:spacing w:before="14" w:after="0" w:line="249" w:lineRule="auto"/>
        <w:ind w:left="0" w:right="22"/>
        <w:jc w:val="both"/>
        <w:rPr>
          <w:rFonts w:ascii="Times New Roman" w:eastAsia="Times New Roman" w:hAnsi="Times New Roman"/>
          <w:sz w:val="24"/>
          <w:szCs w:val="24"/>
        </w:rPr>
      </w:pPr>
    </w:p>
    <w:p w:rsidR="00804E90" w:rsidRPr="00852DA7" w:rsidRDefault="00804E90" w:rsidP="00804E90">
      <w:pPr>
        <w:pStyle w:val="a3"/>
        <w:widowControl w:val="0"/>
        <w:numPr>
          <w:ilvl w:val="0"/>
          <w:numId w:val="15"/>
        </w:numPr>
        <w:tabs>
          <w:tab w:val="left" w:pos="0"/>
        </w:tabs>
        <w:autoSpaceDE w:val="0"/>
        <w:autoSpaceDN w:val="0"/>
        <w:spacing w:before="14" w:after="0" w:line="249" w:lineRule="auto"/>
        <w:ind w:right="22"/>
        <w:rPr>
          <w:rFonts w:ascii="Times New Roman" w:eastAsia="Times New Roman" w:hAnsi="Times New Roman"/>
          <w:b/>
          <w:sz w:val="28"/>
          <w:szCs w:val="28"/>
        </w:rPr>
      </w:pPr>
      <w:r w:rsidRPr="00852DA7">
        <w:rPr>
          <w:rFonts w:ascii="Times New Roman" w:eastAsia="Times New Roman" w:hAnsi="Times New Roman"/>
          <w:b/>
          <w:color w:val="231F20"/>
          <w:sz w:val="28"/>
          <w:szCs w:val="28"/>
        </w:rPr>
        <w:t xml:space="preserve">Мета, завдання програми </w:t>
      </w:r>
    </w:p>
    <w:p w:rsidR="00804E90" w:rsidRPr="00852DA7" w:rsidRDefault="00804E90" w:rsidP="00804E90">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 xml:space="preserve">Основною метою </w:t>
      </w:r>
      <w:r>
        <w:rPr>
          <w:rFonts w:ascii="Times New Roman" w:eastAsia="Times New Roman" w:hAnsi="Times New Roman"/>
          <w:sz w:val="24"/>
          <w:szCs w:val="24"/>
        </w:rPr>
        <w:t>м</w:t>
      </w:r>
      <w:r>
        <w:rPr>
          <w:rFonts w:ascii="Times New Roman" w:eastAsia="Times New Roman" w:hAnsi="Times New Roman"/>
          <w:color w:val="231F20"/>
          <w:sz w:val="24"/>
          <w:szCs w:val="24"/>
        </w:rPr>
        <w:t>одифікованої</w:t>
      </w:r>
      <w:r w:rsidRPr="00852DA7">
        <w:rPr>
          <w:rFonts w:ascii="Times New Roman" w:eastAsia="Times New Roman" w:hAnsi="Times New Roman"/>
          <w:sz w:val="24"/>
          <w:szCs w:val="24"/>
        </w:rPr>
        <w:t xml:space="preserve"> програми «Основи </w:t>
      </w:r>
      <w:r>
        <w:rPr>
          <w:rFonts w:ascii="Times New Roman" w:eastAsia="Times New Roman" w:hAnsi="Times New Roman"/>
          <w:sz w:val="24"/>
          <w:szCs w:val="24"/>
        </w:rPr>
        <w:t>християнської етики</w:t>
      </w:r>
      <w:r w:rsidRPr="00852DA7">
        <w:rPr>
          <w:rFonts w:ascii="Times New Roman" w:eastAsia="Times New Roman" w:hAnsi="Times New Roman"/>
          <w:sz w:val="24"/>
          <w:szCs w:val="24"/>
        </w:rPr>
        <w:t xml:space="preserve">» є особистісний розвиток учнів, формування в них  високоморальних якостей, життєвої, соціальної, громадянської компетентностей на засадах духовних цінностей, розвитку толерантного ставлення здобувачів освіти до свободи совісті та гуманності. </w:t>
      </w:r>
    </w:p>
    <w:p w:rsidR="00804E90" w:rsidRPr="00852DA7" w:rsidRDefault="00804E90" w:rsidP="00804E90">
      <w:pPr>
        <w:pStyle w:val="a3"/>
        <w:widowControl w:val="0"/>
        <w:numPr>
          <w:ilvl w:val="1"/>
          <w:numId w:val="15"/>
        </w:numPr>
        <w:tabs>
          <w:tab w:val="left" w:pos="0"/>
        </w:tabs>
        <w:autoSpaceDE w:val="0"/>
        <w:autoSpaceDN w:val="0"/>
        <w:spacing w:before="14" w:after="0" w:line="249" w:lineRule="auto"/>
        <w:ind w:left="0"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Досягнення  зазначеної мети передбачає вирішення таких завдань:</w:t>
      </w:r>
    </w:p>
    <w:p w:rsidR="00804E90" w:rsidRPr="00852DA7" w:rsidRDefault="00804E90" w:rsidP="00804E90">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Формування життєвих, соціальних, громадянських компетентностей учнів.</w:t>
      </w:r>
    </w:p>
    <w:p w:rsidR="00804E90" w:rsidRPr="00852DA7" w:rsidRDefault="00804E90" w:rsidP="00804E90">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Ознайомлення учнів з основами християнської моралі як фундаменту загальнолюдських цінностей.</w:t>
      </w:r>
    </w:p>
    <w:p w:rsidR="00804E90" w:rsidRPr="00852DA7" w:rsidRDefault="00804E90" w:rsidP="00804E90">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Ознайомлення учнів із християнськими моральними цінностями: істини, благочестя, добра, любові, краси, гідності, обов’язку, совісті, честі.</w:t>
      </w:r>
    </w:p>
    <w:p w:rsidR="00804E90" w:rsidRPr="00852DA7" w:rsidRDefault="00804E90" w:rsidP="00804E90">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Виховання соціально активної особистості, здатної шанобливо ставитися до членів родини та представників суспільства; розуміння значення життя як найвищої цінності.</w:t>
      </w:r>
    </w:p>
    <w:p w:rsidR="00804E90" w:rsidRPr="00852DA7" w:rsidRDefault="00804E90" w:rsidP="00804E90">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Створення належних морально-етичних умов для самопізнання, самореалізації.</w:t>
      </w:r>
    </w:p>
    <w:p w:rsidR="00804E90" w:rsidRPr="00852DA7" w:rsidRDefault="00804E90" w:rsidP="00804E90">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lastRenderedPageBreak/>
        <w:t>Розвиток навичок взаємодії в сім’ї, колективі, суспільстві через активне спілкування із соціальним оточенням, накопичення досвіду комунікативної діяльності, співпереживання і солідарності з іншими людьми, здатності до співжиття в полікультурному й поліконфесійному українському суспільстві, толерантного ставлення до оточуючих.</w:t>
      </w:r>
    </w:p>
    <w:p w:rsidR="00804E90" w:rsidRPr="00852DA7" w:rsidRDefault="00804E90" w:rsidP="00804E90">
      <w:pPr>
        <w:pStyle w:val="a3"/>
        <w:widowControl w:val="0"/>
        <w:numPr>
          <w:ilvl w:val="2"/>
          <w:numId w:val="15"/>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Формування свідомої та відповідальної особистості учня на основі християнських духовних, моральних та культурних цінностей, вміння самостійно приймати рішення щодо власної поведінки в різноманітних життєвих ситуаціях.</w:t>
      </w:r>
    </w:p>
    <w:p w:rsidR="00804E90" w:rsidRPr="00852DA7" w:rsidRDefault="00804E90" w:rsidP="00804E90">
      <w:pPr>
        <w:widowControl w:val="0"/>
        <w:tabs>
          <w:tab w:val="left" w:pos="567"/>
        </w:tabs>
        <w:autoSpaceDE w:val="0"/>
        <w:autoSpaceDN w:val="0"/>
        <w:spacing w:before="14" w:after="0" w:line="249" w:lineRule="auto"/>
        <w:ind w:left="567" w:right="22"/>
        <w:jc w:val="both"/>
        <w:rPr>
          <w:rFonts w:ascii="Times New Roman" w:eastAsia="Times New Roman" w:hAnsi="Times New Roman"/>
          <w:sz w:val="24"/>
          <w:szCs w:val="24"/>
        </w:rPr>
      </w:pPr>
      <w:r w:rsidRPr="00852DA7">
        <w:rPr>
          <w:rFonts w:ascii="Times New Roman" w:eastAsia="Times New Roman" w:hAnsi="Times New Roman"/>
          <w:sz w:val="24"/>
          <w:szCs w:val="24"/>
        </w:rPr>
        <w:t>2.2.10. Формування в учнів мотивації щодо дбайливого ставлення  до свого життя і життя оточуючих людей, родини, здорового способу життя.</w:t>
      </w:r>
    </w:p>
    <w:p w:rsidR="00804E90" w:rsidRPr="00852DA7" w:rsidRDefault="00804E90" w:rsidP="00804E90">
      <w:pPr>
        <w:widowControl w:val="0"/>
        <w:tabs>
          <w:tab w:val="left" w:pos="567"/>
        </w:tabs>
        <w:autoSpaceDE w:val="0"/>
        <w:autoSpaceDN w:val="0"/>
        <w:spacing w:before="14" w:after="0" w:line="249" w:lineRule="auto"/>
        <w:ind w:left="567" w:right="22"/>
        <w:jc w:val="both"/>
        <w:rPr>
          <w:rFonts w:ascii="Times New Roman" w:eastAsia="Times New Roman" w:hAnsi="Times New Roman"/>
          <w:sz w:val="24"/>
          <w:szCs w:val="24"/>
        </w:rPr>
      </w:pPr>
      <w:r w:rsidRPr="00852DA7">
        <w:rPr>
          <w:rFonts w:ascii="Times New Roman" w:eastAsia="Times New Roman" w:hAnsi="Times New Roman"/>
          <w:sz w:val="24"/>
          <w:szCs w:val="24"/>
        </w:rPr>
        <w:t>2.2.11. Застосування інтерактивних технологій навчання, що забезпечують індивідуалізацію сприйняття, активну участь кожного учня і групову взаємодію.</w:t>
      </w:r>
    </w:p>
    <w:p w:rsidR="00804E90" w:rsidRPr="00852DA7" w:rsidRDefault="00804E90" w:rsidP="00804E90">
      <w:pPr>
        <w:pStyle w:val="a3"/>
        <w:widowControl w:val="0"/>
        <w:numPr>
          <w:ilvl w:val="2"/>
          <w:numId w:val="20"/>
        </w:numPr>
        <w:tabs>
          <w:tab w:val="left" w:pos="567"/>
        </w:tabs>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Організації комунікативного спілкування, застосування в освітньому процесі ігрових методів, елементів дискусії, методу проєктів, які є ефективними засобами розвитку особистості, її якостей.</w:t>
      </w:r>
    </w:p>
    <w:p w:rsidR="00804E90" w:rsidRPr="00852DA7" w:rsidRDefault="00804E90" w:rsidP="00804E90">
      <w:pPr>
        <w:pStyle w:val="a3"/>
        <w:widowControl w:val="0"/>
        <w:numPr>
          <w:ilvl w:val="2"/>
          <w:numId w:val="20"/>
        </w:numPr>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 xml:space="preserve">Забезпечення змістових зв’язків курсу </w:t>
      </w:r>
      <w:r w:rsidRPr="00852DA7">
        <w:rPr>
          <w:rFonts w:ascii="Times New Roman" w:hAnsi="Times New Roman"/>
          <w:sz w:val="24"/>
          <w:szCs w:val="24"/>
        </w:rPr>
        <w:t xml:space="preserve">«Основи християнської етики» (1-9 класи) </w:t>
      </w:r>
      <w:r w:rsidRPr="00852DA7">
        <w:rPr>
          <w:rFonts w:ascii="Times New Roman" w:eastAsia="Times New Roman" w:hAnsi="Times New Roman"/>
          <w:sz w:val="24"/>
          <w:szCs w:val="24"/>
        </w:rPr>
        <w:t>з навчальним матеріалом інших предметів («Історія України»,</w:t>
      </w:r>
      <w:r w:rsidRPr="00852DA7">
        <w:rPr>
          <w:rFonts w:ascii="Times New Roman" w:eastAsia="Times New Roman" w:hAnsi="Times New Roman"/>
          <w:color w:val="231F20"/>
          <w:spacing w:val="-5"/>
          <w:sz w:val="24"/>
          <w:szCs w:val="24"/>
        </w:rPr>
        <w:t xml:space="preserve"> «Основи сім’ї»,</w:t>
      </w:r>
      <w:r w:rsidRPr="00852DA7">
        <w:rPr>
          <w:rFonts w:ascii="Times New Roman" w:eastAsia="Times New Roman" w:hAnsi="Times New Roman"/>
          <w:sz w:val="24"/>
          <w:szCs w:val="24"/>
        </w:rPr>
        <w:t xml:space="preserve"> «Основи правознавства», «Громадянська освіта» тощо).</w:t>
      </w:r>
    </w:p>
    <w:p w:rsidR="00804E90" w:rsidRPr="00852DA7" w:rsidRDefault="00804E90" w:rsidP="00804E90">
      <w:pPr>
        <w:pStyle w:val="a3"/>
        <w:widowControl w:val="0"/>
        <w:numPr>
          <w:ilvl w:val="2"/>
          <w:numId w:val="20"/>
        </w:numPr>
        <w:autoSpaceDE w:val="0"/>
        <w:autoSpaceDN w:val="0"/>
        <w:spacing w:before="14" w:after="0" w:line="249" w:lineRule="auto"/>
        <w:ind w:left="567" w:right="22" w:firstLine="0"/>
        <w:jc w:val="both"/>
        <w:rPr>
          <w:rFonts w:ascii="Times New Roman" w:eastAsia="Times New Roman" w:hAnsi="Times New Roman"/>
          <w:sz w:val="24"/>
          <w:szCs w:val="24"/>
        </w:rPr>
      </w:pPr>
      <w:r w:rsidRPr="00852DA7">
        <w:rPr>
          <w:rFonts w:ascii="Times New Roman" w:eastAsia="Times New Roman" w:hAnsi="Times New Roman"/>
          <w:sz w:val="24"/>
          <w:szCs w:val="24"/>
        </w:rPr>
        <w:t>Співпраці вчителя з батьками, батьків із дітьми.</w:t>
      </w:r>
    </w:p>
    <w:p w:rsidR="00804E90" w:rsidRPr="00852DA7" w:rsidRDefault="00804E90" w:rsidP="00804E90">
      <w:pPr>
        <w:pStyle w:val="a3"/>
        <w:widowControl w:val="0"/>
        <w:autoSpaceDE w:val="0"/>
        <w:autoSpaceDN w:val="0"/>
        <w:spacing w:before="14" w:after="0" w:line="249" w:lineRule="auto"/>
        <w:ind w:left="567" w:right="22"/>
        <w:jc w:val="both"/>
        <w:rPr>
          <w:rFonts w:ascii="Times New Roman" w:eastAsia="Times New Roman" w:hAnsi="Times New Roman"/>
          <w:sz w:val="24"/>
          <w:szCs w:val="24"/>
        </w:rPr>
      </w:pPr>
    </w:p>
    <w:p w:rsidR="00804E90" w:rsidRPr="00852DA7" w:rsidRDefault="00804E90" w:rsidP="00804E90">
      <w:pPr>
        <w:pStyle w:val="a3"/>
        <w:widowControl w:val="0"/>
        <w:numPr>
          <w:ilvl w:val="0"/>
          <w:numId w:val="20"/>
        </w:numPr>
        <w:autoSpaceDE w:val="0"/>
        <w:autoSpaceDN w:val="0"/>
        <w:spacing w:before="14" w:after="0" w:line="249" w:lineRule="auto"/>
        <w:ind w:left="1701" w:right="22" w:firstLine="0"/>
        <w:rPr>
          <w:rFonts w:ascii="Times New Roman" w:eastAsia="Times New Roman" w:hAnsi="Times New Roman"/>
          <w:b/>
          <w:sz w:val="28"/>
          <w:szCs w:val="28"/>
        </w:rPr>
      </w:pPr>
      <w:r w:rsidRPr="00852DA7">
        <w:rPr>
          <w:rFonts w:ascii="Times New Roman" w:eastAsia="Times New Roman" w:hAnsi="Times New Roman"/>
          <w:b/>
          <w:sz w:val="28"/>
          <w:szCs w:val="28"/>
        </w:rPr>
        <w:t xml:space="preserve">Розвивальний аспект програми </w:t>
      </w:r>
    </w:p>
    <w:p w:rsidR="00804E90" w:rsidRPr="00852DA7" w:rsidRDefault="00804E90" w:rsidP="00804E90">
      <w:pPr>
        <w:widowControl w:val="0"/>
        <w:autoSpaceDE w:val="0"/>
        <w:autoSpaceDN w:val="0"/>
        <w:spacing w:after="0"/>
        <w:ind w:firstLine="284"/>
        <w:jc w:val="both"/>
        <w:rPr>
          <w:rFonts w:ascii="Times New Roman" w:eastAsia="Times New Roman" w:hAnsi="Times New Roman"/>
          <w:color w:val="231F20"/>
          <w:sz w:val="24"/>
          <w:szCs w:val="24"/>
        </w:rPr>
      </w:pPr>
      <w:r w:rsidRPr="00852DA7">
        <w:rPr>
          <w:rFonts w:ascii="Times New Roman" w:eastAsia="Times New Roman" w:hAnsi="Times New Roman"/>
          <w:sz w:val="24"/>
          <w:szCs w:val="24"/>
        </w:rPr>
        <w:t xml:space="preserve">3.1. </w:t>
      </w:r>
      <w:r w:rsidRPr="00852DA7">
        <w:rPr>
          <w:rFonts w:ascii="Times New Roman" w:eastAsia="Times New Roman" w:hAnsi="Times New Roman"/>
          <w:color w:val="231F20"/>
          <w:sz w:val="24"/>
          <w:szCs w:val="24"/>
        </w:rPr>
        <w:t>Розвивальний аспект цієї програми полягає у формуванні досвіду життєдіяльності учнів, розвитку загальнонавчальних (організаційних, загальнопізнавальних, діагностичних) умінь; моделюванні поведінки в різних життєвих ситуаціях; поглибленню знань учнів про людину та  моральні взаємини в суспільстві, основні моральні норми та цінності українського суспільства і людства, правила життя і поведінки, можливості та обов’язки.</w:t>
      </w:r>
    </w:p>
    <w:p w:rsidR="00804E90" w:rsidRPr="00852DA7" w:rsidRDefault="00804E90" w:rsidP="00804E90">
      <w:pPr>
        <w:widowControl w:val="0"/>
        <w:autoSpaceDE w:val="0"/>
        <w:autoSpaceDN w:val="0"/>
        <w:spacing w:after="0"/>
        <w:jc w:val="both"/>
        <w:rPr>
          <w:rFonts w:ascii="Times New Roman" w:eastAsia="Times New Roman" w:hAnsi="Times New Roman"/>
          <w:sz w:val="24"/>
          <w:szCs w:val="24"/>
        </w:rPr>
      </w:pPr>
      <w:r w:rsidRPr="00852DA7">
        <w:rPr>
          <w:rFonts w:ascii="Times New Roman" w:eastAsia="Times New Roman" w:hAnsi="Times New Roman"/>
          <w:color w:val="231F20"/>
          <w:sz w:val="24"/>
          <w:szCs w:val="24"/>
        </w:rPr>
        <w:t>3.2. Навчально-пізнавальний процес рекомендується базувати на</w:t>
      </w:r>
      <w:r w:rsidRPr="00852DA7">
        <w:rPr>
          <w:rFonts w:ascii="Times New Roman" w:eastAsia="Times New Roman" w:hAnsi="Times New Roman"/>
          <w:sz w:val="24"/>
          <w:szCs w:val="24"/>
        </w:rPr>
        <w:t xml:space="preserve"> </w:t>
      </w:r>
      <w:r w:rsidRPr="00852DA7">
        <w:rPr>
          <w:rFonts w:ascii="Times New Roman" w:eastAsia="Times New Roman" w:hAnsi="Times New Roman"/>
          <w:color w:val="231F20"/>
          <w:sz w:val="24"/>
          <w:szCs w:val="24"/>
        </w:rPr>
        <w:t xml:space="preserve">компетентнісно орієнтованих завданнях із використанням сучасних освітніх технологій. Поряд із фронтальними та індивідуальними формами роботи </w:t>
      </w:r>
      <w:r w:rsidRPr="00852DA7">
        <w:rPr>
          <w:rFonts w:ascii="Times New Roman" w:eastAsia="Times New Roman" w:hAnsi="Times New Roman"/>
          <w:color w:val="231F20"/>
          <w:spacing w:val="-3"/>
          <w:sz w:val="24"/>
          <w:szCs w:val="24"/>
        </w:rPr>
        <w:t xml:space="preserve">варто </w:t>
      </w:r>
      <w:r w:rsidRPr="00852DA7">
        <w:rPr>
          <w:rFonts w:ascii="Times New Roman" w:eastAsia="Times New Roman" w:hAnsi="Times New Roman"/>
          <w:color w:val="231F20"/>
          <w:sz w:val="24"/>
          <w:szCs w:val="24"/>
        </w:rPr>
        <w:t>залучати учнів до групової роботи, застосовувати</w:t>
      </w:r>
      <w:r w:rsidRPr="00852DA7">
        <w:rPr>
          <w:rFonts w:ascii="Times New Roman" w:eastAsia="Times New Roman" w:hAnsi="Times New Roman"/>
          <w:color w:val="231F20"/>
          <w:spacing w:val="-17"/>
          <w:sz w:val="24"/>
          <w:szCs w:val="24"/>
        </w:rPr>
        <w:t xml:space="preserve"> </w:t>
      </w:r>
      <w:r w:rsidRPr="00852DA7">
        <w:rPr>
          <w:rFonts w:ascii="Times New Roman" w:eastAsia="Times New Roman" w:hAnsi="Times New Roman"/>
          <w:color w:val="231F20"/>
          <w:sz w:val="24"/>
          <w:szCs w:val="24"/>
        </w:rPr>
        <w:t>інноваційні</w:t>
      </w:r>
      <w:r w:rsidRPr="00852DA7">
        <w:rPr>
          <w:rFonts w:ascii="Times New Roman" w:eastAsia="Times New Roman" w:hAnsi="Times New Roman"/>
          <w:color w:val="231F20"/>
          <w:spacing w:val="-16"/>
          <w:sz w:val="24"/>
          <w:szCs w:val="24"/>
        </w:rPr>
        <w:t xml:space="preserve"> </w:t>
      </w:r>
      <w:r w:rsidRPr="00852DA7">
        <w:rPr>
          <w:rFonts w:ascii="Times New Roman" w:eastAsia="Times New Roman" w:hAnsi="Times New Roman"/>
          <w:color w:val="231F20"/>
          <w:sz w:val="24"/>
          <w:szCs w:val="24"/>
        </w:rPr>
        <w:t>методики,</w:t>
      </w:r>
      <w:r w:rsidRPr="00852DA7">
        <w:rPr>
          <w:rFonts w:ascii="Times New Roman" w:eastAsia="Times New Roman" w:hAnsi="Times New Roman"/>
          <w:color w:val="231F20"/>
          <w:spacing w:val="-16"/>
          <w:sz w:val="24"/>
          <w:szCs w:val="24"/>
        </w:rPr>
        <w:t xml:space="preserve"> </w:t>
      </w:r>
      <w:r w:rsidRPr="00852DA7">
        <w:rPr>
          <w:rFonts w:ascii="Times New Roman" w:eastAsia="Times New Roman" w:hAnsi="Times New Roman"/>
          <w:color w:val="231F20"/>
          <w:sz w:val="24"/>
          <w:szCs w:val="24"/>
        </w:rPr>
        <w:t xml:space="preserve">інформаційно-комунікаційні засоби, ресурси мережі </w:t>
      </w:r>
      <w:r w:rsidRPr="00852DA7">
        <w:rPr>
          <w:rFonts w:ascii="Times New Roman" w:eastAsia="Times New Roman" w:hAnsi="Times New Roman"/>
          <w:color w:val="231F20"/>
          <w:spacing w:val="-3"/>
          <w:sz w:val="24"/>
          <w:szCs w:val="24"/>
        </w:rPr>
        <w:t>Інтернет.</w:t>
      </w: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t>3.3. Найважливіше</w:t>
      </w:r>
      <w:r w:rsidRPr="00852DA7">
        <w:rPr>
          <w:rFonts w:ascii="Times New Roman" w:eastAsia="Times New Roman" w:hAnsi="Times New Roman"/>
          <w:color w:val="231F20"/>
          <w:spacing w:val="-26"/>
          <w:sz w:val="24"/>
          <w:szCs w:val="24"/>
        </w:rPr>
        <w:t xml:space="preserve"> </w:t>
      </w:r>
      <w:r w:rsidRPr="00852DA7">
        <w:rPr>
          <w:rFonts w:ascii="Times New Roman" w:eastAsia="Times New Roman" w:hAnsi="Times New Roman"/>
          <w:color w:val="231F20"/>
          <w:sz w:val="24"/>
          <w:szCs w:val="24"/>
        </w:rPr>
        <w:t>виховне</w:t>
      </w:r>
      <w:r w:rsidRPr="00852DA7">
        <w:rPr>
          <w:rFonts w:ascii="Times New Roman" w:eastAsia="Times New Roman" w:hAnsi="Times New Roman"/>
          <w:color w:val="231F20"/>
          <w:spacing w:val="-25"/>
          <w:sz w:val="24"/>
          <w:szCs w:val="24"/>
        </w:rPr>
        <w:t xml:space="preserve"> </w:t>
      </w:r>
      <w:r w:rsidRPr="00852DA7">
        <w:rPr>
          <w:rFonts w:ascii="Times New Roman" w:eastAsia="Times New Roman" w:hAnsi="Times New Roman"/>
          <w:color w:val="231F20"/>
          <w:sz w:val="24"/>
          <w:szCs w:val="24"/>
        </w:rPr>
        <w:t>спрямування</w:t>
      </w:r>
      <w:r w:rsidRPr="00D63521">
        <w:rPr>
          <w:rFonts w:ascii="Times New Roman" w:eastAsia="Times New Roman" w:hAnsi="Times New Roman"/>
          <w:sz w:val="24"/>
          <w:szCs w:val="24"/>
        </w:rPr>
        <w:t xml:space="preserve"> </w:t>
      </w:r>
      <w:r>
        <w:rPr>
          <w:rFonts w:ascii="Times New Roman" w:eastAsia="Times New Roman" w:hAnsi="Times New Roman"/>
          <w:sz w:val="24"/>
          <w:szCs w:val="24"/>
        </w:rPr>
        <w:t>м</w:t>
      </w:r>
      <w:r>
        <w:rPr>
          <w:rFonts w:ascii="Times New Roman" w:eastAsia="Times New Roman" w:hAnsi="Times New Roman"/>
          <w:color w:val="231F20"/>
          <w:sz w:val="24"/>
          <w:szCs w:val="24"/>
        </w:rPr>
        <w:t>одифікованої</w:t>
      </w:r>
      <w:r w:rsidRPr="00852DA7">
        <w:rPr>
          <w:rFonts w:ascii="Times New Roman" w:eastAsia="Times New Roman" w:hAnsi="Times New Roman"/>
          <w:color w:val="231F20"/>
          <w:spacing w:val="-26"/>
          <w:sz w:val="24"/>
          <w:szCs w:val="24"/>
        </w:rPr>
        <w:t xml:space="preserve"> </w:t>
      </w:r>
      <w:r w:rsidRPr="00852DA7">
        <w:rPr>
          <w:rFonts w:ascii="Times New Roman" w:eastAsia="Times New Roman" w:hAnsi="Times New Roman"/>
          <w:color w:val="231F20"/>
          <w:sz w:val="24"/>
          <w:szCs w:val="24"/>
        </w:rPr>
        <w:t>програми</w:t>
      </w:r>
      <w:r w:rsidRPr="00852DA7">
        <w:rPr>
          <w:rFonts w:ascii="Times New Roman" w:eastAsia="Times New Roman" w:hAnsi="Times New Roman"/>
          <w:color w:val="231F20"/>
          <w:spacing w:val="-25"/>
          <w:sz w:val="24"/>
          <w:szCs w:val="24"/>
        </w:rPr>
        <w:t xml:space="preserve"> </w:t>
      </w:r>
      <w:r w:rsidRPr="00852DA7">
        <w:rPr>
          <w:rFonts w:ascii="Times New Roman" w:eastAsia="Times New Roman" w:hAnsi="Times New Roman"/>
          <w:color w:val="231F20"/>
          <w:sz w:val="24"/>
          <w:szCs w:val="24"/>
        </w:rPr>
        <w:t>«Основи християнської етики»</w:t>
      </w:r>
      <w:r w:rsidRPr="00852DA7">
        <w:rPr>
          <w:rFonts w:ascii="Times New Roman" w:eastAsia="Times New Roman" w:hAnsi="Times New Roman"/>
          <w:color w:val="231F20"/>
          <w:spacing w:val="-26"/>
          <w:sz w:val="24"/>
          <w:szCs w:val="24"/>
        </w:rPr>
        <w:t xml:space="preserve"> </w:t>
      </w:r>
      <w:r w:rsidRPr="00852DA7">
        <w:rPr>
          <w:rFonts w:ascii="Times New Roman" w:eastAsia="Times New Roman" w:hAnsi="Times New Roman"/>
          <w:color w:val="231F20"/>
          <w:sz w:val="24"/>
          <w:szCs w:val="24"/>
        </w:rPr>
        <w:t>– формування</w:t>
      </w:r>
      <w:r w:rsidRPr="00852DA7">
        <w:rPr>
          <w:rFonts w:ascii="Times New Roman" w:eastAsia="Times New Roman" w:hAnsi="Times New Roman"/>
          <w:color w:val="231F20"/>
          <w:spacing w:val="-10"/>
          <w:sz w:val="24"/>
          <w:szCs w:val="24"/>
        </w:rPr>
        <w:t xml:space="preserve"> </w:t>
      </w:r>
      <w:r w:rsidRPr="00852DA7">
        <w:rPr>
          <w:rFonts w:ascii="Times New Roman" w:eastAsia="Times New Roman" w:hAnsi="Times New Roman"/>
          <w:color w:val="231F20"/>
          <w:sz w:val="24"/>
          <w:szCs w:val="24"/>
        </w:rPr>
        <w:t>в</w:t>
      </w:r>
      <w:r w:rsidRPr="00852DA7">
        <w:rPr>
          <w:rFonts w:ascii="Times New Roman" w:eastAsia="Times New Roman" w:hAnsi="Times New Roman"/>
          <w:color w:val="231F20"/>
          <w:spacing w:val="-9"/>
          <w:sz w:val="24"/>
          <w:szCs w:val="24"/>
        </w:rPr>
        <w:t xml:space="preserve"> </w:t>
      </w:r>
      <w:r w:rsidRPr="00852DA7">
        <w:rPr>
          <w:rFonts w:ascii="Times New Roman" w:eastAsia="Times New Roman" w:hAnsi="Times New Roman"/>
          <w:color w:val="231F20"/>
          <w:sz w:val="24"/>
          <w:szCs w:val="24"/>
        </w:rPr>
        <w:t>учнів</w:t>
      </w:r>
      <w:r w:rsidRPr="00852DA7">
        <w:rPr>
          <w:rFonts w:ascii="Times New Roman" w:eastAsia="Times New Roman" w:hAnsi="Times New Roman"/>
          <w:color w:val="231F20"/>
          <w:spacing w:val="-9"/>
          <w:sz w:val="24"/>
          <w:szCs w:val="24"/>
        </w:rPr>
        <w:t xml:space="preserve"> </w:t>
      </w:r>
      <w:r w:rsidRPr="00852DA7">
        <w:rPr>
          <w:rFonts w:ascii="Times New Roman" w:eastAsia="Times New Roman" w:hAnsi="Times New Roman"/>
          <w:color w:val="231F20"/>
          <w:sz w:val="24"/>
          <w:szCs w:val="24"/>
        </w:rPr>
        <w:t>позитивного ставлення й мотивації до застосування моделей поведінки, орієнтованих на моральні цінності українського суспільства та людства в цілому.</w:t>
      </w: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t xml:space="preserve">3.4. </w:t>
      </w:r>
      <w:r>
        <w:rPr>
          <w:rFonts w:ascii="Times New Roman" w:eastAsia="Times New Roman" w:hAnsi="Times New Roman"/>
          <w:sz w:val="24"/>
          <w:szCs w:val="24"/>
        </w:rPr>
        <w:t>М</w:t>
      </w:r>
      <w:r>
        <w:rPr>
          <w:rFonts w:ascii="Times New Roman" w:eastAsia="Times New Roman" w:hAnsi="Times New Roman"/>
          <w:color w:val="231F20"/>
          <w:sz w:val="24"/>
          <w:szCs w:val="24"/>
        </w:rPr>
        <w:t>одифікована</w:t>
      </w:r>
      <w:r w:rsidRPr="00852DA7">
        <w:rPr>
          <w:rFonts w:ascii="Times New Roman" w:eastAsia="Times New Roman" w:hAnsi="Times New Roman"/>
          <w:color w:val="231F20"/>
          <w:sz w:val="24"/>
          <w:szCs w:val="24"/>
        </w:rPr>
        <w:t xml:space="preserve"> </w:t>
      </w:r>
      <w:r>
        <w:rPr>
          <w:rFonts w:ascii="Times New Roman" w:eastAsia="Times New Roman" w:hAnsi="Times New Roman"/>
          <w:color w:val="231F20"/>
          <w:sz w:val="24"/>
          <w:szCs w:val="24"/>
        </w:rPr>
        <w:t>п</w:t>
      </w:r>
      <w:r w:rsidRPr="00852DA7">
        <w:rPr>
          <w:rFonts w:ascii="Times New Roman" w:eastAsia="Times New Roman" w:hAnsi="Times New Roman"/>
          <w:color w:val="231F20"/>
          <w:sz w:val="24"/>
          <w:szCs w:val="24"/>
        </w:rPr>
        <w:t>рограма «Основи християнської етики» має допомогти учням збагнути сутність моральних взаємин з однолітками, батьками, учителями, знайомими та незнайомими мешканцями громади та нашої держави.</w:t>
      </w: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t>3.5. Програма сприятиме удосконаленню дітьми вміння керуватися в повсякденній поведінці моральними нормами та цінностями, виявляти толерантність, дружелюбність, ввічливість, повагу милосердя до інших, відрізняти моральність та аморальність, якісно моделювати свої взаємини з оточуючими, контролюючи свої емоції та оцінювати власну поведінку у різних життєвих ситуаціях, орієнтуючись на духовні та моральні цінності.</w:t>
      </w:r>
    </w:p>
    <w:p w:rsidR="00804E90" w:rsidRPr="00852DA7" w:rsidRDefault="00804E90" w:rsidP="00804E90">
      <w:pPr>
        <w:widowControl w:val="0"/>
        <w:autoSpaceDE w:val="0"/>
        <w:autoSpaceDN w:val="0"/>
        <w:spacing w:after="0"/>
        <w:jc w:val="both"/>
        <w:rPr>
          <w:rFonts w:ascii="Times New Roman" w:eastAsia="Times New Roman" w:hAnsi="Times New Roman"/>
          <w:color w:val="231F20"/>
          <w:spacing w:val="-7"/>
          <w:sz w:val="24"/>
          <w:szCs w:val="24"/>
        </w:rPr>
      </w:pPr>
      <w:r w:rsidRPr="00852DA7">
        <w:rPr>
          <w:rFonts w:ascii="Times New Roman" w:eastAsia="Times New Roman" w:hAnsi="Times New Roman"/>
          <w:color w:val="231F20"/>
          <w:sz w:val="24"/>
          <w:szCs w:val="24"/>
        </w:rPr>
        <w:t xml:space="preserve">3.6. </w:t>
      </w:r>
      <w:r w:rsidRPr="00852DA7">
        <w:rPr>
          <w:rFonts w:ascii="Times New Roman" w:eastAsia="Times New Roman" w:hAnsi="Times New Roman"/>
          <w:color w:val="231F20"/>
          <w:spacing w:val="-6"/>
          <w:sz w:val="24"/>
          <w:szCs w:val="24"/>
        </w:rPr>
        <w:t>Кожен урок передбачає різні види пізнавальної, розумової та навчальної діяльності дітей. Програма курсу не містить великого обсягу матеріалу, що дає час на використання різноманітних методів взаємодії учасників освітнього процесу.</w:t>
      </w:r>
    </w:p>
    <w:p w:rsidR="00804E90" w:rsidRPr="00852DA7" w:rsidRDefault="00804E90" w:rsidP="00804E90">
      <w:pPr>
        <w:widowControl w:val="0"/>
        <w:autoSpaceDE w:val="0"/>
        <w:autoSpaceDN w:val="0"/>
        <w:spacing w:after="0"/>
        <w:jc w:val="both"/>
        <w:rPr>
          <w:rFonts w:ascii="Times New Roman" w:eastAsia="Times New Roman" w:hAnsi="Times New Roman"/>
          <w:color w:val="231F20"/>
          <w:spacing w:val="-6"/>
          <w:sz w:val="24"/>
          <w:szCs w:val="24"/>
        </w:rPr>
      </w:pPr>
      <w:r w:rsidRPr="00852DA7">
        <w:rPr>
          <w:rFonts w:ascii="Times New Roman" w:eastAsia="Times New Roman" w:hAnsi="Times New Roman"/>
          <w:color w:val="231F20"/>
          <w:spacing w:val="-7"/>
          <w:sz w:val="24"/>
          <w:szCs w:val="24"/>
        </w:rPr>
        <w:lastRenderedPageBreak/>
        <w:t>3.7. У зміст</w:t>
      </w:r>
      <w:r w:rsidRPr="00852DA7">
        <w:rPr>
          <w:rFonts w:ascii="Times New Roman" w:eastAsia="Times New Roman" w:hAnsi="Times New Roman"/>
          <w:color w:val="231F20"/>
          <w:spacing w:val="-6"/>
          <w:sz w:val="24"/>
          <w:szCs w:val="24"/>
        </w:rPr>
        <w:t xml:space="preserve"> </w:t>
      </w:r>
      <w:r>
        <w:rPr>
          <w:rFonts w:ascii="Times New Roman" w:eastAsia="Times New Roman" w:hAnsi="Times New Roman"/>
          <w:sz w:val="24"/>
          <w:szCs w:val="24"/>
        </w:rPr>
        <w:t>м</w:t>
      </w:r>
      <w:r>
        <w:rPr>
          <w:rFonts w:ascii="Times New Roman" w:eastAsia="Times New Roman" w:hAnsi="Times New Roman"/>
          <w:color w:val="231F20"/>
          <w:sz w:val="24"/>
          <w:szCs w:val="24"/>
        </w:rPr>
        <w:t>одифікованої</w:t>
      </w:r>
      <w:r w:rsidRPr="00852DA7">
        <w:rPr>
          <w:rFonts w:ascii="Times New Roman" w:eastAsia="Times New Roman" w:hAnsi="Times New Roman"/>
          <w:color w:val="231F20"/>
          <w:spacing w:val="-5"/>
          <w:sz w:val="24"/>
          <w:szCs w:val="24"/>
        </w:rPr>
        <w:t xml:space="preserve"> програми </w:t>
      </w:r>
      <w:r w:rsidRPr="00852DA7">
        <w:rPr>
          <w:rFonts w:ascii="Times New Roman" w:eastAsia="Times New Roman" w:hAnsi="Times New Roman"/>
          <w:color w:val="231F20"/>
          <w:sz w:val="24"/>
          <w:szCs w:val="24"/>
        </w:rPr>
        <w:t xml:space="preserve">«Основи християнської етики» </w:t>
      </w:r>
      <w:r w:rsidRPr="00852DA7">
        <w:rPr>
          <w:rFonts w:ascii="Times New Roman" w:eastAsia="Times New Roman" w:hAnsi="Times New Roman"/>
          <w:color w:val="231F20"/>
          <w:spacing w:val="-5"/>
          <w:sz w:val="24"/>
          <w:szCs w:val="24"/>
        </w:rPr>
        <w:t>інтегровано</w:t>
      </w:r>
      <w:r w:rsidRPr="00852DA7">
        <w:rPr>
          <w:rFonts w:ascii="Times New Roman" w:eastAsia="Times New Roman" w:hAnsi="Times New Roman"/>
          <w:color w:val="231F20"/>
          <w:spacing w:val="-16"/>
          <w:sz w:val="24"/>
          <w:szCs w:val="24"/>
        </w:rPr>
        <w:t xml:space="preserve"> </w:t>
      </w:r>
      <w:r w:rsidRPr="00852DA7">
        <w:rPr>
          <w:rFonts w:ascii="Times New Roman" w:eastAsia="Times New Roman" w:hAnsi="Times New Roman"/>
          <w:color w:val="231F20"/>
          <w:spacing w:val="-6"/>
          <w:sz w:val="24"/>
          <w:szCs w:val="24"/>
        </w:rPr>
        <w:t>навчальний</w:t>
      </w:r>
      <w:r w:rsidRPr="00852DA7">
        <w:rPr>
          <w:rFonts w:ascii="Times New Roman" w:eastAsia="Times New Roman" w:hAnsi="Times New Roman"/>
          <w:color w:val="231F20"/>
          <w:spacing w:val="-17"/>
          <w:sz w:val="24"/>
          <w:szCs w:val="24"/>
        </w:rPr>
        <w:t xml:space="preserve"> </w:t>
      </w:r>
      <w:r w:rsidRPr="00852DA7">
        <w:rPr>
          <w:rFonts w:ascii="Times New Roman" w:eastAsia="Times New Roman" w:hAnsi="Times New Roman"/>
          <w:color w:val="231F20"/>
          <w:spacing w:val="-6"/>
          <w:sz w:val="24"/>
          <w:szCs w:val="24"/>
        </w:rPr>
        <w:t>матеріал</w:t>
      </w:r>
      <w:r w:rsidRPr="00852DA7">
        <w:rPr>
          <w:rFonts w:ascii="Times New Roman" w:eastAsia="Times New Roman" w:hAnsi="Times New Roman"/>
          <w:color w:val="231F20"/>
          <w:spacing w:val="-17"/>
          <w:sz w:val="24"/>
          <w:szCs w:val="24"/>
        </w:rPr>
        <w:t xml:space="preserve"> </w:t>
      </w:r>
      <w:r w:rsidRPr="00852DA7">
        <w:rPr>
          <w:rFonts w:ascii="Times New Roman" w:eastAsia="Times New Roman" w:hAnsi="Times New Roman"/>
          <w:color w:val="231F20"/>
          <w:spacing w:val="-5"/>
          <w:sz w:val="24"/>
          <w:szCs w:val="24"/>
        </w:rPr>
        <w:t>різних</w:t>
      </w:r>
      <w:r w:rsidRPr="00852DA7">
        <w:rPr>
          <w:rFonts w:ascii="Times New Roman" w:eastAsia="Times New Roman" w:hAnsi="Times New Roman"/>
          <w:color w:val="231F20"/>
          <w:spacing w:val="-17"/>
          <w:sz w:val="24"/>
          <w:szCs w:val="24"/>
        </w:rPr>
        <w:t xml:space="preserve"> </w:t>
      </w:r>
      <w:r w:rsidRPr="00852DA7">
        <w:rPr>
          <w:rFonts w:ascii="Times New Roman" w:eastAsia="Times New Roman" w:hAnsi="Times New Roman"/>
          <w:color w:val="231F20"/>
          <w:spacing w:val="-7"/>
          <w:sz w:val="24"/>
          <w:szCs w:val="24"/>
        </w:rPr>
        <w:t>наук:</w:t>
      </w:r>
      <w:r w:rsidRPr="00852DA7">
        <w:rPr>
          <w:rFonts w:ascii="Times New Roman" w:eastAsia="Times New Roman" w:hAnsi="Times New Roman"/>
          <w:color w:val="231F20"/>
          <w:spacing w:val="-17"/>
          <w:sz w:val="24"/>
          <w:szCs w:val="24"/>
        </w:rPr>
        <w:t xml:space="preserve"> </w:t>
      </w:r>
      <w:r w:rsidRPr="00852DA7">
        <w:rPr>
          <w:rFonts w:ascii="Times New Roman" w:eastAsia="Times New Roman" w:hAnsi="Times New Roman"/>
          <w:color w:val="231F20"/>
          <w:spacing w:val="-5"/>
          <w:sz w:val="24"/>
          <w:szCs w:val="24"/>
        </w:rPr>
        <w:t>історії,</w:t>
      </w:r>
      <w:r w:rsidRPr="00852DA7">
        <w:rPr>
          <w:rFonts w:ascii="Times New Roman" w:eastAsia="Times New Roman" w:hAnsi="Times New Roman"/>
          <w:color w:val="231F20"/>
          <w:spacing w:val="-17"/>
          <w:sz w:val="24"/>
          <w:szCs w:val="24"/>
        </w:rPr>
        <w:t xml:space="preserve"> </w:t>
      </w:r>
      <w:r w:rsidRPr="00852DA7">
        <w:rPr>
          <w:rFonts w:ascii="Times New Roman" w:eastAsia="Times New Roman" w:hAnsi="Times New Roman"/>
          <w:color w:val="231F20"/>
          <w:spacing w:val="-5"/>
          <w:sz w:val="24"/>
          <w:szCs w:val="24"/>
        </w:rPr>
        <w:t xml:space="preserve">соціології, </w:t>
      </w:r>
      <w:r w:rsidRPr="00852DA7">
        <w:rPr>
          <w:rFonts w:ascii="Times New Roman" w:eastAsia="Times New Roman" w:hAnsi="Times New Roman"/>
          <w:color w:val="231F20"/>
          <w:spacing w:val="-6"/>
          <w:sz w:val="24"/>
          <w:szCs w:val="24"/>
        </w:rPr>
        <w:t xml:space="preserve">правознавства, </w:t>
      </w:r>
      <w:r w:rsidRPr="00852DA7">
        <w:rPr>
          <w:rFonts w:ascii="Times New Roman" w:eastAsia="Times New Roman" w:hAnsi="Times New Roman"/>
          <w:color w:val="231F20"/>
          <w:spacing w:val="-4"/>
          <w:sz w:val="24"/>
          <w:szCs w:val="24"/>
        </w:rPr>
        <w:t xml:space="preserve">етики </w:t>
      </w:r>
      <w:r w:rsidRPr="00852DA7">
        <w:rPr>
          <w:rFonts w:ascii="Times New Roman" w:eastAsia="Times New Roman" w:hAnsi="Times New Roman"/>
          <w:color w:val="231F20"/>
          <w:spacing w:val="-6"/>
          <w:sz w:val="24"/>
          <w:szCs w:val="24"/>
        </w:rPr>
        <w:t xml:space="preserve">(християнської </w:t>
      </w:r>
      <w:r w:rsidRPr="00852DA7">
        <w:rPr>
          <w:rFonts w:ascii="Times New Roman" w:eastAsia="Times New Roman" w:hAnsi="Times New Roman"/>
          <w:color w:val="231F20"/>
          <w:spacing w:val="-5"/>
          <w:sz w:val="24"/>
          <w:szCs w:val="24"/>
        </w:rPr>
        <w:t>етики), соціаль</w:t>
      </w:r>
      <w:r w:rsidRPr="00852DA7">
        <w:rPr>
          <w:rFonts w:ascii="Times New Roman" w:eastAsia="Times New Roman" w:hAnsi="Times New Roman"/>
          <w:color w:val="231F20"/>
          <w:spacing w:val="-4"/>
          <w:sz w:val="24"/>
          <w:szCs w:val="24"/>
        </w:rPr>
        <w:t xml:space="preserve">ної </w:t>
      </w:r>
      <w:r w:rsidRPr="00852DA7">
        <w:rPr>
          <w:rFonts w:ascii="Times New Roman" w:eastAsia="Times New Roman" w:hAnsi="Times New Roman"/>
          <w:color w:val="231F20"/>
          <w:spacing w:val="-6"/>
          <w:sz w:val="24"/>
          <w:szCs w:val="24"/>
        </w:rPr>
        <w:t xml:space="preserve">психології, </w:t>
      </w:r>
      <w:r w:rsidRPr="00852DA7">
        <w:rPr>
          <w:rFonts w:ascii="Times New Roman" w:eastAsia="Times New Roman" w:hAnsi="Times New Roman"/>
          <w:color w:val="231F20"/>
          <w:spacing w:val="-7"/>
          <w:sz w:val="24"/>
          <w:szCs w:val="24"/>
        </w:rPr>
        <w:t xml:space="preserve">культурології, літературознавства, </w:t>
      </w:r>
      <w:r w:rsidRPr="00852DA7">
        <w:rPr>
          <w:rFonts w:ascii="Times New Roman" w:eastAsia="Times New Roman" w:hAnsi="Times New Roman"/>
          <w:color w:val="231F20"/>
          <w:spacing w:val="-6"/>
          <w:sz w:val="24"/>
          <w:szCs w:val="24"/>
        </w:rPr>
        <w:t>педагогіки, «основ сім’ї»</w:t>
      </w:r>
      <w:r w:rsidRPr="00852DA7">
        <w:rPr>
          <w:rFonts w:ascii="Times New Roman" w:eastAsia="Times New Roman" w:hAnsi="Times New Roman"/>
          <w:color w:val="231F20"/>
          <w:spacing w:val="-22"/>
          <w:sz w:val="24"/>
          <w:szCs w:val="24"/>
        </w:rPr>
        <w:t xml:space="preserve"> </w:t>
      </w:r>
      <w:r w:rsidRPr="00852DA7">
        <w:rPr>
          <w:rFonts w:ascii="Times New Roman" w:eastAsia="Times New Roman" w:hAnsi="Times New Roman"/>
          <w:color w:val="231F20"/>
          <w:spacing w:val="-6"/>
          <w:sz w:val="24"/>
          <w:szCs w:val="24"/>
        </w:rPr>
        <w:t>тощо.</w:t>
      </w:r>
    </w:p>
    <w:p w:rsidR="00804E90" w:rsidRPr="00852DA7" w:rsidRDefault="00804E90" w:rsidP="00804E90">
      <w:pPr>
        <w:widowControl w:val="0"/>
        <w:autoSpaceDE w:val="0"/>
        <w:autoSpaceDN w:val="0"/>
        <w:spacing w:after="0"/>
        <w:ind w:firstLine="283"/>
        <w:jc w:val="center"/>
        <w:rPr>
          <w:rFonts w:ascii="Times New Roman" w:eastAsia="Times New Roman" w:hAnsi="Times New Roman"/>
          <w:color w:val="231F20"/>
          <w:sz w:val="28"/>
          <w:szCs w:val="28"/>
        </w:rPr>
      </w:pPr>
    </w:p>
    <w:p w:rsidR="00804E90" w:rsidRPr="00852DA7" w:rsidRDefault="00804E90" w:rsidP="00804E90">
      <w:pPr>
        <w:pStyle w:val="a3"/>
        <w:widowControl w:val="0"/>
        <w:numPr>
          <w:ilvl w:val="0"/>
          <w:numId w:val="20"/>
        </w:numPr>
        <w:autoSpaceDE w:val="0"/>
        <w:autoSpaceDN w:val="0"/>
        <w:spacing w:after="0"/>
        <w:jc w:val="center"/>
        <w:rPr>
          <w:rFonts w:ascii="Times New Roman" w:eastAsia="Times New Roman" w:hAnsi="Times New Roman"/>
          <w:b/>
          <w:color w:val="231F20"/>
          <w:sz w:val="28"/>
          <w:szCs w:val="28"/>
        </w:rPr>
      </w:pPr>
      <w:r w:rsidRPr="00852DA7">
        <w:rPr>
          <w:rFonts w:ascii="Times New Roman" w:eastAsia="Times New Roman" w:hAnsi="Times New Roman"/>
          <w:b/>
          <w:color w:val="231F20"/>
          <w:sz w:val="28"/>
          <w:szCs w:val="28"/>
        </w:rPr>
        <w:t>Орієнтовна сітка розподілу навчальних годин</w:t>
      </w: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t>4.1. Навчальні години для 1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57"/>
        <w:gridCol w:w="7796"/>
        <w:gridCol w:w="851"/>
      </w:tblGrid>
      <w:tr w:rsidR="00804E90" w:rsidRPr="00852DA7" w:rsidTr="008C7F8E">
        <w:trPr>
          <w:trHeight w:val="492"/>
        </w:trPr>
        <w:tc>
          <w:tcPr>
            <w:tcW w:w="55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п/п</w:t>
            </w:r>
          </w:p>
        </w:tc>
        <w:tc>
          <w:tcPr>
            <w:tcW w:w="779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К-сть годин</w:t>
            </w:r>
          </w:p>
        </w:tc>
      </w:tr>
      <w:tr w:rsidR="00804E90" w:rsidRPr="00852DA7" w:rsidTr="008C7F8E">
        <w:trPr>
          <w:trHeight w:val="463"/>
        </w:trPr>
        <w:tc>
          <w:tcPr>
            <w:tcW w:w="8353" w:type="dxa"/>
            <w:gridSpan w:val="2"/>
          </w:tcPr>
          <w:p w:rsidR="00804E90" w:rsidRPr="00852DA7" w:rsidRDefault="00804E90" w:rsidP="008C7F8E">
            <w:pPr>
              <w:spacing w:line="248" w:lineRule="exact"/>
              <w:ind w:left="647" w:right="641"/>
              <w:jc w:val="center"/>
              <w:rPr>
                <w:rFonts w:ascii="Times New Roman" w:eastAsia="Times New Roman" w:hAnsi="Times New Roman"/>
                <w:b/>
                <w:sz w:val="24"/>
                <w:szCs w:val="24"/>
                <w:lang w:val="uk-UA"/>
              </w:rPr>
            </w:pPr>
            <w:r w:rsidRPr="00852DA7">
              <w:rPr>
                <w:rFonts w:ascii="Times New Roman" w:eastAsia="Times New Roman" w:hAnsi="Times New Roman"/>
                <w:b/>
                <w:sz w:val="24"/>
                <w:szCs w:val="24"/>
                <w:lang w:val="uk-UA"/>
              </w:rPr>
              <w:t>Пізнання світу розумом і серцем</w:t>
            </w: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796" w:type="dxa"/>
          </w:tcPr>
          <w:p w:rsidR="00804E90" w:rsidRPr="00852DA7" w:rsidRDefault="00804E90" w:rsidP="008C7F8E">
            <w:pPr>
              <w:spacing w:line="236" w:lineRule="exact"/>
              <w:ind w:left="153"/>
              <w:rPr>
                <w:rFonts w:ascii="Times New Roman" w:eastAsia="Times New Roman" w:hAnsi="Times New Roman"/>
                <w:b/>
                <w:sz w:val="24"/>
                <w:szCs w:val="24"/>
                <w:lang w:val="uk-UA"/>
              </w:rPr>
            </w:pPr>
            <w:r w:rsidRPr="00852DA7">
              <w:rPr>
                <w:rFonts w:ascii="Times New Roman" w:eastAsia="Times New Roman" w:hAnsi="Times New Roman"/>
                <w:b/>
                <w:sz w:val="24"/>
                <w:szCs w:val="24"/>
                <w:lang w:val="uk-UA"/>
              </w:rPr>
              <w:t>Вступ</w:t>
            </w:r>
          </w:p>
          <w:p w:rsidR="00804E90" w:rsidRPr="00852DA7" w:rsidRDefault="00804E90" w:rsidP="008C7F8E">
            <w:pPr>
              <w:spacing w:line="236" w:lineRule="exact"/>
              <w:ind w:left="153"/>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Дорога Добра. Ознайомлення дітей із поняттям «добро». Зв’язок добра і краси.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jc w:val="center"/>
              <w:rPr>
                <w:rFonts w:ascii="Times New Roman" w:eastAsia="Times New Roman" w:hAnsi="Times New Roman"/>
                <w:b/>
                <w:sz w:val="24"/>
                <w:szCs w:val="24"/>
                <w:lang w:val="uk-UA"/>
              </w:rPr>
            </w:pPr>
            <w:r w:rsidRPr="00852DA7">
              <w:rPr>
                <w:rFonts w:ascii="Times New Roman" w:eastAsia="Times New Roman" w:hAnsi="Times New Roman"/>
                <w:b/>
                <w:sz w:val="24"/>
                <w:szCs w:val="24"/>
                <w:lang w:val="uk-UA"/>
              </w:rPr>
              <w:t>Дорога Добра</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11</w:t>
            </w: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796" w:type="dxa"/>
          </w:tcPr>
          <w:p w:rsidR="00804E90" w:rsidRPr="00852DA7" w:rsidRDefault="00804E90" w:rsidP="008C7F8E">
            <w:pPr>
              <w:pStyle w:val="Oqz"/>
              <w:tabs>
                <w:tab w:val="left" w:pos="4736"/>
              </w:tabs>
              <w:suppressAutoHyphens w:val="0"/>
              <w:spacing w:line="196" w:lineRule="auto"/>
              <w:jc w:val="both"/>
              <w:rPr>
                <w:sz w:val="24"/>
                <w:szCs w:val="24"/>
                <w:lang w:val="uk-UA"/>
              </w:rPr>
            </w:pPr>
            <w:r w:rsidRPr="00852DA7">
              <w:rPr>
                <w:sz w:val="24"/>
                <w:szCs w:val="24"/>
                <w:lang w:val="uk-UA"/>
              </w:rPr>
              <w:t xml:space="preserve">Знання і розуміння правил та добрих звичок.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796" w:type="dxa"/>
          </w:tcPr>
          <w:p w:rsidR="00804E90" w:rsidRPr="00852DA7" w:rsidRDefault="00804E90" w:rsidP="008C7F8E">
            <w:pPr>
              <w:pStyle w:val="Oqz"/>
              <w:tabs>
                <w:tab w:val="left" w:pos="4736"/>
              </w:tabs>
              <w:suppressAutoHyphens w:val="0"/>
              <w:spacing w:line="196" w:lineRule="auto"/>
              <w:rPr>
                <w:sz w:val="24"/>
                <w:szCs w:val="24"/>
                <w:lang w:val="uk-UA"/>
              </w:rPr>
            </w:pPr>
            <w:r w:rsidRPr="00852DA7">
              <w:rPr>
                <w:sz w:val="24"/>
                <w:szCs w:val="24"/>
                <w:lang w:val="uk-UA"/>
              </w:rPr>
              <w:t>Що таке добро, що таке зло? Коли добро перемагає зло?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796" w:type="dxa"/>
          </w:tcPr>
          <w:p w:rsidR="00804E90" w:rsidRPr="00852DA7" w:rsidRDefault="00804E90" w:rsidP="008C7F8E">
            <w:pPr>
              <w:pStyle w:val="Oqz"/>
              <w:tabs>
                <w:tab w:val="left" w:pos="4736"/>
              </w:tabs>
              <w:suppressAutoHyphens w:val="0"/>
              <w:spacing w:line="196" w:lineRule="auto"/>
              <w:rPr>
                <w:sz w:val="24"/>
                <w:szCs w:val="24"/>
                <w:lang w:val="uk-UA"/>
              </w:rPr>
            </w:pPr>
            <w:r w:rsidRPr="00852DA7">
              <w:rPr>
                <w:sz w:val="24"/>
                <w:szCs w:val="24"/>
                <w:lang w:val="uk-UA"/>
              </w:rPr>
              <w:t>Милосердя. Світ потребує доброти й милосердя. Приклад  із життя святого Миколая.</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c>
          <w:tcPr>
            <w:tcW w:w="7796" w:type="dxa"/>
          </w:tcPr>
          <w:p w:rsidR="00804E90" w:rsidRPr="00852DA7" w:rsidRDefault="00804E90" w:rsidP="008C7F8E">
            <w:pPr>
              <w:pStyle w:val="Oqz"/>
              <w:tabs>
                <w:tab w:val="left" w:pos="4736"/>
              </w:tabs>
              <w:suppressAutoHyphens w:val="0"/>
              <w:spacing w:line="196" w:lineRule="auto"/>
              <w:rPr>
                <w:sz w:val="24"/>
                <w:szCs w:val="24"/>
                <w:lang w:val="uk-UA"/>
              </w:rPr>
            </w:pPr>
            <w:r w:rsidRPr="00852DA7">
              <w:rPr>
                <w:sz w:val="24"/>
                <w:szCs w:val="24"/>
                <w:lang w:val="uk-UA"/>
              </w:rPr>
              <w:t>Добрі та погані вчинки. Звички в нашому житті. Виховання сили волі, наполегливості, старанності, терпля</w:t>
            </w:r>
            <w:r w:rsidRPr="00852DA7">
              <w:rPr>
                <w:sz w:val="24"/>
                <w:szCs w:val="24"/>
                <w:lang w:val="uk-UA"/>
              </w:rPr>
              <w:softHyphen/>
              <w:t>чості.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796" w:type="dxa"/>
          </w:tcPr>
          <w:p w:rsidR="00804E90" w:rsidRPr="00852DA7" w:rsidRDefault="00804E90" w:rsidP="008C7F8E">
            <w:pPr>
              <w:pStyle w:val="Oqz"/>
              <w:tabs>
                <w:tab w:val="left" w:pos="4736"/>
              </w:tabs>
              <w:suppressAutoHyphens w:val="0"/>
              <w:spacing w:line="196" w:lineRule="auto"/>
              <w:rPr>
                <w:sz w:val="24"/>
                <w:szCs w:val="24"/>
                <w:lang w:val="uk-UA"/>
              </w:rPr>
            </w:pPr>
            <w:r w:rsidRPr="00852DA7">
              <w:rPr>
                <w:sz w:val="24"/>
                <w:szCs w:val="24"/>
                <w:lang w:val="uk-UA"/>
              </w:rPr>
              <w:t>Прощення й вибачення. Притча про блудного сина (адаптована). Чи вміємо ми прощати? Як навчитися прощати? Чи вміємо визнавати свою провину?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7.</w:t>
            </w:r>
          </w:p>
        </w:tc>
        <w:tc>
          <w:tcPr>
            <w:tcW w:w="7796" w:type="dxa"/>
          </w:tcPr>
          <w:p w:rsidR="00804E90" w:rsidRPr="00852DA7" w:rsidRDefault="00804E90" w:rsidP="008C7F8E">
            <w:pPr>
              <w:pStyle w:val="Oqz"/>
              <w:tabs>
                <w:tab w:val="left" w:pos="4736"/>
              </w:tabs>
              <w:suppressAutoHyphens w:val="0"/>
              <w:spacing w:line="196" w:lineRule="auto"/>
              <w:rPr>
                <w:sz w:val="24"/>
                <w:szCs w:val="24"/>
                <w:lang w:val="uk-UA"/>
              </w:rPr>
            </w:pPr>
            <w:r w:rsidRPr="00852DA7">
              <w:rPr>
                <w:sz w:val="24"/>
                <w:szCs w:val="24"/>
                <w:lang w:val="uk-UA"/>
              </w:rPr>
              <w:t>Послух і непослух. Непослух — початок зла на землі. Послух – прояв любові й довіри. У чому може полягати наш послух?</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8.</w:t>
            </w:r>
          </w:p>
        </w:tc>
        <w:tc>
          <w:tcPr>
            <w:tcW w:w="7796" w:type="dxa"/>
          </w:tcPr>
          <w:p w:rsidR="00804E90" w:rsidRPr="00852DA7" w:rsidRDefault="00804E90" w:rsidP="008C7F8E">
            <w:pPr>
              <w:pStyle w:val="Oqz"/>
              <w:tabs>
                <w:tab w:val="left" w:pos="4736"/>
              </w:tabs>
              <w:suppressAutoHyphens w:val="0"/>
              <w:spacing w:line="196" w:lineRule="auto"/>
              <w:rPr>
                <w:sz w:val="24"/>
                <w:szCs w:val="24"/>
                <w:lang w:val="uk-UA"/>
              </w:rPr>
            </w:pPr>
            <w:r w:rsidRPr="00852DA7">
              <w:rPr>
                <w:sz w:val="24"/>
                <w:szCs w:val="24"/>
                <w:lang w:val="uk-UA"/>
              </w:rPr>
              <w:t>Вдячність тому, хто дарує добро. Важливість вдячності Богу і людям. Приклади виявлення вдячності.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5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c>
          <w:tcPr>
            <w:tcW w:w="7796" w:type="dxa"/>
          </w:tcPr>
          <w:p w:rsidR="00804E90" w:rsidRPr="00852DA7" w:rsidRDefault="00804E90" w:rsidP="008C7F8E">
            <w:pPr>
              <w:pStyle w:val="Oqz"/>
              <w:tabs>
                <w:tab w:val="left" w:pos="4736"/>
              </w:tabs>
              <w:suppressAutoHyphens w:val="0"/>
              <w:spacing w:line="196" w:lineRule="auto"/>
              <w:jc w:val="both"/>
              <w:rPr>
                <w:sz w:val="24"/>
                <w:szCs w:val="24"/>
                <w:lang w:val="uk-UA"/>
              </w:rPr>
            </w:pPr>
            <w:r w:rsidRPr="00852DA7">
              <w:rPr>
                <w:b/>
                <w:sz w:val="24"/>
                <w:szCs w:val="24"/>
                <w:lang w:val="uk-UA"/>
              </w:rPr>
              <w:t xml:space="preserve">Узагальнення вивченого </w:t>
            </w:r>
          </w:p>
          <w:p w:rsidR="00804E90" w:rsidRPr="00852DA7" w:rsidRDefault="00804E90" w:rsidP="008C7F8E">
            <w:pPr>
              <w:pStyle w:val="Oqz"/>
              <w:tabs>
                <w:tab w:val="left" w:pos="4736"/>
              </w:tabs>
              <w:suppressAutoHyphens w:val="0"/>
              <w:spacing w:line="196" w:lineRule="auto"/>
              <w:jc w:val="both"/>
              <w:rPr>
                <w:sz w:val="24"/>
                <w:szCs w:val="24"/>
                <w:lang w:val="uk-UA"/>
              </w:rPr>
            </w:pPr>
            <w:r w:rsidRPr="00852DA7">
              <w:rPr>
                <w:sz w:val="24"/>
                <w:szCs w:val="24"/>
                <w:lang w:val="uk-UA"/>
              </w:rPr>
              <w:t>Чи вмію йти дорогою добра? Чи завжди вона легка?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255"/>
        </w:trPr>
        <w:tc>
          <w:tcPr>
            <w:tcW w:w="55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10.</w:t>
            </w:r>
          </w:p>
        </w:tc>
        <w:tc>
          <w:tcPr>
            <w:tcW w:w="7796" w:type="dxa"/>
          </w:tcPr>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b/>
                <w:sz w:val="24"/>
                <w:szCs w:val="24"/>
                <w:lang w:val="uk-UA"/>
              </w:rPr>
              <w:t xml:space="preserve">Християнський практикум </w:t>
            </w:r>
            <w:r w:rsidRPr="00852DA7">
              <w:rPr>
                <w:rFonts w:ascii="Times New Roman" w:hAnsi="Times New Roman"/>
                <w:sz w:val="24"/>
                <w:szCs w:val="24"/>
                <w:lang w:val="uk-UA"/>
              </w:rPr>
              <w:t>–</w:t>
            </w:r>
            <w:r w:rsidRPr="00852DA7">
              <w:rPr>
                <w:rFonts w:ascii="Times New Roman" w:hAnsi="Times New Roman"/>
                <w:b/>
                <w:sz w:val="24"/>
                <w:szCs w:val="24"/>
                <w:lang w:val="uk-UA"/>
              </w:rPr>
              <w:t xml:space="preserve">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w w:val="90"/>
                <w:sz w:val="24"/>
                <w:szCs w:val="24"/>
                <w:lang w:val="uk-UA"/>
              </w:rPr>
              <w:t>4</w:t>
            </w:r>
          </w:p>
        </w:tc>
      </w:tr>
      <w:tr w:rsidR="00804E90" w:rsidRPr="00852DA7" w:rsidTr="008C7F8E">
        <w:trPr>
          <w:trHeight w:val="255"/>
        </w:trPr>
        <w:tc>
          <w:tcPr>
            <w:tcW w:w="55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79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17 год</w:t>
            </w:r>
          </w:p>
        </w:tc>
      </w:tr>
      <w:tr w:rsidR="00804E90" w:rsidRPr="00852DA7" w:rsidTr="008C7F8E">
        <w:trPr>
          <w:trHeight w:val="2184"/>
        </w:trPr>
        <w:tc>
          <w:tcPr>
            <w:tcW w:w="55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796" w:type="dxa"/>
          </w:tcPr>
          <w:p w:rsidR="00804E90" w:rsidRPr="00852DA7" w:rsidRDefault="00804E90" w:rsidP="008C7F8E">
            <w:pPr>
              <w:pStyle w:val="Hpsr3"/>
              <w:tabs>
                <w:tab w:val="left" w:pos="520"/>
              </w:tabs>
              <w:suppressAutoHyphens w:val="0"/>
              <w:spacing w:line="240" w:lineRule="auto"/>
              <w:jc w:val="both"/>
              <w:rPr>
                <w:rFonts w:eastAsiaTheme="minorEastAsia"/>
                <w:b w:val="0"/>
                <w:bCs w:val="0"/>
                <w:color w:val="auto"/>
                <w:sz w:val="24"/>
                <w:szCs w:val="24"/>
                <w:lang w:val="uk-UA"/>
              </w:rPr>
            </w:pPr>
            <w:r w:rsidRPr="00852DA7">
              <w:rPr>
                <w:rFonts w:eastAsiaTheme="minorEastAsia"/>
                <w:bCs w:val="0"/>
                <w:color w:val="auto"/>
                <w:sz w:val="24"/>
                <w:szCs w:val="24"/>
                <w:lang w:val="uk-UA"/>
              </w:rPr>
              <w:t xml:space="preserve">Сформовані компетентності </w:t>
            </w:r>
            <w:r w:rsidRPr="00852DA7">
              <w:rPr>
                <w:rFonts w:eastAsiaTheme="minorEastAsia"/>
                <w:b w:val="0"/>
                <w:bCs w:val="0"/>
                <w:color w:val="auto"/>
                <w:sz w:val="24"/>
                <w:szCs w:val="24"/>
                <w:lang w:val="uk-UA"/>
              </w:rPr>
              <w:t xml:space="preserve"> учня сприятимуть:</w:t>
            </w:r>
          </w:p>
          <w:p w:rsidR="00804E90" w:rsidRPr="00852DA7" w:rsidRDefault="00804E90" w:rsidP="008C7F8E">
            <w:pPr>
              <w:pStyle w:val="Oqz"/>
              <w:numPr>
                <w:ilvl w:val="0"/>
                <w:numId w:val="24"/>
              </w:numPr>
              <w:spacing w:line="240" w:lineRule="auto"/>
              <w:jc w:val="both"/>
              <w:rPr>
                <w:rFonts w:eastAsiaTheme="minorEastAsia"/>
                <w:sz w:val="24"/>
                <w:szCs w:val="24"/>
                <w:lang w:val="uk-UA"/>
              </w:rPr>
            </w:pPr>
            <w:r w:rsidRPr="00852DA7">
              <w:rPr>
                <w:rFonts w:eastAsiaTheme="minorEastAsia"/>
                <w:b/>
                <w:i/>
                <w:sz w:val="24"/>
                <w:szCs w:val="24"/>
                <w:lang w:val="uk-UA"/>
              </w:rPr>
              <w:t>сприйняттю</w:t>
            </w:r>
            <w:r w:rsidRPr="00852DA7">
              <w:rPr>
                <w:rFonts w:eastAsiaTheme="minorEastAsia"/>
                <w:sz w:val="24"/>
                <w:szCs w:val="24"/>
                <w:lang w:val="uk-UA"/>
              </w:rPr>
              <w:t xml:space="preserve"> цілісності світу;</w:t>
            </w:r>
          </w:p>
          <w:p w:rsidR="00804E90" w:rsidRPr="00852DA7" w:rsidRDefault="00804E90" w:rsidP="008C7F8E">
            <w:pPr>
              <w:pStyle w:val="Oqz"/>
              <w:numPr>
                <w:ilvl w:val="0"/>
                <w:numId w:val="24"/>
              </w:numPr>
              <w:spacing w:line="240" w:lineRule="auto"/>
              <w:jc w:val="both"/>
              <w:rPr>
                <w:rFonts w:eastAsiaTheme="minorEastAsia"/>
                <w:sz w:val="24"/>
                <w:szCs w:val="24"/>
                <w:lang w:val="uk-UA"/>
              </w:rPr>
            </w:pPr>
            <w:r w:rsidRPr="00852DA7">
              <w:rPr>
                <w:b/>
                <w:bCs/>
                <w:i/>
                <w:iCs/>
                <w:sz w:val="24"/>
                <w:szCs w:val="24"/>
                <w:lang w:val="uk-UA"/>
              </w:rPr>
              <w:t xml:space="preserve">розумінню </w:t>
            </w:r>
            <w:r w:rsidRPr="00852DA7">
              <w:rPr>
                <w:sz w:val="24"/>
                <w:szCs w:val="24"/>
                <w:lang w:val="uk-UA"/>
              </w:rPr>
              <w:t>потреби розуміти Слово Боже й наслідувати зразки християнських чеснот;</w:t>
            </w:r>
          </w:p>
          <w:p w:rsidR="00804E90" w:rsidRPr="00852DA7" w:rsidRDefault="00804E90" w:rsidP="008C7F8E">
            <w:pPr>
              <w:pStyle w:val="Oqz"/>
              <w:numPr>
                <w:ilvl w:val="0"/>
                <w:numId w:val="24"/>
              </w:numPr>
              <w:spacing w:line="240" w:lineRule="auto"/>
              <w:jc w:val="both"/>
              <w:rPr>
                <w:rFonts w:eastAsiaTheme="minorEastAsia"/>
                <w:sz w:val="24"/>
                <w:szCs w:val="24"/>
                <w:lang w:val="uk-UA"/>
              </w:rPr>
            </w:pPr>
            <w:r w:rsidRPr="00852DA7">
              <w:rPr>
                <w:b/>
                <w:sz w:val="24"/>
                <w:szCs w:val="24"/>
                <w:lang w:val="uk-UA"/>
              </w:rPr>
              <w:t>формуванню</w:t>
            </w:r>
            <w:r w:rsidRPr="00852DA7">
              <w:rPr>
                <w:sz w:val="24"/>
                <w:szCs w:val="24"/>
                <w:lang w:val="uk-UA"/>
              </w:rPr>
              <w:t xml:space="preserve"> уявлення про можливості застосування правил християнської моралі у власних вчинках;</w:t>
            </w:r>
          </w:p>
          <w:p w:rsidR="00804E90" w:rsidRPr="00852DA7" w:rsidRDefault="00804E90" w:rsidP="008C7F8E">
            <w:pPr>
              <w:pStyle w:val="Oqz"/>
              <w:numPr>
                <w:ilvl w:val="0"/>
                <w:numId w:val="24"/>
              </w:numPr>
              <w:spacing w:line="240" w:lineRule="auto"/>
              <w:jc w:val="both"/>
              <w:rPr>
                <w:color w:val="231F20"/>
                <w:sz w:val="24"/>
                <w:szCs w:val="24"/>
                <w:lang w:val="uk-UA"/>
              </w:rPr>
            </w:pPr>
            <w:r w:rsidRPr="00852DA7">
              <w:rPr>
                <w:b/>
                <w:bCs/>
                <w:i/>
                <w:iCs/>
                <w:sz w:val="24"/>
                <w:szCs w:val="24"/>
                <w:lang w:val="uk-UA"/>
              </w:rPr>
              <w:t xml:space="preserve">поясненню </w:t>
            </w:r>
            <w:r w:rsidRPr="00852DA7">
              <w:rPr>
                <w:sz w:val="24"/>
                <w:szCs w:val="24"/>
                <w:lang w:val="uk-UA"/>
              </w:rPr>
              <w:t xml:space="preserve"> ознак  доброго й поганого, змісту бажаної поведінки дитини у ставленні до ближнього.</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widowControl w:val="0"/>
        <w:autoSpaceDE w:val="0"/>
        <w:autoSpaceDN w:val="0"/>
        <w:spacing w:after="0" w:line="236" w:lineRule="exact"/>
        <w:rPr>
          <w:rFonts w:ascii="Times New Roman" w:eastAsia="Times New Roman" w:hAnsi="Times New Roman"/>
        </w:rPr>
      </w:pP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rPr>
        <w:tab/>
      </w:r>
      <w:r w:rsidRPr="00852DA7">
        <w:rPr>
          <w:rFonts w:ascii="Times New Roman" w:eastAsia="Times New Roman" w:hAnsi="Times New Roman"/>
          <w:color w:val="231F20"/>
          <w:sz w:val="24"/>
          <w:szCs w:val="24"/>
        </w:rPr>
        <w:t>4.2. Навчальні години для 2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 сть годин</w:t>
            </w:r>
          </w:p>
        </w:tc>
      </w:tr>
      <w:tr w:rsidR="00804E90" w:rsidRPr="00852DA7" w:rsidTr="008C7F8E">
        <w:trPr>
          <w:trHeight w:val="463"/>
        </w:trPr>
        <w:tc>
          <w:tcPr>
            <w:tcW w:w="8353" w:type="dxa"/>
            <w:gridSpan w:val="2"/>
          </w:tcPr>
          <w:p w:rsidR="00804E90" w:rsidRPr="00852DA7" w:rsidRDefault="00804E90" w:rsidP="008C7F8E">
            <w:pPr>
              <w:jc w:val="center"/>
              <w:rPr>
                <w:rFonts w:ascii="Times New Roman" w:eastAsia="Times New Roman" w:hAnsi="Times New Roman"/>
                <w:b/>
                <w:sz w:val="24"/>
                <w:szCs w:val="24"/>
                <w:lang w:val="uk-UA"/>
              </w:rPr>
            </w:pPr>
            <w:r w:rsidRPr="00852DA7">
              <w:rPr>
                <w:rFonts w:ascii="Times New Roman" w:hAnsi="Times New Roman"/>
                <w:b/>
                <w:sz w:val="24"/>
                <w:szCs w:val="24"/>
                <w:lang w:val="uk-UA"/>
              </w:rPr>
              <w:lastRenderedPageBreak/>
              <w:t>Моя сім’я, моя родина, рід</w:t>
            </w: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jc w:val="both"/>
              <w:rPr>
                <w:rFonts w:ascii="Times New Roman" w:hAnsi="Times New Roman"/>
                <w:b/>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Уроки основ християнської </w:t>
            </w:r>
            <w:r>
              <w:rPr>
                <w:rFonts w:ascii="Times New Roman" w:hAnsi="Times New Roman"/>
                <w:sz w:val="24"/>
                <w:szCs w:val="24"/>
                <w:lang w:val="uk-UA"/>
              </w:rPr>
              <w:t>етики навчають, як жити в сім’ї.</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jc w:val="center"/>
              <w:rPr>
                <w:rFonts w:ascii="Times New Roman" w:eastAsia="Times New Roman" w:hAnsi="Times New Roman"/>
                <w:b/>
                <w:sz w:val="24"/>
                <w:szCs w:val="24"/>
                <w:lang w:val="uk-UA"/>
              </w:rPr>
            </w:pPr>
            <w:r w:rsidRPr="00852DA7">
              <w:rPr>
                <w:rFonts w:ascii="Times New Roman" w:hAnsi="Times New Roman"/>
                <w:b/>
                <w:sz w:val="24"/>
                <w:szCs w:val="24"/>
                <w:lang w:val="uk-UA"/>
              </w:rPr>
              <w:t>Перша родина на землі – творіння Боже</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11</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Моя сім’я, моя родина. «Батько і мати – два сонця гарячих, що нам дарують радість й тепло». Життєвий досвід батьків – джерело мудрості для дітей. Батько в сім’ї. Батьківська відповідальність за родину перед Всевишнім.</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pStyle w:val="a4"/>
              <w:tabs>
                <w:tab w:val="left" w:pos="4736"/>
              </w:tabs>
              <w:autoSpaceDE/>
              <w:autoSpaceDN/>
              <w:spacing w:line="194" w:lineRule="auto"/>
              <w:jc w:val="both"/>
              <w:rPr>
                <w:rFonts w:ascii="Times New Roman" w:eastAsia="Times New Roman" w:hAnsi="Times New Roman"/>
                <w:sz w:val="24"/>
                <w:szCs w:val="24"/>
                <w:lang w:val="uk-UA"/>
              </w:rPr>
            </w:pPr>
            <w:r w:rsidRPr="00852DA7">
              <w:rPr>
                <w:rFonts w:ascii="Times New Roman" w:hAnsi="Times New Roman"/>
                <w:sz w:val="24"/>
                <w:szCs w:val="24"/>
                <w:lang w:val="uk-UA"/>
              </w:rPr>
              <w:t>Мама – мій ангел-охоро</w:t>
            </w:r>
            <w:r w:rsidRPr="00852DA7">
              <w:rPr>
                <w:rFonts w:ascii="Times New Roman" w:hAnsi="Times New Roman"/>
                <w:sz w:val="24"/>
                <w:szCs w:val="24"/>
                <w:lang w:val="uk-UA"/>
              </w:rPr>
              <w:softHyphen/>
              <w:t xml:space="preserve">нець. Сила маминої молитви. Притча «Рахунок мамі». Роль жінки в житті народу.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806" w:type="dxa"/>
          </w:tcPr>
          <w:p w:rsidR="00804E90" w:rsidRPr="00852DA7" w:rsidRDefault="00804E90" w:rsidP="008C7F8E">
            <w:pPr>
              <w:tabs>
                <w:tab w:val="left" w:pos="4736"/>
              </w:tabs>
              <w:spacing w:line="204" w:lineRule="auto"/>
              <w:rPr>
                <w:rFonts w:ascii="Times New Roman" w:eastAsia="Times New Roman" w:hAnsi="Times New Roman"/>
                <w:sz w:val="24"/>
                <w:szCs w:val="24"/>
                <w:lang w:val="uk-UA"/>
              </w:rPr>
            </w:pPr>
            <w:r w:rsidRPr="00852DA7">
              <w:rPr>
                <w:rFonts w:ascii="Times New Roman" w:hAnsi="Times New Roman"/>
                <w:sz w:val="24"/>
                <w:szCs w:val="24"/>
                <w:lang w:val="uk-UA"/>
              </w:rPr>
              <w:t xml:space="preserve">Вдячність нашим рідним, тим, хто дарує нам добро, вчить нас творити добро. </w:t>
            </w:r>
            <w:r w:rsidRPr="00852DA7">
              <w:rPr>
                <w:rFonts w:ascii="Times New Roman" w:eastAsia="Times New Roman" w:hAnsi="Times New Roman"/>
                <w:sz w:val="24"/>
                <w:szCs w:val="24"/>
                <w:lang w:val="uk-UA"/>
              </w:rPr>
              <w:t>Тепло рідної домівки.</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Родину єднає взаємна любов.</w:t>
            </w:r>
            <w:r w:rsidRPr="00852DA7">
              <w:rPr>
                <w:rFonts w:ascii="Times New Roman" w:hAnsi="Times New Roman"/>
                <w:sz w:val="24"/>
                <w:szCs w:val="24"/>
                <w:lang w:val="uk-UA"/>
              </w:rPr>
              <w:t xml:space="preserve"> Родовідне дерево. Відповідальність за честь і добру славу роду.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c>
          <w:tcPr>
            <w:tcW w:w="7806" w:type="dxa"/>
          </w:tcPr>
          <w:p w:rsidR="00804E90" w:rsidRPr="00852DA7" w:rsidRDefault="00804E90" w:rsidP="008C7F8E">
            <w:pPr>
              <w:tabs>
                <w:tab w:val="left" w:pos="4736"/>
              </w:tabs>
              <w:spacing w:line="204" w:lineRule="auto"/>
              <w:rPr>
                <w:rFonts w:ascii="Times New Roman" w:eastAsia="Times New Roman" w:hAnsi="Times New Roman"/>
                <w:sz w:val="24"/>
                <w:szCs w:val="24"/>
                <w:lang w:val="uk-UA"/>
              </w:rPr>
            </w:pPr>
            <w:r w:rsidRPr="00852DA7">
              <w:rPr>
                <w:rFonts w:ascii="Times New Roman" w:hAnsi="Times New Roman"/>
                <w:sz w:val="24"/>
                <w:szCs w:val="24"/>
                <w:lang w:val="uk-UA"/>
              </w:rPr>
              <w:t>Україна – колиска мого роду. Відповідальність за рідну землю. Духовний гімн України «Боже великий, єдиний».</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pStyle w:val="3"/>
              <w:widowControl/>
              <w:spacing w:line="194" w:lineRule="auto"/>
              <w:jc w:val="both"/>
              <w:rPr>
                <w:rFonts w:ascii="Times New Roman" w:eastAsia="Times New Roman" w:hAnsi="Times New Roman"/>
                <w:sz w:val="24"/>
                <w:szCs w:val="24"/>
                <w:lang w:val="uk-UA"/>
              </w:rPr>
            </w:pPr>
            <w:r w:rsidRPr="00852DA7">
              <w:rPr>
                <w:rFonts w:ascii="Times New Roman" w:hAnsi="Times New Roman"/>
                <w:spacing w:val="-10"/>
                <w:sz w:val="24"/>
                <w:szCs w:val="24"/>
                <w:lang w:val="uk-UA"/>
              </w:rPr>
              <w:t>Скарби нашого імені.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7.</w:t>
            </w:r>
          </w:p>
        </w:tc>
        <w:tc>
          <w:tcPr>
            <w:tcW w:w="7806" w:type="dxa"/>
          </w:tcPr>
          <w:p w:rsidR="00804E90" w:rsidRPr="00852DA7" w:rsidRDefault="00804E90" w:rsidP="008C7F8E">
            <w:pPr>
              <w:pStyle w:val="3"/>
              <w:widowControl/>
              <w:spacing w:line="194" w:lineRule="auto"/>
              <w:jc w:val="both"/>
              <w:rPr>
                <w:rFonts w:ascii="Times New Roman" w:eastAsia="Times New Roman" w:hAnsi="Times New Roman"/>
                <w:sz w:val="24"/>
                <w:szCs w:val="24"/>
                <w:lang w:val="uk-UA"/>
              </w:rPr>
            </w:pPr>
            <w:r w:rsidRPr="00852DA7">
              <w:rPr>
                <w:rFonts w:ascii="Times New Roman" w:hAnsi="Times New Roman"/>
                <w:spacing w:val="-10"/>
                <w:sz w:val="24"/>
                <w:szCs w:val="24"/>
                <w:lang w:val="uk-UA"/>
              </w:rPr>
              <w:t xml:space="preserve">Моє «Я» у </w:t>
            </w:r>
            <w:r w:rsidRPr="00852DA7">
              <w:rPr>
                <w:rFonts w:ascii="Times New Roman" w:hAnsi="Times New Roman"/>
                <w:sz w:val="24"/>
                <w:szCs w:val="24"/>
                <w:lang w:val="uk-UA"/>
              </w:rPr>
              <w:t>сім’ї. Права та обов’язки дитини  в сім’ї. Послух батькам.</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8.</w:t>
            </w:r>
          </w:p>
        </w:tc>
        <w:tc>
          <w:tcPr>
            <w:tcW w:w="7806" w:type="dxa"/>
          </w:tcPr>
          <w:p w:rsidR="00804E90" w:rsidRPr="00852DA7" w:rsidRDefault="00804E90" w:rsidP="008C7F8E">
            <w:pPr>
              <w:pStyle w:val="3"/>
              <w:widowControl/>
              <w:spacing w:line="194" w:lineRule="auto"/>
              <w:jc w:val="both"/>
              <w:rPr>
                <w:rFonts w:ascii="Times New Roman" w:eastAsia="Times New Roman" w:hAnsi="Times New Roman"/>
                <w:sz w:val="24"/>
                <w:szCs w:val="24"/>
                <w:lang w:val="uk-UA"/>
              </w:rPr>
            </w:pPr>
            <w:r w:rsidRPr="00852DA7">
              <w:rPr>
                <w:rFonts w:ascii="Times New Roman" w:hAnsi="Times New Roman"/>
                <w:spacing w:val="-10"/>
                <w:sz w:val="24"/>
                <w:szCs w:val="24"/>
                <w:lang w:val="uk-UA"/>
              </w:rPr>
              <w:t xml:space="preserve">Християнська родина.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c>
          <w:tcPr>
            <w:tcW w:w="7806" w:type="dxa"/>
          </w:tcPr>
          <w:p w:rsidR="00804E90" w:rsidRPr="00852DA7" w:rsidRDefault="00804E90" w:rsidP="008C7F8E">
            <w:pPr>
              <w:pStyle w:val="a4"/>
              <w:tabs>
                <w:tab w:val="left" w:pos="4736"/>
              </w:tabs>
              <w:autoSpaceDE/>
              <w:autoSpaceDN/>
              <w:spacing w:line="194" w:lineRule="auto"/>
              <w:rPr>
                <w:rFonts w:ascii="Times New Roman" w:hAnsi="Times New Roman"/>
                <w:spacing w:val="-10"/>
                <w:sz w:val="24"/>
                <w:szCs w:val="24"/>
                <w:lang w:val="uk-UA"/>
              </w:rPr>
            </w:pPr>
            <w:r w:rsidRPr="00852DA7">
              <w:rPr>
                <w:rFonts w:ascii="Times New Roman" w:hAnsi="Times New Roman"/>
                <w:spacing w:val="-12"/>
                <w:sz w:val="24"/>
                <w:szCs w:val="24"/>
                <w:lang w:val="uk-UA"/>
              </w:rPr>
              <w:t>Євангельська розповідь про вхід Ісу</w:t>
            </w:r>
            <w:r w:rsidRPr="00852DA7">
              <w:rPr>
                <w:rFonts w:ascii="Times New Roman" w:hAnsi="Times New Roman"/>
                <w:spacing w:val="-12"/>
                <w:sz w:val="24"/>
                <w:szCs w:val="24"/>
                <w:lang w:val="uk-UA"/>
              </w:rPr>
              <w:softHyphen/>
              <w:t xml:space="preserve">са Христа до Єрусалиму. </w:t>
            </w:r>
            <w:r w:rsidRPr="00852DA7">
              <w:rPr>
                <w:rFonts w:ascii="Times New Roman" w:hAnsi="Times New Roman"/>
                <w:bCs/>
                <w:iCs/>
                <w:spacing w:val="-12"/>
                <w:sz w:val="24"/>
                <w:szCs w:val="24"/>
                <w:lang w:val="uk-UA"/>
              </w:rPr>
              <w:t>Народні свята і традиції.</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10.</w:t>
            </w:r>
          </w:p>
        </w:tc>
        <w:tc>
          <w:tcPr>
            <w:tcW w:w="7806" w:type="dxa"/>
          </w:tcPr>
          <w:p w:rsidR="00804E90" w:rsidRPr="00852DA7" w:rsidRDefault="00804E90" w:rsidP="008C7F8E">
            <w:pPr>
              <w:pStyle w:val="3"/>
              <w:widowControl/>
              <w:spacing w:line="194" w:lineRule="auto"/>
              <w:jc w:val="both"/>
              <w:rPr>
                <w:rFonts w:ascii="Times New Roman" w:hAnsi="Times New Roman"/>
                <w:spacing w:val="-10"/>
                <w:sz w:val="24"/>
                <w:szCs w:val="24"/>
                <w:lang w:val="uk-UA"/>
              </w:rPr>
            </w:pPr>
            <w:r w:rsidRPr="00852DA7">
              <w:rPr>
                <w:rFonts w:ascii="Times New Roman" w:hAnsi="Times New Roman"/>
                <w:spacing w:val="-10"/>
                <w:sz w:val="24"/>
                <w:szCs w:val="24"/>
                <w:lang w:val="uk-UA"/>
              </w:rPr>
              <w:t>Народження Спасителя. Святвечір.  Різдвяні пісні. Вертеп.</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11.</w:t>
            </w:r>
          </w:p>
        </w:tc>
        <w:tc>
          <w:tcPr>
            <w:tcW w:w="7806" w:type="dxa"/>
          </w:tcPr>
          <w:p w:rsidR="00804E90" w:rsidRPr="00852DA7" w:rsidRDefault="00804E90" w:rsidP="008C7F8E">
            <w:pPr>
              <w:pStyle w:val="3"/>
              <w:widowControl/>
              <w:spacing w:line="194" w:lineRule="auto"/>
              <w:jc w:val="both"/>
              <w:rPr>
                <w:rFonts w:ascii="Times New Roman" w:hAnsi="Times New Roman"/>
                <w:spacing w:val="-10"/>
                <w:sz w:val="24"/>
                <w:szCs w:val="24"/>
                <w:lang w:val="uk-UA"/>
              </w:rPr>
            </w:pPr>
            <w:r w:rsidRPr="00852DA7">
              <w:rPr>
                <w:rFonts w:ascii="Times New Roman" w:hAnsi="Times New Roman"/>
                <w:spacing w:val="-10"/>
                <w:sz w:val="24"/>
                <w:szCs w:val="24"/>
                <w:lang w:val="uk-UA"/>
              </w:rPr>
              <w:t>Воскресіння Христове – найбільше християнське свято. Великодні традиції в українській родині. Створення писанок.</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12.</w:t>
            </w:r>
          </w:p>
        </w:tc>
        <w:tc>
          <w:tcPr>
            <w:tcW w:w="7806" w:type="dxa"/>
          </w:tcPr>
          <w:p w:rsidR="00804E90" w:rsidRPr="00852DA7" w:rsidRDefault="00804E90" w:rsidP="008C7F8E">
            <w:pPr>
              <w:jc w:val="both"/>
              <w:rPr>
                <w:rFonts w:ascii="Times New Roman" w:hAnsi="Times New Roman"/>
                <w:spacing w:val="-10"/>
                <w:sz w:val="24"/>
                <w:szCs w:val="24"/>
                <w:lang w:val="uk-UA"/>
              </w:rPr>
            </w:pPr>
            <w:r w:rsidRPr="00852DA7">
              <w:rPr>
                <w:rFonts w:ascii="Times New Roman" w:hAnsi="Times New Roman"/>
                <w:b/>
                <w:sz w:val="24"/>
                <w:szCs w:val="24"/>
                <w:lang w:val="uk-UA"/>
              </w:rPr>
              <w:t xml:space="preserve">Узагальнення вивченого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pacing w:val="-10"/>
                <w:sz w:val="24"/>
                <w:szCs w:val="24"/>
                <w:lang w:val="uk-UA"/>
              </w:rPr>
              <w:t xml:space="preserve"> «Для себе жити – тліти, для  </w:t>
            </w:r>
            <w:r w:rsidRPr="00852DA7">
              <w:rPr>
                <w:rFonts w:ascii="Times New Roman" w:hAnsi="Times New Roman"/>
                <w:sz w:val="24"/>
                <w:szCs w:val="24"/>
                <w:lang w:val="uk-UA"/>
              </w:rPr>
              <w:t>сім’ї – горіти, а для народу – світити».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13.</w:t>
            </w:r>
          </w:p>
        </w:tc>
        <w:tc>
          <w:tcPr>
            <w:tcW w:w="7806" w:type="dxa"/>
          </w:tcPr>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w w:val="90"/>
                <w:sz w:val="24"/>
                <w:szCs w:val="24"/>
                <w:lang w:val="uk-UA"/>
              </w:rPr>
              <w:t>4</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17 год</w:t>
            </w:r>
          </w:p>
        </w:tc>
      </w:tr>
      <w:tr w:rsidR="00804E90" w:rsidRPr="00852DA7" w:rsidTr="008C7F8E">
        <w:trPr>
          <w:trHeight w:val="1493"/>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pStyle w:val="Hpsr3"/>
              <w:tabs>
                <w:tab w:val="left" w:pos="520"/>
              </w:tabs>
              <w:suppressAutoHyphens w:val="0"/>
              <w:spacing w:line="204" w:lineRule="auto"/>
              <w:jc w:val="both"/>
              <w:rPr>
                <w:rFonts w:eastAsiaTheme="minorEastAsia"/>
                <w:sz w:val="24"/>
                <w:szCs w:val="24"/>
                <w:lang w:val="uk-UA"/>
              </w:rPr>
            </w:pPr>
            <w:r w:rsidRPr="00852DA7">
              <w:rPr>
                <w:rFonts w:eastAsiaTheme="minorEastAsia"/>
                <w:bCs w:val="0"/>
                <w:color w:val="auto"/>
                <w:sz w:val="24"/>
                <w:szCs w:val="24"/>
                <w:lang w:val="uk-UA"/>
              </w:rPr>
              <w:t xml:space="preserve">Сформовані компетентності </w:t>
            </w:r>
            <w:r w:rsidRPr="00852DA7">
              <w:rPr>
                <w:rFonts w:eastAsiaTheme="minorEastAsia"/>
                <w:b w:val="0"/>
                <w:bCs w:val="0"/>
                <w:color w:val="auto"/>
                <w:sz w:val="24"/>
                <w:szCs w:val="24"/>
                <w:lang w:val="uk-UA"/>
              </w:rPr>
              <w:t xml:space="preserve"> учня сприятимуть:</w:t>
            </w:r>
          </w:p>
          <w:p w:rsidR="00804E90" w:rsidRPr="00852DA7" w:rsidRDefault="00804E90" w:rsidP="008C7F8E">
            <w:pPr>
              <w:pStyle w:val="a3"/>
              <w:numPr>
                <w:ilvl w:val="0"/>
                <w:numId w:val="24"/>
              </w:numPr>
              <w:spacing w:after="0" w:line="240" w:lineRule="auto"/>
              <w:jc w:val="both"/>
              <w:rPr>
                <w:rFonts w:ascii="Times New Roman" w:hAnsi="Times New Roman"/>
                <w:sz w:val="24"/>
                <w:szCs w:val="24"/>
                <w:lang w:val="uk-UA"/>
              </w:rPr>
            </w:pPr>
            <w:r w:rsidRPr="00852DA7">
              <w:rPr>
                <w:rFonts w:ascii="Times New Roman" w:hAnsi="Times New Roman"/>
                <w:b/>
                <w:i/>
                <w:sz w:val="24"/>
                <w:szCs w:val="24"/>
                <w:lang w:val="uk-UA"/>
              </w:rPr>
              <w:t>усвідомленню</w:t>
            </w:r>
            <w:r w:rsidRPr="00852DA7">
              <w:rPr>
                <w:rFonts w:ascii="Times New Roman" w:hAnsi="Times New Roman"/>
                <w:sz w:val="24"/>
                <w:szCs w:val="24"/>
                <w:lang w:val="uk-UA"/>
              </w:rPr>
              <w:t xml:space="preserve"> ролі  Батьківщини в житті людини;</w:t>
            </w:r>
          </w:p>
          <w:p w:rsidR="00804E90" w:rsidRPr="00852DA7" w:rsidRDefault="00804E90" w:rsidP="008C7F8E">
            <w:pPr>
              <w:pStyle w:val="a3"/>
              <w:numPr>
                <w:ilvl w:val="0"/>
                <w:numId w:val="24"/>
              </w:numPr>
              <w:spacing w:after="0" w:line="240" w:lineRule="auto"/>
              <w:jc w:val="both"/>
              <w:rPr>
                <w:rFonts w:ascii="Times New Roman" w:hAnsi="Times New Roman"/>
                <w:sz w:val="24"/>
                <w:szCs w:val="24"/>
                <w:lang w:val="uk-UA"/>
              </w:rPr>
            </w:pPr>
            <w:r w:rsidRPr="00852DA7">
              <w:rPr>
                <w:rFonts w:ascii="Times New Roman" w:hAnsi="Times New Roman"/>
                <w:b/>
                <w:i/>
                <w:sz w:val="24"/>
                <w:szCs w:val="24"/>
                <w:lang w:val="uk-UA"/>
              </w:rPr>
              <w:t>розумінню</w:t>
            </w:r>
            <w:r w:rsidRPr="00852DA7">
              <w:rPr>
                <w:rFonts w:ascii="Times New Roman" w:hAnsi="Times New Roman"/>
                <w:b/>
                <w:sz w:val="24"/>
                <w:szCs w:val="24"/>
                <w:lang w:val="uk-UA"/>
              </w:rPr>
              <w:t xml:space="preserve"> </w:t>
            </w:r>
            <w:r w:rsidRPr="00852DA7">
              <w:rPr>
                <w:rFonts w:ascii="Times New Roman" w:hAnsi="Times New Roman"/>
                <w:sz w:val="24"/>
                <w:szCs w:val="24"/>
                <w:lang w:val="uk-UA"/>
              </w:rPr>
              <w:t>значення термінів</w:t>
            </w:r>
            <w:r w:rsidRPr="00852DA7">
              <w:rPr>
                <w:rFonts w:ascii="Times New Roman" w:hAnsi="Times New Roman"/>
                <w:b/>
                <w:sz w:val="24"/>
                <w:szCs w:val="24"/>
                <w:lang w:val="uk-UA"/>
              </w:rPr>
              <w:t xml:space="preserve"> «</w:t>
            </w:r>
            <w:r w:rsidRPr="00852DA7">
              <w:rPr>
                <w:rFonts w:ascii="Times New Roman" w:hAnsi="Times New Roman"/>
                <w:sz w:val="24"/>
                <w:szCs w:val="24"/>
                <w:lang w:val="uk-UA"/>
              </w:rPr>
              <w:t xml:space="preserve">сім’я, рід, родина»; </w:t>
            </w:r>
          </w:p>
          <w:p w:rsidR="00804E90" w:rsidRPr="00852DA7" w:rsidRDefault="00804E90" w:rsidP="008C7F8E">
            <w:pPr>
              <w:pStyle w:val="a3"/>
              <w:numPr>
                <w:ilvl w:val="0"/>
                <w:numId w:val="24"/>
              </w:numPr>
              <w:spacing w:after="0" w:line="240" w:lineRule="auto"/>
              <w:jc w:val="both"/>
              <w:rPr>
                <w:rFonts w:ascii="Times New Roman" w:hAnsi="Times New Roman"/>
                <w:sz w:val="24"/>
                <w:szCs w:val="24"/>
                <w:lang w:val="uk-UA"/>
              </w:rPr>
            </w:pPr>
            <w:r w:rsidRPr="00852DA7">
              <w:rPr>
                <w:rFonts w:ascii="Times New Roman" w:hAnsi="Times New Roman"/>
                <w:b/>
                <w:i/>
                <w:sz w:val="24"/>
                <w:szCs w:val="24"/>
                <w:lang w:val="uk-UA"/>
              </w:rPr>
              <w:t xml:space="preserve">обґрунтуванню </w:t>
            </w:r>
            <w:r w:rsidRPr="00852DA7">
              <w:rPr>
                <w:rFonts w:ascii="Times New Roman" w:hAnsi="Times New Roman"/>
                <w:sz w:val="24"/>
                <w:szCs w:val="24"/>
                <w:lang w:val="uk-UA"/>
              </w:rPr>
              <w:t>думки про роль послуху батькам;</w:t>
            </w:r>
          </w:p>
          <w:p w:rsidR="00804E90" w:rsidRPr="00852DA7" w:rsidRDefault="00804E90" w:rsidP="008C7F8E">
            <w:pPr>
              <w:pStyle w:val="a3"/>
              <w:numPr>
                <w:ilvl w:val="0"/>
                <w:numId w:val="24"/>
              </w:numPr>
              <w:spacing w:after="0" w:line="240" w:lineRule="auto"/>
              <w:jc w:val="both"/>
              <w:rPr>
                <w:rFonts w:ascii="Times New Roman" w:eastAsia="Times New Roman" w:hAnsi="Times New Roman"/>
                <w:color w:val="231F20"/>
                <w:sz w:val="24"/>
                <w:szCs w:val="24"/>
                <w:lang w:val="uk-UA"/>
              </w:rPr>
            </w:pPr>
            <w:r w:rsidRPr="00852DA7">
              <w:rPr>
                <w:rFonts w:ascii="Times New Roman" w:hAnsi="Times New Roman"/>
                <w:b/>
                <w:i/>
                <w:sz w:val="24"/>
                <w:szCs w:val="24"/>
                <w:lang w:val="uk-UA"/>
              </w:rPr>
              <w:t>засвоєнню суті</w:t>
            </w:r>
            <w:r w:rsidRPr="00852DA7">
              <w:rPr>
                <w:rFonts w:ascii="Times New Roman" w:hAnsi="Times New Roman"/>
                <w:i/>
                <w:sz w:val="24"/>
                <w:szCs w:val="24"/>
                <w:lang w:val="uk-UA"/>
              </w:rPr>
              <w:t xml:space="preserve"> </w:t>
            </w:r>
            <w:r w:rsidRPr="00852DA7">
              <w:rPr>
                <w:rFonts w:ascii="Times New Roman" w:hAnsi="Times New Roman"/>
                <w:sz w:val="24"/>
                <w:szCs w:val="24"/>
                <w:lang w:val="uk-UA"/>
              </w:rPr>
              <w:t>християнських свят, родинних традицій.</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tabs>
          <w:tab w:val="left" w:pos="1035"/>
        </w:tabs>
        <w:rPr>
          <w:rFonts w:ascii="Times New Roman" w:eastAsia="Times New Roman" w:hAnsi="Times New Roman"/>
        </w:rPr>
      </w:pP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rPr>
        <w:tab/>
      </w:r>
      <w:r w:rsidRPr="00852DA7">
        <w:rPr>
          <w:rFonts w:ascii="Times New Roman" w:eastAsia="Times New Roman" w:hAnsi="Times New Roman"/>
          <w:color w:val="231F20"/>
          <w:sz w:val="24"/>
          <w:szCs w:val="24"/>
        </w:rPr>
        <w:t>4.3. Навчальні години для 3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w:t>
            </w:r>
            <w:r w:rsidRPr="00852DA7">
              <w:rPr>
                <w:rFonts w:ascii="Times New Roman" w:eastAsia="Times New Roman" w:hAnsi="Times New Roman"/>
                <w:b/>
                <w:color w:val="231F20"/>
                <w:w w:val="90"/>
                <w:sz w:val="24"/>
                <w:szCs w:val="24"/>
                <w:lang w:val="uk-UA"/>
              </w:rPr>
              <w:lastRenderedPageBreak/>
              <w:t>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lastRenderedPageBreak/>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 сть годин</w:t>
            </w:r>
          </w:p>
        </w:tc>
      </w:tr>
      <w:tr w:rsidR="00804E90" w:rsidRPr="00852DA7" w:rsidTr="008C7F8E">
        <w:trPr>
          <w:trHeight w:val="463"/>
        </w:trPr>
        <w:tc>
          <w:tcPr>
            <w:tcW w:w="8353" w:type="dxa"/>
            <w:gridSpan w:val="2"/>
          </w:tcPr>
          <w:p w:rsidR="00804E90" w:rsidRPr="00852DA7" w:rsidRDefault="00804E90" w:rsidP="008C7F8E">
            <w:pPr>
              <w:jc w:val="center"/>
              <w:rPr>
                <w:rFonts w:ascii="Times New Roman" w:hAnsi="Times New Roman"/>
                <w:b/>
                <w:sz w:val="24"/>
                <w:szCs w:val="24"/>
                <w:lang w:val="uk-UA"/>
              </w:rPr>
            </w:pPr>
            <w:r w:rsidRPr="00852DA7">
              <w:rPr>
                <w:rFonts w:ascii="Times New Roman" w:hAnsi="Times New Roman"/>
                <w:b/>
                <w:sz w:val="24"/>
                <w:szCs w:val="24"/>
                <w:lang w:val="uk-UA"/>
              </w:rPr>
              <w:lastRenderedPageBreak/>
              <w:t>Життєві дороговкази</w:t>
            </w:r>
          </w:p>
          <w:p w:rsidR="00804E90" w:rsidRPr="00852DA7" w:rsidRDefault="00804E90" w:rsidP="008C7F8E">
            <w:pPr>
              <w:spacing w:line="248" w:lineRule="exact"/>
              <w:ind w:left="647" w:right="641"/>
              <w:jc w:val="center"/>
              <w:rPr>
                <w:rFonts w:ascii="Times New Roman" w:eastAsia="Times New Roman" w:hAnsi="Times New Roman"/>
                <w:b/>
                <w:sz w:val="24"/>
                <w:szCs w:val="24"/>
                <w:lang w:val="uk-UA"/>
              </w:rPr>
            </w:pP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jc w:val="both"/>
              <w:rPr>
                <w:rFonts w:ascii="Times New Roman" w:hAnsi="Times New Roman"/>
                <w:b/>
                <w:i/>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 xml:space="preserve">Світ створений для добра. </w:t>
            </w:r>
            <w:r w:rsidRPr="00852DA7">
              <w:rPr>
                <w:rFonts w:ascii="Times New Roman" w:eastAsia="Times New Roman" w:hAnsi="Times New Roman"/>
                <w:bCs/>
                <w:iCs/>
                <w:sz w:val="24"/>
                <w:szCs w:val="24"/>
                <w:lang w:val="uk-UA"/>
              </w:rPr>
              <w:t xml:space="preserve">Добро вічне. Зло тимчасове.  </w:t>
            </w:r>
            <w:r w:rsidRPr="00852DA7">
              <w:rPr>
                <w:rFonts w:ascii="Times New Roman" w:eastAsia="Times New Roman" w:hAnsi="Times New Roman"/>
                <w:iCs/>
                <w:sz w:val="24"/>
                <w:szCs w:val="24"/>
                <w:lang w:val="uk-UA"/>
              </w:rPr>
              <w:t xml:space="preserve">Золоте правило життя. «Роби іншим так, як би ти хотів, щоб робили тобі».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jc w:val="center"/>
              <w:rPr>
                <w:rFonts w:ascii="Times New Roman" w:eastAsia="Times New Roman" w:hAnsi="Times New Roman"/>
                <w:b/>
                <w:sz w:val="24"/>
                <w:szCs w:val="24"/>
                <w:lang w:val="uk-UA"/>
              </w:rPr>
            </w:pPr>
            <w:r w:rsidRPr="00852DA7">
              <w:rPr>
                <w:rFonts w:ascii="Times New Roman" w:hAnsi="Times New Roman"/>
                <w:b/>
                <w:sz w:val="24"/>
                <w:szCs w:val="24"/>
                <w:lang w:val="uk-UA"/>
              </w:rPr>
              <w:t>Божі дари для людини – це блага, а не особиста власність</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11</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tabs>
                <w:tab w:val="left" w:pos="4736"/>
              </w:tabs>
              <w:spacing w:line="194" w:lineRule="auto"/>
              <w:jc w:val="both"/>
              <w:rPr>
                <w:rFonts w:ascii="Times New Roman" w:eastAsia="Times New Roman" w:hAnsi="Times New Roman"/>
                <w:sz w:val="24"/>
                <w:szCs w:val="24"/>
                <w:lang w:val="uk-UA"/>
              </w:rPr>
            </w:pPr>
            <w:r w:rsidRPr="00852DA7">
              <w:rPr>
                <w:rFonts w:ascii="Times New Roman" w:hAnsi="Times New Roman"/>
                <w:sz w:val="24"/>
                <w:szCs w:val="24"/>
                <w:lang w:val="uk-UA"/>
              </w:rPr>
              <w:t>Завдання та покликання людини. Життя в гармонії з Богом і світом.</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tabs>
                <w:tab w:val="left" w:pos="4736"/>
              </w:tabs>
              <w:spacing w:line="194" w:lineRule="auto"/>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Право людини на вибір. </w:t>
            </w:r>
            <w:r w:rsidRPr="00852DA7">
              <w:rPr>
                <w:rFonts w:ascii="Times New Roman" w:eastAsia="Times New Roman" w:hAnsi="Times New Roman"/>
                <w:bCs/>
                <w:spacing w:val="-12"/>
                <w:sz w:val="24"/>
                <w:szCs w:val="24"/>
                <w:lang w:val="uk-UA"/>
              </w:rPr>
              <w:t xml:space="preserve">Як стати  кращим </w:t>
            </w:r>
            <w:r w:rsidRPr="00852DA7">
              <w:rPr>
                <w:rFonts w:ascii="Times New Roman" w:hAnsi="Times New Roman"/>
                <w:bCs/>
                <w:spacing w:val="-12"/>
                <w:sz w:val="24"/>
                <w:szCs w:val="24"/>
                <w:lang w:val="uk-UA"/>
              </w:rPr>
              <w:t>? Наслідки неправильного вибору.</w:t>
            </w:r>
            <w:r w:rsidRPr="00852DA7">
              <w:rPr>
                <w:rFonts w:ascii="Times New Roman" w:hAnsi="Times New Roman"/>
                <w:bCs/>
                <w:iCs/>
                <w:spacing w:val="-12"/>
                <w:sz w:val="24"/>
                <w:szCs w:val="24"/>
                <w:lang w:val="uk-UA"/>
              </w:rPr>
              <w:t xml:space="preserve"> Божі заповіді.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806" w:type="dxa"/>
          </w:tcPr>
          <w:p w:rsidR="00804E90" w:rsidRPr="00852DA7" w:rsidRDefault="00804E90" w:rsidP="008C7F8E">
            <w:pPr>
              <w:tabs>
                <w:tab w:val="left" w:pos="4736"/>
                <w:tab w:val="left" w:pos="5103"/>
              </w:tabs>
              <w:spacing w:line="194" w:lineRule="auto"/>
              <w:jc w:val="both"/>
              <w:rPr>
                <w:rFonts w:ascii="Times New Roman" w:eastAsia="Times New Roman" w:hAnsi="Times New Roman"/>
                <w:sz w:val="24"/>
                <w:szCs w:val="24"/>
                <w:lang w:val="uk-UA"/>
              </w:rPr>
            </w:pPr>
            <w:r w:rsidRPr="00852DA7">
              <w:rPr>
                <w:rFonts w:ascii="Times New Roman" w:eastAsia="Times New Roman" w:hAnsi="Times New Roman"/>
                <w:spacing w:val="-12"/>
                <w:sz w:val="24"/>
                <w:szCs w:val="24"/>
                <w:lang w:val="uk-UA"/>
              </w:rPr>
              <w:t>Чесність та брехня. Чесність як повага до ближнього, виконання обіцянки, мужність зізнатися у своїй провині.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c>
          <w:tcPr>
            <w:tcW w:w="7806" w:type="dxa"/>
          </w:tcPr>
          <w:p w:rsidR="00804E90" w:rsidRPr="00852DA7" w:rsidRDefault="00804E90" w:rsidP="008C7F8E">
            <w:pPr>
              <w:pStyle w:val="a4"/>
              <w:tabs>
                <w:tab w:val="left" w:pos="4736"/>
                <w:tab w:val="left" w:pos="5103"/>
              </w:tabs>
              <w:autoSpaceDE/>
              <w:autoSpaceDN/>
              <w:spacing w:line="194" w:lineRule="auto"/>
              <w:jc w:val="both"/>
              <w:rPr>
                <w:rFonts w:ascii="Times New Roman" w:eastAsia="Times New Roman" w:hAnsi="Times New Roman"/>
                <w:sz w:val="24"/>
                <w:szCs w:val="24"/>
                <w:lang w:val="uk-UA"/>
              </w:rPr>
            </w:pPr>
            <w:r w:rsidRPr="00852DA7">
              <w:rPr>
                <w:rFonts w:ascii="Times New Roman" w:hAnsi="Times New Roman"/>
                <w:spacing w:val="-12"/>
                <w:sz w:val="24"/>
                <w:szCs w:val="24"/>
                <w:lang w:val="uk-UA"/>
              </w:rPr>
              <w:t>Слухняність і старанність. Слухняність як повага до старших, які мають більший життєвий досвід. Скромність і хвалькуватість.</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pStyle w:val="a4"/>
              <w:tabs>
                <w:tab w:val="left" w:pos="4736"/>
                <w:tab w:val="left" w:pos="5103"/>
              </w:tabs>
              <w:autoSpaceDE/>
              <w:autoSpaceDN/>
              <w:spacing w:line="194" w:lineRule="auto"/>
              <w:jc w:val="both"/>
              <w:rPr>
                <w:rFonts w:ascii="Times New Roman" w:eastAsia="Times New Roman" w:hAnsi="Times New Roman"/>
                <w:sz w:val="24"/>
                <w:szCs w:val="24"/>
                <w:lang w:val="uk-UA"/>
              </w:rPr>
            </w:pPr>
            <w:r w:rsidRPr="00852DA7">
              <w:rPr>
                <w:rFonts w:ascii="Times New Roman" w:hAnsi="Times New Roman"/>
                <w:spacing w:val="-12"/>
                <w:sz w:val="24"/>
                <w:szCs w:val="24"/>
                <w:lang w:val="uk-UA"/>
              </w:rPr>
              <w:t>Любов до праці. Праця – перемога над лінощами.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7.</w:t>
            </w:r>
          </w:p>
        </w:tc>
        <w:tc>
          <w:tcPr>
            <w:tcW w:w="7806" w:type="dxa"/>
          </w:tcPr>
          <w:p w:rsidR="00804E90" w:rsidRPr="00852DA7" w:rsidRDefault="00804E90" w:rsidP="008C7F8E">
            <w:pPr>
              <w:tabs>
                <w:tab w:val="left" w:pos="4736"/>
                <w:tab w:val="left" w:pos="5103"/>
              </w:tabs>
              <w:spacing w:line="194" w:lineRule="auto"/>
              <w:jc w:val="both"/>
              <w:rPr>
                <w:rFonts w:ascii="Times New Roman" w:eastAsia="Times New Roman" w:hAnsi="Times New Roman"/>
                <w:sz w:val="24"/>
                <w:szCs w:val="24"/>
                <w:lang w:val="uk-UA"/>
              </w:rPr>
            </w:pPr>
            <w:r w:rsidRPr="00852DA7">
              <w:rPr>
                <w:rFonts w:ascii="Times New Roman" w:eastAsia="Times New Roman" w:hAnsi="Times New Roman"/>
                <w:spacing w:val="-12"/>
                <w:sz w:val="24"/>
                <w:szCs w:val="24"/>
                <w:lang w:val="uk-UA"/>
              </w:rPr>
              <w:t>Ввічливість та нечемність. Ввічливість дає можливість людям краще розуміти один одного, співпрацювати, запобігає непорозумінням.</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8.</w:t>
            </w:r>
          </w:p>
        </w:tc>
        <w:tc>
          <w:tcPr>
            <w:tcW w:w="7806" w:type="dxa"/>
          </w:tcPr>
          <w:p w:rsidR="00804E90" w:rsidRPr="00852DA7" w:rsidRDefault="00804E90" w:rsidP="008C7F8E">
            <w:pPr>
              <w:pStyle w:val="a4"/>
              <w:tabs>
                <w:tab w:val="left" w:pos="4736"/>
                <w:tab w:val="left" w:pos="5103"/>
              </w:tabs>
              <w:autoSpaceDE/>
              <w:autoSpaceDN/>
              <w:spacing w:line="194" w:lineRule="auto"/>
              <w:jc w:val="both"/>
              <w:rPr>
                <w:rFonts w:ascii="Times New Roman" w:eastAsia="Times New Roman" w:hAnsi="Times New Roman"/>
                <w:sz w:val="24"/>
                <w:szCs w:val="24"/>
                <w:lang w:val="uk-UA"/>
              </w:rPr>
            </w:pPr>
            <w:r w:rsidRPr="00852DA7">
              <w:rPr>
                <w:rFonts w:ascii="Times New Roman" w:hAnsi="Times New Roman"/>
                <w:spacing w:val="-12"/>
                <w:sz w:val="24"/>
                <w:szCs w:val="24"/>
                <w:lang w:val="uk-UA"/>
              </w:rPr>
              <w:t>Турботливість і байдужість. Бережливість і недбалість. Милостиня й милосердя. Безкорислива дружба. Що означає «дружити»?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c>
          <w:tcPr>
            <w:tcW w:w="7806" w:type="dxa"/>
          </w:tcPr>
          <w:p w:rsidR="00804E90" w:rsidRPr="00852DA7" w:rsidRDefault="00804E90" w:rsidP="008C7F8E">
            <w:pPr>
              <w:pStyle w:val="a4"/>
              <w:tabs>
                <w:tab w:val="left" w:pos="4736"/>
                <w:tab w:val="left" w:pos="5103"/>
              </w:tabs>
              <w:autoSpaceDE/>
              <w:autoSpaceDN/>
              <w:spacing w:line="194" w:lineRule="auto"/>
              <w:jc w:val="both"/>
              <w:rPr>
                <w:rFonts w:ascii="Times New Roman" w:hAnsi="Times New Roman"/>
                <w:spacing w:val="-10"/>
                <w:sz w:val="24"/>
                <w:szCs w:val="24"/>
                <w:lang w:val="uk-UA"/>
              </w:rPr>
            </w:pPr>
            <w:r w:rsidRPr="00852DA7">
              <w:rPr>
                <w:rFonts w:ascii="Times New Roman" w:hAnsi="Times New Roman"/>
                <w:spacing w:val="-12"/>
                <w:sz w:val="24"/>
                <w:szCs w:val="24"/>
                <w:lang w:val="uk-UA"/>
              </w:rPr>
              <w:t xml:space="preserve">Витривалість. Наполегливість і мужність. Хоробрість і боягузтво. Жертовність. Героїзм. </w:t>
            </w:r>
            <w:r w:rsidRPr="00852DA7">
              <w:rPr>
                <w:rFonts w:ascii="Times New Roman" w:hAnsi="Times New Roman"/>
                <w:bCs/>
                <w:iCs/>
                <w:spacing w:val="-12"/>
                <w:sz w:val="24"/>
                <w:szCs w:val="24"/>
                <w:lang w:val="uk-UA"/>
              </w:rPr>
              <w:t xml:space="preserve">Захисники Батьківщини.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10.</w:t>
            </w:r>
          </w:p>
        </w:tc>
        <w:tc>
          <w:tcPr>
            <w:tcW w:w="7806" w:type="dxa"/>
          </w:tcPr>
          <w:p w:rsidR="00804E90" w:rsidRPr="00852DA7" w:rsidRDefault="00804E90" w:rsidP="008C7F8E">
            <w:pPr>
              <w:pStyle w:val="a4"/>
              <w:tabs>
                <w:tab w:val="left" w:pos="4736"/>
                <w:tab w:val="left" w:pos="5103"/>
              </w:tabs>
              <w:autoSpaceDE/>
              <w:autoSpaceDN/>
              <w:spacing w:line="194" w:lineRule="auto"/>
              <w:jc w:val="both"/>
              <w:rPr>
                <w:rFonts w:ascii="Times New Roman" w:hAnsi="Times New Roman"/>
                <w:b/>
                <w:spacing w:val="-12"/>
                <w:sz w:val="24"/>
                <w:szCs w:val="24"/>
                <w:lang w:val="uk-UA"/>
              </w:rPr>
            </w:pPr>
            <w:r w:rsidRPr="00852DA7">
              <w:rPr>
                <w:rFonts w:ascii="Times New Roman" w:hAnsi="Times New Roman"/>
                <w:b/>
                <w:spacing w:val="-12"/>
                <w:sz w:val="24"/>
                <w:szCs w:val="24"/>
                <w:lang w:val="uk-UA"/>
              </w:rPr>
              <w:t xml:space="preserve">Узагальнення вивченого  </w:t>
            </w:r>
          </w:p>
          <w:p w:rsidR="00804E90" w:rsidRPr="00852DA7" w:rsidRDefault="00804E90" w:rsidP="008C7F8E">
            <w:pPr>
              <w:pStyle w:val="a4"/>
              <w:tabs>
                <w:tab w:val="left" w:pos="4736"/>
                <w:tab w:val="left" w:pos="5103"/>
              </w:tabs>
              <w:autoSpaceDE/>
              <w:autoSpaceDN/>
              <w:spacing w:line="194" w:lineRule="auto"/>
              <w:jc w:val="both"/>
              <w:rPr>
                <w:rFonts w:ascii="Times New Roman" w:eastAsia="Times New Roman" w:hAnsi="Times New Roman"/>
                <w:sz w:val="24"/>
                <w:szCs w:val="24"/>
                <w:lang w:val="uk-UA"/>
              </w:rPr>
            </w:pPr>
            <w:r w:rsidRPr="00852DA7">
              <w:rPr>
                <w:rFonts w:ascii="Times New Roman" w:hAnsi="Times New Roman"/>
                <w:spacing w:val="-12"/>
                <w:sz w:val="24"/>
                <w:szCs w:val="24"/>
                <w:lang w:val="uk-UA"/>
              </w:rPr>
              <w:t>Що означає жити по-християнськи? Дорога доброчинності веде у світ  Вічного Добра.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11.</w:t>
            </w:r>
          </w:p>
        </w:tc>
        <w:tc>
          <w:tcPr>
            <w:tcW w:w="7806" w:type="dxa"/>
          </w:tcPr>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w w:val="90"/>
                <w:sz w:val="24"/>
                <w:szCs w:val="24"/>
                <w:lang w:val="uk-UA"/>
              </w:rPr>
              <w:t>4</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17 год</w:t>
            </w:r>
          </w:p>
        </w:tc>
      </w:tr>
      <w:tr w:rsidR="00804E90" w:rsidRPr="00852DA7" w:rsidTr="008C7F8E">
        <w:trPr>
          <w:trHeight w:val="1871"/>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pStyle w:val="Hpsr3"/>
              <w:tabs>
                <w:tab w:val="left" w:pos="520"/>
              </w:tabs>
              <w:suppressAutoHyphens w:val="0"/>
              <w:spacing w:line="204" w:lineRule="auto"/>
              <w:jc w:val="both"/>
              <w:rPr>
                <w:rFonts w:eastAsiaTheme="minorEastAsia"/>
                <w:b w:val="0"/>
                <w:bCs w:val="0"/>
                <w:color w:val="auto"/>
                <w:sz w:val="24"/>
                <w:szCs w:val="24"/>
                <w:lang w:val="uk-UA"/>
              </w:rPr>
            </w:pPr>
            <w:r w:rsidRPr="00852DA7">
              <w:rPr>
                <w:rFonts w:eastAsiaTheme="minorEastAsia"/>
                <w:bCs w:val="0"/>
                <w:color w:val="auto"/>
                <w:sz w:val="24"/>
                <w:szCs w:val="24"/>
                <w:lang w:val="uk-UA"/>
              </w:rPr>
              <w:t xml:space="preserve">Сформовані компетентності </w:t>
            </w:r>
            <w:r w:rsidRPr="00852DA7">
              <w:rPr>
                <w:rFonts w:eastAsiaTheme="minorEastAsia"/>
                <w:b w:val="0"/>
                <w:bCs w:val="0"/>
                <w:color w:val="auto"/>
                <w:sz w:val="24"/>
                <w:szCs w:val="24"/>
                <w:lang w:val="uk-UA"/>
              </w:rPr>
              <w:t xml:space="preserve"> учня сприятимуть:</w:t>
            </w:r>
          </w:p>
          <w:p w:rsidR="00804E90" w:rsidRPr="00852DA7" w:rsidRDefault="00804E90" w:rsidP="008C7F8E">
            <w:pPr>
              <w:jc w:val="both"/>
              <w:rPr>
                <w:rFonts w:ascii="Times New Roman" w:hAnsi="Times New Roman"/>
                <w:sz w:val="24"/>
                <w:szCs w:val="24"/>
                <w:lang w:val="uk-UA"/>
              </w:rPr>
            </w:pPr>
            <w:r w:rsidRPr="00852DA7">
              <w:rPr>
                <w:rFonts w:ascii="Times New Roman" w:hAnsi="Times New Roman"/>
                <w:b/>
                <w:i/>
                <w:sz w:val="24"/>
                <w:szCs w:val="24"/>
                <w:lang w:val="uk-UA"/>
              </w:rPr>
              <w:t>усвідомленню</w:t>
            </w:r>
            <w:r w:rsidRPr="00852DA7">
              <w:rPr>
                <w:rFonts w:ascii="Times New Roman" w:hAnsi="Times New Roman"/>
                <w:i/>
                <w:sz w:val="24"/>
                <w:szCs w:val="24"/>
                <w:lang w:val="uk-UA"/>
              </w:rPr>
              <w:t>,</w:t>
            </w:r>
            <w:r w:rsidRPr="00852DA7">
              <w:rPr>
                <w:rFonts w:ascii="Times New Roman" w:hAnsi="Times New Roman"/>
                <w:sz w:val="24"/>
                <w:szCs w:val="24"/>
                <w:lang w:val="uk-UA"/>
              </w:rPr>
              <w:t xml:space="preserve"> що всі Божі дари – це блага, а не особиста власність;</w:t>
            </w:r>
            <w:r w:rsidRPr="00852DA7">
              <w:rPr>
                <w:rFonts w:ascii="Times New Roman" w:hAnsi="Times New Roman"/>
                <w:b/>
                <w:sz w:val="24"/>
                <w:szCs w:val="24"/>
                <w:lang w:val="uk-UA"/>
              </w:rPr>
              <w:t xml:space="preserve"> </w:t>
            </w:r>
            <w:r w:rsidRPr="00852DA7">
              <w:rPr>
                <w:rFonts w:ascii="Times New Roman" w:hAnsi="Times New Roman"/>
                <w:b/>
                <w:i/>
                <w:sz w:val="24"/>
                <w:szCs w:val="24"/>
                <w:lang w:val="uk-UA"/>
              </w:rPr>
              <w:t>розумінню</w:t>
            </w:r>
            <w:r w:rsidRPr="00852DA7">
              <w:rPr>
                <w:rFonts w:ascii="Times New Roman" w:hAnsi="Times New Roman"/>
                <w:b/>
                <w:sz w:val="24"/>
                <w:szCs w:val="24"/>
                <w:lang w:val="uk-UA"/>
              </w:rPr>
              <w:t xml:space="preserve"> </w:t>
            </w:r>
            <w:r w:rsidRPr="00852DA7">
              <w:rPr>
                <w:rFonts w:ascii="Times New Roman" w:hAnsi="Times New Roman"/>
                <w:sz w:val="24"/>
                <w:szCs w:val="24"/>
                <w:lang w:val="uk-UA"/>
              </w:rPr>
              <w:t xml:space="preserve">права на  власний вибір життєвого шляху та відповідальності за нього; </w:t>
            </w:r>
          </w:p>
          <w:p w:rsidR="00804E90" w:rsidRPr="00852DA7" w:rsidRDefault="00804E90" w:rsidP="008C7F8E">
            <w:pPr>
              <w:jc w:val="both"/>
              <w:rPr>
                <w:rFonts w:ascii="Times New Roman" w:hAnsi="Times New Roman"/>
                <w:sz w:val="24"/>
                <w:szCs w:val="24"/>
                <w:lang w:val="uk-UA"/>
              </w:rPr>
            </w:pPr>
            <w:r w:rsidRPr="00852DA7">
              <w:rPr>
                <w:rFonts w:ascii="Times New Roman" w:hAnsi="Times New Roman"/>
                <w:b/>
                <w:i/>
                <w:sz w:val="24"/>
                <w:szCs w:val="24"/>
                <w:lang w:val="uk-UA"/>
              </w:rPr>
              <w:t>засвоєнню</w:t>
            </w:r>
            <w:r w:rsidRPr="00852DA7">
              <w:rPr>
                <w:rFonts w:ascii="Times New Roman" w:hAnsi="Times New Roman"/>
                <w:b/>
                <w:sz w:val="24"/>
                <w:szCs w:val="24"/>
                <w:lang w:val="uk-UA"/>
              </w:rPr>
              <w:t xml:space="preserve"> </w:t>
            </w:r>
            <w:r w:rsidRPr="00852DA7">
              <w:rPr>
                <w:rFonts w:ascii="Times New Roman" w:hAnsi="Times New Roman"/>
                <w:sz w:val="24"/>
                <w:szCs w:val="24"/>
                <w:lang w:val="uk-UA"/>
              </w:rPr>
              <w:t>Божих заповідей й обґрунтуванню їх ролі як життєвого дороговказу;</w:t>
            </w:r>
          </w:p>
          <w:p w:rsidR="00804E90" w:rsidRPr="00852DA7" w:rsidRDefault="00804E90" w:rsidP="008C7F8E">
            <w:pPr>
              <w:jc w:val="both"/>
              <w:rPr>
                <w:rFonts w:ascii="Times New Roman" w:hAnsi="Times New Roman"/>
                <w:sz w:val="24"/>
                <w:szCs w:val="24"/>
                <w:lang w:val="uk-UA"/>
              </w:rPr>
            </w:pPr>
            <w:r w:rsidRPr="00852DA7">
              <w:rPr>
                <w:rFonts w:ascii="Times New Roman" w:hAnsi="Times New Roman"/>
                <w:b/>
                <w:i/>
                <w:sz w:val="24"/>
                <w:szCs w:val="24"/>
                <w:lang w:val="uk-UA"/>
              </w:rPr>
              <w:t>відтворенню</w:t>
            </w:r>
            <w:r w:rsidRPr="00852DA7">
              <w:rPr>
                <w:rFonts w:ascii="Times New Roman" w:hAnsi="Times New Roman"/>
                <w:sz w:val="24"/>
                <w:szCs w:val="24"/>
                <w:lang w:val="uk-UA"/>
              </w:rPr>
              <w:t xml:space="preserve"> біблійних історій Нового Завіту;</w:t>
            </w:r>
          </w:p>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b/>
                <w:i/>
                <w:sz w:val="24"/>
                <w:szCs w:val="24"/>
                <w:lang w:val="uk-UA"/>
              </w:rPr>
              <w:t>формуванню</w:t>
            </w:r>
            <w:r w:rsidRPr="00852DA7">
              <w:rPr>
                <w:rFonts w:ascii="Times New Roman" w:hAnsi="Times New Roman"/>
                <w:sz w:val="24"/>
                <w:szCs w:val="24"/>
                <w:lang w:val="uk-UA"/>
              </w:rPr>
              <w:t xml:space="preserve"> кодексу доброчесності учня НУШ.</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tabs>
          <w:tab w:val="left" w:pos="1035"/>
        </w:tabs>
        <w:rPr>
          <w:rFonts w:ascii="Times New Roman" w:eastAsia="Times New Roman" w:hAnsi="Times New Roman"/>
        </w:rPr>
      </w:pP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rPr>
        <w:lastRenderedPageBreak/>
        <w:tab/>
      </w:r>
      <w:r w:rsidRPr="00852DA7">
        <w:rPr>
          <w:rFonts w:ascii="Times New Roman" w:eastAsia="Times New Roman" w:hAnsi="Times New Roman"/>
          <w:color w:val="231F20"/>
          <w:sz w:val="24"/>
          <w:szCs w:val="24"/>
        </w:rPr>
        <w:t>4.4. Навчальні години для 4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 сть годин</w:t>
            </w:r>
          </w:p>
        </w:tc>
      </w:tr>
      <w:tr w:rsidR="00804E90" w:rsidRPr="00852DA7" w:rsidTr="008C7F8E">
        <w:trPr>
          <w:trHeight w:val="463"/>
        </w:trPr>
        <w:tc>
          <w:tcPr>
            <w:tcW w:w="8353" w:type="dxa"/>
            <w:gridSpan w:val="2"/>
          </w:tcPr>
          <w:p w:rsidR="00804E90" w:rsidRPr="00852DA7" w:rsidRDefault="00804E90" w:rsidP="008C7F8E">
            <w:pPr>
              <w:jc w:val="center"/>
              <w:rPr>
                <w:rFonts w:ascii="Times New Roman" w:hAnsi="Times New Roman"/>
                <w:b/>
                <w:sz w:val="24"/>
                <w:szCs w:val="24"/>
                <w:lang w:val="uk-UA"/>
              </w:rPr>
            </w:pPr>
            <w:r w:rsidRPr="00852DA7">
              <w:rPr>
                <w:rFonts w:ascii="Times New Roman" w:hAnsi="Times New Roman"/>
                <w:b/>
                <w:sz w:val="24"/>
                <w:szCs w:val="24"/>
                <w:lang w:val="uk-UA"/>
              </w:rPr>
              <w:t>Мудрість Біблії – вічна</w:t>
            </w:r>
          </w:p>
          <w:p w:rsidR="00804E90" w:rsidRPr="00852DA7" w:rsidRDefault="00804E90" w:rsidP="008C7F8E">
            <w:pPr>
              <w:spacing w:line="248" w:lineRule="exact"/>
              <w:ind w:left="647" w:right="641"/>
              <w:jc w:val="center"/>
              <w:rPr>
                <w:rFonts w:ascii="Times New Roman" w:eastAsia="Times New Roman" w:hAnsi="Times New Roman"/>
                <w:b/>
                <w:sz w:val="24"/>
                <w:szCs w:val="24"/>
                <w:lang w:val="uk-UA"/>
              </w:rPr>
            </w:pP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jc w:val="both"/>
              <w:rPr>
                <w:rFonts w:ascii="Times New Roman" w:hAnsi="Times New Roman"/>
                <w:b/>
                <w:i/>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spacing w:line="236" w:lineRule="exact"/>
              <w:ind w:left="153"/>
              <w:jc w:val="both"/>
              <w:rPr>
                <w:rFonts w:ascii="Times New Roman" w:eastAsia="Times New Roman" w:hAnsi="Times New Roman"/>
                <w:sz w:val="24"/>
                <w:szCs w:val="24"/>
                <w:lang w:val="uk-UA"/>
              </w:rPr>
            </w:pPr>
            <w:r w:rsidRPr="00852DA7">
              <w:rPr>
                <w:rFonts w:ascii="Times New Roman" w:hAnsi="Times New Roman"/>
                <w:color w:val="202122"/>
                <w:sz w:val="24"/>
                <w:szCs w:val="24"/>
                <w:shd w:val="clear" w:color="auto" w:fill="FFFFFF"/>
                <w:lang w:val="uk-UA"/>
              </w:rPr>
              <w:t>Уроки християнської мудрості у Біблії. «Рідко мудрість шукає книгу, </w:t>
            </w:r>
            <w:hyperlink r:id="rId7" w:tooltip="Книга" w:history="1">
              <w:r w:rsidRPr="00061BE2">
                <w:rPr>
                  <w:rStyle w:val="a9"/>
                  <w:rFonts w:ascii="Times New Roman" w:hAnsi="Times New Roman"/>
                  <w:color w:val="000000" w:themeColor="text1"/>
                  <w:sz w:val="24"/>
                  <w:szCs w:val="24"/>
                  <w:shd w:val="clear" w:color="auto" w:fill="FFFFFF"/>
                  <w:lang w:val="uk-UA"/>
                </w:rPr>
                <w:t>книга</w:t>
              </w:r>
            </w:hyperlink>
            <w:r w:rsidRPr="00852DA7">
              <w:rPr>
                <w:rFonts w:ascii="Times New Roman" w:hAnsi="Times New Roman"/>
                <w:color w:val="202122"/>
                <w:sz w:val="24"/>
                <w:szCs w:val="24"/>
                <w:shd w:val="clear" w:color="auto" w:fill="FFFFFF"/>
                <w:lang w:val="uk-UA"/>
              </w:rPr>
              <w:t xml:space="preserve"> швидше до мудрості схильна». </w:t>
            </w:r>
            <w:r w:rsidRPr="00852DA7">
              <w:rPr>
                <w:rFonts w:ascii="Times New Roman" w:hAnsi="Times New Roman"/>
                <w:color w:val="202124"/>
                <w:sz w:val="24"/>
                <w:szCs w:val="24"/>
                <w:shd w:val="clear" w:color="auto" w:fill="FFFFFF"/>
                <w:lang w:val="uk-UA"/>
              </w:rPr>
              <w:t>Тільки божество може володіти всеосяжною мудрістю, а людині властиво лише прагнути до неї. «</w:t>
            </w:r>
            <w:r w:rsidRPr="00852DA7">
              <w:rPr>
                <w:rFonts w:ascii="Times New Roman" w:hAnsi="Times New Roman"/>
                <w:color w:val="202122"/>
                <w:sz w:val="24"/>
                <w:szCs w:val="24"/>
                <w:shd w:val="clear" w:color="auto" w:fill="FFFFFF"/>
                <w:lang w:val="uk-UA"/>
              </w:rPr>
              <w:t>А мудрість, що зверху вона, насамперед, чиста, а потім спокійна, лагідна,  покірлива, повна милосердя та добрих плодів, безстороння та нелукава». (Якова 3:17).</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jc w:val="center"/>
              <w:rPr>
                <w:rFonts w:ascii="Times New Roman" w:eastAsia="Times New Roman" w:hAnsi="Times New Roman"/>
                <w:b/>
                <w:sz w:val="24"/>
                <w:szCs w:val="24"/>
                <w:lang w:val="uk-UA"/>
              </w:rPr>
            </w:pPr>
            <w:r w:rsidRPr="00852DA7">
              <w:rPr>
                <w:rFonts w:ascii="Times New Roman" w:hAnsi="Times New Roman"/>
                <w:b/>
                <w:color w:val="202122"/>
                <w:sz w:val="24"/>
                <w:szCs w:val="24"/>
                <w:shd w:val="clear" w:color="auto" w:fill="FFFFFF"/>
                <w:lang w:val="uk-UA"/>
              </w:rPr>
              <w:t>Уроки  Біблії</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11</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pStyle w:val="a6"/>
              <w:spacing w:before="0" w:beforeAutospacing="0" w:after="0" w:afterAutospacing="0"/>
              <w:jc w:val="both"/>
              <w:rPr>
                <w:lang w:val="uk-UA"/>
              </w:rPr>
            </w:pPr>
            <w:r w:rsidRPr="00852DA7">
              <w:rPr>
                <w:b/>
                <w:lang w:val="uk-UA"/>
              </w:rPr>
              <w:t>Справжня мудрість</w:t>
            </w:r>
            <w:r w:rsidRPr="00852DA7">
              <w:rPr>
                <w:lang w:val="uk-UA"/>
              </w:rPr>
              <w:t xml:space="preserve"> – найкращий дар. Мудрість Божа і  людська. Мудрість царя Соломона. Біблійна оповідь про царя Соломона як приклад людини, що цінує мудрість вище за земні багатства. «А якщо кому з вас не вистачає мудрости, нехай просить від Бога, що всім дає просто, та не докоряє, і буде вона йому дана» (Якова 1:5).</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eastAsia="Times New Roman" w:hAnsi="Times New Roman"/>
                <w:b/>
                <w:sz w:val="24"/>
                <w:szCs w:val="24"/>
                <w:lang w:val="uk-UA"/>
              </w:rPr>
              <w:t>Чесна людина – мудра</w:t>
            </w:r>
            <w:r w:rsidRPr="00852DA7">
              <w:rPr>
                <w:rFonts w:ascii="Times New Roman" w:hAnsi="Times New Roman"/>
                <w:sz w:val="24"/>
                <w:szCs w:val="24"/>
                <w:lang w:val="uk-UA"/>
              </w:rPr>
              <w:t xml:space="preserve"> </w:t>
            </w:r>
          </w:p>
          <w:p w:rsidR="00804E90" w:rsidRPr="00852DA7" w:rsidRDefault="00804E90" w:rsidP="008C7F8E">
            <w:pPr>
              <w:jc w:val="both"/>
              <w:rPr>
                <w:rFonts w:ascii="Times New Roman" w:hAnsi="Times New Roman"/>
                <w:sz w:val="24"/>
                <w:szCs w:val="24"/>
                <w:lang w:val="uk-UA"/>
              </w:rPr>
            </w:pPr>
            <w:r w:rsidRPr="00852DA7">
              <w:rPr>
                <w:rFonts w:ascii="Times New Roman" w:hAnsi="Times New Roman"/>
                <w:sz w:val="24"/>
                <w:szCs w:val="24"/>
                <w:lang w:val="uk-UA"/>
              </w:rPr>
              <w:t>Мудрий покладається на Бога (Пр.3:5).</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Мудрий ухиляється від зла (Пр.3:7). Мудрий виконує Божі заповіді (Пр.3:21-23).  Мудрий знає Бога (Пр. 9:10) </w:t>
            </w:r>
            <w:r w:rsidRPr="00852DA7">
              <w:rPr>
                <w:rFonts w:ascii="Times New Roman" w:eastAsia="Times New Roman" w:hAnsi="Times New Roman"/>
                <w:sz w:val="24"/>
                <w:szCs w:val="24"/>
                <w:lang w:val="uk-UA"/>
              </w:rPr>
              <w:t xml:space="preserve">Чесна людина відзначається особливою чесністю – правдивістю, вона гідна шани.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eastAsia="Times New Roman" w:hAnsi="Times New Roman"/>
                <w:b/>
                <w:sz w:val="24"/>
                <w:szCs w:val="24"/>
                <w:lang w:val="uk-UA"/>
              </w:rPr>
              <w:t>Мудрість далекоглядна. Притча про блудного сина</w:t>
            </w:r>
            <w:r w:rsidRPr="00852DA7">
              <w:rPr>
                <w:rFonts w:ascii="Times New Roman" w:hAnsi="Times New Roman"/>
                <w:sz w:val="24"/>
                <w:szCs w:val="24"/>
                <w:lang w:val="uk-UA"/>
              </w:rPr>
              <w:t xml:space="preserve">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Мудрий піклується про інших (Пр.3:27).  Мудрий не боїться постраждати за справедливість (Пр.17:26). Мудрий прислуховується до порад (Пр.12:15).  Мудрий уважний до настанов батьків (Пр.15:5).  Мудрий уміє дружити (Пр.17:9).  Мудрий припиняє сварку (Пр.17:14). </w:t>
            </w:r>
            <w:r w:rsidRPr="00852DA7">
              <w:rPr>
                <w:rFonts w:ascii="Times New Roman" w:eastAsia="Times New Roman" w:hAnsi="Times New Roman"/>
                <w:sz w:val="24"/>
                <w:szCs w:val="24"/>
                <w:lang w:val="uk-UA"/>
              </w:rPr>
              <w:t>Далекоглядність мудрої людини виявляється в тому, що вона добре розуміє наслідки тих чи інших учинків, має терпіння до інших, сподіваючись, що вони стануть кращими.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eastAsia="Times New Roman" w:hAnsi="Times New Roman"/>
                <w:b/>
                <w:bCs/>
                <w:sz w:val="24"/>
                <w:szCs w:val="24"/>
                <w:lang w:val="uk-UA"/>
              </w:rPr>
              <w:t>Сила наших слів</w:t>
            </w:r>
          </w:p>
          <w:p w:rsidR="00804E90" w:rsidRPr="00852DA7" w:rsidRDefault="00804E90" w:rsidP="008C7F8E">
            <w:pPr>
              <w:jc w:val="both"/>
              <w:rPr>
                <w:rFonts w:ascii="Times New Roman" w:hAnsi="Times New Roman"/>
                <w:sz w:val="24"/>
                <w:szCs w:val="24"/>
                <w:lang w:val="uk-UA"/>
              </w:rPr>
            </w:pPr>
            <w:r w:rsidRPr="00852DA7">
              <w:rPr>
                <w:rFonts w:ascii="Times New Roman" w:hAnsi="Times New Roman"/>
                <w:sz w:val="24"/>
                <w:szCs w:val="24"/>
                <w:lang w:val="uk-UA"/>
              </w:rPr>
              <w:t>Мудра людина стежить за своїм мовленням (Пр.15:28).</w:t>
            </w:r>
          </w:p>
          <w:p w:rsidR="00804E90" w:rsidRPr="00852DA7" w:rsidRDefault="00804E90" w:rsidP="008C7F8E">
            <w:pPr>
              <w:pStyle w:val="a4"/>
              <w:tabs>
                <w:tab w:val="left" w:pos="4736"/>
                <w:tab w:val="left" w:pos="5103"/>
              </w:tabs>
              <w:autoSpaceDE/>
              <w:autoSpaceDN/>
              <w:spacing w:line="194" w:lineRule="auto"/>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Мудрий – чемний у спілкуванні (Пр.15:1). </w:t>
            </w:r>
            <w:r w:rsidRPr="00852DA7">
              <w:rPr>
                <w:rFonts w:ascii="Times New Roman" w:hAnsi="Times New Roman"/>
                <w:spacing w:val="-8"/>
                <w:sz w:val="24"/>
                <w:szCs w:val="24"/>
                <w:lang w:val="uk-UA"/>
              </w:rPr>
              <w:t>Добре слово зцілює, а зле – вбиває. Мудра людина слідкує за своїми словами. Золотими є слова народної мудрості та Святого письма.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jc w:val="both"/>
              <w:rPr>
                <w:rFonts w:ascii="Times New Roman" w:eastAsia="Times New Roman" w:hAnsi="Times New Roman"/>
                <w:b/>
                <w:sz w:val="24"/>
                <w:szCs w:val="24"/>
                <w:lang w:val="uk-UA"/>
              </w:rPr>
            </w:pPr>
            <w:r w:rsidRPr="00852DA7">
              <w:rPr>
                <w:rFonts w:ascii="Times New Roman" w:eastAsia="Times New Roman" w:hAnsi="Times New Roman"/>
                <w:b/>
                <w:sz w:val="24"/>
                <w:szCs w:val="24"/>
                <w:lang w:val="uk-UA"/>
              </w:rPr>
              <w:t>Мудрість навчає прощення.</w:t>
            </w:r>
            <w:r w:rsidRPr="00852DA7">
              <w:rPr>
                <w:rStyle w:val="textexposedshow"/>
                <w:rFonts w:ascii="Times New Roman" w:hAnsi="Times New Roman"/>
                <w:color w:val="5D5D5D"/>
                <w:sz w:val="24"/>
                <w:szCs w:val="24"/>
                <w:lang w:val="uk-UA"/>
              </w:rPr>
              <w:t xml:space="preserve"> </w:t>
            </w:r>
            <w:r w:rsidRPr="00852DA7">
              <w:rPr>
                <w:rFonts w:ascii="Times New Roman" w:eastAsia="Times New Roman" w:hAnsi="Times New Roman"/>
                <w:b/>
                <w:sz w:val="24"/>
                <w:szCs w:val="24"/>
                <w:lang w:val="uk-UA"/>
              </w:rPr>
              <w:t>Терпіння отримує винагороду</w:t>
            </w:r>
          </w:p>
          <w:p w:rsidR="00804E90" w:rsidRPr="00852DA7" w:rsidRDefault="00804E90" w:rsidP="008C7F8E">
            <w:pPr>
              <w:jc w:val="both"/>
              <w:rPr>
                <w:rFonts w:ascii="Times New Roman" w:eastAsia="Times New Roman" w:hAnsi="Times New Roman"/>
                <w:sz w:val="24"/>
                <w:szCs w:val="24"/>
                <w:lang w:val="uk-UA"/>
              </w:rPr>
            </w:pPr>
            <w:r w:rsidRPr="00061BE2">
              <w:rPr>
                <w:rFonts w:ascii="Times New Roman" w:hAnsi="Times New Roman"/>
                <w:sz w:val="24"/>
                <w:szCs w:val="24"/>
                <w:lang w:val="uk-UA"/>
              </w:rPr>
              <w:lastRenderedPageBreak/>
              <w:t xml:space="preserve">Мудра людина не тримає зла в серці. Заміри серця належать людині, та від Господа – відповідь язика (приповісті16:1). </w:t>
            </w:r>
            <w:r w:rsidRPr="00061BE2">
              <w:rPr>
                <w:rFonts w:ascii="Times New Roman" w:hAnsi="Times New Roman"/>
                <w:sz w:val="24"/>
                <w:szCs w:val="24"/>
                <w:shd w:val="clear" w:color="auto" w:fill="FFFFFF"/>
                <w:lang w:val="uk-UA"/>
              </w:rPr>
              <w:t>«Дорога безумця пряма в його очах. А мудрий послухає ради» (приповісті 12:15).</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lastRenderedPageBreak/>
              <w:t>7.</w:t>
            </w:r>
          </w:p>
        </w:tc>
        <w:tc>
          <w:tcPr>
            <w:tcW w:w="7806" w:type="dxa"/>
          </w:tcPr>
          <w:p w:rsidR="00804E90" w:rsidRPr="00852DA7" w:rsidRDefault="00804E90" w:rsidP="008C7F8E">
            <w:pPr>
              <w:pStyle w:val="a4"/>
              <w:tabs>
                <w:tab w:val="left" w:pos="4736"/>
              </w:tabs>
              <w:autoSpaceDE/>
              <w:autoSpaceDN/>
              <w:spacing w:line="216" w:lineRule="auto"/>
              <w:jc w:val="both"/>
              <w:rPr>
                <w:rFonts w:ascii="Times New Roman" w:hAnsi="Times New Roman"/>
                <w:b/>
                <w:sz w:val="24"/>
                <w:szCs w:val="24"/>
                <w:lang w:val="uk-UA"/>
              </w:rPr>
            </w:pPr>
            <w:r w:rsidRPr="00852DA7">
              <w:rPr>
                <w:rFonts w:ascii="Times New Roman" w:hAnsi="Times New Roman"/>
                <w:b/>
                <w:sz w:val="24"/>
                <w:szCs w:val="24"/>
                <w:lang w:val="uk-UA"/>
              </w:rPr>
              <w:t>Божа й людська мудрість у камені та барвах</w:t>
            </w:r>
          </w:p>
          <w:p w:rsidR="00804E90" w:rsidRPr="00852DA7" w:rsidRDefault="00804E90" w:rsidP="008C7F8E">
            <w:pPr>
              <w:pStyle w:val="a4"/>
              <w:tabs>
                <w:tab w:val="left" w:pos="4736"/>
              </w:tabs>
              <w:autoSpaceDE/>
              <w:autoSpaceDN/>
              <w:spacing w:line="216" w:lineRule="auto"/>
              <w:jc w:val="both"/>
              <w:rPr>
                <w:rFonts w:ascii="Times New Roman" w:hAnsi="Times New Roman"/>
                <w:spacing w:val="-6"/>
                <w:sz w:val="24"/>
                <w:szCs w:val="24"/>
                <w:lang w:val="uk-UA"/>
              </w:rPr>
            </w:pPr>
            <w:r w:rsidRPr="00852DA7">
              <w:rPr>
                <w:rFonts w:ascii="Times New Roman" w:hAnsi="Times New Roman"/>
                <w:sz w:val="24"/>
                <w:szCs w:val="24"/>
                <w:lang w:val="uk-UA"/>
              </w:rPr>
              <w:t xml:space="preserve">Планета Земля – це Дім, який Бог </w:t>
            </w:r>
            <w:r w:rsidRPr="00852DA7">
              <w:rPr>
                <w:rFonts w:ascii="Times New Roman" w:hAnsi="Times New Roman"/>
                <w:spacing w:val="-6"/>
                <w:sz w:val="24"/>
                <w:szCs w:val="24"/>
                <w:lang w:val="uk-UA"/>
              </w:rPr>
              <w:t xml:space="preserve">створив для людей. Храм Божий – творіння людських рук як прославлення Бога і вдячність Йому. Краса Божого світу й краса людської творчості, втілені в  камені та барвах. </w:t>
            </w:r>
          </w:p>
          <w:p w:rsidR="00804E90" w:rsidRPr="00852DA7" w:rsidRDefault="00804E90" w:rsidP="008C7F8E">
            <w:pPr>
              <w:pStyle w:val="a4"/>
              <w:tabs>
                <w:tab w:val="left" w:pos="4736"/>
              </w:tabs>
              <w:autoSpaceDE/>
              <w:autoSpaceDN/>
              <w:spacing w:line="216" w:lineRule="auto"/>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Чудотворне диво храму – ікона. Гідні подиву та захоплення творіння митців, які присвятили свій талант оздобленню храмів.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c>
          <w:tcPr>
            <w:tcW w:w="7806" w:type="dxa"/>
          </w:tcPr>
          <w:p w:rsidR="00804E90" w:rsidRPr="00852DA7" w:rsidRDefault="00804E90" w:rsidP="008C7F8E">
            <w:pPr>
              <w:pStyle w:val="a4"/>
              <w:tabs>
                <w:tab w:val="left" w:pos="4736"/>
                <w:tab w:val="left" w:pos="5103"/>
              </w:tabs>
              <w:autoSpaceDE/>
              <w:autoSpaceDN/>
              <w:spacing w:line="194" w:lineRule="auto"/>
              <w:jc w:val="both"/>
              <w:rPr>
                <w:rFonts w:ascii="Times New Roman" w:hAnsi="Times New Roman"/>
                <w:b/>
                <w:spacing w:val="-12"/>
                <w:sz w:val="24"/>
                <w:szCs w:val="24"/>
                <w:lang w:val="uk-UA"/>
              </w:rPr>
            </w:pPr>
            <w:r w:rsidRPr="00852DA7">
              <w:rPr>
                <w:rFonts w:ascii="Times New Roman" w:hAnsi="Times New Roman"/>
                <w:b/>
                <w:spacing w:val="-12"/>
                <w:sz w:val="24"/>
                <w:szCs w:val="24"/>
                <w:lang w:val="uk-UA"/>
              </w:rPr>
              <w:t xml:space="preserve">Узагальнення вивченого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«Надійся на Господа всім своїм серцем. А на розум свій не покладайся! Пізнавай ти Його на всіх дорогах своїх, і Він випростує  твої стежки» (Приповісті 3:5,6).</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10.</w:t>
            </w:r>
          </w:p>
        </w:tc>
        <w:tc>
          <w:tcPr>
            <w:tcW w:w="7806" w:type="dxa"/>
          </w:tcPr>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w w:val="90"/>
                <w:sz w:val="24"/>
                <w:szCs w:val="24"/>
                <w:lang w:val="uk-UA"/>
              </w:rPr>
              <w:t>4</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17 год</w:t>
            </w:r>
          </w:p>
        </w:tc>
      </w:tr>
      <w:tr w:rsidR="00804E90" w:rsidRPr="00852DA7" w:rsidTr="008C7F8E">
        <w:trPr>
          <w:trHeight w:val="1871"/>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pStyle w:val="Hpsr3"/>
              <w:tabs>
                <w:tab w:val="left" w:pos="520"/>
              </w:tabs>
              <w:suppressAutoHyphens w:val="0"/>
              <w:spacing w:line="204" w:lineRule="auto"/>
              <w:jc w:val="both"/>
              <w:rPr>
                <w:rFonts w:eastAsiaTheme="minorEastAsia"/>
                <w:b w:val="0"/>
                <w:bCs w:val="0"/>
                <w:color w:val="auto"/>
                <w:sz w:val="24"/>
                <w:szCs w:val="24"/>
                <w:lang w:val="uk-UA"/>
              </w:rPr>
            </w:pPr>
            <w:r w:rsidRPr="00852DA7">
              <w:rPr>
                <w:rFonts w:eastAsiaTheme="minorEastAsia"/>
                <w:bCs w:val="0"/>
                <w:color w:val="auto"/>
                <w:sz w:val="24"/>
                <w:szCs w:val="24"/>
                <w:lang w:val="uk-UA"/>
              </w:rPr>
              <w:t xml:space="preserve">Сформовані компетентності </w:t>
            </w:r>
            <w:r w:rsidRPr="00852DA7">
              <w:rPr>
                <w:rFonts w:eastAsiaTheme="minorEastAsia"/>
                <w:b w:val="0"/>
                <w:bCs w:val="0"/>
                <w:color w:val="auto"/>
                <w:sz w:val="24"/>
                <w:szCs w:val="24"/>
                <w:lang w:val="uk-UA"/>
              </w:rPr>
              <w:t xml:space="preserve"> учня сприятимуть:</w:t>
            </w:r>
          </w:p>
          <w:p w:rsidR="00804E90" w:rsidRPr="00852DA7" w:rsidRDefault="00804E90" w:rsidP="008C7F8E">
            <w:pPr>
              <w:pStyle w:val="a3"/>
              <w:numPr>
                <w:ilvl w:val="0"/>
                <w:numId w:val="24"/>
              </w:numPr>
              <w:spacing w:after="0" w:line="240" w:lineRule="auto"/>
              <w:jc w:val="both"/>
              <w:rPr>
                <w:rFonts w:ascii="Times New Roman" w:hAnsi="Times New Roman"/>
                <w:b/>
                <w:sz w:val="24"/>
                <w:szCs w:val="24"/>
                <w:lang w:val="uk-UA"/>
              </w:rPr>
            </w:pPr>
            <w:r w:rsidRPr="00852DA7">
              <w:rPr>
                <w:rFonts w:ascii="Times New Roman" w:hAnsi="Times New Roman"/>
                <w:b/>
                <w:i/>
                <w:sz w:val="24"/>
                <w:szCs w:val="24"/>
                <w:lang w:val="uk-UA"/>
              </w:rPr>
              <w:t>розумінню,</w:t>
            </w:r>
            <w:r w:rsidRPr="00852DA7">
              <w:rPr>
                <w:rFonts w:ascii="Times New Roman" w:hAnsi="Times New Roman"/>
                <w:sz w:val="24"/>
                <w:szCs w:val="24"/>
                <w:lang w:val="uk-UA"/>
              </w:rPr>
              <w:t xml:space="preserve"> що прагнення пізнавати істину є Божим завданням для людини; </w:t>
            </w:r>
          </w:p>
          <w:p w:rsidR="00804E90" w:rsidRPr="00852DA7" w:rsidRDefault="00804E90" w:rsidP="008C7F8E">
            <w:pPr>
              <w:pStyle w:val="a3"/>
              <w:numPr>
                <w:ilvl w:val="0"/>
                <w:numId w:val="24"/>
              </w:numPr>
              <w:spacing w:after="0" w:line="240" w:lineRule="auto"/>
              <w:jc w:val="both"/>
              <w:rPr>
                <w:rFonts w:ascii="Times New Roman" w:hAnsi="Times New Roman"/>
                <w:b/>
                <w:sz w:val="24"/>
                <w:szCs w:val="24"/>
                <w:lang w:val="uk-UA"/>
              </w:rPr>
            </w:pPr>
            <w:r w:rsidRPr="00852DA7">
              <w:rPr>
                <w:rFonts w:ascii="Times New Roman" w:hAnsi="Times New Roman"/>
                <w:b/>
                <w:i/>
                <w:sz w:val="24"/>
                <w:szCs w:val="24"/>
                <w:lang w:val="uk-UA"/>
              </w:rPr>
              <w:t>усвідомленню</w:t>
            </w:r>
            <w:r w:rsidRPr="00852DA7">
              <w:rPr>
                <w:rFonts w:ascii="Times New Roman" w:hAnsi="Times New Roman"/>
                <w:sz w:val="24"/>
                <w:szCs w:val="24"/>
                <w:lang w:val="uk-UA"/>
              </w:rPr>
              <w:t xml:space="preserve"> ролі примирення через прощення;</w:t>
            </w:r>
          </w:p>
          <w:p w:rsidR="00804E90" w:rsidRPr="00852DA7" w:rsidRDefault="00804E90" w:rsidP="008C7F8E">
            <w:pPr>
              <w:pStyle w:val="a3"/>
              <w:numPr>
                <w:ilvl w:val="0"/>
                <w:numId w:val="24"/>
              </w:numPr>
              <w:spacing w:after="0" w:line="240" w:lineRule="auto"/>
              <w:jc w:val="both"/>
              <w:rPr>
                <w:rFonts w:ascii="Times New Roman" w:hAnsi="Times New Roman"/>
                <w:b/>
                <w:sz w:val="24"/>
                <w:szCs w:val="24"/>
                <w:lang w:val="uk-UA"/>
              </w:rPr>
            </w:pPr>
            <w:r w:rsidRPr="00852DA7">
              <w:rPr>
                <w:rFonts w:ascii="Times New Roman" w:hAnsi="Times New Roman"/>
                <w:b/>
                <w:i/>
                <w:sz w:val="24"/>
                <w:szCs w:val="24"/>
                <w:lang w:val="uk-UA"/>
              </w:rPr>
              <w:t>обґрунтуванню</w:t>
            </w:r>
            <w:r w:rsidRPr="00852DA7">
              <w:rPr>
                <w:rFonts w:ascii="Times New Roman" w:hAnsi="Times New Roman"/>
                <w:sz w:val="24"/>
                <w:szCs w:val="24"/>
                <w:lang w:val="uk-UA"/>
              </w:rPr>
              <w:t xml:space="preserve"> небезпеки байдужості;</w:t>
            </w:r>
          </w:p>
          <w:p w:rsidR="00804E90" w:rsidRPr="00852DA7" w:rsidRDefault="00804E90" w:rsidP="008C7F8E">
            <w:pPr>
              <w:pStyle w:val="a3"/>
              <w:numPr>
                <w:ilvl w:val="0"/>
                <w:numId w:val="24"/>
              </w:numPr>
              <w:spacing w:after="0" w:line="240" w:lineRule="auto"/>
              <w:jc w:val="both"/>
              <w:rPr>
                <w:rFonts w:ascii="Times New Roman" w:hAnsi="Times New Roman"/>
                <w:b/>
                <w:sz w:val="24"/>
                <w:szCs w:val="24"/>
                <w:lang w:val="uk-UA"/>
              </w:rPr>
            </w:pPr>
            <w:r w:rsidRPr="00852DA7">
              <w:rPr>
                <w:rFonts w:ascii="Times New Roman" w:hAnsi="Times New Roman"/>
                <w:b/>
                <w:i/>
                <w:sz w:val="24"/>
                <w:szCs w:val="24"/>
                <w:lang w:val="uk-UA"/>
              </w:rPr>
              <w:t xml:space="preserve">дотриманню </w:t>
            </w:r>
            <w:r w:rsidRPr="00852DA7">
              <w:rPr>
                <w:rFonts w:ascii="Times New Roman" w:hAnsi="Times New Roman"/>
                <w:sz w:val="24"/>
                <w:szCs w:val="24"/>
                <w:lang w:val="uk-UA"/>
              </w:rPr>
              <w:t>кодексу доброчесності у спілкуванні з людьми;</w:t>
            </w:r>
          </w:p>
          <w:p w:rsidR="00804E90" w:rsidRPr="00852DA7" w:rsidRDefault="00804E90" w:rsidP="008C7F8E">
            <w:pPr>
              <w:pStyle w:val="a3"/>
              <w:numPr>
                <w:ilvl w:val="0"/>
                <w:numId w:val="24"/>
              </w:numPr>
              <w:spacing w:after="0" w:line="240" w:lineRule="auto"/>
              <w:jc w:val="both"/>
              <w:rPr>
                <w:rFonts w:ascii="Times New Roman" w:eastAsia="Times New Roman" w:hAnsi="Times New Roman"/>
                <w:color w:val="231F20"/>
                <w:sz w:val="24"/>
                <w:szCs w:val="24"/>
                <w:lang w:val="uk-UA"/>
              </w:rPr>
            </w:pPr>
            <w:r w:rsidRPr="00852DA7">
              <w:rPr>
                <w:rFonts w:ascii="Times New Roman" w:hAnsi="Times New Roman"/>
                <w:b/>
                <w:i/>
                <w:sz w:val="24"/>
                <w:szCs w:val="24"/>
                <w:lang w:val="uk-UA"/>
              </w:rPr>
              <w:t>моделюванню</w:t>
            </w:r>
            <w:r w:rsidRPr="00852DA7">
              <w:rPr>
                <w:rFonts w:ascii="Times New Roman" w:hAnsi="Times New Roman"/>
                <w:sz w:val="24"/>
                <w:szCs w:val="24"/>
                <w:lang w:val="uk-UA"/>
              </w:rPr>
              <w:t xml:space="preserve"> ситуацій, у яких слід проявити мудрість.</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widowControl w:val="0"/>
        <w:autoSpaceDE w:val="0"/>
        <w:autoSpaceDN w:val="0"/>
        <w:spacing w:after="0"/>
        <w:jc w:val="both"/>
        <w:rPr>
          <w:rFonts w:ascii="Times New Roman" w:eastAsia="Times New Roman" w:hAnsi="Times New Roman"/>
        </w:rPr>
      </w:pP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rPr>
        <w:tab/>
      </w:r>
      <w:r w:rsidRPr="00852DA7">
        <w:rPr>
          <w:rFonts w:ascii="Times New Roman" w:eastAsia="Times New Roman" w:hAnsi="Times New Roman"/>
          <w:color w:val="231F20"/>
          <w:sz w:val="24"/>
          <w:szCs w:val="24"/>
        </w:rPr>
        <w:t>4.5. Навчальні години для 5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 сть годин</w:t>
            </w:r>
          </w:p>
        </w:tc>
      </w:tr>
      <w:tr w:rsidR="00804E90" w:rsidRPr="00852DA7" w:rsidTr="008C7F8E">
        <w:trPr>
          <w:trHeight w:val="463"/>
        </w:trPr>
        <w:tc>
          <w:tcPr>
            <w:tcW w:w="8353" w:type="dxa"/>
            <w:gridSpan w:val="2"/>
          </w:tcPr>
          <w:p w:rsidR="00804E90" w:rsidRPr="00852DA7" w:rsidRDefault="00804E90" w:rsidP="008C7F8E">
            <w:pPr>
              <w:jc w:val="center"/>
              <w:rPr>
                <w:rFonts w:ascii="Times New Roman" w:eastAsia="Times New Roman" w:hAnsi="Times New Roman"/>
                <w:b/>
                <w:sz w:val="24"/>
                <w:szCs w:val="24"/>
                <w:lang w:val="uk-UA"/>
              </w:rPr>
            </w:pPr>
            <w:r w:rsidRPr="00852DA7">
              <w:rPr>
                <w:rFonts w:ascii="Times New Roman" w:hAnsi="Times New Roman"/>
                <w:b/>
                <w:sz w:val="24"/>
                <w:szCs w:val="24"/>
                <w:lang w:val="uk-UA"/>
              </w:rPr>
              <w:t>Моральні цінності людини</w:t>
            </w: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rPr>
                <w:rFonts w:ascii="Times New Roman" w:hAnsi="Times New Roman"/>
                <w:b/>
                <w:i/>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rPr>
                <w:rFonts w:ascii="Times New Roman" w:eastAsia="Times New Roman" w:hAnsi="Times New Roman"/>
                <w:sz w:val="24"/>
                <w:szCs w:val="24"/>
                <w:lang w:val="uk-UA"/>
              </w:rPr>
            </w:pPr>
            <w:r w:rsidRPr="00852DA7">
              <w:rPr>
                <w:rFonts w:ascii="Times New Roman" w:hAnsi="Times New Roman"/>
                <w:bCs/>
                <w:sz w:val="24"/>
                <w:szCs w:val="24"/>
                <w:lang w:val="uk-UA"/>
              </w:rPr>
              <w:t>Основи християнської етики =</w:t>
            </w:r>
            <w:r w:rsidRPr="00852DA7">
              <w:rPr>
                <w:rFonts w:ascii="Times New Roman" w:eastAsia="Times New Roman" w:hAnsi="Times New Roman"/>
                <w:bCs/>
                <w:sz w:val="24"/>
                <w:szCs w:val="24"/>
                <w:lang w:val="uk-UA"/>
              </w:rPr>
              <w:t xml:space="preserve"> наука про християнську мораль</w:t>
            </w:r>
            <w:r w:rsidRPr="00852DA7">
              <w:rPr>
                <w:rFonts w:ascii="Times New Roman" w:eastAsia="Times New Roman" w:hAnsi="Times New Roman"/>
                <w:sz w:val="24"/>
                <w:szCs w:val="24"/>
                <w:lang w:val="uk-UA"/>
              </w:rPr>
              <w:t>.</w:t>
            </w:r>
            <w:r w:rsidRPr="00852DA7">
              <w:rPr>
                <w:rFonts w:ascii="Times New Roman" w:hAnsi="Times New Roman"/>
                <w:sz w:val="24"/>
                <w:szCs w:val="24"/>
                <w:lang w:val="uk-UA"/>
              </w:rPr>
              <w:t xml:space="preserve"> Моральні цінності людини.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rPr>
                <w:rFonts w:ascii="Times New Roman" w:eastAsia="Times New Roman" w:hAnsi="Times New Roman"/>
                <w:b/>
                <w:sz w:val="24"/>
                <w:szCs w:val="24"/>
                <w:lang w:val="uk-UA"/>
              </w:rPr>
            </w:pPr>
            <w:r w:rsidRPr="00852DA7">
              <w:rPr>
                <w:rFonts w:ascii="Times New Roman" w:hAnsi="Times New Roman"/>
                <w:b/>
                <w:sz w:val="24"/>
                <w:szCs w:val="24"/>
                <w:lang w:val="uk-UA"/>
              </w:rPr>
              <w:t>Джерела моральних цінностей людини</w:t>
            </w:r>
            <w:r w:rsidRPr="00852DA7">
              <w:rPr>
                <w:rFonts w:ascii="Times New Roman" w:hAnsi="Times New Roman"/>
                <w:sz w:val="24"/>
                <w:szCs w:val="24"/>
                <w:lang w:val="uk-UA"/>
              </w:rPr>
              <w:t xml:space="preserve">  </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28</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rPr>
                <w:rFonts w:ascii="Times New Roman" w:eastAsia="Times New Roman" w:hAnsi="Times New Roman"/>
                <w:sz w:val="24"/>
                <w:szCs w:val="24"/>
                <w:lang w:val="uk-UA"/>
              </w:rPr>
            </w:pPr>
            <w:r w:rsidRPr="00852DA7">
              <w:rPr>
                <w:rFonts w:ascii="Times New Roman" w:hAnsi="Times New Roman"/>
                <w:sz w:val="24"/>
                <w:szCs w:val="24"/>
                <w:lang w:val="uk-UA"/>
              </w:rPr>
              <w:t xml:space="preserve">Біблія – Книга Книг. </w:t>
            </w:r>
            <w:r w:rsidRPr="00852DA7">
              <w:rPr>
                <w:rFonts w:ascii="Times New Roman" w:eastAsia="Times New Roman" w:hAnsi="Times New Roman"/>
                <w:sz w:val="24"/>
                <w:szCs w:val="24"/>
                <w:lang w:val="uk-UA"/>
              </w:rPr>
              <w:t>Історія написання Біблії. Переклади Біблії. Як користуватися Біблією. Значення основ християнської етики для людини.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rPr>
                <w:rFonts w:ascii="Times New Roman" w:eastAsia="Times New Roman" w:hAnsi="Times New Roman"/>
                <w:sz w:val="24"/>
                <w:szCs w:val="24"/>
                <w:lang w:val="uk-UA"/>
              </w:rPr>
            </w:pPr>
            <w:r w:rsidRPr="00852DA7">
              <w:rPr>
                <w:rFonts w:ascii="Times New Roman" w:hAnsi="Times New Roman"/>
                <w:sz w:val="24"/>
                <w:szCs w:val="24"/>
                <w:lang w:val="uk-UA"/>
              </w:rPr>
              <w:t>Світ. Б</w:t>
            </w:r>
            <w:r w:rsidRPr="00852DA7">
              <w:rPr>
                <w:rFonts w:ascii="Times New Roman" w:eastAsia="Times New Roman" w:hAnsi="Times New Roman"/>
                <w:sz w:val="24"/>
                <w:szCs w:val="24"/>
                <w:lang w:val="uk-UA"/>
              </w:rPr>
              <w:t>іблійне вчення про створення світу</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(Бут. 1, 2:6). Наукові докази.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806" w:type="dxa"/>
          </w:tcPr>
          <w:p w:rsidR="00804E90" w:rsidRPr="00852DA7" w:rsidRDefault="00804E90" w:rsidP="008C7F8E">
            <w:pPr>
              <w:tabs>
                <w:tab w:val="left" w:pos="4736"/>
                <w:tab w:val="left" w:pos="5103"/>
              </w:tabs>
              <w:spacing w:line="194" w:lineRule="auto"/>
              <w:rPr>
                <w:rFonts w:ascii="Times New Roman" w:eastAsia="Times New Roman" w:hAnsi="Times New Roman"/>
                <w:sz w:val="24"/>
                <w:szCs w:val="24"/>
                <w:lang w:val="uk-UA"/>
              </w:rPr>
            </w:pPr>
            <w:r w:rsidRPr="00852DA7">
              <w:rPr>
                <w:rFonts w:ascii="Times New Roman" w:eastAsia="Times New Roman" w:hAnsi="Times New Roman"/>
                <w:bCs/>
                <w:sz w:val="24"/>
                <w:szCs w:val="24"/>
                <w:lang w:val="uk-UA"/>
              </w:rPr>
              <w:t>Людина. Людина – образ і подоба Божа.</w:t>
            </w:r>
            <w:r w:rsidRPr="00852DA7">
              <w:rPr>
                <w:rFonts w:ascii="Times New Roman" w:hAnsi="Times New Roman"/>
                <w:bCs/>
                <w:sz w:val="24"/>
                <w:szCs w:val="24"/>
                <w:lang w:val="uk-UA"/>
              </w:rPr>
              <w:t xml:space="preserve"> Моральні цінності людини як основа її життєвого успіху.</w:t>
            </w:r>
            <w:r w:rsidRPr="00852DA7">
              <w:rPr>
                <w:rFonts w:ascii="Times New Roman" w:eastAsia="Times New Roman" w:hAnsi="Times New Roman"/>
                <w:sz w:val="24"/>
                <w:szCs w:val="24"/>
                <w:lang w:val="uk-UA"/>
              </w:rPr>
              <w:t xml:space="preserve"> Неповторність людини як вінця Божого творіння.</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lastRenderedPageBreak/>
              <w:t>5.</w:t>
            </w:r>
          </w:p>
        </w:tc>
        <w:tc>
          <w:tcPr>
            <w:tcW w:w="7806" w:type="dxa"/>
          </w:tcPr>
          <w:p w:rsidR="00804E90" w:rsidRPr="00852DA7" w:rsidRDefault="00804E90" w:rsidP="008C7F8E">
            <w:pPr>
              <w:snapToGrid w:val="0"/>
              <w:rPr>
                <w:rFonts w:ascii="Times New Roman" w:hAnsi="Times New Roman"/>
                <w:b/>
                <w:bCs/>
                <w:sz w:val="24"/>
                <w:szCs w:val="24"/>
                <w:lang w:val="uk-UA"/>
              </w:rPr>
            </w:pPr>
            <w:r w:rsidRPr="00852DA7">
              <w:rPr>
                <w:rFonts w:ascii="Times New Roman" w:hAnsi="Times New Roman"/>
                <w:b/>
                <w:bCs/>
                <w:sz w:val="24"/>
                <w:szCs w:val="24"/>
                <w:lang w:val="uk-UA"/>
              </w:rPr>
              <w:t>Добро і зло</w:t>
            </w:r>
          </w:p>
          <w:p w:rsidR="00804E90" w:rsidRPr="00852DA7" w:rsidRDefault="00804E90" w:rsidP="008C7F8E">
            <w:pPr>
              <w:rPr>
                <w:rFonts w:ascii="Times New Roman" w:eastAsia="Times New Roman" w:hAnsi="Times New Roman"/>
                <w:sz w:val="24"/>
                <w:szCs w:val="24"/>
                <w:lang w:val="uk-UA"/>
              </w:rPr>
            </w:pPr>
            <w:r w:rsidRPr="00852DA7">
              <w:rPr>
                <w:rFonts w:ascii="Times New Roman" w:hAnsi="Times New Roman"/>
                <w:sz w:val="24"/>
                <w:szCs w:val="24"/>
                <w:lang w:val="uk-UA"/>
              </w:rPr>
              <w:t>Що таке добро? Прояви зла у світі (Бут. 3). Торжество добра над злом. Відповідальність людини за вибір.</w:t>
            </w:r>
            <w:r w:rsidRPr="00852DA7">
              <w:rPr>
                <w:rFonts w:ascii="Times New Roman" w:eastAsia="Times New Roman" w:hAnsi="Times New Roman"/>
                <w:sz w:val="24"/>
                <w:szCs w:val="24"/>
                <w:lang w:val="uk-UA"/>
              </w:rPr>
              <w:t xml:space="preserve"> Послух чи непокора  (гріх перших людей); любов чи ненависть (Каїн та Авель); прощення чи помста (Йосип і його брати).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pStyle w:val="21"/>
              <w:snapToGrid w:val="0"/>
              <w:spacing w:after="0" w:line="240" w:lineRule="auto"/>
              <w:rPr>
                <w:rFonts w:ascii="Times New Roman" w:hAnsi="Times New Roman"/>
                <w:sz w:val="24"/>
                <w:szCs w:val="24"/>
                <w:lang w:val="uk-UA"/>
              </w:rPr>
            </w:pPr>
            <w:r w:rsidRPr="00852DA7">
              <w:rPr>
                <w:rFonts w:ascii="Times New Roman" w:hAnsi="Times New Roman"/>
                <w:sz w:val="24"/>
                <w:szCs w:val="24"/>
                <w:lang w:val="uk-UA"/>
              </w:rPr>
              <w:t>Праведність і вірність</w:t>
            </w:r>
          </w:p>
          <w:p w:rsidR="00804E90" w:rsidRPr="00852DA7" w:rsidRDefault="00804E90" w:rsidP="008C7F8E">
            <w:pPr>
              <w:rPr>
                <w:rFonts w:ascii="Times New Roman" w:eastAsia="Times New Roman" w:hAnsi="Times New Roman"/>
                <w:sz w:val="24"/>
                <w:szCs w:val="24"/>
                <w:lang w:val="uk-UA"/>
              </w:rPr>
            </w:pPr>
            <w:r w:rsidRPr="00852DA7">
              <w:rPr>
                <w:rFonts w:ascii="Times New Roman" w:hAnsi="Times New Roman"/>
                <w:sz w:val="24"/>
                <w:szCs w:val="24"/>
                <w:lang w:val="uk-UA"/>
              </w:rPr>
              <w:t>Віра. Праведність як постійний вибір добра. Життя Ноя як приклад праведності (Бут. 6–8). Праведність чи спокуса.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7.</w:t>
            </w:r>
          </w:p>
        </w:tc>
        <w:tc>
          <w:tcPr>
            <w:tcW w:w="7806" w:type="dxa"/>
          </w:tcPr>
          <w:p w:rsidR="00804E90" w:rsidRPr="00852DA7" w:rsidRDefault="00804E90" w:rsidP="008C7F8E">
            <w:pPr>
              <w:rPr>
                <w:rFonts w:ascii="Times New Roman" w:hAnsi="Times New Roman"/>
                <w:b/>
                <w:sz w:val="24"/>
                <w:szCs w:val="24"/>
                <w:lang w:val="uk-UA"/>
              </w:rPr>
            </w:pPr>
            <w:r w:rsidRPr="00852DA7">
              <w:rPr>
                <w:rFonts w:ascii="Times New Roman" w:hAnsi="Times New Roman"/>
                <w:b/>
                <w:sz w:val="24"/>
                <w:szCs w:val="24"/>
                <w:lang w:val="uk-UA"/>
              </w:rPr>
              <w:t>Закони Божі і закони людські</w:t>
            </w:r>
          </w:p>
          <w:p w:rsidR="00804E90" w:rsidRPr="00852DA7" w:rsidRDefault="00804E90" w:rsidP="008C7F8E">
            <w:pPr>
              <w:rPr>
                <w:rFonts w:ascii="Times New Roman" w:eastAsia="Times New Roman" w:hAnsi="Times New Roman"/>
                <w:sz w:val="24"/>
                <w:szCs w:val="24"/>
                <w:lang w:val="uk-UA"/>
              </w:rPr>
            </w:pPr>
            <w:r w:rsidRPr="00852DA7">
              <w:rPr>
                <w:rFonts w:ascii="Times New Roman" w:hAnsi="Times New Roman"/>
                <w:sz w:val="24"/>
                <w:szCs w:val="24"/>
                <w:lang w:val="uk-UA"/>
              </w:rPr>
              <w:t>Закон. Значення закону в житті людини та суспільства. Заповіді Божі – моральна основа життя людини. Актуальність Заповідей для сучасної людини. Відповідальність людини перед законами моралі та держави. Вміння аналізувати Заповіді Божі та  людські чесноти (ап. Петро, ап. Павло).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8.</w:t>
            </w:r>
          </w:p>
        </w:tc>
        <w:tc>
          <w:tcPr>
            <w:tcW w:w="7806" w:type="dxa"/>
          </w:tcPr>
          <w:p w:rsidR="00804E90" w:rsidRPr="00852DA7" w:rsidRDefault="00804E90" w:rsidP="008C7F8E">
            <w:pPr>
              <w:rPr>
                <w:rFonts w:ascii="Times New Roman" w:hAnsi="Times New Roman"/>
                <w:b/>
                <w:sz w:val="24"/>
                <w:szCs w:val="24"/>
                <w:lang w:val="uk-UA"/>
              </w:rPr>
            </w:pPr>
            <w:r w:rsidRPr="00852DA7">
              <w:rPr>
                <w:rFonts w:ascii="Times New Roman" w:hAnsi="Times New Roman"/>
                <w:b/>
                <w:sz w:val="24"/>
                <w:szCs w:val="24"/>
                <w:lang w:val="uk-UA"/>
              </w:rPr>
              <w:t>Гординя як людська вада</w:t>
            </w:r>
          </w:p>
          <w:p w:rsidR="00804E90" w:rsidRPr="00852DA7" w:rsidRDefault="00804E90" w:rsidP="008C7F8E">
            <w:pPr>
              <w:tabs>
                <w:tab w:val="left" w:pos="0"/>
                <w:tab w:val="left" w:pos="284"/>
              </w:tabs>
              <w:rPr>
                <w:rFonts w:ascii="Times New Roman" w:eastAsia="Times New Roman" w:hAnsi="Times New Roman"/>
                <w:sz w:val="24"/>
                <w:szCs w:val="24"/>
                <w:lang w:val="uk-UA"/>
              </w:rPr>
            </w:pPr>
            <w:r w:rsidRPr="00852DA7">
              <w:rPr>
                <w:rFonts w:ascii="Times New Roman" w:hAnsi="Times New Roman"/>
                <w:sz w:val="24"/>
                <w:szCs w:val="24"/>
                <w:lang w:val="uk-UA"/>
              </w:rPr>
              <w:t>Гордість. Зарозумілість. Наслідки гордині та зарозумілості на прикладі розповіді про будівництво Вавилонської вежі (Бут. 11:1-9). Шляхи подолання гордині та зарозумілості.</w:t>
            </w:r>
            <w:r w:rsidRPr="00852DA7">
              <w:rPr>
                <w:rFonts w:ascii="Times New Roman" w:eastAsia="Times New Roman" w:hAnsi="Times New Roman"/>
                <w:sz w:val="24"/>
                <w:szCs w:val="24"/>
                <w:lang w:val="uk-UA"/>
              </w:rPr>
              <w:t xml:space="preserve"> Смиренність чи гордість? (Невір’я фарисеїв). Толерантність – запорука доброчесності. «Всяк розумний по – своєму: один спершу, а другий – потім».</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c>
          <w:tcPr>
            <w:tcW w:w="7806" w:type="dxa"/>
          </w:tcPr>
          <w:p w:rsidR="00804E90" w:rsidRPr="00852DA7" w:rsidRDefault="00804E90" w:rsidP="008C7F8E">
            <w:pPr>
              <w:tabs>
                <w:tab w:val="left" w:pos="0"/>
                <w:tab w:val="left" w:pos="284"/>
              </w:tabs>
              <w:rPr>
                <w:rFonts w:ascii="Times New Roman" w:eastAsia="Times New Roman" w:hAnsi="Times New Roman"/>
                <w:b/>
                <w:sz w:val="24"/>
                <w:szCs w:val="24"/>
                <w:lang w:val="uk-UA"/>
              </w:rPr>
            </w:pPr>
            <w:r w:rsidRPr="00852DA7">
              <w:rPr>
                <w:rFonts w:ascii="Times New Roman" w:eastAsia="Times New Roman" w:hAnsi="Times New Roman"/>
                <w:b/>
                <w:sz w:val="24"/>
                <w:szCs w:val="24"/>
                <w:lang w:val="uk-UA"/>
              </w:rPr>
              <w:t>Гостинність та щедрість</w:t>
            </w:r>
          </w:p>
          <w:p w:rsidR="00804E90" w:rsidRPr="00852DA7" w:rsidRDefault="00804E90" w:rsidP="008C7F8E">
            <w:pPr>
              <w:rPr>
                <w:rFonts w:ascii="Times New Roman" w:hAnsi="Times New Roman"/>
                <w:sz w:val="24"/>
                <w:szCs w:val="24"/>
                <w:lang w:val="uk-UA"/>
              </w:rPr>
            </w:pPr>
            <w:r w:rsidRPr="00852DA7">
              <w:rPr>
                <w:rFonts w:ascii="Times New Roman" w:hAnsi="Times New Roman"/>
                <w:bCs/>
                <w:sz w:val="24"/>
                <w:szCs w:val="24"/>
                <w:lang w:val="uk-UA"/>
              </w:rPr>
              <w:t>Гостинність та щедрість – християнські чесноти. Небесні гості в домі Авраама (Бут. 18:1-15. Вміння ділитися із ближнім. Щедрість та гостинність українського народу.</w:t>
            </w:r>
          </w:p>
          <w:p w:rsidR="00804E90" w:rsidRPr="00852DA7" w:rsidRDefault="00804E90" w:rsidP="008C7F8E">
            <w:pPr>
              <w:pStyle w:val="a4"/>
              <w:tabs>
                <w:tab w:val="left" w:pos="4736"/>
                <w:tab w:val="left" w:pos="5103"/>
              </w:tabs>
              <w:autoSpaceDE/>
              <w:autoSpaceDN/>
              <w:spacing w:line="194" w:lineRule="auto"/>
              <w:rPr>
                <w:rFonts w:ascii="Times New Roman" w:hAnsi="Times New Roman"/>
                <w:spacing w:val="-10"/>
                <w:sz w:val="24"/>
                <w:szCs w:val="24"/>
                <w:lang w:val="uk-UA"/>
              </w:rPr>
            </w:pP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10.</w:t>
            </w:r>
          </w:p>
        </w:tc>
        <w:tc>
          <w:tcPr>
            <w:tcW w:w="7806" w:type="dxa"/>
          </w:tcPr>
          <w:p w:rsidR="00804E90" w:rsidRPr="00852DA7" w:rsidRDefault="00804E90" w:rsidP="008C7F8E">
            <w:pPr>
              <w:snapToGrid w:val="0"/>
              <w:rPr>
                <w:rFonts w:ascii="Times New Roman" w:hAnsi="Times New Roman"/>
                <w:b/>
                <w:bCs/>
                <w:sz w:val="24"/>
                <w:szCs w:val="24"/>
                <w:lang w:val="uk-UA"/>
              </w:rPr>
            </w:pPr>
            <w:r w:rsidRPr="00852DA7">
              <w:rPr>
                <w:rFonts w:ascii="Times New Roman" w:hAnsi="Times New Roman"/>
                <w:b/>
                <w:bCs/>
                <w:sz w:val="24"/>
                <w:szCs w:val="24"/>
                <w:lang w:val="uk-UA"/>
              </w:rPr>
              <w:t>Любов як вияв самовідданості</w:t>
            </w:r>
          </w:p>
          <w:p w:rsidR="00804E90" w:rsidRPr="00852DA7" w:rsidRDefault="00804E90" w:rsidP="008C7F8E">
            <w:pPr>
              <w:rPr>
                <w:rFonts w:ascii="Times New Roman" w:eastAsia="Times New Roman" w:hAnsi="Times New Roman"/>
                <w:b/>
                <w:sz w:val="24"/>
                <w:szCs w:val="24"/>
                <w:lang w:val="uk-UA"/>
              </w:rPr>
            </w:pPr>
            <w:r w:rsidRPr="00852DA7">
              <w:rPr>
                <w:rFonts w:ascii="Times New Roman" w:hAnsi="Times New Roman"/>
                <w:bCs/>
                <w:sz w:val="24"/>
                <w:szCs w:val="24"/>
                <w:lang w:val="uk-UA"/>
              </w:rPr>
              <w:t xml:space="preserve">Любов. Самовідданість. </w:t>
            </w:r>
            <w:r w:rsidRPr="00852DA7">
              <w:rPr>
                <w:rFonts w:ascii="Times New Roman" w:hAnsi="Times New Roman"/>
                <w:sz w:val="24"/>
                <w:szCs w:val="24"/>
                <w:lang w:val="uk-UA"/>
              </w:rPr>
              <w:t>Любов до Бога та ближнього. Грошолюбство (Юда, зрада Христу). Яка є Божа любов? Послання ап. Павла до Коринтян (13 розділ).</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color w:val="231F20"/>
                <w:sz w:val="24"/>
                <w:szCs w:val="24"/>
                <w:lang w:val="uk-UA"/>
              </w:rPr>
              <w:t>11.</w:t>
            </w:r>
          </w:p>
        </w:tc>
        <w:tc>
          <w:tcPr>
            <w:tcW w:w="7806" w:type="dxa"/>
          </w:tcPr>
          <w:p w:rsidR="00804E90" w:rsidRPr="00852DA7" w:rsidRDefault="00804E90" w:rsidP="008C7F8E">
            <w:pPr>
              <w:rPr>
                <w:rFonts w:ascii="Times New Roman" w:hAnsi="Times New Roman"/>
                <w:b/>
                <w:sz w:val="24"/>
                <w:szCs w:val="24"/>
                <w:lang w:val="uk-UA"/>
              </w:rPr>
            </w:pPr>
            <w:r w:rsidRPr="00852DA7">
              <w:rPr>
                <w:rFonts w:ascii="Times New Roman" w:hAnsi="Times New Roman"/>
                <w:b/>
                <w:bCs/>
                <w:sz w:val="24"/>
                <w:szCs w:val="24"/>
                <w:lang w:val="uk-UA"/>
              </w:rPr>
              <w:t>Вміння прощати</w:t>
            </w:r>
          </w:p>
          <w:p w:rsidR="00804E90" w:rsidRPr="00852DA7" w:rsidRDefault="00804E90" w:rsidP="008C7F8E">
            <w:pPr>
              <w:rPr>
                <w:rFonts w:ascii="Times New Roman" w:eastAsia="Times New Roman" w:hAnsi="Times New Roman"/>
                <w:b/>
                <w:sz w:val="24"/>
                <w:szCs w:val="24"/>
                <w:lang w:val="uk-UA"/>
              </w:rPr>
            </w:pPr>
            <w:r w:rsidRPr="00852DA7">
              <w:rPr>
                <w:rFonts w:ascii="Times New Roman" w:hAnsi="Times New Roman"/>
                <w:sz w:val="24"/>
                <w:szCs w:val="24"/>
                <w:lang w:val="uk-UA"/>
              </w:rPr>
              <w:t>Провина. Прощення. Сила прощення на прикладі життя Йосипа (Бут. 37: 45). Перемагати зло добром (Рим. 12:21).</w:t>
            </w:r>
            <w:r w:rsidRPr="00852DA7">
              <w:rPr>
                <w:rFonts w:ascii="Times New Roman" w:hAnsi="Times New Roman"/>
                <w:bCs/>
                <w:sz w:val="24"/>
                <w:szCs w:val="24"/>
                <w:lang w:val="uk-UA"/>
              </w:rPr>
              <w:t xml:space="preserve"> Байдужість. Каяття. Покаяння розбійника на хресті. </w:t>
            </w:r>
            <w:r w:rsidRPr="00852DA7">
              <w:rPr>
                <w:rFonts w:ascii="Times New Roman" w:hAnsi="Times New Roman"/>
                <w:sz w:val="24"/>
                <w:szCs w:val="24"/>
                <w:lang w:val="uk-UA"/>
              </w:rPr>
              <w:t>Прощення в житті людини, родини й суспільства.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12.</w:t>
            </w:r>
          </w:p>
        </w:tc>
        <w:tc>
          <w:tcPr>
            <w:tcW w:w="7806" w:type="dxa"/>
          </w:tcPr>
          <w:p w:rsidR="00804E90" w:rsidRPr="00852DA7" w:rsidRDefault="00804E90" w:rsidP="008C7F8E">
            <w:pPr>
              <w:snapToGrid w:val="0"/>
              <w:rPr>
                <w:rFonts w:ascii="Times New Roman" w:hAnsi="Times New Roman"/>
                <w:b/>
                <w:bCs/>
                <w:sz w:val="24"/>
                <w:szCs w:val="24"/>
                <w:lang w:val="uk-UA"/>
              </w:rPr>
            </w:pPr>
            <w:r w:rsidRPr="00852DA7">
              <w:rPr>
                <w:rFonts w:ascii="Times New Roman" w:hAnsi="Times New Roman"/>
                <w:b/>
                <w:bCs/>
                <w:sz w:val="24"/>
                <w:szCs w:val="24"/>
                <w:lang w:val="uk-UA"/>
              </w:rPr>
              <w:t>Віра і Божа допомога – запорука людського щастя</w:t>
            </w:r>
          </w:p>
          <w:p w:rsidR="00804E90" w:rsidRPr="00852DA7" w:rsidRDefault="00804E90" w:rsidP="008C7F8E">
            <w:pPr>
              <w:rPr>
                <w:rFonts w:ascii="Times New Roman" w:hAnsi="Times New Roman"/>
                <w:b/>
                <w:bCs/>
                <w:sz w:val="24"/>
                <w:szCs w:val="24"/>
                <w:lang w:val="uk-UA"/>
              </w:rPr>
            </w:pPr>
            <w:r w:rsidRPr="00852DA7">
              <w:rPr>
                <w:rFonts w:ascii="Times New Roman" w:hAnsi="Times New Roman"/>
                <w:bCs/>
                <w:sz w:val="24"/>
                <w:szCs w:val="24"/>
                <w:lang w:val="uk-UA"/>
              </w:rPr>
              <w:lastRenderedPageBreak/>
              <w:t>Поклик. Готовність послужити своєму народові. Біблійна історія про Давида та Голіята (1 Сам. 17). Сподвижницькі справи видатних українців як приклад турботи про мир і злагоду.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lastRenderedPageBreak/>
              <w:t>13.</w:t>
            </w:r>
          </w:p>
        </w:tc>
        <w:tc>
          <w:tcPr>
            <w:tcW w:w="7806" w:type="dxa"/>
          </w:tcPr>
          <w:p w:rsidR="00804E90" w:rsidRPr="00852DA7" w:rsidRDefault="00804E90" w:rsidP="008C7F8E">
            <w:pPr>
              <w:snapToGrid w:val="0"/>
              <w:rPr>
                <w:rFonts w:ascii="Times New Roman" w:hAnsi="Times New Roman"/>
                <w:b/>
                <w:bCs/>
                <w:sz w:val="24"/>
                <w:szCs w:val="24"/>
                <w:lang w:val="uk-UA"/>
              </w:rPr>
            </w:pPr>
            <w:r w:rsidRPr="00852DA7">
              <w:rPr>
                <w:rFonts w:ascii="Times New Roman" w:hAnsi="Times New Roman"/>
                <w:b/>
                <w:bCs/>
                <w:sz w:val="24"/>
                <w:szCs w:val="24"/>
                <w:lang w:val="uk-UA"/>
              </w:rPr>
              <w:t>Віра та довіра</w:t>
            </w:r>
          </w:p>
          <w:p w:rsidR="00804E90" w:rsidRPr="00852DA7" w:rsidRDefault="00804E90" w:rsidP="008C7F8E">
            <w:pPr>
              <w:rPr>
                <w:rFonts w:ascii="Times New Roman" w:hAnsi="Times New Roman"/>
                <w:b/>
                <w:bCs/>
                <w:sz w:val="24"/>
                <w:szCs w:val="24"/>
                <w:lang w:val="uk-UA"/>
              </w:rPr>
            </w:pPr>
            <w:r w:rsidRPr="00852DA7">
              <w:rPr>
                <w:rFonts w:ascii="Times New Roman" w:hAnsi="Times New Roman"/>
                <w:bCs/>
                <w:sz w:val="24"/>
                <w:szCs w:val="24"/>
                <w:lang w:val="uk-UA"/>
              </w:rPr>
              <w:t>Віра. Довіра. Глибока віра в Бога пророка Іллі (1 Цар. 17, 18). Довіра – принцип академічної доброчесності, який сприяє співпраці і творчості, заохочує до вільного обміну думками та інформацією.</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14.</w:t>
            </w:r>
          </w:p>
        </w:tc>
        <w:tc>
          <w:tcPr>
            <w:tcW w:w="7806" w:type="dxa"/>
          </w:tcPr>
          <w:p w:rsidR="00804E90" w:rsidRPr="00061BE2" w:rsidRDefault="00804E90" w:rsidP="008C7F8E">
            <w:pPr>
              <w:pStyle w:val="21"/>
              <w:snapToGrid w:val="0"/>
              <w:spacing w:line="240" w:lineRule="auto"/>
              <w:rPr>
                <w:rFonts w:ascii="Times New Roman" w:hAnsi="Times New Roman"/>
                <w:b/>
                <w:bCs/>
                <w:sz w:val="24"/>
                <w:szCs w:val="24"/>
                <w:lang w:val="uk-UA"/>
              </w:rPr>
            </w:pPr>
            <w:r w:rsidRPr="00061BE2">
              <w:rPr>
                <w:rFonts w:ascii="Times New Roman" w:hAnsi="Times New Roman"/>
                <w:b/>
                <w:sz w:val="24"/>
                <w:szCs w:val="24"/>
                <w:lang w:val="uk-UA"/>
              </w:rPr>
              <w:t>Мужність і непохитність переконань</w:t>
            </w:r>
          </w:p>
          <w:p w:rsidR="00804E90" w:rsidRPr="00852DA7" w:rsidRDefault="00804E90" w:rsidP="008C7F8E">
            <w:pPr>
              <w:rPr>
                <w:rFonts w:ascii="Times New Roman" w:hAnsi="Times New Roman"/>
                <w:b/>
                <w:bCs/>
                <w:sz w:val="24"/>
                <w:szCs w:val="24"/>
                <w:lang w:val="uk-UA"/>
              </w:rPr>
            </w:pPr>
            <w:r w:rsidRPr="00852DA7">
              <w:rPr>
                <w:rFonts w:ascii="Times New Roman" w:hAnsi="Times New Roman"/>
                <w:sz w:val="24"/>
                <w:szCs w:val="24"/>
                <w:lang w:val="uk-UA"/>
              </w:rPr>
              <w:t>Мужність. Прояв мужності та непохитності переконань на прикладі Даниїла (Дан. 3). Важливість побудови переконань на Слові Божому. Вміння відстоювати правду.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15.</w:t>
            </w:r>
          </w:p>
        </w:tc>
        <w:tc>
          <w:tcPr>
            <w:tcW w:w="7806" w:type="dxa"/>
          </w:tcPr>
          <w:p w:rsidR="00804E90" w:rsidRPr="00852DA7" w:rsidRDefault="00804E90" w:rsidP="008C7F8E">
            <w:pPr>
              <w:rPr>
                <w:rFonts w:ascii="Times New Roman" w:hAnsi="Times New Roman"/>
                <w:b/>
                <w:sz w:val="24"/>
                <w:szCs w:val="24"/>
                <w:lang w:val="uk-UA"/>
              </w:rPr>
            </w:pPr>
            <w:r w:rsidRPr="00852DA7">
              <w:rPr>
                <w:rFonts w:ascii="Times New Roman" w:hAnsi="Times New Roman"/>
                <w:b/>
                <w:sz w:val="24"/>
                <w:szCs w:val="24"/>
                <w:lang w:val="uk-UA"/>
              </w:rPr>
              <w:t>Очікування Спасителя людства</w:t>
            </w:r>
          </w:p>
          <w:p w:rsidR="00804E90" w:rsidRPr="00852DA7" w:rsidRDefault="00804E90" w:rsidP="008C7F8E">
            <w:pPr>
              <w:rPr>
                <w:rFonts w:ascii="Times New Roman" w:hAnsi="Times New Roman"/>
                <w:sz w:val="24"/>
                <w:szCs w:val="24"/>
                <w:lang w:val="uk-UA"/>
              </w:rPr>
            </w:pPr>
            <w:r w:rsidRPr="00852DA7">
              <w:rPr>
                <w:rFonts w:ascii="Times New Roman" w:hAnsi="Times New Roman"/>
                <w:sz w:val="24"/>
                <w:szCs w:val="24"/>
                <w:lang w:val="uk-UA"/>
              </w:rPr>
              <w:t>Спаситель людства. Пророцтва про прихід Спасителя (Ісая, Захарія, Михей).</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16.</w:t>
            </w:r>
          </w:p>
        </w:tc>
        <w:tc>
          <w:tcPr>
            <w:tcW w:w="7806" w:type="dxa"/>
          </w:tcPr>
          <w:p w:rsidR="00804E90" w:rsidRPr="00061BE2" w:rsidRDefault="00804E90" w:rsidP="008C7F8E">
            <w:pPr>
              <w:pStyle w:val="21"/>
              <w:snapToGrid w:val="0"/>
              <w:spacing w:line="240" w:lineRule="auto"/>
              <w:rPr>
                <w:rFonts w:ascii="Times New Roman" w:hAnsi="Times New Roman"/>
                <w:b/>
                <w:sz w:val="24"/>
                <w:szCs w:val="24"/>
                <w:lang w:val="uk-UA"/>
              </w:rPr>
            </w:pPr>
            <w:r w:rsidRPr="00061BE2">
              <w:rPr>
                <w:rFonts w:ascii="Times New Roman" w:hAnsi="Times New Roman"/>
                <w:b/>
                <w:sz w:val="24"/>
                <w:szCs w:val="24"/>
                <w:lang w:val="uk-UA"/>
              </w:rPr>
              <w:t>Благовіщення</w:t>
            </w:r>
          </w:p>
          <w:p w:rsidR="00804E90" w:rsidRPr="00852DA7" w:rsidRDefault="00804E90" w:rsidP="008C7F8E">
            <w:pPr>
              <w:rPr>
                <w:rFonts w:ascii="Times New Roman" w:hAnsi="Times New Roman"/>
                <w:b/>
                <w:sz w:val="24"/>
                <w:szCs w:val="24"/>
                <w:lang w:val="uk-UA"/>
              </w:rPr>
            </w:pPr>
            <w:r w:rsidRPr="00852DA7">
              <w:rPr>
                <w:rFonts w:ascii="Times New Roman" w:hAnsi="Times New Roman"/>
                <w:sz w:val="24"/>
                <w:szCs w:val="24"/>
                <w:lang w:val="uk-UA"/>
              </w:rPr>
              <w:t>Біблійна історія про Благовіщення Діві Марії (Мт. 1: 18-24). Вірність Марії Слову Божому. Національні традиції українців, пов’язані із Благовіщенням.</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17.</w:t>
            </w:r>
          </w:p>
        </w:tc>
        <w:tc>
          <w:tcPr>
            <w:tcW w:w="7806" w:type="dxa"/>
          </w:tcPr>
          <w:p w:rsidR="00804E90" w:rsidRPr="00061BE2" w:rsidRDefault="00804E90" w:rsidP="008C7F8E">
            <w:pPr>
              <w:pStyle w:val="21"/>
              <w:snapToGrid w:val="0"/>
              <w:spacing w:line="240" w:lineRule="auto"/>
              <w:rPr>
                <w:rFonts w:ascii="Times New Roman" w:hAnsi="Times New Roman"/>
                <w:b/>
                <w:bCs/>
                <w:sz w:val="24"/>
                <w:szCs w:val="24"/>
                <w:lang w:val="uk-UA"/>
              </w:rPr>
            </w:pPr>
            <w:r w:rsidRPr="00061BE2">
              <w:rPr>
                <w:rFonts w:ascii="Times New Roman" w:hAnsi="Times New Roman"/>
                <w:b/>
                <w:sz w:val="24"/>
                <w:szCs w:val="24"/>
                <w:lang w:val="uk-UA"/>
              </w:rPr>
              <w:t>Дитинство Ісуса Христа</w:t>
            </w:r>
          </w:p>
          <w:p w:rsidR="00804E90" w:rsidRPr="00852DA7" w:rsidRDefault="00804E90" w:rsidP="008C7F8E">
            <w:pPr>
              <w:pStyle w:val="21"/>
              <w:snapToGrid w:val="0"/>
              <w:spacing w:line="240" w:lineRule="auto"/>
              <w:rPr>
                <w:rFonts w:ascii="Times New Roman" w:hAnsi="Times New Roman"/>
                <w:sz w:val="24"/>
                <w:szCs w:val="24"/>
                <w:lang w:val="uk-UA"/>
              </w:rPr>
            </w:pPr>
            <w:r w:rsidRPr="00852DA7">
              <w:rPr>
                <w:rFonts w:ascii="Times New Roman" w:hAnsi="Times New Roman"/>
                <w:bCs/>
                <w:sz w:val="24"/>
                <w:szCs w:val="24"/>
                <w:lang w:val="uk-UA"/>
              </w:rPr>
              <w:t>Різдво Ісуса. Втеча Святого сімейства до Єгипту. 12-річний Ісус у храмі. Життя Ісуса в Назареті  (Мт. 2: 13-23, Лк. 2: 21-52). Працелюбність – основа академічної доброчесності. «Бджола мала, а й та працює».</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18.</w:t>
            </w:r>
          </w:p>
        </w:tc>
        <w:tc>
          <w:tcPr>
            <w:tcW w:w="7806" w:type="dxa"/>
          </w:tcPr>
          <w:p w:rsidR="00804E90" w:rsidRPr="00061BE2" w:rsidRDefault="00804E90" w:rsidP="008C7F8E">
            <w:pPr>
              <w:pStyle w:val="21"/>
              <w:snapToGrid w:val="0"/>
              <w:spacing w:line="240" w:lineRule="auto"/>
              <w:rPr>
                <w:rFonts w:ascii="Times New Roman" w:hAnsi="Times New Roman"/>
                <w:b/>
                <w:bCs/>
                <w:sz w:val="24"/>
                <w:szCs w:val="24"/>
                <w:lang w:val="uk-UA"/>
              </w:rPr>
            </w:pPr>
            <w:r w:rsidRPr="00061BE2">
              <w:rPr>
                <w:rFonts w:ascii="Times New Roman" w:hAnsi="Times New Roman"/>
                <w:b/>
                <w:sz w:val="24"/>
                <w:szCs w:val="24"/>
                <w:lang w:val="uk-UA"/>
              </w:rPr>
              <w:t>Служіння Ісуса Христа</w:t>
            </w:r>
          </w:p>
          <w:p w:rsidR="00804E90" w:rsidRPr="00852DA7" w:rsidRDefault="00804E90" w:rsidP="008C7F8E">
            <w:pPr>
              <w:pStyle w:val="21"/>
              <w:snapToGrid w:val="0"/>
              <w:spacing w:line="240" w:lineRule="auto"/>
              <w:rPr>
                <w:rFonts w:ascii="Times New Roman" w:hAnsi="Times New Roman"/>
                <w:sz w:val="24"/>
                <w:szCs w:val="24"/>
                <w:lang w:val="uk-UA"/>
              </w:rPr>
            </w:pPr>
            <w:r w:rsidRPr="00852DA7">
              <w:rPr>
                <w:rFonts w:ascii="Times New Roman" w:hAnsi="Times New Roman"/>
                <w:bCs/>
                <w:sz w:val="24"/>
                <w:szCs w:val="24"/>
                <w:lang w:val="uk-UA"/>
              </w:rPr>
              <w:t>Виконання Ісусом Христом вимог тогочасного суспільства. Значення хрещення Іваном Хрестителем Ісуса Христа в Йордані (Мт. 3, Мк. 1: 1-13, Лк. 3: 1-22). Значення служіння Спасителя для людства.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19.</w:t>
            </w:r>
          </w:p>
        </w:tc>
        <w:tc>
          <w:tcPr>
            <w:tcW w:w="7806" w:type="dxa"/>
          </w:tcPr>
          <w:p w:rsidR="00804E90" w:rsidRPr="00061BE2" w:rsidRDefault="00804E90" w:rsidP="008C7F8E">
            <w:pPr>
              <w:pStyle w:val="21"/>
              <w:snapToGrid w:val="0"/>
              <w:spacing w:line="240" w:lineRule="auto"/>
              <w:rPr>
                <w:rFonts w:ascii="Times New Roman" w:hAnsi="Times New Roman"/>
                <w:b/>
                <w:bCs/>
                <w:sz w:val="24"/>
                <w:szCs w:val="24"/>
                <w:lang w:val="uk-UA"/>
              </w:rPr>
            </w:pPr>
            <w:r w:rsidRPr="00061BE2">
              <w:rPr>
                <w:rFonts w:ascii="Times New Roman" w:hAnsi="Times New Roman"/>
                <w:b/>
                <w:sz w:val="24"/>
                <w:szCs w:val="24"/>
                <w:lang w:val="uk-UA"/>
              </w:rPr>
              <w:t>Дві заповіді любові</w:t>
            </w:r>
          </w:p>
          <w:p w:rsidR="00804E90" w:rsidRPr="00852DA7" w:rsidRDefault="00804E90" w:rsidP="008C7F8E">
            <w:pPr>
              <w:rPr>
                <w:rFonts w:ascii="Times New Roman" w:hAnsi="Times New Roman"/>
                <w:sz w:val="24"/>
                <w:szCs w:val="24"/>
                <w:lang w:val="uk-UA"/>
              </w:rPr>
            </w:pPr>
            <w:r w:rsidRPr="00852DA7">
              <w:rPr>
                <w:rFonts w:ascii="Times New Roman" w:hAnsi="Times New Roman"/>
                <w:sz w:val="24"/>
                <w:szCs w:val="24"/>
                <w:lang w:val="uk-UA"/>
              </w:rPr>
              <w:t>Дві Божі заповіді – любов до Бога і до ближнього (Мт. 22: 36-40, Лк. 10: 27). Любов до Бога та до Батьківщини. Повага. Виявлення поваги як до себе, так і до людей – принцип академічної доброчесності.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20.</w:t>
            </w:r>
          </w:p>
        </w:tc>
        <w:tc>
          <w:tcPr>
            <w:tcW w:w="7806" w:type="dxa"/>
          </w:tcPr>
          <w:p w:rsidR="00804E90" w:rsidRPr="00061BE2" w:rsidRDefault="00804E90" w:rsidP="008C7F8E">
            <w:pPr>
              <w:pStyle w:val="21"/>
              <w:snapToGrid w:val="0"/>
              <w:spacing w:line="240" w:lineRule="auto"/>
              <w:rPr>
                <w:rFonts w:ascii="Times New Roman" w:hAnsi="Times New Roman"/>
                <w:b/>
                <w:bCs/>
                <w:sz w:val="24"/>
                <w:szCs w:val="24"/>
                <w:lang w:val="uk-UA"/>
              </w:rPr>
            </w:pPr>
            <w:r w:rsidRPr="00061BE2">
              <w:rPr>
                <w:rFonts w:ascii="Times New Roman" w:hAnsi="Times New Roman"/>
                <w:b/>
                <w:sz w:val="24"/>
                <w:szCs w:val="24"/>
                <w:lang w:val="uk-UA"/>
              </w:rPr>
              <w:t>Страждання Ісуса Христа</w:t>
            </w:r>
          </w:p>
          <w:p w:rsidR="00804E90" w:rsidRPr="00852DA7" w:rsidRDefault="00804E90" w:rsidP="008C7F8E">
            <w:pPr>
              <w:rPr>
                <w:rFonts w:ascii="Times New Roman" w:hAnsi="Times New Roman"/>
                <w:sz w:val="24"/>
                <w:szCs w:val="24"/>
                <w:lang w:val="uk-UA"/>
              </w:rPr>
            </w:pPr>
            <w:r w:rsidRPr="00852DA7">
              <w:rPr>
                <w:rFonts w:ascii="Times New Roman" w:hAnsi="Times New Roman"/>
                <w:sz w:val="24"/>
                <w:szCs w:val="24"/>
                <w:lang w:val="uk-UA"/>
              </w:rPr>
              <w:t>Події Страсного тижня (Мт. 26, 27, Мк. 14, 15; Лк. 22, 23; Ів. 18, 19). Велич Голгофської жертви.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21.</w:t>
            </w:r>
          </w:p>
        </w:tc>
        <w:tc>
          <w:tcPr>
            <w:tcW w:w="7806" w:type="dxa"/>
          </w:tcPr>
          <w:p w:rsidR="00804E90" w:rsidRPr="00061BE2" w:rsidRDefault="00804E90" w:rsidP="008C7F8E">
            <w:pPr>
              <w:pStyle w:val="21"/>
              <w:snapToGrid w:val="0"/>
              <w:spacing w:line="240" w:lineRule="auto"/>
              <w:rPr>
                <w:rFonts w:ascii="Times New Roman" w:hAnsi="Times New Roman"/>
                <w:b/>
                <w:sz w:val="24"/>
                <w:szCs w:val="24"/>
                <w:lang w:val="uk-UA"/>
              </w:rPr>
            </w:pPr>
            <w:r w:rsidRPr="00061BE2">
              <w:rPr>
                <w:rFonts w:ascii="Times New Roman" w:hAnsi="Times New Roman"/>
                <w:b/>
                <w:sz w:val="24"/>
                <w:szCs w:val="24"/>
                <w:lang w:val="uk-UA"/>
              </w:rPr>
              <w:t>Воскресіння Христове</w:t>
            </w:r>
          </w:p>
          <w:p w:rsidR="00804E90" w:rsidRPr="00852DA7" w:rsidRDefault="00804E90" w:rsidP="008C7F8E">
            <w:pPr>
              <w:rPr>
                <w:rFonts w:ascii="Times New Roman" w:hAnsi="Times New Roman"/>
                <w:sz w:val="24"/>
                <w:szCs w:val="24"/>
                <w:lang w:val="uk-UA"/>
              </w:rPr>
            </w:pPr>
            <w:r w:rsidRPr="00852DA7">
              <w:rPr>
                <w:rFonts w:ascii="Times New Roman" w:hAnsi="Times New Roman"/>
                <w:sz w:val="24"/>
                <w:szCs w:val="24"/>
                <w:lang w:val="uk-UA"/>
              </w:rPr>
              <w:t xml:space="preserve">Значення Воскресіння Христового для людства </w:t>
            </w:r>
            <w:r w:rsidRPr="00852DA7">
              <w:rPr>
                <w:rFonts w:ascii="Times New Roman" w:hAnsi="Times New Roman"/>
                <w:bCs/>
                <w:sz w:val="24"/>
                <w:szCs w:val="24"/>
                <w:lang w:val="uk-UA"/>
              </w:rPr>
              <w:t xml:space="preserve">(Мт. 28, Мк. 16, Лк. 24, Ів. </w:t>
            </w:r>
            <w:r w:rsidRPr="00852DA7">
              <w:rPr>
                <w:rFonts w:ascii="Times New Roman" w:hAnsi="Times New Roman"/>
                <w:bCs/>
                <w:sz w:val="24"/>
                <w:szCs w:val="24"/>
                <w:lang w:val="uk-UA"/>
              </w:rPr>
              <w:lastRenderedPageBreak/>
              <w:t>20).</w:t>
            </w:r>
            <w:r w:rsidRPr="00852DA7">
              <w:rPr>
                <w:rFonts w:ascii="Times New Roman" w:hAnsi="Times New Roman"/>
                <w:sz w:val="24"/>
                <w:szCs w:val="24"/>
                <w:lang w:val="uk-UA"/>
              </w:rPr>
              <w:t xml:space="preserve"> Свято Великодня. Національні традиції, пов’язані з Паскою.</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lastRenderedPageBreak/>
              <w:t>22.</w:t>
            </w:r>
          </w:p>
        </w:tc>
        <w:tc>
          <w:tcPr>
            <w:tcW w:w="7806" w:type="dxa"/>
          </w:tcPr>
          <w:p w:rsidR="00804E90" w:rsidRPr="00061BE2" w:rsidRDefault="00804E90" w:rsidP="008C7F8E">
            <w:pPr>
              <w:pStyle w:val="21"/>
              <w:snapToGrid w:val="0"/>
              <w:spacing w:line="240" w:lineRule="auto"/>
              <w:rPr>
                <w:rFonts w:ascii="Times New Roman" w:hAnsi="Times New Roman"/>
                <w:b/>
                <w:bCs/>
                <w:sz w:val="24"/>
                <w:szCs w:val="24"/>
                <w:lang w:val="uk-UA"/>
              </w:rPr>
            </w:pPr>
            <w:r w:rsidRPr="00061BE2">
              <w:rPr>
                <w:rFonts w:ascii="Times New Roman" w:hAnsi="Times New Roman"/>
                <w:b/>
                <w:sz w:val="24"/>
                <w:szCs w:val="24"/>
                <w:lang w:val="uk-UA"/>
              </w:rPr>
              <w:t>Ісус Христос – Спаситель душі і тіла</w:t>
            </w:r>
          </w:p>
          <w:p w:rsidR="00804E90" w:rsidRPr="00852DA7" w:rsidRDefault="00804E90" w:rsidP="008C7F8E">
            <w:pPr>
              <w:rPr>
                <w:rFonts w:ascii="Times New Roman" w:hAnsi="Times New Roman"/>
                <w:sz w:val="24"/>
                <w:szCs w:val="24"/>
                <w:lang w:val="uk-UA"/>
              </w:rPr>
            </w:pPr>
            <w:r w:rsidRPr="00852DA7">
              <w:rPr>
                <w:rFonts w:ascii="Times New Roman" w:hAnsi="Times New Roman"/>
                <w:sz w:val="24"/>
                <w:szCs w:val="24"/>
                <w:lang w:val="uk-UA"/>
              </w:rPr>
              <w:t>Зцілення Ісусом Христом хворих і воскресіння мертвих. Спасіння грішників. Навчання Божій мудрості.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23.</w:t>
            </w:r>
          </w:p>
        </w:tc>
        <w:tc>
          <w:tcPr>
            <w:tcW w:w="7806" w:type="dxa"/>
          </w:tcPr>
          <w:p w:rsidR="00804E90" w:rsidRPr="00852DA7" w:rsidRDefault="00804E90" w:rsidP="008C7F8E">
            <w:pPr>
              <w:pStyle w:val="a4"/>
              <w:tabs>
                <w:tab w:val="left" w:pos="4736"/>
                <w:tab w:val="left" w:pos="5103"/>
              </w:tabs>
              <w:autoSpaceDE/>
              <w:autoSpaceDN/>
              <w:spacing w:line="194" w:lineRule="auto"/>
              <w:rPr>
                <w:rFonts w:ascii="Times New Roman" w:hAnsi="Times New Roman"/>
                <w:b/>
                <w:spacing w:val="-12"/>
                <w:sz w:val="24"/>
                <w:szCs w:val="24"/>
                <w:lang w:val="uk-UA"/>
              </w:rPr>
            </w:pPr>
            <w:r w:rsidRPr="00852DA7">
              <w:rPr>
                <w:rFonts w:ascii="Times New Roman" w:hAnsi="Times New Roman"/>
                <w:b/>
                <w:spacing w:val="-12"/>
                <w:sz w:val="24"/>
                <w:szCs w:val="24"/>
                <w:lang w:val="uk-UA"/>
              </w:rPr>
              <w:t xml:space="preserve">Узагальнення вивченого  </w:t>
            </w:r>
          </w:p>
          <w:p w:rsidR="00804E90" w:rsidRPr="00852DA7" w:rsidRDefault="00804E90" w:rsidP="008C7F8E">
            <w:pPr>
              <w:rPr>
                <w:rFonts w:ascii="Times New Roman" w:hAnsi="Times New Roman"/>
                <w:sz w:val="24"/>
                <w:szCs w:val="24"/>
                <w:lang w:val="uk-UA"/>
              </w:rPr>
            </w:pPr>
            <w:r w:rsidRPr="00852DA7">
              <w:rPr>
                <w:rFonts w:ascii="Times New Roman" w:hAnsi="Times New Roman"/>
                <w:sz w:val="24"/>
                <w:szCs w:val="24"/>
                <w:lang w:val="uk-UA"/>
              </w:rPr>
              <w:t xml:space="preserve">Чи жива твоя віра? </w:t>
            </w:r>
            <w:r>
              <w:rPr>
                <w:rFonts w:ascii="Times New Roman" w:hAnsi="Times New Roman"/>
                <w:sz w:val="24"/>
                <w:szCs w:val="24"/>
                <w:lang w:val="uk-UA"/>
              </w:rPr>
              <w:t xml:space="preserve">Апостол Яків та його послання.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24.</w:t>
            </w:r>
          </w:p>
        </w:tc>
        <w:tc>
          <w:tcPr>
            <w:tcW w:w="7806" w:type="dxa"/>
          </w:tcPr>
          <w:p w:rsidR="00804E90" w:rsidRPr="00852DA7" w:rsidRDefault="00804E90" w:rsidP="008C7F8E">
            <w:pPr>
              <w:rPr>
                <w:rFonts w:ascii="Times New Roman" w:eastAsia="Times New Roman" w:hAnsi="Times New Roman"/>
                <w:color w:val="231F20"/>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w w:val="90"/>
                <w:sz w:val="24"/>
                <w:szCs w:val="24"/>
                <w:lang w:val="uk-UA"/>
              </w:rPr>
              <w:t>4</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35 год</w:t>
            </w:r>
          </w:p>
        </w:tc>
      </w:tr>
      <w:tr w:rsidR="00804E90" w:rsidRPr="00852DA7" w:rsidTr="008C7F8E">
        <w:trPr>
          <w:trHeight w:val="1871"/>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pStyle w:val="Hpsr3"/>
              <w:tabs>
                <w:tab w:val="left" w:pos="520"/>
              </w:tabs>
              <w:suppressAutoHyphens w:val="0"/>
              <w:spacing w:line="204" w:lineRule="auto"/>
              <w:rPr>
                <w:rFonts w:eastAsiaTheme="minorEastAsia"/>
                <w:b w:val="0"/>
                <w:bCs w:val="0"/>
                <w:color w:val="auto"/>
                <w:sz w:val="24"/>
                <w:szCs w:val="24"/>
                <w:lang w:val="uk-UA"/>
              </w:rPr>
            </w:pPr>
            <w:r w:rsidRPr="00852DA7">
              <w:rPr>
                <w:rFonts w:eastAsiaTheme="minorEastAsia"/>
                <w:bCs w:val="0"/>
                <w:color w:val="auto"/>
                <w:sz w:val="24"/>
                <w:szCs w:val="24"/>
                <w:lang w:val="uk-UA"/>
              </w:rPr>
              <w:t xml:space="preserve">Сформовані компетентності </w:t>
            </w:r>
            <w:r w:rsidRPr="00852DA7">
              <w:rPr>
                <w:rFonts w:eastAsiaTheme="minorEastAsia"/>
                <w:b w:val="0"/>
                <w:bCs w:val="0"/>
                <w:color w:val="auto"/>
                <w:sz w:val="24"/>
                <w:szCs w:val="24"/>
                <w:lang w:val="uk-UA"/>
              </w:rPr>
              <w:t xml:space="preserve"> учнів сприятимуть:</w:t>
            </w:r>
          </w:p>
          <w:p w:rsidR="00804E90" w:rsidRPr="00852DA7" w:rsidRDefault="00804E90" w:rsidP="008C7F8E">
            <w:pPr>
              <w:pStyle w:val="Hpsr3"/>
              <w:tabs>
                <w:tab w:val="left" w:pos="520"/>
              </w:tabs>
              <w:suppressAutoHyphens w:val="0"/>
              <w:spacing w:line="240" w:lineRule="auto"/>
              <w:jc w:val="both"/>
              <w:rPr>
                <w:sz w:val="24"/>
                <w:szCs w:val="24"/>
                <w:lang w:val="uk-UA"/>
              </w:rPr>
            </w:pPr>
            <w:r w:rsidRPr="00852DA7">
              <w:rPr>
                <w:rFonts w:eastAsiaTheme="minorEastAsia"/>
                <w:b w:val="0"/>
                <w:bCs w:val="0"/>
                <w:color w:val="auto"/>
                <w:sz w:val="24"/>
                <w:szCs w:val="24"/>
                <w:lang w:val="uk-UA"/>
              </w:rPr>
              <w:t xml:space="preserve">- </w:t>
            </w:r>
            <w:r w:rsidRPr="00852DA7">
              <w:rPr>
                <w:sz w:val="24"/>
                <w:szCs w:val="24"/>
                <w:lang w:val="uk-UA"/>
              </w:rPr>
              <w:t xml:space="preserve">формуванню  </w:t>
            </w:r>
            <w:r w:rsidRPr="00852DA7">
              <w:rPr>
                <w:b w:val="0"/>
                <w:sz w:val="24"/>
                <w:szCs w:val="24"/>
                <w:lang w:val="uk-UA"/>
              </w:rPr>
              <w:t>загального уявлення про Біблію, її структуру та зміст, умінню використовувати Святе Письмо;</w:t>
            </w:r>
          </w:p>
          <w:p w:rsidR="00804E90" w:rsidRPr="00852DA7" w:rsidRDefault="00804E90" w:rsidP="008C7F8E">
            <w:pPr>
              <w:pStyle w:val="Hpsr3"/>
              <w:tabs>
                <w:tab w:val="left" w:pos="520"/>
              </w:tabs>
              <w:suppressAutoHyphens w:val="0"/>
              <w:spacing w:line="240" w:lineRule="auto"/>
              <w:jc w:val="both"/>
              <w:rPr>
                <w:rFonts w:eastAsiaTheme="minorEastAsia"/>
                <w:b w:val="0"/>
                <w:bCs w:val="0"/>
                <w:color w:val="auto"/>
                <w:sz w:val="24"/>
                <w:szCs w:val="24"/>
                <w:lang w:val="uk-UA"/>
              </w:rPr>
            </w:pPr>
            <w:r w:rsidRPr="00852DA7">
              <w:rPr>
                <w:sz w:val="24"/>
                <w:szCs w:val="24"/>
                <w:lang w:val="uk-UA"/>
              </w:rPr>
              <w:t xml:space="preserve">- усвідомленню, </w:t>
            </w:r>
            <w:r w:rsidRPr="00852DA7">
              <w:rPr>
                <w:b w:val="0"/>
                <w:sz w:val="24"/>
                <w:szCs w:val="24"/>
                <w:lang w:val="uk-UA"/>
              </w:rPr>
              <w:t>що Біблія є Словом Божим;</w:t>
            </w:r>
          </w:p>
          <w:p w:rsidR="00804E90" w:rsidRPr="00852DA7" w:rsidRDefault="00804E90" w:rsidP="008C7F8E">
            <w:pPr>
              <w:pStyle w:val="aa"/>
              <w:tabs>
                <w:tab w:val="num" w:pos="494"/>
              </w:tabs>
              <w:snapToGrid w:val="0"/>
              <w:spacing w:line="240" w:lineRule="auto"/>
              <w:ind w:left="0" w:right="0"/>
              <w:rPr>
                <w:szCs w:val="24"/>
                <w:lang w:val="uk-UA"/>
              </w:rPr>
            </w:pPr>
            <w:r w:rsidRPr="00852DA7">
              <w:rPr>
                <w:b/>
                <w:bCs/>
                <w:szCs w:val="24"/>
                <w:lang w:val="uk-UA"/>
              </w:rPr>
              <w:t>- розумінню</w:t>
            </w:r>
            <w:r w:rsidRPr="00852DA7">
              <w:rPr>
                <w:bCs/>
                <w:szCs w:val="24"/>
                <w:lang w:val="uk-UA"/>
              </w:rPr>
              <w:t xml:space="preserve"> важливості Біблійних настанов у житті людини; </w:t>
            </w:r>
            <w:r w:rsidRPr="00852DA7">
              <w:rPr>
                <w:szCs w:val="24"/>
                <w:lang w:val="uk-UA"/>
              </w:rPr>
              <w:t xml:space="preserve">знань про власне покликання в житті, відповідальності </w:t>
            </w:r>
            <w:r w:rsidRPr="00852DA7">
              <w:rPr>
                <w:bCs/>
                <w:szCs w:val="24"/>
                <w:lang w:val="uk-UA"/>
              </w:rPr>
              <w:t>за нього</w:t>
            </w:r>
            <w:r w:rsidRPr="00852DA7">
              <w:rPr>
                <w:szCs w:val="24"/>
                <w:lang w:val="uk-UA"/>
              </w:rPr>
              <w:t>;</w:t>
            </w:r>
          </w:p>
          <w:p w:rsidR="00804E90" w:rsidRPr="00852DA7" w:rsidRDefault="00804E90" w:rsidP="008C7F8E">
            <w:pPr>
              <w:jc w:val="both"/>
              <w:rPr>
                <w:rFonts w:ascii="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b/>
                <w:sz w:val="24"/>
                <w:szCs w:val="24"/>
                <w:lang w:val="uk-UA"/>
              </w:rPr>
              <w:t>обґрунтуванню</w:t>
            </w:r>
            <w:r w:rsidRPr="00852DA7">
              <w:rPr>
                <w:rFonts w:ascii="Times New Roman" w:eastAsia="Times New Roman" w:hAnsi="Times New Roman"/>
                <w:sz w:val="24"/>
                <w:szCs w:val="24"/>
                <w:lang w:val="uk-UA"/>
              </w:rPr>
              <w:t xml:space="preserve"> зв’язку між вірою, духовністю, патріотизмом та відповідальністю за свою долю та долю народу;</w:t>
            </w:r>
          </w:p>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sz w:val="24"/>
                <w:szCs w:val="24"/>
                <w:lang w:val="uk-UA"/>
              </w:rPr>
              <w:t xml:space="preserve">- </w:t>
            </w:r>
            <w:r w:rsidRPr="00852DA7">
              <w:rPr>
                <w:rFonts w:ascii="Times New Roman" w:hAnsi="Times New Roman"/>
                <w:b/>
                <w:sz w:val="24"/>
                <w:szCs w:val="24"/>
                <w:lang w:val="uk-UA"/>
              </w:rPr>
              <w:t>формуванню</w:t>
            </w:r>
            <w:r w:rsidRPr="00852DA7">
              <w:rPr>
                <w:rFonts w:ascii="Times New Roman" w:hAnsi="Times New Roman"/>
                <w:sz w:val="24"/>
                <w:szCs w:val="24"/>
                <w:lang w:val="uk-UA"/>
              </w:rPr>
              <w:t xml:space="preserve"> кодексу доброчесності учня Нової української школи (НУШ).</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widowControl w:val="0"/>
        <w:autoSpaceDE w:val="0"/>
        <w:autoSpaceDN w:val="0"/>
        <w:spacing w:after="0"/>
        <w:jc w:val="both"/>
        <w:rPr>
          <w:rFonts w:ascii="Times New Roman" w:eastAsia="Times New Roman" w:hAnsi="Times New Roman"/>
        </w:rPr>
      </w:pP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rPr>
        <w:tab/>
      </w:r>
      <w:r w:rsidRPr="00852DA7">
        <w:rPr>
          <w:rFonts w:ascii="Times New Roman" w:eastAsia="Times New Roman" w:hAnsi="Times New Roman"/>
          <w:color w:val="231F20"/>
          <w:sz w:val="24"/>
          <w:szCs w:val="24"/>
        </w:rPr>
        <w:t>4.6. Навчальні години для 6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 сть годин</w:t>
            </w:r>
          </w:p>
        </w:tc>
      </w:tr>
      <w:tr w:rsidR="00804E90" w:rsidRPr="00852DA7" w:rsidTr="008C7F8E">
        <w:trPr>
          <w:trHeight w:val="463"/>
        </w:trPr>
        <w:tc>
          <w:tcPr>
            <w:tcW w:w="8353" w:type="dxa"/>
            <w:gridSpan w:val="2"/>
          </w:tcPr>
          <w:p w:rsidR="00804E90" w:rsidRPr="00852DA7" w:rsidRDefault="00804E90" w:rsidP="008C7F8E">
            <w:pPr>
              <w:jc w:val="center"/>
              <w:rPr>
                <w:rFonts w:ascii="Times New Roman" w:hAnsi="Times New Roman"/>
                <w:b/>
                <w:sz w:val="24"/>
                <w:szCs w:val="24"/>
                <w:lang w:val="uk-UA"/>
              </w:rPr>
            </w:pPr>
            <w:r w:rsidRPr="00852DA7">
              <w:rPr>
                <w:rFonts w:ascii="Times New Roman" w:hAnsi="Times New Roman"/>
                <w:b/>
                <w:sz w:val="24"/>
                <w:szCs w:val="24"/>
                <w:lang w:val="uk-UA"/>
              </w:rPr>
              <w:t>Христові притчі</w:t>
            </w:r>
          </w:p>
          <w:p w:rsidR="00804E90" w:rsidRPr="00852DA7" w:rsidRDefault="00804E90" w:rsidP="008C7F8E">
            <w:pPr>
              <w:jc w:val="center"/>
              <w:rPr>
                <w:rFonts w:ascii="Times New Roman" w:eastAsia="Times New Roman" w:hAnsi="Times New Roman"/>
                <w:b/>
                <w:sz w:val="24"/>
                <w:szCs w:val="24"/>
                <w:lang w:val="uk-UA"/>
              </w:rPr>
            </w:pP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rPr>
                <w:rFonts w:ascii="Times New Roman" w:hAnsi="Times New Roman"/>
                <w:b/>
                <w:i/>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Людина. Євангеліє – добра Новина.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rPr>
                <w:rFonts w:ascii="Times New Roman" w:eastAsia="Times New Roman" w:hAnsi="Times New Roman"/>
                <w:b/>
                <w:sz w:val="24"/>
                <w:szCs w:val="24"/>
                <w:lang w:val="uk-UA"/>
              </w:rPr>
            </w:pPr>
            <w:r w:rsidRPr="00852DA7">
              <w:rPr>
                <w:rFonts w:ascii="Times New Roman" w:hAnsi="Times New Roman"/>
                <w:b/>
                <w:sz w:val="24"/>
                <w:szCs w:val="24"/>
                <w:lang w:val="uk-UA"/>
              </w:rPr>
              <w:t>Притчі Ісуса Христа</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28</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Притча та її виховне значення. </w:t>
            </w:r>
            <w:r w:rsidRPr="00852DA7">
              <w:rPr>
                <w:rFonts w:ascii="Times New Roman" w:eastAsia="Times New Roman" w:hAnsi="Times New Roman"/>
                <w:sz w:val="24"/>
                <w:szCs w:val="24"/>
                <w:lang w:val="uk-UA"/>
              </w:rPr>
              <w:t>Поняття притчі. Ісус навчає притчами.</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Цінність Христових притч. Навчання: учитель – учень. Ісус Христос – Учитель.</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jc w:val="both"/>
              <w:rPr>
                <w:rFonts w:ascii="Times New Roman" w:eastAsia="Times New Roman" w:hAnsi="Times New Roman"/>
                <w:b/>
                <w:sz w:val="24"/>
                <w:szCs w:val="24"/>
                <w:lang w:val="uk-UA"/>
              </w:rPr>
            </w:pPr>
            <w:r w:rsidRPr="00852DA7">
              <w:rPr>
                <w:rFonts w:ascii="Times New Roman" w:eastAsia="Times New Roman" w:hAnsi="Times New Roman"/>
                <w:b/>
                <w:sz w:val="24"/>
                <w:szCs w:val="24"/>
                <w:lang w:val="uk-UA"/>
              </w:rPr>
              <w:t xml:space="preserve">Щире і шанобливе ставлення до Бога </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Правильна основа життя: «Не тільки слухай, а й виконуй».  Притча про два будинки.</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lastRenderedPageBreak/>
              <w:t xml:space="preserve">З яким серцем читаєш Біблію? Притча про Сіяча.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З яким серцем молишся? Молитва – розмова з Богом.</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Притча про митаря і фарисея. Будь наполегливим у молитві.</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Що для тебе найцінніше? Притча про скарб і перлину.</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Мета людського життя та засоби</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xml:space="preserve"> її досягнення.</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П</w:t>
            </w:r>
            <w:r w:rsidRPr="00852DA7">
              <w:rPr>
                <w:rFonts w:ascii="Times New Roman" w:hAnsi="Times New Roman"/>
                <w:sz w:val="24"/>
                <w:szCs w:val="24"/>
                <w:lang w:val="uk-UA"/>
              </w:rPr>
              <w:t xml:space="preserve">ритча про багатія.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lastRenderedPageBreak/>
              <w:t>4.</w:t>
            </w:r>
          </w:p>
        </w:tc>
        <w:tc>
          <w:tcPr>
            <w:tcW w:w="7806" w:type="dxa"/>
          </w:tcPr>
          <w:p w:rsidR="00804E90" w:rsidRPr="00852DA7" w:rsidRDefault="00804E90" w:rsidP="008C7F8E">
            <w:pPr>
              <w:tabs>
                <w:tab w:val="left" w:pos="1134"/>
              </w:tabs>
              <w:jc w:val="both"/>
              <w:rPr>
                <w:rFonts w:ascii="Times New Roman" w:eastAsia="Times New Roman" w:hAnsi="Times New Roman"/>
                <w:b/>
                <w:sz w:val="24"/>
                <w:szCs w:val="24"/>
                <w:lang w:val="uk-UA"/>
              </w:rPr>
            </w:pPr>
            <w:r w:rsidRPr="00852DA7">
              <w:rPr>
                <w:rFonts w:ascii="Times New Roman" w:hAnsi="Times New Roman"/>
                <w:b/>
                <w:sz w:val="24"/>
                <w:szCs w:val="24"/>
                <w:lang w:val="uk-UA"/>
              </w:rPr>
              <w:t>Відповідальність перед Богом</w:t>
            </w:r>
          </w:p>
          <w:p w:rsidR="00804E90" w:rsidRPr="00852DA7" w:rsidRDefault="00804E90" w:rsidP="008C7F8E">
            <w:pPr>
              <w:tabs>
                <w:tab w:val="left" w:pos="1134"/>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Значення почуття відповідальності для формування людських чеснот.</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Коли злу настане кінець?</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xml:space="preserve">Притча про </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кукіль.</w:t>
            </w:r>
          </w:p>
          <w:p w:rsidR="00804E90" w:rsidRPr="00852DA7" w:rsidRDefault="00804E90" w:rsidP="008C7F8E">
            <w:pPr>
              <w:tabs>
                <w:tab w:val="left" w:pos="1134"/>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 xml:space="preserve">Остаточна перемога добра над злом. Притча про невід. </w:t>
            </w:r>
          </w:p>
          <w:p w:rsidR="00804E90" w:rsidRPr="00852DA7" w:rsidRDefault="00804E90" w:rsidP="008C7F8E">
            <w:pPr>
              <w:tabs>
                <w:tab w:val="left" w:pos="1134"/>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 xml:space="preserve">Вартість добрих справ.  Притча про зерно гірчиці. </w:t>
            </w:r>
          </w:p>
          <w:p w:rsidR="00804E90" w:rsidRPr="00852DA7" w:rsidRDefault="00804E90" w:rsidP="008C7F8E">
            <w:pPr>
              <w:tabs>
                <w:tab w:val="left" w:pos="1134"/>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Не втрачай надію. Притча про наполегливу вдову.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c>
          <w:tcPr>
            <w:tcW w:w="7806" w:type="dxa"/>
          </w:tcPr>
          <w:p w:rsidR="00804E90" w:rsidRPr="00852DA7" w:rsidRDefault="00804E90" w:rsidP="008C7F8E">
            <w:pPr>
              <w:tabs>
                <w:tab w:val="left" w:pos="1134"/>
              </w:tabs>
              <w:jc w:val="both"/>
              <w:rPr>
                <w:rFonts w:ascii="Times New Roman" w:eastAsia="Times New Roman" w:hAnsi="Times New Roman"/>
                <w:b/>
                <w:sz w:val="24"/>
                <w:szCs w:val="24"/>
                <w:lang w:val="uk-UA"/>
              </w:rPr>
            </w:pPr>
            <w:r w:rsidRPr="00852DA7">
              <w:rPr>
                <w:rFonts w:ascii="Times New Roman" w:hAnsi="Times New Roman"/>
                <w:b/>
                <w:sz w:val="24"/>
                <w:szCs w:val="24"/>
                <w:lang w:val="uk-UA"/>
              </w:rPr>
              <w:t>Любов до ближнього</w:t>
            </w:r>
          </w:p>
          <w:p w:rsidR="00804E90" w:rsidRPr="00852DA7" w:rsidRDefault="00804E90" w:rsidP="008C7F8E">
            <w:pPr>
              <w:tabs>
                <w:tab w:val="left" w:pos="284"/>
                <w:tab w:val="left" w:pos="426"/>
              </w:tabs>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Прощення і милосердя. </w:t>
            </w:r>
            <w:r w:rsidRPr="00852DA7">
              <w:rPr>
                <w:rFonts w:ascii="Times New Roman" w:eastAsia="Times New Roman" w:hAnsi="Times New Roman"/>
                <w:sz w:val="24"/>
                <w:szCs w:val="24"/>
                <w:lang w:val="uk-UA"/>
              </w:rPr>
              <w:t>Притча про Доброго Самарянина.</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Притча про немилосердного боржника.</w:t>
            </w:r>
          </w:p>
          <w:p w:rsidR="00804E90" w:rsidRPr="00852DA7" w:rsidRDefault="00804E90" w:rsidP="008C7F8E">
            <w:pPr>
              <w:tabs>
                <w:tab w:val="left" w:pos="284"/>
                <w:tab w:val="left" w:pos="426"/>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Не будь байдужим до чужого лиха. Притча про багача і Лазаря.</w:t>
            </w:r>
            <w:r w:rsidRPr="00852DA7">
              <w:rPr>
                <w:rFonts w:ascii="Times New Roman" w:hAnsi="Times New Roman"/>
                <w:sz w:val="24"/>
                <w:szCs w:val="24"/>
                <w:lang w:val="uk-UA"/>
              </w:rPr>
              <w:t xml:space="preserve">    </w:t>
            </w:r>
          </w:p>
          <w:p w:rsidR="00804E90" w:rsidRPr="00852DA7" w:rsidRDefault="00804E90" w:rsidP="008C7F8E">
            <w:pPr>
              <w:tabs>
                <w:tab w:val="left" w:pos="284"/>
                <w:tab w:val="left" w:pos="426"/>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Будь вдячним, а не заздрісним.  Притча про робітників у винограднику.</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Повага до людей.</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Притча про заблукану вівцю</w:t>
            </w:r>
            <w:r w:rsidRPr="00852DA7">
              <w:rPr>
                <w:rFonts w:ascii="Times New Roman" w:hAnsi="Times New Roman"/>
                <w:sz w:val="24"/>
                <w:szCs w:val="24"/>
                <w:lang w:val="uk-UA"/>
              </w:rPr>
              <w:t>.</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Приниження та гордість. Притча про запрошених на весілля.</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tabs>
                <w:tab w:val="left" w:pos="1134"/>
              </w:tabs>
              <w:jc w:val="both"/>
              <w:rPr>
                <w:rFonts w:ascii="Times New Roman" w:eastAsia="Times New Roman" w:hAnsi="Times New Roman"/>
                <w:b/>
                <w:sz w:val="24"/>
                <w:szCs w:val="24"/>
                <w:lang w:val="uk-UA"/>
              </w:rPr>
            </w:pPr>
            <w:r w:rsidRPr="00852DA7">
              <w:rPr>
                <w:rFonts w:ascii="Times New Roman" w:hAnsi="Times New Roman"/>
                <w:b/>
                <w:sz w:val="24"/>
                <w:szCs w:val="24"/>
                <w:lang w:val="uk-UA"/>
              </w:rPr>
              <w:t>Високе призначення людини</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Життя дається на добрі справи.  Притча про таланти</w:t>
            </w:r>
            <w:r w:rsidRPr="00852DA7">
              <w:rPr>
                <w:rFonts w:ascii="Times New Roman" w:hAnsi="Times New Roman"/>
                <w:sz w:val="24"/>
                <w:szCs w:val="24"/>
                <w:lang w:val="uk-UA"/>
              </w:rPr>
              <w:t>.</w:t>
            </w:r>
          </w:p>
          <w:p w:rsidR="00804E90" w:rsidRPr="00852DA7" w:rsidRDefault="00804E90" w:rsidP="008C7F8E">
            <w:pPr>
              <w:tabs>
                <w:tab w:val="left" w:pos="142"/>
                <w:tab w:val="left" w:pos="426"/>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Біблійний погляд на матеріальні цінності.</w:t>
            </w:r>
          </w:p>
          <w:p w:rsidR="00804E90" w:rsidRPr="00852DA7" w:rsidRDefault="00804E90" w:rsidP="008C7F8E">
            <w:pPr>
              <w:tabs>
                <w:tab w:val="left" w:pos="142"/>
                <w:tab w:val="left" w:pos="426"/>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Чи виконуєш свої обіцянки?   Притча про двох синів.</w:t>
            </w:r>
          </w:p>
          <w:p w:rsidR="00804E90" w:rsidRPr="00852DA7" w:rsidRDefault="00804E90" w:rsidP="008C7F8E">
            <w:pPr>
              <w:tabs>
                <w:tab w:val="left" w:pos="142"/>
                <w:tab w:val="left" w:pos="426"/>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 xml:space="preserve">Від чого залежить щастя?  Притча про нерозумного багача. </w:t>
            </w:r>
          </w:p>
          <w:p w:rsidR="00804E90" w:rsidRPr="00852DA7" w:rsidRDefault="00804E90" w:rsidP="008C7F8E">
            <w:pPr>
              <w:tabs>
                <w:tab w:val="left" w:pos="142"/>
                <w:tab w:val="left" w:pos="426"/>
              </w:tabs>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Любов всепрощаюча.</w:t>
            </w: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Притча про блудного сина.</w:t>
            </w:r>
          </w:p>
          <w:p w:rsidR="00804E90" w:rsidRPr="00852DA7" w:rsidRDefault="00804E90" w:rsidP="008C7F8E">
            <w:pP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Розповсюджуй світло!  Притча про свічку на підсвічнику.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7.</w:t>
            </w:r>
          </w:p>
        </w:tc>
        <w:tc>
          <w:tcPr>
            <w:tcW w:w="7806" w:type="dxa"/>
          </w:tcPr>
          <w:p w:rsidR="00804E90" w:rsidRPr="00852DA7" w:rsidRDefault="00804E90" w:rsidP="008C7F8E">
            <w:pPr>
              <w:pStyle w:val="a4"/>
              <w:tabs>
                <w:tab w:val="left" w:pos="4736"/>
                <w:tab w:val="left" w:pos="5103"/>
              </w:tabs>
              <w:autoSpaceDE/>
              <w:autoSpaceDN/>
              <w:spacing w:line="194" w:lineRule="auto"/>
              <w:rPr>
                <w:rFonts w:ascii="Times New Roman" w:hAnsi="Times New Roman"/>
                <w:b/>
                <w:spacing w:val="-12"/>
                <w:sz w:val="24"/>
                <w:szCs w:val="24"/>
                <w:lang w:val="uk-UA"/>
              </w:rPr>
            </w:pPr>
            <w:r w:rsidRPr="00852DA7">
              <w:rPr>
                <w:rFonts w:ascii="Times New Roman" w:hAnsi="Times New Roman"/>
                <w:b/>
                <w:spacing w:val="-12"/>
                <w:sz w:val="24"/>
                <w:szCs w:val="24"/>
                <w:lang w:val="uk-UA"/>
              </w:rPr>
              <w:t xml:space="preserve">Узагальнення вивченого  </w:t>
            </w:r>
          </w:p>
          <w:p w:rsidR="00804E90" w:rsidRPr="00852DA7" w:rsidRDefault="00804E90" w:rsidP="008C7F8E">
            <w:pPr>
              <w:tabs>
                <w:tab w:val="left" w:pos="142"/>
                <w:tab w:val="left" w:pos="426"/>
              </w:tabs>
              <w:jc w:val="both"/>
              <w:rPr>
                <w:rFonts w:ascii="Times New Roman" w:hAnsi="Times New Roman"/>
                <w:sz w:val="24"/>
                <w:szCs w:val="24"/>
                <w:lang w:val="uk-UA"/>
              </w:rPr>
            </w:pPr>
            <w:r w:rsidRPr="00852DA7">
              <w:rPr>
                <w:rFonts w:ascii="Times New Roman" w:eastAsia="Times New Roman" w:hAnsi="Times New Roman"/>
                <w:sz w:val="24"/>
                <w:szCs w:val="24"/>
                <w:lang w:val="uk-UA"/>
              </w:rPr>
              <w:t>Роль та значення Христових притч у формуванні особистості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8.</w:t>
            </w:r>
          </w:p>
        </w:tc>
        <w:tc>
          <w:tcPr>
            <w:tcW w:w="7806" w:type="dxa"/>
          </w:tcPr>
          <w:p w:rsidR="00804E90" w:rsidRPr="00852DA7" w:rsidRDefault="00804E90" w:rsidP="008C7F8E">
            <w:pPr>
              <w:rPr>
                <w:rFonts w:ascii="Times New Roman" w:eastAsia="Times New Roman" w:hAnsi="Times New Roman"/>
                <w:color w:val="231F20"/>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w w:val="90"/>
                <w:sz w:val="24"/>
                <w:szCs w:val="24"/>
                <w:lang w:val="uk-UA"/>
              </w:rPr>
              <w:t>4</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35 год</w:t>
            </w:r>
          </w:p>
        </w:tc>
      </w:tr>
      <w:tr w:rsidR="00804E90" w:rsidRPr="00852DA7" w:rsidTr="008C7F8E">
        <w:trPr>
          <w:trHeight w:val="1871"/>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pStyle w:val="Hpsr3"/>
              <w:tabs>
                <w:tab w:val="left" w:pos="520"/>
              </w:tabs>
              <w:suppressAutoHyphens w:val="0"/>
              <w:spacing w:line="204" w:lineRule="auto"/>
              <w:jc w:val="both"/>
              <w:rPr>
                <w:rFonts w:eastAsiaTheme="minorEastAsia"/>
                <w:b w:val="0"/>
                <w:bCs w:val="0"/>
                <w:color w:val="auto"/>
                <w:sz w:val="24"/>
                <w:szCs w:val="24"/>
                <w:lang w:val="uk-UA"/>
              </w:rPr>
            </w:pPr>
            <w:r w:rsidRPr="00852DA7">
              <w:rPr>
                <w:rFonts w:eastAsiaTheme="minorEastAsia"/>
                <w:bCs w:val="0"/>
                <w:color w:val="auto"/>
                <w:sz w:val="24"/>
                <w:szCs w:val="24"/>
                <w:lang w:val="uk-UA"/>
              </w:rPr>
              <w:t xml:space="preserve">Сформовані компетентності </w:t>
            </w:r>
            <w:r w:rsidRPr="00852DA7">
              <w:rPr>
                <w:rFonts w:eastAsiaTheme="minorEastAsia"/>
                <w:b w:val="0"/>
                <w:bCs w:val="0"/>
                <w:color w:val="auto"/>
                <w:sz w:val="24"/>
                <w:szCs w:val="24"/>
                <w:lang w:val="uk-UA"/>
              </w:rPr>
              <w:t xml:space="preserve"> учнів сприятимуть:</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hAnsi="Times New Roman"/>
                <w:b/>
                <w:sz w:val="24"/>
                <w:szCs w:val="24"/>
                <w:lang w:val="uk-UA"/>
              </w:rPr>
              <w:t>засвоєнню</w:t>
            </w:r>
            <w:r w:rsidRPr="00852DA7">
              <w:rPr>
                <w:rFonts w:ascii="Times New Roman" w:eastAsia="Times New Roman" w:hAnsi="Times New Roman"/>
                <w:sz w:val="24"/>
                <w:szCs w:val="24"/>
                <w:lang w:val="uk-UA"/>
              </w:rPr>
              <w:t xml:space="preserve"> суті повчань на змісті притч Ісуса Христа; </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 xml:space="preserve">- </w:t>
            </w:r>
            <w:r w:rsidRPr="00852DA7">
              <w:rPr>
                <w:rFonts w:ascii="Times New Roman" w:eastAsia="Times New Roman" w:hAnsi="Times New Roman"/>
                <w:b/>
                <w:sz w:val="24"/>
                <w:szCs w:val="24"/>
                <w:lang w:val="uk-UA"/>
              </w:rPr>
              <w:t>усвідомленню</w:t>
            </w:r>
            <w:r w:rsidRPr="00852DA7">
              <w:rPr>
                <w:rFonts w:ascii="Times New Roman" w:eastAsia="Times New Roman" w:hAnsi="Times New Roman"/>
                <w:sz w:val="24"/>
                <w:szCs w:val="24"/>
                <w:lang w:val="uk-UA"/>
              </w:rPr>
              <w:t xml:space="preserve"> прикладів служіння Христа людям та змісту основних заповідей християнства з використанням бесід, проповідей, притч; </w:t>
            </w:r>
          </w:p>
          <w:p w:rsidR="00804E90" w:rsidRPr="00852DA7" w:rsidRDefault="00804E90" w:rsidP="008C7F8E">
            <w:pPr>
              <w:snapToGrid w:val="0"/>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 xml:space="preserve">- </w:t>
            </w:r>
            <w:r w:rsidRPr="00852DA7">
              <w:rPr>
                <w:rFonts w:ascii="Times New Roman" w:eastAsia="Times New Roman" w:hAnsi="Times New Roman"/>
                <w:b/>
                <w:sz w:val="24"/>
                <w:szCs w:val="24"/>
                <w:lang w:val="uk-UA"/>
              </w:rPr>
              <w:t>обґрунтуванню</w:t>
            </w:r>
            <w:r w:rsidRPr="00852DA7">
              <w:rPr>
                <w:rFonts w:ascii="Times New Roman" w:eastAsia="Times New Roman" w:hAnsi="Times New Roman"/>
                <w:sz w:val="24"/>
                <w:szCs w:val="24"/>
                <w:lang w:val="uk-UA"/>
              </w:rPr>
              <w:t xml:space="preserve"> сенсу життя людини;</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 xml:space="preserve">- </w:t>
            </w:r>
            <w:r w:rsidRPr="00852DA7">
              <w:rPr>
                <w:rFonts w:ascii="Times New Roman" w:eastAsia="Times New Roman" w:hAnsi="Times New Roman"/>
                <w:b/>
                <w:sz w:val="24"/>
                <w:szCs w:val="24"/>
                <w:lang w:val="uk-UA"/>
              </w:rPr>
              <w:t>дослідженню</w:t>
            </w:r>
            <w:r w:rsidRPr="00852DA7">
              <w:rPr>
                <w:rFonts w:ascii="Times New Roman" w:eastAsia="Times New Roman" w:hAnsi="Times New Roman"/>
                <w:sz w:val="24"/>
                <w:szCs w:val="24"/>
                <w:lang w:val="uk-UA"/>
              </w:rPr>
              <w:t xml:space="preserve"> текстів Святого Письма;</w:t>
            </w:r>
          </w:p>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sz w:val="24"/>
                <w:szCs w:val="24"/>
                <w:lang w:val="uk-UA"/>
              </w:rPr>
              <w:t xml:space="preserve">- </w:t>
            </w:r>
            <w:r w:rsidRPr="00852DA7">
              <w:rPr>
                <w:rFonts w:ascii="Times New Roman" w:hAnsi="Times New Roman"/>
                <w:b/>
                <w:sz w:val="24"/>
                <w:szCs w:val="24"/>
                <w:lang w:val="uk-UA"/>
              </w:rPr>
              <w:t>формуванню</w:t>
            </w:r>
            <w:r w:rsidRPr="00852DA7">
              <w:rPr>
                <w:rFonts w:ascii="Times New Roman" w:hAnsi="Times New Roman"/>
                <w:sz w:val="24"/>
                <w:szCs w:val="24"/>
                <w:lang w:val="uk-UA"/>
              </w:rPr>
              <w:t xml:space="preserve"> кодексу доброчесності учня Нової української школи (НУШ). </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ind w:firstLine="708"/>
        <w:rPr>
          <w:rFonts w:ascii="Times New Roman" w:eastAsia="Times New Roman" w:hAnsi="Times New Roman"/>
          <w:sz w:val="24"/>
          <w:szCs w:val="24"/>
        </w:rPr>
      </w:pPr>
    </w:p>
    <w:p w:rsidR="00804E90" w:rsidRPr="00852DA7" w:rsidRDefault="00804E90" w:rsidP="00804E90">
      <w:pPr>
        <w:widowControl w:val="0"/>
        <w:autoSpaceDE w:val="0"/>
        <w:autoSpaceDN w:val="0"/>
        <w:spacing w:after="0"/>
        <w:jc w:val="both"/>
        <w:rPr>
          <w:rFonts w:ascii="Times New Roman" w:eastAsia="Times New Roman" w:hAnsi="Times New Roman"/>
          <w:color w:val="231F20"/>
          <w:sz w:val="24"/>
          <w:szCs w:val="24"/>
        </w:rPr>
      </w:pPr>
      <w:r w:rsidRPr="00852DA7">
        <w:rPr>
          <w:rFonts w:ascii="Times New Roman" w:eastAsia="Times New Roman" w:hAnsi="Times New Roman"/>
        </w:rPr>
        <w:tab/>
      </w:r>
      <w:r w:rsidRPr="00852DA7">
        <w:rPr>
          <w:rFonts w:ascii="Times New Roman" w:eastAsia="Times New Roman" w:hAnsi="Times New Roman"/>
          <w:color w:val="231F20"/>
          <w:sz w:val="24"/>
          <w:szCs w:val="24"/>
        </w:rPr>
        <w:t>4.7. Навчальні години для 7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 сть годин</w:t>
            </w:r>
          </w:p>
        </w:tc>
      </w:tr>
      <w:tr w:rsidR="00804E90" w:rsidRPr="00852DA7" w:rsidTr="008C7F8E">
        <w:trPr>
          <w:trHeight w:val="463"/>
        </w:trPr>
        <w:tc>
          <w:tcPr>
            <w:tcW w:w="8353" w:type="dxa"/>
            <w:gridSpan w:val="2"/>
          </w:tcPr>
          <w:p w:rsidR="00804E90" w:rsidRPr="00852DA7" w:rsidRDefault="00804E90" w:rsidP="008C7F8E">
            <w:pPr>
              <w:tabs>
                <w:tab w:val="left" w:pos="1698"/>
                <w:tab w:val="center" w:pos="4171"/>
              </w:tabs>
              <w:rPr>
                <w:rFonts w:ascii="Times New Roman" w:hAnsi="Times New Roman"/>
                <w:b/>
                <w:sz w:val="24"/>
                <w:szCs w:val="24"/>
                <w:lang w:val="uk-UA"/>
              </w:rPr>
            </w:pPr>
            <w:r w:rsidRPr="00852DA7">
              <w:rPr>
                <w:rFonts w:ascii="Times New Roman" w:hAnsi="Times New Roman"/>
                <w:b/>
                <w:sz w:val="24"/>
                <w:szCs w:val="24"/>
                <w:lang w:val="uk-UA"/>
              </w:rPr>
              <w:tab/>
            </w:r>
            <w:r w:rsidRPr="00852DA7">
              <w:rPr>
                <w:rFonts w:ascii="Times New Roman" w:hAnsi="Times New Roman"/>
                <w:b/>
                <w:sz w:val="24"/>
                <w:szCs w:val="24"/>
                <w:lang w:val="uk-UA"/>
              </w:rPr>
              <w:tab/>
              <w:t>Духовність і сучасна людина</w:t>
            </w:r>
          </w:p>
          <w:p w:rsidR="00804E90" w:rsidRPr="00852DA7" w:rsidRDefault="00804E90" w:rsidP="008C7F8E">
            <w:pPr>
              <w:jc w:val="center"/>
              <w:rPr>
                <w:rFonts w:ascii="Times New Roman" w:eastAsia="Times New Roman" w:hAnsi="Times New Roman"/>
                <w:b/>
                <w:sz w:val="24"/>
                <w:szCs w:val="24"/>
                <w:lang w:val="uk-UA"/>
              </w:rPr>
            </w:pP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rPr>
                <w:rFonts w:ascii="Times New Roman" w:hAnsi="Times New Roman"/>
                <w:b/>
                <w:i/>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shd w:val="clear" w:color="auto" w:fill="FFFFFF"/>
                <w:lang w:val="uk-UA"/>
              </w:rPr>
              <w:t>Моральні засади християнства. Ісус Христос – зразок для наслідування.</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rPr>
                <w:rFonts w:ascii="Times New Roman" w:eastAsia="Times New Roman" w:hAnsi="Times New Roman"/>
                <w:b/>
                <w:sz w:val="24"/>
                <w:szCs w:val="24"/>
                <w:lang w:val="uk-UA"/>
              </w:rPr>
            </w:pPr>
            <w:r w:rsidRPr="00852DA7">
              <w:rPr>
                <w:rFonts w:ascii="Times New Roman" w:hAnsi="Times New Roman"/>
                <w:b/>
                <w:sz w:val="24"/>
                <w:szCs w:val="24"/>
                <w:lang w:val="uk-UA"/>
              </w:rPr>
              <w:t>Історія розвитку християнства в Україні</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16</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hAnsi="Times New Roman"/>
                <w:sz w:val="24"/>
                <w:szCs w:val="24"/>
                <w:lang w:val="uk-UA"/>
              </w:rPr>
              <w:t>Святі постаті в історії української землі: княгиня Ольга і  святий рівно- апостольський князь Володимир, хреститель русі-України; Преподобні Антоній і Феодосій  Печерські; мученики Борис і Гліб; Іоан Предтеча (Іван хреститель);  рід Шептицьких та інші.</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Блаженні священномученики Тернопілля: блаженний Хомишин Григорій (Чортківський район), блаженний Будка Микита (Тернопільський район), блаженний Ковч Еміліан (Теребовлянський район); блаженний Конрад Микола (Тернопільський район), блаженний Цегельський Микола (Тернопільський район), блаженний Сеньківський Іван, ієромонах (Тернопільський район); блаженний Ковалик Зеновій (Тернопільський район), блаженний Байрак Віталій, ієромонах (Чортківський район);  </w:t>
            </w:r>
            <w:r w:rsidRPr="00852DA7">
              <w:rPr>
                <w:rFonts w:ascii="Times New Roman" w:hAnsi="Times New Roman"/>
                <w:bCs/>
                <w:color w:val="202122"/>
                <w:sz w:val="24"/>
                <w:szCs w:val="24"/>
                <w:shd w:val="clear" w:color="auto" w:fill="FFFFFF"/>
                <w:lang w:val="uk-UA"/>
              </w:rPr>
              <w:t>Верхоовний Архиєпи́скоп Йосиф Сліпи́й</w:t>
            </w:r>
            <w:r w:rsidRPr="00852DA7">
              <w:rPr>
                <w:rFonts w:ascii="Times New Roman" w:hAnsi="Times New Roman"/>
                <w:sz w:val="24"/>
                <w:szCs w:val="24"/>
                <w:lang w:val="uk-UA"/>
              </w:rPr>
              <w:t xml:space="preserve"> (</w:t>
            </w:r>
            <w:r w:rsidRPr="00852DA7">
              <w:rPr>
                <w:rFonts w:ascii="Times New Roman" w:hAnsi="Times New Roman"/>
                <w:i/>
                <w:sz w:val="24"/>
                <w:szCs w:val="24"/>
                <w:lang w:val="uk-UA"/>
              </w:rPr>
              <w:t>4 на вибір учителя</w:t>
            </w:r>
            <w:r w:rsidRPr="00852DA7">
              <w:rPr>
                <w:rFonts w:ascii="Times New Roman" w:hAnsi="Times New Roman"/>
                <w:sz w:val="24"/>
                <w:szCs w:val="24"/>
                <w:lang w:val="uk-UA"/>
              </w:rPr>
              <w:t>).</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Репресії проти духовенства і віруючих. Закриття церков.</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806" w:type="dxa"/>
          </w:tcPr>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Відродження української духовності у ХХ столітті. Свобода віроспові-</w:t>
            </w:r>
            <w:r w:rsidRPr="00852DA7">
              <w:rPr>
                <w:rFonts w:ascii="Times New Roman" w:hAnsi="Times New Roman"/>
                <w:sz w:val="24"/>
                <w:szCs w:val="24"/>
                <w:lang w:val="uk-UA"/>
              </w:rPr>
              <w:lastRenderedPageBreak/>
              <w:t>дання як запорука духовного відродження нації.</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lastRenderedPageBreak/>
              <w:t>5.</w:t>
            </w:r>
          </w:p>
        </w:tc>
        <w:tc>
          <w:tcPr>
            <w:tcW w:w="7806" w:type="dxa"/>
          </w:tcPr>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Роль і місце християнських символів у культурі нашого народу: хліб, скатертина, хрест, виноградна лоза, верба, калина тощо.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Сакральне мистецтво в історії та культурі українського народу. Нерукотворні ікони. Перші ікони святого Луки. Чудотворні ікони.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7.</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hAnsi="Times New Roman"/>
                <w:sz w:val="24"/>
                <w:szCs w:val="24"/>
                <w:lang w:val="uk-UA"/>
              </w:rPr>
              <w:t>Святі місця України: духовні центри, монастирі тощо.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8.</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hAnsi="Times New Roman"/>
                <w:sz w:val="24"/>
                <w:szCs w:val="24"/>
                <w:lang w:val="uk-UA"/>
              </w:rPr>
              <w:t>Святі місця Тернопільщини: Зарваницький  Марійський духовний центр; Свято-Успінська Почаївська лавра; Рукомиський печерний храм; гробниця Марцеліни Даровської  у Язлівці</w:t>
            </w:r>
            <w:r w:rsidRPr="00852DA7">
              <w:rPr>
                <w:rFonts w:ascii="Times New Roman" w:hAnsi="Times New Roman"/>
                <w:color w:val="FF0000"/>
                <w:sz w:val="24"/>
                <w:szCs w:val="24"/>
                <w:lang w:val="uk-UA"/>
              </w:rPr>
              <w:t xml:space="preserve">; </w:t>
            </w:r>
            <w:r w:rsidRPr="00852DA7">
              <w:rPr>
                <w:rFonts w:ascii="Times New Roman" w:hAnsi="Times New Roman"/>
                <w:sz w:val="24"/>
                <w:szCs w:val="24"/>
                <w:lang w:val="uk-UA"/>
              </w:rPr>
              <w:t>Монастир отців Василіан у Бучачі; музейно-меморіальний комплекс «Рідна хата» патріарха Йосифа Сліпого у Заздрості ( 4 на вибір вчителя).</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8353" w:type="dxa"/>
            <w:gridSpan w:val="2"/>
          </w:tcPr>
          <w:p w:rsidR="00804E90" w:rsidRPr="00852DA7" w:rsidRDefault="00804E90" w:rsidP="008C7F8E">
            <w:pPr>
              <w:jc w:val="center"/>
              <w:rPr>
                <w:rFonts w:ascii="Times New Roman" w:hAnsi="Times New Roman"/>
                <w:sz w:val="24"/>
                <w:szCs w:val="24"/>
                <w:lang w:val="uk-UA"/>
              </w:rPr>
            </w:pPr>
            <w:r w:rsidRPr="00852DA7">
              <w:rPr>
                <w:rFonts w:ascii="Times New Roman" w:hAnsi="Times New Roman"/>
                <w:b/>
                <w:sz w:val="24"/>
                <w:szCs w:val="24"/>
                <w:lang w:val="uk-UA"/>
              </w:rPr>
              <w:t>Молодь – майбутнє української держави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12</w:t>
            </w:r>
          </w:p>
        </w:tc>
      </w:tr>
      <w:tr w:rsidR="00804E90" w:rsidRPr="00852DA7" w:rsidTr="008C7F8E">
        <w:trPr>
          <w:trHeight w:val="91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Здоровий спосіб життя. Поняття про піст. Піст як загальнолюдське явище. Піст тілесний і духовний. Біблійні приклади посту. Великий піст. Особливості  Великого посту у традиціях українського народу.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color w:val="231F20"/>
                <w:sz w:val="24"/>
                <w:szCs w:val="24"/>
                <w:lang w:val="uk-UA"/>
              </w:rPr>
              <w:t>10.</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hAnsi="Times New Roman"/>
                <w:sz w:val="24"/>
                <w:szCs w:val="24"/>
                <w:lang w:val="uk-UA"/>
              </w:rPr>
              <w:t>Поняття про свято. Християнські свята. Свята на честь Спасителя, Божої Матері, святих українського народу.</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844"/>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color w:val="231F20"/>
                <w:sz w:val="24"/>
                <w:szCs w:val="24"/>
                <w:lang w:val="uk-UA"/>
              </w:rPr>
              <w:t>11.</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shd w:val="clear" w:color="auto" w:fill="FFFFFF"/>
                <w:lang w:val="uk-UA"/>
              </w:rPr>
              <w:t>Проща як приклад духовної віднови. Паломництво як явище культурно-релігійного життя. Сучасна людина в таїнствах і обрядах. Різниця між ними.</w:t>
            </w:r>
            <w:r w:rsidRPr="00852DA7">
              <w:rPr>
                <w:lang w:val="uk-UA"/>
              </w:rPr>
              <w:t xml:space="preserve"> Святі тайни у християнстві.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12.</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Божественна літургія – свідчення єдності Бога та людини. Сім’я – мала церква. Молитва. Молитва на потребу. Апостол Яків про силу молитви за хворого</w:t>
            </w:r>
            <w:r w:rsidRPr="00852DA7">
              <w:rPr>
                <w:color w:val="444444"/>
                <w:lang w:val="uk-UA"/>
              </w:rPr>
              <w:t>.</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13.</w:t>
            </w:r>
          </w:p>
        </w:tc>
        <w:tc>
          <w:tcPr>
            <w:tcW w:w="7806" w:type="dxa"/>
          </w:tcPr>
          <w:p w:rsidR="00804E90" w:rsidRPr="00852DA7" w:rsidRDefault="00804E90" w:rsidP="008C7F8E">
            <w:pPr>
              <w:tabs>
                <w:tab w:val="left" w:pos="142"/>
                <w:tab w:val="left" w:pos="426"/>
              </w:tabs>
              <w:jc w:val="both"/>
              <w:rPr>
                <w:rFonts w:ascii="Times New Roman" w:hAnsi="Times New Roman"/>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color w:val="231F20"/>
                <w:w w:val="90"/>
                <w:sz w:val="24"/>
                <w:szCs w:val="24"/>
                <w:lang w:val="uk-UA"/>
              </w:rPr>
              <w:t>4</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14.</w:t>
            </w:r>
          </w:p>
        </w:tc>
        <w:tc>
          <w:tcPr>
            <w:tcW w:w="7806" w:type="dxa"/>
          </w:tcPr>
          <w:p w:rsidR="00804E90" w:rsidRPr="00852DA7" w:rsidRDefault="00804E90" w:rsidP="008C7F8E">
            <w:pPr>
              <w:pStyle w:val="a4"/>
              <w:tabs>
                <w:tab w:val="left" w:pos="4736"/>
                <w:tab w:val="left" w:pos="5103"/>
              </w:tabs>
              <w:autoSpaceDE/>
              <w:autoSpaceDN/>
              <w:spacing w:line="194" w:lineRule="auto"/>
              <w:rPr>
                <w:rFonts w:ascii="Times New Roman" w:hAnsi="Times New Roman"/>
                <w:b/>
                <w:spacing w:val="-12"/>
                <w:sz w:val="24"/>
                <w:szCs w:val="24"/>
                <w:lang w:val="uk-UA"/>
              </w:rPr>
            </w:pPr>
            <w:r w:rsidRPr="00852DA7">
              <w:rPr>
                <w:rFonts w:ascii="Times New Roman" w:hAnsi="Times New Roman"/>
                <w:b/>
                <w:spacing w:val="-12"/>
                <w:sz w:val="24"/>
                <w:szCs w:val="24"/>
                <w:lang w:val="uk-UA"/>
              </w:rPr>
              <w:t xml:space="preserve">Узагальнення вивченого  </w:t>
            </w:r>
          </w:p>
          <w:p w:rsidR="00804E90" w:rsidRPr="00852DA7" w:rsidRDefault="00804E90" w:rsidP="008C7F8E">
            <w:pPr>
              <w:rPr>
                <w:rFonts w:ascii="Times New Roman" w:eastAsia="Times New Roman" w:hAnsi="Times New Roman"/>
                <w:color w:val="231F20"/>
                <w:sz w:val="24"/>
                <w:szCs w:val="24"/>
                <w:lang w:val="uk-UA"/>
              </w:rPr>
            </w:pPr>
            <w:r w:rsidRPr="00852DA7">
              <w:rPr>
                <w:rFonts w:ascii="Times New Roman" w:hAnsi="Times New Roman"/>
                <w:sz w:val="24"/>
                <w:szCs w:val="24"/>
                <w:lang w:val="uk-UA"/>
              </w:rPr>
              <w:t>Духовність і сучасна людина</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sz w:val="24"/>
                <w:szCs w:val="24"/>
                <w:lang w:val="uk-UA"/>
              </w:rPr>
              <w:t>2</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35 год</w:t>
            </w:r>
          </w:p>
        </w:tc>
      </w:tr>
      <w:tr w:rsidR="00804E90" w:rsidRPr="00852DA7" w:rsidTr="008C7F8E">
        <w:trPr>
          <w:trHeight w:val="1871"/>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pStyle w:val="Hpsr3"/>
              <w:tabs>
                <w:tab w:val="left" w:pos="520"/>
              </w:tabs>
              <w:suppressAutoHyphens w:val="0"/>
              <w:spacing w:line="204" w:lineRule="auto"/>
              <w:jc w:val="both"/>
              <w:rPr>
                <w:rFonts w:eastAsiaTheme="minorEastAsia"/>
                <w:b w:val="0"/>
                <w:bCs w:val="0"/>
                <w:color w:val="auto"/>
                <w:sz w:val="24"/>
                <w:szCs w:val="24"/>
                <w:lang w:val="uk-UA"/>
              </w:rPr>
            </w:pPr>
            <w:r w:rsidRPr="00852DA7">
              <w:rPr>
                <w:rFonts w:eastAsiaTheme="minorEastAsia"/>
                <w:bCs w:val="0"/>
                <w:color w:val="auto"/>
                <w:sz w:val="24"/>
                <w:szCs w:val="24"/>
                <w:lang w:val="uk-UA"/>
              </w:rPr>
              <w:t xml:space="preserve">Сформовані компетентності </w:t>
            </w:r>
            <w:r w:rsidRPr="00852DA7">
              <w:rPr>
                <w:rFonts w:eastAsiaTheme="minorEastAsia"/>
                <w:b w:val="0"/>
                <w:bCs w:val="0"/>
                <w:color w:val="auto"/>
                <w:sz w:val="24"/>
                <w:szCs w:val="24"/>
                <w:lang w:val="uk-UA"/>
              </w:rPr>
              <w:t xml:space="preserve"> учнів сприятимуть:</w:t>
            </w:r>
          </w:p>
          <w:p w:rsidR="00804E90" w:rsidRPr="00852DA7" w:rsidRDefault="00804E90" w:rsidP="008C7F8E">
            <w:pPr>
              <w:pStyle w:val="a3"/>
              <w:numPr>
                <w:ilvl w:val="0"/>
                <w:numId w:val="26"/>
              </w:numPr>
              <w:spacing w:after="0" w:line="240" w:lineRule="auto"/>
              <w:ind w:left="-142" w:firstLine="0"/>
              <w:contextualSpacing w:val="0"/>
              <w:jc w:val="both"/>
              <w:rPr>
                <w:rFonts w:ascii="Times New Roman" w:hAnsi="Times New Roman"/>
                <w:sz w:val="24"/>
                <w:szCs w:val="24"/>
                <w:lang w:val="uk-UA"/>
              </w:rPr>
            </w:pPr>
            <w:r w:rsidRPr="00852DA7">
              <w:rPr>
                <w:rFonts w:ascii="Times New Roman" w:hAnsi="Times New Roman"/>
                <w:b/>
                <w:sz w:val="24"/>
                <w:szCs w:val="24"/>
                <w:lang w:val="uk-UA"/>
              </w:rPr>
              <w:t>формуванню</w:t>
            </w:r>
            <w:r w:rsidRPr="00852DA7">
              <w:rPr>
                <w:rFonts w:ascii="Times New Roman" w:hAnsi="Times New Roman"/>
                <w:sz w:val="24"/>
                <w:szCs w:val="24"/>
                <w:lang w:val="uk-UA"/>
              </w:rPr>
              <w:t xml:space="preserve"> системи знань про історію розвитку християнства в Україні;</w:t>
            </w:r>
          </w:p>
          <w:p w:rsidR="00804E90" w:rsidRPr="00852DA7" w:rsidRDefault="00804E90" w:rsidP="008C7F8E">
            <w:pPr>
              <w:pStyle w:val="a3"/>
              <w:numPr>
                <w:ilvl w:val="0"/>
                <w:numId w:val="26"/>
              </w:numPr>
              <w:spacing w:after="0" w:line="240" w:lineRule="auto"/>
              <w:ind w:left="-142" w:firstLine="0"/>
              <w:contextualSpacing w:val="0"/>
              <w:jc w:val="both"/>
              <w:rPr>
                <w:rFonts w:ascii="Times New Roman" w:hAnsi="Times New Roman"/>
                <w:sz w:val="24"/>
                <w:szCs w:val="24"/>
                <w:lang w:val="uk-UA"/>
              </w:rPr>
            </w:pPr>
            <w:r w:rsidRPr="00852DA7">
              <w:rPr>
                <w:rFonts w:ascii="Times New Roman" w:hAnsi="Times New Roman"/>
                <w:b/>
                <w:sz w:val="24"/>
                <w:szCs w:val="24"/>
                <w:lang w:val="uk-UA"/>
              </w:rPr>
              <w:t xml:space="preserve">усвідомленню </w:t>
            </w:r>
            <w:r w:rsidRPr="00852DA7">
              <w:rPr>
                <w:rFonts w:ascii="Times New Roman" w:hAnsi="Times New Roman"/>
                <w:sz w:val="24"/>
                <w:szCs w:val="24"/>
                <w:lang w:val="uk-UA"/>
              </w:rPr>
              <w:t>ролі святих тайн у житті християнина;</w:t>
            </w:r>
          </w:p>
          <w:p w:rsidR="00804E90" w:rsidRPr="00852DA7" w:rsidRDefault="00804E90" w:rsidP="008C7F8E">
            <w:pPr>
              <w:pStyle w:val="a6"/>
              <w:shd w:val="clear" w:color="auto" w:fill="FFFFFF"/>
              <w:spacing w:before="0" w:beforeAutospacing="0" w:after="0" w:afterAutospacing="0"/>
              <w:ind w:left="-142"/>
              <w:jc w:val="both"/>
              <w:textAlignment w:val="baseline"/>
              <w:rPr>
                <w:lang w:val="uk-UA"/>
              </w:rPr>
            </w:pPr>
            <w:r w:rsidRPr="00852DA7">
              <w:rPr>
                <w:lang w:val="uk-UA"/>
              </w:rPr>
              <w:t xml:space="preserve">- </w:t>
            </w:r>
            <w:r w:rsidRPr="00852DA7">
              <w:rPr>
                <w:b/>
                <w:shd w:val="clear" w:color="auto" w:fill="FFFFFF"/>
                <w:lang w:val="uk-UA"/>
              </w:rPr>
              <w:t xml:space="preserve">розвиток </w:t>
            </w:r>
            <w:r w:rsidRPr="00852DA7">
              <w:rPr>
                <w:shd w:val="clear" w:color="auto" w:fill="FFFFFF"/>
                <w:lang w:val="uk-UA"/>
              </w:rPr>
              <w:t>інтересу</w:t>
            </w:r>
            <w:r w:rsidRPr="00852DA7">
              <w:rPr>
                <w:lang w:val="uk-UA"/>
              </w:rPr>
              <w:t xml:space="preserve"> до святих джерел християнської духовності  через сакральне мистецтво;                                                                                          </w:t>
            </w:r>
          </w:p>
          <w:p w:rsidR="00804E90" w:rsidRPr="00852DA7" w:rsidRDefault="00804E90" w:rsidP="008C7F8E">
            <w:pPr>
              <w:jc w:val="both"/>
              <w:rPr>
                <w:rFonts w:ascii="Times New Roman" w:eastAsia="Times New Roman" w:hAnsi="Times New Roman"/>
                <w:color w:val="231F20"/>
                <w:sz w:val="24"/>
                <w:szCs w:val="24"/>
                <w:lang w:val="uk-UA"/>
              </w:rPr>
            </w:pPr>
            <w:r w:rsidRPr="00852DA7">
              <w:rPr>
                <w:rFonts w:ascii="Times New Roman" w:hAnsi="Times New Roman"/>
                <w:sz w:val="24"/>
                <w:szCs w:val="24"/>
                <w:lang w:val="uk-UA"/>
              </w:rPr>
              <w:t xml:space="preserve">- </w:t>
            </w:r>
            <w:r w:rsidRPr="00852DA7">
              <w:rPr>
                <w:rFonts w:ascii="Times New Roman" w:hAnsi="Times New Roman"/>
                <w:b/>
                <w:sz w:val="24"/>
                <w:szCs w:val="24"/>
                <w:lang w:val="uk-UA"/>
              </w:rPr>
              <w:t>дотримання</w:t>
            </w:r>
            <w:r w:rsidRPr="00852DA7">
              <w:rPr>
                <w:rStyle w:val="ab"/>
                <w:rFonts w:ascii="Times New Roman" w:hAnsi="Times New Roman"/>
                <w:sz w:val="24"/>
                <w:szCs w:val="24"/>
                <w:bdr w:val="none" w:sz="0" w:space="0" w:color="auto" w:frame="1"/>
                <w:lang w:val="uk-UA"/>
              </w:rPr>
              <w:t xml:space="preserve"> основних </w:t>
            </w:r>
            <w:r w:rsidRPr="00852DA7">
              <w:rPr>
                <w:rFonts w:ascii="Times New Roman" w:hAnsi="Times New Roman"/>
                <w:sz w:val="24"/>
                <w:szCs w:val="24"/>
                <w:lang w:val="uk-UA"/>
              </w:rPr>
              <w:t>християнських цінностей в житті українців.</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widowControl w:val="0"/>
        <w:autoSpaceDE w:val="0"/>
        <w:autoSpaceDN w:val="0"/>
        <w:spacing w:after="0"/>
        <w:ind w:firstLine="708"/>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t>4.8. Навчальні години для 8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w:t>
            </w:r>
            <w:r w:rsidRPr="00852DA7">
              <w:rPr>
                <w:rFonts w:ascii="Times New Roman" w:eastAsia="Times New Roman" w:hAnsi="Times New Roman"/>
                <w:b/>
                <w:color w:val="231F20"/>
                <w:w w:val="90"/>
                <w:sz w:val="24"/>
                <w:szCs w:val="24"/>
                <w:lang w:val="uk-UA"/>
              </w:rPr>
              <w:lastRenderedPageBreak/>
              <w:t>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lastRenderedPageBreak/>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 xml:space="preserve">К- сть </w:t>
            </w:r>
            <w:r w:rsidRPr="00852DA7">
              <w:rPr>
                <w:rFonts w:ascii="Times New Roman" w:eastAsia="Times New Roman" w:hAnsi="Times New Roman"/>
                <w:b/>
                <w:color w:val="231F20"/>
                <w:w w:val="90"/>
                <w:sz w:val="24"/>
                <w:szCs w:val="24"/>
                <w:lang w:val="uk-UA"/>
              </w:rPr>
              <w:lastRenderedPageBreak/>
              <w:t>годин</w:t>
            </w:r>
          </w:p>
        </w:tc>
      </w:tr>
      <w:tr w:rsidR="00804E90" w:rsidRPr="00852DA7" w:rsidTr="008C7F8E">
        <w:trPr>
          <w:trHeight w:val="463"/>
        </w:trPr>
        <w:tc>
          <w:tcPr>
            <w:tcW w:w="8353" w:type="dxa"/>
            <w:gridSpan w:val="2"/>
          </w:tcPr>
          <w:p w:rsidR="00804E90" w:rsidRPr="00852DA7" w:rsidRDefault="00804E90" w:rsidP="008C7F8E">
            <w:pPr>
              <w:jc w:val="center"/>
              <w:rPr>
                <w:rFonts w:ascii="Times New Roman" w:hAnsi="Times New Roman"/>
                <w:b/>
                <w:sz w:val="24"/>
                <w:szCs w:val="24"/>
                <w:lang w:val="uk-UA"/>
              </w:rPr>
            </w:pPr>
            <w:r w:rsidRPr="00852DA7">
              <w:rPr>
                <w:rFonts w:ascii="Times New Roman" w:hAnsi="Times New Roman"/>
                <w:b/>
                <w:sz w:val="24"/>
                <w:szCs w:val="24"/>
                <w:lang w:val="uk-UA"/>
              </w:rPr>
              <w:lastRenderedPageBreak/>
              <w:tab/>
            </w:r>
            <w:r w:rsidRPr="00852DA7">
              <w:rPr>
                <w:rFonts w:ascii="Times New Roman" w:hAnsi="Times New Roman"/>
                <w:b/>
                <w:sz w:val="24"/>
                <w:szCs w:val="24"/>
                <w:lang w:val="uk-UA"/>
              </w:rPr>
              <w:tab/>
              <w:t>Християнський моральний зразок</w:t>
            </w:r>
          </w:p>
          <w:p w:rsidR="00804E90" w:rsidRPr="00852DA7" w:rsidRDefault="00804E90" w:rsidP="008C7F8E">
            <w:pPr>
              <w:jc w:val="center"/>
              <w:rPr>
                <w:rFonts w:ascii="Times New Roman" w:eastAsia="Times New Roman" w:hAnsi="Times New Roman"/>
                <w:b/>
                <w:sz w:val="24"/>
                <w:szCs w:val="24"/>
                <w:lang w:val="uk-UA"/>
              </w:rPr>
            </w:pP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rPr>
                <w:rFonts w:ascii="Times New Roman" w:hAnsi="Times New Roman"/>
                <w:b/>
                <w:i/>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Етика – наука про мораль. Головні орієнтири в житті людини.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jc w:val="center"/>
              <w:rPr>
                <w:rFonts w:ascii="Times New Roman" w:eastAsia="Times New Roman" w:hAnsi="Times New Roman"/>
                <w:b/>
                <w:sz w:val="24"/>
                <w:szCs w:val="24"/>
                <w:lang w:val="uk-UA"/>
              </w:rPr>
            </w:pPr>
            <w:r w:rsidRPr="00852DA7">
              <w:rPr>
                <w:rFonts w:ascii="Times New Roman" w:hAnsi="Times New Roman"/>
                <w:b/>
                <w:sz w:val="24"/>
                <w:szCs w:val="24"/>
                <w:lang w:val="uk-UA"/>
              </w:rPr>
              <w:t>Божі заповіді. Кодекс доброчесності</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18</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adjustRightInd w:val="0"/>
              <w:jc w:val="both"/>
              <w:rPr>
                <w:rFonts w:ascii="Times New Roman" w:hAnsi="Times New Roman"/>
                <w:b/>
                <w:sz w:val="24"/>
                <w:szCs w:val="24"/>
                <w:lang w:val="uk-UA"/>
              </w:rPr>
            </w:pPr>
            <w:r w:rsidRPr="00852DA7">
              <w:rPr>
                <w:rFonts w:ascii="Times New Roman" w:eastAsia="Times New Roman" w:hAnsi="Times New Roman"/>
                <w:sz w:val="24"/>
                <w:szCs w:val="24"/>
                <w:lang w:val="uk-UA"/>
              </w:rPr>
              <w:tab/>
            </w:r>
            <w:r w:rsidRPr="00852DA7">
              <w:rPr>
                <w:rFonts w:ascii="Times New Roman" w:hAnsi="Times New Roman"/>
                <w:b/>
                <w:sz w:val="24"/>
                <w:szCs w:val="24"/>
                <w:lang w:val="uk-UA"/>
              </w:rPr>
              <w:t xml:space="preserve">Поняття заповіді.                                        </w:t>
            </w:r>
          </w:p>
          <w:p w:rsidR="00804E90" w:rsidRPr="00852DA7" w:rsidRDefault="00804E90" w:rsidP="008C7F8E">
            <w:pPr>
              <w:adjustRightInd w:val="0"/>
              <w:jc w:val="both"/>
              <w:rPr>
                <w:rFonts w:ascii="Times New Roman" w:eastAsia="Times New Roman" w:hAnsi="Times New Roman"/>
                <w:sz w:val="24"/>
                <w:szCs w:val="24"/>
                <w:lang w:val="uk-UA"/>
              </w:rPr>
            </w:pPr>
            <w:r w:rsidRPr="00852DA7">
              <w:rPr>
                <w:rFonts w:ascii="Times New Roman" w:hAnsi="Times New Roman"/>
                <w:b/>
                <w:sz w:val="24"/>
                <w:szCs w:val="24"/>
                <w:lang w:val="uk-UA"/>
              </w:rPr>
              <w:t>Вибір. Заповідь 1</w:t>
            </w:r>
            <w:r w:rsidRPr="00852DA7">
              <w:rPr>
                <w:rFonts w:ascii="Times New Roman" w:hAnsi="Times New Roman"/>
                <w:sz w:val="24"/>
                <w:szCs w:val="24"/>
                <w:lang w:val="uk-UA"/>
              </w:rPr>
              <w:t>. «Я – Господь Бог твій...».</w:t>
            </w:r>
            <w:r w:rsidRPr="00852DA7">
              <w:rPr>
                <w:rFonts w:ascii="Times New Roman" w:hAnsi="Times New Roman"/>
                <w:bCs/>
                <w:sz w:val="24"/>
                <w:szCs w:val="24"/>
                <w:lang w:val="uk-UA"/>
              </w:rPr>
              <w:t xml:space="preserve"> </w:t>
            </w:r>
            <w:r w:rsidRPr="00852DA7">
              <w:rPr>
                <w:rFonts w:ascii="Times New Roman" w:hAnsi="Times New Roman"/>
                <w:sz w:val="24"/>
                <w:szCs w:val="24"/>
                <w:lang w:val="uk-UA"/>
              </w:rPr>
              <w:t>Богопізнання. Гріхи проти заповіді.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adjustRightInd w:val="0"/>
              <w:jc w:val="both"/>
              <w:rPr>
                <w:rFonts w:ascii="Times New Roman" w:eastAsia="Times New Roman" w:hAnsi="Times New Roman"/>
                <w:sz w:val="24"/>
                <w:szCs w:val="24"/>
                <w:lang w:val="uk-UA"/>
              </w:rPr>
            </w:pPr>
            <w:r w:rsidRPr="00852DA7">
              <w:rPr>
                <w:rFonts w:ascii="Times New Roman" w:hAnsi="Times New Roman"/>
                <w:b/>
                <w:sz w:val="24"/>
                <w:szCs w:val="24"/>
                <w:lang w:val="uk-UA"/>
              </w:rPr>
              <w:t>Зразок. Заповідь 2.</w:t>
            </w:r>
            <w:r w:rsidRPr="00852DA7">
              <w:rPr>
                <w:rFonts w:ascii="Times New Roman" w:hAnsi="Times New Roman"/>
                <w:b/>
                <w:bCs/>
                <w:sz w:val="24"/>
                <w:szCs w:val="24"/>
                <w:lang w:val="uk-UA"/>
              </w:rPr>
              <w:t xml:space="preserve"> </w:t>
            </w:r>
            <w:r w:rsidRPr="00852DA7">
              <w:rPr>
                <w:rFonts w:ascii="Times New Roman" w:hAnsi="Times New Roman"/>
                <w:bCs/>
                <w:sz w:val="24"/>
                <w:szCs w:val="24"/>
                <w:lang w:val="uk-UA"/>
              </w:rPr>
              <w:t>«Нехай не буде в тебе інших богів».</w:t>
            </w:r>
            <w:r w:rsidRPr="00852DA7">
              <w:rPr>
                <w:rFonts w:ascii="Times New Roman" w:hAnsi="Times New Roman"/>
                <w:sz w:val="24"/>
                <w:szCs w:val="24"/>
                <w:lang w:val="uk-UA"/>
              </w:rPr>
              <w:t xml:space="preserve"> Ісус Христос – зразок для наслідування. Сучасні погляди на християнство та їх значимість для людини.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806" w:type="dxa"/>
          </w:tcPr>
          <w:p w:rsidR="00804E90" w:rsidRPr="00852DA7" w:rsidRDefault="00804E90" w:rsidP="008C7F8E">
            <w:pPr>
              <w:adjustRightInd w:val="0"/>
              <w:jc w:val="both"/>
              <w:rPr>
                <w:rFonts w:ascii="Times New Roman" w:eastAsia="Times New Roman" w:hAnsi="Times New Roman"/>
                <w:sz w:val="24"/>
                <w:szCs w:val="24"/>
                <w:lang w:val="uk-UA"/>
              </w:rPr>
            </w:pPr>
            <w:r w:rsidRPr="00852DA7">
              <w:rPr>
                <w:rFonts w:ascii="Times New Roman" w:hAnsi="Times New Roman"/>
                <w:b/>
                <w:sz w:val="24"/>
                <w:szCs w:val="24"/>
                <w:lang w:val="uk-UA"/>
              </w:rPr>
              <w:t>Слово. Заповідь 3. «</w:t>
            </w:r>
            <w:r w:rsidRPr="00852DA7">
              <w:rPr>
                <w:rFonts w:ascii="Times New Roman" w:hAnsi="Times New Roman"/>
                <w:sz w:val="24"/>
                <w:szCs w:val="24"/>
                <w:lang w:val="uk-UA"/>
              </w:rPr>
              <w:t>Не згадуй імені Господа Бога твого даремно». Про вживання імені Божого. Прокльони, лихослів’я, богохульство. Значення  імені  для людини.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c>
          <w:tcPr>
            <w:tcW w:w="7806" w:type="dxa"/>
          </w:tcPr>
          <w:p w:rsidR="00804E90" w:rsidRPr="00852DA7" w:rsidRDefault="00804E90" w:rsidP="008C7F8E">
            <w:pPr>
              <w:adjustRightInd w:val="0"/>
              <w:jc w:val="both"/>
              <w:rPr>
                <w:rFonts w:ascii="Times New Roman" w:eastAsia="Times New Roman" w:hAnsi="Times New Roman"/>
                <w:sz w:val="24"/>
                <w:szCs w:val="24"/>
                <w:lang w:val="uk-UA"/>
              </w:rPr>
            </w:pPr>
            <w:r w:rsidRPr="00852DA7">
              <w:rPr>
                <w:rFonts w:ascii="Times New Roman" w:hAnsi="Times New Roman"/>
                <w:b/>
                <w:sz w:val="24"/>
                <w:szCs w:val="24"/>
                <w:lang w:val="uk-UA"/>
              </w:rPr>
              <w:t>Свято. Заповідь 4</w:t>
            </w:r>
            <w:r w:rsidRPr="00852DA7">
              <w:rPr>
                <w:rFonts w:ascii="Times New Roman" w:hAnsi="Times New Roman"/>
                <w:sz w:val="24"/>
                <w:szCs w:val="24"/>
                <w:lang w:val="uk-UA"/>
              </w:rPr>
              <w:t xml:space="preserve">. </w:t>
            </w:r>
            <w:r w:rsidRPr="00852DA7">
              <w:rPr>
                <w:rFonts w:ascii="Times New Roman" w:hAnsi="Times New Roman"/>
                <w:bCs/>
                <w:sz w:val="24"/>
                <w:szCs w:val="24"/>
                <w:lang w:val="uk-UA"/>
              </w:rPr>
              <w:t xml:space="preserve">«Пам’ятай день суботній, щоб святити його». </w:t>
            </w:r>
            <w:r w:rsidRPr="00852DA7">
              <w:rPr>
                <w:rFonts w:ascii="Times New Roman" w:hAnsi="Times New Roman"/>
                <w:sz w:val="24"/>
                <w:szCs w:val="24"/>
                <w:lang w:val="uk-UA"/>
              </w:rPr>
              <w:t xml:space="preserve">Святкування суботи у Старому Заповіті. Христос і субота. Неділя у Новому Заповіті. Християнське святкування неділі. Праця та відпочинок у житті людини.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b/>
                <w:sz w:val="24"/>
                <w:szCs w:val="24"/>
                <w:lang w:val="uk-UA"/>
              </w:rPr>
              <w:t>Повага. Пошана. Заповідь 5</w:t>
            </w:r>
            <w:r w:rsidRPr="00852DA7">
              <w:rPr>
                <w:rFonts w:ascii="Times New Roman" w:hAnsi="Times New Roman"/>
                <w:sz w:val="24"/>
                <w:szCs w:val="24"/>
                <w:lang w:val="uk-UA"/>
              </w:rPr>
              <w:t>. «Шануй батька свого та матір свою…». Відповідальність батьків за виховання дітей. Обов’язки дітей перед батьками: любов, пошана, послух. Повага до вчителів і старших.</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7.</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hAnsi="Times New Roman"/>
                <w:b/>
                <w:sz w:val="24"/>
                <w:szCs w:val="24"/>
                <w:lang w:val="uk-UA"/>
              </w:rPr>
              <w:t>Дарунок. Заповідь 6.</w:t>
            </w:r>
            <w:r w:rsidRPr="00852DA7">
              <w:rPr>
                <w:rFonts w:ascii="Times New Roman" w:hAnsi="Times New Roman"/>
                <w:sz w:val="24"/>
                <w:szCs w:val="24"/>
                <w:lang w:val="uk-UA"/>
              </w:rPr>
              <w:t xml:space="preserve"> </w:t>
            </w:r>
            <w:r w:rsidRPr="00852DA7">
              <w:rPr>
                <w:rFonts w:ascii="Times New Roman" w:hAnsi="Times New Roman"/>
                <w:bCs/>
                <w:sz w:val="24"/>
                <w:szCs w:val="24"/>
                <w:lang w:val="uk-UA"/>
              </w:rPr>
              <w:t xml:space="preserve">«Не вбивай». </w:t>
            </w:r>
            <w:r w:rsidRPr="00852DA7">
              <w:rPr>
                <w:rFonts w:ascii="Times New Roman" w:hAnsi="Times New Roman"/>
                <w:sz w:val="24"/>
                <w:szCs w:val="24"/>
                <w:lang w:val="uk-UA"/>
              </w:rPr>
              <w:t>Життя – дар Божий. Цінність людського життя. Дбаємо про життя і здоров’я. Людська гідність і відповідальність за життя і довкілля. Втрата гідності. Вбивство фізичне й моральне. Самогубство, наркоманія, алкоголізм, булінг тощо.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8.</w:t>
            </w:r>
          </w:p>
        </w:tc>
        <w:tc>
          <w:tcPr>
            <w:tcW w:w="7806" w:type="dxa"/>
          </w:tcPr>
          <w:p w:rsidR="00804E90" w:rsidRPr="00852DA7" w:rsidRDefault="00804E90" w:rsidP="008C7F8E">
            <w:pPr>
              <w:adjustRightInd w:val="0"/>
              <w:jc w:val="both"/>
              <w:rPr>
                <w:rFonts w:ascii="Times New Roman" w:hAnsi="Times New Roman"/>
                <w:sz w:val="24"/>
                <w:szCs w:val="24"/>
                <w:lang w:val="uk-UA"/>
              </w:rPr>
            </w:pPr>
            <w:r w:rsidRPr="00852DA7">
              <w:rPr>
                <w:rFonts w:ascii="Times New Roman" w:hAnsi="Times New Roman"/>
                <w:b/>
                <w:sz w:val="24"/>
                <w:szCs w:val="24"/>
                <w:lang w:val="uk-UA"/>
              </w:rPr>
              <w:t>Непорочність. Заповідь 7</w:t>
            </w:r>
            <w:r w:rsidRPr="00852DA7">
              <w:rPr>
                <w:rFonts w:ascii="Times New Roman" w:hAnsi="Times New Roman"/>
                <w:sz w:val="24"/>
                <w:szCs w:val="24"/>
                <w:lang w:val="uk-UA"/>
              </w:rPr>
              <w:t>. «Не чини перелюбу». Чистота й непорочність. Таїнство шлюбу. Сучасні перешкоди щодо збереження чистоти душі.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c>
          <w:tcPr>
            <w:tcW w:w="7806" w:type="dxa"/>
          </w:tcPr>
          <w:p w:rsidR="00804E90" w:rsidRPr="00852DA7" w:rsidRDefault="00804E90" w:rsidP="008C7F8E">
            <w:pPr>
              <w:adjustRightInd w:val="0"/>
              <w:jc w:val="both"/>
              <w:rPr>
                <w:rFonts w:ascii="Times New Roman" w:hAnsi="Times New Roman"/>
                <w:b/>
                <w:sz w:val="24"/>
                <w:szCs w:val="24"/>
                <w:lang w:val="uk-UA"/>
              </w:rPr>
            </w:pPr>
            <w:r w:rsidRPr="00852DA7">
              <w:rPr>
                <w:rFonts w:ascii="Times New Roman" w:hAnsi="Times New Roman"/>
                <w:b/>
                <w:sz w:val="24"/>
                <w:szCs w:val="24"/>
                <w:lang w:val="uk-UA"/>
              </w:rPr>
              <w:t>Працелюбність. Заповідь 8.</w:t>
            </w:r>
            <w:r w:rsidRPr="00852DA7">
              <w:rPr>
                <w:rFonts w:ascii="Times New Roman" w:hAnsi="Times New Roman"/>
                <w:sz w:val="24"/>
                <w:szCs w:val="24"/>
                <w:lang w:val="uk-UA"/>
              </w:rPr>
              <w:t xml:space="preserve"> «Не кради». Власність матеріальна й інтелектуальна. Праця – джерело власності. Злочини проти чужої власності: злодійство, лихварство, вандалізм, ошуканство, хабарництво, корупція, плагіат, марнування власного, чужого часу тощо.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10.</w:t>
            </w:r>
          </w:p>
        </w:tc>
        <w:tc>
          <w:tcPr>
            <w:tcW w:w="7806" w:type="dxa"/>
          </w:tcPr>
          <w:p w:rsidR="00804E90" w:rsidRPr="00852DA7" w:rsidRDefault="00804E90" w:rsidP="008C7F8E">
            <w:pPr>
              <w:adjustRightInd w:val="0"/>
              <w:jc w:val="both"/>
              <w:rPr>
                <w:rFonts w:ascii="Times New Roman" w:hAnsi="Times New Roman"/>
                <w:b/>
                <w:sz w:val="24"/>
                <w:szCs w:val="24"/>
                <w:lang w:val="uk-UA"/>
              </w:rPr>
            </w:pPr>
            <w:r w:rsidRPr="00852DA7">
              <w:rPr>
                <w:rFonts w:ascii="Times New Roman" w:hAnsi="Times New Roman"/>
                <w:b/>
                <w:sz w:val="24"/>
                <w:szCs w:val="24"/>
                <w:lang w:val="uk-UA"/>
              </w:rPr>
              <w:t>Чесність. Честь. Заповідь 9.</w:t>
            </w:r>
            <w:r w:rsidRPr="00852DA7">
              <w:rPr>
                <w:rFonts w:ascii="Times New Roman" w:hAnsi="Times New Roman"/>
                <w:sz w:val="24"/>
                <w:szCs w:val="24"/>
                <w:lang w:val="uk-UA"/>
              </w:rPr>
              <w:t xml:space="preserve">  «Не свідчи неправдиво на ближнього твого». </w:t>
            </w:r>
            <w:r w:rsidRPr="00852DA7">
              <w:rPr>
                <w:rFonts w:ascii="Times New Roman" w:hAnsi="Times New Roman"/>
                <w:sz w:val="24"/>
                <w:szCs w:val="24"/>
                <w:lang w:val="uk-UA"/>
              </w:rPr>
              <w:lastRenderedPageBreak/>
              <w:t>Слово честі, обіцянка та їх порушення. Неправда. Осуд. Наклеп.</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lastRenderedPageBreak/>
              <w:t>11.</w:t>
            </w:r>
          </w:p>
        </w:tc>
        <w:tc>
          <w:tcPr>
            <w:tcW w:w="7806" w:type="dxa"/>
          </w:tcPr>
          <w:p w:rsidR="00804E90" w:rsidRPr="00852DA7" w:rsidRDefault="00804E90" w:rsidP="008C7F8E">
            <w:pPr>
              <w:adjustRightInd w:val="0"/>
              <w:jc w:val="both"/>
              <w:rPr>
                <w:rFonts w:ascii="Times New Roman" w:hAnsi="Times New Roman"/>
                <w:b/>
                <w:sz w:val="24"/>
                <w:szCs w:val="24"/>
                <w:lang w:val="uk-UA"/>
              </w:rPr>
            </w:pPr>
            <w:r w:rsidRPr="00852DA7">
              <w:rPr>
                <w:rFonts w:ascii="Times New Roman" w:hAnsi="Times New Roman"/>
                <w:b/>
                <w:sz w:val="24"/>
                <w:szCs w:val="24"/>
                <w:lang w:val="uk-UA"/>
              </w:rPr>
              <w:tab/>
              <w:t>Добропорядність. Заповідь 10.</w:t>
            </w:r>
            <w:r w:rsidRPr="00852DA7">
              <w:rPr>
                <w:rFonts w:ascii="Times New Roman" w:hAnsi="Times New Roman"/>
                <w:b/>
                <w:bCs/>
                <w:sz w:val="24"/>
                <w:szCs w:val="24"/>
                <w:lang w:val="uk-UA"/>
              </w:rPr>
              <w:t xml:space="preserve"> «</w:t>
            </w:r>
            <w:r w:rsidRPr="00852DA7">
              <w:rPr>
                <w:rFonts w:ascii="Times New Roman" w:hAnsi="Times New Roman"/>
                <w:bCs/>
                <w:sz w:val="24"/>
                <w:szCs w:val="24"/>
                <w:lang w:val="uk-UA"/>
              </w:rPr>
              <w:t xml:space="preserve">Не пожадай дому ближнього…»  </w:t>
            </w:r>
            <w:r w:rsidRPr="00852DA7">
              <w:rPr>
                <w:rFonts w:ascii="Times New Roman" w:hAnsi="Times New Roman"/>
                <w:sz w:val="24"/>
                <w:szCs w:val="24"/>
                <w:lang w:val="uk-UA"/>
              </w:rPr>
              <w:t xml:space="preserve">Не пожадай того, що є власністю ближнього твого.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8353" w:type="dxa"/>
            <w:gridSpan w:val="2"/>
          </w:tcPr>
          <w:p w:rsidR="00804E90" w:rsidRPr="00852DA7" w:rsidRDefault="00804E90" w:rsidP="008C7F8E">
            <w:pPr>
              <w:adjustRightInd w:val="0"/>
              <w:jc w:val="center"/>
              <w:rPr>
                <w:rFonts w:ascii="Times New Roman" w:hAnsi="Times New Roman"/>
                <w:b/>
                <w:sz w:val="24"/>
                <w:szCs w:val="24"/>
                <w:lang w:val="uk-UA"/>
              </w:rPr>
            </w:pPr>
            <w:r w:rsidRPr="00852DA7">
              <w:rPr>
                <w:rStyle w:val="a8"/>
                <w:bdr w:val="none" w:sz="0" w:space="0" w:color="auto" w:frame="1"/>
                <w:shd w:val="clear" w:color="auto" w:fill="FFFFFF"/>
                <w:lang w:val="uk-UA"/>
              </w:rPr>
              <w:t>Християнська культура і людина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9</w:t>
            </w:r>
          </w:p>
        </w:tc>
      </w:tr>
      <w:tr w:rsidR="00804E90" w:rsidRPr="00852DA7" w:rsidTr="008C7F8E">
        <w:trPr>
          <w:trHeight w:val="5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12.</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b/>
                <w:lang w:val="uk-UA"/>
              </w:rPr>
            </w:pPr>
            <w:r w:rsidRPr="00852DA7">
              <w:rPr>
                <w:b/>
                <w:lang w:val="uk-UA"/>
              </w:rPr>
              <w:t>Християнське мистецтво.</w:t>
            </w:r>
            <w:r w:rsidRPr="00852DA7">
              <w:rPr>
                <w:lang w:val="uk-UA"/>
              </w:rPr>
              <w:t xml:space="preserve"> Церковна архітектура. Найвідоміші храми в Україні.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623"/>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13.</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b/>
                <w:shd w:val="clear" w:color="auto" w:fill="FFFFFF"/>
                <w:lang w:val="uk-UA"/>
              </w:rPr>
              <w:t xml:space="preserve">Молитва у музиці. </w:t>
            </w:r>
            <w:r w:rsidRPr="00852DA7">
              <w:rPr>
                <w:shd w:val="clear" w:color="auto" w:fill="FFFFFF"/>
                <w:lang w:val="uk-UA"/>
              </w:rPr>
              <w:t>Церковні піснеспіви. Духовна і світська музика. Арттерапевтичне значення музики для розвитку особистості.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14.</w:t>
            </w:r>
          </w:p>
        </w:tc>
        <w:tc>
          <w:tcPr>
            <w:tcW w:w="7806" w:type="dxa"/>
          </w:tcPr>
          <w:p w:rsidR="00804E90" w:rsidRPr="00852DA7" w:rsidRDefault="00804E90" w:rsidP="008C7F8E">
            <w:pPr>
              <w:jc w:val="both"/>
              <w:rPr>
                <w:rFonts w:ascii="Times New Roman" w:hAnsi="Times New Roman"/>
                <w:sz w:val="24"/>
                <w:szCs w:val="24"/>
                <w:lang w:val="uk-UA"/>
              </w:rPr>
            </w:pPr>
            <w:r w:rsidRPr="00852DA7">
              <w:rPr>
                <w:rFonts w:ascii="Times New Roman" w:hAnsi="Times New Roman"/>
                <w:b/>
                <w:sz w:val="24"/>
                <w:szCs w:val="24"/>
                <w:shd w:val="clear" w:color="auto" w:fill="FFFFFF"/>
                <w:lang w:val="uk-UA"/>
              </w:rPr>
              <w:t>Дзвони.</w:t>
            </w:r>
            <w:r w:rsidRPr="00852DA7">
              <w:rPr>
                <w:rFonts w:ascii="Times New Roman" w:hAnsi="Times New Roman"/>
                <w:sz w:val="24"/>
                <w:szCs w:val="24"/>
                <w:shd w:val="clear" w:color="auto" w:fill="FFFFFF"/>
                <w:lang w:val="uk-UA"/>
              </w:rPr>
              <w:t xml:space="preserve"> Дзво</w:t>
            </w:r>
            <w:r w:rsidRPr="00852DA7">
              <w:rPr>
                <w:rFonts w:ascii="Times New Roman" w:hAnsi="Times New Roman"/>
                <w:sz w:val="24"/>
                <w:szCs w:val="24"/>
                <w:lang w:val="uk-UA"/>
              </w:rPr>
              <w:t>нове мистецтво.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681"/>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15.</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b/>
                <w:lang w:val="uk-UA"/>
              </w:rPr>
              <w:t>Молитва у фарбі</w:t>
            </w:r>
            <w:r w:rsidRPr="00852DA7">
              <w:rPr>
                <w:lang w:val="uk-UA"/>
              </w:rPr>
              <w:t>. Іконопис. Візантійська та давньоруська школи іконопису. Сучасний іконопис та його значення для формування школяра.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16.</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b/>
                <w:shd w:val="clear" w:color="auto" w:fill="FFFFFF"/>
                <w:lang w:val="uk-UA"/>
              </w:rPr>
              <w:t>Молитва у слові.</w:t>
            </w:r>
            <w:r w:rsidRPr="00852DA7">
              <w:rPr>
                <w:shd w:val="clear" w:color="auto" w:fill="FFFFFF"/>
                <w:lang w:val="uk-UA"/>
              </w:rPr>
              <w:t xml:space="preserve"> Християнська література та її роль у пізнанні моральних цінностей людства. Історія розвитку книгодрукування на Україні.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17.</w:t>
            </w:r>
          </w:p>
        </w:tc>
        <w:tc>
          <w:tcPr>
            <w:tcW w:w="7806" w:type="dxa"/>
          </w:tcPr>
          <w:p w:rsidR="00804E90" w:rsidRPr="00852DA7" w:rsidRDefault="00804E90" w:rsidP="008C7F8E">
            <w:pPr>
              <w:tabs>
                <w:tab w:val="left" w:pos="142"/>
                <w:tab w:val="left" w:pos="426"/>
              </w:tabs>
              <w:jc w:val="both"/>
              <w:rPr>
                <w:rFonts w:ascii="Times New Roman" w:hAnsi="Times New Roman"/>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18.</w:t>
            </w:r>
          </w:p>
        </w:tc>
        <w:tc>
          <w:tcPr>
            <w:tcW w:w="7806" w:type="dxa"/>
          </w:tcPr>
          <w:p w:rsidR="00804E90" w:rsidRPr="00852DA7" w:rsidRDefault="00804E90" w:rsidP="008C7F8E">
            <w:pPr>
              <w:pStyle w:val="a4"/>
              <w:tabs>
                <w:tab w:val="left" w:pos="4736"/>
                <w:tab w:val="left" w:pos="5103"/>
              </w:tabs>
              <w:autoSpaceDE/>
              <w:autoSpaceDN/>
              <w:spacing w:line="194" w:lineRule="auto"/>
              <w:rPr>
                <w:rFonts w:ascii="Times New Roman" w:hAnsi="Times New Roman"/>
                <w:b/>
                <w:spacing w:val="-12"/>
                <w:sz w:val="24"/>
                <w:szCs w:val="24"/>
                <w:lang w:val="uk-UA"/>
              </w:rPr>
            </w:pPr>
            <w:r w:rsidRPr="00852DA7">
              <w:rPr>
                <w:rFonts w:ascii="Times New Roman" w:hAnsi="Times New Roman"/>
                <w:b/>
                <w:spacing w:val="-12"/>
                <w:sz w:val="24"/>
                <w:szCs w:val="24"/>
                <w:lang w:val="uk-UA"/>
              </w:rPr>
              <w:t xml:space="preserve">Узагальнення вивченого  </w:t>
            </w:r>
          </w:p>
          <w:p w:rsidR="00804E90" w:rsidRPr="00852DA7" w:rsidRDefault="00804E90" w:rsidP="008C7F8E">
            <w:pPr>
              <w:pStyle w:val="a4"/>
              <w:tabs>
                <w:tab w:val="left" w:pos="4736"/>
                <w:tab w:val="left" w:pos="5103"/>
              </w:tabs>
              <w:autoSpaceDE/>
              <w:autoSpaceDN/>
              <w:spacing w:line="194" w:lineRule="auto"/>
              <w:rPr>
                <w:rFonts w:ascii="Times New Roman" w:eastAsia="Times New Roman" w:hAnsi="Times New Roman"/>
                <w:color w:val="231F20"/>
                <w:sz w:val="24"/>
                <w:szCs w:val="24"/>
                <w:lang w:val="uk-UA"/>
              </w:rPr>
            </w:pPr>
            <w:r w:rsidRPr="00852DA7">
              <w:rPr>
                <w:rFonts w:ascii="Times New Roman" w:hAnsi="Times New Roman"/>
                <w:sz w:val="24"/>
                <w:szCs w:val="24"/>
                <w:lang w:val="uk-UA"/>
              </w:rPr>
              <w:t>Християнський моральний зразок</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35 год</w:t>
            </w:r>
          </w:p>
        </w:tc>
      </w:tr>
      <w:tr w:rsidR="00804E90" w:rsidRPr="00852DA7" w:rsidTr="008C7F8E">
        <w:trPr>
          <w:trHeight w:val="1871"/>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jc w:val="both"/>
              <w:rPr>
                <w:rFonts w:ascii="Times New Roman" w:hAnsi="Times New Roman"/>
                <w:b/>
                <w:sz w:val="24"/>
                <w:szCs w:val="24"/>
                <w:lang w:val="uk-UA"/>
              </w:rPr>
            </w:pPr>
            <w:r w:rsidRPr="00852DA7">
              <w:rPr>
                <w:rFonts w:ascii="Times New Roman" w:hAnsi="Times New Roman"/>
                <w:b/>
                <w:sz w:val="24"/>
                <w:szCs w:val="24"/>
                <w:lang w:val="uk-UA"/>
              </w:rPr>
              <w:t>Компетентності учня:</w:t>
            </w:r>
          </w:p>
          <w:p w:rsidR="00804E90" w:rsidRPr="00852DA7" w:rsidRDefault="00804E90" w:rsidP="008C7F8E">
            <w:pPr>
              <w:jc w:val="both"/>
              <w:rPr>
                <w:rFonts w:ascii="Times New Roman" w:eastAsia="Times New Roman" w:hAnsi="Times New Roman"/>
                <w:b/>
                <w:sz w:val="24"/>
                <w:szCs w:val="24"/>
                <w:lang w:val="uk-UA"/>
              </w:rPr>
            </w:pPr>
            <w:r w:rsidRPr="00852DA7">
              <w:rPr>
                <w:rFonts w:ascii="Times New Roman" w:hAnsi="Times New Roman"/>
                <w:b/>
                <w:sz w:val="24"/>
                <w:szCs w:val="24"/>
                <w:lang w:val="uk-UA"/>
              </w:rPr>
              <w:t>Знає:</w:t>
            </w:r>
          </w:p>
          <w:p w:rsidR="00804E90" w:rsidRPr="00852DA7" w:rsidRDefault="00804E90" w:rsidP="008C7F8E">
            <w:pPr>
              <w:ind w:firstLine="45"/>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що таке Божий Закон</w:t>
            </w:r>
            <w:r w:rsidRPr="00852DA7">
              <w:rPr>
                <w:rFonts w:ascii="Times New Roman" w:hAnsi="Times New Roman"/>
                <w:sz w:val="24"/>
                <w:szCs w:val="24"/>
                <w:lang w:val="uk-UA"/>
              </w:rPr>
              <w:t xml:space="preserve">  і його особливості</w:t>
            </w:r>
            <w:r w:rsidRPr="00852DA7">
              <w:rPr>
                <w:rFonts w:ascii="Times New Roman" w:eastAsia="Times New Roman" w:hAnsi="Times New Roman"/>
                <w:sz w:val="24"/>
                <w:szCs w:val="24"/>
                <w:lang w:val="uk-UA"/>
              </w:rPr>
              <w:t>;</w:t>
            </w:r>
          </w:p>
          <w:p w:rsidR="00804E90" w:rsidRPr="00852DA7" w:rsidRDefault="00804E90" w:rsidP="008C7F8E">
            <w:pPr>
              <w:ind w:firstLine="45"/>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роль віри у виконанні Заповідей Божих.</w:t>
            </w:r>
          </w:p>
          <w:p w:rsidR="00804E90" w:rsidRPr="00852DA7" w:rsidRDefault="00804E90" w:rsidP="008C7F8E">
            <w:pPr>
              <w:ind w:firstLine="45"/>
              <w:jc w:val="both"/>
              <w:rPr>
                <w:rFonts w:ascii="Times New Roman" w:eastAsia="Times New Roman" w:hAnsi="Times New Roman"/>
                <w:b/>
                <w:sz w:val="24"/>
                <w:szCs w:val="24"/>
                <w:lang w:val="uk-UA"/>
              </w:rPr>
            </w:pPr>
            <w:r w:rsidRPr="00852DA7">
              <w:rPr>
                <w:rFonts w:ascii="Times New Roman" w:hAnsi="Times New Roman"/>
                <w:b/>
                <w:sz w:val="24"/>
                <w:szCs w:val="24"/>
                <w:lang w:val="uk-UA"/>
              </w:rPr>
              <w:t>Вміє п</w:t>
            </w:r>
            <w:r w:rsidRPr="00852DA7">
              <w:rPr>
                <w:rFonts w:ascii="Times New Roman" w:eastAsia="Times New Roman" w:hAnsi="Times New Roman"/>
                <w:b/>
                <w:sz w:val="24"/>
                <w:szCs w:val="24"/>
                <w:lang w:val="uk-UA"/>
              </w:rPr>
              <w:t>ояснити:</w:t>
            </w:r>
          </w:p>
          <w:p w:rsidR="00804E90" w:rsidRPr="00852DA7" w:rsidRDefault="00804E90" w:rsidP="008C7F8E">
            <w:pPr>
              <w:ind w:firstLine="45"/>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зміст Божих Заповідей;</w:t>
            </w:r>
          </w:p>
          <w:p w:rsidR="00804E90" w:rsidRPr="00852DA7" w:rsidRDefault="00804E90" w:rsidP="008C7F8E">
            <w:pPr>
              <w:ind w:firstLine="45"/>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важливість духовних писемних джерел у житті людини.</w:t>
            </w:r>
          </w:p>
          <w:p w:rsidR="00804E90" w:rsidRPr="00852DA7" w:rsidRDefault="00804E90" w:rsidP="008C7F8E">
            <w:pPr>
              <w:ind w:firstLine="45"/>
              <w:jc w:val="both"/>
              <w:rPr>
                <w:rFonts w:ascii="Times New Roman" w:eastAsia="Times New Roman" w:hAnsi="Times New Roman"/>
                <w:b/>
                <w:sz w:val="24"/>
                <w:szCs w:val="24"/>
                <w:lang w:val="uk-UA"/>
              </w:rPr>
            </w:pPr>
            <w:r w:rsidRPr="00852DA7">
              <w:rPr>
                <w:rFonts w:ascii="Times New Roman" w:hAnsi="Times New Roman"/>
                <w:b/>
                <w:sz w:val="24"/>
                <w:szCs w:val="24"/>
                <w:lang w:val="uk-UA"/>
              </w:rPr>
              <w:t>Уміє:</w:t>
            </w:r>
          </w:p>
          <w:p w:rsidR="00804E90" w:rsidRPr="00852DA7" w:rsidRDefault="00804E90" w:rsidP="008C7F8E">
            <w:pPr>
              <w:ind w:firstLine="45"/>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аналізувати, порівнювати та узагальнювати факти;</w:t>
            </w:r>
          </w:p>
          <w:p w:rsidR="00804E90" w:rsidRPr="00852DA7" w:rsidRDefault="00804E90" w:rsidP="008C7F8E">
            <w:pPr>
              <w:ind w:firstLine="45"/>
              <w:jc w:val="both"/>
              <w:rPr>
                <w:rFonts w:ascii="Times New Roman" w:eastAsia="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здійснювати самостійне дослідження біблійного тексту;</w:t>
            </w:r>
          </w:p>
          <w:p w:rsidR="00804E90" w:rsidRPr="00852DA7" w:rsidRDefault="00804E90" w:rsidP="008C7F8E">
            <w:pPr>
              <w:ind w:firstLine="45"/>
              <w:jc w:val="both"/>
              <w:rPr>
                <w:rFonts w:ascii="Times New Roman" w:hAnsi="Times New Roman"/>
                <w:sz w:val="24"/>
                <w:szCs w:val="24"/>
                <w:lang w:val="uk-UA"/>
              </w:rPr>
            </w:pPr>
            <w:r w:rsidRPr="00852DA7">
              <w:rPr>
                <w:rFonts w:ascii="Times New Roman" w:hAnsi="Times New Roman"/>
                <w:sz w:val="24"/>
                <w:szCs w:val="24"/>
                <w:lang w:val="uk-UA"/>
              </w:rPr>
              <w:t xml:space="preserve">      </w:t>
            </w:r>
            <w:r w:rsidRPr="00852DA7">
              <w:rPr>
                <w:rFonts w:ascii="Times New Roman" w:eastAsia="Times New Roman" w:hAnsi="Times New Roman"/>
                <w:sz w:val="24"/>
                <w:szCs w:val="24"/>
                <w:lang w:val="uk-UA"/>
              </w:rPr>
              <w:t xml:space="preserve">- знаходити практичне застосування Божих Заповідей у повсякденному житті. </w:t>
            </w:r>
          </w:p>
          <w:p w:rsidR="00804E90" w:rsidRPr="00852DA7" w:rsidRDefault="00804E90" w:rsidP="008C7F8E">
            <w:pPr>
              <w:ind w:firstLine="45"/>
              <w:jc w:val="both"/>
              <w:rPr>
                <w:rFonts w:ascii="Times New Roman" w:hAnsi="Times New Roman"/>
                <w:b/>
                <w:sz w:val="24"/>
                <w:szCs w:val="24"/>
                <w:lang w:val="uk-UA"/>
              </w:rPr>
            </w:pPr>
            <w:r w:rsidRPr="00852DA7">
              <w:rPr>
                <w:rFonts w:ascii="Times New Roman" w:hAnsi="Times New Roman"/>
                <w:b/>
                <w:sz w:val="24"/>
                <w:szCs w:val="24"/>
                <w:lang w:val="uk-UA"/>
              </w:rPr>
              <w:lastRenderedPageBreak/>
              <w:t>Усвідомлює:</w:t>
            </w:r>
          </w:p>
          <w:p w:rsidR="00804E90" w:rsidRPr="00852DA7" w:rsidRDefault="00804E90" w:rsidP="008C7F8E">
            <w:pPr>
              <w:pStyle w:val="a3"/>
              <w:numPr>
                <w:ilvl w:val="0"/>
                <w:numId w:val="27"/>
              </w:numPr>
              <w:spacing w:after="0" w:line="240" w:lineRule="auto"/>
              <w:contextualSpacing w:val="0"/>
              <w:jc w:val="both"/>
              <w:rPr>
                <w:rFonts w:ascii="Times New Roman" w:hAnsi="Times New Roman"/>
                <w:b/>
                <w:sz w:val="24"/>
                <w:szCs w:val="24"/>
                <w:lang w:val="uk-UA"/>
              </w:rPr>
            </w:pPr>
            <w:r w:rsidRPr="00852DA7">
              <w:rPr>
                <w:rFonts w:ascii="Times New Roman" w:hAnsi="Times New Roman"/>
                <w:sz w:val="24"/>
                <w:szCs w:val="24"/>
                <w:lang w:val="uk-UA"/>
              </w:rPr>
              <w:t>значущість Божих Заповідей як основи моральності людського життя.</w:t>
            </w:r>
          </w:p>
          <w:p w:rsidR="00804E90" w:rsidRPr="00852DA7" w:rsidRDefault="00804E90" w:rsidP="008C7F8E">
            <w:pPr>
              <w:jc w:val="both"/>
              <w:rPr>
                <w:rFonts w:ascii="Times New Roman" w:hAnsi="Times New Roman"/>
                <w:b/>
                <w:sz w:val="24"/>
                <w:szCs w:val="24"/>
                <w:lang w:val="uk-UA"/>
              </w:rPr>
            </w:pPr>
            <w:r w:rsidRPr="00852DA7">
              <w:rPr>
                <w:rFonts w:ascii="Times New Roman" w:hAnsi="Times New Roman"/>
                <w:b/>
                <w:sz w:val="24"/>
                <w:szCs w:val="24"/>
                <w:lang w:val="uk-UA"/>
              </w:rPr>
              <w:t xml:space="preserve">Визнає: </w:t>
            </w:r>
          </w:p>
          <w:p w:rsidR="00804E90" w:rsidRPr="00852DA7" w:rsidRDefault="00804E90" w:rsidP="008C7F8E">
            <w:pPr>
              <w:pStyle w:val="a3"/>
              <w:numPr>
                <w:ilvl w:val="0"/>
                <w:numId w:val="27"/>
              </w:numPr>
              <w:spacing w:after="0" w:line="240" w:lineRule="auto"/>
              <w:contextualSpacing w:val="0"/>
              <w:jc w:val="both"/>
              <w:rPr>
                <w:rFonts w:ascii="Times New Roman" w:hAnsi="Times New Roman"/>
                <w:sz w:val="24"/>
                <w:szCs w:val="24"/>
                <w:lang w:val="uk-UA"/>
              </w:rPr>
            </w:pPr>
            <w:r w:rsidRPr="00852DA7">
              <w:rPr>
                <w:rFonts w:ascii="Times New Roman" w:hAnsi="Times New Roman"/>
                <w:sz w:val="24"/>
                <w:szCs w:val="24"/>
                <w:lang w:val="uk-UA"/>
              </w:rPr>
              <w:t xml:space="preserve">важливість збереження пам’яток сакрального мистецтва; </w:t>
            </w:r>
          </w:p>
          <w:p w:rsidR="00804E90" w:rsidRPr="00852DA7" w:rsidRDefault="00804E90" w:rsidP="008C7F8E">
            <w:pPr>
              <w:pStyle w:val="a3"/>
              <w:numPr>
                <w:ilvl w:val="0"/>
                <w:numId w:val="27"/>
              </w:numPr>
              <w:spacing w:after="0" w:line="240" w:lineRule="auto"/>
              <w:contextualSpacing w:val="0"/>
              <w:jc w:val="both"/>
              <w:rPr>
                <w:rFonts w:ascii="Times New Roman" w:eastAsia="Times New Roman" w:hAnsi="Times New Roman"/>
                <w:color w:val="231F20"/>
                <w:sz w:val="24"/>
                <w:szCs w:val="24"/>
                <w:lang w:val="uk-UA"/>
              </w:rPr>
            </w:pPr>
            <w:r w:rsidRPr="00852DA7">
              <w:rPr>
                <w:rFonts w:ascii="Times New Roman" w:hAnsi="Times New Roman"/>
                <w:sz w:val="24"/>
                <w:szCs w:val="24"/>
                <w:shd w:val="clear" w:color="auto" w:fill="FFFFFF"/>
                <w:lang w:val="uk-UA"/>
              </w:rPr>
              <w:t>значущість християнської моралі.</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widowControl w:val="0"/>
        <w:autoSpaceDE w:val="0"/>
        <w:autoSpaceDN w:val="0"/>
        <w:spacing w:after="0"/>
        <w:ind w:firstLine="708"/>
        <w:jc w:val="both"/>
        <w:rPr>
          <w:rFonts w:ascii="Times New Roman" w:eastAsia="Times New Roman" w:hAnsi="Times New Roman"/>
          <w:color w:val="231F20"/>
          <w:sz w:val="24"/>
          <w:szCs w:val="24"/>
        </w:rPr>
      </w:pPr>
      <w:r w:rsidRPr="00852DA7">
        <w:rPr>
          <w:rFonts w:ascii="Times New Roman" w:eastAsia="Times New Roman" w:hAnsi="Times New Roman"/>
          <w:color w:val="231F20"/>
          <w:sz w:val="24"/>
          <w:szCs w:val="24"/>
        </w:rPr>
        <w:lastRenderedPageBreak/>
        <w:t>4.9. Навчальні години для 9 класу:</w:t>
      </w:r>
    </w:p>
    <w:tbl>
      <w:tblPr>
        <w:tblStyle w:val="TableNormal"/>
        <w:tblW w:w="9204"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47"/>
        <w:gridCol w:w="7806"/>
        <w:gridCol w:w="851"/>
      </w:tblGrid>
      <w:tr w:rsidR="00804E90" w:rsidRPr="00852DA7" w:rsidTr="008C7F8E">
        <w:trPr>
          <w:trHeight w:val="492"/>
        </w:trPr>
        <w:tc>
          <w:tcPr>
            <w:tcW w:w="547" w:type="dxa"/>
          </w:tcPr>
          <w:p w:rsidR="00804E90" w:rsidRPr="00852DA7" w:rsidRDefault="00804E90" w:rsidP="008C7F8E">
            <w:pPr>
              <w:spacing w:before="8" w:line="240" w:lineRule="exact"/>
              <w:ind w:left="138" w:right="112" w:firstLine="42"/>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 xml:space="preserve">№ </w:t>
            </w:r>
            <w:r w:rsidRPr="00852DA7">
              <w:rPr>
                <w:rFonts w:ascii="Times New Roman" w:eastAsia="Times New Roman" w:hAnsi="Times New Roman"/>
                <w:b/>
                <w:color w:val="231F20"/>
                <w:w w:val="90"/>
                <w:sz w:val="24"/>
                <w:szCs w:val="24"/>
                <w:lang w:val="uk-UA"/>
              </w:rPr>
              <w:t>п/п</w:t>
            </w:r>
          </w:p>
        </w:tc>
        <w:tc>
          <w:tcPr>
            <w:tcW w:w="7806" w:type="dxa"/>
          </w:tcPr>
          <w:p w:rsidR="00804E90" w:rsidRPr="00852DA7" w:rsidRDefault="00804E90" w:rsidP="008C7F8E">
            <w:pPr>
              <w:spacing w:line="248" w:lineRule="exact"/>
              <w:ind w:left="1808"/>
              <w:rPr>
                <w:rFonts w:ascii="Times New Roman" w:eastAsia="Times New Roman" w:hAnsi="Times New Roman"/>
                <w:b/>
                <w:sz w:val="24"/>
                <w:szCs w:val="24"/>
                <w:lang w:val="uk-UA"/>
              </w:rPr>
            </w:pPr>
            <w:r w:rsidRPr="00852DA7">
              <w:rPr>
                <w:rFonts w:ascii="Times New Roman" w:eastAsia="Times New Roman" w:hAnsi="Times New Roman"/>
                <w:b/>
                <w:color w:val="231F20"/>
                <w:sz w:val="24"/>
                <w:szCs w:val="24"/>
                <w:lang w:val="uk-UA"/>
              </w:rPr>
              <w:t>Назви розділів, теми</w:t>
            </w:r>
          </w:p>
        </w:tc>
        <w:tc>
          <w:tcPr>
            <w:tcW w:w="851" w:type="dxa"/>
          </w:tcPr>
          <w:p w:rsidR="00804E90" w:rsidRPr="00852DA7" w:rsidRDefault="00804E90" w:rsidP="008C7F8E">
            <w:pPr>
              <w:spacing w:before="8" w:line="240" w:lineRule="exact"/>
              <w:ind w:left="96" w:firstLine="3"/>
              <w:rPr>
                <w:rFonts w:ascii="Times New Roman" w:eastAsia="Times New Roman" w:hAnsi="Times New Roman"/>
                <w:b/>
                <w:sz w:val="24"/>
                <w:szCs w:val="24"/>
                <w:lang w:val="uk-UA"/>
              </w:rPr>
            </w:pPr>
            <w:r w:rsidRPr="00852DA7">
              <w:rPr>
                <w:rFonts w:ascii="Times New Roman" w:eastAsia="Times New Roman" w:hAnsi="Times New Roman"/>
                <w:b/>
                <w:color w:val="231F20"/>
                <w:w w:val="90"/>
                <w:sz w:val="24"/>
                <w:szCs w:val="24"/>
                <w:lang w:val="uk-UA"/>
              </w:rPr>
              <w:t>К- сть годин</w:t>
            </w:r>
          </w:p>
        </w:tc>
      </w:tr>
      <w:tr w:rsidR="00804E90" w:rsidRPr="00852DA7" w:rsidTr="008C7F8E">
        <w:trPr>
          <w:trHeight w:val="463"/>
        </w:trPr>
        <w:tc>
          <w:tcPr>
            <w:tcW w:w="8353" w:type="dxa"/>
            <w:gridSpan w:val="2"/>
          </w:tcPr>
          <w:p w:rsidR="00804E90" w:rsidRPr="00852DA7" w:rsidRDefault="00804E90" w:rsidP="008C7F8E">
            <w:pPr>
              <w:pStyle w:val="a6"/>
              <w:shd w:val="clear" w:color="auto" w:fill="FFFFFF"/>
              <w:spacing w:before="0" w:beforeAutospacing="0" w:after="225" w:afterAutospacing="0"/>
              <w:jc w:val="center"/>
              <w:textAlignment w:val="baseline"/>
              <w:rPr>
                <w:b/>
                <w:lang w:val="uk-UA"/>
              </w:rPr>
            </w:pPr>
            <w:r w:rsidRPr="00852DA7">
              <w:rPr>
                <w:b/>
                <w:lang w:val="uk-UA"/>
              </w:rPr>
              <w:tab/>
            </w:r>
            <w:r w:rsidRPr="00852DA7">
              <w:rPr>
                <w:b/>
                <w:lang w:val="uk-UA"/>
              </w:rPr>
              <w:tab/>
            </w:r>
            <w:r w:rsidRPr="00852DA7">
              <w:rPr>
                <w:rStyle w:val="a8"/>
                <w:bdr w:val="none" w:sz="0" w:space="0" w:color="auto" w:frame="1"/>
                <w:shd w:val="clear" w:color="auto" w:fill="FFFFFF"/>
                <w:lang w:val="uk-UA"/>
              </w:rPr>
              <w:t>Життєвий вибір християнина</w:t>
            </w:r>
          </w:p>
        </w:tc>
        <w:tc>
          <w:tcPr>
            <w:tcW w:w="851" w:type="dxa"/>
          </w:tcPr>
          <w:p w:rsidR="00804E90" w:rsidRPr="00852DA7" w:rsidRDefault="00804E90" w:rsidP="008C7F8E">
            <w:pPr>
              <w:spacing w:line="248" w:lineRule="exact"/>
              <w:ind w:left="300"/>
              <w:rPr>
                <w:rFonts w:ascii="Times New Roman" w:eastAsia="Times New Roman" w:hAnsi="Times New Roman"/>
                <w:b/>
                <w:i/>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left="6"/>
              <w:jc w:val="center"/>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c>
          <w:tcPr>
            <w:tcW w:w="7806" w:type="dxa"/>
          </w:tcPr>
          <w:p w:rsidR="00804E90" w:rsidRPr="00852DA7" w:rsidRDefault="00804E90" w:rsidP="008C7F8E">
            <w:pPr>
              <w:rPr>
                <w:rFonts w:ascii="Times New Roman" w:hAnsi="Times New Roman"/>
                <w:b/>
                <w:i/>
                <w:sz w:val="24"/>
                <w:szCs w:val="24"/>
                <w:lang w:val="uk-UA"/>
              </w:rPr>
            </w:pPr>
            <w:r w:rsidRPr="00852DA7">
              <w:rPr>
                <w:rFonts w:ascii="Times New Roman" w:hAnsi="Times New Roman"/>
                <w:b/>
                <w:sz w:val="24"/>
                <w:szCs w:val="24"/>
                <w:lang w:val="uk-UA"/>
              </w:rPr>
              <w:t xml:space="preserve">Вступ </w:t>
            </w:r>
          </w:p>
          <w:p w:rsidR="00804E90" w:rsidRPr="00852DA7" w:rsidRDefault="00804E90" w:rsidP="008C7F8E">
            <w:pPr>
              <w:pStyle w:val="a6"/>
              <w:shd w:val="clear" w:color="auto" w:fill="FFFFFF"/>
              <w:spacing w:before="0" w:beforeAutospacing="0" w:after="0" w:afterAutospacing="0"/>
              <w:jc w:val="both"/>
              <w:textAlignment w:val="baseline"/>
              <w:rPr>
                <w:lang w:val="uk-UA"/>
              </w:rPr>
            </w:pPr>
            <w:r w:rsidRPr="00852DA7">
              <w:rPr>
                <w:rStyle w:val="a8"/>
                <w:bdr w:val="none" w:sz="0" w:space="0" w:color="auto" w:frame="1"/>
                <w:shd w:val="clear" w:color="auto" w:fill="FFFFFF"/>
                <w:lang w:val="uk-UA"/>
              </w:rPr>
              <w:t>Біблійне та наукове тлумачення  походження людини.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w:t>
            </w:r>
          </w:p>
        </w:tc>
      </w:tr>
      <w:tr w:rsidR="00804E90" w:rsidRPr="00852DA7" w:rsidTr="008C7F8E">
        <w:trPr>
          <w:trHeight w:val="336"/>
        </w:trPr>
        <w:tc>
          <w:tcPr>
            <w:tcW w:w="8353" w:type="dxa"/>
            <w:gridSpan w:val="2"/>
          </w:tcPr>
          <w:p w:rsidR="00804E90" w:rsidRPr="00852DA7" w:rsidRDefault="00804E90" w:rsidP="008C7F8E">
            <w:pPr>
              <w:spacing w:line="252" w:lineRule="exact"/>
              <w:ind w:left="647" w:right="641"/>
              <w:rPr>
                <w:rFonts w:ascii="Times New Roman" w:eastAsia="Times New Roman" w:hAnsi="Times New Roman"/>
                <w:b/>
                <w:sz w:val="24"/>
                <w:szCs w:val="24"/>
                <w:lang w:val="uk-UA"/>
              </w:rPr>
            </w:pPr>
            <w:r w:rsidRPr="00852DA7">
              <w:rPr>
                <w:rFonts w:ascii="Times New Roman" w:hAnsi="Times New Roman"/>
                <w:b/>
                <w:sz w:val="24"/>
                <w:szCs w:val="24"/>
                <w:lang w:val="uk-UA"/>
              </w:rPr>
              <w:t>Людина і суспільство</w:t>
            </w:r>
          </w:p>
        </w:tc>
        <w:tc>
          <w:tcPr>
            <w:tcW w:w="851" w:type="dxa"/>
          </w:tcPr>
          <w:p w:rsidR="00804E90" w:rsidRPr="00852DA7" w:rsidRDefault="00804E90" w:rsidP="008C7F8E">
            <w:pPr>
              <w:spacing w:line="252" w:lineRule="exact"/>
              <w:ind w:left="251"/>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w:t>
            </w:r>
          </w:p>
        </w:tc>
        <w:tc>
          <w:tcPr>
            <w:tcW w:w="7806" w:type="dxa"/>
          </w:tcPr>
          <w:p w:rsidR="00804E90" w:rsidRPr="00852DA7" w:rsidRDefault="00804E90" w:rsidP="008C7F8E">
            <w:pPr>
              <w:jc w:val="both"/>
              <w:rPr>
                <w:rFonts w:ascii="Times New Roman" w:eastAsia="Times New Roman" w:hAnsi="Times New Roman"/>
                <w:sz w:val="24"/>
                <w:szCs w:val="24"/>
                <w:lang w:val="uk-UA"/>
              </w:rPr>
            </w:pPr>
            <w:r w:rsidRPr="00852DA7">
              <w:rPr>
                <w:rFonts w:ascii="Times New Roman" w:hAnsi="Times New Roman"/>
                <w:sz w:val="24"/>
                <w:szCs w:val="24"/>
                <w:lang w:val="uk-UA"/>
              </w:rPr>
              <w:t>Моральні основи монотеїстичних релігій світу. Іудаїзм. Іслам.</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Неорелігії та атеїзм. Новітні релігійні рухи.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4.</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Християнство як світова релігія. Конфесійні різновиди християнства.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5.</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Місце людини в навколишньому світі. Самостійність і відповідальність. Розум і воля.</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677"/>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6.</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Мистецтво спілкування. Толерантність у спілкуванні. Конфліктні ситуації. Егоїзм – основа конфлікту. Шляхи подолання конфліктів.</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320"/>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7.</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Професія. Мотиви вибору професії. Ставлення до праці.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8.</w:t>
            </w:r>
          </w:p>
        </w:tc>
        <w:tc>
          <w:tcPr>
            <w:tcW w:w="7806" w:type="dxa"/>
          </w:tcPr>
          <w:p w:rsidR="00804E90" w:rsidRPr="00852DA7" w:rsidRDefault="00804E90" w:rsidP="008C7F8E">
            <w:pPr>
              <w:pStyle w:val="a6"/>
              <w:shd w:val="clear" w:color="auto" w:fill="FFFFFF"/>
              <w:spacing w:before="0" w:beforeAutospacing="0" w:after="0" w:afterAutospacing="0"/>
              <w:jc w:val="both"/>
              <w:textAlignment w:val="baseline"/>
              <w:rPr>
                <w:lang w:val="uk-UA"/>
              </w:rPr>
            </w:pPr>
            <w:r w:rsidRPr="00852DA7">
              <w:rPr>
                <w:shd w:val="clear" w:color="auto" w:fill="FFFFFF"/>
                <w:lang w:val="uk-UA"/>
              </w:rPr>
              <w:t>Визначення місця особистості в сучасному суспільстві.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8353" w:type="dxa"/>
            <w:gridSpan w:val="2"/>
          </w:tcPr>
          <w:p w:rsidR="00804E90" w:rsidRPr="00852DA7" w:rsidRDefault="00804E90" w:rsidP="008C7F8E">
            <w:pPr>
              <w:jc w:val="center"/>
              <w:rPr>
                <w:rFonts w:ascii="Times New Roman" w:hAnsi="Times New Roman"/>
                <w:sz w:val="24"/>
                <w:szCs w:val="24"/>
                <w:lang w:val="uk-UA"/>
              </w:rPr>
            </w:pPr>
            <w:r w:rsidRPr="00852DA7">
              <w:rPr>
                <w:rStyle w:val="a8"/>
                <w:bdr w:val="none" w:sz="0" w:space="0" w:color="auto" w:frame="1"/>
                <w:lang w:val="uk-UA"/>
              </w:rPr>
              <w:t xml:space="preserve">Християнська мораль. Формування особистості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18</w:t>
            </w:r>
          </w:p>
        </w:tc>
      </w:tr>
      <w:tr w:rsidR="00804E90" w:rsidRPr="00852DA7" w:rsidTr="008C7F8E">
        <w:trPr>
          <w:trHeight w:val="915"/>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sz w:val="24"/>
                <w:szCs w:val="24"/>
                <w:lang w:val="uk-UA"/>
              </w:rPr>
              <w:t>9.</w:t>
            </w:r>
          </w:p>
        </w:tc>
        <w:tc>
          <w:tcPr>
            <w:tcW w:w="7806" w:type="dxa"/>
          </w:tcPr>
          <w:p w:rsidR="00804E90" w:rsidRPr="00061BE2" w:rsidRDefault="00804E90" w:rsidP="008C7F8E">
            <w:pPr>
              <w:pStyle w:val="a6"/>
              <w:shd w:val="clear" w:color="auto" w:fill="FFFFFF"/>
              <w:spacing w:before="0" w:beforeAutospacing="0" w:after="225" w:afterAutospacing="0"/>
              <w:jc w:val="both"/>
              <w:textAlignment w:val="baseline"/>
              <w:rPr>
                <w:lang w:val="uk-UA"/>
              </w:rPr>
            </w:pPr>
            <w:r w:rsidRPr="00061BE2">
              <w:rPr>
                <w:lang w:val="uk-UA"/>
              </w:rPr>
              <w:t>Початок християнської церкви. Сходження Святого Духа на апостолів. Проповідь апостола Петра. Чудеса апостолів. Учитель і учні. Долі апостолів.</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color w:val="231F20"/>
                <w:sz w:val="24"/>
                <w:szCs w:val="24"/>
                <w:lang w:val="uk-UA"/>
              </w:rPr>
              <w:t>10.</w:t>
            </w:r>
          </w:p>
        </w:tc>
        <w:tc>
          <w:tcPr>
            <w:tcW w:w="7806" w:type="dxa"/>
          </w:tcPr>
          <w:p w:rsidR="00804E90" w:rsidRPr="00061BE2" w:rsidRDefault="00804E90" w:rsidP="008C7F8E">
            <w:pPr>
              <w:pStyle w:val="a6"/>
              <w:shd w:val="clear" w:color="auto" w:fill="FFFFFF"/>
              <w:spacing w:before="0" w:beforeAutospacing="0" w:after="225" w:afterAutospacing="0"/>
              <w:jc w:val="both"/>
              <w:textAlignment w:val="baseline"/>
              <w:rPr>
                <w:lang w:val="uk-UA"/>
              </w:rPr>
            </w:pPr>
            <w:r w:rsidRPr="00061BE2">
              <w:rPr>
                <w:shd w:val="clear" w:color="auto" w:fill="FFFFFF"/>
                <w:lang w:val="uk-UA"/>
              </w:rPr>
              <w:t xml:space="preserve">Вірність і відданість християнським переконанням.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844"/>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color w:val="231F20"/>
                <w:sz w:val="24"/>
                <w:szCs w:val="24"/>
                <w:lang w:val="uk-UA"/>
              </w:rPr>
              <w:t>11.</w:t>
            </w:r>
          </w:p>
        </w:tc>
        <w:tc>
          <w:tcPr>
            <w:tcW w:w="7806" w:type="dxa"/>
          </w:tcPr>
          <w:p w:rsidR="00804E90" w:rsidRPr="00061BE2" w:rsidRDefault="00804E90" w:rsidP="008C7F8E">
            <w:pPr>
              <w:pStyle w:val="a6"/>
              <w:shd w:val="clear" w:color="auto" w:fill="FFFFFF"/>
              <w:spacing w:before="0" w:beforeAutospacing="0" w:after="225" w:afterAutospacing="0"/>
              <w:jc w:val="both"/>
              <w:textAlignment w:val="baseline"/>
              <w:rPr>
                <w:lang w:val="uk-UA"/>
              </w:rPr>
            </w:pPr>
            <w:r w:rsidRPr="00061BE2">
              <w:rPr>
                <w:shd w:val="clear" w:color="auto" w:fill="FFFFFF"/>
                <w:lang w:val="uk-UA"/>
              </w:rPr>
              <w:t>Права і обов’язки людини. Свобода вибору життєвого шляху людиною. Самовдосконалення. Бажання жити у Вірі та Любові. Апостол Филип і євнух.</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sz w:val="24"/>
                <w:szCs w:val="24"/>
                <w:lang w:val="uk-UA"/>
              </w:rPr>
              <w:t>12.</w:t>
            </w:r>
          </w:p>
        </w:tc>
        <w:tc>
          <w:tcPr>
            <w:tcW w:w="7806" w:type="dxa"/>
          </w:tcPr>
          <w:p w:rsidR="00804E90" w:rsidRPr="00061BE2" w:rsidRDefault="00804E90" w:rsidP="008C7F8E">
            <w:pPr>
              <w:pStyle w:val="a6"/>
              <w:shd w:val="clear" w:color="auto" w:fill="FFFFFF"/>
              <w:spacing w:before="0" w:beforeAutospacing="0" w:after="225" w:afterAutospacing="0"/>
              <w:jc w:val="both"/>
              <w:textAlignment w:val="baseline"/>
              <w:rPr>
                <w:lang w:val="uk-UA"/>
              </w:rPr>
            </w:pPr>
            <w:r w:rsidRPr="00061BE2">
              <w:rPr>
                <w:lang w:val="uk-UA"/>
              </w:rPr>
              <w:t>Поняття про моральність. Дії моральні й аморальні. Закон моральності. Важливість Закону Мойсеєвого й Закону Новозавітного.</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sz w:val="24"/>
                <w:szCs w:val="24"/>
                <w:lang w:val="uk-UA"/>
              </w:rPr>
              <w:t>13.</w:t>
            </w:r>
          </w:p>
        </w:tc>
        <w:tc>
          <w:tcPr>
            <w:tcW w:w="7806" w:type="dxa"/>
          </w:tcPr>
          <w:p w:rsidR="00804E90" w:rsidRPr="00061BE2" w:rsidRDefault="00804E90" w:rsidP="008C7F8E">
            <w:pPr>
              <w:pStyle w:val="a6"/>
              <w:shd w:val="clear" w:color="auto" w:fill="FFFFFF"/>
              <w:spacing w:before="0" w:beforeAutospacing="0" w:after="225" w:afterAutospacing="0"/>
              <w:jc w:val="both"/>
              <w:textAlignment w:val="baseline"/>
              <w:rPr>
                <w:lang w:val="uk-UA"/>
              </w:rPr>
            </w:pPr>
            <w:r w:rsidRPr="00061BE2">
              <w:rPr>
                <w:lang w:val="uk-UA"/>
              </w:rPr>
              <w:t xml:space="preserve">Гріховність роду людського. Відображення гріховності в душі людини, у </w:t>
            </w:r>
            <w:r w:rsidRPr="00061BE2">
              <w:rPr>
                <w:lang w:val="uk-UA"/>
              </w:rPr>
              <w:lastRenderedPageBreak/>
              <w:t>сфері розуму, почуттів, волі. Витоки гріха.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sz w:val="24"/>
                <w:szCs w:val="24"/>
                <w:lang w:val="uk-UA"/>
              </w:rPr>
              <w:lastRenderedPageBreak/>
              <w:t>14.</w:t>
            </w:r>
          </w:p>
        </w:tc>
        <w:tc>
          <w:tcPr>
            <w:tcW w:w="7806" w:type="dxa"/>
          </w:tcPr>
          <w:p w:rsidR="00804E90" w:rsidRPr="00061BE2" w:rsidRDefault="00804E90" w:rsidP="008C7F8E">
            <w:pPr>
              <w:pStyle w:val="a6"/>
              <w:shd w:val="clear" w:color="auto" w:fill="FFFFFF"/>
              <w:spacing w:before="0" w:beforeAutospacing="0" w:after="0" w:afterAutospacing="0"/>
              <w:jc w:val="both"/>
              <w:textAlignment w:val="baseline"/>
              <w:rPr>
                <w:lang w:val="uk-UA"/>
              </w:rPr>
            </w:pPr>
            <w:r w:rsidRPr="00061BE2">
              <w:rPr>
                <w:shd w:val="clear" w:color="auto" w:fill="FFFFFF"/>
                <w:lang w:val="uk-UA"/>
              </w:rPr>
              <w:t>Ставлення до власного здоров’я, турбота про здоров’я ближнього. Важливість піклування про немічних та хворих.</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sz w:val="24"/>
                <w:szCs w:val="24"/>
                <w:lang w:val="uk-UA"/>
              </w:rPr>
              <w:t>15.</w:t>
            </w:r>
          </w:p>
        </w:tc>
        <w:tc>
          <w:tcPr>
            <w:tcW w:w="7806" w:type="dxa"/>
          </w:tcPr>
          <w:p w:rsidR="00804E90" w:rsidRPr="00061BE2" w:rsidRDefault="00804E90" w:rsidP="008C7F8E">
            <w:pPr>
              <w:pStyle w:val="a6"/>
              <w:shd w:val="clear" w:color="auto" w:fill="FFFFFF"/>
              <w:spacing w:before="0" w:beforeAutospacing="0" w:after="0" w:afterAutospacing="0"/>
              <w:jc w:val="both"/>
              <w:textAlignment w:val="baseline"/>
              <w:rPr>
                <w:lang w:val="uk-UA"/>
              </w:rPr>
            </w:pPr>
            <w:r w:rsidRPr="00061BE2">
              <w:rPr>
                <w:lang w:val="uk-UA"/>
              </w:rPr>
              <w:t>Ставлення до смерті. Гріх самогубства.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061BE2" w:rsidRDefault="00804E90" w:rsidP="008C7F8E">
            <w:pPr>
              <w:spacing w:line="236" w:lineRule="exact"/>
              <w:ind w:right="147"/>
              <w:jc w:val="right"/>
              <w:rPr>
                <w:rFonts w:ascii="Times New Roman" w:eastAsia="Times New Roman" w:hAnsi="Times New Roman"/>
                <w:sz w:val="24"/>
                <w:szCs w:val="24"/>
                <w:lang w:val="uk-UA"/>
              </w:rPr>
            </w:pPr>
            <w:r w:rsidRPr="00061BE2">
              <w:rPr>
                <w:rFonts w:ascii="Times New Roman" w:eastAsia="Times New Roman" w:hAnsi="Times New Roman"/>
                <w:sz w:val="24"/>
                <w:szCs w:val="24"/>
                <w:lang w:val="uk-UA"/>
              </w:rPr>
              <w:t>16.</w:t>
            </w:r>
          </w:p>
        </w:tc>
        <w:tc>
          <w:tcPr>
            <w:tcW w:w="7806" w:type="dxa"/>
          </w:tcPr>
          <w:p w:rsidR="00804E90" w:rsidRPr="00061BE2" w:rsidRDefault="00804E90" w:rsidP="008C7F8E">
            <w:pPr>
              <w:pStyle w:val="a6"/>
              <w:shd w:val="clear" w:color="auto" w:fill="FFFFFF"/>
              <w:spacing w:before="0" w:beforeAutospacing="0" w:after="0" w:afterAutospacing="0"/>
              <w:jc w:val="both"/>
              <w:textAlignment w:val="baseline"/>
              <w:rPr>
                <w:lang w:val="uk-UA"/>
              </w:rPr>
            </w:pPr>
            <w:r w:rsidRPr="00061BE2">
              <w:rPr>
                <w:lang w:val="uk-UA"/>
              </w:rPr>
              <w:t>Турбота про душу. Розвиток розумових здібностей, нахилів і талантів школярів.</w:t>
            </w:r>
          </w:p>
          <w:p w:rsidR="00804E90" w:rsidRPr="00061BE2" w:rsidRDefault="00804E90" w:rsidP="008C7F8E">
            <w:pPr>
              <w:pStyle w:val="a6"/>
              <w:shd w:val="clear" w:color="auto" w:fill="FFFFFF"/>
              <w:spacing w:before="0" w:beforeAutospacing="0" w:after="0" w:afterAutospacing="0"/>
              <w:jc w:val="both"/>
              <w:textAlignment w:val="baseline"/>
              <w:rPr>
                <w:lang w:val="uk-UA"/>
              </w:rPr>
            </w:pPr>
            <w:r w:rsidRPr="00061BE2">
              <w:rPr>
                <w:lang w:val="uk-UA"/>
              </w:rPr>
              <w:t>Значення світської та духовної освіти.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17.</w:t>
            </w:r>
          </w:p>
        </w:tc>
        <w:tc>
          <w:tcPr>
            <w:tcW w:w="7806" w:type="dxa"/>
          </w:tcPr>
          <w:p w:rsidR="00804E90" w:rsidRPr="00852DA7" w:rsidRDefault="00804E90" w:rsidP="008C7F8E">
            <w:pPr>
              <w:pStyle w:val="a6"/>
              <w:shd w:val="clear" w:color="auto" w:fill="FFFFFF"/>
              <w:spacing w:before="0" w:beforeAutospacing="0" w:after="0" w:afterAutospacing="0"/>
              <w:jc w:val="both"/>
              <w:textAlignment w:val="baseline"/>
              <w:rPr>
                <w:lang w:val="uk-UA"/>
              </w:rPr>
            </w:pPr>
            <w:r w:rsidRPr="00852DA7">
              <w:rPr>
                <w:lang w:val="uk-UA"/>
              </w:rPr>
              <w:t>Необхідність  формування духовних цінностей  у розвитку особистості.</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8353" w:type="dxa"/>
            <w:gridSpan w:val="2"/>
          </w:tcPr>
          <w:p w:rsidR="00804E90" w:rsidRPr="00852DA7" w:rsidRDefault="00804E90" w:rsidP="008C7F8E">
            <w:pPr>
              <w:pStyle w:val="a6"/>
              <w:shd w:val="clear" w:color="auto" w:fill="FFFFFF"/>
              <w:tabs>
                <w:tab w:val="left" w:pos="1816"/>
              </w:tabs>
              <w:spacing w:before="0" w:beforeAutospacing="0" w:after="0" w:afterAutospacing="0"/>
              <w:jc w:val="center"/>
              <w:textAlignment w:val="baseline"/>
              <w:rPr>
                <w:lang w:val="uk-UA"/>
              </w:rPr>
            </w:pPr>
            <w:r w:rsidRPr="00852DA7">
              <w:rPr>
                <w:rStyle w:val="a8"/>
                <w:bdr w:val="none" w:sz="0" w:space="0" w:color="auto" w:frame="1"/>
                <w:shd w:val="clear" w:color="auto" w:fill="FFFFFF"/>
                <w:lang w:val="uk-UA"/>
              </w:rPr>
              <w:t>Християнська віра як основа життя християнина</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3</w:t>
            </w: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color w:val="231F20"/>
                <w:sz w:val="24"/>
                <w:szCs w:val="24"/>
                <w:lang w:val="uk-UA"/>
              </w:rPr>
              <w:t>18.</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Шлях спасіння людини в духовному храмі. Значення таїнства хрещення. Усвідомлення  Божого милосердя в житті людини.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color w:val="231F20"/>
                <w:sz w:val="24"/>
                <w:szCs w:val="24"/>
                <w:lang w:val="uk-UA"/>
              </w:rPr>
              <w:t>19.</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Роль  молитви  для людини. Необхідність молитви.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sz w:val="24"/>
                <w:szCs w:val="24"/>
                <w:lang w:val="uk-UA"/>
              </w:rPr>
            </w:pPr>
            <w:r w:rsidRPr="00852DA7">
              <w:rPr>
                <w:rFonts w:ascii="Times New Roman" w:eastAsia="Times New Roman" w:hAnsi="Times New Roman"/>
                <w:sz w:val="24"/>
                <w:szCs w:val="24"/>
                <w:lang w:val="uk-UA"/>
              </w:rPr>
              <w:t>20.</w:t>
            </w:r>
          </w:p>
        </w:tc>
        <w:tc>
          <w:tcPr>
            <w:tcW w:w="7806" w:type="dxa"/>
          </w:tcPr>
          <w:p w:rsidR="00804E90" w:rsidRPr="00852DA7" w:rsidRDefault="00804E90" w:rsidP="008C7F8E">
            <w:pPr>
              <w:pStyle w:val="a6"/>
              <w:shd w:val="clear" w:color="auto" w:fill="FFFFFF"/>
              <w:spacing w:before="0" w:beforeAutospacing="0" w:after="225" w:afterAutospacing="0"/>
              <w:jc w:val="both"/>
              <w:textAlignment w:val="baseline"/>
              <w:rPr>
                <w:lang w:val="uk-UA"/>
              </w:rPr>
            </w:pPr>
            <w:r w:rsidRPr="00852DA7">
              <w:rPr>
                <w:lang w:val="uk-UA"/>
              </w:rPr>
              <w:t>Що означає «молитись духом та істиною» в житті людини.</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p>
        </w:tc>
      </w:tr>
      <w:tr w:rsidR="00804E90" w:rsidRPr="00852DA7" w:rsidTr="008C7F8E">
        <w:trPr>
          <w:trHeight w:val="255"/>
        </w:trPr>
        <w:tc>
          <w:tcPr>
            <w:tcW w:w="547" w:type="dxa"/>
          </w:tcPr>
          <w:p w:rsidR="00804E90" w:rsidRPr="00852DA7" w:rsidRDefault="00804E90" w:rsidP="008C7F8E">
            <w:pPr>
              <w:spacing w:line="236" w:lineRule="exact"/>
              <w:ind w:right="147"/>
              <w:jc w:val="right"/>
              <w:rPr>
                <w:rFonts w:ascii="Times New Roman" w:eastAsia="Times New Roman" w:hAnsi="Times New Roman"/>
                <w:color w:val="231F20"/>
                <w:sz w:val="24"/>
                <w:szCs w:val="24"/>
                <w:lang w:val="uk-UA"/>
              </w:rPr>
            </w:pPr>
            <w:r w:rsidRPr="00852DA7">
              <w:rPr>
                <w:rFonts w:ascii="Times New Roman" w:eastAsia="Times New Roman" w:hAnsi="Times New Roman"/>
                <w:sz w:val="24"/>
                <w:szCs w:val="24"/>
                <w:lang w:val="uk-UA"/>
              </w:rPr>
              <w:t>21.</w:t>
            </w:r>
          </w:p>
        </w:tc>
        <w:tc>
          <w:tcPr>
            <w:tcW w:w="7806" w:type="dxa"/>
          </w:tcPr>
          <w:p w:rsidR="00804E90" w:rsidRPr="00852DA7" w:rsidRDefault="00804E90" w:rsidP="008C7F8E">
            <w:pPr>
              <w:tabs>
                <w:tab w:val="left" w:pos="142"/>
                <w:tab w:val="left" w:pos="426"/>
              </w:tabs>
              <w:jc w:val="both"/>
              <w:rPr>
                <w:rFonts w:ascii="Times New Roman" w:hAnsi="Times New Roman"/>
                <w:sz w:val="24"/>
                <w:szCs w:val="24"/>
                <w:lang w:val="uk-UA"/>
              </w:rPr>
            </w:pPr>
            <w:r w:rsidRPr="00852DA7">
              <w:rPr>
                <w:rFonts w:ascii="Times New Roman" w:hAnsi="Times New Roman"/>
                <w:b/>
                <w:sz w:val="24"/>
                <w:szCs w:val="24"/>
                <w:lang w:val="uk-UA"/>
              </w:rPr>
              <w:t xml:space="preserve">Християнський практикум – практикум доброчесності </w:t>
            </w:r>
          </w:p>
        </w:tc>
        <w:tc>
          <w:tcPr>
            <w:tcW w:w="851" w:type="dxa"/>
          </w:tcPr>
          <w:p w:rsidR="00804E90" w:rsidRPr="00852DA7" w:rsidRDefault="00804E90" w:rsidP="008C7F8E">
            <w:pPr>
              <w:spacing w:line="236" w:lineRule="exact"/>
              <w:ind w:left="300"/>
              <w:rPr>
                <w:rFonts w:ascii="Times New Roman" w:eastAsia="Times New Roman" w:hAnsi="Times New Roman"/>
                <w:sz w:val="24"/>
                <w:szCs w:val="24"/>
                <w:lang w:val="uk-UA"/>
              </w:rPr>
            </w:pPr>
            <w:r w:rsidRPr="00852DA7">
              <w:rPr>
                <w:rFonts w:ascii="Times New Roman" w:eastAsia="Times New Roman" w:hAnsi="Times New Roman"/>
                <w:color w:val="231F20"/>
                <w:w w:val="90"/>
                <w:sz w:val="24"/>
                <w:szCs w:val="24"/>
                <w:lang w:val="uk-UA"/>
              </w:rPr>
              <w:t>6</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22.</w:t>
            </w:r>
          </w:p>
        </w:tc>
        <w:tc>
          <w:tcPr>
            <w:tcW w:w="7806" w:type="dxa"/>
          </w:tcPr>
          <w:p w:rsidR="00804E90" w:rsidRPr="00852DA7" w:rsidRDefault="00804E90" w:rsidP="008C7F8E">
            <w:pPr>
              <w:pStyle w:val="a4"/>
              <w:tabs>
                <w:tab w:val="left" w:pos="4736"/>
                <w:tab w:val="left" w:pos="5103"/>
              </w:tabs>
              <w:autoSpaceDE/>
              <w:autoSpaceDN/>
              <w:spacing w:line="194" w:lineRule="auto"/>
              <w:rPr>
                <w:rFonts w:ascii="Times New Roman" w:hAnsi="Times New Roman"/>
                <w:b/>
                <w:spacing w:val="-12"/>
                <w:sz w:val="24"/>
                <w:szCs w:val="24"/>
                <w:lang w:val="uk-UA"/>
              </w:rPr>
            </w:pPr>
            <w:r w:rsidRPr="00852DA7">
              <w:rPr>
                <w:rFonts w:ascii="Times New Roman" w:hAnsi="Times New Roman"/>
                <w:b/>
                <w:spacing w:val="-12"/>
                <w:sz w:val="24"/>
                <w:szCs w:val="24"/>
                <w:lang w:val="uk-UA"/>
              </w:rPr>
              <w:t xml:space="preserve">Узагальнення вивченого  </w:t>
            </w:r>
          </w:p>
          <w:p w:rsidR="00804E90" w:rsidRPr="00852DA7" w:rsidRDefault="00804E90" w:rsidP="008C7F8E">
            <w:pPr>
              <w:pStyle w:val="a6"/>
              <w:shd w:val="clear" w:color="auto" w:fill="FFFFFF"/>
              <w:spacing w:before="0" w:beforeAutospacing="0" w:after="0" w:afterAutospacing="0"/>
              <w:jc w:val="both"/>
              <w:textAlignment w:val="baseline"/>
              <w:rPr>
                <w:color w:val="231F20"/>
                <w:lang w:val="uk-UA"/>
              </w:rPr>
            </w:pPr>
            <w:r w:rsidRPr="00852DA7">
              <w:rPr>
                <w:rStyle w:val="a8"/>
                <w:bdr w:val="none" w:sz="0" w:space="0" w:color="auto" w:frame="1"/>
                <w:shd w:val="clear" w:color="auto" w:fill="FFFFFF"/>
                <w:lang w:val="uk-UA"/>
              </w:rPr>
              <w:t>Життєвий вибір християнина.</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w w:val="90"/>
                <w:sz w:val="24"/>
                <w:szCs w:val="24"/>
                <w:lang w:val="uk-UA"/>
              </w:rPr>
              <w:t>1</w:t>
            </w:r>
          </w:p>
        </w:tc>
      </w:tr>
      <w:tr w:rsidR="00804E90" w:rsidRPr="00852DA7" w:rsidTr="008C7F8E">
        <w:trPr>
          <w:trHeight w:val="255"/>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spacing w:line="236" w:lineRule="exact"/>
              <w:ind w:left="54"/>
              <w:rPr>
                <w:rFonts w:ascii="Times New Roman" w:eastAsia="Times New Roman" w:hAnsi="Times New Roman"/>
                <w:color w:val="231F20"/>
                <w:sz w:val="24"/>
                <w:szCs w:val="24"/>
                <w:lang w:val="uk-UA"/>
              </w:rPr>
            </w:pPr>
            <w:r w:rsidRPr="00852DA7">
              <w:rPr>
                <w:rFonts w:ascii="Times New Roman" w:eastAsia="Times New Roman" w:hAnsi="Times New Roman"/>
                <w:color w:val="231F20"/>
                <w:sz w:val="24"/>
                <w:szCs w:val="24"/>
                <w:lang w:val="uk-UA"/>
              </w:rPr>
              <w:t xml:space="preserve">                                                                                                                  Разом</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r w:rsidRPr="00852DA7">
              <w:rPr>
                <w:rFonts w:ascii="Times New Roman" w:eastAsia="Times New Roman" w:hAnsi="Times New Roman"/>
                <w:color w:val="231F20"/>
                <w:sz w:val="24"/>
                <w:szCs w:val="24"/>
                <w:lang w:val="uk-UA"/>
              </w:rPr>
              <w:t>35 год</w:t>
            </w:r>
          </w:p>
        </w:tc>
      </w:tr>
      <w:tr w:rsidR="00804E90" w:rsidRPr="00852DA7" w:rsidTr="008C7F8E">
        <w:trPr>
          <w:trHeight w:val="418"/>
        </w:trPr>
        <w:tc>
          <w:tcPr>
            <w:tcW w:w="547" w:type="dxa"/>
          </w:tcPr>
          <w:p w:rsidR="00804E90" w:rsidRPr="00852DA7" w:rsidRDefault="00804E90" w:rsidP="008C7F8E">
            <w:pPr>
              <w:spacing w:line="236" w:lineRule="exact"/>
              <w:ind w:right="148"/>
              <w:jc w:val="right"/>
              <w:rPr>
                <w:rFonts w:ascii="Times New Roman" w:eastAsia="Times New Roman" w:hAnsi="Times New Roman"/>
                <w:color w:val="231F20"/>
                <w:sz w:val="24"/>
                <w:szCs w:val="24"/>
                <w:lang w:val="uk-UA"/>
              </w:rPr>
            </w:pPr>
          </w:p>
        </w:tc>
        <w:tc>
          <w:tcPr>
            <w:tcW w:w="7806" w:type="dxa"/>
          </w:tcPr>
          <w:p w:rsidR="00804E90" w:rsidRPr="00852DA7" w:rsidRDefault="00804E90" w:rsidP="008C7F8E">
            <w:pPr>
              <w:jc w:val="both"/>
              <w:rPr>
                <w:rFonts w:ascii="Times New Roman" w:hAnsi="Times New Roman"/>
                <w:b/>
                <w:sz w:val="24"/>
                <w:szCs w:val="24"/>
                <w:lang w:val="uk-UA"/>
              </w:rPr>
            </w:pPr>
            <w:r w:rsidRPr="00852DA7">
              <w:rPr>
                <w:rFonts w:ascii="Times New Roman" w:hAnsi="Times New Roman"/>
                <w:b/>
                <w:sz w:val="24"/>
                <w:szCs w:val="24"/>
                <w:lang w:val="uk-UA"/>
              </w:rPr>
              <w:t>Компетентності учня:</w:t>
            </w:r>
          </w:p>
          <w:p w:rsidR="00804E90" w:rsidRPr="00852DA7" w:rsidRDefault="00804E90" w:rsidP="008C7F8E">
            <w:pPr>
              <w:pStyle w:val="a3"/>
              <w:numPr>
                <w:ilvl w:val="0"/>
                <w:numId w:val="27"/>
              </w:numPr>
              <w:spacing w:after="0" w:line="240" w:lineRule="auto"/>
              <w:contextualSpacing w:val="0"/>
              <w:jc w:val="both"/>
              <w:rPr>
                <w:rFonts w:ascii="Times New Roman" w:hAnsi="Times New Roman"/>
                <w:b/>
                <w:sz w:val="24"/>
                <w:szCs w:val="24"/>
                <w:lang w:val="uk-UA"/>
              </w:rPr>
            </w:pPr>
            <w:r w:rsidRPr="00061BE2">
              <w:rPr>
                <w:rStyle w:val="ab"/>
                <w:rFonts w:ascii="Times New Roman" w:hAnsi="Times New Roman"/>
                <w:b/>
                <w:sz w:val="24"/>
                <w:szCs w:val="24"/>
                <w:bdr w:val="none" w:sz="0" w:space="0" w:color="auto" w:frame="1"/>
                <w:lang w:val="uk-UA"/>
              </w:rPr>
              <w:t>вміє аргументовано довести</w:t>
            </w:r>
            <w:r w:rsidRPr="00852DA7">
              <w:rPr>
                <w:rFonts w:ascii="Times New Roman" w:hAnsi="Times New Roman"/>
                <w:sz w:val="24"/>
                <w:szCs w:val="24"/>
                <w:lang w:val="uk-UA"/>
              </w:rPr>
              <w:t> зміст вислову «Людина – образ і подоба Божа»;</w:t>
            </w:r>
          </w:p>
          <w:p w:rsidR="00804E90" w:rsidRPr="00852DA7" w:rsidRDefault="00804E90" w:rsidP="008C7F8E">
            <w:pPr>
              <w:pStyle w:val="a6"/>
              <w:numPr>
                <w:ilvl w:val="0"/>
                <w:numId w:val="27"/>
              </w:numPr>
              <w:shd w:val="clear" w:color="auto" w:fill="FFFFFF"/>
              <w:spacing w:before="0" w:beforeAutospacing="0" w:after="0" w:afterAutospacing="0"/>
              <w:jc w:val="both"/>
              <w:textAlignment w:val="baseline"/>
              <w:rPr>
                <w:iCs/>
                <w:bdr w:val="none" w:sz="0" w:space="0" w:color="auto" w:frame="1"/>
                <w:lang w:val="uk-UA"/>
              </w:rPr>
            </w:pPr>
            <w:r w:rsidRPr="00061BE2">
              <w:rPr>
                <w:rStyle w:val="ab"/>
                <w:b/>
                <w:bdr w:val="none" w:sz="0" w:space="0" w:color="auto" w:frame="1"/>
                <w:shd w:val="clear" w:color="auto" w:fill="FFFFFF"/>
                <w:lang w:val="uk-UA"/>
              </w:rPr>
              <w:t>розуміє</w:t>
            </w:r>
            <w:r w:rsidRPr="00852DA7">
              <w:rPr>
                <w:rStyle w:val="ab"/>
                <w:bdr w:val="none" w:sz="0" w:space="0" w:color="auto" w:frame="1"/>
                <w:shd w:val="clear" w:color="auto" w:fill="FFFFFF"/>
                <w:lang w:val="uk-UA"/>
              </w:rPr>
              <w:t> </w:t>
            </w:r>
            <w:r w:rsidRPr="00852DA7">
              <w:rPr>
                <w:shd w:val="clear" w:color="auto" w:fill="FFFFFF"/>
                <w:lang w:val="uk-UA"/>
              </w:rPr>
              <w:t xml:space="preserve">зміст різних дарів Божих, можливостей їх використання для  морального та духовного зростання школярів;                                                                   </w:t>
            </w:r>
          </w:p>
          <w:p w:rsidR="00804E90" w:rsidRPr="00852DA7" w:rsidRDefault="00804E90" w:rsidP="008C7F8E">
            <w:pPr>
              <w:pStyle w:val="a6"/>
              <w:numPr>
                <w:ilvl w:val="0"/>
                <w:numId w:val="27"/>
              </w:numPr>
              <w:shd w:val="clear" w:color="auto" w:fill="FFFFFF"/>
              <w:spacing w:before="0" w:beforeAutospacing="0" w:after="0" w:afterAutospacing="0"/>
              <w:jc w:val="both"/>
              <w:textAlignment w:val="baseline"/>
              <w:rPr>
                <w:iCs/>
                <w:bdr w:val="none" w:sz="0" w:space="0" w:color="auto" w:frame="1"/>
                <w:lang w:val="uk-UA"/>
              </w:rPr>
            </w:pPr>
            <w:r w:rsidRPr="00852DA7">
              <w:rPr>
                <w:rStyle w:val="ab"/>
                <w:bdr w:val="none" w:sz="0" w:space="0" w:color="auto" w:frame="1"/>
                <w:lang w:val="uk-UA"/>
              </w:rPr>
              <w:t>аналізує</w:t>
            </w:r>
            <w:r w:rsidRPr="00852DA7">
              <w:rPr>
                <w:b/>
                <w:lang w:val="uk-UA"/>
              </w:rPr>
              <w:t> </w:t>
            </w:r>
            <w:r w:rsidRPr="00852DA7">
              <w:rPr>
                <w:lang w:val="uk-UA"/>
              </w:rPr>
              <w:t xml:space="preserve"> відповідальність за особисті вчинки (відповідно до Святого Письма;</w:t>
            </w:r>
          </w:p>
          <w:p w:rsidR="00804E90" w:rsidRPr="00852DA7" w:rsidRDefault="00804E90" w:rsidP="008C7F8E">
            <w:pPr>
              <w:pStyle w:val="a6"/>
              <w:numPr>
                <w:ilvl w:val="0"/>
                <w:numId w:val="27"/>
              </w:numPr>
              <w:shd w:val="clear" w:color="auto" w:fill="FFFFFF"/>
              <w:spacing w:before="0" w:beforeAutospacing="0" w:after="0" w:afterAutospacing="0"/>
              <w:jc w:val="both"/>
              <w:textAlignment w:val="baseline"/>
              <w:rPr>
                <w:color w:val="231F20"/>
                <w:lang w:val="uk-UA"/>
              </w:rPr>
            </w:pPr>
            <w:r w:rsidRPr="00061BE2">
              <w:rPr>
                <w:rStyle w:val="ab"/>
                <w:b/>
                <w:bdr w:val="none" w:sz="0" w:space="0" w:color="auto" w:frame="1"/>
                <w:lang w:val="uk-UA"/>
              </w:rPr>
              <w:t>визнає,</w:t>
            </w:r>
            <w:r w:rsidRPr="00852DA7">
              <w:rPr>
                <w:rStyle w:val="ab"/>
                <w:bdr w:val="none" w:sz="0" w:space="0" w:color="auto" w:frame="1"/>
                <w:lang w:val="uk-UA"/>
              </w:rPr>
              <w:t> </w:t>
            </w:r>
            <w:r w:rsidRPr="00852DA7">
              <w:rPr>
                <w:lang w:val="uk-UA"/>
              </w:rPr>
              <w:t>що більшість конфліктних ситуацій виникає через нехтування Божими Заповідями.</w:t>
            </w:r>
          </w:p>
        </w:tc>
        <w:tc>
          <w:tcPr>
            <w:tcW w:w="851" w:type="dxa"/>
          </w:tcPr>
          <w:p w:rsidR="00804E90" w:rsidRPr="00852DA7" w:rsidRDefault="00804E90" w:rsidP="008C7F8E">
            <w:pPr>
              <w:spacing w:line="236" w:lineRule="exact"/>
              <w:ind w:left="300"/>
              <w:rPr>
                <w:rFonts w:ascii="Times New Roman" w:eastAsia="Times New Roman" w:hAnsi="Times New Roman"/>
                <w:color w:val="231F20"/>
                <w:w w:val="90"/>
                <w:sz w:val="24"/>
                <w:szCs w:val="24"/>
                <w:lang w:val="uk-UA"/>
              </w:rPr>
            </w:pPr>
          </w:p>
        </w:tc>
      </w:tr>
    </w:tbl>
    <w:p w:rsidR="00804E90" w:rsidRPr="00852DA7" w:rsidRDefault="00804E90" w:rsidP="00804E90">
      <w:pPr>
        <w:pStyle w:val="a3"/>
        <w:widowControl w:val="0"/>
        <w:numPr>
          <w:ilvl w:val="0"/>
          <w:numId w:val="20"/>
        </w:numPr>
        <w:autoSpaceDE w:val="0"/>
        <w:autoSpaceDN w:val="0"/>
        <w:spacing w:after="0"/>
        <w:ind w:left="1134" w:hanging="141"/>
        <w:jc w:val="center"/>
        <w:rPr>
          <w:rFonts w:ascii="Times New Roman" w:eastAsia="Times New Roman" w:hAnsi="Times New Roman"/>
          <w:b/>
          <w:sz w:val="28"/>
          <w:szCs w:val="28"/>
        </w:rPr>
      </w:pPr>
      <w:r w:rsidRPr="00852DA7">
        <w:rPr>
          <w:rFonts w:ascii="Times New Roman" w:eastAsia="Times New Roman" w:hAnsi="Times New Roman"/>
          <w:b/>
          <w:color w:val="231F20"/>
          <w:sz w:val="28"/>
          <w:szCs w:val="28"/>
        </w:rPr>
        <w:t>Етапи впровадження програми в громаді</w:t>
      </w:r>
    </w:p>
    <w:p w:rsidR="00804E90" w:rsidRPr="00852DA7" w:rsidRDefault="00804E90" w:rsidP="00804E90">
      <w:pPr>
        <w:widowControl w:val="0"/>
        <w:autoSpaceDE w:val="0"/>
        <w:autoSpaceDN w:val="0"/>
        <w:spacing w:after="0"/>
        <w:jc w:val="both"/>
        <w:rPr>
          <w:rFonts w:ascii="Times New Roman" w:eastAsia="Times New Roman" w:hAnsi="Times New Roman"/>
          <w:sz w:val="24"/>
          <w:szCs w:val="24"/>
        </w:rPr>
      </w:pPr>
      <w:r w:rsidRPr="00852DA7">
        <w:rPr>
          <w:rFonts w:ascii="Times New Roman" w:eastAsia="Times New Roman" w:hAnsi="Times New Roman"/>
          <w:sz w:val="24"/>
          <w:szCs w:val="24"/>
        </w:rPr>
        <w:t xml:space="preserve">5.1. Етапи та методологічна складова програми: </w:t>
      </w:r>
    </w:p>
    <w:p w:rsidR="00804E90" w:rsidRPr="00852DA7" w:rsidRDefault="00804E90" w:rsidP="00804E90">
      <w:pPr>
        <w:widowControl w:val="0"/>
        <w:autoSpaceDE w:val="0"/>
        <w:autoSpaceDN w:val="0"/>
        <w:spacing w:after="0"/>
        <w:jc w:val="both"/>
        <w:rPr>
          <w:rFonts w:ascii="Times New Roman" w:eastAsia="Times New Roman" w:hAnsi="Times New Roman"/>
          <w:sz w:val="24"/>
          <w:szCs w:val="24"/>
        </w:rPr>
      </w:pPr>
    </w:p>
    <w:tbl>
      <w:tblPr>
        <w:tblW w:w="11424" w:type="dxa"/>
        <w:tblCellSpacing w:w="20" w:type="dxa"/>
        <w:tblInd w:w="-572" w:type="dxa"/>
        <w:tblLayout w:type="fixed"/>
        <w:tblLook w:val="01E0"/>
      </w:tblPr>
      <w:tblGrid>
        <w:gridCol w:w="11424"/>
      </w:tblGrid>
      <w:tr w:rsidR="00804E90" w:rsidRPr="00852DA7" w:rsidTr="008C7F8E">
        <w:trPr>
          <w:tblCellSpacing w:w="20" w:type="dxa"/>
        </w:trPr>
        <w:tc>
          <w:tcPr>
            <w:tcW w:w="11344" w:type="dxa"/>
            <w:tcBorders>
              <w:top w:val="nil"/>
            </w:tcBorders>
            <w:shd w:val="clear" w:color="auto" w:fill="auto"/>
          </w:tcPr>
          <w:tbl>
            <w:tblPr>
              <w:tblW w:w="94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2827"/>
              <w:gridCol w:w="3252"/>
              <w:gridCol w:w="2687"/>
            </w:tblGrid>
            <w:tr w:rsidR="00804E90" w:rsidRPr="00852DA7" w:rsidTr="008C7F8E">
              <w:trPr>
                <w:trHeight w:val="839"/>
              </w:trPr>
              <w:tc>
                <w:tcPr>
                  <w:tcW w:w="697" w:type="dxa"/>
                </w:tcPr>
                <w:p w:rsidR="00804E90" w:rsidRPr="00852DA7" w:rsidRDefault="00804E90" w:rsidP="008C7F8E">
                  <w:pPr>
                    <w:tabs>
                      <w:tab w:val="left" w:pos="459"/>
                    </w:tabs>
                    <w:spacing w:after="0" w:line="240" w:lineRule="auto"/>
                    <w:ind w:left="-43"/>
                    <w:jc w:val="center"/>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w:t>
                  </w:r>
                </w:p>
                <w:p w:rsidR="00804E90" w:rsidRPr="00852DA7" w:rsidRDefault="00804E90" w:rsidP="008C7F8E">
                  <w:pPr>
                    <w:tabs>
                      <w:tab w:val="left" w:pos="540"/>
                    </w:tabs>
                    <w:spacing w:after="0" w:line="240" w:lineRule="auto"/>
                    <w:jc w:val="center"/>
                    <w:rPr>
                      <w:rFonts w:ascii="Times New Roman" w:eastAsia="Times New Roman" w:hAnsi="Times New Roman"/>
                      <w:sz w:val="24"/>
                      <w:szCs w:val="24"/>
                      <w:lang w:eastAsia="ru-RU"/>
                    </w:rPr>
                  </w:pPr>
                </w:p>
              </w:tc>
              <w:tc>
                <w:tcPr>
                  <w:tcW w:w="2827" w:type="dxa"/>
                </w:tcPr>
                <w:p w:rsidR="00804E90" w:rsidRPr="00852DA7" w:rsidRDefault="00804E90" w:rsidP="008C7F8E">
                  <w:pPr>
                    <w:tabs>
                      <w:tab w:val="left" w:pos="540"/>
                    </w:tabs>
                    <w:spacing w:after="0" w:line="240" w:lineRule="auto"/>
                    <w:jc w:val="center"/>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Етапи реалізації програми</w:t>
                  </w:r>
                </w:p>
              </w:tc>
              <w:tc>
                <w:tcPr>
                  <w:tcW w:w="3252" w:type="dxa"/>
                </w:tcPr>
                <w:p w:rsidR="00804E90" w:rsidRPr="00852DA7" w:rsidRDefault="00804E90" w:rsidP="008C7F8E">
                  <w:pPr>
                    <w:tabs>
                      <w:tab w:val="left" w:pos="540"/>
                    </w:tabs>
                    <w:spacing w:after="0" w:line="240" w:lineRule="auto"/>
                    <w:jc w:val="center"/>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Методологічна складова</w:t>
                  </w:r>
                </w:p>
              </w:tc>
              <w:tc>
                <w:tcPr>
                  <w:tcW w:w="2687" w:type="dxa"/>
                </w:tcPr>
                <w:p w:rsidR="00804E90" w:rsidRPr="00852DA7" w:rsidRDefault="00804E90" w:rsidP="008C7F8E">
                  <w:pPr>
                    <w:tabs>
                      <w:tab w:val="left" w:pos="540"/>
                    </w:tabs>
                    <w:spacing w:after="0" w:line="240" w:lineRule="auto"/>
                    <w:jc w:val="center"/>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Терміни виконання та відповідальні</w:t>
                  </w:r>
                </w:p>
              </w:tc>
            </w:tr>
            <w:tr w:rsidR="00804E90" w:rsidRPr="00852DA7" w:rsidTr="008C7F8E">
              <w:trPr>
                <w:trHeight w:val="146"/>
              </w:trPr>
              <w:tc>
                <w:tcPr>
                  <w:tcW w:w="697" w:type="dxa"/>
                </w:tcPr>
                <w:p w:rsidR="00804E90" w:rsidRPr="00852DA7" w:rsidRDefault="00804E90" w:rsidP="008C7F8E">
                  <w:pPr>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1</w:t>
                  </w:r>
                </w:p>
              </w:tc>
              <w:tc>
                <w:tcPr>
                  <w:tcW w:w="282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Аналітично-діагностичний (підготовка до виконання програми) </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p>
              </w:tc>
              <w:tc>
                <w:tcPr>
                  <w:tcW w:w="3252" w:type="dxa"/>
                </w:tcPr>
                <w:p w:rsidR="00804E90" w:rsidRPr="00852DA7" w:rsidRDefault="00804E90" w:rsidP="008C7F8E">
                  <w:pPr>
                    <w:widowControl w:val="0"/>
                    <w:numPr>
                      <w:ilvl w:val="1"/>
                      <w:numId w:val="10"/>
                    </w:numPr>
                    <w:tabs>
                      <w:tab w:val="left" w:pos="334"/>
                    </w:tabs>
                    <w:autoSpaceDE w:val="0"/>
                    <w:autoSpaceDN w:val="0"/>
                    <w:spacing w:after="0" w:line="240" w:lineRule="auto"/>
                    <w:ind w:left="334"/>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Створення робочої групи для виконання програми:</w:t>
                  </w:r>
                </w:p>
                <w:p w:rsidR="00804E90" w:rsidRPr="00852DA7" w:rsidRDefault="00804E90" w:rsidP="008C7F8E">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керівник проєкту;</w:t>
                  </w:r>
                </w:p>
                <w:p w:rsidR="00804E90" w:rsidRPr="00852DA7" w:rsidRDefault="00804E90" w:rsidP="008C7F8E">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 виконавці проєкту; </w:t>
                  </w:r>
                </w:p>
                <w:p w:rsidR="00804E90" w:rsidRPr="00852DA7" w:rsidRDefault="00804E90" w:rsidP="008C7F8E">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викладачі курсу</w:t>
                  </w:r>
                  <w:r w:rsidRPr="00852DA7">
                    <w:rPr>
                      <w:rFonts w:ascii="Times New Roman" w:eastAsia="Times New Roman" w:hAnsi="Times New Roman"/>
                      <w:sz w:val="24"/>
                      <w:szCs w:val="24"/>
                      <w:lang w:eastAsia="ru-RU"/>
                    </w:rPr>
                    <w:t>;</w:t>
                  </w:r>
                </w:p>
                <w:p w:rsidR="00804E90" w:rsidRPr="00852DA7" w:rsidRDefault="00804E90" w:rsidP="008C7F8E">
                  <w:pPr>
                    <w:widowControl w:val="0"/>
                    <w:numPr>
                      <w:ilvl w:val="1"/>
                      <w:numId w:val="11"/>
                    </w:numPr>
                    <w:tabs>
                      <w:tab w:val="left" w:pos="540"/>
                      <w:tab w:val="num" w:pos="747"/>
                    </w:tabs>
                    <w:autoSpaceDE w:val="0"/>
                    <w:autoSpaceDN w:val="0"/>
                    <w:spacing w:after="0" w:line="240" w:lineRule="auto"/>
                    <w:ind w:left="334" w:hanging="1098"/>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психологи.</w:t>
                  </w:r>
                </w:p>
                <w:p w:rsidR="00804E90" w:rsidRPr="00852DA7" w:rsidRDefault="00804E90" w:rsidP="008C7F8E">
                  <w:pPr>
                    <w:tabs>
                      <w:tab w:val="left" w:pos="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2.Діагностика та підготовка інформаційних матеріалів.</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Pr="00852DA7">
                    <w:rPr>
                      <w:rFonts w:ascii="Times New Roman" w:eastAsia="Times New Roman" w:hAnsi="Times New Roman"/>
                      <w:sz w:val="24"/>
                      <w:szCs w:val="24"/>
                      <w:lang w:eastAsia="ru-RU"/>
                    </w:rPr>
                    <w:t>Інформаційно-технологічне забезпечення впровадження курсу.</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Підбір </w:t>
                  </w:r>
                  <w:r w:rsidRPr="00852DA7">
                    <w:rPr>
                      <w:rFonts w:ascii="Times New Roman" w:eastAsia="Times New Roman" w:hAnsi="Times New Roman"/>
                      <w:sz w:val="24"/>
                      <w:szCs w:val="24"/>
                      <w:lang w:eastAsia="ru-RU"/>
                    </w:rPr>
                    <w:t>викладачів  щодо проведення  курсів з підготовки фахівців курсу.</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5.Розробка тематичних планів проведення курсів.</w:t>
                  </w:r>
                </w:p>
                <w:p w:rsidR="00804E90" w:rsidRPr="00852DA7" w:rsidRDefault="00804E90" w:rsidP="008C7F8E">
                  <w:pPr>
                    <w:tabs>
                      <w:tab w:val="left" w:pos="136"/>
                    </w:tabs>
                    <w:spacing w:after="0" w:line="240" w:lineRule="auto"/>
                    <w:ind w:left="136"/>
                    <w:jc w:val="both"/>
                    <w:rPr>
                      <w:rFonts w:ascii="Times New Roman" w:eastAsia="Times New Roman" w:hAnsi="Times New Roman"/>
                      <w:sz w:val="24"/>
                      <w:szCs w:val="24"/>
                      <w:lang w:eastAsia="ru-RU"/>
                    </w:rPr>
                  </w:pPr>
                </w:p>
              </w:tc>
              <w:tc>
                <w:tcPr>
                  <w:tcW w:w="268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w:t>
                  </w:r>
                  <w:r w:rsidRPr="00852DA7">
                    <w:rPr>
                      <w:rFonts w:ascii="Times New Roman" w:eastAsia="Times New Roman" w:hAnsi="Times New Roman"/>
                      <w:sz w:val="24"/>
                      <w:szCs w:val="24"/>
                      <w:lang w:eastAsia="ru-RU"/>
                    </w:rPr>
                    <w:t>ересень-жовтень 2021</w:t>
                  </w:r>
                  <w:r>
                    <w:rPr>
                      <w:rFonts w:ascii="Times New Roman" w:eastAsia="Times New Roman" w:hAnsi="Times New Roman"/>
                      <w:sz w:val="24"/>
                      <w:szCs w:val="24"/>
                      <w:lang w:eastAsia="ru-RU"/>
                    </w:rPr>
                    <w:t>,</w:t>
                  </w:r>
                  <w:r w:rsidRPr="00852DA7">
                    <w:rPr>
                      <w:rFonts w:ascii="Times New Roman" w:eastAsia="Times New Roman" w:hAnsi="Times New Roman"/>
                      <w:sz w:val="24"/>
                      <w:szCs w:val="24"/>
                      <w:lang w:eastAsia="ru-RU"/>
                    </w:rPr>
                    <w:t xml:space="preserve"> </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керівник проєкту</w:t>
                  </w:r>
                </w:p>
              </w:tc>
            </w:tr>
            <w:tr w:rsidR="00804E90" w:rsidRPr="00852DA7" w:rsidTr="008C7F8E">
              <w:trPr>
                <w:trHeight w:val="6715"/>
              </w:trPr>
              <w:tc>
                <w:tcPr>
                  <w:tcW w:w="697" w:type="dxa"/>
                </w:tcPr>
                <w:p w:rsidR="00804E90" w:rsidRPr="00852DA7" w:rsidRDefault="00804E90" w:rsidP="008C7F8E">
                  <w:pPr>
                    <w:spacing w:after="0" w:line="240" w:lineRule="auto"/>
                    <w:ind w:left="171"/>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lastRenderedPageBreak/>
                    <w:t>2</w:t>
                  </w:r>
                </w:p>
              </w:tc>
              <w:tc>
                <w:tcPr>
                  <w:tcW w:w="282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Організаційно-прогностичний</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(формування освітньої бази для реалізації проєкту)</w:t>
                  </w:r>
                </w:p>
              </w:tc>
              <w:tc>
                <w:tcPr>
                  <w:tcW w:w="3252" w:type="dxa"/>
                </w:tcPr>
                <w:p w:rsidR="00804E90" w:rsidRPr="00852DA7" w:rsidRDefault="00804E90" w:rsidP="008C7F8E">
                  <w:pPr>
                    <w:widowControl w:val="0"/>
                    <w:numPr>
                      <w:ilvl w:val="0"/>
                      <w:numId w:val="14"/>
                    </w:numPr>
                    <w:tabs>
                      <w:tab w:val="left" w:pos="540"/>
                    </w:tabs>
                    <w:autoSpaceDE w:val="0"/>
                    <w:autoSpaceDN w:val="0"/>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Проведення мотиваційно- інформаційних тренінгів для  керівників закладів загальної середньої  та професійно-технічної  освіти Тернопільської</w:t>
                  </w:r>
                  <w:r>
                    <w:rPr>
                      <w:rFonts w:ascii="Times New Roman" w:eastAsia="Times New Roman" w:hAnsi="Times New Roman"/>
                      <w:sz w:val="24"/>
                      <w:szCs w:val="24"/>
                      <w:lang w:eastAsia="ru-RU"/>
                    </w:rPr>
                    <w:t xml:space="preserve"> міської територіальної громади.</w:t>
                  </w:r>
                </w:p>
                <w:p w:rsidR="00804E90" w:rsidRPr="00852DA7" w:rsidRDefault="00804E90" w:rsidP="008C7F8E">
                  <w:pPr>
                    <w:widowControl w:val="0"/>
                    <w:numPr>
                      <w:ilvl w:val="0"/>
                      <w:numId w:val="14"/>
                    </w:numPr>
                    <w:tabs>
                      <w:tab w:val="left" w:pos="540"/>
                    </w:tabs>
                    <w:autoSpaceDE w:val="0"/>
                    <w:autoSpaceDN w:val="0"/>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Проведення тематично- інформаційних вебінарів для  педагогів загальної середньої  та професійно-технічної  освіти Тернопільської</w:t>
                  </w:r>
                  <w:r>
                    <w:rPr>
                      <w:rFonts w:ascii="Times New Roman" w:eastAsia="Times New Roman" w:hAnsi="Times New Roman"/>
                      <w:sz w:val="24"/>
                      <w:szCs w:val="24"/>
                      <w:lang w:eastAsia="ru-RU"/>
                    </w:rPr>
                    <w:t xml:space="preserve"> міської територіальної громади.</w:t>
                  </w:r>
                </w:p>
                <w:p w:rsidR="00804E90" w:rsidRPr="00852DA7" w:rsidRDefault="00804E90" w:rsidP="008C7F8E">
                  <w:pPr>
                    <w:widowControl w:val="0"/>
                    <w:numPr>
                      <w:ilvl w:val="0"/>
                      <w:numId w:val="14"/>
                    </w:numPr>
                    <w:tabs>
                      <w:tab w:val="left" w:pos="540"/>
                    </w:tabs>
                    <w:autoSpaceDE w:val="0"/>
                    <w:autoSpaceDN w:val="0"/>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Проведення тематично- інформаційних дискусій для батьків школярів загальної середньої  та професійно-технічної  освіти Тернопільської міської територіальної громади.</w:t>
                  </w:r>
                </w:p>
              </w:tc>
              <w:tc>
                <w:tcPr>
                  <w:tcW w:w="2687" w:type="dxa"/>
                </w:tcPr>
                <w:p w:rsidR="00804E90" w:rsidRPr="00852DA7" w:rsidRDefault="00804E90" w:rsidP="008C7F8E">
                  <w:pPr>
                    <w:tabs>
                      <w:tab w:val="left" w:pos="54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52DA7">
                    <w:rPr>
                      <w:rFonts w:ascii="Times New Roman" w:eastAsia="Times New Roman" w:hAnsi="Times New Roman"/>
                      <w:sz w:val="24"/>
                      <w:szCs w:val="24"/>
                      <w:lang w:eastAsia="ru-RU"/>
                    </w:rPr>
                    <w:t>ересень - жовтень 2021</w:t>
                  </w:r>
                  <w:r>
                    <w:rPr>
                      <w:rFonts w:ascii="Times New Roman" w:eastAsia="Times New Roman" w:hAnsi="Times New Roman"/>
                      <w:sz w:val="24"/>
                      <w:szCs w:val="24"/>
                      <w:lang w:eastAsia="ru-RU"/>
                    </w:rPr>
                    <w:t xml:space="preserve"> р.,</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керівник проєкту та   ведучий курсів</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852DA7">
                    <w:rPr>
                      <w:rFonts w:ascii="Times New Roman" w:eastAsia="Times New Roman" w:hAnsi="Times New Roman"/>
                      <w:sz w:val="24"/>
                      <w:szCs w:val="24"/>
                      <w:lang w:eastAsia="ru-RU"/>
                    </w:rPr>
                    <w:t>о грудня 2021</w:t>
                  </w:r>
                  <w:r>
                    <w:rPr>
                      <w:rFonts w:ascii="Times New Roman" w:eastAsia="Times New Roman" w:hAnsi="Times New Roman"/>
                      <w:sz w:val="24"/>
                      <w:szCs w:val="24"/>
                      <w:lang w:eastAsia="ru-RU"/>
                    </w:rPr>
                    <w:t>р.</w:t>
                  </w:r>
                </w:p>
              </w:tc>
            </w:tr>
            <w:tr w:rsidR="00804E90" w:rsidRPr="00852DA7" w:rsidTr="008C7F8E">
              <w:trPr>
                <w:trHeight w:val="1678"/>
              </w:trPr>
              <w:tc>
                <w:tcPr>
                  <w:tcW w:w="697" w:type="dxa"/>
                </w:tcPr>
                <w:p w:rsidR="00804E90" w:rsidRPr="00852DA7" w:rsidRDefault="00804E90" w:rsidP="008C7F8E">
                  <w:pPr>
                    <w:spacing w:after="0" w:line="240" w:lineRule="auto"/>
                    <w:ind w:left="114"/>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3.</w:t>
                  </w:r>
                </w:p>
              </w:tc>
              <w:tc>
                <w:tcPr>
                  <w:tcW w:w="282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Формувально-діяльнісний</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(формування бази  педагогів, які будуть   викладати курс «Основи християнської етики</w:t>
                  </w:r>
                  <w:r>
                    <w:rPr>
                      <w:rFonts w:ascii="Times New Roman" w:eastAsia="Times New Roman" w:hAnsi="Times New Roman"/>
                      <w:sz w:val="24"/>
                      <w:szCs w:val="24"/>
                      <w:lang w:eastAsia="ru-RU"/>
                    </w:rPr>
                    <w:t>»</w:t>
                  </w:r>
                  <w:r w:rsidRPr="00852DA7">
                    <w:rPr>
                      <w:rFonts w:ascii="Times New Roman" w:eastAsia="Times New Roman" w:hAnsi="Times New Roman"/>
                      <w:sz w:val="24"/>
                      <w:szCs w:val="24"/>
                      <w:lang w:eastAsia="ru-RU"/>
                    </w:rPr>
                    <w:t>)</w:t>
                  </w:r>
                </w:p>
              </w:tc>
              <w:tc>
                <w:tcPr>
                  <w:tcW w:w="3252" w:type="dxa"/>
                </w:tcPr>
                <w:p w:rsidR="00804E90" w:rsidRPr="00852DA7" w:rsidRDefault="00804E90" w:rsidP="008C7F8E">
                  <w:pPr>
                    <w:tabs>
                      <w:tab w:val="left" w:pos="540"/>
                    </w:tabs>
                    <w:spacing w:after="0" w:line="240" w:lineRule="auto"/>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Джерела підбору кадрів:</w:t>
                  </w:r>
                </w:p>
                <w:p w:rsidR="00804E90" w:rsidRPr="00852DA7" w:rsidRDefault="00804E90" w:rsidP="008C7F8E">
                  <w:pPr>
                    <w:tabs>
                      <w:tab w:val="left" w:pos="540"/>
                    </w:tabs>
                    <w:spacing w:after="0" w:line="240" w:lineRule="auto"/>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педагоги ЗЗСО та професійно-технічної  освіти.</w:t>
                  </w:r>
                </w:p>
                <w:p w:rsidR="00804E90" w:rsidRPr="00852DA7" w:rsidRDefault="00804E90" w:rsidP="008C7F8E">
                  <w:pPr>
                    <w:tabs>
                      <w:tab w:val="left" w:pos="540"/>
                    </w:tabs>
                    <w:spacing w:after="0" w:line="240" w:lineRule="auto"/>
                    <w:ind w:firstLine="334"/>
                    <w:jc w:val="both"/>
                    <w:rPr>
                      <w:rFonts w:ascii="Times New Roman" w:eastAsia="Times New Roman" w:hAnsi="Times New Roman"/>
                      <w:sz w:val="24"/>
                      <w:szCs w:val="24"/>
                      <w:lang w:eastAsia="ru-RU"/>
                    </w:rPr>
                  </w:pPr>
                </w:p>
              </w:tc>
              <w:tc>
                <w:tcPr>
                  <w:tcW w:w="268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52DA7">
                    <w:rPr>
                      <w:rFonts w:ascii="Times New Roman" w:eastAsia="Times New Roman" w:hAnsi="Times New Roman"/>
                      <w:sz w:val="24"/>
                      <w:szCs w:val="24"/>
                      <w:lang w:eastAsia="ru-RU"/>
                    </w:rPr>
                    <w:t>ересень - жовтень 2021</w:t>
                  </w:r>
                  <w:r>
                    <w:rPr>
                      <w:rFonts w:ascii="Times New Roman" w:eastAsia="Times New Roman" w:hAnsi="Times New Roman"/>
                      <w:sz w:val="24"/>
                      <w:szCs w:val="24"/>
                      <w:lang w:eastAsia="ru-RU"/>
                    </w:rPr>
                    <w:t>р.,</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керівник проє</w:t>
                  </w:r>
                  <w:r w:rsidRPr="00852DA7">
                    <w:rPr>
                      <w:rFonts w:ascii="Times New Roman" w:eastAsia="Times New Roman" w:hAnsi="Times New Roman"/>
                      <w:sz w:val="24"/>
                      <w:szCs w:val="24"/>
                      <w:lang w:eastAsia="ru-RU"/>
                    </w:rPr>
                    <w:t>кту</w:t>
                  </w:r>
                </w:p>
              </w:tc>
            </w:tr>
            <w:tr w:rsidR="00804E90" w:rsidRPr="00852DA7" w:rsidTr="008C7F8E">
              <w:trPr>
                <w:trHeight w:val="378"/>
              </w:trPr>
              <w:tc>
                <w:tcPr>
                  <w:tcW w:w="697" w:type="dxa"/>
                </w:tcPr>
                <w:p w:rsidR="00804E90" w:rsidRPr="00852DA7" w:rsidRDefault="00804E90" w:rsidP="008C7F8E">
                  <w:pPr>
                    <w:spacing w:after="0" w:line="240" w:lineRule="auto"/>
                    <w:ind w:left="114"/>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3.1</w:t>
                  </w:r>
                </w:p>
              </w:tc>
              <w:tc>
                <w:tcPr>
                  <w:tcW w:w="282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Навчання педагогів, які будуть   викладати курс</w:t>
                  </w:r>
                </w:p>
              </w:tc>
              <w:tc>
                <w:tcPr>
                  <w:tcW w:w="3252"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Організація курсів  для вчителів «Основ християнської етики» на базі відділу неперервної післядипломної педагогічної освіти ТКМЦНОІМ</w:t>
                  </w:r>
                </w:p>
              </w:tc>
              <w:tc>
                <w:tcPr>
                  <w:tcW w:w="268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Pr="00852DA7">
                    <w:rPr>
                      <w:rFonts w:ascii="Times New Roman" w:eastAsia="Times New Roman" w:hAnsi="Times New Roman"/>
                      <w:sz w:val="24"/>
                      <w:szCs w:val="24"/>
                      <w:lang w:eastAsia="ru-RU"/>
                    </w:rPr>
                    <w:t>продовж</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 2021-2025</w:t>
                  </w:r>
                  <w:r>
                    <w:rPr>
                      <w:rFonts w:ascii="Times New Roman" w:eastAsia="Times New Roman" w:hAnsi="Times New Roman"/>
                      <w:sz w:val="24"/>
                      <w:szCs w:val="24"/>
                      <w:lang w:eastAsia="ru-RU"/>
                    </w:rPr>
                    <w:t>рр.,</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керівник проєкту та тренери,</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 автори курсу</w:t>
                  </w:r>
                </w:p>
              </w:tc>
            </w:tr>
            <w:tr w:rsidR="00804E90" w:rsidRPr="00852DA7" w:rsidTr="008C7F8E">
              <w:trPr>
                <w:trHeight w:val="838"/>
              </w:trPr>
              <w:tc>
                <w:tcPr>
                  <w:tcW w:w="697" w:type="dxa"/>
                </w:tcPr>
                <w:p w:rsidR="00804E90" w:rsidRPr="00852DA7" w:rsidRDefault="00804E90" w:rsidP="008C7F8E">
                  <w:pPr>
                    <w:spacing w:after="0" w:line="240" w:lineRule="auto"/>
                    <w:ind w:left="114"/>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3.2</w:t>
                  </w:r>
                </w:p>
              </w:tc>
              <w:tc>
                <w:tcPr>
                  <w:tcW w:w="282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Початок у</w:t>
                  </w:r>
                  <w:r w:rsidRPr="00852DA7">
                    <w:rPr>
                      <w:rFonts w:ascii="Times New Roman" w:eastAsia="Times New Roman" w:hAnsi="Times New Roman"/>
                      <w:sz w:val="24"/>
                      <w:szCs w:val="24"/>
                      <w:lang w:eastAsia="ru-RU"/>
                    </w:rPr>
                    <w:t>провадження курсу</w:t>
                  </w:r>
                </w:p>
              </w:tc>
              <w:tc>
                <w:tcPr>
                  <w:tcW w:w="3252"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Заклади загальної середньої  та професійно-технічної  освіти Тернопільської </w:t>
                  </w:r>
                  <w:r w:rsidRPr="00852DA7">
                    <w:rPr>
                      <w:rFonts w:ascii="Times New Roman" w:eastAsia="Times New Roman" w:hAnsi="Times New Roman"/>
                      <w:sz w:val="24"/>
                      <w:szCs w:val="24"/>
                      <w:lang w:eastAsia="ru-RU"/>
                    </w:rPr>
                    <w:lastRenderedPageBreak/>
                    <w:t>міської територіальної громади</w:t>
                  </w:r>
                </w:p>
              </w:tc>
              <w:tc>
                <w:tcPr>
                  <w:tcW w:w="268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w:t>
                  </w:r>
                  <w:r w:rsidRPr="00852DA7">
                    <w:rPr>
                      <w:rFonts w:ascii="Times New Roman" w:eastAsia="Times New Roman" w:hAnsi="Times New Roman"/>
                      <w:sz w:val="24"/>
                      <w:szCs w:val="24"/>
                      <w:lang w:eastAsia="ru-RU"/>
                    </w:rPr>
                    <w:t>ересень 2021</w:t>
                  </w:r>
                  <w:r>
                    <w:rPr>
                      <w:rFonts w:ascii="Times New Roman" w:eastAsia="Times New Roman" w:hAnsi="Times New Roman"/>
                      <w:sz w:val="24"/>
                      <w:szCs w:val="24"/>
                      <w:lang w:eastAsia="ru-RU"/>
                    </w:rPr>
                    <w:t>р.</w:t>
                  </w:r>
                </w:p>
              </w:tc>
            </w:tr>
            <w:tr w:rsidR="00804E90" w:rsidRPr="00852DA7" w:rsidTr="008C7F8E">
              <w:trPr>
                <w:trHeight w:val="1395"/>
              </w:trPr>
              <w:tc>
                <w:tcPr>
                  <w:tcW w:w="697" w:type="dxa"/>
                </w:tcPr>
                <w:p w:rsidR="00804E90" w:rsidRPr="00852DA7" w:rsidRDefault="00804E90" w:rsidP="008C7F8E">
                  <w:pPr>
                    <w:spacing w:after="0" w:line="240" w:lineRule="auto"/>
                    <w:ind w:left="114"/>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lastRenderedPageBreak/>
                    <w:t>3.3</w:t>
                  </w:r>
                </w:p>
              </w:tc>
              <w:tc>
                <w:tcPr>
                  <w:tcW w:w="282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Підготовка </w:t>
                  </w:r>
                  <w:r>
                    <w:rPr>
                      <w:rFonts w:ascii="Times New Roman" w:eastAsia="Times New Roman" w:hAnsi="Times New Roman"/>
                      <w:sz w:val="24"/>
                      <w:szCs w:val="24"/>
                      <w:lang w:eastAsia="ru-RU"/>
                    </w:rPr>
                    <w:t xml:space="preserve">й </w:t>
                  </w:r>
                  <w:bookmarkStart w:id="2" w:name="_GoBack"/>
                  <w:bookmarkEnd w:id="2"/>
                  <w:r w:rsidRPr="00852DA7">
                    <w:rPr>
                      <w:rFonts w:ascii="Times New Roman" w:eastAsia="Times New Roman" w:hAnsi="Times New Roman"/>
                      <w:sz w:val="24"/>
                      <w:szCs w:val="24"/>
                      <w:lang w:eastAsia="ru-RU"/>
                    </w:rPr>
                    <w:t>видання методич</w:t>
                  </w:r>
                  <w:r>
                    <w:rPr>
                      <w:rFonts w:ascii="Times New Roman" w:eastAsia="Times New Roman" w:hAnsi="Times New Roman"/>
                      <w:sz w:val="24"/>
                      <w:szCs w:val="24"/>
                      <w:lang w:eastAsia="ru-RU"/>
                    </w:rPr>
                    <w:t>них та інформаційних матеріалів</w:t>
                  </w:r>
                </w:p>
              </w:tc>
              <w:tc>
                <w:tcPr>
                  <w:tcW w:w="3252"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ТКМЦНОІМ, автори курсу</w:t>
                  </w:r>
                </w:p>
              </w:tc>
              <w:tc>
                <w:tcPr>
                  <w:tcW w:w="268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2021-2025</w:t>
                  </w:r>
                  <w:r>
                    <w:rPr>
                      <w:rFonts w:ascii="Times New Roman" w:eastAsia="Times New Roman" w:hAnsi="Times New Roman"/>
                      <w:sz w:val="24"/>
                      <w:szCs w:val="24"/>
                      <w:lang w:eastAsia="ru-RU"/>
                    </w:rPr>
                    <w:t>рр.,</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керівник проє</w:t>
                  </w:r>
                  <w:r w:rsidRPr="00852DA7">
                    <w:rPr>
                      <w:rFonts w:ascii="Times New Roman" w:eastAsia="Times New Roman" w:hAnsi="Times New Roman"/>
                      <w:sz w:val="24"/>
                      <w:szCs w:val="24"/>
                      <w:lang w:eastAsia="ru-RU"/>
                    </w:rPr>
                    <w:t xml:space="preserve">кту та </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автори програми, керівники </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 курсів</w:t>
                  </w:r>
                </w:p>
              </w:tc>
            </w:tr>
            <w:tr w:rsidR="00804E90" w:rsidRPr="00852DA7" w:rsidTr="008C7F8E">
              <w:trPr>
                <w:trHeight w:val="1122"/>
              </w:trPr>
              <w:tc>
                <w:tcPr>
                  <w:tcW w:w="697" w:type="dxa"/>
                </w:tcPr>
                <w:p w:rsidR="00804E90" w:rsidRPr="00852DA7" w:rsidRDefault="00804E90" w:rsidP="008C7F8E">
                  <w:pPr>
                    <w:spacing w:after="0" w:line="240" w:lineRule="auto"/>
                    <w:ind w:left="114"/>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3.4</w:t>
                  </w:r>
                </w:p>
              </w:tc>
              <w:tc>
                <w:tcPr>
                  <w:tcW w:w="282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Сприяння управління освіти і науки ТМТГ у реалізації проєкту </w:t>
                  </w:r>
                </w:p>
              </w:tc>
              <w:tc>
                <w:tcPr>
                  <w:tcW w:w="3252"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Співпраця </w:t>
                  </w:r>
                  <w:r>
                    <w:rPr>
                      <w:rFonts w:ascii="Times New Roman" w:eastAsia="Times New Roman" w:hAnsi="Times New Roman"/>
                      <w:sz w:val="24"/>
                      <w:szCs w:val="24"/>
                      <w:lang w:eastAsia="ru-RU"/>
                    </w:rPr>
                    <w:t>і</w:t>
                  </w:r>
                  <w:r w:rsidRPr="00852DA7">
                    <w:rPr>
                      <w:rFonts w:ascii="Times New Roman" w:eastAsia="Times New Roman" w:hAnsi="Times New Roman"/>
                      <w:sz w:val="24"/>
                      <w:szCs w:val="24"/>
                      <w:lang w:eastAsia="ru-RU"/>
                    </w:rPr>
                    <w:t>з громадськими організаціями</w:t>
                  </w:r>
                  <w:r>
                    <w:rPr>
                      <w:rFonts w:ascii="Times New Roman" w:eastAsia="Times New Roman" w:hAnsi="Times New Roman"/>
                      <w:sz w:val="24"/>
                      <w:szCs w:val="24"/>
                      <w:lang w:eastAsia="ru-RU"/>
                    </w:rPr>
                    <w:t>, в т.ч.</w:t>
                  </w:r>
                  <w:r w:rsidRPr="00852DA7">
                    <w:rPr>
                      <w:rFonts w:ascii="Times New Roman" w:eastAsia="Times New Roman" w:hAnsi="Times New Roman"/>
                      <w:sz w:val="24"/>
                      <w:szCs w:val="24"/>
                      <w:lang w:eastAsia="ru-RU"/>
                    </w:rPr>
                    <w:t xml:space="preserve"> духовн</w:t>
                  </w:r>
                  <w:r>
                    <w:rPr>
                      <w:rFonts w:ascii="Times New Roman" w:eastAsia="Times New Roman" w:hAnsi="Times New Roman"/>
                      <w:sz w:val="24"/>
                      <w:szCs w:val="24"/>
                      <w:lang w:eastAsia="ru-RU"/>
                    </w:rPr>
                    <w:t>о-</w:t>
                  </w:r>
                  <w:r w:rsidRPr="00852DA7">
                    <w:rPr>
                      <w:rFonts w:ascii="Times New Roman" w:eastAsia="Times New Roman" w:hAnsi="Times New Roman"/>
                      <w:sz w:val="24"/>
                      <w:szCs w:val="24"/>
                      <w:lang w:eastAsia="ru-RU"/>
                    </w:rPr>
                    <w:t>моральн</w:t>
                  </w:r>
                  <w:r>
                    <w:rPr>
                      <w:rFonts w:ascii="Times New Roman" w:eastAsia="Times New Roman" w:hAnsi="Times New Roman"/>
                      <w:sz w:val="24"/>
                      <w:szCs w:val="24"/>
                      <w:lang w:eastAsia="ru-RU"/>
                    </w:rPr>
                    <w:t>ого спрямування</w:t>
                  </w:r>
                  <w:r w:rsidRPr="00852D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 метою</w:t>
                  </w:r>
                  <w:r w:rsidRPr="00852DA7">
                    <w:rPr>
                      <w:rFonts w:ascii="Times New Roman" w:eastAsia="Times New Roman" w:hAnsi="Times New Roman"/>
                      <w:sz w:val="24"/>
                      <w:szCs w:val="24"/>
                      <w:lang w:eastAsia="ru-RU"/>
                    </w:rPr>
                    <w:t xml:space="preserve"> виконанню програм </w:t>
                  </w:r>
                </w:p>
              </w:tc>
              <w:tc>
                <w:tcPr>
                  <w:tcW w:w="268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52DA7">
                    <w:rPr>
                      <w:rFonts w:ascii="Times New Roman" w:eastAsia="Times New Roman" w:hAnsi="Times New Roman"/>
                      <w:sz w:val="24"/>
                      <w:szCs w:val="24"/>
                      <w:lang w:eastAsia="ru-RU"/>
                    </w:rPr>
                    <w:t xml:space="preserve">продовж </w:t>
                  </w:r>
                </w:p>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2021-2025</w:t>
                  </w:r>
                  <w:r>
                    <w:rPr>
                      <w:rFonts w:ascii="Times New Roman" w:eastAsia="Times New Roman" w:hAnsi="Times New Roman"/>
                      <w:sz w:val="24"/>
                      <w:szCs w:val="24"/>
                      <w:lang w:eastAsia="ru-RU"/>
                    </w:rPr>
                    <w:t xml:space="preserve"> рр.</w:t>
                  </w:r>
                </w:p>
              </w:tc>
            </w:tr>
            <w:tr w:rsidR="00804E90" w:rsidRPr="00852DA7" w:rsidTr="008C7F8E">
              <w:trPr>
                <w:trHeight w:val="1395"/>
              </w:trPr>
              <w:tc>
                <w:tcPr>
                  <w:tcW w:w="697" w:type="dxa"/>
                </w:tcPr>
                <w:p w:rsidR="00804E90" w:rsidRPr="00852DA7" w:rsidRDefault="00804E90" w:rsidP="008C7F8E">
                  <w:pPr>
                    <w:spacing w:after="0" w:line="240" w:lineRule="auto"/>
                    <w:ind w:left="114"/>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4.</w:t>
                  </w:r>
                </w:p>
              </w:tc>
              <w:tc>
                <w:tcPr>
                  <w:tcW w:w="2827" w:type="dxa"/>
                </w:tcPr>
                <w:p w:rsidR="00804E90" w:rsidRPr="00852DA7" w:rsidRDefault="00804E90" w:rsidP="008C7F8E">
                  <w:pPr>
                    <w:tabs>
                      <w:tab w:val="left" w:pos="540"/>
                    </w:tabs>
                    <w:spacing w:after="0" w:line="240" w:lineRule="auto"/>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Корекційно -узагальноючий</w:t>
                  </w:r>
                </w:p>
              </w:tc>
              <w:tc>
                <w:tcPr>
                  <w:tcW w:w="3252" w:type="dxa"/>
                </w:tcPr>
                <w:p w:rsidR="00804E90" w:rsidRPr="00852DA7" w:rsidRDefault="00804E90" w:rsidP="008C7F8E">
                  <w:pPr>
                    <w:tabs>
                      <w:tab w:val="left" w:pos="540"/>
                    </w:tabs>
                    <w:spacing w:after="0" w:line="240" w:lineRule="auto"/>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Моніторинг ефективності впровадження курсу, оформлення майстерного досвіду щодо впровадження курсу «Основи християнської етики»</w:t>
                  </w:r>
                </w:p>
              </w:tc>
              <w:tc>
                <w:tcPr>
                  <w:tcW w:w="2687" w:type="dxa"/>
                </w:tcPr>
                <w:p w:rsidR="00804E90" w:rsidRPr="00852DA7" w:rsidRDefault="00804E90" w:rsidP="008C7F8E">
                  <w:pPr>
                    <w:tabs>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w:t>
                  </w:r>
                  <w:r w:rsidRPr="00852DA7">
                    <w:rPr>
                      <w:rFonts w:ascii="Times New Roman" w:eastAsia="Times New Roman" w:hAnsi="Times New Roman"/>
                      <w:sz w:val="24"/>
                      <w:szCs w:val="24"/>
                      <w:lang w:eastAsia="ru-RU"/>
                    </w:rPr>
                    <w:t>опівроку</w:t>
                  </w:r>
                </w:p>
              </w:tc>
            </w:tr>
          </w:tbl>
          <w:p w:rsidR="00804E90" w:rsidRPr="00852DA7" w:rsidRDefault="00804E90" w:rsidP="008C7F8E">
            <w:pPr>
              <w:tabs>
                <w:tab w:val="left" w:pos="540"/>
              </w:tabs>
              <w:spacing w:after="0" w:line="240" w:lineRule="auto"/>
              <w:rPr>
                <w:rFonts w:ascii="Times New Roman" w:eastAsia="Times New Roman" w:hAnsi="Times New Roman"/>
                <w:sz w:val="20"/>
                <w:szCs w:val="20"/>
                <w:lang w:eastAsia="ru-RU"/>
              </w:rPr>
            </w:pPr>
          </w:p>
        </w:tc>
      </w:tr>
    </w:tbl>
    <w:p w:rsidR="00804E90" w:rsidRPr="00852DA7" w:rsidRDefault="00804E90" w:rsidP="00804E90">
      <w:pPr>
        <w:spacing w:after="0" w:line="240" w:lineRule="auto"/>
        <w:rPr>
          <w:rFonts w:ascii="Times New Roman" w:eastAsia="Times New Roman" w:hAnsi="Times New Roman"/>
          <w:b/>
          <w:sz w:val="20"/>
          <w:szCs w:val="20"/>
          <w:lang w:eastAsia="ru-RU"/>
        </w:rPr>
      </w:pPr>
    </w:p>
    <w:p w:rsidR="00804E90" w:rsidRPr="00852DA7" w:rsidRDefault="00804E90" w:rsidP="00804E90">
      <w:pPr>
        <w:spacing w:after="0" w:line="240" w:lineRule="auto"/>
        <w:rPr>
          <w:rFonts w:ascii="Times New Roman" w:eastAsia="Times New Roman" w:hAnsi="Times New Roman"/>
          <w:b/>
          <w:sz w:val="20"/>
          <w:szCs w:val="20"/>
          <w:lang w:eastAsia="ru-RU"/>
        </w:rPr>
      </w:pPr>
    </w:p>
    <w:p w:rsidR="00804E90" w:rsidRPr="00852DA7" w:rsidRDefault="00804E90" w:rsidP="00804E90">
      <w:pPr>
        <w:spacing w:after="0" w:line="240" w:lineRule="auto"/>
        <w:ind w:left="63"/>
        <w:jc w:val="center"/>
        <w:rPr>
          <w:rFonts w:ascii="Times New Roman" w:eastAsia="Times New Roman" w:hAnsi="Times New Roman"/>
          <w:b/>
          <w:sz w:val="24"/>
          <w:szCs w:val="24"/>
          <w:lang w:eastAsia="ru-RU"/>
        </w:rPr>
      </w:pPr>
      <w:r w:rsidRPr="00852DA7">
        <w:rPr>
          <w:rFonts w:ascii="Times New Roman" w:eastAsia="Times New Roman" w:hAnsi="Times New Roman"/>
          <w:b/>
          <w:sz w:val="28"/>
          <w:szCs w:val="28"/>
          <w:lang w:eastAsia="ru-RU"/>
        </w:rPr>
        <w:t xml:space="preserve">6. </w:t>
      </w:r>
      <w:r w:rsidRPr="00852DA7">
        <w:rPr>
          <w:rFonts w:ascii="Times New Roman" w:eastAsia="Times New Roman" w:hAnsi="Times New Roman"/>
          <w:b/>
          <w:sz w:val="24"/>
          <w:szCs w:val="24"/>
          <w:lang w:eastAsia="ru-RU"/>
        </w:rPr>
        <w:t>Характеристика матеріально-технічного забезпечення програми</w:t>
      </w:r>
    </w:p>
    <w:p w:rsidR="00804E90" w:rsidRPr="00852DA7" w:rsidRDefault="00804E90" w:rsidP="00804E90">
      <w:pPr>
        <w:widowControl w:val="0"/>
        <w:autoSpaceDE w:val="0"/>
        <w:autoSpaceDN w:val="0"/>
        <w:spacing w:after="0"/>
        <w:rPr>
          <w:rFonts w:ascii="Times New Roman" w:eastAsia="Times New Roman" w:hAnsi="Times New Roman"/>
          <w:sz w:val="20"/>
          <w:szCs w:val="20"/>
          <w:lang w:eastAsia="ru-RU"/>
        </w:rPr>
      </w:pPr>
      <w:r w:rsidRPr="00852DA7">
        <w:rPr>
          <w:rFonts w:ascii="Times New Roman" w:eastAsia="Times New Roman" w:hAnsi="Times New Roman"/>
          <w:sz w:val="24"/>
          <w:szCs w:val="24"/>
          <w:lang w:eastAsia="ru-RU"/>
        </w:rPr>
        <w:t xml:space="preserve">6.1. Придбання </w:t>
      </w:r>
      <w:r w:rsidRPr="00852DA7">
        <w:rPr>
          <w:rFonts w:ascii="Times New Roman" w:eastAsia="Times New Roman" w:hAnsi="Times New Roman"/>
          <w:bCs/>
          <w:sz w:val="24"/>
          <w:szCs w:val="24"/>
          <w:lang w:eastAsia="ru-RU"/>
        </w:rPr>
        <w:t>обладнання (ксерокс, комп’ютери,  принтер, цифрова фотокамера, мультимедій</w:t>
      </w:r>
      <w:r>
        <w:rPr>
          <w:rFonts w:ascii="Times New Roman" w:eastAsia="Times New Roman" w:hAnsi="Times New Roman"/>
          <w:bCs/>
          <w:sz w:val="24"/>
          <w:szCs w:val="24"/>
          <w:lang w:eastAsia="ru-RU"/>
        </w:rPr>
        <w:t>ний проє</w:t>
      </w:r>
      <w:r w:rsidRPr="00852DA7">
        <w:rPr>
          <w:rFonts w:ascii="Times New Roman" w:eastAsia="Times New Roman" w:hAnsi="Times New Roman"/>
          <w:bCs/>
          <w:sz w:val="24"/>
          <w:szCs w:val="24"/>
          <w:lang w:eastAsia="ru-RU"/>
        </w:rPr>
        <w:t>ктор, інтерактивна панель (мультиборд) тощо</w:t>
      </w:r>
      <w:r w:rsidRPr="00852DA7">
        <w:rPr>
          <w:rFonts w:ascii="Times New Roman" w:eastAsia="Times New Roman" w:hAnsi="Times New Roman"/>
          <w:b/>
          <w:color w:val="FFFFFF"/>
          <w:sz w:val="20"/>
          <w:szCs w:val="20"/>
          <w:shd w:val="clear" w:color="auto" w:fill="FFFFFF"/>
          <w:lang w:eastAsia="ru-RU"/>
        </w:rPr>
        <w:t xml:space="preserve"> </w:t>
      </w:r>
      <w:r w:rsidRPr="00852DA7">
        <w:rPr>
          <w:rFonts w:ascii="Times New Roman" w:eastAsia="Times New Roman" w:hAnsi="Times New Roman"/>
          <w:bCs/>
          <w:sz w:val="20"/>
          <w:szCs w:val="20"/>
          <w:lang w:eastAsia="ru-RU"/>
        </w:rPr>
        <w:t>.</w:t>
      </w:r>
    </w:p>
    <w:p w:rsidR="00804E90" w:rsidRPr="00852DA7" w:rsidRDefault="00804E90" w:rsidP="00804E90">
      <w:pPr>
        <w:spacing w:after="0"/>
        <w:rPr>
          <w:rFonts w:ascii="Times New Roman" w:eastAsia="Times New Roman" w:hAnsi="Times New Roman"/>
          <w:sz w:val="24"/>
          <w:szCs w:val="24"/>
          <w:lang w:eastAsia="ru-RU"/>
        </w:rPr>
      </w:pPr>
      <w:r w:rsidRPr="00852DA7">
        <w:rPr>
          <w:rFonts w:ascii="Times New Roman" w:eastAsia="Times New Roman" w:hAnsi="Times New Roman"/>
          <w:bCs/>
          <w:sz w:val="20"/>
          <w:szCs w:val="20"/>
          <w:lang w:eastAsia="ru-RU"/>
        </w:rPr>
        <w:t xml:space="preserve">6.2. </w:t>
      </w:r>
      <w:r w:rsidRPr="00852DA7">
        <w:rPr>
          <w:rFonts w:ascii="Times New Roman" w:eastAsia="Times New Roman" w:hAnsi="Times New Roman"/>
          <w:bCs/>
          <w:sz w:val="24"/>
          <w:szCs w:val="24"/>
          <w:lang w:eastAsia="ru-RU"/>
        </w:rPr>
        <w:t>Придбання</w:t>
      </w:r>
      <w:r w:rsidRPr="00852DA7">
        <w:rPr>
          <w:rFonts w:ascii="Times New Roman" w:eastAsia="Times New Roman" w:hAnsi="Times New Roman"/>
          <w:bCs/>
          <w:sz w:val="20"/>
          <w:szCs w:val="20"/>
          <w:lang w:eastAsia="ru-RU"/>
        </w:rPr>
        <w:t xml:space="preserve">  </w:t>
      </w:r>
      <w:r w:rsidRPr="00852DA7">
        <w:rPr>
          <w:rFonts w:ascii="Times New Roman" w:eastAsia="Times New Roman" w:hAnsi="Times New Roman"/>
          <w:bCs/>
          <w:sz w:val="24"/>
          <w:szCs w:val="24"/>
          <w:lang w:eastAsia="ru-RU"/>
        </w:rPr>
        <w:t xml:space="preserve">навчально-методичних </w:t>
      </w:r>
      <w:r w:rsidRPr="00852DA7">
        <w:rPr>
          <w:rFonts w:ascii="Times New Roman" w:eastAsia="Times New Roman" w:hAnsi="Times New Roman"/>
          <w:sz w:val="24"/>
          <w:szCs w:val="24"/>
          <w:lang w:eastAsia="ru-RU"/>
        </w:rPr>
        <w:t>комплектів підручників  та робочих зошитів для учнів 1 – 9 кл. та вчителів.</w:t>
      </w:r>
    </w:p>
    <w:p w:rsidR="00804E90" w:rsidRPr="00852DA7" w:rsidRDefault="00804E90" w:rsidP="00804E90">
      <w:pPr>
        <w:spacing w:after="0"/>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6.3. Фінансування програми здійснюється за рахунок коштів місцевого бюджету, а також інши</w:t>
      </w:r>
      <w:r>
        <w:rPr>
          <w:rFonts w:ascii="Times New Roman" w:eastAsia="Times New Roman" w:hAnsi="Times New Roman"/>
          <w:sz w:val="24"/>
          <w:szCs w:val="24"/>
          <w:lang w:eastAsia="ru-RU"/>
        </w:rPr>
        <w:t xml:space="preserve">х джерел, не </w:t>
      </w:r>
      <w:r w:rsidRPr="00852DA7">
        <w:rPr>
          <w:rFonts w:ascii="Times New Roman" w:eastAsia="Times New Roman" w:hAnsi="Times New Roman"/>
          <w:sz w:val="24"/>
          <w:szCs w:val="24"/>
          <w:lang w:eastAsia="ru-RU"/>
        </w:rPr>
        <w:t xml:space="preserve">заборонених чинним законодавством. </w:t>
      </w:r>
    </w:p>
    <w:p w:rsidR="00804E90" w:rsidRPr="00852DA7" w:rsidRDefault="00804E90" w:rsidP="00804E90">
      <w:pPr>
        <w:spacing w:after="0"/>
        <w:rPr>
          <w:rFonts w:ascii="Times New Roman" w:eastAsia="Times New Roman" w:hAnsi="Times New Roman"/>
          <w:sz w:val="24"/>
          <w:szCs w:val="24"/>
          <w:lang w:eastAsia="ru-RU"/>
        </w:rPr>
      </w:pPr>
    </w:p>
    <w:p w:rsidR="00804E90" w:rsidRPr="00852DA7" w:rsidRDefault="00804E90" w:rsidP="00804E90">
      <w:pPr>
        <w:pStyle w:val="a3"/>
        <w:numPr>
          <w:ilvl w:val="0"/>
          <w:numId w:val="23"/>
        </w:numPr>
        <w:spacing w:after="0"/>
        <w:ind w:left="993" w:firstLine="0"/>
        <w:jc w:val="center"/>
        <w:rPr>
          <w:rFonts w:ascii="Times New Roman" w:eastAsia="Times New Roman" w:hAnsi="Times New Roman"/>
          <w:b/>
          <w:sz w:val="24"/>
          <w:szCs w:val="24"/>
          <w:lang w:eastAsia="ru-RU"/>
        </w:rPr>
      </w:pPr>
      <w:r w:rsidRPr="00852DA7">
        <w:rPr>
          <w:rFonts w:ascii="Times New Roman" w:eastAsia="Times New Roman" w:hAnsi="Times New Roman"/>
          <w:b/>
          <w:sz w:val="24"/>
          <w:szCs w:val="24"/>
          <w:lang w:eastAsia="ru-RU"/>
        </w:rPr>
        <w:t>Здійснення моніторингу та підготовка звітів (проміжних звітів) про ре</w:t>
      </w:r>
      <w:r>
        <w:rPr>
          <w:rFonts w:ascii="Times New Roman" w:eastAsia="Times New Roman" w:hAnsi="Times New Roman"/>
          <w:b/>
          <w:sz w:val="24"/>
          <w:szCs w:val="24"/>
          <w:lang w:eastAsia="ru-RU"/>
        </w:rPr>
        <w:t>зультати впровадження програми у</w:t>
      </w:r>
      <w:r w:rsidRPr="00852DA7">
        <w:rPr>
          <w:rFonts w:ascii="Times New Roman" w:eastAsia="Times New Roman" w:hAnsi="Times New Roman"/>
          <w:b/>
          <w:sz w:val="24"/>
          <w:szCs w:val="24"/>
          <w:lang w:eastAsia="ru-RU"/>
        </w:rPr>
        <w:t xml:space="preserve"> громаді</w:t>
      </w:r>
    </w:p>
    <w:p w:rsidR="00804E90" w:rsidRPr="00852DA7" w:rsidRDefault="00804E90" w:rsidP="00804E90">
      <w:pPr>
        <w:pStyle w:val="a3"/>
        <w:numPr>
          <w:ilvl w:val="1"/>
          <w:numId w:val="23"/>
        </w:numPr>
        <w:spacing w:after="0"/>
        <w:ind w:left="0" w:firstLine="0"/>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Відповідальний виконавець щороку здійснює обґрунтовану оцінку результатів впровадження програми </w:t>
      </w:r>
      <w:r>
        <w:rPr>
          <w:rFonts w:ascii="Times New Roman" w:eastAsia="Times New Roman" w:hAnsi="Times New Roman"/>
          <w:sz w:val="24"/>
          <w:szCs w:val="24"/>
          <w:lang w:eastAsia="ru-RU"/>
        </w:rPr>
        <w:t>у громаді та в</w:t>
      </w:r>
      <w:r w:rsidRPr="00852DA7">
        <w:rPr>
          <w:rFonts w:ascii="Times New Roman" w:eastAsia="Times New Roman" w:hAnsi="Times New Roman"/>
          <w:sz w:val="24"/>
          <w:szCs w:val="24"/>
          <w:lang w:eastAsia="ru-RU"/>
        </w:rPr>
        <w:t xml:space="preserve"> разі потреби розробляє пропозиції чи рекомендації щодо її ефективності.</w:t>
      </w:r>
    </w:p>
    <w:p w:rsidR="00804E90" w:rsidRPr="00852DA7" w:rsidRDefault="00804E90" w:rsidP="00804E90">
      <w:pPr>
        <w:pStyle w:val="a3"/>
        <w:numPr>
          <w:ilvl w:val="1"/>
          <w:numId w:val="23"/>
        </w:numPr>
        <w:spacing w:after="0"/>
        <w:ind w:left="0" w:firstLine="0"/>
        <w:jc w:val="both"/>
        <w:rPr>
          <w:rFonts w:ascii="Times New Roman" w:eastAsia="Times New Roman" w:hAnsi="Times New Roman"/>
          <w:sz w:val="24"/>
          <w:szCs w:val="24"/>
          <w:lang w:eastAsia="ru-RU"/>
        </w:rPr>
      </w:pPr>
      <w:r w:rsidRPr="00852DA7">
        <w:rPr>
          <w:rFonts w:ascii="Times New Roman" w:eastAsia="Times New Roman" w:hAnsi="Times New Roman"/>
          <w:sz w:val="24"/>
          <w:szCs w:val="24"/>
          <w:lang w:eastAsia="ru-RU"/>
        </w:rPr>
        <w:t xml:space="preserve">Відповідальний виконавець за підсумками моніторингу програми готує інформацію про результати </w:t>
      </w:r>
      <w:r>
        <w:rPr>
          <w:rFonts w:ascii="Times New Roman" w:eastAsia="Times New Roman" w:hAnsi="Times New Roman"/>
          <w:sz w:val="24"/>
          <w:szCs w:val="24"/>
          <w:lang w:eastAsia="ru-RU"/>
        </w:rPr>
        <w:t xml:space="preserve">її </w:t>
      </w:r>
      <w:r w:rsidRPr="00852DA7">
        <w:rPr>
          <w:rFonts w:ascii="Times New Roman" w:eastAsia="Times New Roman" w:hAnsi="Times New Roman"/>
          <w:sz w:val="24"/>
          <w:szCs w:val="24"/>
          <w:lang w:eastAsia="ru-RU"/>
        </w:rPr>
        <w:t>впровадження управлінню освіти і науки Тернопільської міської ради.</w:t>
      </w:r>
    </w:p>
    <w:p w:rsidR="00804E90" w:rsidRDefault="00804E90" w:rsidP="00804E90">
      <w:pPr>
        <w:spacing w:after="0"/>
        <w:ind w:left="993"/>
        <w:jc w:val="both"/>
        <w:rPr>
          <w:rFonts w:ascii="Times New Roman" w:eastAsia="Times New Roman" w:hAnsi="Times New Roman"/>
          <w:sz w:val="24"/>
          <w:szCs w:val="24"/>
          <w:lang w:eastAsia="ru-RU"/>
        </w:rPr>
      </w:pPr>
    </w:p>
    <w:p w:rsidR="00804E90" w:rsidRPr="00852DA7" w:rsidRDefault="00804E90" w:rsidP="00804E90">
      <w:pPr>
        <w:pStyle w:val="a3"/>
        <w:numPr>
          <w:ilvl w:val="0"/>
          <w:numId w:val="23"/>
        </w:numPr>
        <w:jc w:val="both"/>
        <w:rPr>
          <w:rFonts w:ascii="Times New Roman" w:eastAsia="Times New Roman" w:hAnsi="Times New Roman"/>
          <w:sz w:val="24"/>
          <w:szCs w:val="24"/>
          <w:lang w:eastAsia="ru-RU"/>
        </w:rPr>
      </w:pPr>
      <w:r w:rsidRPr="00852DA7">
        <w:rPr>
          <w:rFonts w:ascii="Times New Roman" w:eastAsia="Times New Roman" w:hAnsi="Times New Roman"/>
          <w:b/>
          <w:iCs/>
          <w:sz w:val="24"/>
          <w:szCs w:val="24"/>
          <w:lang w:eastAsia="ru-RU"/>
        </w:rPr>
        <w:t>Результати, які очікуються від реалізації програми (якісні)</w:t>
      </w:r>
      <w:r w:rsidRPr="00852DA7">
        <w:rPr>
          <w:rFonts w:ascii="Times New Roman" w:eastAsia="Times New Roman" w:hAnsi="Times New Roman"/>
          <w:sz w:val="24"/>
          <w:szCs w:val="24"/>
          <w:lang w:eastAsia="ru-RU"/>
        </w:rPr>
        <w:t xml:space="preserve"> </w:t>
      </w:r>
    </w:p>
    <w:p w:rsidR="00804E90" w:rsidRPr="00852DA7" w:rsidRDefault="00804E90" w:rsidP="00804E90">
      <w:pPr>
        <w:pStyle w:val="a3"/>
        <w:numPr>
          <w:ilvl w:val="1"/>
          <w:numId w:val="23"/>
        </w:numPr>
        <w:autoSpaceDE w:val="0"/>
        <w:autoSpaceDN w:val="0"/>
        <w:adjustRightInd w:val="0"/>
        <w:spacing w:after="0"/>
        <w:ind w:left="0" w:firstLine="0"/>
        <w:jc w:val="both"/>
        <w:textAlignment w:val="center"/>
        <w:rPr>
          <w:rFonts w:ascii="Times New Roman" w:eastAsia="Times New Roman" w:hAnsi="Times New Roman"/>
          <w:sz w:val="24"/>
          <w:szCs w:val="24"/>
          <w:lang w:eastAsia="ru-RU"/>
        </w:rPr>
      </w:pPr>
      <w:r w:rsidRPr="00852DA7">
        <w:rPr>
          <w:rFonts w:ascii="Times New Roman" w:hAnsi="Times New Roman"/>
          <w:color w:val="000000"/>
          <w:sz w:val="24"/>
          <w:szCs w:val="24"/>
          <w:lang w:eastAsia="ru-RU"/>
        </w:rPr>
        <w:t>Результати програми забезпечать особ</w:t>
      </w:r>
      <w:r>
        <w:rPr>
          <w:rFonts w:ascii="Times New Roman" w:hAnsi="Times New Roman"/>
          <w:color w:val="000000"/>
          <w:sz w:val="24"/>
          <w:szCs w:val="24"/>
          <w:lang w:eastAsia="ru-RU"/>
        </w:rPr>
        <w:t>истісний   розвиток  школярів,</w:t>
      </w:r>
      <w:r w:rsidRPr="00852D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сформо</w:t>
      </w:r>
      <w:r w:rsidRPr="00852DA7">
        <w:rPr>
          <w:rFonts w:ascii="Times New Roman" w:hAnsi="Times New Roman"/>
          <w:color w:val="000000"/>
          <w:sz w:val="24"/>
          <w:szCs w:val="24"/>
          <w:lang w:eastAsia="ru-RU"/>
        </w:rPr>
        <w:t>ва</w:t>
      </w:r>
      <w:r>
        <w:rPr>
          <w:rFonts w:ascii="Times New Roman" w:hAnsi="Times New Roman"/>
          <w:color w:val="000000"/>
          <w:sz w:val="24"/>
          <w:szCs w:val="24"/>
          <w:lang w:eastAsia="ru-RU"/>
        </w:rPr>
        <w:t>ні у них життєві, соціальні</w:t>
      </w:r>
      <w:r w:rsidRPr="00852DA7">
        <w:rPr>
          <w:rFonts w:ascii="Times New Roman" w:hAnsi="Times New Roman"/>
          <w:color w:val="000000"/>
          <w:sz w:val="24"/>
          <w:szCs w:val="24"/>
          <w:lang w:eastAsia="ru-RU"/>
        </w:rPr>
        <w:t>, громадянськ</w:t>
      </w:r>
      <w:r>
        <w:rPr>
          <w:rFonts w:ascii="Times New Roman" w:hAnsi="Times New Roman"/>
          <w:color w:val="000000"/>
          <w:sz w:val="24"/>
          <w:szCs w:val="24"/>
          <w:lang w:eastAsia="ru-RU"/>
        </w:rPr>
        <w:t>і</w:t>
      </w:r>
      <w:r w:rsidRPr="00852DA7">
        <w:rPr>
          <w:rFonts w:ascii="Times New Roman" w:hAnsi="Times New Roman"/>
          <w:color w:val="000000"/>
          <w:sz w:val="24"/>
          <w:szCs w:val="24"/>
          <w:lang w:eastAsia="ru-RU"/>
        </w:rPr>
        <w:t xml:space="preserve"> компетентност</w:t>
      </w:r>
      <w:r>
        <w:rPr>
          <w:rFonts w:ascii="Times New Roman" w:hAnsi="Times New Roman"/>
          <w:color w:val="000000"/>
          <w:sz w:val="24"/>
          <w:szCs w:val="24"/>
          <w:lang w:eastAsia="ru-RU"/>
        </w:rPr>
        <w:t>і</w:t>
      </w:r>
      <w:r w:rsidRPr="00852DA7">
        <w:rPr>
          <w:rFonts w:ascii="Times New Roman" w:hAnsi="Times New Roman"/>
          <w:color w:val="000000"/>
          <w:sz w:val="24"/>
          <w:szCs w:val="24"/>
          <w:lang w:eastAsia="ru-RU"/>
        </w:rPr>
        <w:t xml:space="preserve">, сприятимуть розвитку уміння використовувати етичний складник духовності, розрізняти добро і зло, толерантно ставитися до оточуючих, популяризувати та долучатися до благодійних акцій, волонтерських проєктів, ініціатив громади. </w:t>
      </w:r>
    </w:p>
    <w:p w:rsidR="00804E90" w:rsidRDefault="00804E90" w:rsidP="00804E90">
      <w:pPr>
        <w:pStyle w:val="a3"/>
        <w:spacing w:after="0" w:line="240" w:lineRule="auto"/>
        <w:ind w:left="1353"/>
        <w:jc w:val="both"/>
        <w:rPr>
          <w:rFonts w:ascii="Times New Roman" w:hAnsi="Times New Roman"/>
          <w:sz w:val="28"/>
          <w:szCs w:val="28"/>
        </w:rPr>
      </w:pPr>
    </w:p>
    <w:p w:rsidR="00804E90" w:rsidRPr="00852DA7" w:rsidRDefault="00804E90" w:rsidP="00804E90">
      <w:pPr>
        <w:pStyle w:val="a3"/>
        <w:spacing w:after="0" w:line="240" w:lineRule="auto"/>
        <w:ind w:left="1353"/>
        <w:jc w:val="both"/>
        <w:rPr>
          <w:rFonts w:ascii="Times New Roman" w:hAnsi="Times New Roman"/>
          <w:sz w:val="28"/>
          <w:szCs w:val="28"/>
        </w:rPr>
      </w:pPr>
    </w:p>
    <w:p w:rsidR="00804E90" w:rsidRPr="00852DA7" w:rsidRDefault="00804E90" w:rsidP="00804E90">
      <w:pPr>
        <w:pStyle w:val="a3"/>
        <w:spacing w:after="0" w:line="240" w:lineRule="auto"/>
        <w:ind w:left="1353"/>
        <w:jc w:val="both"/>
        <w:rPr>
          <w:rFonts w:ascii="Times New Roman" w:eastAsia="Times New Roman" w:hAnsi="Times New Roman"/>
          <w:b/>
          <w:color w:val="FF0000"/>
          <w:sz w:val="24"/>
          <w:szCs w:val="24"/>
          <w:lang w:eastAsia="ru-RU"/>
        </w:rPr>
      </w:pPr>
      <w:r w:rsidRPr="00852DA7">
        <w:rPr>
          <w:rFonts w:ascii="Times New Roman" w:hAnsi="Times New Roman"/>
          <w:sz w:val="24"/>
          <w:szCs w:val="24"/>
        </w:rPr>
        <w:t>Міський голова                                                            Сергій НАДАЛ</w:t>
      </w:r>
    </w:p>
    <w:p w:rsidR="00FA7504" w:rsidRDefault="00FA7504"/>
    <w:sectPr w:rsidR="00FA7504" w:rsidSect="00433153">
      <w:footerReference w:type="default" r:id="rId8"/>
      <w:pgSz w:w="11906" w:h="16838" w:code="9"/>
      <w:pgMar w:top="851" w:right="851" w:bottom="851"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2AD" w:rsidRDefault="009E12AD" w:rsidP="00372034">
      <w:pPr>
        <w:spacing w:after="0" w:line="240" w:lineRule="auto"/>
      </w:pPr>
      <w:r>
        <w:separator/>
      </w:r>
    </w:p>
  </w:endnote>
  <w:endnote w:type="continuationSeparator" w:id="0">
    <w:p w:rsidR="009E12AD" w:rsidRDefault="009E12AD" w:rsidP="0037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CC" w:rsidRDefault="009E12AD">
    <w:pPr>
      <w:pStyle w:val="ae"/>
    </w:pPr>
  </w:p>
  <w:p w:rsidR="00715331" w:rsidRDefault="009E12AD">
    <w:pPr>
      <w:pStyle w:val="ae"/>
    </w:pPr>
  </w:p>
  <w:p w:rsidR="00E34BCC" w:rsidRDefault="009E12AD">
    <w:pPr>
      <w:pStyle w:val="ae"/>
    </w:pPr>
  </w:p>
  <w:p w:rsidR="00E34BCC" w:rsidRDefault="009E12AD">
    <w:pPr>
      <w:pStyle w:val="ae"/>
    </w:pPr>
  </w:p>
  <w:p w:rsidR="00E34BCC" w:rsidRDefault="009E12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2AD" w:rsidRDefault="009E12AD" w:rsidP="00372034">
      <w:pPr>
        <w:spacing w:after="0" w:line="240" w:lineRule="auto"/>
      </w:pPr>
      <w:r>
        <w:separator/>
      </w:r>
    </w:p>
  </w:footnote>
  <w:footnote w:type="continuationSeparator" w:id="0">
    <w:p w:rsidR="009E12AD" w:rsidRDefault="009E12AD" w:rsidP="00372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D84"/>
    <w:multiLevelType w:val="multilevel"/>
    <w:tmpl w:val="6184819E"/>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EF62E9D"/>
    <w:multiLevelType w:val="multilevel"/>
    <w:tmpl w:val="EB82669A"/>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11936F29"/>
    <w:multiLevelType w:val="hybridMultilevel"/>
    <w:tmpl w:val="0332CD22"/>
    <w:lvl w:ilvl="0" w:tplc="96969D26">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15CCC"/>
    <w:multiLevelType w:val="hybridMultilevel"/>
    <w:tmpl w:val="09DED466"/>
    <w:lvl w:ilvl="0" w:tplc="D490189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2743B"/>
    <w:multiLevelType w:val="hybridMultilevel"/>
    <w:tmpl w:val="1180AB04"/>
    <w:lvl w:ilvl="0" w:tplc="096A7D7A">
      <w:start w:val="1"/>
      <w:numFmt w:val="decimal"/>
      <w:lvlText w:val="%1."/>
      <w:lvlJc w:val="left"/>
      <w:pPr>
        <w:ind w:left="423" w:hanging="360"/>
      </w:pPr>
      <w:rPr>
        <w:rFonts w:hint="default"/>
      </w:rPr>
    </w:lvl>
    <w:lvl w:ilvl="1" w:tplc="04220019" w:tentative="1">
      <w:start w:val="1"/>
      <w:numFmt w:val="lowerLetter"/>
      <w:lvlText w:val="%2."/>
      <w:lvlJc w:val="left"/>
      <w:pPr>
        <w:ind w:left="1143" w:hanging="360"/>
      </w:pPr>
    </w:lvl>
    <w:lvl w:ilvl="2" w:tplc="0422001B" w:tentative="1">
      <w:start w:val="1"/>
      <w:numFmt w:val="lowerRoman"/>
      <w:lvlText w:val="%3."/>
      <w:lvlJc w:val="right"/>
      <w:pPr>
        <w:ind w:left="1863" w:hanging="180"/>
      </w:pPr>
    </w:lvl>
    <w:lvl w:ilvl="3" w:tplc="0422000F" w:tentative="1">
      <w:start w:val="1"/>
      <w:numFmt w:val="decimal"/>
      <w:lvlText w:val="%4."/>
      <w:lvlJc w:val="left"/>
      <w:pPr>
        <w:ind w:left="2583" w:hanging="360"/>
      </w:pPr>
    </w:lvl>
    <w:lvl w:ilvl="4" w:tplc="04220019" w:tentative="1">
      <w:start w:val="1"/>
      <w:numFmt w:val="lowerLetter"/>
      <w:lvlText w:val="%5."/>
      <w:lvlJc w:val="left"/>
      <w:pPr>
        <w:ind w:left="3303" w:hanging="360"/>
      </w:pPr>
    </w:lvl>
    <w:lvl w:ilvl="5" w:tplc="0422001B" w:tentative="1">
      <w:start w:val="1"/>
      <w:numFmt w:val="lowerRoman"/>
      <w:lvlText w:val="%6."/>
      <w:lvlJc w:val="right"/>
      <w:pPr>
        <w:ind w:left="4023" w:hanging="180"/>
      </w:pPr>
    </w:lvl>
    <w:lvl w:ilvl="6" w:tplc="0422000F" w:tentative="1">
      <w:start w:val="1"/>
      <w:numFmt w:val="decimal"/>
      <w:lvlText w:val="%7."/>
      <w:lvlJc w:val="left"/>
      <w:pPr>
        <w:ind w:left="4743" w:hanging="360"/>
      </w:pPr>
    </w:lvl>
    <w:lvl w:ilvl="7" w:tplc="04220019" w:tentative="1">
      <w:start w:val="1"/>
      <w:numFmt w:val="lowerLetter"/>
      <w:lvlText w:val="%8."/>
      <w:lvlJc w:val="left"/>
      <w:pPr>
        <w:ind w:left="5463" w:hanging="360"/>
      </w:pPr>
    </w:lvl>
    <w:lvl w:ilvl="8" w:tplc="0422001B" w:tentative="1">
      <w:start w:val="1"/>
      <w:numFmt w:val="lowerRoman"/>
      <w:lvlText w:val="%9."/>
      <w:lvlJc w:val="right"/>
      <w:pPr>
        <w:ind w:left="6183" w:hanging="180"/>
      </w:pPr>
    </w:lvl>
  </w:abstractNum>
  <w:abstractNum w:abstractNumId="5">
    <w:nsid w:val="1F6D5247"/>
    <w:multiLevelType w:val="multilevel"/>
    <w:tmpl w:val="3BE07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2025"/>
      <w:numFmt w:val="decimal"/>
      <w:lvlText w:val="%3"/>
      <w:lvlJc w:val="left"/>
      <w:pPr>
        <w:ind w:left="2220" w:hanging="4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410DB"/>
    <w:multiLevelType w:val="multilevel"/>
    <w:tmpl w:val="658892D6"/>
    <w:lvl w:ilvl="0">
      <w:start w:val="4"/>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2915290"/>
    <w:multiLevelType w:val="multilevel"/>
    <w:tmpl w:val="41466722"/>
    <w:lvl w:ilvl="0">
      <w:start w:val="2"/>
      <w:numFmt w:val="decimal"/>
      <w:lvlText w:val="%1."/>
      <w:lvlJc w:val="left"/>
      <w:pPr>
        <w:ind w:left="660" w:hanging="660"/>
      </w:pPr>
      <w:rPr>
        <w:rFonts w:hint="default"/>
      </w:rPr>
    </w:lvl>
    <w:lvl w:ilvl="1">
      <w:start w:val="1"/>
      <w:numFmt w:val="decimal"/>
      <w:lvlText w:val="%1.%2."/>
      <w:lvlJc w:val="left"/>
      <w:pPr>
        <w:ind w:left="1280" w:hanging="660"/>
      </w:pPr>
      <w:rPr>
        <w:rFonts w:hint="default"/>
      </w:rPr>
    </w:lvl>
    <w:lvl w:ilvl="2">
      <w:start w:val="12"/>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8">
    <w:nsid w:val="245923A5"/>
    <w:multiLevelType w:val="multilevel"/>
    <w:tmpl w:val="3586E4F6"/>
    <w:lvl w:ilvl="0">
      <w:start w:val="2"/>
      <w:numFmt w:val="decimal"/>
      <w:lvlText w:val="%1"/>
      <w:lvlJc w:val="left"/>
      <w:pPr>
        <w:ind w:left="600" w:hanging="600"/>
      </w:pPr>
      <w:rPr>
        <w:rFonts w:hint="default"/>
      </w:rPr>
    </w:lvl>
    <w:lvl w:ilvl="1">
      <w:start w:val="2"/>
      <w:numFmt w:val="decimal"/>
      <w:lvlText w:val="%1.%2"/>
      <w:lvlJc w:val="left"/>
      <w:pPr>
        <w:ind w:left="1220" w:hanging="600"/>
      </w:pPr>
      <w:rPr>
        <w:rFonts w:hint="default"/>
      </w:rPr>
    </w:lvl>
    <w:lvl w:ilvl="2">
      <w:start w:val="1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9">
    <w:nsid w:val="26541265"/>
    <w:multiLevelType w:val="hybridMultilevel"/>
    <w:tmpl w:val="E16C6CEA"/>
    <w:lvl w:ilvl="0" w:tplc="0422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D668E"/>
    <w:multiLevelType w:val="hybridMultilevel"/>
    <w:tmpl w:val="82988848"/>
    <w:lvl w:ilvl="0" w:tplc="0419000F">
      <w:start w:val="1"/>
      <w:numFmt w:val="decimal"/>
      <w:lvlText w:val="%1."/>
      <w:lvlJc w:val="left"/>
      <w:pPr>
        <w:ind w:left="720" w:hanging="360"/>
      </w:pPr>
    </w:lvl>
    <w:lvl w:ilvl="1" w:tplc="A85408F2">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56368"/>
    <w:multiLevelType w:val="multilevel"/>
    <w:tmpl w:val="89889DEA"/>
    <w:lvl w:ilvl="0">
      <w:start w:val="7"/>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2AA94BC9"/>
    <w:multiLevelType w:val="multilevel"/>
    <w:tmpl w:val="4E349E00"/>
    <w:lvl w:ilvl="0">
      <w:start w:val="1"/>
      <w:numFmt w:val="decimal"/>
      <w:lvlText w:val="%1."/>
      <w:lvlJc w:val="left"/>
      <w:pPr>
        <w:ind w:left="675" w:hanging="675"/>
      </w:pPr>
    </w:lvl>
    <w:lvl w:ilvl="1">
      <w:start w:val="2"/>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3">
    <w:nsid w:val="2F0F086C"/>
    <w:multiLevelType w:val="multilevel"/>
    <w:tmpl w:val="B204DE1E"/>
    <w:lvl w:ilvl="0">
      <w:start w:val="2"/>
      <w:numFmt w:val="decimal"/>
      <w:lvlText w:val="%1."/>
      <w:lvlJc w:val="left"/>
      <w:pPr>
        <w:ind w:left="1653" w:hanging="660"/>
      </w:pPr>
      <w:rPr>
        <w:rFonts w:hint="default"/>
      </w:rPr>
    </w:lvl>
    <w:lvl w:ilvl="1">
      <w:start w:val="2"/>
      <w:numFmt w:val="decimal"/>
      <w:lvlText w:val="%1.%2."/>
      <w:lvlJc w:val="left"/>
      <w:pPr>
        <w:ind w:left="1280" w:hanging="660"/>
      </w:pPr>
      <w:rPr>
        <w:rFonts w:hint="default"/>
      </w:rPr>
    </w:lvl>
    <w:lvl w:ilvl="2">
      <w:start w:val="12"/>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4">
    <w:nsid w:val="42B967B9"/>
    <w:multiLevelType w:val="hybridMultilevel"/>
    <w:tmpl w:val="BBC04C50"/>
    <w:lvl w:ilvl="0" w:tplc="38906746">
      <w:start w:val="1"/>
      <w:numFmt w:val="decimal"/>
      <w:lvlText w:val="%1."/>
      <w:lvlJc w:val="left"/>
      <w:pPr>
        <w:ind w:left="473" w:hanging="240"/>
      </w:pPr>
      <w:rPr>
        <w:rFonts w:ascii="Times New Roman" w:eastAsia="Times New Roman" w:hAnsi="Times New Roman" w:cs="Times New Roman" w:hint="default"/>
        <w:color w:val="231F20"/>
        <w:spacing w:val="-5"/>
        <w:w w:val="100"/>
        <w:sz w:val="24"/>
        <w:szCs w:val="24"/>
        <w:lang w:val="uk-UA" w:eastAsia="en-US" w:bidi="ar-SA"/>
      </w:rPr>
    </w:lvl>
    <w:lvl w:ilvl="1" w:tplc="70525458">
      <w:numFmt w:val="bullet"/>
      <w:lvlText w:val="•"/>
      <w:lvlJc w:val="left"/>
      <w:pPr>
        <w:ind w:left="687" w:hanging="214"/>
      </w:pPr>
      <w:rPr>
        <w:rFonts w:ascii="Times New Roman" w:eastAsia="Times New Roman" w:hAnsi="Times New Roman" w:cs="Times New Roman" w:hint="default"/>
        <w:color w:val="231F20"/>
        <w:spacing w:val="-27"/>
        <w:w w:val="100"/>
        <w:sz w:val="24"/>
        <w:szCs w:val="24"/>
        <w:lang w:val="uk-UA" w:eastAsia="en-US" w:bidi="ar-SA"/>
      </w:rPr>
    </w:lvl>
    <w:lvl w:ilvl="2" w:tplc="3E4A00F2">
      <w:numFmt w:val="bullet"/>
      <w:lvlText w:val="•"/>
      <w:lvlJc w:val="left"/>
      <w:pPr>
        <w:ind w:left="1393" w:hanging="214"/>
      </w:pPr>
      <w:rPr>
        <w:rFonts w:hint="default"/>
        <w:lang w:val="uk-UA" w:eastAsia="en-US" w:bidi="ar-SA"/>
      </w:rPr>
    </w:lvl>
    <w:lvl w:ilvl="3" w:tplc="BB2C1C56">
      <w:numFmt w:val="bullet"/>
      <w:lvlText w:val="•"/>
      <w:lvlJc w:val="left"/>
      <w:pPr>
        <w:ind w:left="2106" w:hanging="214"/>
      </w:pPr>
      <w:rPr>
        <w:rFonts w:hint="default"/>
        <w:lang w:val="uk-UA" w:eastAsia="en-US" w:bidi="ar-SA"/>
      </w:rPr>
    </w:lvl>
    <w:lvl w:ilvl="4" w:tplc="8BDCDBEC">
      <w:numFmt w:val="bullet"/>
      <w:lvlText w:val="•"/>
      <w:lvlJc w:val="left"/>
      <w:pPr>
        <w:ind w:left="2820" w:hanging="214"/>
      </w:pPr>
      <w:rPr>
        <w:rFonts w:hint="default"/>
        <w:lang w:val="uk-UA" w:eastAsia="en-US" w:bidi="ar-SA"/>
      </w:rPr>
    </w:lvl>
    <w:lvl w:ilvl="5" w:tplc="9D82F048">
      <w:numFmt w:val="bullet"/>
      <w:lvlText w:val="•"/>
      <w:lvlJc w:val="left"/>
      <w:pPr>
        <w:ind w:left="3533" w:hanging="214"/>
      </w:pPr>
      <w:rPr>
        <w:rFonts w:hint="default"/>
        <w:lang w:val="uk-UA" w:eastAsia="en-US" w:bidi="ar-SA"/>
      </w:rPr>
    </w:lvl>
    <w:lvl w:ilvl="6" w:tplc="9F340888">
      <w:numFmt w:val="bullet"/>
      <w:lvlText w:val="•"/>
      <w:lvlJc w:val="left"/>
      <w:pPr>
        <w:ind w:left="4246" w:hanging="214"/>
      </w:pPr>
      <w:rPr>
        <w:rFonts w:hint="default"/>
        <w:lang w:val="uk-UA" w:eastAsia="en-US" w:bidi="ar-SA"/>
      </w:rPr>
    </w:lvl>
    <w:lvl w:ilvl="7" w:tplc="995E2450">
      <w:numFmt w:val="bullet"/>
      <w:lvlText w:val="•"/>
      <w:lvlJc w:val="left"/>
      <w:pPr>
        <w:ind w:left="4960" w:hanging="214"/>
      </w:pPr>
      <w:rPr>
        <w:rFonts w:hint="default"/>
        <w:lang w:val="uk-UA" w:eastAsia="en-US" w:bidi="ar-SA"/>
      </w:rPr>
    </w:lvl>
    <w:lvl w:ilvl="8" w:tplc="7BB0A3F8">
      <w:numFmt w:val="bullet"/>
      <w:lvlText w:val="•"/>
      <w:lvlJc w:val="left"/>
      <w:pPr>
        <w:ind w:left="5673" w:hanging="214"/>
      </w:pPr>
      <w:rPr>
        <w:rFonts w:hint="default"/>
        <w:lang w:val="uk-UA" w:eastAsia="en-US" w:bidi="ar-SA"/>
      </w:rPr>
    </w:lvl>
  </w:abstractNum>
  <w:abstractNum w:abstractNumId="15">
    <w:nsid w:val="468B02E3"/>
    <w:multiLevelType w:val="hybridMultilevel"/>
    <w:tmpl w:val="BD74B0B8"/>
    <w:lvl w:ilvl="0" w:tplc="04EC1EF8">
      <w:numFmt w:val="bullet"/>
      <w:lvlText w:val="•"/>
      <w:lvlJc w:val="left"/>
      <w:pPr>
        <w:ind w:left="573" w:hanging="214"/>
      </w:pPr>
      <w:rPr>
        <w:rFonts w:ascii="Times New Roman" w:eastAsia="Times New Roman" w:hAnsi="Times New Roman" w:cs="Times New Roman" w:hint="default"/>
        <w:color w:val="231F20"/>
        <w:spacing w:val="-20"/>
        <w:w w:val="100"/>
        <w:sz w:val="24"/>
        <w:szCs w:val="24"/>
        <w:lang w:val="uk-UA" w:eastAsia="en-US" w:bidi="ar-SA"/>
      </w:rPr>
    </w:lvl>
    <w:lvl w:ilvl="1" w:tplc="6F76A266">
      <w:numFmt w:val="bullet"/>
      <w:lvlText w:val="•"/>
      <w:lvlJc w:val="left"/>
      <w:pPr>
        <w:ind w:left="1232" w:hanging="214"/>
      </w:pPr>
      <w:rPr>
        <w:rFonts w:hint="default"/>
        <w:lang w:val="uk-UA" w:eastAsia="en-US" w:bidi="ar-SA"/>
      </w:rPr>
    </w:lvl>
    <w:lvl w:ilvl="2" w:tplc="ADA2B42C">
      <w:numFmt w:val="bullet"/>
      <w:lvlText w:val="•"/>
      <w:lvlJc w:val="left"/>
      <w:pPr>
        <w:ind w:left="1884" w:hanging="214"/>
      </w:pPr>
      <w:rPr>
        <w:rFonts w:hint="default"/>
        <w:lang w:val="uk-UA" w:eastAsia="en-US" w:bidi="ar-SA"/>
      </w:rPr>
    </w:lvl>
    <w:lvl w:ilvl="3" w:tplc="B30AF314">
      <w:numFmt w:val="bullet"/>
      <w:lvlText w:val="•"/>
      <w:lvlJc w:val="left"/>
      <w:pPr>
        <w:ind w:left="2536" w:hanging="214"/>
      </w:pPr>
      <w:rPr>
        <w:rFonts w:hint="default"/>
        <w:lang w:val="uk-UA" w:eastAsia="en-US" w:bidi="ar-SA"/>
      </w:rPr>
    </w:lvl>
    <w:lvl w:ilvl="4" w:tplc="DB3AF900">
      <w:numFmt w:val="bullet"/>
      <w:lvlText w:val="•"/>
      <w:lvlJc w:val="left"/>
      <w:pPr>
        <w:ind w:left="3188" w:hanging="214"/>
      </w:pPr>
      <w:rPr>
        <w:rFonts w:hint="default"/>
        <w:lang w:val="uk-UA" w:eastAsia="en-US" w:bidi="ar-SA"/>
      </w:rPr>
    </w:lvl>
    <w:lvl w:ilvl="5" w:tplc="1EEA52B8">
      <w:numFmt w:val="bullet"/>
      <w:lvlText w:val="•"/>
      <w:lvlJc w:val="left"/>
      <w:pPr>
        <w:ind w:left="3840" w:hanging="214"/>
      </w:pPr>
      <w:rPr>
        <w:rFonts w:hint="default"/>
        <w:lang w:val="uk-UA" w:eastAsia="en-US" w:bidi="ar-SA"/>
      </w:rPr>
    </w:lvl>
    <w:lvl w:ilvl="6" w:tplc="E848CEA2">
      <w:numFmt w:val="bullet"/>
      <w:lvlText w:val="•"/>
      <w:lvlJc w:val="left"/>
      <w:pPr>
        <w:ind w:left="4492" w:hanging="214"/>
      </w:pPr>
      <w:rPr>
        <w:rFonts w:hint="default"/>
        <w:lang w:val="uk-UA" w:eastAsia="en-US" w:bidi="ar-SA"/>
      </w:rPr>
    </w:lvl>
    <w:lvl w:ilvl="7" w:tplc="AC90A49A">
      <w:numFmt w:val="bullet"/>
      <w:lvlText w:val="•"/>
      <w:lvlJc w:val="left"/>
      <w:pPr>
        <w:ind w:left="5144" w:hanging="214"/>
      </w:pPr>
      <w:rPr>
        <w:rFonts w:hint="default"/>
        <w:lang w:val="uk-UA" w:eastAsia="en-US" w:bidi="ar-SA"/>
      </w:rPr>
    </w:lvl>
    <w:lvl w:ilvl="8" w:tplc="571429CA">
      <w:numFmt w:val="bullet"/>
      <w:lvlText w:val="•"/>
      <w:lvlJc w:val="left"/>
      <w:pPr>
        <w:ind w:left="5796" w:hanging="214"/>
      </w:pPr>
      <w:rPr>
        <w:rFonts w:hint="default"/>
        <w:lang w:val="uk-UA" w:eastAsia="en-US" w:bidi="ar-SA"/>
      </w:rPr>
    </w:lvl>
  </w:abstractNum>
  <w:abstractNum w:abstractNumId="16">
    <w:nsid w:val="4CEB20C7"/>
    <w:multiLevelType w:val="multilevel"/>
    <w:tmpl w:val="4B682E44"/>
    <w:lvl w:ilvl="0">
      <w:start w:val="2"/>
      <w:numFmt w:val="decimal"/>
      <w:lvlText w:val="%1."/>
      <w:lvlJc w:val="left"/>
      <w:pPr>
        <w:ind w:left="660" w:hanging="660"/>
      </w:pPr>
      <w:rPr>
        <w:rFonts w:hint="default"/>
      </w:rPr>
    </w:lvl>
    <w:lvl w:ilvl="1">
      <w:start w:val="2"/>
      <w:numFmt w:val="decimal"/>
      <w:lvlText w:val="%1.%2."/>
      <w:lvlJc w:val="left"/>
      <w:pPr>
        <w:ind w:left="1280" w:hanging="660"/>
      </w:pPr>
      <w:rPr>
        <w:rFonts w:hint="default"/>
      </w:rPr>
    </w:lvl>
    <w:lvl w:ilvl="2">
      <w:start w:val="12"/>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7">
    <w:nsid w:val="54F16DE2"/>
    <w:multiLevelType w:val="hybridMultilevel"/>
    <w:tmpl w:val="E42CF3BA"/>
    <w:lvl w:ilvl="0" w:tplc="C5A4DAA0">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71B78DA"/>
    <w:multiLevelType w:val="hybridMultilevel"/>
    <w:tmpl w:val="45B823E2"/>
    <w:lvl w:ilvl="0" w:tplc="04220005">
      <w:start w:val="1"/>
      <w:numFmt w:val="bullet"/>
      <w:lvlText w:val=""/>
      <w:lvlJc w:val="left"/>
      <w:pPr>
        <w:ind w:left="1495"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9">
    <w:nsid w:val="58AC0492"/>
    <w:multiLevelType w:val="multilevel"/>
    <w:tmpl w:val="0C3A7960"/>
    <w:lvl w:ilvl="0">
      <w:start w:val="3"/>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0">
    <w:nsid w:val="5BEC3199"/>
    <w:multiLevelType w:val="hybridMultilevel"/>
    <w:tmpl w:val="A59CBA94"/>
    <w:lvl w:ilvl="0" w:tplc="FD900888">
      <w:numFmt w:val="bullet"/>
      <w:lvlText w:val="-"/>
      <w:lvlJc w:val="left"/>
      <w:pPr>
        <w:ind w:left="720" w:hanging="360"/>
      </w:pPr>
      <w:rPr>
        <w:rFonts w:ascii="Times New Roman" w:eastAsiaTheme="minorEastAsia"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497414F"/>
    <w:multiLevelType w:val="multilevel"/>
    <w:tmpl w:val="AEAA4512"/>
    <w:lvl w:ilvl="0">
      <w:start w:val="6"/>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2">
    <w:nsid w:val="655530CC"/>
    <w:multiLevelType w:val="hybridMultilevel"/>
    <w:tmpl w:val="0CAA38C8"/>
    <w:lvl w:ilvl="0" w:tplc="0422000F">
      <w:start w:val="1"/>
      <w:numFmt w:val="decimal"/>
      <w:lvlText w:val="%1."/>
      <w:lvlJc w:val="left"/>
      <w:pPr>
        <w:tabs>
          <w:tab w:val="num" w:pos="840"/>
        </w:tabs>
        <w:ind w:left="840" w:hanging="360"/>
      </w:pPr>
    </w:lvl>
    <w:lvl w:ilvl="1" w:tplc="CCC8C2C6">
      <w:start w:val="2"/>
      <w:numFmt w:val="bullet"/>
      <w:lvlText w:val="-"/>
      <w:lvlJc w:val="left"/>
      <w:pPr>
        <w:tabs>
          <w:tab w:val="num" w:pos="1560"/>
        </w:tabs>
        <w:ind w:left="1560" w:hanging="360"/>
      </w:pPr>
      <w:rPr>
        <w:rFonts w:ascii="Times New Roman" w:eastAsia="Times New Roman" w:hAnsi="Times New Roman" w:cs="Times New Roman" w:hint="default"/>
      </w:rPr>
    </w:lvl>
    <w:lvl w:ilvl="2" w:tplc="0422001B" w:tentative="1">
      <w:start w:val="1"/>
      <w:numFmt w:val="lowerRoman"/>
      <w:lvlText w:val="%3."/>
      <w:lvlJc w:val="right"/>
      <w:pPr>
        <w:tabs>
          <w:tab w:val="num" w:pos="2280"/>
        </w:tabs>
        <w:ind w:left="2280" w:hanging="180"/>
      </w:pPr>
    </w:lvl>
    <w:lvl w:ilvl="3" w:tplc="0422000F" w:tentative="1">
      <w:start w:val="1"/>
      <w:numFmt w:val="decimal"/>
      <w:lvlText w:val="%4."/>
      <w:lvlJc w:val="left"/>
      <w:pPr>
        <w:tabs>
          <w:tab w:val="num" w:pos="3000"/>
        </w:tabs>
        <w:ind w:left="3000" w:hanging="360"/>
      </w:pPr>
    </w:lvl>
    <w:lvl w:ilvl="4" w:tplc="04220019" w:tentative="1">
      <w:start w:val="1"/>
      <w:numFmt w:val="lowerLetter"/>
      <w:lvlText w:val="%5."/>
      <w:lvlJc w:val="left"/>
      <w:pPr>
        <w:tabs>
          <w:tab w:val="num" w:pos="3720"/>
        </w:tabs>
        <w:ind w:left="3720" w:hanging="360"/>
      </w:pPr>
    </w:lvl>
    <w:lvl w:ilvl="5" w:tplc="0422001B" w:tentative="1">
      <w:start w:val="1"/>
      <w:numFmt w:val="lowerRoman"/>
      <w:lvlText w:val="%6."/>
      <w:lvlJc w:val="right"/>
      <w:pPr>
        <w:tabs>
          <w:tab w:val="num" w:pos="4440"/>
        </w:tabs>
        <w:ind w:left="4440" w:hanging="180"/>
      </w:pPr>
    </w:lvl>
    <w:lvl w:ilvl="6" w:tplc="0422000F" w:tentative="1">
      <w:start w:val="1"/>
      <w:numFmt w:val="decimal"/>
      <w:lvlText w:val="%7."/>
      <w:lvlJc w:val="left"/>
      <w:pPr>
        <w:tabs>
          <w:tab w:val="num" w:pos="5160"/>
        </w:tabs>
        <w:ind w:left="5160" w:hanging="360"/>
      </w:pPr>
    </w:lvl>
    <w:lvl w:ilvl="7" w:tplc="04220019" w:tentative="1">
      <w:start w:val="1"/>
      <w:numFmt w:val="lowerLetter"/>
      <w:lvlText w:val="%8."/>
      <w:lvlJc w:val="left"/>
      <w:pPr>
        <w:tabs>
          <w:tab w:val="num" w:pos="5880"/>
        </w:tabs>
        <w:ind w:left="5880" w:hanging="360"/>
      </w:pPr>
    </w:lvl>
    <w:lvl w:ilvl="8" w:tplc="0422001B" w:tentative="1">
      <w:start w:val="1"/>
      <w:numFmt w:val="lowerRoman"/>
      <w:lvlText w:val="%9."/>
      <w:lvlJc w:val="right"/>
      <w:pPr>
        <w:tabs>
          <w:tab w:val="num" w:pos="6600"/>
        </w:tabs>
        <w:ind w:left="6600" w:hanging="180"/>
      </w:pPr>
    </w:lvl>
  </w:abstractNum>
  <w:abstractNum w:abstractNumId="23">
    <w:nsid w:val="6C1943C5"/>
    <w:multiLevelType w:val="multilevel"/>
    <w:tmpl w:val="9DD2F2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72DD6B14"/>
    <w:multiLevelType w:val="multilevel"/>
    <w:tmpl w:val="FD7E857A"/>
    <w:lvl w:ilvl="0">
      <w:start w:val="1"/>
      <w:numFmt w:val="decimal"/>
      <w:lvlText w:val="%1."/>
      <w:lvlJc w:val="left"/>
      <w:pPr>
        <w:ind w:left="1600" w:hanging="360"/>
      </w:pPr>
      <w:rPr>
        <w:rFonts w:hint="default"/>
      </w:rPr>
    </w:lvl>
    <w:lvl w:ilvl="1">
      <w:start w:val="1"/>
      <w:numFmt w:val="decimal"/>
      <w:isLgl/>
      <w:lvlText w:val="%1.%2."/>
      <w:lvlJc w:val="left"/>
      <w:pPr>
        <w:ind w:left="1960" w:hanging="720"/>
      </w:pPr>
      <w:rPr>
        <w:rFonts w:hint="default"/>
        <w:b w:val="0"/>
        <w:i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2320" w:hanging="108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3040" w:hanging="1800"/>
      </w:pPr>
      <w:rPr>
        <w:rFonts w:hint="default"/>
      </w:rPr>
    </w:lvl>
    <w:lvl w:ilvl="7">
      <w:start w:val="1"/>
      <w:numFmt w:val="decimal"/>
      <w:isLgl/>
      <w:lvlText w:val="%1.%2.%3.%4.%5.%6.%7.%8."/>
      <w:lvlJc w:val="left"/>
      <w:pPr>
        <w:ind w:left="3040" w:hanging="1800"/>
      </w:pPr>
      <w:rPr>
        <w:rFonts w:hint="default"/>
      </w:rPr>
    </w:lvl>
    <w:lvl w:ilvl="8">
      <w:start w:val="1"/>
      <w:numFmt w:val="decimal"/>
      <w:isLgl/>
      <w:lvlText w:val="%1.%2.%3.%4.%5.%6.%7.%8.%9."/>
      <w:lvlJc w:val="left"/>
      <w:pPr>
        <w:ind w:left="3400" w:hanging="2160"/>
      </w:pPr>
      <w:rPr>
        <w:rFonts w:hint="default"/>
      </w:rPr>
    </w:lvl>
  </w:abstractNum>
  <w:abstractNum w:abstractNumId="25">
    <w:nsid w:val="790D2F8A"/>
    <w:multiLevelType w:val="multilevel"/>
    <w:tmpl w:val="D5F25AE0"/>
    <w:lvl w:ilvl="0">
      <w:start w:val="2"/>
      <w:numFmt w:val="decimal"/>
      <w:lvlText w:val="%1."/>
      <w:lvlJc w:val="left"/>
      <w:pPr>
        <w:ind w:left="540" w:hanging="540"/>
      </w:pPr>
      <w:rPr>
        <w:rFonts w:hint="default"/>
      </w:rPr>
    </w:lvl>
    <w:lvl w:ilvl="1">
      <w:start w:val="2"/>
      <w:numFmt w:val="decimal"/>
      <w:lvlText w:val="%1.%2."/>
      <w:lvlJc w:val="left"/>
      <w:pPr>
        <w:ind w:left="1160" w:hanging="540"/>
      </w:pPr>
      <w:rPr>
        <w:rFonts w:hint="default"/>
      </w:rPr>
    </w:lvl>
    <w:lvl w:ilvl="2">
      <w:start w:val="3"/>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7F12379B"/>
    <w:multiLevelType w:val="multilevel"/>
    <w:tmpl w:val="DBF6EA3C"/>
    <w:lvl w:ilvl="0">
      <w:start w:val="4"/>
      <w:numFmt w:val="decimal"/>
      <w:lvlText w:val="%1."/>
      <w:lvlJc w:val="left"/>
      <w:pPr>
        <w:tabs>
          <w:tab w:val="num" w:pos="570"/>
        </w:tabs>
        <w:ind w:left="570" w:hanging="57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800"/>
        </w:tabs>
        <w:ind w:left="1800" w:hanging="180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2160"/>
        </w:tabs>
        <w:ind w:left="2160" w:hanging="2160"/>
      </w:pPr>
      <w:rPr>
        <w:rFonts w:hint="default"/>
        <w:b/>
        <w:i w:val="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2"/>
  </w:num>
  <w:num w:numId="10">
    <w:abstractNumId w:val="5"/>
  </w:num>
  <w:num w:numId="11">
    <w:abstractNumId w:val="22"/>
  </w:num>
  <w:num w:numId="12">
    <w:abstractNumId w:val="1"/>
  </w:num>
  <w:num w:numId="13">
    <w:abstractNumId w:val="26"/>
  </w:num>
  <w:num w:numId="14">
    <w:abstractNumId w:val="4"/>
  </w:num>
  <w:num w:numId="15">
    <w:abstractNumId w:val="24"/>
  </w:num>
  <w:num w:numId="16">
    <w:abstractNumId w:val="25"/>
  </w:num>
  <w:num w:numId="17">
    <w:abstractNumId w:val="8"/>
  </w:num>
  <w:num w:numId="18">
    <w:abstractNumId w:val="16"/>
  </w:num>
  <w:num w:numId="19">
    <w:abstractNumId w:val="7"/>
  </w:num>
  <w:num w:numId="20">
    <w:abstractNumId w:val="13"/>
  </w:num>
  <w:num w:numId="21">
    <w:abstractNumId w:val="9"/>
  </w:num>
  <w:num w:numId="22">
    <w:abstractNumId w:val="21"/>
  </w:num>
  <w:num w:numId="23">
    <w:abstractNumId w:val="11"/>
  </w:num>
  <w:num w:numId="24">
    <w:abstractNumId w:val="20"/>
  </w:num>
  <w:num w:numId="25">
    <w:abstractNumId w:val="10"/>
  </w:num>
  <w:num w:numId="26">
    <w:abstractNumId w:val="1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footnotePr>
    <w:footnote w:id="-1"/>
    <w:footnote w:id="0"/>
  </w:footnotePr>
  <w:endnotePr>
    <w:endnote w:id="-1"/>
    <w:endnote w:id="0"/>
  </w:endnotePr>
  <w:compat/>
  <w:rsids>
    <w:rsidRoot w:val="00804E90"/>
    <w:rsid w:val="000B07F3"/>
    <w:rsid w:val="00172A84"/>
    <w:rsid w:val="002B6716"/>
    <w:rsid w:val="0031485D"/>
    <w:rsid w:val="00372034"/>
    <w:rsid w:val="003A00FE"/>
    <w:rsid w:val="00457F08"/>
    <w:rsid w:val="00712056"/>
    <w:rsid w:val="00804E90"/>
    <w:rsid w:val="00984EF8"/>
    <w:rsid w:val="009E12AD"/>
    <w:rsid w:val="00A315C0"/>
    <w:rsid w:val="00B12502"/>
    <w:rsid w:val="00B612F8"/>
    <w:rsid w:val="00D9121D"/>
    <w:rsid w:val="00F1733D"/>
    <w:rsid w:val="00F2488D"/>
    <w:rsid w:val="00FA75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90"/>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804E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4E90"/>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804E90"/>
    <w:pPr>
      <w:ind w:left="720"/>
      <w:contextualSpacing/>
    </w:pPr>
  </w:style>
  <w:style w:type="paragraph" w:styleId="a4">
    <w:name w:val="Body Text"/>
    <w:basedOn w:val="a"/>
    <w:link w:val="a5"/>
    <w:uiPriority w:val="99"/>
    <w:unhideWhenUsed/>
    <w:rsid w:val="00804E90"/>
    <w:pPr>
      <w:spacing w:after="120"/>
    </w:pPr>
  </w:style>
  <w:style w:type="character" w:customStyle="1" w:styleId="a5">
    <w:name w:val="Основний текст Знак"/>
    <w:basedOn w:val="a0"/>
    <w:link w:val="a4"/>
    <w:uiPriority w:val="99"/>
    <w:rsid w:val="00804E90"/>
    <w:rPr>
      <w:rFonts w:ascii="Calibri" w:eastAsia="Calibri" w:hAnsi="Calibri" w:cs="Times New Roman"/>
    </w:rPr>
  </w:style>
  <w:style w:type="table" w:customStyle="1" w:styleId="TableNormal">
    <w:name w:val="Table Normal"/>
    <w:uiPriority w:val="2"/>
    <w:semiHidden/>
    <w:unhideWhenUsed/>
    <w:qFormat/>
    <w:rsid w:val="00804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xfmc1">
    <w:name w:val="xfmc1"/>
    <w:basedOn w:val="a0"/>
    <w:rsid w:val="00804E90"/>
  </w:style>
  <w:style w:type="paragraph" w:styleId="a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a7"/>
    <w:uiPriority w:val="99"/>
    <w:unhideWhenUsed/>
    <w:rsid w:val="00804E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6"/>
    <w:uiPriority w:val="99"/>
    <w:locked/>
    <w:rsid w:val="00804E90"/>
    <w:rPr>
      <w:rFonts w:ascii="Times New Roman" w:eastAsia="Times New Roman" w:hAnsi="Times New Roman" w:cs="Times New Roman"/>
      <w:sz w:val="24"/>
      <w:szCs w:val="24"/>
      <w:lang w:val="ru-RU" w:eastAsia="ru-RU"/>
    </w:rPr>
  </w:style>
  <w:style w:type="character" w:styleId="a8">
    <w:name w:val="Strong"/>
    <w:basedOn w:val="a0"/>
    <w:uiPriority w:val="22"/>
    <w:qFormat/>
    <w:rsid w:val="00804E90"/>
    <w:rPr>
      <w:b/>
      <w:bCs/>
    </w:rPr>
  </w:style>
  <w:style w:type="paragraph" w:customStyle="1" w:styleId="Oqz">
    <w:name w:val="„O„q„Ќ„‰„~„Ќ„z"/>
    <w:basedOn w:val="a"/>
    <w:rsid w:val="00804E90"/>
    <w:pPr>
      <w:suppressAutoHyphens/>
      <w:autoSpaceDE w:val="0"/>
      <w:autoSpaceDN w:val="0"/>
      <w:adjustRightInd w:val="0"/>
      <w:spacing w:after="0" w:line="288" w:lineRule="auto"/>
    </w:pPr>
    <w:rPr>
      <w:rFonts w:ascii="Times New Roman" w:eastAsia="Times New Roman" w:hAnsi="Times New Roman"/>
      <w:color w:val="000000"/>
      <w:sz w:val="20"/>
      <w:szCs w:val="20"/>
      <w:lang w:eastAsia="uk-UA"/>
    </w:rPr>
  </w:style>
  <w:style w:type="paragraph" w:customStyle="1" w:styleId="Hpsr3">
    <w:name w:val="„H„p„s„Ђ„|„Ђ„r„Ђ„3"/>
    <w:basedOn w:val="Oqz"/>
    <w:next w:val="Oqz"/>
    <w:rsid w:val="00804E90"/>
    <w:pPr>
      <w:keepNext/>
      <w:textAlignment w:val="center"/>
    </w:pPr>
    <w:rPr>
      <w:b/>
      <w:bCs/>
      <w:sz w:val="28"/>
      <w:szCs w:val="28"/>
      <w:lang w:val="en-US"/>
    </w:rPr>
  </w:style>
  <w:style w:type="paragraph" w:styleId="3">
    <w:name w:val="Body Text 3"/>
    <w:basedOn w:val="a"/>
    <w:link w:val="30"/>
    <w:uiPriority w:val="99"/>
    <w:unhideWhenUsed/>
    <w:rsid w:val="00804E90"/>
    <w:pPr>
      <w:spacing w:after="120"/>
    </w:pPr>
    <w:rPr>
      <w:sz w:val="16"/>
      <w:szCs w:val="16"/>
    </w:rPr>
  </w:style>
  <w:style w:type="character" w:customStyle="1" w:styleId="30">
    <w:name w:val="Основний текст 3 Знак"/>
    <w:basedOn w:val="a0"/>
    <w:link w:val="3"/>
    <w:uiPriority w:val="99"/>
    <w:rsid w:val="00804E90"/>
    <w:rPr>
      <w:rFonts w:ascii="Calibri" w:eastAsia="Calibri" w:hAnsi="Calibri" w:cs="Times New Roman"/>
      <w:sz w:val="16"/>
      <w:szCs w:val="16"/>
    </w:rPr>
  </w:style>
  <w:style w:type="character" w:styleId="a9">
    <w:name w:val="Hyperlink"/>
    <w:basedOn w:val="a0"/>
    <w:uiPriority w:val="99"/>
    <w:semiHidden/>
    <w:unhideWhenUsed/>
    <w:rsid w:val="00804E90"/>
    <w:rPr>
      <w:color w:val="0000FF"/>
      <w:u w:val="single"/>
    </w:rPr>
  </w:style>
  <w:style w:type="character" w:customStyle="1" w:styleId="textexposedshow">
    <w:name w:val="text_exposed_show"/>
    <w:basedOn w:val="a0"/>
    <w:rsid w:val="00804E90"/>
  </w:style>
  <w:style w:type="paragraph" w:styleId="21">
    <w:name w:val="Body Text 2"/>
    <w:basedOn w:val="a"/>
    <w:link w:val="22"/>
    <w:uiPriority w:val="99"/>
    <w:semiHidden/>
    <w:unhideWhenUsed/>
    <w:rsid w:val="00804E90"/>
    <w:pPr>
      <w:spacing w:after="120" w:line="480" w:lineRule="auto"/>
    </w:pPr>
  </w:style>
  <w:style w:type="character" w:customStyle="1" w:styleId="22">
    <w:name w:val="Основний текст 2 Знак"/>
    <w:basedOn w:val="a0"/>
    <w:link w:val="21"/>
    <w:uiPriority w:val="99"/>
    <w:semiHidden/>
    <w:rsid w:val="00804E90"/>
    <w:rPr>
      <w:rFonts w:ascii="Calibri" w:eastAsia="Calibri" w:hAnsi="Calibri" w:cs="Times New Roman"/>
    </w:rPr>
  </w:style>
  <w:style w:type="paragraph" w:styleId="aa">
    <w:name w:val="Block Text"/>
    <w:basedOn w:val="a"/>
    <w:rsid w:val="00804E90"/>
    <w:pPr>
      <w:suppressAutoHyphens/>
      <w:spacing w:after="0" w:line="256" w:lineRule="auto"/>
      <w:ind w:left="40" w:right="2"/>
      <w:jc w:val="both"/>
    </w:pPr>
    <w:rPr>
      <w:rFonts w:ascii="Times New Roman" w:eastAsia="Times New Roman" w:hAnsi="Times New Roman"/>
      <w:sz w:val="24"/>
      <w:szCs w:val="20"/>
      <w:lang w:eastAsia="ar-SA"/>
    </w:rPr>
  </w:style>
  <w:style w:type="character" w:styleId="ab">
    <w:name w:val="Emphasis"/>
    <w:basedOn w:val="a0"/>
    <w:uiPriority w:val="20"/>
    <w:qFormat/>
    <w:rsid w:val="00804E90"/>
    <w:rPr>
      <w:i/>
      <w:iCs/>
    </w:rPr>
  </w:style>
  <w:style w:type="paragraph" w:styleId="ac">
    <w:name w:val="header"/>
    <w:basedOn w:val="a"/>
    <w:link w:val="ad"/>
    <w:uiPriority w:val="99"/>
    <w:unhideWhenUsed/>
    <w:rsid w:val="00804E9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04E90"/>
    <w:rPr>
      <w:rFonts w:ascii="Calibri" w:eastAsia="Calibri" w:hAnsi="Calibri" w:cs="Times New Roman"/>
    </w:rPr>
  </w:style>
  <w:style w:type="paragraph" w:styleId="ae">
    <w:name w:val="footer"/>
    <w:basedOn w:val="a"/>
    <w:link w:val="af"/>
    <w:uiPriority w:val="99"/>
    <w:unhideWhenUsed/>
    <w:rsid w:val="00804E9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04E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wikiquote.org/wiki/%D0%9A%D0%BD%D0%B8%D0%B3%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22205</Words>
  <Characters>12657</Characters>
  <Application>Microsoft Office Word</Application>
  <DocSecurity>0</DocSecurity>
  <Lines>105</Lines>
  <Paragraphs>69</Paragraphs>
  <ScaleCrop>false</ScaleCrop>
  <Company>Microsoft</Company>
  <LinksUpToDate>false</LinksUpToDate>
  <CharactersWithSpaces>34793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HP</cp:lastModifiedBy>
  <cp:revision>3</cp:revision>
  <dcterms:created xsi:type="dcterms:W3CDTF">2021-08-27T12:31:00Z</dcterms:created>
  <dcterms:modified xsi:type="dcterms:W3CDTF">2021-08-27T13:52:00Z</dcterms:modified>
</cp:coreProperties>
</file>