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B5" w:rsidRDefault="00F87BB5">
      <w:pPr>
        <w:tabs>
          <w:tab w:val="left" w:pos="567"/>
        </w:tabs>
        <w:spacing w:after="0" w:line="240" w:lineRule="auto"/>
        <w:rPr>
          <w:rFonts w:ascii="Times New Roman" w:hAnsi="Times New Roman"/>
          <w:sz w:val="28"/>
          <w:szCs w:val="28"/>
          <w:lang w:val="uk-UA"/>
        </w:rPr>
      </w:pPr>
    </w:p>
    <w:p w:rsidR="00F87BB5" w:rsidRDefault="00CF785A">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F87BB5" w:rsidRDefault="00CF785A">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F87BB5" w:rsidRDefault="00F87BB5">
      <w:pPr>
        <w:tabs>
          <w:tab w:val="left" w:pos="5400"/>
        </w:tabs>
        <w:spacing w:after="0" w:line="240" w:lineRule="auto"/>
        <w:ind w:left="5400"/>
        <w:rPr>
          <w:rFonts w:ascii="Times New Roman" w:hAnsi="Times New Roman"/>
          <w:sz w:val="28"/>
          <w:szCs w:val="28"/>
          <w:lang w:val="uk-UA"/>
        </w:rPr>
      </w:pPr>
    </w:p>
    <w:p w:rsidR="00F87BB5" w:rsidRDefault="00F87BB5">
      <w:pPr>
        <w:pStyle w:val="a3"/>
        <w:rPr>
          <w:szCs w:val="28"/>
        </w:rPr>
      </w:pPr>
    </w:p>
    <w:p w:rsidR="00F87BB5" w:rsidRDefault="00CF785A">
      <w:pPr>
        <w:pStyle w:val="a3"/>
        <w:jc w:val="center"/>
        <w:rPr>
          <w:szCs w:val="28"/>
        </w:rPr>
      </w:pPr>
      <w:r>
        <w:rPr>
          <w:szCs w:val="28"/>
        </w:rPr>
        <w:t>ВИСНОВОК</w:t>
      </w:r>
    </w:p>
    <w:p w:rsidR="00F87BB5" w:rsidRDefault="00CF785A">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w:t>
      </w:r>
    </w:p>
    <w:p w:rsidR="00F87BB5" w:rsidRDefault="00CF785A">
      <w:pPr>
        <w:spacing w:after="0" w:line="240" w:lineRule="auto"/>
        <w:ind w:left="851" w:hanging="142"/>
        <w:rPr>
          <w:rFonts w:ascii="Times New Roman" w:hAnsi="Times New Roman"/>
          <w:sz w:val="28"/>
          <w:szCs w:val="28"/>
          <w:lang w:val="uk-UA"/>
        </w:rPr>
      </w:pPr>
      <w:r>
        <w:rPr>
          <w:rFonts w:ascii="Times New Roman" w:hAnsi="Times New Roman"/>
          <w:sz w:val="28"/>
          <w:szCs w:val="28"/>
          <w:lang w:val="uk-UA"/>
        </w:rPr>
        <w:t xml:space="preserve">   батька  </w:t>
      </w:r>
      <w:r w:rsidR="00DA01A8">
        <w:rPr>
          <w:rFonts w:ascii="Times New Roman" w:hAnsi="Times New Roman"/>
          <w:sz w:val="28"/>
          <w:szCs w:val="28"/>
          <w:lang w:val="uk-UA"/>
        </w:rPr>
        <w:t xml:space="preserve">… </w:t>
      </w:r>
      <w:r>
        <w:rPr>
          <w:rFonts w:ascii="Times New Roman" w:hAnsi="Times New Roman"/>
          <w:sz w:val="28"/>
          <w:szCs w:val="28"/>
          <w:lang w:val="uk-UA"/>
        </w:rPr>
        <w:t>у вихованні дітей</w:t>
      </w:r>
      <w:r w:rsidR="00DA01A8">
        <w:rPr>
          <w:rFonts w:ascii="Times New Roman" w:hAnsi="Times New Roman"/>
          <w:sz w:val="28"/>
          <w:szCs w:val="28"/>
          <w:lang w:val="uk-UA"/>
        </w:rPr>
        <w:t xml:space="preserve"> …</w:t>
      </w:r>
      <w:r>
        <w:rPr>
          <w:rFonts w:ascii="Times New Roman" w:hAnsi="Times New Roman"/>
          <w:sz w:val="28"/>
          <w:szCs w:val="28"/>
        </w:rPr>
        <w:t xml:space="preserve">, 21.11.2015 року </w:t>
      </w:r>
      <w:proofErr w:type="spellStart"/>
      <w:r>
        <w:rPr>
          <w:rFonts w:ascii="Times New Roman" w:hAnsi="Times New Roman"/>
          <w:sz w:val="28"/>
          <w:szCs w:val="28"/>
        </w:rPr>
        <w:t>народження</w:t>
      </w:r>
      <w:proofErr w:type="spellEnd"/>
      <w:r>
        <w:rPr>
          <w:rFonts w:ascii="Times New Roman" w:hAnsi="Times New Roman"/>
          <w:sz w:val="28"/>
          <w:szCs w:val="28"/>
        </w:rPr>
        <w:t xml:space="preserve">, </w:t>
      </w:r>
      <w:r w:rsidR="00DA01A8">
        <w:rPr>
          <w:rFonts w:ascii="Times New Roman" w:hAnsi="Times New Roman"/>
          <w:sz w:val="28"/>
          <w:szCs w:val="28"/>
          <w:lang w:val="uk-UA"/>
        </w:rPr>
        <w:t>…</w:t>
      </w:r>
      <w:r>
        <w:rPr>
          <w:rFonts w:ascii="Times New Roman" w:hAnsi="Times New Roman"/>
          <w:sz w:val="28"/>
          <w:szCs w:val="28"/>
        </w:rPr>
        <w:t xml:space="preserve">, 27.09.2018 року </w:t>
      </w:r>
      <w:proofErr w:type="spellStart"/>
      <w:r>
        <w:rPr>
          <w:rFonts w:ascii="Times New Roman" w:hAnsi="Times New Roman"/>
          <w:sz w:val="28"/>
          <w:szCs w:val="28"/>
        </w:rPr>
        <w:t>народження</w:t>
      </w:r>
      <w:proofErr w:type="spellEnd"/>
    </w:p>
    <w:p w:rsidR="00F87BB5" w:rsidRDefault="00F87BB5">
      <w:pPr>
        <w:spacing w:after="0" w:line="240" w:lineRule="auto"/>
        <w:jc w:val="center"/>
        <w:rPr>
          <w:rFonts w:ascii="Times New Roman" w:hAnsi="Times New Roman"/>
          <w:sz w:val="28"/>
          <w:szCs w:val="28"/>
          <w:lang w:val="uk-UA" w:eastAsia="en-GB"/>
        </w:rPr>
      </w:pPr>
    </w:p>
    <w:p w:rsidR="00F87BB5" w:rsidRDefault="00CF785A">
      <w:pPr>
        <w:tabs>
          <w:tab w:val="left" w:pos="426"/>
        </w:tabs>
        <w:spacing w:after="0" w:line="240" w:lineRule="auto"/>
        <w:ind w:left="1" w:hanging="3"/>
        <w:jc w:val="both"/>
        <w:rPr>
          <w:rFonts w:ascii="Times New Roman" w:hAnsi="Times New Roman"/>
          <w:sz w:val="28"/>
          <w:szCs w:val="28"/>
          <w:lang w:val="uk-UA"/>
        </w:rPr>
      </w:pPr>
      <w:bookmarkStart w:id="0" w:name="_GoBack"/>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sidR="00DA01A8">
        <w:rPr>
          <w:rFonts w:ascii="Times New Roman" w:hAnsi="Times New Roman"/>
          <w:sz w:val="28"/>
          <w:szCs w:val="28"/>
          <w:lang w:val="uk-UA"/>
        </w:rPr>
        <w:t>…</w:t>
      </w:r>
      <w:r>
        <w:rPr>
          <w:rFonts w:ascii="Times New Roman" w:hAnsi="Times New Roman"/>
          <w:sz w:val="28"/>
          <w:szCs w:val="28"/>
          <w:lang w:val="uk-UA"/>
        </w:rPr>
        <w:t xml:space="preserve"> у вихованні дітей </w:t>
      </w:r>
      <w:r w:rsidR="00DA01A8">
        <w:rPr>
          <w:rFonts w:ascii="Times New Roman" w:hAnsi="Times New Roman"/>
          <w:sz w:val="28"/>
          <w:szCs w:val="28"/>
          <w:lang w:val="uk-UA"/>
        </w:rPr>
        <w:t>…</w:t>
      </w:r>
      <w:r>
        <w:rPr>
          <w:rFonts w:ascii="Times New Roman" w:hAnsi="Times New Roman"/>
          <w:sz w:val="28"/>
          <w:szCs w:val="28"/>
          <w:lang w:val="uk-UA"/>
        </w:rPr>
        <w:t xml:space="preserve">, </w:t>
      </w:r>
      <w:r w:rsidR="00DA01A8">
        <w:rPr>
          <w:rFonts w:ascii="Times New Roman" w:hAnsi="Times New Roman"/>
          <w:sz w:val="28"/>
          <w:szCs w:val="28"/>
          <w:lang w:val="uk-UA"/>
        </w:rPr>
        <w:t>..</w:t>
      </w:r>
      <w:r>
        <w:rPr>
          <w:rFonts w:ascii="Times New Roman" w:hAnsi="Times New Roman"/>
          <w:sz w:val="28"/>
          <w:szCs w:val="28"/>
          <w:lang w:val="uk-UA"/>
        </w:rPr>
        <w:t xml:space="preserve">. Встановлено, що у подружжя </w:t>
      </w:r>
      <w:r w:rsidR="00DA01A8">
        <w:rPr>
          <w:rFonts w:ascii="Times New Roman" w:hAnsi="Times New Roman"/>
          <w:sz w:val="28"/>
          <w:szCs w:val="28"/>
          <w:lang w:val="uk-UA"/>
        </w:rPr>
        <w:t>…</w:t>
      </w:r>
      <w:r>
        <w:rPr>
          <w:rFonts w:ascii="Times New Roman" w:hAnsi="Times New Roman"/>
          <w:sz w:val="28"/>
          <w:szCs w:val="28"/>
          <w:lang w:val="uk-UA"/>
        </w:rPr>
        <w:t xml:space="preserve"> народилося двоє дітей </w:t>
      </w:r>
      <w:r w:rsidR="00DA01A8">
        <w:rPr>
          <w:rFonts w:ascii="Times New Roman" w:hAnsi="Times New Roman"/>
          <w:sz w:val="28"/>
          <w:szCs w:val="28"/>
          <w:lang w:val="uk-UA"/>
        </w:rPr>
        <w:t>…</w:t>
      </w:r>
      <w:r>
        <w:rPr>
          <w:rFonts w:ascii="Times New Roman" w:hAnsi="Times New Roman"/>
          <w:sz w:val="28"/>
          <w:szCs w:val="28"/>
          <w:lang w:val="uk-UA"/>
        </w:rPr>
        <w:t xml:space="preserve">, 21.11.2015 року народження, </w:t>
      </w:r>
      <w:r w:rsidR="00DA01A8">
        <w:rPr>
          <w:rFonts w:ascii="Times New Roman" w:hAnsi="Times New Roman"/>
          <w:sz w:val="28"/>
          <w:szCs w:val="28"/>
          <w:lang w:val="uk-UA"/>
        </w:rPr>
        <w:t>…</w:t>
      </w:r>
      <w:r>
        <w:rPr>
          <w:rFonts w:ascii="Times New Roman" w:hAnsi="Times New Roman"/>
          <w:sz w:val="28"/>
          <w:szCs w:val="28"/>
          <w:lang w:val="uk-UA"/>
        </w:rPr>
        <w:t xml:space="preserve">, 27.09.2018 року народження. </w:t>
      </w:r>
    </w:p>
    <w:p w:rsidR="00F87BB5" w:rsidRDefault="00CF785A">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Рішенням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від 08.10.2021 року </w:t>
      </w:r>
      <w:bookmarkEnd w:id="0"/>
      <w:r>
        <w:rPr>
          <w:rFonts w:ascii="Times New Roman" w:hAnsi="Times New Roman"/>
          <w:sz w:val="28"/>
          <w:szCs w:val="28"/>
          <w:lang w:val="uk-UA"/>
        </w:rPr>
        <w:t>(справа № 607/13817/21) шлюб між подружжям розірвано.</w:t>
      </w:r>
    </w:p>
    <w:p w:rsidR="00F87BB5" w:rsidRDefault="00CF785A">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дітей </w:t>
      </w:r>
      <w:r w:rsidR="00DA01A8">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дітей </w:t>
      </w:r>
      <w:r w:rsidR="00DA01A8">
        <w:rPr>
          <w:rFonts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дітей. З метою розв’язання цього спору, </w:t>
      </w:r>
      <w:r w:rsidR="00DA01A8">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дітей, шляхом встановлення графіку побачень.  </w:t>
      </w:r>
    </w:p>
    <w:p w:rsidR="00F87BB5" w:rsidRDefault="00CF785A">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Матір дітей </w:t>
      </w:r>
      <w:r w:rsidR="00DA01A8">
        <w:rPr>
          <w:rFonts w:ascii="Times New Roman" w:hAnsi="Times New Roman"/>
          <w:sz w:val="28"/>
          <w:szCs w:val="28"/>
          <w:lang w:val="uk-UA"/>
        </w:rPr>
        <w:t>…</w:t>
      </w:r>
      <w:r>
        <w:rPr>
          <w:rFonts w:ascii="Times New Roman" w:hAnsi="Times New Roman"/>
          <w:sz w:val="28"/>
          <w:szCs w:val="28"/>
          <w:lang w:val="uk-UA"/>
        </w:rPr>
        <w:t xml:space="preserve"> повідомила, що не заперечує щодо встановлення порядку участі батька </w:t>
      </w:r>
      <w:r w:rsidR="00DA01A8">
        <w:rPr>
          <w:rFonts w:ascii="Times New Roman" w:hAnsi="Times New Roman"/>
          <w:sz w:val="28"/>
          <w:szCs w:val="28"/>
          <w:lang w:val="uk-UA"/>
        </w:rPr>
        <w:t>…</w:t>
      </w:r>
      <w:r>
        <w:rPr>
          <w:rFonts w:ascii="Times New Roman" w:hAnsi="Times New Roman"/>
          <w:sz w:val="28"/>
          <w:szCs w:val="28"/>
          <w:lang w:val="uk-UA"/>
        </w:rPr>
        <w:t xml:space="preserve"> у вихованні дітей </w:t>
      </w:r>
      <w:r w:rsidR="00DA01A8">
        <w:rPr>
          <w:rFonts w:ascii="Times New Roman" w:hAnsi="Times New Roman"/>
          <w:sz w:val="28"/>
          <w:szCs w:val="28"/>
          <w:lang w:val="uk-UA"/>
        </w:rPr>
        <w:t>…</w:t>
      </w:r>
      <w:r>
        <w:rPr>
          <w:rFonts w:ascii="Times New Roman" w:hAnsi="Times New Roman"/>
          <w:sz w:val="28"/>
          <w:szCs w:val="28"/>
          <w:lang w:val="uk-UA"/>
        </w:rPr>
        <w:t xml:space="preserve">, 21.11.2015 року народження, </w:t>
      </w:r>
      <w:r w:rsidR="00DA01A8">
        <w:rPr>
          <w:rFonts w:ascii="Times New Roman" w:hAnsi="Times New Roman"/>
          <w:sz w:val="28"/>
          <w:szCs w:val="28"/>
          <w:lang w:val="uk-UA"/>
        </w:rPr>
        <w:t>…</w:t>
      </w:r>
      <w:r>
        <w:rPr>
          <w:rFonts w:ascii="Times New Roman" w:hAnsi="Times New Roman"/>
          <w:sz w:val="28"/>
          <w:szCs w:val="28"/>
          <w:lang w:val="uk-UA"/>
        </w:rPr>
        <w:t>, 27.09.2018 року народження.</w:t>
      </w:r>
    </w:p>
    <w:p w:rsidR="00F87BB5" w:rsidRDefault="00CF785A">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16.12.2021 року №470, орган опіки та піклування вважає за доцільне:</w:t>
      </w:r>
    </w:p>
    <w:p w:rsidR="00F87BB5" w:rsidRPr="00DA01A8" w:rsidRDefault="00CF785A" w:rsidP="00DA01A8">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rPr>
        <w:t xml:space="preserve">1. </w:t>
      </w:r>
      <w:proofErr w:type="spellStart"/>
      <w:r>
        <w:rPr>
          <w:rFonts w:ascii="Times New Roman" w:hAnsi="Times New Roman"/>
          <w:sz w:val="28"/>
          <w:szCs w:val="28"/>
        </w:rPr>
        <w:t>Рекомендувати</w:t>
      </w:r>
      <w:proofErr w:type="spellEnd"/>
      <w:r>
        <w:rPr>
          <w:rFonts w:ascii="Times New Roman" w:hAnsi="Times New Roman"/>
          <w:sz w:val="28"/>
          <w:szCs w:val="28"/>
        </w:rPr>
        <w:t xml:space="preserve"> </w:t>
      </w:r>
      <w:proofErr w:type="spellStart"/>
      <w:r>
        <w:rPr>
          <w:rFonts w:ascii="Times New Roman" w:hAnsi="Times New Roman"/>
          <w:sz w:val="28"/>
          <w:szCs w:val="28"/>
        </w:rPr>
        <w:t>батькові</w:t>
      </w:r>
      <w:proofErr w:type="spellEnd"/>
      <w:r>
        <w:rPr>
          <w:rFonts w:ascii="Times New Roman" w:hAnsi="Times New Roman"/>
          <w:sz w:val="28"/>
          <w:szCs w:val="28"/>
        </w:rPr>
        <w:t xml:space="preserve"> </w:t>
      </w:r>
      <w:r w:rsidR="00DA01A8">
        <w:rPr>
          <w:rFonts w:ascii="Times New Roman" w:hAnsi="Times New Roman"/>
          <w:sz w:val="28"/>
          <w:szCs w:val="28"/>
          <w:lang w:val="uk-UA"/>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r w:rsidR="00DA01A8">
        <w:rPr>
          <w:rFonts w:ascii="Times New Roman" w:hAnsi="Times New Roman"/>
          <w:sz w:val="28"/>
          <w:szCs w:val="28"/>
          <w:lang w:val="uk-UA"/>
        </w:rPr>
        <w:t>…</w:t>
      </w:r>
      <w:r>
        <w:rPr>
          <w:rFonts w:ascii="Times New Roman" w:hAnsi="Times New Roman"/>
          <w:sz w:val="28"/>
          <w:szCs w:val="28"/>
          <w:lang w:val="uk-UA"/>
        </w:rPr>
        <w:t xml:space="preserve">, 21.11.2015 року народження, </w:t>
      </w:r>
      <w:r w:rsidR="00DA01A8">
        <w:rPr>
          <w:rFonts w:ascii="Times New Roman" w:hAnsi="Times New Roman"/>
          <w:sz w:val="28"/>
          <w:szCs w:val="28"/>
          <w:lang w:val="uk-UA"/>
        </w:rPr>
        <w:t>…</w:t>
      </w:r>
      <w:r>
        <w:rPr>
          <w:rFonts w:ascii="Times New Roman" w:hAnsi="Times New Roman"/>
          <w:sz w:val="28"/>
          <w:szCs w:val="28"/>
          <w:lang w:val="uk-UA"/>
        </w:rPr>
        <w:t>, 27.09.2018 року народження</w:t>
      </w:r>
      <w:r>
        <w:rPr>
          <w:rFonts w:ascii="Times New Roman" w:hAnsi="Times New Roman"/>
          <w:sz w:val="28"/>
          <w:szCs w:val="28"/>
          <w:lang w:val="uk-UA" w:eastAsia="en-GB"/>
        </w:rPr>
        <w:t>,</w:t>
      </w:r>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графіку</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w:t>
      </w:r>
    </w:p>
    <w:p w:rsidR="00F87BB5" w:rsidRDefault="00CF785A">
      <w:pPr>
        <w:spacing w:after="0" w:line="240" w:lineRule="auto"/>
        <w:ind w:left="9" w:firstLine="275"/>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щопонеділка</w:t>
      </w:r>
      <w:proofErr w:type="spellEnd"/>
      <w:r>
        <w:rPr>
          <w:rFonts w:ascii="Times New Roman" w:hAnsi="Times New Roman"/>
          <w:sz w:val="28"/>
          <w:szCs w:val="28"/>
        </w:rPr>
        <w:t xml:space="preserve">, </w:t>
      </w:r>
      <w:proofErr w:type="spellStart"/>
      <w:r>
        <w:rPr>
          <w:rFonts w:ascii="Times New Roman" w:hAnsi="Times New Roman"/>
          <w:sz w:val="28"/>
          <w:szCs w:val="28"/>
        </w:rPr>
        <w:t>щосереди</w:t>
      </w:r>
      <w:proofErr w:type="spellEnd"/>
      <w:r>
        <w:rPr>
          <w:rFonts w:ascii="Times New Roman" w:hAnsi="Times New Roman"/>
          <w:sz w:val="28"/>
          <w:szCs w:val="28"/>
        </w:rPr>
        <w:t xml:space="preserve">, щопʼятниці </w:t>
      </w:r>
      <w:proofErr w:type="spellStart"/>
      <w:r>
        <w:rPr>
          <w:rFonts w:ascii="Times New Roman" w:hAnsi="Times New Roman"/>
          <w:sz w:val="28"/>
          <w:szCs w:val="28"/>
        </w:rPr>
        <w:t>з</w:t>
      </w:r>
      <w:proofErr w:type="spellEnd"/>
      <w:r>
        <w:rPr>
          <w:rFonts w:ascii="Times New Roman" w:hAnsi="Times New Roman"/>
          <w:sz w:val="28"/>
          <w:szCs w:val="28"/>
        </w:rPr>
        <w:t xml:space="preserve"> 17.</w:t>
      </w:r>
      <w:r>
        <w:rPr>
          <w:rFonts w:ascii="Times New Roman" w:hAnsi="Times New Roman"/>
          <w:sz w:val="28"/>
          <w:szCs w:val="28"/>
          <w:lang w:val="uk-UA"/>
        </w:rPr>
        <w:t>00</w:t>
      </w:r>
      <w:r>
        <w:rPr>
          <w:rFonts w:ascii="Times New Roman" w:hAnsi="Times New Roman"/>
          <w:sz w:val="28"/>
          <w:szCs w:val="28"/>
        </w:rPr>
        <w:t xml:space="preserve"> год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20.00 год;</w:t>
      </w:r>
    </w:p>
    <w:p w:rsidR="00F87BB5" w:rsidRDefault="00CF785A">
      <w:pPr>
        <w:spacing w:after="0" w:line="240" w:lineRule="auto"/>
        <w:ind w:left="-134" w:firstLine="28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щонеділі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12.00 год. до 18.00 год., </w:t>
      </w:r>
      <w:proofErr w:type="spellStart"/>
      <w:r>
        <w:rPr>
          <w:rFonts w:ascii="Times New Roman" w:hAnsi="Times New Roman"/>
          <w:sz w:val="28"/>
          <w:szCs w:val="28"/>
        </w:rPr>
        <w:t>додаткові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години</w:t>
      </w:r>
      <w:proofErr w:type="spellEnd"/>
      <w:r>
        <w:rPr>
          <w:rFonts w:ascii="Times New Roman" w:hAnsi="Times New Roman"/>
          <w:sz w:val="28"/>
          <w:szCs w:val="28"/>
        </w:rPr>
        <w:t xml:space="preserve"> за </w:t>
      </w:r>
      <w:proofErr w:type="spellStart"/>
      <w:r>
        <w:rPr>
          <w:rFonts w:ascii="Times New Roman" w:hAnsi="Times New Roman"/>
          <w:sz w:val="28"/>
          <w:szCs w:val="28"/>
        </w:rPr>
        <w:t>домовленістю</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між</w:t>
      </w:r>
      <w:proofErr w:type="spellEnd"/>
      <w:proofErr w:type="gramEnd"/>
      <w:r>
        <w:rPr>
          <w:rFonts w:ascii="Times New Roman" w:hAnsi="Times New Roman"/>
          <w:sz w:val="28"/>
          <w:szCs w:val="28"/>
        </w:rPr>
        <w:t xml:space="preserve"> батьками </w:t>
      </w:r>
      <w:proofErr w:type="spellStart"/>
      <w:r>
        <w:rPr>
          <w:rFonts w:ascii="Times New Roman" w:hAnsi="Times New Roman"/>
          <w:sz w:val="28"/>
          <w:szCs w:val="28"/>
        </w:rPr>
        <w:t>дітей</w:t>
      </w:r>
      <w:proofErr w:type="spellEnd"/>
      <w:r>
        <w:rPr>
          <w:rFonts w:ascii="Times New Roman" w:hAnsi="Times New Roman"/>
          <w:sz w:val="28"/>
          <w:szCs w:val="28"/>
        </w:rPr>
        <w:t>.</w:t>
      </w:r>
    </w:p>
    <w:p w:rsidR="00F87BB5" w:rsidRDefault="00CF785A">
      <w:pPr>
        <w:tabs>
          <w:tab w:val="left" w:pos="567"/>
        </w:tabs>
        <w:spacing w:after="0" w:line="240" w:lineRule="auto"/>
        <w:jc w:val="both"/>
        <w:rPr>
          <w:rFonts w:ascii="Times New Roman" w:hAnsi="Times New Roman"/>
          <w:sz w:val="28"/>
          <w:szCs w:val="28"/>
          <w:lang w:val="uk-UA"/>
        </w:rPr>
      </w:pPr>
      <w:proofErr w:type="spellStart"/>
      <w:r>
        <w:rPr>
          <w:rFonts w:ascii="Times New Roman" w:hAnsi="Times New Roman"/>
          <w:sz w:val="28"/>
          <w:szCs w:val="28"/>
        </w:rPr>
        <w:t>Побачення</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відбуватися</w:t>
      </w:r>
      <w:proofErr w:type="spellEnd"/>
      <w:r>
        <w:rPr>
          <w:rFonts w:ascii="Times New Roman" w:hAnsi="Times New Roman"/>
          <w:sz w:val="28"/>
          <w:szCs w:val="28"/>
        </w:rPr>
        <w:t xml:space="preserve"> в </w:t>
      </w:r>
      <w:proofErr w:type="spellStart"/>
      <w:proofErr w:type="gramStart"/>
      <w:r>
        <w:rPr>
          <w:rFonts w:ascii="Times New Roman" w:hAnsi="Times New Roman"/>
          <w:sz w:val="28"/>
          <w:szCs w:val="28"/>
        </w:rPr>
        <w:t>м</w:t>
      </w:r>
      <w:proofErr w:type="gramEnd"/>
      <w:r>
        <w:rPr>
          <w:rFonts w:ascii="Times New Roman" w:hAnsi="Times New Roman"/>
          <w:sz w:val="28"/>
          <w:szCs w:val="28"/>
        </w:rPr>
        <w:t>ісцях</w:t>
      </w:r>
      <w:proofErr w:type="spellEnd"/>
      <w:r>
        <w:rPr>
          <w:rFonts w:ascii="Times New Roman" w:hAnsi="Times New Roman"/>
          <w:sz w:val="28"/>
          <w:szCs w:val="28"/>
        </w:rPr>
        <w:t xml:space="preserve"> культурно </w:t>
      </w:r>
      <w:proofErr w:type="spellStart"/>
      <w:r>
        <w:rPr>
          <w:rFonts w:ascii="Times New Roman" w:hAnsi="Times New Roman"/>
          <w:sz w:val="28"/>
          <w:szCs w:val="28"/>
        </w:rPr>
        <w:t>розважального</w:t>
      </w:r>
      <w:proofErr w:type="spellEnd"/>
      <w:r>
        <w:rPr>
          <w:rFonts w:ascii="Times New Roman" w:hAnsi="Times New Roman"/>
          <w:sz w:val="28"/>
          <w:szCs w:val="28"/>
        </w:rPr>
        <w:t xml:space="preserve"> характеру та за </w:t>
      </w:r>
      <w:proofErr w:type="spellStart"/>
      <w:r>
        <w:rPr>
          <w:rFonts w:ascii="Times New Roman" w:hAnsi="Times New Roman"/>
          <w:sz w:val="28"/>
          <w:szCs w:val="28"/>
        </w:rPr>
        <w:t>місцем</w:t>
      </w:r>
      <w:proofErr w:type="spellEnd"/>
      <w:r>
        <w:rPr>
          <w:rFonts w:ascii="Times New Roman" w:hAnsi="Times New Roman"/>
          <w:sz w:val="28"/>
          <w:szCs w:val="28"/>
        </w:rPr>
        <w:t xml:space="preserve">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батька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r w:rsidR="00DA01A8">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rPr>
        <w:t xml:space="preserve">за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та без </w:t>
      </w:r>
      <w:proofErr w:type="spellStart"/>
      <w:r>
        <w:rPr>
          <w:rFonts w:ascii="Times New Roman" w:hAnsi="Times New Roman"/>
          <w:sz w:val="28"/>
          <w:szCs w:val="28"/>
        </w:rPr>
        <w:t>присутності</w:t>
      </w:r>
      <w:proofErr w:type="spellEnd"/>
      <w:r>
        <w:rPr>
          <w:rFonts w:ascii="Times New Roman" w:hAnsi="Times New Roman"/>
          <w:sz w:val="28"/>
          <w:szCs w:val="28"/>
        </w:rPr>
        <w:t xml:space="preserve"> </w:t>
      </w:r>
      <w:proofErr w:type="spellStart"/>
      <w:r>
        <w:rPr>
          <w:rFonts w:ascii="Times New Roman" w:hAnsi="Times New Roman"/>
          <w:sz w:val="28"/>
          <w:szCs w:val="28"/>
        </w:rPr>
        <w:t>матері</w:t>
      </w:r>
      <w:proofErr w:type="spellEnd"/>
      <w:r>
        <w:rPr>
          <w:rFonts w:ascii="Times New Roman" w:hAnsi="Times New Roman"/>
          <w:sz w:val="28"/>
          <w:szCs w:val="28"/>
        </w:rPr>
        <w:t xml:space="preserve"> </w:t>
      </w:r>
      <w:r w:rsidR="00DA01A8">
        <w:rPr>
          <w:rFonts w:ascii="Times New Roman" w:hAnsi="Times New Roman"/>
          <w:sz w:val="28"/>
          <w:szCs w:val="28"/>
          <w:lang w:val="uk-UA"/>
        </w:rPr>
        <w:t>…</w:t>
      </w:r>
      <w:r>
        <w:rPr>
          <w:rFonts w:ascii="Times New Roman" w:hAnsi="Times New Roman"/>
          <w:sz w:val="28"/>
          <w:szCs w:val="28"/>
          <w:lang w:eastAsia="en-GB"/>
        </w:rPr>
        <w:t>.</w:t>
      </w:r>
    </w:p>
    <w:p w:rsidR="00F87BB5" w:rsidRDefault="00CF785A">
      <w:pPr>
        <w:tabs>
          <w:tab w:val="left" w:pos="426"/>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2. Рекомендувати батькові </w:t>
      </w:r>
      <w:r w:rsidR="00DA01A8">
        <w:rPr>
          <w:rFonts w:ascii="Times New Roman" w:hAnsi="Times New Roman"/>
          <w:sz w:val="28"/>
          <w:szCs w:val="28"/>
          <w:lang w:val="uk-UA"/>
        </w:rPr>
        <w:t>…</w:t>
      </w:r>
      <w:r>
        <w:rPr>
          <w:rFonts w:ascii="Times New Roman" w:hAnsi="Times New Roman"/>
          <w:sz w:val="28"/>
          <w:szCs w:val="28"/>
          <w:lang w:val="uk-UA"/>
        </w:rPr>
        <w:t xml:space="preserve"> не порушувати графік побачень, виконувати свої батьківські обов’язки, приділяти дітям увагу і турботу, виховувати їх.</w:t>
      </w:r>
    </w:p>
    <w:p w:rsidR="00F87BB5" w:rsidRDefault="00CF785A">
      <w:pPr>
        <w:pStyle w:val="a3"/>
        <w:tabs>
          <w:tab w:val="left" w:pos="426"/>
          <w:tab w:val="left" w:pos="851"/>
        </w:tabs>
        <w:rPr>
          <w:szCs w:val="28"/>
        </w:rPr>
      </w:pPr>
      <w:r>
        <w:rPr>
          <w:szCs w:val="28"/>
        </w:rPr>
        <w:lastRenderedPageBreak/>
        <w:t xml:space="preserve">      3.  Рекомендувати матері </w:t>
      </w:r>
      <w:r w:rsidR="00DA01A8">
        <w:rPr>
          <w:szCs w:val="28"/>
        </w:rPr>
        <w:t>…</w:t>
      </w:r>
      <w:r>
        <w:rPr>
          <w:szCs w:val="28"/>
        </w:rPr>
        <w:t xml:space="preserve"> поважати батьківські права </w:t>
      </w:r>
      <w:r w:rsidR="00DA01A8">
        <w:rPr>
          <w:szCs w:val="28"/>
        </w:rPr>
        <w:t>…</w:t>
      </w:r>
      <w:r>
        <w:rPr>
          <w:szCs w:val="28"/>
        </w:rPr>
        <w:t>, не чинити перешкод у спілкуванні батька з дітьми.</w:t>
      </w:r>
    </w:p>
    <w:p w:rsidR="00F87BB5" w:rsidRDefault="00F87BB5">
      <w:pPr>
        <w:spacing w:after="0" w:line="240" w:lineRule="auto"/>
        <w:jc w:val="both"/>
        <w:rPr>
          <w:rFonts w:ascii="Times New Roman" w:hAnsi="Times New Roman"/>
          <w:color w:val="FF0000"/>
          <w:sz w:val="28"/>
          <w:szCs w:val="28"/>
          <w:lang w:val="uk-UA"/>
        </w:rPr>
      </w:pPr>
    </w:p>
    <w:p w:rsidR="00F87BB5" w:rsidRDefault="00F87BB5">
      <w:pPr>
        <w:tabs>
          <w:tab w:val="left" w:pos="709"/>
        </w:tabs>
        <w:spacing w:after="0" w:line="240" w:lineRule="auto"/>
        <w:jc w:val="both"/>
        <w:rPr>
          <w:rFonts w:ascii="Times New Roman" w:hAnsi="Times New Roman"/>
          <w:color w:val="FF0000"/>
          <w:sz w:val="28"/>
          <w:szCs w:val="28"/>
          <w:lang w:val="uk-UA"/>
        </w:rPr>
      </w:pPr>
    </w:p>
    <w:p w:rsidR="00F87BB5" w:rsidRDefault="00CF785A">
      <w:pPr>
        <w:spacing w:line="240" w:lineRule="auto"/>
        <w:rPr>
          <w:rFonts w:ascii="Times New Roman" w:hAnsi="Times New Roman"/>
        </w:rPr>
      </w:pPr>
      <w:r>
        <w:rPr>
          <w:rFonts w:ascii="Times New Roman" w:hAnsi="Times New Roman"/>
          <w:sz w:val="28"/>
          <w:szCs w:val="28"/>
          <w:lang w:val="uk-UA"/>
        </w:rPr>
        <w:t>Міський голова                                                                                Сергій НАДАЛ</w:t>
      </w:r>
    </w:p>
    <w:sectPr w:rsidR="00F87BB5" w:rsidSect="00F87BB5">
      <w:pgSz w:w="11906" w:h="16838"/>
      <w:pgMar w:top="1134" w:right="851" w:bottom="22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B5" w:rsidRDefault="00F87BB5">
      <w:pPr>
        <w:spacing w:after="0" w:line="240" w:lineRule="auto"/>
      </w:pPr>
    </w:p>
  </w:endnote>
  <w:endnote w:type="continuationSeparator" w:id="1">
    <w:p w:rsidR="00F87BB5" w:rsidRDefault="00F87BB5">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B5" w:rsidRDefault="00F87BB5">
      <w:pPr>
        <w:spacing w:after="0" w:line="240" w:lineRule="auto"/>
      </w:pPr>
    </w:p>
  </w:footnote>
  <w:footnote w:type="continuationSeparator" w:id="1">
    <w:p w:rsidR="00F87BB5" w:rsidRDefault="00F87BB5">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87BB5"/>
    <w:rsid w:val="00C938DD"/>
    <w:rsid w:val="00CF785A"/>
    <w:rsid w:val="00DA01A8"/>
    <w:rsid w:val="00F87B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B5"/>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7BB5"/>
    <w:pPr>
      <w:spacing w:after="0" w:line="240" w:lineRule="auto"/>
      <w:jc w:val="both"/>
    </w:pPr>
    <w:rPr>
      <w:rFonts w:ascii="Times New Roman" w:hAnsi="Times New Roman"/>
      <w:sz w:val="28"/>
      <w:szCs w:val="24"/>
      <w:lang w:val="uk-UA"/>
    </w:rPr>
  </w:style>
  <w:style w:type="paragraph" w:styleId="a5">
    <w:name w:val="header"/>
    <w:basedOn w:val="a"/>
    <w:link w:val="a6"/>
    <w:rsid w:val="00F87BB5"/>
    <w:pPr>
      <w:tabs>
        <w:tab w:val="center" w:pos="4677"/>
        <w:tab w:val="right" w:pos="9355"/>
      </w:tabs>
      <w:spacing w:after="0" w:line="240" w:lineRule="auto"/>
    </w:pPr>
  </w:style>
  <w:style w:type="paragraph" w:styleId="a7">
    <w:name w:val="footer"/>
    <w:basedOn w:val="a"/>
    <w:link w:val="a8"/>
    <w:rsid w:val="00F87BB5"/>
    <w:pPr>
      <w:tabs>
        <w:tab w:val="center" w:pos="4677"/>
        <w:tab w:val="right" w:pos="9355"/>
      </w:tabs>
      <w:spacing w:after="0" w:line="240" w:lineRule="auto"/>
    </w:pPr>
  </w:style>
  <w:style w:type="paragraph" w:styleId="a9">
    <w:name w:val="List Paragraph"/>
    <w:basedOn w:val="a"/>
    <w:qFormat/>
    <w:rsid w:val="00F87BB5"/>
    <w:pPr>
      <w:ind w:left="720"/>
      <w:contextualSpacing/>
    </w:pPr>
  </w:style>
  <w:style w:type="paragraph" w:styleId="aa">
    <w:name w:val="footnote text"/>
    <w:link w:val="ab"/>
    <w:semiHidden/>
    <w:rsid w:val="00F87BB5"/>
    <w:pPr>
      <w:spacing w:after="0" w:line="240" w:lineRule="auto"/>
    </w:pPr>
    <w:rPr>
      <w:sz w:val="20"/>
      <w:szCs w:val="20"/>
    </w:rPr>
  </w:style>
  <w:style w:type="paragraph" w:styleId="ac">
    <w:name w:val="endnote text"/>
    <w:link w:val="ad"/>
    <w:semiHidden/>
    <w:rsid w:val="00F87BB5"/>
    <w:pPr>
      <w:spacing w:after="0" w:line="240" w:lineRule="auto"/>
    </w:pPr>
    <w:rPr>
      <w:sz w:val="20"/>
      <w:szCs w:val="20"/>
    </w:rPr>
  </w:style>
  <w:style w:type="character" w:customStyle="1" w:styleId="LineNumber">
    <w:name w:val="Line Number"/>
    <w:basedOn w:val="a0"/>
    <w:semiHidden/>
    <w:rsid w:val="00F87BB5"/>
  </w:style>
  <w:style w:type="character" w:styleId="ae">
    <w:name w:val="Hyperlink"/>
    <w:rsid w:val="00F87BB5"/>
    <w:rPr>
      <w:color w:val="0000FF"/>
      <w:u w:val="single"/>
    </w:rPr>
  </w:style>
  <w:style w:type="character" w:customStyle="1" w:styleId="a4">
    <w:name w:val="Основной текст Знак"/>
    <w:basedOn w:val="a0"/>
    <w:link w:val="a3"/>
    <w:rsid w:val="00F87BB5"/>
    <w:rPr>
      <w:rFonts w:ascii="Times New Roman" w:hAnsi="Times New Roman"/>
      <w:sz w:val="28"/>
      <w:szCs w:val="24"/>
      <w:lang w:val="uk-UA" w:eastAsia="ru-RU"/>
    </w:rPr>
  </w:style>
  <w:style w:type="character" w:customStyle="1" w:styleId="a6">
    <w:name w:val="Верхний колонтитул Знак"/>
    <w:basedOn w:val="a0"/>
    <w:link w:val="a5"/>
    <w:rsid w:val="00F87BB5"/>
    <w:rPr>
      <w:lang w:eastAsia="ru-RU"/>
    </w:rPr>
  </w:style>
  <w:style w:type="character" w:customStyle="1" w:styleId="a8">
    <w:name w:val="Нижний колонтитул Знак"/>
    <w:basedOn w:val="a0"/>
    <w:link w:val="a7"/>
    <w:rsid w:val="00F87BB5"/>
    <w:rPr>
      <w:lang w:eastAsia="ru-RU"/>
    </w:rPr>
  </w:style>
  <w:style w:type="character" w:styleId="af">
    <w:name w:val="footnote reference"/>
    <w:semiHidden/>
    <w:rsid w:val="00F87BB5"/>
    <w:rPr>
      <w:vertAlign w:val="superscript"/>
    </w:rPr>
  </w:style>
  <w:style w:type="character" w:customStyle="1" w:styleId="ab">
    <w:name w:val="Текст сноски Знак"/>
    <w:link w:val="aa"/>
    <w:semiHidden/>
    <w:rsid w:val="00F87BB5"/>
    <w:rPr>
      <w:sz w:val="20"/>
      <w:szCs w:val="20"/>
    </w:rPr>
  </w:style>
  <w:style w:type="character" w:styleId="af0">
    <w:name w:val="endnote reference"/>
    <w:semiHidden/>
    <w:rsid w:val="00F87BB5"/>
    <w:rPr>
      <w:vertAlign w:val="superscript"/>
    </w:rPr>
  </w:style>
  <w:style w:type="character" w:customStyle="1" w:styleId="ad">
    <w:name w:val="Текст концевой сноски Знак"/>
    <w:link w:val="ac"/>
    <w:semiHidden/>
    <w:rsid w:val="00F87BB5"/>
    <w:rPr>
      <w:sz w:val="20"/>
      <w:szCs w:val="20"/>
    </w:rPr>
  </w:style>
  <w:style w:type="table" w:styleId="1">
    <w:name w:val="Table Simple 1"/>
    <w:basedOn w:val="a1"/>
    <w:rsid w:val="00F87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1541</Words>
  <Characters>879</Characters>
  <Application>Microsoft Office Word</Application>
  <DocSecurity>0</DocSecurity>
  <Lines>7</Lines>
  <Paragraphs>4</Paragraphs>
  <ScaleCrop>false</ScaleCrop>
  <Company>Reanimator Extreme Edition</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dcterms:created xsi:type="dcterms:W3CDTF">2021-12-21T14:28:00Z</dcterms:created>
  <dcterms:modified xsi:type="dcterms:W3CDTF">2021-12-21T14:49:00Z</dcterms:modified>
</cp:coreProperties>
</file>