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622" w:rsidRPr="00A8557D" w:rsidRDefault="007E3622" w:rsidP="007E3622">
      <w:pPr>
        <w:spacing w:after="0" w:line="240" w:lineRule="auto"/>
        <w:jc w:val="both"/>
        <w:rPr>
          <w:rFonts w:ascii="Times New Roman" w:hAnsi="Times New Roman"/>
          <w:spacing w:val="6"/>
          <w:sz w:val="24"/>
          <w:szCs w:val="24"/>
        </w:rPr>
      </w:pPr>
    </w:p>
    <w:p w:rsidR="007E3622" w:rsidRPr="00A8557D" w:rsidRDefault="007E3622" w:rsidP="007E3622">
      <w:pPr>
        <w:spacing w:after="0" w:line="240" w:lineRule="auto"/>
        <w:jc w:val="both"/>
        <w:rPr>
          <w:rFonts w:ascii="Times New Roman" w:hAnsi="Times New Roman"/>
          <w:spacing w:val="6"/>
          <w:sz w:val="24"/>
          <w:szCs w:val="24"/>
        </w:rPr>
      </w:pPr>
    </w:p>
    <w:p w:rsidR="007E3622" w:rsidRPr="00A8557D" w:rsidRDefault="007E3622" w:rsidP="007E3622">
      <w:pPr>
        <w:spacing w:after="0" w:line="240" w:lineRule="auto"/>
        <w:jc w:val="both"/>
        <w:rPr>
          <w:rFonts w:ascii="Times New Roman" w:hAnsi="Times New Roman"/>
          <w:spacing w:val="6"/>
          <w:sz w:val="24"/>
          <w:szCs w:val="24"/>
        </w:rPr>
      </w:pPr>
    </w:p>
    <w:p w:rsidR="007E3622" w:rsidRPr="00A8557D" w:rsidRDefault="007E3622" w:rsidP="007E3622">
      <w:pPr>
        <w:spacing w:after="0" w:line="240" w:lineRule="auto"/>
        <w:jc w:val="both"/>
        <w:rPr>
          <w:rFonts w:ascii="Times New Roman" w:hAnsi="Times New Roman"/>
          <w:spacing w:val="6"/>
          <w:sz w:val="24"/>
          <w:szCs w:val="24"/>
        </w:rPr>
      </w:pPr>
      <w:r w:rsidRPr="00A8557D">
        <w:rPr>
          <w:rFonts w:ascii="Times New Roman" w:hAnsi="Times New Roman"/>
          <w:spacing w:val="6"/>
          <w:sz w:val="24"/>
          <w:szCs w:val="24"/>
        </w:rPr>
        <w:tab/>
      </w:r>
      <w:r w:rsidRPr="00A8557D">
        <w:rPr>
          <w:rFonts w:ascii="Times New Roman" w:hAnsi="Times New Roman"/>
          <w:spacing w:val="6"/>
          <w:sz w:val="24"/>
          <w:szCs w:val="24"/>
        </w:rPr>
        <w:tab/>
      </w:r>
      <w:r w:rsidRPr="00A8557D">
        <w:rPr>
          <w:rFonts w:ascii="Times New Roman" w:hAnsi="Times New Roman"/>
          <w:spacing w:val="6"/>
          <w:sz w:val="24"/>
          <w:szCs w:val="24"/>
        </w:rPr>
        <w:tab/>
      </w:r>
      <w:r w:rsidRPr="00A8557D">
        <w:rPr>
          <w:rFonts w:ascii="Times New Roman" w:hAnsi="Times New Roman"/>
          <w:spacing w:val="6"/>
          <w:sz w:val="24"/>
          <w:szCs w:val="24"/>
        </w:rPr>
        <w:tab/>
      </w:r>
      <w:r w:rsidRPr="00A8557D">
        <w:rPr>
          <w:rFonts w:ascii="Times New Roman" w:hAnsi="Times New Roman"/>
          <w:spacing w:val="6"/>
          <w:sz w:val="24"/>
          <w:szCs w:val="24"/>
        </w:rPr>
        <w:tab/>
      </w:r>
      <w:r w:rsidRPr="00A8557D">
        <w:rPr>
          <w:rFonts w:ascii="Times New Roman" w:hAnsi="Times New Roman"/>
          <w:spacing w:val="6"/>
          <w:sz w:val="24"/>
          <w:szCs w:val="24"/>
        </w:rPr>
        <w:tab/>
      </w:r>
      <w:r w:rsidRPr="00A8557D">
        <w:rPr>
          <w:rFonts w:ascii="Times New Roman" w:hAnsi="Times New Roman"/>
          <w:spacing w:val="6"/>
          <w:sz w:val="24"/>
          <w:szCs w:val="24"/>
        </w:rPr>
        <w:tab/>
      </w:r>
      <w:r w:rsidRPr="00A8557D">
        <w:rPr>
          <w:rFonts w:ascii="Times New Roman" w:hAnsi="Times New Roman"/>
          <w:spacing w:val="6"/>
          <w:sz w:val="24"/>
          <w:szCs w:val="24"/>
        </w:rPr>
        <w:tab/>
      </w:r>
      <w:r w:rsidRPr="00A8557D">
        <w:rPr>
          <w:rFonts w:ascii="Times New Roman" w:hAnsi="Times New Roman"/>
          <w:spacing w:val="6"/>
          <w:sz w:val="24"/>
          <w:szCs w:val="24"/>
        </w:rPr>
        <w:tab/>
      </w:r>
      <w:r w:rsidRPr="00A8557D">
        <w:rPr>
          <w:rFonts w:ascii="Times New Roman" w:hAnsi="Times New Roman"/>
          <w:spacing w:val="6"/>
          <w:sz w:val="24"/>
          <w:szCs w:val="24"/>
        </w:rPr>
        <w:tab/>
        <w:t>Додаток 1</w:t>
      </w:r>
    </w:p>
    <w:p w:rsidR="007E3622" w:rsidRPr="00A8557D" w:rsidRDefault="007E3622" w:rsidP="007E3622">
      <w:pPr>
        <w:spacing w:after="0" w:line="240" w:lineRule="auto"/>
        <w:jc w:val="both"/>
        <w:rPr>
          <w:rFonts w:ascii="Times New Roman" w:hAnsi="Times New Roman"/>
          <w:spacing w:val="6"/>
          <w:sz w:val="24"/>
          <w:szCs w:val="24"/>
        </w:rPr>
      </w:pPr>
    </w:p>
    <w:p w:rsidR="007E3622" w:rsidRPr="00A8557D" w:rsidRDefault="007E3622" w:rsidP="007E3622">
      <w:pPr>
        <w:spacing w:after="0" w:line="240" w:lineRule="auto"/>
        <w:jc w:val="both"/>
        <w:rPr>
          <w:rFonts w:ascii="Times New Roman" w:hAnsi="Times New Roman"/>
          <w:spacing w:val="6"/>
          <w:sz w:val="24"/>
          <w:szCs w:val="24"/>
        </w:rPr>
      </w:pPr>
    </w:p>
    <w:p w:rsidR="007E3622" w:rsidRPr="00A8557D" w:rsidRDefault="007E3622" w:rsidP="007E3622">
      <w:pPr>
        <w:spacing w:after="0" w:line="240" w:lineRule="auto"/>
        <w:jc w:val="both"/>
        <w:rPr>
          <w:rFonts w:ascii="Times New Roman" w:hAnsi="Times New Roman"/>
          <w:spacing w:val="6"/>
          <w:sz w:val="24"/>
          <w:szCs w:val="24"/>
        </w:rPr>
      </w:pPr>
    </w:p>
    <w:p w:rsidR="007E3622" w:rsidRPr="00A8557D" w:rsidRDefault="007E3622" w:rsidP="007E36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557D">
        <w:rPr>
          <w:rFonts w:ascii="Times New Roman" w:hAnsi="Times New Roman"/>
          <w:spacing w:val="6"/>
          <w:sz w:val="24"/>
          <w:szCs w:val="24"/>
        </w:rPr>
        <w:t>Ресурсне забезпечення</w:t>
      </w:r>
    </w:p>
    <w:p w:rsidR="007E3622" w:rsidRPr="00A8557D" w:rsidRDefault="007E3622" w:rsidP="007E36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557D">
        <w:rPr>
          <w:rFonts w:ascii="Times New Roman" w:hAnsi="Times New Roman"/>
          <w:sz w:val="24"/>
          <w:szCs w:val="24"/>
        </w:rPr>
        <w:tab/>
      </w:r>
    </w:p>
    <w:p w:rsidR="007E3622" w:rsidRPr="00A8557D" w:rsidRDefault="007E3622" w:rsidP="007E36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3622" w:rsidRPr="00A8557D" w:rsidRDefault="007E3622" w:rsidP="007E36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557D">
        <w:rPr>
          <w:rFonts w:ascii="Times New Roman" w:hAnsi="Times New Roman"/>
          <w:sz w:val="24"/>
          <w:szCs w:val="24"/>
        </w:rPr>
        <w:tab/>
      </w:r>
      <w:r w:rsidRPr="00A8557D">
        <w:rPr>
          <w:rFonts w:ascii="Times New Roman" w:hAnsi="Times New Roman"/>
          <w:sz w:val="24"/>
          <w:szCs w:val="24"/>
        </w:rPr>
        <w:tab/>
      </w:r>
      <w:r w:rsidRPr="00A8557D">
        <w:rPr>
          <w:rFonts w:ascii="Times New Roman" w:hAnsi="Times New Roman"/>
          <w:sz w:val="24"/>
          <w:szCs w:val="24"/>
        </w:rPr>
        <w:tab/>
      </w:r>
      <w:r w:rsidRPr="00A8557D">
        <w:rPr>
          <w:rFonts w:ascii="Times New Roman" w:hAnsi="Times New Roman"/>
          <w:sz w:val="24"/>
          <w:szCs w:val="24"/>
        </w:rPr>
        <w:tab/>
      </w:r>
      <w:r w:rsidRPr="00A8557D">
        <w:rPr>
          <w:rFonts w:ascii="Times New Roman" w:hAnsi="Times New Roman"/>
          <w:sz w:val="24"/>
          <w:szCs w:val="24"/>
        </w:rPr>
        <w:tab/>
      </w:r>
      <w:r w:rsidRPr="00A8557D">
        <w:rPr>
          <w:rFonts w:ascii="Times New Roman" w:hAnsi="Times New Roman"/>
          <w:sz w:val="24"/>
          <w:szCs w:val="24"/>
        </w:rPr>
        <w:tab/>
      </w:r>
      <w:r w:rsidRPr="00A8557D">
        <w:rPr>
          <w:rFonts w:ascii="Times New Roman" w:hAnsi="Times New Roman"/>
          <w:sz w:val="24"/>
          <w:szCs w:val="24"/>
        </w:rPr>
        <w:tab/>
      </w:r>
      <w:r w:rsidRPr="00A8557D">
        <w:rPr>
          <w:rFonts w:ascii="Times New Roman" w:hAnsi="Times New Roman"/>
          <w:sz w:val="24"/>
          <w:szCs w:val="24"/>
        </w:rPr>
        <w:tab/>
      </w:r>
      <w:r w:rsidRPr="00A8557D">
        <w:rPr>
          <w:rFonts w:ascii="Times New Roman" w:hAnsi="Times New Roman"/>
          <w:sz w:val="24"/>
          <w:szCs w:val="24"/>
        </w:rPr>
        <w:tab/>
      </w:r>
      <w:r w:rsidRPr="00A8557D"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r w:rsidRPr="00A8557D">
        <w:rPr>
          <w:rFonts w:ascii="Times New Roman" w:hAnsi="Times New Roman"/>
          <w:sz w:val="24"/>
          <w:szCs w:val="24"/>
        </w:rPr>
        <w:t>тис. грн.</w:t>
      </w:r>
    </w:p>
    <w:tbl>
      <w:tblPr>
        <w:tblW w:w="7503" w:type="pct"/>
        <w:tblCellMar>
          <w:left w:w="0" w:type="dxa"/>
          <w:right w:w="0" w:type="dxa"/>
        </w:tblCellMar>
        <w:tblLook w:val="00A0"/>
      </w:tblPr>
      <w:tblGrid>
        <w:gridCol w:w="2109"/>
        <w:gridCol w:w="1605"/>
        <w:gridCol w:w="1605"/>
        <w:gridCol w:w="1463"/>
        <w:gridCol w:w="1606"/>
        <w:gridCol w:w="1606"/>
        <w:gridCol w:w="4575"/>
      </w:tblGrid>
      <w:tr w:rsidR="007E3622" w:rsidRPr="00A8557D" w:rsidTr="00BB052B">
        <w:trPr>
          <w:gridAfter w:val="1"/>
          <w:wAfter w:w="1570" w:type="pct"/>
        </w:trPr>
        <w:tc>
          <w:tcPr>
            <w:tcW w:w="724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E3622" w:rsidRPr="00A8557D" w:rsidRDefault="007E3622" w:rsidP="00BB0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57D">
              <w:rPr>
                <w:rFonts w:ascii="Times New Roman" w:hAnsi="Times New Roman"/>
                <w:sz w:val="24"/>
                <w:szCs w:val="24"/>
              </w:rPr>
              <w:t>Обсяг коштів, які пропонується залучити на виконання Програми</w:t>
            </w:r>
          </w:p>
        </w:tc>
        <w:tc>
          <w:tcPr>
            <w:tcW w:w="551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E3622" w:rsidRPr="00A8557D" w:rsidRDefault="007E3622" w:rsidP="00BB0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57D">
              <w:rPr>
                <w:rFonts w:ascii="Times New Roman" w:hAnsi="Times New Roman"/>
                <w:sz w:val="24"/>
                <w:szCs w:val="24"/>
              </w:rPr>
              <w:t>2021р.</w:t>
            </w:r>
          </w:p>
        </w:tc>
        <w:tc>
          <w:tcPr>
            <w:tcW w:w="551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E3622" w:rsidRPr="00A8557D" w:rsidRDefault="007E3622" w:rsidP="00BB0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57D">
              <w:rPr>
                <w:rFonts w:ascii="Times New Roman" w:hAnsi="Times New Roman"/>
                <w:sz w:val="24"/>
                <w:szCs w:val="24"/>
              </w:rPr>
              <w:t>2022р.</w:t>
            </w:r>
          </w:p>
        </w:tc>
        <w:tc>
          <w:tcPr>
            <w:tcW w:w="502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E3622" w:rsidRPr="00A8557D" w:rsidRDefault="007E3622" w:rsidP="00BB0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57D">
              <w:rPr>
                <w:rFonts w:ascii="Times New Roman" w:hAnsi="Times New Roman"/>
                <w:sz w:val="24"/>
                <w:szCs w:val="24"/>
              </w:rPr>
              <w:t xml:space="preserve">2023р. </w:t>
            </w:r>
          </w:p>
        </w:tc>
        <w:tc>
          <w:tcPr>
            <w:tcW w:w="551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</w:tcPr>
          <w:p w:rsidR="007E3622" w:rsidRPr="00A8557D" w:rsidRDefault="007E3622" w:rsidP="00BB0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57D">
              <w:rPr>
                <w:rFonts w:ascii="Times New Roman" w:hAnsi="Times New Roman"/>
                <w:sz w:val="24"/>
                <w:szCs w:val="24"/>
              </w:rPr>
              <w:t xml:space="preserve">2024р.  </w:t>
            </w:r>
          </w:p>
        </w:tc>
        <w:tc>
          <w:tcPr>
            <w:tcW w:w="551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</w:tcPr>
          <w:p w:rsidR="007E3622" w:rsidRPr="00A8557D" w:rsidRDefault="007E3622" w:rsidP="00BB0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57D">
              <w:rPr>
                <w:rFonts w:ascii="Times New Roman" w:hAnsi="Times New Roman"/>
                <w:sz w:val="24"/>
                <w:szCs w:val="24"/>
              </w:rPr>
              <w:t xml:space="preserve">Усього витрат </w:t>
            </w:r>
          </w:p>
          <w:p w:rsidR="007E3622" w:rsidRPr="00A8557D" w:rsidRDefault="007E3622" w:rsidP="00BB0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57D">
              <w:rPr>
                <w:rFonts w:ascii="Times New Roman" w:hAnsi="Times New Roman"/>
                <w:sz w:val="24"/>
                <w:szCs w:val="24"/>
              </w:rPr>
              <w:t>на виконання Програми</w:t>
            </w:r>
          </w:p>
        </w:tc>
      </w:tr>
      <w:tr w:rsidR="007E78EC" w:rsidRPr="00A8557D" w:rsidTr="00BB052B">
        <w:trPr>
          <w:gridAfter w:val="1"/>
          <w:wAfter w:w="1570" w:type="pct"/>
        </w:trPr>
        <w:tc>
          <w:tcPr>
            <w:tcW w:w="724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E78EC" w:rsidRPr="00A8557D" w:rsidRDefault="007E78EC" w:rsidP="00BB0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57D">
              <w:rPr>
                <w:rFonts w:ascii="Times New Roman" w:hAnsi="Times New Roman"/>
                <w:sz w:val="24"/>
                <w:szCs w:val="24"/>
              </w:rPr>
              <w:t>Обсяг ресурсів усього, у тому числі:</w:t>
            </w:r>
          </w:p>
        </w:tc>
        <w:tc>
          <w:tcPr>
            <w:tcW w:w="551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E78EC" w:rsidRPr="007E78EC" w:rsidRDefault="007E7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8EC">
              <w:rPr>
                <w:rFonts w:ascii="Times New Roman" w:hAnsi="Times New Roman"/>
                <w:sz w:val="24"/>
                <w:szCs w:val="24"/>
              </w:rPr>
              <w:t>1 505 000,0</w:t>
            </w:r>
          </w:p>
          <w:p w:rsidR="007E78EC" w:rsidRPr="007E78EC" w:rsidRDefault="007E7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E78EC" w:rsidRPr="007E78EC" w:rsidRDefault="007E7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8EC">
              <w:rPr>
                <w:rFonts w:ascii="Times New Roman" w:hAnsi="Times New Roman"/>
                <w:sz w:val="24"/>
                <w:szCs w:val="24"/>
              </w:rPr>
              <w:t>1 428 450,0</w:t>
            </w:r>
          </w:p>
          <w:p w:rsidR="007E78EC" w:rsidRPr="007E78EC" w:rsidRDefault="007E7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E78EC" w:rsidRPr="007E78EC" w:rsidRDefault="007E7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8EC">
              <w:rPr>
                <w:rFonts w:ascii="Times New Roman" w:hAnsi="Times New Roman"/>
                <w:sz w:val="24"/>
                <w:szCs w:val="24"/>
              </w:rPr>
              <w:t>493 225,0</w:t>
            </w:r>
          </w:p>
          <w:p w:rsidR="007E78EC" w:rsidRPr="007E78EC" w:rsidRDefault="007E7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4" w:space="0" w:color="auto"/>
            </w:tcBorders>
          </w:tcPr>
          <w:p w:rsidR="007E78EC" w:rsidRPr="007E78EC" w:rsidRDefault="007E7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8EC">
              <w:rPr>
                <w:rFonts w:ascii="Times New Roman" w:hAnsi="Times New Roman"/>
                <w:sz w:val="24"/>
                <w:szCs w:val="24"/>
              </w:rPr>
              <w:t>510 225,0</w:t>
            </w:r>
          </w:p>
        </w:tc>
        <w:tc>
          <w:tcPr>
            <w:tcW w:w="551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4" w:space="0" w:color="auto"/>
            </w:tcBorders>
          </w:tcPr>
          <w:p w:rsidR="007E78EC" w:rsidRPr="007E78EC" w:rsidRDefault="007E7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8EC">
              <w:rPr>
                <w:rFonts w:ascii="Times New Roman" w:hAnsi="Times New Roman"/>
                <w:sz w:val="24"/>
                <w:szCs w:val="24"/>
              </w:rPr>
              <w:t>3 936 900,0</w:t>
            </w:r>
          </w:p>
          <w:p w:rsidR="007E78EC" w:rsidRPr="007E78EC" w:rsidRDefault="007E7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8EC" w:rsidRPr="00A8557D" w:rsidTr="008C7210">
        <w:tc>
          <w:tcPr>
            <w:tcW w:w="724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E78EC" w:rsidRPr="00A8557D" w:rsidRDefault="007E78EC" w:rsidP="00BB0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57D">
              <w:rPr>
                <w:rFonts w:ascii="Times New Roman" w:hAnsi="Times New Roman"/>
                <w:sz w:val="24"/>
                <w:szCs w:val="24"/>
              </w:rPr>
              <w:t>Бюджет громади</w:t>
            </w:r>
          </w:p>
          <w:p w:rsidR="007E78EC" w:rsidRPr="00A8557D" w:rsidRDefault="007E78EC" w:rsidP="00BB0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E78EC" w:rsidRPr="007E78EC" w:rsidRDefault="007E7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8EC">
              <w:rPr>
                <w:rFonts w:ascii="Times New Roman" w:hAnsi="Times New Roman"/>
                <w:sz w:val="24"/>
                <w:szCs w:val="24"/>
              </w:rPr>
              <w:t>594 500,0</w:t>
            </w:r>
          </w:p>
          <w:p w:rsidR="007E78EC" w:rsidRPr="007E78EC" w:rsidRDefault="007E7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E78EC" w:rsidRPr="007E78EC" w:rsidRDefault="007E7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8EC">
              <w:rPr>
                <w:rFonts w:ascii="Times New Roman" w:hAnsi="Times New Roman"/>
                <w:sz w:val="24"/>
                <w:szCs w:val="24"/>
              </w:rPr>
              <w:t>718 450,0</w:t>
            </w:r>
          </w:p>
          <w:p w:rsidR="007E78EC" w:rsidRPr="007E78EC" w:rsidRDefault="007E7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E78EC" w:rsidRPr="007E78EC" w:rsidRDefault="007E7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8EC">
              <w:rPr>
                <w:rFonts w:ascii="Times New Roman" w:hAnsi="Times New Roman"/>
                <w:sz w:val="24"/>
                <w:szCs w:val="24"/>
              </w:rPr>
              <w:t>443 225,0</w:t>
            </w:r>
          </w:p>
          <w:p w:rsidR="007E78EC" w:rsidRPr="007E78EC" w:rsidRDefault="007E7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right w:val="single" w:sz="4" w:space="0" w:color="auto"/>
            </w:tcBorders>
          </w:tcPr>
          <w:p w:rsidR="007E78EC" w:rsidRPr="007E78EC" w:rsidRDefault="007E7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8EC">
              <w:rPr>
                <w:rFonts w:ascii="Times New Roman" w:hAnsi="Times New Roman"/>
                <w:sz w:val="24"/>
                <w:szCs w:val="24"/>
              </w:rPr>
              <w:t>460 225,0</w:t>
            </w:r>
          </w:p>
        </w:tc>
        <w:tc>
          <w:tcPr>
            <w:tcW w:w="551" w:type="pct"/>
            <w:tcBorders>
              <w:right w:val="single" w:sz="4" w:space="0" w:color="auto"/>
            </w:tcBorders>
          </w:tcPr>
          <w:p w:rsidR="007E78EC" w:rsidRPr="007E78EC" w:rsidRDefault="007E7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8EC">
              <w:rPr>
                <w:rFonts w:ascii="Times New Roman" w:hAnsi="Times New Roman"/>
                <w:sz w:val="24"/>
                <w:szCs w:val="24"/>
              </w:rPr>
              <w:t>2 216 400,0</w:t>
            </w:r>
          </w:p>
          <w:p w:rsidR="007E78EC" w:rsidRPr="007E78EC" w:rsidRDefault="007E7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78EC" w:rsidRPr="007E78EC" w:rsidRDefault="007E7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pct"/>
            <w:tcBorders>
              <w:left w:val="single" w:sz="4" w:space="0" w:color="auto"/>
            </w:tcBorders>
          </w:tcPr>
          <w:p w:rsidR="007E78EC" w:rsidRPr="00A8557D" w:rsidRDefault="007E78EC" w:rsidP="00BB0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8EC" w:rsidRPr="00A8557D" w:rsidTr="00BB052B">
        <w:trPr>
          <w:gridAfter w:val="1"/>
          <w:wAfter w:w="1570" w:type="pct"/>
        </w:trPr>
        <w:tc>
          <w:tcPr>
            <w:tcW w:w="724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E78EC" w:rsidRPr="00A8557D" w:rsidRDefault="007E78EC" w:rsidP="00BB0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57D">
              <w:rPr>
                <w:rFonts w:ascii="Times New Roman" w:hAnsi="Times New Roman"/>
                <w:sz w:val="24"/>
                <w:szCs w:val="24"/>
              </w:rPr>
              <w:t>Державний бюджет</w:t>
            </w:r>
          </w:p>
          <w:p w:rsidR="007E78EC" w:rsidRPr="00A8557D" w:rsidRDefault="007E78EC" w:rsidP="00BB0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E78EC" w:rsidRPr="007E78EC" w:rsidRDefault="007E7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8EC">
              <w:rPr>
                <w:rFonts w:ascii="Times New Roman" w:hAnsi="Times New Roman"/>
                <w:sz w:val="24"/>
                <w:szCs w:val="24"/>
              </w:rPr>
              <w:t>860 000,0</w:t>
            </w:r>
          </w:p>
          <w:p w:rsidR="007E78EC" w:rsidRPr="007E78EC" w:rsidRDefault="007E7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E78EC" w:rsidRPr="007E78EC" w:rsidRDefault="007E7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8EC">
              <w:rPr>
                <w:rFonts w:ascii="Times New Roman" w:hAnsi="Times New Roman"/>
                <w:sz w:val="24"/>
                <w:szCs w:val="24"/>
              </w:rPr>
              <w:t>665 000,0</w:t>
            </w:r>
          </w:p>
          <w:p w:rsidR="007E78EC" w:rsidRPr="007E78EC" w:rsidRDefault="007E7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E78EC" w:rsidRPr="007E78EC" w:rsidRDefault="007E7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8EC">
              <w:rPr>
                <w:rFonts w:ascii="Times New Roman" w:hAnsi="Times New Roman"/>
                <w:sz w:val="24"/>
                <w:szCs w:val="24"/>
              </w:rPr>
              <w:t>30 000,0</w:t>
            </w:r>
          </w:p>
        </w:tc>
        <w:tc>
          <w:tcPr>
            <w:tcW w:w="551" w:type="pct"/>
            <w:tcBorders>
              <w:top w:val="single" w:sz="4" w:space="0" w:color="auto"/>
              <w:right w:val="single" w:sz="4" w:space="0" w:color="auto"/>
            </w:tcBorders>
          </w:tcPr>
          <w:p w:rsidR="007E78EC" w:rsidRPr="007E78EC" w:rsidRDefault="007E7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8EC">
              <w:rPr>
                <w:rFonts w:ascii="Times New Roman" w:hAnsi="Times New Roman"/>
                <w:sz w:val="24"/>
                <w:szCs w:val="24"/>
              </w:rPr>
              <w:t>30 000,0</w:t>
            </w:r>
          </w:p>
        </w:tc>
        <w:tc>
          <w:tcPr>
            <w:tcW w:w="551" w:type="pct"/>
            <w:tcBorders>
              <w:top w:val="single" w:sz="4" w:space="0" w:color="auto"/>
              <w:right w:val="single" w:sz="4" w:space="0" w:color="auto"/>
            </w:tcBorders>
          </w:tcPr>
          <w:p w:rsidR="007E78EC" w:rsidRPr="007E78EC" w:rsidRDefault="007E7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8EC">
              <w:rPr>
                <w:rFonts w:ascii="Times New Roman" w:hAnsi="Times New Roman"/>
                <w:sz w:val="24"/>
                <w:szCs w:val="24"/>
              </w:rPr>
              <w:t>1 585 000,0</w:t>
            </w:r>
          </w:p>
          <w:p w:rsidR="007E78EC" w:rsidRPr="007E78EC" w:rsidRDefault="007E7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8EC" w:rsidRPr="00A8557D" w:rsidTr="00BB052B">
        <w:trPr>
          <w:gridAfter w:val="1"/>
          <w:wAfter w:w="1570" w:type="pct"/>
        </w:trPr>
        <w:tc>
          <w:tcPr>
            <w:tcW w:w="724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E78EC" w:rsidRPr="00A8557D" w:rsidRDefault="007E78EC" w:rsidP="00BB0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57D">
              <w:rPr>
                <w:rFonts w:ascii="Times New Roman" w:hAnsi="Times New Roman"/>
                <w:sz w:val="24"/>
                <w:szCs w:val="24"/>
              </w:rPr>
              <w:t>Кошти інших джерел</w:t>
            </w:r>
          </w:p>
        </w:tc>
        <w:tc>
          <w:tcPr>
            <w:tcW w:w="551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E78EC" w:rsidRPr="007E78EC" w:rsidRDefault="007E7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8EC">
              <w:rPr>
                <w:rFonts w:ascii="Times New Roman" w:hAnsi="Times New Roman"/>
                <w:sz w:val="24"/>
                <w:szCs w:val="24"/>
              </w:rPr>
              <w:t>50 500,0</w:t>
            </w:r>
          </w:p>
          <w:p w:rsidR="007E78EC" w:rsidRPr="007E78EC" w:rsidRDefault="007E7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E78EC" w:rsidRPr="007E78EC" w:rsidRDefault="007E7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8EC">
              <w:rPr>
                <w:rFonts w:ascii="Times New Roman" w:hAnsi="Times New Roman"/>
                <w:sz w:val="24"/>
                <w:szCs w:val="24"/>
              </w:rPr>
              <w:t>45 000,0</w:t>
            </w:r>
          </w:p>
        </w:tc>
        <w:tc>
          <w:tcPr>
            <w:tcW w:w="502" w:type="pct"/>
            <w:tcBorders>
              <w:top w:val="single" w:sz="8" w:space="0" w:color="005B00"/>
              <w:left w:val="single" w:sz="8" w:space="0" w:color="005B00"/>
              <w:bottom w:val="single" w:sz="4" w:space="0" w:color="auto"/>
              <w:right w:val="single" w:sz="8" w:space="0" w:color="005B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E78EC" w:rsidRPr="007E78EC" w:rsidRDefault="007E7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8EC">
              <w:rPr>
                <w:rFonts w:ascii="Times New Roman" w:hAnsi="Times New Roman"/>
                <w:sz w:val="24"/>
                <w:szCs w:val="24"/>
              </w:rPr>
              <w:t>20 000,0</w:t>
            </w:r>
          </w:p>
          <w:p w:rsidR="007E78EC" w:rsidRPr="007E78EC" w:rsidRDefault="007E7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EC" w:rsidRPr="007E78EC" w:rsidRDefault="007E7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8EC">
              <w:rPr>
                <w:rFonts w:ascii="Times New Roman" w:hAnsi="Times New Roman"/>
                <w:sz w:val="24"/>
                <w:szCs w:val="24"/>
              </w:rPr>
              <w:t>20 000,0</w:t>
            </w:r>
          </w:p>
        </w:tc>
        <w:tc>
          <w:tcPr>
            <w:tcW w:w="5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EC" w:rsidRPr="007E78EC" w:rsidRDefault="007E7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8EC">
              <w:rPr>
                <w:rFonts w:ascii="Times New Roman" w:hAnsi="Times New Roman"/>
                <w:sz w:val="24"/>
                <w:szCs w:val="24"/>
              </w:rPr>
              <w:t>135 500,0</w:t>
            </w:r>
          </w:p>
          <w:p w:rsidR="007E78EC" w:rsidRPr="007E78EC" w:rsidRDefault="007E7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3622" w:rsidRPr="00A8557D" w:rsidRDefault="007E3622" w:rsidP="007E36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3622" w:rsidRPr="00A8557D" w:rsidRDefault="007E3622" w:rsidP="007E36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134E" w:rsidRPr="00A8557D" w:rsidRDefault="007E3622">
      <w:pPr>
        <w:rPr>
          <w:rFonts w:ascii="Times New Roman" w:hAnsi="Times New Roman"/>
          <w:sz w:val="24"/>
          <w:szCs w:val="24"/>
        </w:rPr>
      </w:pPr>
      <w:r w:rsidRPr="00A8557D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Сергій НАДАЛ</w:t>
      </w:r>
    </w:p>
    <w:sectPr w:rsidR="0077134E" w:rsidRPr="00A8557D" w:rsidSect="001262B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A2298"/>
    <w:rsid w:val="001262B3"/>
    <w:rsid w:val="00497410"/>
    <w:rsid w:val="004D72CA"/>
    <w:rsid w:val="005A2298"/>
    <w:rsid w:val="0077134E"/>
    <w:rsid w:val="007E3622"/>
    <w:rsid w:val="007E78EC"/>
    <w:rsid w:val="008C7210"/>
    <w:rsid w:val="00A8557D"/>
    <w:rsid w:val="00CF3011"/>
    <w:rsid w:val="00D021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6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6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d15-Gavlich</dc:creator>
  <cp:lastModifiedBy>d03-Hariv</cp:lastModifiedBy>
  <cp:revision>2</cp:revision>
  <cp:lastPrinted>2021-12-07T18:16:00Z</cp:lastPrinted>
  <dcterms:created xsi:type="dcterms:W3CDTF">2021-12-13T12:15:00Z</dcterms:created>
  <dcterms:modified xsi:type="dcterms:W3CDTF">2021-12-13T12:15:00Z</dcterms:modified>
</cp:coreProperties>
</file>