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D5" w:rsidRPr="00266A2E" w:rsidRDefault="00ED69D5" w:rsidP="00266A2E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266A2E">
        <w:rPr>
          <w:rFonts w:ascii="Times New Roman" w:hAnsi="Times New Roman"/>
          <w:sz w:val="24"/>
          <w:szCs w:val="24"/>
        </w:rPr>
        <w:t xml:space="preserve">Додаток  1 </w:t>
      </w:r>
    </w:p>
    <w:p w:rsidR="00ED69D5" w:rsidRPr="00266A2E" w:rsidRDefault="00ED69D5" w:rsidP="00266A2E">
      <w:pPr>
        <w:pStyle w:val="1"/>
        <w:jc w:val="center"/>
        <w:rPr>
          <w:rFonts w:ascii="Times New Roman" w:hAnsi="Times New Roman"/>
          <w:spacing w:val="6"/>
          <w:sz w:val="24"/>
          <w:szCs w:val="24"/>
        </w:rPr>
      </w:pPr>
    </w:p>
    <w:p w:rsidR="00ED69D5" w:rsidRPr="00266A2E" w:rsidRDefault="00ED69D5" w:rsidP="00266A2E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A2E">
        <w:rPr>
          <w:rFonts w:ascii="Times New Roman" w:hAnsi="Times New Roman" w:cs="Times New Roman"/>
          <w:spacing w:val="6"/>
          <w:sz w:val="24"/>
          <w:szCs w:val="24"/>
          <w:lang w:val="uk-UA"/>
        </w:rPr>
        <w:t>Ресурсне забезпечення Програми</w:t>
      </w:r>
    </w:p>
    <w:tbl>
      <w:tblPr>
        <w:tblW w:w="6521" w:type="pct"/>
        <w:tblCellMar>
          <w:left w:w="0" w:type="dxa"/>
          <w:right w:w="0" w:type="dxa"/>
        </w:tblCellMar>
        <w:tblLook w:val="04A0"/>
      </w:tblPr>
      <w:tblGrid>
        <w:gridCol w:w="3604"/>
        <w:gridCol w:w="1134"/>
        <w:gridCol w:w="1134"/>
        <w:gridCol w:w="1134"/>
        <w:gridCol w:w="993"/>
        <w:gridCol w:w="1700"/>
        <w:gridCol w:w="2657"/>
      </w:tblGrid>
      <w:tr w:rsidR="00ED69D5" w:rsidRPr="00266A2E" w:rsidTr="00ED69D5">
        <w:trPr>
          <w:gridAfter w:val="1"/>
          <w:wAfter w:w="1075" w:type="pct"/>
        </w:trPr>
        <w:tc>
          <w:tcPr>
            <w:tcW w:w="145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коштів, які пропонується залучити на виконання Програми, </w:t>
            </w:r>
            <w:proofErr w:type="spellStart"/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2022р.</w:t>
            </w:r>
          </w:p>
        </w:tc>
        <w:tc>
          <w:tcPr>
            <w:tcW w:w="4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68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ED69D5" w:rsidRPr="00266A2E" w:rsidTr="00ED69D5">
        <w:trPr>
          <w:gridAfter w:val="1"/>
          <w:wAfter w:w="1075" w:type="pct"/>
        </w:trPr>
        <w:tc>
          <w:tcPr>
            <w:tcW w:w="145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ресурсів, усього </w:t>
            </w:r>
          </w:p>
          <w:p w:rsidR="00ED69D5" w:rsidRPr="00266A2E" w:rsidRDefault="00ED69D5" w:rsidP="00266A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44 246,0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CE012C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025,8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CE012C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139 681,3</w:t>
            </w:r>
          </w:p>
        </w:tc>
        <w:tc>
          <w:tcPr>
            <w:tcW w:w="4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r w:rsidR="00CE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76,0</w:t>
            </w:r>
          </w:p>
        </w:tc>
        <w:tc>
          <w:tcPr>
            <w:tcW w:w="68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285 129,1</w:t>
            </w:r>
          </w:p>
        </w:tc>
      </w:tr>
      <w:tr w:rsidR="00ED69D5" w:rsidRPr="00266A2E" w:rsidTr="00ED69D5">
        <w:tc>
          <w:tcPr>
            <w:tcW w:w="145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 (БГ)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22 846,0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CE012C" w:rsidP="00CE01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47 226,6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6D4EE4" w:rsidP="00CE0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CE0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680,5</w:t>
            </w:r>
          </w:p>
        </w:tc>
        <w:tc>
          <w:tcPr>
            <w:tcW w:w="4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CE012C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30 1</w:t>
            </w:r>
            <w:r w:rsidR="00ED69D5"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76,0</w:t>
            </w:r>
          </w:p>
        </w:tc>
        <w:tc>
          <w:tcPr>
            <w:tcW w:w="68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6C6C50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178 929,1</w:t>
            </w:r>
          </w:p>
        </w:tc>
        <w:tc>
          <w:tcPr>
            <w:tcW w:w="1075" w:type="pct"/>
          </w:tcPr>
          <w:p w:rsidR="00ED69D5" w:rsidRPr="00266A2E" w:rsidRDefault="00ED69D5" w:rsidP="00266A2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9D5" w:rsidRPr="00266A2E" w:rsidTr="00ED69D5">
        <w:tc>
          <w:tcPr>
            <w:tcW w:w="145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 (ДБ)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8 000,0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6C6C50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10 399,2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A5581E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6C6C50"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600,8</w:t>
            </w:r>
          </w:p>
        </w:tc>
        <w:tc>
          <w:tcPr>
            <w:tcW w:w="4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ED69D5" w:rsidP="00266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6C6C50" w:rsidP="00266A2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66 000,0</w:t>
            </w:r>
          </w:p>
        </w:tc>
        <w:tc>
          <w:tcPr>
            <w:tcW w:w="1075" w:type="pct"/>
          </w:tcPr>
          <w:p w:rsidR="00ED69D5" w:rsidRPr="00266A2E" w:rsidRDefault="00ED69D5" w:rsidP="00266A2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9D5" w:rsidRPr="00266A2E" w:rsidTr="00ED69D5">
        <w:tc>
          <w:tcPr>
            <w:tcW w:w="145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9D5" w:rsidRPr="00266A2E" w:rsidRDefault="00ED69D5" w:rsidP="00266A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(кошти інвесторів) (ІД)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13 400,0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13 400,0</w:t>
            </w:r>
          </w:p>
        </w:tc>
        <w:tc>
          <w:tcPr>
            <w:tcW w:w="459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13 400,0</w:t>
            </w:r>
          </w:p>
        </w:tc>
        <w:tc>
          <w:tcPr>
            <w:tcW w:w="40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688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69D5" w:rsidRPr="00266A2E" w:rsidRDefault="00ED69D5" w:rsidP="00266A2E">
            <w:pPr>
              <w:pStyle w:val="a4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40 200,0</w:t>
            </w:r>
          </w:p>
        </w:tc>
        <w:tc>
          <w:tcPr>
            <w:tcW w:w="1075" w:type="pct"/>
          </w:tcPr>
          <w:p w:rsidR="00ED69D5" w:rsidRPr="00266A2E" w:rsidRDefault="00ED69D5" w:rsidP="00266A2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69D5" w:rsidRPr="00266A2E" w:rsidRDefault="00ED69D5" w:rsidP="00266A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A2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</w:t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6A2E">
        <w:rPr>
          <w:rFonts w:ascii="Times New Roman" w:hAnsi="Times New Roman" w:cs="Times New Roman"/>
          <w:sz w:val="24"/>
          <w:szCs w:val="24"/>
          <w:lang w:val="uk-UA"/>
        </w:rPr>
        <w:tab/>
        <w:t>Сергій НАДАЛ</w:t>
      </w:r>
    </w:p>
    <w:p w:rsidR="00ED69D5" w:rsidRPr="00266A2E" w:rsidRDefault="00ED69D5" w:rsidP="00266A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Pr="00266A2E" w:rsidRDefault="00ED69D5" w:rsidP="00266A2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9D5" w:rsidRDefault="00ED69D5" w:rsidP="00266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14B" w:rsidRDefault="00D5414B" w:rsidP="00266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414B" w:rsidSect="00D5414B">
      <w:pgSz w:w="11906" w:h="16838"/>
      <w:pgMar w:top="709" w:right="851" w:bottom="568" w:left="1701" w:header="720" w:footer="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498D"/>
    <w:rsid w:val="00266A2E"/>
    <w:rsid w:val="004D72CA"/>
    <w:rsid w:val="005C7C47"/>
    <w:rsid w:val="006C6C50"/>
    <w:rsid w:val="006D4EE4"/>
    <w:rsid w:val="0077134E"/>
    <w:rsid w:val="00A5581E"/>
    <w:rsid w:val="00A7687D"/>
    <w:rsid w:val="00C9498D"/>
    <w:rsid w:val="00CE012C"/>
    <w:rsid w:val="00D5414B"/>
    <w:rsid w:val="00EB274A"/>
    <w:rsid w:val="00ED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69D5"/>
    <w:rPr>
      <w:lang w:val="ru-RU"/>
    </w:rPr>
  </w:style>
  <w:style w:type="paragraph" w:styleId="a4">
    <w:name w:val="No Spacing"/>
    <w:link w:val="a3"/>
    <w:qFormat/>
    <w:rsid w:val="00ED69D5"/>
    <w:pPr>
      <w:spacing w:after="0" w:line="240" w:lineRule="auto"/>
    </w:pPr>
    <w:rPr>
      <w:lang w:val="ru-RU"/>
    </w:rPr>
  </w:style>
  <w:style w:type="paragraph" w:customStyle="1" w:styleId="1">
    <w:name w:val="Без інтервалів1"/>
    <w:rsid w:val="00ED69D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69D5"/>
    <w:rPr>
      <w:lang w:val="ru-RU"/>
    </w:rPr>
  </w:style>
  <w:style w:type="paragraph" w:styleId="a4">
    <w:name w:val="No Spacing"/>
    <w:link w:val="a3"/>
    <w:qFormat/>
    <w:rsid w:val="00ED69D5"/>
    <w:pPr>
      <w:spacing w:after="0" w:line="240" w:lineRule="auto"/>
    </w:pPr>
    <w:rPr>
      <w:lang w:val="ru-RU"/>
    </w:rPr>
  </w:style>
  <w:style w:type="paragraph" w:customStyle="1" w:styleId="1">
    <w:name w:val="Без інтервалів1"/>
    <w:rsid w:val="00ED69D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d03-Hariv</cp:lastModifiedBy>
  <cp:revision>2</cp:revision>
  <cp:lastPrinted>2021-12-03T11:58:00Z</cp:lastPrinted>
  <dcterms:created xsi:type="dcterms:W3CDTF">2021-12-09T08:47:00Z</dcterms:created>
  <dcterms:modified xsi:type="dcterms:W3CDTF">2021-12-09T08:47:00Z</dcterms:modified>
</cp:coreProperties>
</file>