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5D" w:rsidRPr="00DF3180" w:rsidRDefault="00DF3180" w:rsidP="00DF31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Місця знаходження</w:t>
      </w:r>
      <w:r w:rsidR="00FB56F7" w:rsidRPr="00DF3180">
        <w:rPr>
          <w:rFonts w:ascii="Times New Roman" w:hAnsi="Times New Roman" w:cs="Times New Roman"/>
          <w:b/>
          <w:sz w:val="28"/>
          <w:szCs w:val="28"/>
        </w:rPr>
        <w:t xml:space="preserve"> платіжних терміналів </w:t>
      </w:r>
      <w:proofErr w:type="spellStart"/>
      <w:r w:rsidR="00FB56F7" w:rsidRPr="00DF3180">
        <w:rPr>
          <w:rFonts w:ascii="Times New Roman" w:hAnsi="Times New Roman" w:cs="Times New Roman"/>
          <w:b/>
          <w:sz w:val="28"/>
          <w:szCs w:val="28"/>
        </w:rPr>
        <w:t>EasyPay</w:t>
      </w:r>
      <w:proofErr w:type="spellEnd"/>
      <w:r w:rsidR="00FB56F7" w:rsidRPr="00DF318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621B4C" w:rsidRPr="00DF3180">
        <w:rPr>
          <w:rFonts w:ascii="Times New Roman" w:hAnsi="Times New Roman" w:cs="Times New Roman"/>
          <w:b/>
          <w:sz w:val="28"/>
          <w:szCs w:val="28"/>
        </w:rPr>
        <w:t>придба</w:t>
      </w:r>
      <w:r w:rsidR="00FB56F7" w:rsidRPr="00DF3180">
        <w:rPr>
          <w:rFonts w:ascii="Times New Roman" w:hAnsi="Times New Roman" w:cs="Times New Roman"/>
          <w:b/>
          <w:sz w:val="28"/>
          <w:szCs w:val="28"/>
        </w:rPr>
        <w:t>ння</w:t>
      </w:r>
      <w:r w:rsidR="00621B4C" w:rsidRPr="00DF3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6F7" w:rsidRPr="00DF3180">
        <w:rPr>
          <w:rFonts w:ascii="Times New Roman" w:hAnsi="Times New Roman" w:cs="Times New Roman"/>
          <w:b/>
          <w:sz w:val="28"/>
          <w:szCs w:val="28"/>
        </w:rPr>
        <w:t>разових електронних квитків</w:t>
      </w:r>
      <w:r w:rsidR="00621B4C" w:rsidRPr="00DF3180">
        <w:rPr>
          <w:rFonts w:ascii="Times New Roman" w:hAnsi="Times New Roman" w:cs="Times New Roman"/>
          <w:b/>
          <w:sz w:val="28"/>
          <w:szCs w:val="28"/>
        </w:rPr>
        <w:t xml:space="preserve"> для проїзду у громадському транспорті</w:t>
      </w:r>
      <w:r w:rsidRPr="00DF3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ернополя</w:t>
      </w:r>
    </w:p>
    <w:p w:rsidR="00FB56F7" w:rsidRPr="00DF3180" w:rsidRDefault="00FB56F7" w:rsidP="00FB5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3180">
        <w:rPr>
          <w:rFonts w:ascii="Times New Roman" w:hAnsi="Times New Roman" w:cs="Times New Roman"/>
          <w:b/>
          <w:sz w:val="28"/>
          <w:szCs w:val="28"/>
        </w:rPr>
        <w:t>Мікрорайон «Дружба»</w:t>
      </w:r>
      <w:r w:rsidRPr="00DF31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Магазин «Львів», вул. Львівська, 2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Магазин «Продукти», вул. Гетьмана Мазепи, 2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Зупинка «Економічний університет», вул. Гетьмана Мазепи, 28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Магазин, вулиця Миру, 4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3180">
        <w:rPr>
          <w:rFonts w:ascii="Times New Roman" w:hAnsi="Times New Roman" w:cs="Times New Roman"/>
          <w:sz w:val="28"/>
          <w:szCs w:val="28"/>
        </w:rPr>
        <w:t>Магазин « Нова Трембіта», вул. Карпенка, 36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Магазин «Апельсин», вул. Назарія Яремчука, 39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Магазин «Продукти», вул. Петриківська, 16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Супермаркет «Сільпо», вул. Максима Кривоноса, 2-Б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Зупинка «Педагогічний університет», вул. В. Винниченка, 3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Магазин «Сова», вул. Об’їзна, 12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АЗС «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Shell</w:t>
      </w:r>
      <w:r w:rsidRPr="00DF3180">
        <w:rPr>
          <w:rFonts w:ascii="Times New Roman" w:hAnsi="Times New Roman" w:cs="Times New Roman"/>
          <w:sz w:val="28"/>
          <w:szCs w:val="28"/>
        </w:rPr>
        <w:t>», вул. Степана Будного, 36-А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56F7" w:rsidRPr="00DF3180" w:rsidRDefault="00FB56F7" w:rsidP="00FB5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3180">
        <w:rPr>
          <w:rFonts w:ascii="Times New Roman" w:hAnsi="Times New Roman" w:cs="Times New Roman"/>
          <w:b/>
          <w:sz w:val="28"/>
          <w:szCs w:val="28"/>
        </w:rPr>
        <w:t>Мікрорайон «Центр»</w:t>
      </w:r>
      <w:r w:rsidRPr="00DF31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Зупинка «Кооперативний коледж», вул. Руська, 17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Магазин «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 </w:t>
      </w: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Minute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вулиця Руська, 19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Магазин, вул. Руська, 23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вул. Руська, 20 (поблизу «Зеленої» церкви)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Офіс «Компанія </w:t>
      </w: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ФінХ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вул. Руська, 43 (навпроти Євроринку)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«Продукти», вул. Руська, 52 (поблизу ТНТУ)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«Додому», вул. Чорновола, 1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«Дністер, вул. Грушевського, 1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«Продукти», вул. Гетьмана Дорошенка, 9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Магазин «1 </w:t>
      </w: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Minute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вул. Малишка, 1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Зупинка «Залізничний вокзал», вул. Б. Хмельницького, 18 (від центру)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Зупинка «Філармонія», вул. Князя Острозького, 14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Магазин «Продукти», вул. Дівоча, 9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Магазин «Продукти», вул. </w:t>
      </w:r>
      <w:proofErr w:type="spellStart"/>
      <w:r w:rsidRPr="00DF3180">
        <w:rPr>
          <w:rFonts w:ascii="Times New Roman" w:hAnsi="Times New Roman" w:cs="Times New Roman"/>
          <w:sz w:val="28"/>
          <w:szCs w:val="28"/>
        </w:rPr>
        <w:t>Монюшка</w:t>
      </w:r>
      <w:proofErr w:type="spellEnd"/>
      <w:r w:rsidRPr="00DF3180">
        <w:rPr>
          <w:rFonts w:ascii="Times New Roman" w:hAnsi="Times New Roman" w:cs="Times New Roman"/>
          <w:sz w:val="28"/>
          <w:szCs w:val="28"/>
        </w:rPr>
        <w:t>, 11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/36;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Магазин, вул. Гетьмана Сагайдачного, 4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Зупинка «Центральний автовокзал», вул. Анатолія Живова, 7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Магазин, вул. Митрополита Шептицького, 1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КНП «Тернопільська університетська лікарня», вул. Клінічна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F3180">
        <w:rPr>
          <w:rFonts w:ascii="Times New Roman" w:hAnsi="Times New Roman" w:cs="Times New Roman"/>
          <w:sz w:val="28"/>
          <w:szCs w:val="28"/>
        </w:rPr>
        <w:t>1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ТЦ «</w:t>
      </w:r>
      <w:proofErr w:type="spellStart"/>
      <w:r w:rsidRPr="00DF3180">
        <w:rPr>
          <w:rFonts w:ascii="Times New Roman" w:hAnsi="Times New Roman" w:cs="Times New Roman"/>
          <w:sz w:val="28"/>
          <w:szCs w:val="28"/>
        </w:rPr>
        <w:t>Орнава</w:t>
      </w:r>
      <w:proofErr w:type="spellEnd"/>
      <w:r w:rsidRPr="00DF3180">
        <w:rPr>
          <w:rFonts w:ascii="Times New Roman" w:hAnsi="Times New Roman" w:cs="Times New Roman"/>
          <w:sz w:val="28"/>
          <w:szCs w:val="28"/>
        </w:rPr>
        <w:t>», вул. Живова, 15-А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«Збруч», вул. Анатолія Живова, 14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Магазин «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 </w:t>
      </w: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Minute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вулиця Анатолія Живова, 1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Магазин, 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вулиця Анатолія Живова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,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9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 xml:space="preserve"> АЗС «ОККО» №77, вул. Живова, 15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56F7" w:rsidRPr="00DF3180" w:rsidRDefault="00FB56F7" w:rsidP="00FB5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</w:pPr>
      <w:r w:rsidRPr="00DF3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Мікрорайон «Новий світ»</w:t>
      </w:r>
      <w:r w:rsidRPr="00DF3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:</w:t>
      </w:r>
    </w:p>
    <w:p w:rsidR="00FB56F7" w:rsidRPr="00DF3180" w:rsidRDefault="00FB56F7" w:rsidP="00FB56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Корпус ТДМУ,  вулиця Чехова, 5-А.</w:t>
      </w:r>
    </w:p>
    <w:p w:rsidR="00FB56F7" w:rsidRPr="00DF3180" w:rsidRDefault="00FB56F7" w:rsidP="00FB5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3180">
        <w:rPr>
          <w:rFonts w:ascii="Times New Roman" w:hAnsi="Times New Roman" w:cs="Times New Roman"/>
          <w:b/>
          <w:sz w:val="28"/>
          <w:szCs w:val="28"/>
        </w:rPr>
        <w:t>Мікрорайон «Канада»</w:t>
      </w:r>
      <w:r w:rsidRPr="00DF31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B56F7" w:rsidRPr="00DF3180" w:rsidRDefault="00FB56F7" w:rsidP="00FB56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Зупинка, проспект Злуки, 2-А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«Продукти», проспект Злуки 5-А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Гастроном, вул. Є. Коновальця, 16-А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Магазин «Бджілка», вул. Є. Коновальця, 19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«Апельсин», вул. Є. Коновальця, 9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DF3180" w:rsidRPr="00DF3180" w:rsidRDefault="00FB56F7" w:rsidP="00FB56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«Продукти», вул. Вербицького, 16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.</w:t>
      </w:r>
    </w:p>
    <w:p w:rsidR="00FB56F7" w:rsidRPr="00DF3180" w:rsidRDefault="00FB56F7" w:rsidP="00FB5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3180">
        <w:rPr>
          <w:rFonts w:ascii="Times New Roman" w:hAnsi="Times New Roman" w:cs="Times New Roman"/>
          <w:b/>
          <w:sz w:val="28"/>
          <w:szCs w:val="28"/>
        </w:rPr>
        <w:t>Житловий масив «Східний»</w:t>
      </w:r>
      <w:r w:rsidRPr="00DF31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Продуктовий ринок, вул. Лесі Українки, 4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Магазин, вул. Лесі Українки, 12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</w:t>
      </w: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Квітоцентр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вул. Лесі Українки, 27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«Джерело», вул. Лесі Українки, 10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Магазин, вул. Рєпіна, 18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«Продукти», вул. Протасевича, 6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Мінімаркет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«Додому», просп. Степан Бандери, 11-А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«Яблучко», просп. Степан Бандери, 47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</w:t>
      </w: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Квітоцентр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вул. Лесі Українки, 27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DF3180" w:rsidRPr="00DF3180" w:rsidRDefault="00FB56F7" w:rsidP="00FB56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Магазин «Джерело», вул. Лесі Українки, 10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B56F7" w:rsidRPr="00DF3180" w:rsidRDefault="00FB56F7" w:rsidP="00FB56F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</w:pPr>
      <w:r w:rsidRPr="00DF3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Мікрорайон «Аляска»</w:t>
      </w:r>
      <w:r w:rsidRPr="00DF3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:</w:t>
      </w:r>
    </w:p>
    <w:p w:rsidR="00FB56F7" w:rsidRPr="00DF3180" w:rsidRDefault="00FB56F7" w:rsidP="00FB56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«Додому», вул. П. Куліша, 1-А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DF3180" w:rsidRPr="00DF3180" w:rsidRDefault="00FB56F7" w:rsidP="00FB56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«Джерело», вул. Леся Курбаса, 8-А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B56F7" w:rsidRPr="00DF3180" w:rsidRDefault="00FB56F7" w:rsidP="00FB5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3180">
        <w:rPr>
          <w:rFonts w:ascii="Times New Roman" w:hAnsi="Times New Roman" w:cs="Times New Roman"/>
          <w:b/>
          <w:sz w:val="28"/>
          <w:szCs w:val="28"/>
        </w:rPr>
        <w:t>Житловий масив «Сонячний»</w:t>
      </w:r>
      <w:r w:rsidRPr="00DF318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«Анютка», вул. Київська, 6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Супермаркет «Сільпо», вул. 15-Квітня, 5-А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«Продукти», вул. 15-Квітня, 15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«Молодіжний», вул. 15-Квітня, 15-А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«Торба», вул. Василя Стуса, 1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Магазин, вул. Київська, 11-А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Мінімаркет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вул. Корольова, 10-А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Ринок «Мандарин», вул. Р. </w:t>
      </w: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Купчинського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Супермаркет «Сільпо», бульвар. Симона Петлюри, 2-Б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АЗС «ОККО», № 86, вул. 15-Квітня, 14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DF3180" w:rsidRPr="00DF3180" w:rsidRDefault="00FB56F7" w:rsidP="00FB56F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АЗС «БРСМ», вул. 15-Квітня, 2-В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B56F7" w:rsidRPr="00DF3180" w:rsidRDefault="00FB56F7" w:rsidP="00FB5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180">
        <w:rPr>
          <w:rFonts w:ascii="Times New Roman" w:hAnsi="Times New Roman" w:cs="Times New Roman"/>
          <w:b/>
          <w:sz w:val="28"/>
          <w:szCs w:val="28"/>
        </w:rPr>
        <w:t>Мікрорайон «Північний»:</w:t>
      </w:r>
    </w:p>
    <w:p w:rsidR="00FB56F7" w:rsidRPr="00DF3180" w:rsidRDefault="00FB56F7" w:rsidP="00FB56F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Завод «</w:t>
      </w:r>
      <w:proofErr w:type="spellStart"/>
      <w:r w:rsidRPr="00DF3180">
        <w:rPr>
          <w:rFonts w:ascii="Times New Roman" w:hAnsi="Times New Roman" w:cs="Times New Roman"/>
          <w:sz w:val="28"/>
          <w:szCs w:val="28"/>
          <w:lang w:val="en-US"/>
        </w:rPr>
        <w:t>Viknaroff</w:t>
      </w:r>
      <w:proofErr w:type="spellEnd"/>
      <w:r w:rsidRPr="00DF3180">
        <w:rPr>
          <w:rFonts w:ascii="Times New Roman" w:hAnsi="Times New Roman" w:cs="Times New Roman"/>
          <w:sz w:val="28"/>
          <w:szCs w:val="28"/>
        </w:rPr>
        <w:t>», вул. Поліська, 13</w:t>
      </w:r>
      <w:r w:rsidRPr="00DF31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«Митний склад», вул. Текстильна, 28-А</w:t>
      </w:r>
      <w:r w:rsidRPr="00DF31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ТРЦ «Подоляни», вул. Текстильна, 28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Магазин «Продукти», вул. Текстильна, 32-А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DF3180" w:rsidRPr="00DF3180" w:rsidRDefault="00FB56F7" w:rsidP="00FB56F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Б&amp;Т «МАРКЕТ», вулиця Фабрична, 6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B56F7" w:rsidRPr="00DF3180" w:rsidRDefault="00FB56F7" w:rsidP="00FB5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180">
        <w:rPr>
          <w:rFonts w:ascii="Times New Roman" w:hAnsi="Times New Roman" w:cs="Times New Roman"/>
          <w:b/>
          <w:sz w:val="28"/>
          <w:szCs w:val="28"/>
        </w:rPr>
        <w:t>Мікрорайони «</w:t>
      </w:r>
      <w:proofErr w:type="spellStart"/>
      <w:r w:rsidRPr="00DF3180">
        <w:rPr>
          <w:rFonts w:ascii="Times New Roman" w:hAnsi="Times New Roman" w:cs="Times New Roman"/>
          <w:b/>
          <w:sz w:val="28"/>
          <w:szCs w:val="28"/>
        </w:rPr>
        <w:t>Оболоня</w:t>
      </w:r>
      <w:proofErr w:type="spellEnd"/>
      <w:r w:rsidRPr="00DF3180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DF3180">
        <w:rPr>
          <w:rFonts w:ascii="Times New Roman" w:hAnsi="Times New Roman" w:cs="Times New Roman"/>
          <w:b/>
          <w:sz w:val="28"/>
          <w:szCs w:val="28"/>
        </w:rPr>
        <w:t>Бакаїха</w:t>
      </w:r>
      <w:proofErr w:type="spellEnd"/>
      <w:r w:rsidRPr="00DF3180">
        <w:rPr>
          <w:rFonts w:ascii="Times New Roman" w:hAnsi="Times New Roman" w:cs="Times New Roman"/>
          <w:b/>
          <w:sz w:val="28"/>
          <w:szCs w:val="28"/>
        </w:rPr>
        <w:t>»</w:t>
      </w:r>
    </w:p>
    <w:p w:rsidR="00FB56F7" w:rsidRPr="00DF3180" w:rsidRDefault="00FB56F7" w:rsidP="00FB56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Приміський автовокзал, вул. Білогірська, 1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АЗС «БРСМ», вулиця Митрополита Шептицького, 32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Паркомат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м-н «</w:t>
      </w:r>
      <w:proofErr w:type="spellStart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Єврошоп</w:t>
      </w:r>
      <w:proofErr w:type="spellEnd"/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вулиця Митрополита Шептицького, 23-Б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АЗС «ОККО», вул. Микулинецька,40-Б;</w:t>
      </w:r>
    </w:p>
    <w:p w:rsidR="00FB56F7" w:rsidRPr="00DF3180" w:rsidRDefault="00FB56F7" w:rsidP="00FB56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АЗС «SHELL», вул. Микулинецька, 46-Б;</w:t>
      </w:r>
    </w:p>
    <w:p w:rsidR="00FB56F7" w:rsidRPr="00DF3180" w:rsidRDefault="00FB56F7" w:rsidP="00FB56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 Микулинецька, 115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 Чернівецька, 50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FB56F7" w:rsidRPr="00DF3180" w:rsidRDefault="00FB56F7" w:rsidP="00FB56F7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Магазин «Продукти», вул. Подільська, 5</w:t>
      </w:r>
      <w:r w:rsidRPr="00DF31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.</w:t>
      </w:r>
    </w:p>
    <w:p w:rsidR="00621B4C" w:rsidRPr="00621B4C" w:rsidRDefault="00621B4C" w:rsidP="00FB5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1B4C" w:rsidRPr="00621B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CD2"/>
    <w:multiLevelType w:val="hybridMultilevel"/>
    <w:tmpl w:val="43766B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4AE"/>
    <w:multiLevelType w:val="hybridMultilevel"/>
    <w:tmpl w:val="3E56B8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2123"/>
    <w:multiLevelType w:val="hybridMultilevel"/>
    <w:tmpl w:val="F8927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1051"/>
    <w:multiLevelType w:val="hybridMultilevel"/>
    <w:tmpl w:val="C43473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0CC7"/>
    <w:multiLevelType w:val="hybridMultilevel"/>
    <w:tmpl w:val="E41C8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6EA7"/>
    <w:multiLevelType w:val="hybridMultilevel"/>
    <w:tmpl w:val="96583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E4D50"/>
    <w:multiLevelType w:val="hybridMultilevel"/>
    <w:tmpl w:val="6768A2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91135"/>
    <w:multiLevelType w:val="hybridMultilevel"/>
    <w:tmpl w:val="9AC85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3F79"/>
    <w:multiLevelType w:val="hybridMultilevel"/>
    <w:tmpl w:val="8F2046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15E5E"/>
    <w:multiLevelType w:val="hybridMultilevel"/>
    <w:tmpl w:val="1B8084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72A5E"/>
    <w:multiLevelType w:val="hybridMultilevel"/>
    <w:tmpl w:val="02525BD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B8"/>
    <w:rsid w:val="00076623"/>
    <w:rsid w:val="001D4441"/>
    <w:rsid w:val="0029012C"/>
    <w:rsid w:val="002937E7"/>
    <w:rsid w:val="00312B45"/>
    <w:rsid w:val="003B5D4A"/>
    <w:rsid w:val="003E57FE"/>
    <w:rsid w:val="00495EB8"/>
    <w:rsid w:val="005475E5"/>
    <w:rsid w:val="00610F71"/>
    <w:rsid w:val="00621B4C"/>
    <w:rsid w:val="006849D3"/>
    <w:rsid w:val="00685450"/>
    <w:rsid w:val="00D237DA"/>
    <w:rsid w:val="00DF3180"/>
    <w:rsid w:val="00DF57DD"/>
    <w:rsid w:val="00E55083"/>
    <w:rsid w:val="00F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5B4D"/>
  <w15:chartTrackingRefBased/>
  <w15:docId w15:val="{185ED8FF-575F-4503-8A3E-3E904E4D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83"/>
    <w:pPr>
      <w:ind w:left="720"/>
      <w:contextualSpacing/>
    </w:pPr>
  </w:style>
  <w:style w:type="character" w:styleId="a4">
    <w:name w:val="Emphasis"/>
    <w:basedOn w:val="a0"/>
    <w:uiPriority w:val="20"/>
    <w:qFormat/>
    <w:rsid w:val="00FB5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d01-Zvarych</cp:lastModifiedBy>
  <cp:revision>2</cp:revision>
  <dcterms:created xsi:type="dcterms:W3CDTF">2021-10-06T09:38:00Z</dcterms:created>
  <dcterms:modified xsi:type="dcterms:W3CDTF">2021-10-06T09:38:00Z</dcterms:modified>
</cp:coreProperties>
</file>