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8E" w:rsidRDefault="00B16A8E" w:rsidP="00453243">
      <w:pPr>
        <w:ind w:left="3540"/>
        <w:rPr>
          <w:b/>
          <w:color w:val="000000"/>
          <w:sz w:val="20"/>
          <w:szCs w:val="20"/>
          <w:lang w:val="uk-UA"/>
        </w:rPr>
      </w:pPr>
      <w:r>
        <w:rPr>
          <w:b/>
          <w:color w:val="000000"/>
          <w:sz w:val="20"/>
          <w:szCs w:val="20"/>
          <w:lang w:val="uk-UA"/>
        </w:rPr>
        <w:t xml:space="preserve">                                    </w:t>
      </w:r>
      <w:r w:rsidR="000B51CA">
        <w:rPr>
          <w:b/>
          <w:color w:val="000000"/>
          <w:sz w:val="20"/>
          <w:szCs w:val="20"/>
          <w:lang w:val="uk-UA"/>
        </w:rPr>
        <w:t xml:space="preserve">         </w:t>
      </w:r>
      <w:r>
        <w:rPr>
          <w:b/>
          <w:color w:val="000000"/>
          <w:sz w:val="20"/>
          <w:szCs w:val="20"/>
          <w:lang w:val="uk-UA"/>
        </w:rPr>
        <w:t xml:space="preserve"> </w:t>
      </w:r>
    </w:p>
    <w:p w:rsidR="00B16A8E" w:rsidRPr="00001AE1" w:rsidRDefault="00B16A8E" w:rsidP="002314CA">
      <w:pPr>
        <w:ind w:left="3540"/>
        <w:rPr>
          <w:b/>
          <w:color w:val="000000"/>
          <w:sz w:val="20"/>
          <w:szCs w:val="20"/>
          <w:lang w:val="uk-UA"/>
        </w:rPr>
      </w:pP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6"/>
        <w:gridCol w:w="1056"/>
        <w:gridCol w:w="1948"/>
        <w:gridCol w:w="1260"/>
        <w:gridCol w:w="1620"/>
      </w:tblGrid>
      <w:tr w:rsidR="002314CA" w:rsidRPr="00001AE1" w:rsidTr="00453243">
        <w:trPr>
          <w:cantSplit/>
        </w:trPr>
        <w:tc>
          <w:tcPr>
            <w:tcW w:w="4652" w:type="dxa"/>
            <w:gridSpan w:val="2"/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  <w:r w:rsidRPr="00001AE1">
              <w:rPr>
                <w:color w:val="000000"/>
                <w:lang w:val="uk-UA"/>
              </w:rPr>
              <w:t>Згідно з вимогами  ISO 9001-2015</w:t>
            </w:r>
          </w:p>
          <w:p w:rsidR="002314CA" w:rsidRPr="00001AE1" w:rsidRDefault="002314CA" w:rsidP="00751FAA">
            <w:pPr>
              <w:jc w:val="center"/>
              <w:rPr>
                <w:color w:val="000000"/>
                <w:lang w:val="uk-UA"/>
              </w:rPr>
            </w:pPr>
            <w:r w:rsidRPr="00001AE1">
              <w:rPr>
                <w:color w:val="000000"/>
                <w:lang w:val="uk-UA"/>
              </w:rPr>
              <w:t xml:space="preserve">Введено в дію </w:t>
            </w:r>
            <w:r w:rsidR="00751FAA">
              <w:rPr>
                <w:color w:val="000000"/>
                <w:lang w:val="uk-UA"/>
              </w:rPr>
              <w:t>14.04.2021</w:t>
            </w:r>
          </w:p>
        </w:tc>
        <w:tc>
          <w:tcPr>
            <w:tcW w:w="3208" w:type="dxa"/>
            <w:gridSpan w:val="2"/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  <w:r w:rsidRPr="00001AE1">
              <w:rPr>
                <w:color w:val="000000"/>
                <w:lang w:val="uk-UA"/>
              </w:rPr>
              <w:t>П-СУЯ/01</w:t>
            </w:r>
          </w:p>
          <w:p w:rsidR="002314CA" w:rsidRPr="00001AE1" w:rsidRDefault="002314CA" w:rsidP="00AF13A4">
            <w:pPr>
              <w:jc w:val="center"/>
              <w:rPr>
                <w:color w:val="000000"/>
                <w:lang w:val="uk-UA"/>
              </w:rPr>
            </w:pPr>
            <w:r w:rsidRPr="00001AE1">
              <w:rPr>
                <w:color w:val="000000"/>
                <w:lang w:val="uk-UA"/>
              </w:rPr>
              <w:t xml:space="preserve">Версія </w:t>
            </w:r>
            <w:r w:rsidRPr="00001AE1">
              <w:rPr>
                <w:color w:val="0D0D0D"/>
                <w:lang w:val="uk-UA"/>
              </w:rPr>
              <w:t>0</w:t>
            </w:r>
            <w:r w:rsidR="00AF13A4">
              <w:rPr>
                <w:color w:val="0D0D0D"/>
                <w:lang w:val="uk-UA"/>
              </w:rPr>
              <w:t>3</w:t>
            </w:r>
          </w:p>
        </w:tc>
        <w:tc>
          <w:tcPr>
            <w:tcW w:w="1620" w:type="dxa"/>
            <w:vMerge w:val="restart"/>
            <w:vAlign w:val="center"/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64235" cy="1047115"/>
                  <wp:effectExtent l="19050" t="0" r="0" b="0"/>
                  <wp:docPr id="1" name="il_fi" descr="gerbternop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gerbternop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1047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4CA" w:rsidRPr="00001AE1" w:rsidTr="00453243">
        <w:trPr>
          <w:cantSplit/>
        </w:trPr>
        <w:tc>
          <w:tcPr>
            <w:tcW w:w="7860" w:type="dxa"/>
            <w:gridSpan w:val="4"/>
          </w:tcPr>
          <w:p w:rsidR="002314CA" w:rsidRPr="00001AE1" w:rsidRDefault="002314CA" w:rsidP="00F47F77">
            <w:pPr>
              <w:jc w:val="center"/>
              <w:rPr>
                <w:color w:val="000000"/>
                <w:sz w:val="26"/>
                <w:lang w:val="uk-UA"/>
              </w:rPr>
            </w:pPr>
            <w:r w:rsidRPr="00001AE1">
              <w:rPr>
                <w:color w:val="000000"/>
                <w:sz w:val="26"/>
                <w:lang w:val="uk-UA"/>
              </w:rPr>
              <w:t xml:space="preserve"> Тернопільськ</w:t>
            </w:r>
            <w:r>
              <w:rPr>
                <w:color w:val="000000"/>
                <w:sz w:val="26"/>
                <w:lang w:val="uk-UA"/>
              </w:rPr>
              <w:t>а</w:t>
            </w:r>
            <w:r w:rsidRPr="00001AE1">
              <w:rPr>
                <w:color w:val="000000"/>
                <w:sz w:val="26"/>
                <w:lang w:val="uk-UA"/>
              </w:rPr>
              <w:t xml:space="preserve"> міськ</w:t>
            </w:r>
            <w:r>
              <w:rPr>
                <w:color w:val="000000"/>
                <w:sz w:val="26"/>
                <w:lang w:val="uk-UA"/>
              </w:rPr>
              <w:t>а</w:t>
            </w:r>
            <w:r w:rsidRPr="00001AE1">
              <w:rPr>
                <w:color w:val="000000"/>
                <w:sz w:val="26"/>
                <w:lang w:val="uk-UA"/>
              </w:rPr>
              <w:t xml:space="preserve"> рад</w:t>
            </w:r>
            <w:r>
              <w:rPr>
                <w:color w:val="000000"/>
                <w:sz w:val="26"/>
                <w:lang w:val="uk-UA"/>
              </w:rPr>
              <w:t>а</w:t>
            </w:r>
          </w:p>
        </w:tc>
        <w:tc>
          <w:tcPr>
            <w:tcW w:w="1620" w:type="dxa"/>
            <w:vMerge/>
            <w:vAlign w:val="center"/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</w:p>
        </w:tc>
      </w:tr>
      <w:tr w:rsidR="002314CA" w:rsidRPr="00001AE1" w:rsidTr="00453243">
        <w:trPr>
          <w:cantSplit/>
        </w:trPr>
        <w:tc>
          <w:tcPr>
            <w:tcW w:w="7860" w:type="dxa"/>
            <w:gridSpan w:val="4"/>
          </w:tcPr>
          <w:p w:rsidR="002314CA" w:rsidRPr="00ED25DF" w:rsidRDefault="002314CA" w:rsidP="00F47F77">
            <w:pPr>
              <w:jc w:val="center"/>
              <w:rPr>
                <w:color w:val="000000"/>
                <w:sz w:val="28"/>
                <w:lang w:val="uk-UA"/>
              </w:rPr>
            </w:pPr>
            <w:r w:rsidRPr="00ED25DF">
              <w:rPr>
                <w:color w:val="000000"/>
                <w:sz w:val="28"/>
                <w:lang w:val="uk-UA"/>
              </w:rPr>
              <w:t>Процедура</w:t>
            </w:r>
          </w:p>
          <w:p w:rsidR="002314CA" w:rsidRPr="00C613B5" w:rsidRDefault="002314CA" w:rsidP="00F47F77">
            <w:pPr>
              <w:jc w:val="center"/>
              <w:rPr>
                <w:color w:val="000000"/>
                <w:lang w:val="uk-UA"/>
              </w:rPr>
            </w:pPr>
            <w:r w:rsidRPr="00ED25DF">
              <w:rPr>
                <w:color w:val="000000"/>
                <w:lang w:val="uk-UA"/>
              </w:rPr>
              <w:t>управління задокументованою інформацією системи управління якістю</w:t>
            </w:r>
          </w:p>
        </w:tc>
        <w:tc>
          <w:tcPr>
            <w:tcW w:w="1620" w:type="dxa"/>
            <w:vMerge/>
            <w:vAlign w:val="center"/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</w:p>
        </w:tc>
      </w:tr>
      <w:tr w:rsidR="002314CA" w:rsidRPr="00001AE1" w:rsidTr="00453243">
        <w:tc>
          <w:tcPr>
            <w:tcW w:w="9480" w:type="dxa"/>
            <w:gridSpan w:val="5"/>
          </w:tcPr>
          <w:p w:rsidR="002314CA" w:rsidRPr="00ED25DF" w:rsidRDefault="002314CA" w:rsidP="00F47F77">
            <w:pPr>
              <w:rPr>
                <w:color w:val="000000"/>
                <w:sz w:val="20"/>
                <w:lang w:val="uk-UA"/>
              </w:rPr>
            </w:pPr>
            <w:r w:rsidRPr="00ED25DF">
              <w:rPr>
                <w:color w:val="000000"/>
                <w:sz w:val="20"/>
                <w:lang w:val="uk-UA"/>
              </w:rPr>
              <w:t>Оригінал</w:t>
            </w:r>
            <w:r w:rsidR="00AF13A4" w:rsidRPr="00ED25DF">
              <w:rPr>
                <w:color w:val="000000"/>
                <w:sz w:val="20"/>
                <w:lang w:val="uk-UA"/>
              </w:rPr>
              <w:t xml:space="preserve"> знаходиться</w:t>
            </w:r>
            <w:r w:rsidRPr="00ED25DF">
              <w:rPr>
                <w:color w:val="000000"/>
                <w:sz w:val="20"/>
                <w:lang w:val="uk-UA"/>
              </w:rPr>
              <w:t>: головний спеціаліст з питань управління якістю</w:t>
            </w:r>
          </w:p>
          <w:p w:rsidR="002314CA" w:rsidRPr="00ED25DF" w:rsidRDefault="00A36BC9" w:rsidP="00A36BC9">
            <w:pPr>
              <w:rPr>
                <w:color w:val="000000"/>
                <w:sz w:val="20"/>
                <w:lang w:val="uk-UA"/>
              </w:rPr>
            </w:pPr>
            <w:r w:rsidRPr="00ED25DF">
              <w:rPr>
                <w:color w:val="000000"/>
                <w:sz w:val="20"/>
                <w:lang w:val="uk-UA"/>
              </w:rPr>
              <w:t>К</w:t>
            </w:r>
            <w:r w:rsidR="002314CA" w:rsidRPr="00ED25DF">
              <w:rPr>
                <w:color w:val="000000"/>
                <w:sz w:val="20"/>
                <w:lang w:val="uk-UA"/>
              </w:rPr>
              <w:t xml:space="preserve">опії: </w:t>
            </w:r>
            <w:r w:rsidRPr="00ED25DF">
              <w:rPr>
                <w:color w:val="000000"/>
                <w:sz w:val="20"/>
                <w:lang w:val="uk-UA"/>
              </w:rPr>
              <w:t>виконавчі органи, окремі посадові особи,старости</w:t>
            </w:r>
          </w:p>
        </w:tc>
      </w:tr>
      <w:tr w:rsidR="00453243" w:rsidRPr="00001AE1" w:rsidTr="00453243">
        <w:tc>
          <w:tcPr>
            <w:tcW w:w="3596" w:type="dxa"/>
          </w:tcPr>
          <w:p w:rsidR="00453243" w:rsidRPr="00ED25DF" w:rsidRDefault="00453243" w:rsidP="00453243">
            <w:pPr>
              <w:jc w:val="center"/>
              <w:rPr>
                <w:color w:val="000000"/>
              </w:rPr>
            </w:pPr>
            <w:r w:rsidRPr="00ED25DF">
              <w:rPr>
                <w:color w:val="000000"/>
                <w:lang w:val="uk-UA"/>
              </w:rPr>
              <w:t>Розробив</w:t>
            </w:r>
          </w:p>
        </w:tc>
        <w:tc>
          <w:tcPr>
            <w:tcW w:w="3004" w:type="dxa"/>
            <w:gridSpan w:val="2"/>
          </w:tcPr>
          <w:p w:rsidR="00453243" w:rsidRPr="00ED25DF" w:rsidRDefault="00453243" w:rsidP="00ED25DF">
            <w:pPr>
              <w:jc w:val="center"/>
              <w:rPr>
                <w:color w:val="000000"/>
              </w:rPr>
            </w:pPr>
            <w:r w:rsidRPr="00ED25DF">
              <w:rPr>
                <w:color w:val="000000"/>
              </w:rPr>
              <w:t>Погодив</w:t>
            </w:r>
          </w:p>
        </w:tc>
        <w:tc>
          <w:tcPr>
            <w:tcW w:w="2880" w:type="dxa"/>
            <w:gridSpan w:val="2"/>
          </w:tcPr>
          <w:p w:rsidR="00453243" w:rsidRPr="00ED25DF" w:rsidRDefault="00453243" w:rsidP="00ED25DF">
            <w:pPr>
              <w:jc w:val="center"/>
              <w:rPr>
                <w:color w:val="000000"/>
                <w:lang w:val="uk-UA"/>
              </w:rPr>
            </w:pPr>
            <w:r w:rsidRPr="00ED25DF">
              <w:rPr>
                <w:color w:val="000000"/>
                <w:lang w:val="uk-UA"/>
              </w:rPr>
              <w:t>Затверджено</w:t>
            </w:r>
          </w:p>
        </w:tc>
      </w:tr>
      <w:tr w:rsidR="00453243" w:rsidRPr="00001AE1" w:rsidTr="00453243">
        <w:trPr>
          <w:trHeight w:val="956"/>
        </w:trPr>
        <w:tc>
          <w:tcPr>
            <w:tcW w:w="3596" w:type="dxa"/>
          </w:tcPr>
          <w:p w:rsidR="00453243" w:rsidRPr="00453243" w:rsidRDefault="00453243" w:rsidP="00ED25D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Головний спеціаліст з питань управління якістю</w:t>
            </w:r>
          </w:p>
          <w:p w:rsidR="00453243" w:rsidRPr="00751FAA" w:rsidRDefault="00751FAA" w:rsidP="00ED25DF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Наталія УНІЯТ</w:t>
            </w:r>
          </w:p>
          <w:p w:rsidR="00453243" w:rsidRPr="00001AE1" w:rsidRDefault="00453243" w:rsidP="00ED25DF">
            <w:pPr>
              <w:rPr>
                <w:color w:val="000000"/>
              </w:rPr>
            </w:pPr>
          </w:p>
          <w:p w:rsidR="00453243" w:rsidRPr="00001AE1" w:rsidRDefault="00453243" w:rsidP="00ED25DF">
            <w:pPr>
              <w:jc w:val="center"/>
              <w:rPr>
                <w:color w:val="000000"/>
              </w:rPr>
            </w:pPr>
          </w:p>
        </w:tc>
        <w:tc>
          <w:tcPr>
            <w:tcW w:w="3004" w:type="dxa"/>
            <w:gridSpan w:val="2"/>
          </w:tcPr>
          <w:p w:rsidR="00453243" w:rsidRPr="009D46C2" w:rsidRDefault="00453243" w:rsidP="00453243">
            <w:pPr>
              <w:ind w:right="-136"/>
              <w:rPr>
                <w:lang w:val="uk-UA"/>
              </w:rPr>
            </w:pPr>
            <w:r w:rsidRPr="009D46C2">
              <w:rPr>
                <w:lang w:val="uk-UA"/>
              </w:rPr>
              <w:t>Заступник міського голови - керуючий справами, уповноважений з питань системи управління якістю</w:t>
            </w:r>
          </w:p>
          <w:p w:rsidR="00453243" w:rsidRPr="009D46C2" w:rsidRDefault="00453243" w:rsidP="00453243">
            <w:pPr>
              <w:ind w:right="-136"/>
              <w:rPr>
                <w:lang w:val="uk-UA"/>
              </w:rPr>
            </w:pPr>
            <w:r w:rsidRPr="009D46C2">
              <w:rPr>
                <w:lang w:val="uk-UA"/>
              </w:rPr>
              <w:t>Іван ХІМЕЙЧУК</w:t>
            </w:r>
          </w:p>
          <w:p w:rsidR="00453243" w:rsidRPr="00001AE1" w:rsidRDefault="00453243" w:rsidP="00ED25DF">
            <w:pPr>
              <w:ind w:right="-136"/>
              <w:jc w:val="center"/>
              <w:rPr>
                <w:color w:val="000000"/>
              </w:rPr>
            </w:pPr>
          </w:p>
        </w:tc>
        <w:tc>
          <w:tcPr>
            <w:tcW w:w="2880" w:type="dxa"/>
            <w:gridSpan w:val="2"/>
          </w:tcPr>
          <w:p w:rsidR="00453243" w:rsidRDefault="00453243" w:rsidP="008477C0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Розпорядженням міського голови</w:t>
            </w:r>
          </w:p>
          <w:p w:rsidR="00751FAA" w:rsidRPr="00453243" w:rsidRDefault="00751FAA" w:rsidP="00751FA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 14.04.2021   №71</w:t>
            </w:r>
          </w:p>
        </w:tc>
      </w:tr>
    </w:tbl>
    <w:p w:rsidR="002314CA" w:rsidRPr="00001AE1" w:rsidRDefault="002314CA" w:rsidP="002314CA">
      <w:pPr>
        <w:rPr>
          <w:lang w:val="uk-UA"/>
        </w:rPr>
      </w:pPr>
    </w:p>
    <w:p w:rsidR="002314CA" w:rsidRPr="00C613B5" w:rsidRDefault="002314CA" w:rsidP="002314CA">
      <w:pPr>
        <w:pStyle w:val="a3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</w:t>
      </w:r>
      <w:r w:rsidRPr="00C613B5">
        <w:rPr>
          <w:b/>
          <w:sz w:val="28"/>
          <w:szCs w:val="28"/>
          <w:lang w:val="uk-UA"/>
        </w:rPr>
        <w:t>Від якості справи – до якості життя!</w:t>
      </w:r>
    </w:p>
    <w:p w:rsidR="002314CA" w:rsidRPr="00001AE1" w:rsidRDefault="002314CA" w:rsidP="002314CA">
      <w:pPr>
        <w:pStyle w:val="Default"/>
        <w:rPr>
          <w:lang w:val="uk-UA"/>
        </w:rPr>
      </w:pPr>
    </w:p>
    <w:p w:rsidR="002314CA" w:rsidRPr="00ED25DF" w:rsidRDefault="002314CA" w:rsidP="002314CA">
      <w:pPr>
        <w:pStyle w:val="Default"/>
        <w:rPr>
          <w:lang w:val="uk-UA"/>
        </w:rPr>
      </w:pPr>
      <w:r w:rsidRPr="00ED25DF">
        <w:rPr>
          <w:bCs/>
          <w:lang w:val="uk-UA"/>
        </w:rPr>
        <w:t>1.</w:t>
      </w:r>
      <w:r w:rsidR="00ED25DF">
        <w:rPr>
          <w:bCs/>
          <w:lang w:val="uk-UA"/>
        </w:rPr>
        <w:t xml:space="preserve"> </w:t>
      </w:r>
      <w:r w:rsidRPr="00ED25DF">
        <w:rPr>
          <w:bCs/>
          <w:lang w:val="uk-UA"/>
        </w:rPr>
        <w:t>Призначення і сфера застосування</w:t>
      </w:r>
    </w:p>
    <w:p w:rsidR="002314CA" w:rsidRPr="00855DC7" w:rsidRDefault="002314CA" w:rsidP="002314CA">
      <w:pPr>
        <w:pStyle w:val="Default"/>
        <w:spacing w:after="36"/>
        <w:jc w:val="both"/>
        <w:rPr>
          <w:lang w:val="uk-UA"/>
        </w:rPr>
      </w:pPr>
      <w:r w:rsidRPr="00855DC7">
        <w:rPr>
          <w:lang w:val="uk-UA"/>
        </w:rPr>
        <w:t xml:space="preserve">1.1 В цій </w:t>
      </w:r>
      <w:r w:rsidR="00816971" w:rsidRPr="00855DC7">
        <w:rPr>
          <w:lang w:val="uk-UA"/>
        </w:rPr>
        <w:t>П</w:t>
      </w:r>
      <w:r w:rsidRPr="00855DC7">
        <w:rPr>
          <w:lang w:val="uk-UA"/>
        </w:rPr>
        <w:t xml:space="preserve">роцедурі встановлено єдині вимоги щодо оформлення, ідентифікації і структури задокументованої інформації системи управління якістю у  Тернопільській міській раді, а також визначається порядок їх створення, узгодження, затвердження, </w:t>
      </w:r>
      <w:r w:rsidR="006B4588" w:rsidRPr="00855DC7">
        <w:rPr>
          <w:lang w:val="uk-UA"/>
        </w:rPr>
        <w:t>в</w:t>
      </w:r>
      <w:r w:rsidRPr="00855DC7">
        <w:rPr>
          <w:lang w:val="uk-UA"/>
        </w:rPr>
        <w:t xml:space="preserve">провадження, розповсюдження, контролю, актуалізації, збереження, внесення змін і вилучення застарілих документів з обігу. </w:t>
      </w:r>
    </w:p>
    <w:p w:rsidR="002314CA" w:rsidRPr="00855DC7" w:rsidRDefault="002314CA" w:rsidP="002314CA">
      <w:pPr>
        <w:pStyle w:val="Default"/>
        <w:spacing w:after="36"/>
        <w:jc w:val="both"/>
        <w:rPr>
          <w:lang w:val="uk-UA"/>
        </w:rPr>
      </w:pPr>
      <w:r w:rsidRPr="00855DC7">
        <w:rPr>
          <w:lang w:val="uk-UA"/>
        </w:rPr>
        <w:t>1.2 Ідентифікація документів внутрішнього і зовнішнього походження</w:t>
      </w:r>
      <w:r w:rsidRPr="00855DC7">
        <w:rPr>
          <w:b/>
          <w:lang w:val="uk-UA"/>
        </w:rPr>
        <w:t xml:space="preserve"> </w:t>
      </w:r>
      <w:r w:rsidRPr="00855DC7">
        <w:rPr>
          <w:lang w:val="uk-UA"/>
        </w:rPr>
        <w:t>регламентується нормативно - правовими актами; організаційно-розпорядчими документами (в паперовій, електронній формі) ; вимогами стандартів ISO.</w:t>
      </w:r>
    </w:p>
    <w:p w:rsidR="002314CA" w:rsidRPr="00855DC7" w:rsidRDefault="002314CA" w:rsidP="002314CA">
      <w:pPr>
        <w:jc w:val="both"/>
        <w:rPr>
          <w:lang w:val="uk-UA"/>
        </w:rPr>
      </w:pPr>
      <w:r w:rsidRPr="00855DC7">
        <w:rPr>
          <w:color w:val="000000"/>
          <w:lang w:val="uk-UA"/>
        </w:rPr>
        <w:t xml:space="preserve">1.3 Документи системи управління якістю, які розробляються і затверджуються у міській раді, повинні відповідати вимогам, які описані у наступних пунктах цієї </w:t>
      </w:r>
      <w:r w:rsidR="004704BA" w:rsidRPr="00855DC7">
        <w:rPr>
          <w:color w:val="000000"/>
          <w:lang w:val="uk-UA"/>
        </w:rPr>
        <w:t>П</w:t>
      </w:r>
      <w:r w:rsidRPr="00855DC7">
        <w:rPr>
          <w:color w:val="000000"/>
          <w:lang w:val="uk-UA"/>
        </w:rPr>
        <w:t>роцедури.</w:t>
      </w:r>
    </w:p>
    <w:p w:rsidR="002314CA" w:rsidRPr="00855DC7" w:rsidRDefault="002314CA" w:rsidP="002314CA">
      <w:pPr>
        <w:pStyle w:val="Default"/>
        <w:spacing w:after="36"/>
        <w:jc w:val="both"/>
        <w:rPr>
          <w:lang w:val="uk-UA"/>
        </w:rPr>
      </w:pPr>
      <w:r w:rsidRPr="00855DC7">
        <w:rPr>
          <w:lang w:val="uk-UA"/>
        </w:rPr>
        <w:t>1.4 Процедура розроблена відповідно до вимог п. 7.5 стандарту ISO 9001-2015.</w:t>
      </w:r>
    </w:p>
    <w:p w:rsidR="002314CA" w:rsidRPr="00855DC7" w:rsidRDefault="002314CA" w:rsidP="002314CA">
      <w:pPr>
        <w:pStyle w:val="Default"/>
        <w:spacing w:after="36"/>
        <w:rPr>
          <w:lang w:val="uk-UA"/>
        </w:rPr>
      </w:pPr>
    </w:p>
    <w:p w:rsidR="002314CA" w:rsidRPr="00ED25DF" w:rsidRDefault="00C613B5" w:rsidP="002314CA">
      <w:pPr>
        <w:pStyle w:val="Default"/>
        <w:spacing w:after="36"/>
        <w:rPr>
          <w:lang w:val="uk-UA"/>
        </w:rPr>
      </w:pPr>
      <w:r w:rsidRPr="00ED25DF">
        <w:rPr>
          <w:lang w:val="uk-UA"/>
        </w:rPr>
        <w:t>2.</w:t>
      </w:r>
      <w:r w:rsidR="002314CA" w:rsidRPr="00ED25DF">
        <w:rPr>
          <w:lang w:val="uk-UA"/>
        </w:rPr>
        <w:t>Термінологія</w:t>
      </w:r>
    </w:p>
    <w:p w:rsidR="002314CA" w:rsidRPr="00ED25DF" w:rsidRDefault="002314CA" w:rsidP="002314CA">
      <w:pPr>
        <w:jc w:val="both"/>
        <w:rPr>
          <w:color w:val="000000"/>
          <w:lang w:val="uk-UA"/>
        </w:rPr>
      </w:pPr>
      <w:r w:rsidRPr="00ED25DF">
        <w:rPr>
          <w:color w:val="000000"/>
          <w:lang w:val="uk-UA"/>
        </w:rPr>
        <w:t>Система управління якістю (СУЯ) – сукупність взаємопов’язаних елементів, яка дає змогу встановлювати політику і цілі, досягати цих цілей, і яка спрямовує та контролює діяльність організації щодо якості.</w:t>
      </w:r>
    </w:p>
    <w:p w:rsidR="002314CA" w:rsidRPr="00ED25DF" w:rsidRDefault="002314CA" w:rsidP="002314CA">
      <w:pPr>
        <w:jc w:val="both"/>
        <w:rPr>
          <w:color w:val="000000"/>
          <w:lang w:val="uk-UA"/>
        </w:rPr>
      </w:pPr>
      <w:r w:rsidRPr="00ED25DF">
        <w:rPr>
          <w:color w:val="000000"/>
          <w:lang w:val="uk-UA"/>
        </w:rPr>
        <w:t xml:space="preserve">Задокументована інформація - інформація, яку організація має контролювати та підтримувати в актуальному стані, та носій на якому її розміщено: </w:t>
      </w:r>
    </w:p>
    <w:p w:rsidR="002314CA" w:rsidRPr="00ED25DF" w:rsidRDefault="002314CA" w:rsidP="002314CA">
      <w:pPr>
        <w:pStyle w:val="Default"/>
        <w:jc w:val="both"/>
        <w:rPr>
          <w:lang w:val="uk-UA"/>
        </w:rPr>
      </w:pPr>
      <w:r w:rsidRPr="00ED25DF">
        <w:rPr>
          <w:bCs/>
          <w:lang w:val="uk-UA"/>
        </w:rPr>
        <w:t xml:space="preserve">- дані </w:t>
      </w:r>
      <w:r w:rsidRPr="00ED25DF">
        <w:rPr>
          <w:lang w:val="uk-UA"/>
        </w:rPr>
        <w:t xml:space="preserve">– факти про об’єкт; </w:t>
      </w:r>
    </w:p>
    <w:p w:rsidR="002314CA" w:rsidRPr="00ED25DF" w:rsidRDefault="002314CA" w:rsidP="002314CA">
      <w:pPr>
        <w:pStyle w:val="Default"/>
        <w:jc w:val="both"/>
        <w:rPr>
          <w:lang w:val="uk-UA"/>
        </w:rPr>
      </w:pPr>
      <w:r w:rsidRPr="00ED25DF">
        <w:rPr>
          <w:bCs/>
          <w:lang w:val="uk-UA"/>
        </w:rPr>
        <w:t xml:space="preserve">- інформація </w:t>
      </w:r>
      <w:r w:rsidRPr="00ED25DF">
        <w:rPr>
          <w:lang w:val="uk-UA"/>
        </w:rPr>
        <w:t xml:space="preserve">– значущі дані; </w:t>
      </w:r>
    </w:p>
    <w:p w:rsidR="002314CA" w:rsidRPr="00ED25DF" w:rsidRDefault="002314CA" w:rsidP="002314CA">
      <w:pPr>
        <w:pStyle w:val="Default"/>
        <w:jc w:val="both"/>
        <w:rPr>
          <w:lang w:val="uk-UA"/>
        </w:rPr>
      </w:pPr>
      <w:r w:rsidRPr="00ED25DF">
        <w:rPr>
          <w:bCs/>
          <w:lang w:val="uk-UA"/>
        </w:rPr>
        <w:t xml:space="preserve">- документ </w:t>
      </w:r>
      <w:r w:rsidRPr="00ED25DF">
        <w:rPr>
          <w:lang w:val="uk-UA"/>
        </w:rPr>
        <w:t xml:space="preserve">– інформація та її носій. </w:t>
      </w:r>
    </w:p>
    <w:p w:rsidR="002314CA" w:rsidRPr="00ED25DF" w:rsidRDefault="002314CA" w:rsidP="002314CA">
      <w:pPr>
        <w:pStyle w:val="Default"/>
        <w:jc w:val="both"/>
        <w:rPr>
          <w:lang w:val="uk-UA"/>
        </w:rPr>
      </w:pPr>
      <w:r w:rsidRPr="00ED25DF">
        <w:rPr>
          <w:bCs/>
          <w:lang w:val="uk-UA"/>
        </w:rPr>
        <w:t xml:space="preserve">Настанова у сфері якості </w:t>
      </w:r>
      <w:r w:rsidRPr="00ED25DF">
        <w:rPr>
          <w:lang w:val="uk-UA"/>
        </w:rPr>
        <w:t>– документ, за яким регламентується система управління якістю організації.</w:t>
      </w:r>
    </w:p>
    <w:p w:rsidR="002314CA" w:rsidRPr="00ED25DF" w:rsidRDefault="002314CA" w:rsidP="002314CA">
      <w:pPr>
        <w:pStyle w:val="Default"/>
        <w:jc w:val="both"/>
        <w:rPr>
          <w:lang w:val="uk-UA"/>
        </w:rPr>
      </w:pPr>
      <w:r w:rsidRPr="00ED25DF">
        <w:rPr>
          <w:bCs/>
          <w:lang w:val="uk-UA"/>
        </w:rPr>
        <w:t xml:space="preserve">Політика у сфері якості </w:t>
      </w:r>
      <w:r w:rsidRPr="00ED25DF">
        <w:rPr>
          <w:lang w:val="uk-UA"/>
        </w:rPr>
        <w:t xml:space="preserve">– загальні наміри й спрямованість організації, пов’язані з якістю, які офіційно сформулювало найвище керівництво. </w:t>
      </w:r>
    </w:p>
    <w:p w:rsidR="002314CA" w:rsidRPr="00ED25DF" w:rsidRDefault="002314CA" w:rsidP="002314CA">
      <w:pPr>
        <w:pStyle w:val="Default"/>
        <w:jc w:val="both"/>
        <w:rPr>
          <w:lang w:val="uk-UA"/>
        </w:rPr>
      </w:pPr>
      <w:r w:rsidRPr="00ED25DF">
        <w:rPr>
          <w:bCs/>
          <w:lang w:val="uk-UA"/>
        </w:rPr>
        <w:t xml:space="preserve">Положення </w:t>
      </w:r>
      <w:r w:rsidRPr="00ED25DF">
        <w:rPr>
          <w:lang w:val="uk-UA"/>
        </w:rPr>
        <w:t xml:space="preserve">– нормативно-правовий акт, за яким визначаються основні правила організації та діяльності її структурних підрозділів. </w:t>
      </w:r>
    </w:p>
    <w:p w:rsidR="002314CA" w:rsidRPr="00ED25DF" w:rsidRDefault="002314CA" w:rsidP="002314CA">
      <w:pPr>
        <w:pStyle w:val="Default"/>
        <w:jc w:val="both"/>
        <w:rPr>
          <w:lang w:val="uk-UA"/>
        </w:rPr>
      </w:pPr>
      <w:r w:rsidRPr="00ED25DF">
        <w:rPr>
          <w:bCs/>
          <w:lang w:val="uk-UA"/>
        </w:rPr>
        <w:t xml:space="preserve">Протокол (запис) </w:t>
      </w:r>
      <w:r w:rsidRPr="00ED25DF">
        <w:rPr>
          <w:lang w:val="uk-UA"/>
        </w:rPr>
        <w:t xml:space="preserve">– документ, у якому наведено одержані результати або докази виконаних робіт. </w:t>
      </w:r>
    </w:p>
    <w:p w:rsidR="002314CA" w:rsidRPr="00ED25DF" w:rsidRDefault="002314CA" w:rsidP="002314CA">
      <w:pPr>
        <w:pStyle w:val="Default"/>
        <w:jc w:val="both"/>
        <w:rPr>
          <w:lang w:val="uk-UA"/>
        </w:rPr>
      </w:pPr>
      <w:r w:rsidRPr="00ED25DF">
        <w:rPr>
          <w:bCs/>
          <w:lang w:val="uk-UA"/>
        </w:rPr>
        <w:t xml:space="preserve">Процедура </w:t>
      </w:r>
      <w:r w:rsidRPr="00ED25DF">
        <w:rPr>
          <w:lang w:val="uk-UA"/>
        </w:rPr>
        <w:t xml:space="preserve">– </w:t>
      </w:r>
      <w:r w:rsidR="004704BA" w:rsidRPr="00ED25DF">
        <w:rPr>
          <w:lang w:val="uk-UA"/>
        </w:rPr>
        <w:t>встановлений</w:t>
      </w:r>
      <w:r w:rsidRPr="00ED25DF">
        <w:rPr>
          <w:lang w:val="uk-UA"/>
        </w:rPr>
        <w:t xml:space="preserve"> спос</w:t>
      </w:r>
      <w:r w:rsidR="00C613B5" w:rsidRPr="00ED25DF">
        <w:rPr>
          <w:lang w:val="uk-UA"/>
        </w:rPr>
        <w:t>іб виконання роботи або процесу.</w:t>
      </w:r>
      <w:r w:rsidRPr="00ED25DF">
        <w:rPr>
          <w:lang w:val="uk-UA"/>
        </w:rPr>
        <w:t xml:space="preserve"> </w:t>
      </w:r>
    </w:p>
    <w:p w:rsidR="002314CA" w:rsidRPr="00ED25DF" w:rsidRDefault="002314CA" w:rsidP="002314CA">
      <w:pPr>
        <w:pStyle w:val="Default"/>
        <w:jc w:val="both"/>
        <w:rPr>
          <w:lang w:val="uk-UA"/>
        </w:rPr>
      </w:pPr>
      <w:r w:rsidRPr="00ED25DF">
        <w:rPr>
          <w:bCs/>
          <w:lang w:val="uk-UA"/>
        </w:rPr>
        <w:lastRenderedPageBreak/>
        <w:t xml:space="preserve">Посадова інструкція </w:t>
      </w:r>
      <w:r w:rsidRPr="00ED25DF">
        <w:rPr>
          <w:lang w:val="uk-UA"/>
        </w:rPr>
        <w:t xml:space="preserve">– документ, за яким визначається трудова функція працівника, його права та обов'язки. </w:t>
      </w:r>
    </w:p>
    <w:p w:rsidR="0033071E" w:rsidRPr="00ED25DF" w:rsidRDefault="0033071E" w:rsidP="002314CA">
      <w:pPr>
        <w:pStyle w:val="Default"/>
        <w:jc w:val="both"/>
        <w:rPr>
          <w:lang w:val="uk-UA"/>
        </w:rPr>
      </w:pPr>
    </w:p>
    <w:p w:rsidR="0033071E" w:rsidRPr="00ED25DF" w:rsidRDefault="0033071E" w:rsidP="002314CA">
      <w:pPr>
        <w:pStyle w:val="Default"/>
        <w:jc w:val="both"/>
        <w:rPr>
          <w:lang w:val="uk-UA"/>
        </w:rPr>
      </w:pPr>
    </w:p>
    <w:p w:rsidR="0033071E" w:rsidRPr="00ED25DF" w:rsidRDefault="0033071E" w:rsidP="002314CA">
      <w:pPr>
        <w:pStyle w:val="Default"/>
        <w:jc w:val="both"/>
        <w:rPr>
          <w:lang w:val="uk-UA"/>
        </w:rPr>
      </w:pPr>
    </w:p>
    <w:p w:rsidR="002314CA" w:rsidRPr="00ED25DF" w:rsidRDefault="002314CA" w:rsidP="002314CA">
      <w:pPr>
        <w:jc w:val="both"/>
        <w:rPr>
          <w:lang w:val="uk-UA"/>
        </w:rPr>
      </w:pPr>
      <w:r w:rsidRPr="00ED25DF">
        <w:rPr>
          <w:bCs/>
          <w:lang w:val="uk-UA"/>
        </w:rPr>
        <w:t xml:space="preserve">Інструкція </w:t>
      </w:r>
      <w:r w:rsidRPr="00ED25DF">
        <w:rPr>
          <w:lang w:val="uk-UA"/>
        </w:rPr>
        <w:t>– деталізований опис процесу виконання завдання й реєстрації результатів.</w:t>
      </w:r>
    </w:p>
    <w:p w:rsidR="002314CA" w:rsidRPr="00ED25DF" w:rsidRDefault="002314CA" w:rsidP="002314CA">
      <w:pPr>
        <w:pStyle w:val="Default"/>
        <w:jc w:val="both"/>
        <w:rPr>
          <w:lang w:val="uk-UA"/>
        </w:rPr>
      </w:pPr>
      <w:r w:rsidRPr="00ED25DF">
        <w:rPr>
          <w:bCs/>
          <w:lang w:val="uk-UA"/>
        </w:rPr>
        <w:t xml:space="preserve">Цілі у сфері якості </w:t>
      </w:r>
      <w:r w:rsidRPr="00ED25DF">
        <w:rPr>
          <w:lang w:val="uk-UA"/>
        </w:rPr>
        <w:t xml:space="preserve">– те, чого хочуть досягти або до чого прагнуть у сфері якості. </w:t>
      </w:r>
    </w:p>
    <w:p w:rsidR="002314CA" w:rsidRPr="00ED25DF" w:rsidRDefault="002314CA" w:rsidP="002314CA">
      <w:pPr>
        <w:pStyle w:val="Default"/>
        <w:jc w:val="both"/>
        <w:rPr>
          <w:lang w:val="uk-UA"/>
        </w:rPr>
      </w:pPr>
      <w:r w:rsidRPr="00ED25DF">
        <w:rPr>
          <w:bCs/>
          <w:lang w:val="uk-UA"/>
        </w:rPr>
        <w:t xml:space="preserve">Форма </w:t>
      </w:r>
      <w:r w:rsidRPr="00ED25DF">
        <w:rPr>
          <w:lang w:val="uk-UA"/>
        </w:rPr>
        <w:t>– документ, що використовують для реєстрування даних, яких потребує система управління якістю</w:t>
      </w:r>
      <w:r w:rsidR="00C613B5" w:rsidRPr="00ED25DF">
        <w:rPr>
          <w:lang w:val="uk-UA"/>
        </w:rPr>
        <w:t>.</w:t>
      </w:r>
      <w:r w:rsidRPr="00ED25DF">
        <w:rPr>
          <w:lang w:val="uk-UA"/>
        </w:rPr>
        <w:t xml:space="preserve"> </w:t>
      </w:r>
    </w:p>
    <w:p w:rsidR="002314CA" w:rsidRPr="00ED25DF" w:rsidRDefault="002314CA" w:rsidP="002314CA">
      <w:pPr>
        <w:jc w:val="both"/>
        <w:rPr>
          <w:color w:val="000000"/>
          <w:lang w:val="uk-UA"/>
        </w:rPr>
      </w:pPr>
      <w:r w:rsidRPr="00ED25DF">
        <w:rPr>
          <w:color w:val="000000"/>
          <w:lang w:val="uk-UA"/>
        </w:rPr>
        <w:t>Верхній колонтитул – ідентифікатор документа, який знаходиться на першій сторінці.</w:t>
      </w:r>
    </w:p>
    <w:p w:rsidR="002314CA" w:rsidRPr="00ED25DF" w:rsidRDefault="002314CA" w:rsidP="002314CA">
      <w:pPr>
        <w:jc w:val="both"/>
        <w:rPr>
          <w:strike/>
          <w:color w:val="000000"/>
          <w:lang w:val="uk-UA"/>
        </w:rPr>
      </w:pPr>
      <w:r w:rsidRPr="00ED25DF">
        <w:rPr>
          <w:color w:val="000000"/>
          <w:lang w:val="uk-UA"/>
        </w:rPr>
        <w:t>Нижній колонтитул – ідентифікатор кожної сторінки.</w:t>
      </w:r>
    </w:p>
    <w:p w:rsidR="002314CA" w:rsidRPr="00ED25DF" w:rsidRDefault="002314CA" w:rsidP="002314CA">
      <w:pPr>
        <w:jc w:val="both"/>
        <w:rPr>
          <w:color w:val="000000"/>
          <w:lang w:val="uk-UA"/>
        </w:rPr>
      </w:pPr>
      <w:r w:rsidRPr="00ED25DF">
        <w:rPr>
          <w:color w:val="000000"/>
          <w:lang w:val="uk-UA"/>
        </w:rPr>
        <w:t>Процес – сукупність взаємопов’язаних  видів діяльності, яка перетворює входи на виходи.</w:t>
      </w:r>
    </w:p>
    <w:p w:rsidR="002314CA" w:rsidRPr="00ED25DF" w:rsidRDefault="002314CA" w:rsidP="002314CA">
      <w:pPr>
        <w:jc w:val="both"/>
        <w:rPr>
          <w:color w:val="000000"/>
          <w:lang w:val="uk-UA"/>
        </w:rPr>
      </w:pPr>
      <w:r w:rsidRPr="00ED25DF">
        <w:rPr>
          <w:color w:val="000000"/>
          <w:lang w:val="uk-UA"/>
        </w:rPr>
        <w:t>Послуга – результат процесу.</w:t>
      </w:r>
    </w:p>
    <w:p w:rsidR="002314CA" w:rsidRPr="00ED25DF" w:rsidRDefault="002314CA" w:rsidP="002314CA">
      <w:pPr>
        <w:jc w:val="both"/>
        <w:rPr>
          <w:color w:val="000000"/>
          <w:lang w:val="uk-UA"/>
        </w:rPr>
      </w:pPr>
      <w:r w:rsidRPr="00ED25DF">
        <w:rPr>
          <w:color w:val="000000"/>
          <w:lang w:val="uk-UA"/>
        </w:rPr>
        <w:t>Пропозиція – ідея щодо запровадження або поліпшення процесу.</w:t>
      </w:r>
    </w:p>
    <w:p w:rsidR="002314CA" w:rsidRPr="00ED25DF" w:rsidRDefault="002314CA" w:rsidP="002314CA">
      <w:pPr>
        <w:jc w:val="both"/>
        <w:rPr>
          <w:color w:val="000000"/>
          <w:lang w:val="uk-UA"/>
        </w:rPr>
      </w:pPr>
      <w:r w:rsidRPr="00ED25DF">
        <w:rPr>
          <w:color w:val="000000"/>
          <w:lang w:val="uk-UA"/>
        </w:rPr>
        <w:t>Розробник – посадова особа (особи), яка працює над проектом документа.</w:t>
      </w:r>
    </w:p>
    <w:p w:rsidR="002314CA" w:rsidRPr="00ED25DF" w:rsidRDefault="002314CA" w:rsidP="002314CA">
      <w:pPr>
        <w:rPr>
          <w:color w:val="000000"/>
          <w:lang w:val="uk-UA"/>
        </w:rPr>
      </w:pPr>
      <w:r w:rsidRPr="00ED25DF">
        <w:rPr>
          <w:lang w:val="uk-UA"/>
        </w:rPr>
        <w:t>Відповідальний за процес - посадова особа, яка бере безпосередню участь у процесі СУЯ та відповідає за кінцевий результат процесу.</w:t>
      </w:r>
    </w:p>
    <w:p w:rsidR="002314CA" w:rsidRPr="00ED25DF" w:rsidRDefault="002314CA" w:rsidP="002314CA">
      <w:pPr>
        <w:jc w:val="both"/>
        <w:rPr>
          <w:color w:val="000000"/>
          <w:lang w:val="uk-UA"/>
        </w:rPr>
      </w:pPr>
      <w:r w:rsidRPr="00ED25DF">
        <w:rPr>
          <w:color w:val="000000"/>
          <w:lang w:val="uk-UA"/>
        </w:rPr>
        <w:t>Додаток – додаткова інформація, яка стосується основного документа, але не міститься в ньому.</w:t>
      </w:r>
    </w:p>
    <w:p w:rsidR="002314CA" w:rsidRPr="00ED25DF" w:rsidRDefault="002314CA" w:rsidP="002314CA">
      <w:pPr>
        <w:jc w:val="both"/>
        <w:rPr>
          <w:color w:val="000000"/>
          <w:lang w:val="uk-UA"/>
        </w:rPr>
      </w:pPr>
      <w:r w:rsidRPr="00ED25DF">
        <w:rPr>
          <w:color w:val="000000"/>
          <w:lang w:val="uk-UA"/>
        </w:rPr>
        <w:t>Реєстр – перелік документів.</w:t>
      </w:r>
    </w:p>
    <w:p w:rsidR="002314CA" w:rsidRPr="00ED25DF" w:rsidRDefault="002314CA" w:rsidP="002314CA">
      <w:pPr>
        <w:jc w:val="both"/>
        <w:rPr>
          <w:color w:val="000000"/>
          <w:lang w:val="uk-UA"/>
        </w:rPr>
      </w:pPr>
      <w:r w:rsidRPr="00ED25DF">
        <w:rPr>
          <w:color w:val="000000"/>
          <w:lang w:val="uk-UA"/>
        </w:rPr>
        <w:t>Системні зміни – зміни, які суттєво впливають на зміст документа СУЯ і потребуют</w:t>
      </w:r>
      <w:r w:rsidR="004704BA" w:rsidRPr="00ED25DF">
        <w:rPr>
          <w:color w:val="000000"/>
          <w:lang w:val="uk-UA"/>
        </w:rPr>
        <w:t>ь прийняття його в новій редакції( версії),затверджується розпорядженням міського голови.</w:t>
      </w:r>
    </w:p>
    <w:p w:rsidR="002314CA" w:rsidRPr="00ED25DF" w:rsidRDefault="002314CA" w:rsidP="002314CA">
      <w:pPr>
        <w:jc w:val="both"/>
        <w:rPr>
          <w:lang w:val="uk-UA"/>
        </w:rPr>
      </w:pPr>
      <w:r w:rsidRPr="00ED25DF">
        <w:rPr>
          <w:color w:val="000000"/>
          <w:lang w:val="uk-UA"/>
        </w:rPr>
        <w:t xml:space="preserve">Часткові зміни – зміни, які не суттєво впливають на зміст </w:t>
      </w:r>
      <w:r w:rsidR="004704BA" w:rsidRPr="00ED25DF">
        <w:rPr>
          <w:color w:val="000000"/>
          <w:lang w:val="uk-UA"/>
        </w:rPr>
        <w:t xml:space="preserve">документа </w:t>
      </w:r>
      <w:r w:rsidRPr="00ED25DF">
        <w:rPr>
          <w:color w:val="000000"/>
          <w:lang w:val="uk-UA"/>
        </w:rPr>
        <w:t xml:space="preserve">та </w:t>
      </w:r>
      <w:r w:rsidRPr="00ED25DF">
        <w:rPr>
          <w:lang w:val="uk-UA"/>
        </w:rPr>
        <w:t xml:space="preserve">затверджуються </w:t>
      </w:r>
      <w:r w:rsidR="004704BA" w:rsidRPr="00ED25DF">
        <w:rPr>
          <w:color w:val="000000"/>
          <w:lang w:val="uk-UA"/>
        </w:rPr>
        <w:t xml:space="preserve">розпорядженням міського голови або </w:t>
      </w:r>
      <w:r w:rsidRPr="00ED25DF">
        <w:rPr>
          <w:lang w:val="uk-UA"/>
        </w:rPr>
        <w:t>наказом уповноваженого з питань СУЯ.</w:t>
      </w:r>
    </w:p>
    <w:p w:rsidR="002314CA" w:rsidRPr="00ED25DF" w:rsidRDefault="002314CA" w:rsidP="002314CA">
      <w:pPr>
        <w:jc w:val="center"/>
        <w:rPr>
          <w:color w:val="000000"/>
          <w:lang w:val="uk-UA"/>
        </w:rPr>
      </w:pPr>
    </w:p>
    <w:p w:rsidR="002314CA" w:rsidRPr="00ED25DF" w:rsidRDefault="002314CA" w:rsidP="002314CA">
      <w:pPr>
        <w:rPr>
          <w:color w:val="000000"/>
          <w:lang w:val="uk-UA"/>
        </w:rPr>
      </w:pPr>
      <w:r w:rsidRPr="00ED25DF">
        <w:rPr>
          <w:color w:val="000000"/>
          <w:lang w:val="uk-UA"/>
        </w:rPr>
        <w:t>3.</w:t>
      </w:r>
      <w:r w:rsidR="00ED25DF">
        <w:rPr>
          <w:color w:val="000000"/>
          <w:lang w:val="uk-UA"/>
        </w:rPr>
        <w:t xml:space="preserve"> </w:t>
      </w:r>
      <w:r w:rsidRPr="00ED25DF">
        <w:rPr>
          <w:color w:val="000000"/>
          <w:lang w:val="uk-UA"/>
        </w:rPr>
        <w:t xml:space="preserve">Встановлення відповідальності щодо ведення документації </w:t>
      </w:r>
      <w:r w:rsidR="00855DC7" w:rsidRPr="00ED25DF">
        <w:rPr>
          <w:color w:val="000000"/>
          <w:lang w:val="uk-UA"/>
        </w:rPr>
        <w:t>системи управління якістю</w:t>
      </w:r>
    </w:p>
    <w:p w:rsidR="002314CA" w:rsidRPr="00ED25DF" w:rsidRDefault="002314CA" w:rsidP="002314CA">
      <w:pPr>
        <w:rPr>
          <w:color w:val="000000"/>
          <w:lang w:val="uk-UA"/>
        </w:rPr>
      </w:pPr>
      <w:r w:rsidRPr="00ED25DF">
        <w:rPr>
          <w:color w:val="000000"/>
          <w:lang w:val="uk-UA"/>
        </w:rPr>
        <w:t xml:space="preserve">3.1 Відповідальність за ведення документів </w:t>
      </w:r>
      <w:r w:rsidR="00855DC7" w:rsidRPr="00ED25DF">
        <w:rPr>
          <w:color w:val="000000"/>
          <w:lang w:val="uk-UA"/>
        </w:rPr>
        <w:t xml:space="preserve">системи управління якістю </w:t>
      </w:r>
      <w:r w:rsidRPr="00ED25DF">
        <w:rPr>
          <w:color w:val="000000"/>
          <w:lang w:val="uk-UA"/>
        </w:rPr>
        <w:t xml:space="preserve"> та</w:t>
      </w:r>
      <w:r w:rsidRPr="00ED25DF">
        <w:rPr>
          <w:lang w:val="uk-UA"/>
        </w:rPr>
        <w:t xml:space="preserve"> своєчасне розміщення на сайті Тернопільської міської ради електронних копій, затверджених документів, </w:t>
      </w:r>
      <w:r w:rsidRPr="00ED25DF">
        <w:rPr>
          <w:color w:val="000000"/>
          <w:lang w:val="uk-UA"/>
        </w:rPr>
        <w:t xml:space="preserve"> покладена на головного спеціаліста з питань управління якістю, а у виконавчих органах ради - на їх керівників. </w:t>
      </w:r>
    </w:p>
    <w:p w:rsidR="002314CA" w:rsidRPr="00ED25DF" w:rsidRDefault="002314CA" w:rsidP="002314CA">
      <w:pPr>
        <w:rPr>
          <w:color w:val="000000"/>
          <w:lang w:val="uk-UA"/>
        </w:rPr>
      </w:pPr>
      <w:r w:rsidRPr="00ED25DF">
        <w:rPr>
          <w:color w:val="000000"/>
          <w:lang w:val="uk-UA"/>
        </w:rPr>
        <w:t xml:space="preserve">3.2 Документи системи управління якістю затверджуються рішеннями виконавчого комітету, розпорядженнями міського голови, наказами уповноваженого з питань системи управління якістю. </w:t>
      </w:r>
    </w:p>
    <w:p w:rsidR="002314CA" w:rsidRPr="00ED25DF" w:rsidRDefault="002314CA" w:rsidP="002314CA">
      <w:pPr>
        <w:rPr>
          <w:lang w:val="uk-UA"/>
        </w:rPr>
      </w:pPr>
      <w:r w:rsidRPr="00ED25DF">
        <w:rPr>
          <w:lang w:val="uk-UA"/>
        </w:rPr>
        <w:t>3.</w:t>
      </w:r>
      <w:r w:rsidR="00C613B5" w:rsidRPr="00ED25DF">
        <w:rPr>
          <w:lang w:val="uk-UA"/>
        </w:rPr>
        <w:t>3</w:t>
      </w:r>
      <w:r w:rsidRPr="00ED25DF">
        <w:rPr>
          <w:lang w:val="uk-UA"/>
        </w:rPr>
        <w:t xml:space="preserve"> Керівники процесів є відповідальними за :</w:t>
      </w:r>
    </w:p>
    <w:p w:rsidR="002314CA" w:rsidRPr="00ED25DF" w:rsidRDefault="002314CA" w:rsidP="002314CA">
      <w:pPr>
        <w:rPr>
          <w:lang w:val="uk-UA"/>
        </w:rPr>
      </w:pPr>
      <w:r w:rsidRPr="00ED25DF">
        <w:rPr>
          <w:lang w:val="uk-UA"/>
        </w:rPr>
        <w:t>- розробку, опрацювання, актуалізацію та зберігання системних документів ;</w:t>
      </w:r>
    </w:p>
    <w:p w:rsidR="002314CA" w:rsidRPr="00ED25DF" w:rsidRDefault="002314CA" w:rsidP="002314CA">
      <w:pPr>
        <w:rPr>
          <w:lang w:val="uk-UA"/>
        </w:rPr>
      </w:pPr>
      <w:r w:rsidRPr="00ED25DF">
        <w:rPr>
          <w:lang w:val="uk-UA"/>
        </w:rPr>
        <w:t>- ознайомлення підлеглих з вимогами нових документів і змінами до них.</w:t>
      </w:r>
    </w:p>
    <w:p w:rsidR="002314CA" w:rsidRPr="00ED25DF" w:rsidRDefault="002314CA" w:rsidP="002314CA">
      <w:pPr>
        <w:rPr>
          <w:color w:val="000000"/>
          <w:lang w:val="uk-UA"/>
        </w:rPr>
      </w:pPr>
    </w:p>
    <w:p w:rsidR="002314CA" w:rsidRPr="00ED25DF" w:rsidRDefault="002314CA" w:rsidP="002314CA">
      <w:pPr>
        <w:pStyle w:val="Default"/>
        <w:rPr>
          <w:lang w:val="uk-UA"/>
        </w:rPr>
      </w:pPr>
      <w:r w:rsidRPr="00ED25DF">
        <w:rPr>
          <w:bCs/>
          <w:lang w:val="uk-UA"/>
        </w:rPr>
        <w:t xml:space="preserve">4. Входи й виходи процесу </w:t>
      </w:r>
    </w:p>
    <w:p w:rsidR="002314CA" w:rsidRPr="00855DC7" w:rsidRDefault="00855DC7" w:rsidP="002314CA">
      <w:pPr>
        <w:tabs>
          <w:tab w:val="left" w:pos="495"/>
        </w:tabs>
        <w:rPr>
          <w:b/>
          <w:color w:val="000000"/>
          <w:lang w:val="uk-UA"/>
        </w:rPr>
      </w:pPr>
      <w:r w:rsidRPr="00ED25DF">
        <w:rPr>
          <w:lang w:val="uk-UA"/>
        </w:rPr>
        <w:t xml:space="preserve">4.1 </w:t>
      </w:r>
      <w:r w:rsidR="002314CA" w:rsidRPr="00ED25DF">
        <w:rPr>
          <w:lang w:val="uk-UA"/>
        </w:rPr>
        <w:t>Входами процесу є інформація, яку необхідно документувати,  підтримувати</w:t>
      </w:r>
      <w:r w:rsidR="002314CA" w:rsidRPr="00855DC7">
        <w:rPr>
          <w:lang w:val="uk-UA"/>
        </w:rPr>
        <w:t xml:space="preserve"> в актуальному стані й зберігати, контролювати. </w:t>
      </w:r>
    </w:p>
    <w:p w:rsidR="002314CA" w:rsidRPr="00855DC7" w:rsidRDefault="00855DC7" w:rsidP="002314CA">
      <w:pPr>
        <w:rPr>
          <w:b/>
          <w:color w:val="000000"/>
          <w:lang w:val="uk-UA"/>
        </w:rPr>
      </w:pPr>
      <w:r w:rsidRPr="00855DC7">
        <w:rPr>
          <w:lang w:val="uk-UA"/>
        </w:rPr>
        <w:t xml:space="preserve">4.2 </w:t>
      </w:r>
      <w:r w:rsidR="002314CA" w:rsidRPr="00855DC7">
        <w:rPr>
          <w:lang w:val="uk-UA"/>
        </w:rPr>
        <w:t>Виходами процесу є затверджена й впроваджена  (доведена до відома) задокументована інформація та ідентифікована .</w:t>
      </w:r>
    </w:p>
    <w:p w:rsidR="002314CA" w:rsidRPr="00855DC7" w:rsidRDefault="002314CA" w:rsidP="002314CA">
      <w:pPr>
        <w:pStyle w:val="Default"/>
        <w:jc w:val="both"/>
        <w:rPr>
          <w:lang w:val="uk-UA"/>
        </w:rPr>
      </w:pPr>
    </w:p>
    <w:p w:rsidR="002314CA" w:rsidRPr="00855DC7" w:rsidRDefault="002314CA" w:rsidP="002314CA">
      <w:pPr>
        <w:pStyle w:val="Default"/>
        <w:jc w:val="both"/>
        <w:rPr>
          <w:b/>
          <w:lang w:val="uk-UA"/>
        </w:rPr>
      </w:pPr>
      <w:r w:rsidRPr="00ED25DF">
        <w:rPr>
          <w:lang w:val="uk-UA"/>
        </w:rPr>
        <w:t>5.</w:t>
      </w:r>
      <w:r w:rsidR="00ED25DF" w:rsidRPr="00ED25DF">
        <w:rPr>
          <w:lang w:val="uk-UA"/>
        </w:rPr>
        <w:t xml:space="preserve"> </w:t>
      </w:r>
      <w:r w:rsidRPr="00ED25DF">
        <w:rPr>
          <w:lang w:val="uk-UA"/>
        </w:rPr>
        <w:t>Структура документації та стадії управління задокументованою інформацією</w:t>
      </w:r>
      <w:r w:rsidRPr="00855DC7">
        <w:rPr>
          <w:b/>
          <w:lang w:val="uk-UA"/>
        </w:rPr>
        <w:t xml:space="preserve"> </w:t>
      </w:r>
      <w:r w:rsidR="00855DC7" w:rsidRPr="00855DC7">
        <w:rPr>
          <w:lang w:val="uk-UA"/>
        </w:rPr>
        <w:t>системи управління якістю</w:t>
      </w:r>
    </w:p>
    <w:p w:rsidR="002314CA" w:rsidRPr="00855DC7" w:rsidRDefault="00453243" w:rsidP="002314CA">
      <w:pPr>
        <w:pStyle w:val="Default"/>
        <w:spacing w:after="24"/>
        <w:jc w:val="both"/>
        <w:rPr>
          <w:lang w:val="uk-UA"/>
        </w:rPr>
      </w:pPr>
      <w:r>
        <w:rPr>
          <w:lang w:val="uk-UA"/>
        </w:rPr>
        <w:t xml:space="preserve">5.1 </w:t>
      </w:r>
      <w:r w:rsidR="002314CA" w:rsidRPr="00855DC7">
        <w:rPr>
          <w:lang w:val="uk-UA"/>
        </w:rPr>
        <w:t xml:space="preserve">Документація </w:t>
      </w:r>
      <w:r w:rsidR="00855DC7" w:rsidRPr="00855DC7">
        <w:rPr>
          <w:lang w:val="uk-UA"/>
        </w:rPr>
        <w:t>системи управління якістю</w:t>
      </w:r>
      <w:r w:rsidR="002314CA" w:rsidRPr="00855DC7">
        <w:rPr>
          <w:lang w:val="uk-UA"/>
        </w:rPr>
        <w:t xml:space="preserve"> Тернопільської міської ради складається з внутрішніх і зовнішніх документів. </w:t>
      </w:r>
    </w:p>
    <w:p w:rsidR="002314CA" w:rsidRDefault="00453243" w:rsidP="002314CA">
      <w:pPr>
        <w:pStyle w:val="Default"/>
        <w:jc w:val="both"/>
        <w:rPr>
          <w:lang w:val="uk-UA"/>
        </w:rPr>
      </w:pPr>
      <w:r>
        <w:rPr>
          <w:lang w:val="uk-UA"/>
        </w:rPr>
        <w:t xml:space="preserve">5.1.1 </w:t>
      </w:r>
      <w:r w:rsidR="002314CA" w:rsidRPr="00001AE1">
        <w:rPr>
          <w:lang w:val="uk-UA"/>
        </w:rPr>
        <w:t xml:space="preserve">Внутрішня задокументована інформація </w:t>
      </w:r>
      <w:r w:rsidR="00855DC7" w:rsidRPr="00855DC7">
        <w:rPr>
          <w:lang w:val="uk-UA"/>
        </w:rPr>
        <w:t>системи управління якістю</w:t>
      </w:r>
      <w:r w:rsidR="002314CA" w:rsidRPr="00001AE1">
        <w:rPr>
          <w:lang w:val="uk-UA"/>
        </w:rPr>
        <w:t xml:space="preserve"> містить такі документи:</w:t>
      </w:r>
    </w:p>
    <w:p w:rsidR="002314CA" w:rsidRPr="00855DC7" w:rsidRDefault="002314CA" w:rsidP="002314CA">
      <w:pPr>
        <w:pStyle w:val="Default"/>
        <w:jc w:val="both"/>
        <w:rPr>
          <w:lang w:val="uk-UA"/>
        </w:rPr>
      </w:pPr>
      <w:r>
        <w:rPr>
          <w:lang w:val="uk-UA"/>
        </w:rPr>
        <w:t xml:space="preserve">- </w:t>
      </w:r>
      <w:r w:rsidRPr="00855DC7">
        <w:rPr>
          <w:lang w:val="uk-UA"/>
        </w:rPr>
        <w:t>Статут Тернопільської міської територіальної громади;</w:t>
      </w:r>
    </w:p>
    <w:p w:rsidR="002314CA" w:rsidRPr="00855DC7" w:rsidRDefault="002314CA" w:rsidP="002314CA">
      <w:pPr>
        <w:pStyle w:val="Default"/>
        <w:jc w:val="both"/>
        <w:rPr>
          <w:lang w:val="uk-UA"/>
        </w:rPr>
      </w:pPr>
      <w:r w:rsidRPr="00855DC7">
        <w:rPr>
          <w:lang w:val="uk-UA"/>
        </w:rPr>
        <w:t>- Стратегічний план розвитку Тернопільської міської територіальної громади;</w:t>
      </w:r>
    </w:p>
    <w:p w:rsidR="0033071E" w:rsidRPr="00855DC7" w:rsidRDefault="002314CA" w:rsidP="002314CA">
      <w:pPr>
        <w:pStyle w:val="Default"/>
        <w:jc w:val="both"/>
        <w:rPr>
          <w:lang w:val="uk-UA"/>
        </w:rPr>
      </w:pPr>
      <w:r w:rsidRPr="00855DC7">
        <w:rPr>
          <w:lang w:val="uk-UA"/>
        </w:rPr>
        <w:lastRenderedPageBreak/>
        <w:t>- Програму економічного та соціально розвитку Тернопільської міської територіальної громади;</w:t>
      </w:r>
    </w:p>
    <w:p w:rsidR="002314CA" w:rsidRPr="00001AE1" w:rsidRDefault="002314CA" w:rsidP="002314CA">
      <w:pPr>
        <w:pStyle w:val="Default"/>
        <w:jc w:val="both"/>
        <w:rPr>
          <w:lang w:val="uk-UA"/>
        </w:rPr>
      </w:pPr>
      <w:r w:rsidRPr="00001AE1">
        <w:rPr>
          <w:lang w:val="uk-UA"/>
        </w:rPr>
        <w:t xml:space="preserve">- </w:t>
      </w:r>
      <w:r>
        <w:rPr>
          <w:lang w:val="uk-UA"/>
        </w:rPr>
        <w:t>П</w:t>
      </w:r>
      <w:r w:rsidRPr="00001AE1">
        <w:rPr>
          <w:lang w:val="uk-UA"/>
        </w:rPr>
        <w:t xml:space="preserve">олітику у сфері якості; </w:t>
      </w:r>
    </w:p>
    <w:p w:rsidR="002314CA" w:rsidRPr="00001AE1" w:rsidRDefault="002314CA" w:rsidP="002314CA">
      <w:pPr>
        <w:pStyle w:val="Default"/>
        <w:spacing w:after="36"/>
        <w:jc w:val="both"/>
        <w:rPr>
          <w:lang w:val="uk-UA"/>
        </w:rPr>
      </w:pPr>
      <w:r w:rsidRPr="00001AE1">
        <w:rPr>
          <w:lang w:val="uk-UA"/>
        </w:rPr>
        <w:t xml:space="preserve">- </w:t>
      </w:r>
      <w:r>
        <w:rPr>
          <w:lang w:val="uk-UA"/>
        </w:rPr>
        <w:t>Ц</w:t>
      </w:r>
      <w:r w:rsidRPr="00001AE1">
        <w:rPr>
          <w:lang w:val="uk-UA"/>
        </w:rPr>
        <w:t xml:space="preserve">ілі у сфері якості; </w:t>
      </w:r>
    </w:p>
    <w:p w:rsidR="002314CA" w:rsidRDefault="002314CA" w:rsidP="002314CA">
      <w:pPr>
        <w:pStyle w:val="Default"/>
        <w:spacing w:after="36"/>
        <w:jc w:val="both"/>
        <w:rPr>
          <w:lang w:val="uk-UA"/>
        </w:rPr>
      </w:pPr>
      <w:r w:rsidRPr="00001AE1">
        <w:rPr>
          <w:lang w:val="uk-UA"/>
        </w:rPr>
        <w:t xml:space="preserve">- </w:t>
      </w:r>
      <w:r>
        <w:rPr>
          <w:lang w:val="uk-UA"/>
        </w:rPr>
        <w:t>Н</w:t>
      </w:r>
      <w:r w:rsidRPr="00001AE1">
        <w:rPr>
          <w:lang w:val="uk-UA"/>
        </w:rPr>
        <w:t>астанову у сфері якості;</w:t>
      </w:r>
    </w:p>
    <w:p w:rsidR="002314CA" w:rsidRPr="00001AE1" w:rsidRDefault="002314CA" w:rsidP="002314CA">
      <w:pPr>
        <w:pStyle w:val="Default"/>
        <w:spacing w:after="36"/>
        <w:jc w:val="both"/>
        <w:rPr>
          <w:lang w:val="uk-UA"/>
        </w:rPr>
      </w:pPr>
      <w:r>
        <w:rPr>
          <w:lang w:val="uk-UA"/>
        </w:rPr>
        <w:t>- Процедури системи управління якістю;</w:t>
      </w:r>
      <w:r w:rsidRPr="00001AE1">
        <w:rPr>
          <w:lang w:val="uk-UA"/>
        </w:rPr>
        <w:t xml:space="preserve"> </w:t>
      </w:r>
    </w:p>
    <w:p w:rsidR="002314CA" w:rsidRPr="00001AE1" w:rsidRDefault="002314CA" w:rsidP="002314CA">
      <w:pPr>
        <w:pStyle w:val="Default"/>
        <w:spacing w:after="36"/>
        <w:jc w:val="both"/>
        <w:rPr>
          <w:lang w:val="uk-UA"/>
        </w:rPr>
      </w:pPr>
      <w:r w:rsidRPr="00001AE1">
        <w:rPr>
          <w:lang w:val="uk-UA"/>
        </w:rPr>
        <w:t xml:space="preserve">- </w:t>
      </w:r>
      <w:r>
        <w:rPr>
          <w:lang w:val="uk-UA"/>
        </w:rPr>
        <w:t>П</w:t>
      </w:r>
      <w:r w:rsidRPr="00001AE1">
        <w:rPr>
          <w:lang w:val="uk-UA"/>
        </w:rPr>
        <w:t>оложення про виконавчі органи</w:t>
      </w:r>
      <w:r>
        <w:rPr>
          <w:lang w:val="uk-UA"/>
        </w:rPr>
        <w:t xml:space="preserve"> (структурні підрозділи)</w:t>
      </w:r>
      <w:r w:rsidRPr="00001AE1">
        <w:rPr>
          <w:lang w:val="uk-UA"/>
        </w:rPr>
        <w:t xml:space="preserve">; </w:t>
      </w:r>
    </w:p>
    <w:p w:rsidR="002314CA" w:rsidRPr="00001AE1" w:rsidRDefault="002314CA" w:rsidP="002314CA">
      <w:pPr>
        <w:pStyle w:val="Default"/>
        <w:spacing w:after="36"/>
        <w:jc w:val="both"/>
        <w:rPr>
          <w:lang w:val="uk-UA"/>
        </w:rPr>
      </w:pPr>
      <w:r w:rsidRPr="00001AE1">
        <w:rPr>
          <w:lang w:val="uk-UA"/>
        </w:rPr>
        <w:t xml:space="preserve">- </w:t>
      </w:r>
      <w:r>
        <w:rPr>
          <w:lang w:val="uk-UA"/>
        </w:rPr>
        <w:t>П</w:t>
      </w:r>
      <w:r w:rsidRPr="00001AE1">
        <w:rPr>
          <w:lang w:val="uk-UA"/>
        </w:rPr>
        <w:t xml:space="preserve">осадові інструкції; </w:t>
      </w:r>
    </w:p>
    <w:p w:rsidR="002314CA" w:rsidRDefault="002314CA" w:rsidP="002314CA">
      <w:pPr>
        <w:pStyle w:val="Default"/>
        <w:spacing w:after="36"/>
        <w:jc w:val="both"/>
        <w:rPr>
          <w:lang w:val="uk-UA"/>
        </w:rPr>
      </w:pPr>
      <w:r w:rsidRPr="00001AE1">
        <w:rPr>
          <w:lang w:val="uk-UA"/>
        </w:rPr>
        <w:t>-</w:t>
      </w:r>
      <w:r>
        <w:rPr>
          <w:lang w:val="uk-UA"/>
        </w:rPr>
        <w:t xml:space="preserve"> Р</w:t>
      </w:r>
      <w:r w:rsidRPr="00001AE1">
        <w:rPr>
          <w:lang w:val="uk-UA"/>
        </w:rPr>
        <w:t xml:space="preserve">егламенти; </w:t>
      </w:r>
    </w:p>
    <w:p w:rsidR="002314CA" w:rsidRPr="00001AE1" w:rsidRDefault="002314CA" w:rsidP="002314CA">
      <w:pPr>
        <w:pStyle w:val="Default"/>
        <w:spacing w:after="36"/>
        <w:jc w:val="both"/>
        <w:rPr>
          <w:lang w:val="uk-UA"/>
        </w:rPr>
      </w:pPr>
      <w:r>
        <w:rPr>
          <w:lang w:val="uk-UA"/>
        </w:rPr>
        <w:t>- Інформаційні, Технологічні картки, Паспорти процесів</w:t>
      </w:r>
      <w:r w:rsidR="009F2421">
        <w:rPr>
          <w:lang w:val="uk-UA"/>
        </w:rPr>
        <w:t>;</w:t>
      </w:r>
    </w:p>
    <w:p w:rsidR="002314CA" w:rsidRDefault="002314CA" w:rsidP="002314CA">
      <w:pPr>
        <w:pStyle w:val="Default"/>
        <w:spacing w:after="36"/>
        <w:jc w:val="both"/>
        <w:rPr>
          <w:lang w:val="uk-UA"/>
        </w:rPr>
      </w:pPr>
      <w:r w:rsidRPr="00001AE1">
        <w:rPr>
          <w:lang w:val="uk-UA"/>
        </w:rPr>
        <w:t>-</w:t>
      </w:r>
      <w:r w:rsidR="00C613B5">
        <w:rPr>
          <w:lang w:val="uk-UA"/>
        </w:rPr>
        <w:t xml:space="preserve"> </w:t>
      </w:r>
      <w:r>
        <w:rPr>
          <w:lang w:val="uk-UA"/>
        </w:rPr>
        <w:t>Оперативні документи (</w:t>
      </w:r>
      <w:r w:rsidRPr="00001AE1">
        <w:rPr>
          <w:lang w:val="uk-UA"/>
        </w:rPr>
        <w:t>організаційно-розпорядчі</w:t>
      </w:r>
      <w:r>
        <w:rPr>
          <w:lang w:val="uk-UA"/>
        </w:rPr>
        <w:t>,</w:t>
      </w:r>
      <w:r w:rsidRPr="00001AE1">
        <w:rPr>
          <w:lang w:val="uk-UA"/>
        </w:rPr>
        <w:t xml:space="preserve"> </w:t>
      </w:r>
      <w:r w:rsidRPr="008052C1">
        <w:rPr>
          <w:lang w:val="uk-UA"/>
        </w:rPr>
        <w:t>плани роботи (річн</w:t>
      </w:r>
      <w:r>
        <w:rPr>
          <w:lang w:val="uk-UA"/>
        </w:rPr>
        <w:t>і</w:t>
      </w:r>
      <w:r w:rsidRPr="008052C1">
        <w:rPr>
          <w:lang w:val="uk-UA"/>
        </w:rPr>
        <w:t>, квартальні, місячні);</w:t>
      </w:r>
      <w:r>
        <w:rPr>
          <w:lang w:val="uk-UA"/>
        </w:rPr>
        <w:t xml:space="preserve"> договірні </w:t>
      </w:r>
      <w:r w:rsidRPr="00001AE1">
        <w:rPr>
          <w:lang w:val="uk-UA"/>
        </w:rPr>
        <w:t xml:space="preserve">документи </w:t>
      </w:r>
      <w:r>
        <w:rPr>
          <w:lang w:val="uk-UA"/>
        </w:rPr>
        <w:t>);</w:t>
      </w:r>
    </w:p>
    <w:p w:rsidR="002314CA" w:rsidRDefault="002314CA" w:rsidP="002314CA">
      <w:pPr>
        <w:pStyle w:val="Default"/>
        <w:spacing w:after="36"/>
        <w:jc w:val="both"/>
        <w:rPr>
          <w:lang w:val="uk-UA"/>
        </w:rPr>
      </w:pPr>
      <w:r>
        <w:rPr>
          <w:lang w:val="uk-UA"/>
        </w:rPr>
        <w:t>- Записи (доручення; протоколи; звіти;</w:t>
      </w:r>
      <w:r w:rsidRPr="008052C1">
        <w:rPr>
          <w:lang w:val="uk-UA"/>
        </w:rPr>
        <w:t xml:space="preserve"> записи про оцінювання персоналу (протоколи засідань конкурсної комісії, щоріч</w:t>
      </w:r>
      <w:r>
        <w:rPr>
          <w:lang w:val="uk-UA"/>
        </w:rPr>
        <w:t>на оцінка, атестаційні листи);</w:t>
      </w:r>
      <w:r w:rsidRPr="008052C1">
        <w:rPr>
          <w:lang w:val="uk-UA"/>
        </w:rPr>
        <w:t xml:space="preserve"> записи оцінювання постачальників/підрядників (протоколи </w:t>
      </w:r>
      <w:r>
        <w:rPr>
          <w:lang w:val="uk-UA"/>
        </w:rPr>
        <w:t>конкурсних торгів, конкурсів);</w:t>
      </w:r>
      <w:r w:rsidRPr="008052C1">
        <w:rPr>
          <w:lang w:val="uk-UA"/>
        </w:rPr>
        <w:t xml:space="preserve"> записи з обслуговування інфрастру</w:t>
      </w:r>
      <w:r>
        <w:rPr>
          <w:lang w:val="uk-UA"/>
        </w:rPr>
        <w:t xml:space="preserve">ктури (акти виконаних робіт); </w:t>
      </w:r>
      <w:r w:rsidRPr="008052C1">
        <w:rPr>
          <w:lang w:val="uk-UA"/>
        </w:rPr>
        <w:t xml:space="preserve">записи про звернення </w:t>
      </w:r>
      <w:r>
        <w:rPr>
          <w:lang w:val="uk-UA"/>
        </w:rPr>
        <w:t xml:space="preserve">громадян; </w:t>
      </w:r>
      <w:r w:rsidRPr="008052C1">
        <w:rPr>
          <w:lang w:val="uk-UA"/>
        </w:rPr>
        <w:t>записи р</w:t>
      </w:r>
      <w:r>
        <w:rPr>
          <w:lang w:val="uk-UA"/>
        </w:rPr>
        <w:t>еєстрів, журнали обліку тощо; форми й зразки документів; інші).</w:t>
      </w:r>
    </w:p>
    <w:p w:rsidR="002314CA" w:rsidRPr="00001AE1" w:rsidRDefault="002314CA" w:rsidP="002314CA">
      <w:pPr>
        <w:pStyle w:val="Default"/>
        <w:spacing w:after="36"/>
        <w:jc w:val="both"/>
        <w:rPr>
          <w:lang w:val="uk-UA"/>
        </w:rPr>
      </w:pPr>
      <w:r w:rsidRPr="008052C1">
        <w:rPr>
          <w:lang w:val="uk-UA"/>
        </w:rPr>
        <w:t xml:space="preserve">Повний склад документації з назвами та строками зберігання </w:t>
      </w:r>
      <w:r>
        <w:rPr>
          <w:lang w:val="uk-UA"/>
        </w:rPr>
        <w:t>міститься</w:t>
      </w:r>
      <w:r w:rsidRPr="008052C1">
        <w:rPr>
          <w:lang w:val="uk-UA"/>
        </w:rPr>
        <w:t xml:space="preserve"> в Номенклатурі справ виконавчих органів</w:t>
      </w:r>
      <w:r>
        <w:rPr>
          <w:lang w:val="uk-UA"/>
        </w:rPr>
        <w:t>, окремих посадових осіб,</w:t>
      </w:r>
      <w:r w:rsidRPr="008052C1">
        <w:rPr>
          <w:lang w:val="uk-UA"/>
        </w:rPr>
        <w:t xml:space="preserve"> яка переглядається щорічно.</w:t>
      </w:r>
    </w:p>
    <w:p w:rsidR="002314CA" w:rsidRDefault="00453243" w:rsidP="002314CA">
      <w:pPr>
        <w:pStyle w:val="Default"/>
        <w:jc w:val="both"/>
        <w:rPr>
          <w:lang w:val="uk-UA"/>
        </w:rPr>
      </w:pPr>
      <w:r>
        <w:rPr>
          <w:lang w:val="uk-UA"/>
        </w:rPr>
        <w:t>5.1.2</w:t>
      </w:r>
      <w:r w:rsidR="002314CA" w:rsidRPr="00001AE1">
        <w:rPr>
          <w:lang w:val="uk-UA"/>
        </w:rPr>
        <w:t xml:space="preserve"> </w:t>
      </w:r>
      <w:r w:rsidR="002314CA" w:rsidRPr="00CE60A8">
        <w:rPr>
          <w:lang w:val="uk-UA"/>
        </w:rPr>
        <w:t xml:space="preserve">До зовнішніх документів </w:t>
      </w:r>
      <w:r w:rsidR="00855DC7" w:rsidRPr="00855DC7">
        <w:rPr>
          <w:lang w:val="uk-UA"/>
        </w:rPr>
        <w:t>системи управління якістю</w:t>
      </w:r>
      <w:r w:rsidR="002314CA" w:rsidRPr="00CE60A8">
        <w:rPr>
          <w:lang w:val="uk-UA"/>
        </w:rPr>
        <w:t xml:space="preserve"> відносяться стандарти та вимоги до них, нормативно-правові акти вищих органів влади (закони, постанови, укази, розпорядження, рішення</w:t>
      </w:r>
      <w:r w:rsidR="00855DC7">
        <w:rPr>
          <w:lang w:val="uk-UA"/>
        </w:rPr>
        <w:t>,накази</w:t>
      </w:r>
      <w:r w:rsidR="002314CA" w:rsidRPr="00CE60A8">
        <w:rPr>
          <w:lang w:val="uk-UA"/>
        </w:rPr>
        <w:t xml:space="preserve"> та інші)</w:t>
      </w:r>
      <w:r w:rsidR="00773349">
        <w:rPr>
          <w:lang w:val="uk-UA"/>
        </w:rPr>
        <w:t>.</w:t>
      </w:r>
    </w:p>
    <w:p w:rsidR="00773349" w:rsidRPr="00CE60A8" w:rsidRDefault="00773349" w:rsidP="002314CA">
      <w:pPr>
        <w:pStyle w:val="Default"/>
        <w:jc w:val="both"/>
        <w:rPr>
          <w:lang w:val="uk-UA"/>
        </w:rPr>
      </w:pPr>
    </w:p>
    <w:p w:rsidR="002314CA" w:rsidRDefault="002314CA" w:rsidP="002314CA">
      <w:pPr>
        <w:pStyle w:val="Default"/>
        <w:jc w:val="both"/>
        <w:rPr>
          <w:lang w:val="uk-UA"/>
        </w:rPr>
      </w:pPr>
      <w:r w:rsidRPr="00C613B5">
        <w:rPr>
          <w:lang w:val="uk-UA"/>
        </w:rPr>
        <w:t xml:space="preserve">5.2 </w:t>
      </w:r>
      <w:r w:rsidR="00ED25DF">
        <w:rPr>
          <w:lang w:val="uk-UA"/>
        </w:rPr>
        <w:t xml:space="preserve"> </w:t>
      </w:r>
      <w:r w:rsidRPr="00C613B5">
        <w:rPr>
          <w:lang w:val="uk-UA"/>
        </w:rPr>
        <w:t xml:space="preserve">Стадії управління задокументованою інформацією </w:t>
      </w:r>
      <w:r w:rsidR="00C613B5">
        <w:rPr>
          <w:lang w:val="uk-UA"/>
        </w:rPr>
        <w:t>системи управління якістю</w:t>
      </w:r>
      <w:r w:rsidRPr="00C613B5">
        <w:rPr>
          <w:lang w:val="uk-UA"/>
        </w:rPr>
        <w:t xml:space="preserve"> </w:t>
      </w:r>
    </w:p>
    <w:p w:rsidR="00ED25DF" w:rsidRDefault="00ED25DF" w:rsidP="002314CA">
      <w:pPr>
        <w:pStyle w:val="Default"/>
        <w:jc w:val="both"/>
        <w:rPr>
          <w:lang w:val="uk-UA"/>
        </w:rPr>
      </w:pPr>
    </w:p>
    <w:p w:rsidR="002314CA" w:rsidRPr="00001AE1" w:rsidRDefault="002314CA" w:rsidP="002314CA">
      <w:pPr>
        <w:pStyle w:val="Default"/>
        <w:jc w:val="both"/>
        <w:rPr>
          <w:lang w:val="uk-UA"/>
        </w:rPr>
      </w:pPr>
      <w:r w:rsidRPr="00001AE1">
        <w:rPr>
          <w:lang w:val="uk-UA"/>
        </w:rPr>
        <w:t xml:space="preserve">5.2.1 </w:t>
      </w:r>
      <w:r w:rsidR="00ED25DF">
        <w:rPr>
          <w:lang w:val="uk-UA"/>
        </w:rPr>
        <w:t xml:space="preserve"> </w:t>
      </w:r>
      <w:r w:rsidRPr="00001AE1">
        <w:rPr>
          <w:lang w:val="uk-UA"/>
        </w:rPr>
        <w:t xml:space="preserve">Процес управління внутрішніми документами містить такі стадії: </w:t>
      </w:r>
    </w:p>
    <w:p w:rsidR="002314CA" w:rsidRPr="00676F47" w:rsidRDefault="002314CA" w:rsidP="002314CA">
      <w:pPr>
        <w:pStyle w:val="Default"/>
        <w:spacing w:after="67"/>
        <w:jc w:val="both"/>
        <w:rPr>
          <w:lang w:val="uk-UA"/>
        </w:rPr>
      </w:pPr>
      <w:r>
        <w:rPr>
          <w:lang w:val="uk-UA"/>
        </w:rPr>
        <w:t xml:space="preserve">- </w:t>
      </w:r>
      <w:r w:rsidRPr="00001AE1">
        <w:rPr>
          <w:lang w:val="uk-UA"/>
        </w:rPr>
        <w:t>планування розроблення внутрішніх документів</w:t>
      </w:r>
      <w:r>
        <w:rPr>
          <w:lang w:val="uk-UA"/>
        </w:rPr>
        <w:t xml:space="preserve">, визначення </w:t>
      </w:r>
      <w:r w:rsidRPr="00676F47">
        <w:rPr>
          <w:lang w:val="uk-UA"/>
        </w:rPr>
        <w:t xml:space="preserve">формату (версія,  графічні зображення) і носії (паперовий, електронний); </w:t>
      </w:r>
    </w:p>
    <w:p w:rsidR="002314CA" w:rsidRPr="00676F47" w:rsidRDefault="002314CA" w:rsidP="002314CA">
      <w:pPr>
        <w:pStyle w:val="Default"/>
        <w:spacing w:after="67"/>
        <w:jc w:val="both"/>
        <w:rPr>
          <w:lang w:val="uk-UA"/>
        </w:rPr>
      </w:pPr>
      <w:r w:rsidRPr="00676F47">
        <w:rPr>
          <w:lang w:val="uk-UA"/>
        </w:rPr>
        <w:t xml:space="preserve">- розроблення( назва, дата, номер, автор,зміст), погодження й затвердження; </w:t>
      </w:r>
    </w:p>
    <w:p w:rsidR="002314CA" w:rsidRPr="00001AE1" w:rsidRDefault="002314CA" w:rsidP="002314CA">
      <w:pPr>
        <w:pStyle w:val="Default"/>
        <w:spacing w:after="67"/>
        <w:jc w:val="both"/>
        <w:rPr>
          <w:lang w:val="uk-UA"/>
        </w:rPr>
      </w:pPr>
      <w:r>
        <w:rPr>
          <w:lang w:val="uk-UA"/>
        </w:rPr>
        <w:t>-</w:t>
      </w:r>
      <w:r w:rsidRPr="00001AE1">
        <w:rPr>
          <w:lang w:val="uk-UA"/>
        </w:rPr>
        <w:t xml:space="preserve"> </w:t>
      </w:r>
      <w:r>
        <w:rPr>
          <w:lang w:val="uk-UA"/>
        </w:rPr>
        <w:t>впровадження</w:t>
      </w:r>
      <w:r w:rsidRPr="00001AE1">
        <w:rPr>
          <w:lang w:val="uk-UA"/>
        </w:rPr>
        <w:t xml:space="preserve"> й застосування; </w:t>
      </w:r>
    </w:p>
    <w:p w:rsidR="002314CA" w:rsidRDefault="002314CA" w:rsidP="002314CA">
      <w:pPr>
        <w:pStyle w:val="Default"/>
        <w:spacing w:after="67"/>
        <w:jc w:val="both"/>
        <w:rPr>
          <w:lang w:val="uk-UA"/>
        </w:rPr>
      </w:pPr>
      <w:r>
        <w:rPr>
          <w:lang w:val="uk-UA"/>
        </w:rPr>
        <w:t>-</w:t>
      </w:r>
      <w:r w:rsidRPr="00001AE1">
        <w:rPr>
          <w:lang w:val="uk-UA"/>
        </w:rPr>
        <w:t xml:space="preserve"> </w:t>
      </w:r>
      <w:r>
        <w:rPr>
          <w:lang w:val="uk-UA"/>
        </w:rPr>
        <w:t>зберігання</w:t>
      </w:r>
      <w:r w:rsidR="00773349">
        <w:rPr>
          <w:lang w:val="uk-UA"/>
        </w:rPr>
        <w:t>;</w:t>
      </w:r>
    </w:p>
    <w:p w:rsidR="002314CA" w:rsidRPr="00001AE1" w:rsidRDefault="002314CA" w:rsidP="002314CA">
      <w:pPr>
        <w:pStyle w:val="Default"/>
        <w:spacing w:after="67"/>
        <w:jc w:val="both"/>
        <w:rPr>
          <w:lang w:val="uk-UA"/>
        </w:rPr>
      </w:pPr>
      <w:r>
        <w:rPr>
          <w:lang w:val="uk-UA"/>
        </w:rPr>
        <w:t xml:space="preserve">- </w:t>
      </w:r>
      <w:r w:rsidRPr="00001AE1">
        <w:rPr>
          <w:lang w:val="uk-UA"/>
        </w:rPr>
        <w:t>перегляд</w:t>
      </w:r>
      <w:r>
        <w:rPr>
          <w:lang w:val="uk-UA"/>
        </w:rPr>
        <w:t>,</w:t>
      </w:r>
      <w:r w:rsidRPr="00001AE1">
        <w:rPr>
          <w:lang w:val="uk-UA"/>
        </w:rPr>
        <w:t xml:space="preserve"> внесення змін; </w:t>
      </w:r>
    </w:p>
    <w:p w:rsidR="002314CA" w:rsidRDefault="002314CA" w:rsidP="002314CA">
      <w:pPr>
        <w:pStyle w:val="Default"/>
        <w:jc w:val="both"/>
        <w:rPr>
          <w:lang w:val="uk-UA"/>
        </w:rPr>
      </w:pPr>
      <w:r w:rsidRPr="00001AE1">
        <w:rPr>
          <w:lang w:val="uk-UA"/>
        </w:rPr>
        <w:t xml:space="preserve"> </w:t>
      </w:r>
      <w:r>
        <w:rPr>
          <w:lang w:val="uk-UA"/>
        </w:rPr>
        <w:t xml:space="preserve">- </w:t>
      </w:r>
      <w:r w:rsidRPr="00001AE1">
        <w:rPr>
          <w:lang w:val="uk-UA"/>
        </w:rPr>
        <w:t xml:space="preserve">вилучення з обігу. </w:t>
      </w:r>
    </w:p>
    <w:p w:rsidR="002314CA" w:rsidRDefault="002314CA" w:rsidP="002314CA">
      <w:pPr>
        <w:pStyle w:val="Default"/>
        <w:jc w:val="both"/>
        <w:rPr>
          <w:lang w:val="uk-UA"/>
        </w:rPr>
      </w:pPr>
      <w:r w:rsidRPr="00BA0A96">
        <w:rPr>
          <w:lang w:val="uk-UA"/>
        </w:rPr>
        <w:t xml:space="preserve">Основні вимоги </w:t>
      </w:r>
      <w:r>
        <w:rPr>
          <w:lang w:val="uk-UA"/>
        </w:rPr>
        <w:t>що</w:t>
      </w:r>
      <w:r w:rsidRPr="00BA0A96">
        <w:rPr>
          <w:lang w:val="uk-UA"/>
        </w:rPr>
        <w:t>до документування управлінської інформації та організації роботи з документами</w:t>
      </w:r>
      <w:r>
        <w:rPr>
          <w:lang w:val="uk-UA"/>
        </w:rPr>
        <w:t>,</w:t>
      </w:r>
      <w:r w:rsidRPr="00BA0A96">
        <w:rPr>
          <w:lang w:val="uk-UA"/>
        </w:rPr>
        <w:t xml:space="preserve"> </w:t>
      </w:r>
      <w:r w:rsidR="00773349">
        <w:rPr>
          <w:lang w:val="uk-UA"/>
        </w:rPr>
        <w:t xml:space="preserve">фіксації </w:t>
      </w:r>
      <w:r w:rsidRPr="00BA0A96">
        <w:rPr>
          <w:lang w:val="uk-UA"/>
        </w:rPr>
        <w:t>інформації, яка міститься в документах, визначено в Інструкції з діловодства</w:t>
      </w:r>
      <w:r>
        <w:rPr>
          <w:lang w:val="uk-UA"/>
        </w:rPr>
        <w:t xml:space="preserve"> у Тернопільській міській раді.</w:t>
      </w:r>
      <w:r w:rsidR="00ED25DF">
        <w:rPr>
          <w:lang w:val="uk-UA"/>
        </w:rPr>
        <w:t xml:space="preserve">  </w:t>
      </w:r>
    </w:p>
    <w:p w:rsidR="00ED25DF" w:rsidRPr="00BA0A96" w:rsidRDefault="00ED25DF" w:rsidP="002314CA">
      <w:pPr>
        <w:pStyle w:val="Default"/>
        <w:jc w:val="both"/>
        <w:rPr>
          <w:lang w:val="uk-UA"/>
        </w:rPr>
      </w:pPr>
    </w:p>
    <w:p w:rsidR="002314CA" w:rsidRPr="00001AE1" w:rsidRDefault="00453243" w:rsidP="002314CA">
      <w:pPr>
        <w:pStyle w:val="Default"/>
        <w:jc w:val="both"/>
        <w:rPr>
          <w:lang w:val="uk-UA"/>
        </w:rPr>
      </w:pPr>
      <w:r>
        <w:rPr>
          <w:lang w:val="uk-UA"/>
        </w:rPr>
        <w:t>5.2.2</w:t>
      </w:r>
      <w:r w:rsidR="002314CA" w:rsidRPr="00001AE1">
        <w:rPr>
          <w:lang w:val="uk-UA"/>
        </w:rPr>
        <w:t xml:space="preserve"> Процес управління зовнішніми документами містить такі стадії: </w:t>
      </w:r>
    </w:p>
    <w:p w:rsidR="002314CA" w:rsidRPr="00001AE1" w:rsidRDefault="002314CA" w:rsidP="002314CA">
      <w:pPr>
        <w:pStyle w:val="Default"/>
        <w:spacing w:after="69"/>
        <w:jc w:val="both"/>
        <w:rPr>
          <w:lang w:val="uk-UA"/>
        </w:rPr>
      </w:pPr>
      <w:r>
        <w:rPr>
          <w:lang w:val="uk-UA"/>
        </w:rPr>
        <w:t>-</w:t>
      </w:r>
      <w:r w:rsidRPr="00001AE1">
        <w:rPr>
          <w:lang w:val="uk-UA"/>
        </w:rPr>
        <w:t xml:space="preserve"> визначення переліку й придбання необхідних зовнішніх документів; </w:t>
      </w:r>
    </w:p>
    <w:p w:rsidR="002314CA" w:rsidRPr="00001AE1" w:rsidRDefault="002314CA" w:rsidP="002314CA">
      <w:pPr>
        <w:pStyle w:val="Default"/>
        <w:spacing w:after="69"/>
        <w:jc w:val="both"/>
        <w:rPr>
          <w:lang w:val="uk-UA"/>
        </w:rPr>
      </w:pPr>
      <w:r>
        <w:rPr>
          <w:lang w:val="uk-UA"/>
        </w:rPr>
        <w:t>-</w:t>
      </w:r>
      <w:r w:rsidRPr="00001AE1">
        <w:rPr>
          <w:lang w:val="uk-UA"/>
        </w:rPr>
        <w:t xml:space="preserve"> ідентифікація зовнішніх документів і забезпечення доступу до них; </w:t>
      </w:r>
    </w:p>
    <w:p w:rsidR="002314CA" w:rsidRPr="00001AE1" w:rsidRDefault="002314CA" w:rsidP="002314CA">
      <w:pPr>
        <w:pStyle w:val="Default"/>
        <w:jc w:val="both"/>
        <w:rPr>
          <w:sz w:val="28"/>
          <w:szCs w:val="28"/>
          <w:lang w:val="uk-UA"/>
        </w:rPr>
      </w:pPr>
      <w:r>
        <w:rPr>
          <w:lang w:val="uk-UA"/>
        </w:rPr>
        <w:t>-</w:t>
      </w:r>
      <w:r w:rsidRPr="00001AE1">
        <w:rPr>
          <w:lang w:val="uk-UA"/>
        </w:rPr>
        <w:t xml:space="preserve"> зберігання й вилучення з обігу. </w:t>
      </w:r>
    </w:p>
    <w:tbl>
      <w:tblPr>
        <w:tblW w:w="971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55"/>
        <w:gridCol w:w="4861"/>
      </w:tblGrid>
      <w:tr w:rsidR="002314CA" w:rsidRPr="00001AE1" w:rsidTr="00F47F77">
        <w:trPr>
          <w:trHeight w:val="125"/>
        </w:trPr>
        <w:tc>
          <w:tcPr>
            <w:tcW w:w="4855" w:type="dxa"/>
          </w:tcPr>
          <w:p w:rsidR="002314CA" w:rsidRPr="00001AE1" w:rsidRDefault="002314CA" w:rsidP="00F47F7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61" w:type="dxa"/>
          </w:tcPr>
          <w:p w:rsidR="002314CA" w:rsidRPr="00001AE1" w:rsidRDefault="002314CA" w:rsidP="00F47F7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314CA" w:rsidRPr="00751FAA" w:rsidTr="00F47F77">
        <w:trPr>
          <w:trHeight w:val="125"/>
        </w:trPr>
        <w:tc>
          <w:tcPr>
            <w:tcW w:w="9716" w:type="dxa"/>
            <w:gridSpan w:val="2"/>
          </w:tcPr>
          <w:p w:rsidR="002314CA" w:rsidRDefault="002314CA" w:rsidP="00F47F77">
            <w:pPr>
              <w:pStyle w:val="Default"/>
              <w:jc w:val="both"/>
              <w:rPr>
                <w:lang w:val="uk-UA"/>
              </w:rPr>
            </w:pPr>
            <w:r w:rsidRPr="00C613B5">
              <w:rPr>
                <w:lang w:val="uk-UA"/>
              </w:rPr>
              <w:t>5.3</w:t>
            </w:r>
            <w:r w:rsidRPr="00C613B5">
              <w:rPr>
                <w:sz w:val="28"/>
                <w:szCs w:val="28"/>
                <w:lang w:val="uk-UA"/>
              </w:rPr>
              <w:t xml:space="preserve"> </w:t>
            </w:r>
            <w:r w:rsidRPr="00C613B5">
              <w:rPr>
                <w:lang w:val="uk-UA"/>
              </w:rPr>
              <w:t xml:space="preserve">Ризики і дії щодо їх попередження </w:t>
            </w:r>
          </w:p>
          <w:p w:rsidR="00ED25DF" w:rsidRPr="00C613B5" w:rsidRDefault="00ED25DF" w:rsidP="00F47F7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  <w:p w:rsidR="002314CA" w:rsidRDefault="002314CA" w:rsidP="00F47F77">
            <w:pPr>
              <w:pStyle w:val="Default"/>
              <w:jc w:val="both"/>
              <w:rPr>
                <w:lang w:val="uk-UA"/>
              </w:rPr>
            </w:pPr>
            <w:r w:rsidRPr="00001AE1">
              <w:rPr>
                <w:lang w:val="uk-UA"/>
              </w:rPr>
              <w:t xml:space="preserve">Перелік імовірних ризиків, які можуть виникнути на стадіях управління документами і дії щодо їх запобігання наведено в </w:t>
            </w:r>
            <w:r w:rsidR="00C613B5">
              <w:rPr>
                <w:lang w:val="uk-UA"/>
              </w:rPr>
              <w:t>д</w:t>
            </w:r>
            <w:r w:rsidR="00687060">
              <w:rPr>
                <w:lang w:val="uk-UA"/>
              </w:rPr>
              <w:t>одатку</w:t>
            </w:r>
            <w:r w:rsidR="007455F3" w:rsidRPr="00001AE1">
              <w:rPr>
                <w:b/>
                <w:sz w:val="28"/>
                <w:lang w:val="uk-UA"/>
              </w:rPr>
              <w:t xml:space="preserve"> </w:t>
            </w:r>
            <w:r w:rsidR="007455F3" w:rsidRPr="007455F3">
              <w:rPr>
                <w:lang w:val="uk-UA"/>
              </w:rPr>
              <w:t>Д-01/П-СУЯ/01</w:t>
            </w:r>
            <w:r w:rsidR="00C613B5" w:rsidRPr="007455F3">
              <w:rPr>
                <w:lang w:val="uk-UA"/>
              </w:rPr>
              <w:t>.</w:t>
            </w:r>
            <w:r w:rsidRPr="00001AE1">
              <w:rPr>
                <w:lang w:val="uk-UA"/>
              </w:rPr>
              <w:t xml:space="preserve"> </w:t>
            </w:r>
          </w:p>
          <w:p w:rsidR="0033071E" w:rsidRDefault="0033071E" w:rsidP="00F47F77">
            <w:pPr>
              <w:pStyle w:val="Default"/>
              <w:jc w:val="both"/>
              <w:rPr>
                <w:lang w:val="uk-UA"/>
              </w:rPr>
            </w:pPr>
          </w:p>
          <w:p w:rsidR="002314CA" w:rsidRPr="00001AE1" w:rsidRDefault="002314CA" w:rsidP="00F47F77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314CA" w:rsidRDefault="002314CA" w:rsidP="002314CA">
      <w:pPr>
        <w:jc w:val="both"/>
        <w:rPr>
          <w:color w:val="000000"/>
          <w:lang w:val="uk-UA"/>
        </w:rPr>
      </w:pPr>
      <w:r w:rsidRPr="00ED25DF">
        <w:rPr>
          <w:color w:val="000000"/>
          <w:lang w:val="uk-UA"/>
        </w:rPr>
        <w:lastRenderedPageBreak/>
        <w:t xml:space="preserve">6. Ідентифікація документації </w:t>
      </w:r>
      <w:r w:rsidR="00C613B5" w:rsidRPr="00ED25DF">
        <w:rPr>
          <w:color w:val="000000"/>
          <w:lang w:val="uk-UA"/>
        </w:rPr>
        <w:t>системи управління якістю</w:t>
      </w:r>
    </w:p>
    <w:p w:rsidR="00ED25DF" w:rsidRPr="00ED25DF" w:rsidRDefault="00ED25DF" w:rsidP="002314CA">
      <w:pPr>
        <w:jc w:val="both"/>
        <w:rPr>
          <w:color w:val="000000"/>
          <w:lang w:val="uk-UA"/>
        </w:rPr>
      </w:pPr>
    </w:p>
    <w:p w:rsidR="002314CA" w:rsidRPr="002061B5" w:rsidRDefault="00C613B5" w:rsidP="002314C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6.1</w:t>
      </w:r>
      <w:r w:rsidR="002314CA" w:rsidRPr="002061B5">
        <w:rPr>
          <w:color w:val="000000"/>
          <w:lang w:val="uk-UA"/>
        </w:rPr>
        <w:t xml:space="preserve"> Нумерація документації</w:t>
      </w:r>
    </w:p>
    <w:p w:rsidR="002314CA" w:rsidRDefault="002314CA" w:rsidP="002314CA">
      <w:pPr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t>Для ідентифікації документації системи управління якості вводиться його шифр і версія.</w:t>
      </w:r>
      <w:r w:rsidRPr="00B7317A">
        <w:rPr>
          <w:lang w:val="uk-UA"/>
        </w:rPr>
        <w:t xml:space="preserve"> </w:t>
      </w:r>
      <w:r w:rsidRPr="00AF0637">
        <w:rPr>
          <w:lang w:val="uk-UA"/>
        </w:rPr>
        <w:t>Версія – це номер документа, який актуальний в даний час.</w:t>
      </w:r>
    </w:p>
    <w:p w:rsidR="002314CA" w:rsidRDefault="002314CA" w:rsidP="002314CA">
      <w:pPr>
        <w:ind w:firstLine="708"/>
        <w:jc w:val="both"/>
        <w:rPr>
          <w:color w:val="000000"/>
          <w:lang w:val="uk-UA"/>
        </w:rPr>
      </w:pPr>
    </w:p>
    <w:p w:rsidR="002314CA" w:rsidRDefault="002314CA" w:rsidP="002314CA">
      <w:pPr>
        <w:jc w:val="both"/>
        <w:rPr>
          <w:color w:val="000000"/>
          <w:lang w:val="uk-UA"/>
        </w:rPr>
      </w:pPr>
      <w:r w:rsidRPr="00145825">
        <w:rPr>
          <w:color w:val="000000"/>
        </w:rPr>
        <w:t xml:space="preserve">6.1.1 </w:t>
      </w:r>
      <w:r>
        <w:rPr>
          <w:color w:val="000000"/>
          <w:lang w:val="uk-UA"/>
        </w:rPr>
        <w:t>Шифр послуги в Інформаційній та Технологічній картці:</w:t>
      </w:r>
    </w:p>
    <w:p w:rsidR="002314CA" w:rsidRPr="00001AE1" w:rsidRDefault="002314CA" w:rsidP="002314CA">
      <w:pPr>
        <w:jc w:val="both"/>
        <w:rPr>
          <w:color w:val="000000"/>
          <w:lang w:val="uk-UA"/>
        </w:rPr>
      </w:pPr>
      <w:r w:rsidRPr="00B7317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А чи Н-хх-уу або</w:t>
      </w:r>
      <w:r w:rsidRPr="004A66E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А чи Н-хх-уу-уу</w:t>
      </w:r>
    </w:p>
    <w:p w:rsidR="002314CA" w:rsidRPr="004A66E0" w:rsidRDefault="002314CA" w:rsidP="002314C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Pr="00001AE1">
        <w:rPr>
          <w:color w:val="000000"/>
          <w:lang w:val="uk-UA"/>
        </w:rPr>
        <w:t xml:space="preserve">Версія </w:t>
      </w:r>
      <w:r>
        <w:rPr>
          <w:color w:val="000000"/>
          <w:lang w:val="en-US"/>
        </w:rPr>
        <w:t>zz</w:t>
      </w:r>
      <w:r>
        <w:rPr>
          <w:color w:val="000000"/>
          <w:lang w:val="uk-UA"/>
        </w:rPr>
        <w:t xml:space="preserve"> тобто:</w:t>
      </w:r>
    </w:p>
    <w:p w:rsidR="002314CA" w:rsidRDefault="002314CA" w:rsidP="002314CA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-А чи Н- адміністративна чи неадміністративна послуга;</w:t>
      </w:r>
    </w:p>
    <w:p w:rsidR="002314CA" w:rsidRDefault="002314CA" w:rsidP="002314CA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- хх - цифровий код ( розпорядження міського голови);</w:t>
      </w:r>
    </w:p>
    <w:p w:rsidR="002314CA" w:rsidRDefault="002314CA" w:rsidP="002314CA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- уу-двозначний або уу-уу- чотирьохзначний номер послуги;</w:t>
      </w:r>
    </w:p>
    <w:p w:rsidR="002314CA" w:rsidRPr="00145825" w:rsidRDefault="002314CA" w:rsidP="002314CA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- В</w:t>
      </w:r>
      <w:r w:rsidRPr="00001AE1">
        <w:rPr>
          <w:color w:val="000000"/>
          <w:lang w:val="uk-UA"/>
        </w:rPr>
        <w:t xml:space="preserve">ерсія </w:t>
      </w:r>
      <w:r>
        <w:rPr>
          <w:color w:val="000000"/>
          <w:lang w:val="en-US"/>
        </w:rPr>
        <w:t>zz</w:t>
      </w:r>
      <w:r>
        <w:rPr>
          <w:color w:val="000000"/>
          <w:lang w:val="uk-UA"/>
        </w:rPr>
        <w:t>-</w:t>
      </w:r>
      <w:r w:rsidRPr="00580461">
        <w:rPr>
          <w:color w:val="000000"/>
          <w:lang w:val="uk-UA"/>
        </w:rPr>
        <w:t xml:space="preserve"> </w:t>
      </w:r>
      <w:r w:rsidRPr="00AF0637">
        <w:rPr>
          <w:color w:val="000000"/>
          <w:lang w:val="uk-UA"/>
        </w:rPr>
        <w:t>означає номер видання документа.</w:t>
      </w:r>
    </w:p>
    <w:p w:rsidR="002314CA" w:rsidRPr="00145825" w:rsidRDefault="002314CA" w:rsidP="002314CA">
      <w:pPr>
        <w:jc w:val="both"/>
        <w:rPr>
          <w:color w:val="000000"/>
        </w:rPr>
      </w:pPr>
      <w:r>
        <w:rPr>
          <w:color w:val="000000"/>
          <w:lang w:val="uk-UA"/>
        </w:rPr>
        <w:t xml:space="preserve">           </w:t>
      </w:r>
    </w:p>
    <w:p w:rsidR="002314CA" w:rsidRPr="00AF0637" w:rsidRDefault="00453243" w:rsidP="002314C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6.1.2 </w:t>
      </w:r>
      <w:r w:rsidR="002314CA" w:rsidRPr="00AF0637">
        <w:rPr>
          <w:color w:val="000000"/>
          <w:lang w:val="uk-UA"/>
        </w:rPr>
        <w:t>Шифр</w:t>
      </w:r>
      <w:r w:rsidR="002314CA" w:rsidRPr="00145825">
        <w:rPr>
          <w:color w:val="000000"/>
        </w:rPr>
        <w:t xml:space="preserve"> </w:t>
      </w:r>
      <w:r w:rsidR="002314CA" w:rsidRPr="00AF0637">
        <w:rPr>
          <w:color w:val="000000"/>
          <w:lang w:val="uk-UA"/>
        </w:rPr>
        <w:t xml:space="preserve"> </w:t>
      </w:r>
      <w:r w:rsidR="002314CA">
        <w:rPr>
          <w:color w:val="000000"/>
          <w:lang w:val="uk-UA"/>
        </w:rPr>
        <w:t>Процедури</w:t>
      </w:r>
      <w:r w:rsidR="002314CA" w:rsidRPr="00AF0637">
        <w:rPr>
          <w:color w:val="000000"/>
          <w:lang w:val="uk-UA"/>
        </w:rPr>
        <w:t xml:space="preserve">: </w:t>
      </w:r>
      <w:r w:rsidR="002314CA">
        <w:rPr>
          <w:color w:val="000000"/>
          <w:lang w:val="uk-UA"/>
        </w:rPr>
        <w:t>П</w:t>
      </w:r>
      <w:r w:rsidR="002314CA" w:rsidRPr="00AF0637">
        <w:rPr>
          <w:color w:val="000000"/>
          <w:lang w:val="uk-UA"/>
        </w:rPr>
        <w:t>-СУЯ/УУ</w:t>
      </w:r>
      <w:r w:rsidR="002314CA">
        <w:rPr>
          <w:color w:val="000000"/>
          <w:lang w:val="uk-UA"/>
        </w:rPr>
        <w:t xml:space="preserve"> де</w:t>
      </w:r>
      <w:r w:rsidR="002314CA" w:rsidRPr="00AF0637">
        <w:rPr>
          <w:color w:val="000000"/>
          <w:lang w:val="uk-UA"/>
        </w:rPr>
        <w:t>:</w:t>
      </w:r>
    </w:p>
    <w:p w:rsidR="002314CA" w:rsidRPr="00AF0637" w:rsidRDefault="002314CA" w:rsidP="002314CA">
      <w:pPr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tab/>
      </w:r>
      <w:r w:rsidRPr="00AF0637">
        <w:rPr>
          <w:color w:val="000000"/>
          <w:lang w:val="uk-UA"/>
        </w:rPr>
        <w:tab/>
      </w:r>
      <w:r>
        <w:rPr>
          <w:color w:val="000000"/>
          <w:lang w:val="uk-UA"/>
        </w:rPr>
        <w:t xml:space="preserve">-П- </w:t>
      </w:r>
      <w:r w:rsidRPr="00AF0637">
        <w:rPr>
          <w:lang w:val="uk-UA"/>
        </w:rPr>
        <w:t>процедура</w:t>
      </w:r>
      <w:r>
        <w:rPr>
          <w:lang w:val="uk-UA"/>
        </w:rPr>
        <w:t>;</w:t>
      </w:r>
      <w:r w:rsidRPr="00AF0637">
        <w:rPr>
          <w:lang w:val="uk-UA"/>
        </w:rPr>
        <w:t xml:space="preserve"> </w:t>
      </w:r>
    </w:p>
    <w:p w:rsidR="002314CA" w:rsidRPr="00AF0637" w:rsidRDefault="002314CA" w:rsidP="002314CA">
      <w:pPr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tab/>
      </w:r>
      <w:r w:rsidRPr="00AF0637">
        <w:rPr>
          <w:color w:val="000000"/>
          <w:lang w:val="uk-UA"/>
        </w:rPr>
        <w:tab/>
      </w:r>
      <w:r>
        <w:rPr>
          <w:color w:val="000000"/>
          <w:lang w:val="uk-UA"/>
        </w:rPr>
        <w:t>-</w:t>
      </w:r>
      <w:r w:rsidRPr="00AF0637">
        <w:rPr>
          <w:color w:val="000000"/>
          <w:lang w:val="uk-UA"/>
        </w:rPr>
        <w:t>СУЯ – система управління якістю</w:t>
      </w:r>
      <w:r>
        <w:rPr>
          <w:color w:val="000000"/>
          <w:lang w:val="uk-UA"/>
        </w:rPr>
        <w:t>;</w:t>
      </w:r>
    </w:p>
    <w:p w:rsidR="002314CA" w:rsidRPr="00AF0637" w:rsidRDefault="002314CA" w:rsidP="002314CA">
      <w:pPr>
        <w:jc w:val="both"/>
        <w:rPr>
          <w:color w:val="000000"/>
          <w:lang w:val="uk-UA"/>
        </w:rPr>
      </w:pPr>
      <w:r w:rsidRPr="00AF0637">
        <w:rPr>
          <w:b/>
          <w:color w:val="000000"/>
          <w:lang w:val="uk-UA"/>
        </w:rPr>
        <w:tab/>
        <w:t xml:space="preserve"> </w:t>
      </w:r>
      <w:r w:rsidRPr="00AF0637"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>-</w:t>
      </w:r>
      <w:r w:rsidRPr="00AF0637">
        <w:rPr>
          <w:color w:val="000000"/>
          <w:lang w:val="uk-UA"/>
        </w:rPr>
        <w:t xml:space="preserve">УУ – </w:t>
      </w:r>
      <w:r>
        <w:rPr>
          <w:color w:val="000000"/>
          <w:lang w:val="uk-UA"/>
        </w:rPr>
        <w:t xml:space="preserve">двозначний </w:t>
      </w:r>
      <w:r w:rsidRPr="00AF0637">
        <w:rPr>
          <w:color w:val="000000"/>
          <w:lang w:val="uk-UA"/>
        </w:rPr>
        <w:t>номер документа</w:t>
      </w:r>
      <w:r>
        <w:rPr>
          <w:color w:val="000000"/>
          <w:lang w:val="uk-UA"/>
        </w:rPr>
        <w:t>;</w:t>
      </w:r>
    </w:p>
    <w:p w:rsidR="002314CA" w:rsidRDefault="002314CA" w:rsidP="002314CA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- </w:t>
      </w:r>
      <w:r w:rsidRPr="00AF0637">
        <w:rPr>
          <w:color w:val="000000"/>
          <w:lang w:val="uk-UA"/>
        </w:rPr>
        <w:t>Версія ZZ – означає номер видання документа.</w:t>
      </w:r>
    </w:p>
    <w:p w:rsidR="002314CA" w:rsidRDefault="002314CA" w:rsidP="002314C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6.1.3</w:t>
      </w:r>
      <w:r w:rsidR="0045324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Шифр додатків до - Настанови у сфері якості(</w:t>
      </w:r>
      <w:r w:rsidRPr="00B7317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НСУЯ):</w:t>
      </w:r>
    </w:p>
    <w:p w:rsidR="002314CA" w:rsidRDefault="002314CA" w:rsidP="002314C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- Д</w:t>
      </w:r>
      <w:r w:rsidRPr="00AF0637">
        <w:rPr>
          <w:color w:val="000000"/>
          <w:lang w:val="uk-UA"/>
        </w:rPr>
        <w:t>-УУ</w:t>
      </w:r>
      <w:r>
        <w:rPr>
          <w:color w:val="000000"/>
          <w:lang w:val="uk-UA"/>
        </w:rPr>
        <w:t>/</w:t>
      </w:r>
      <w:r w:rsidRPr="00AF063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НСУЯ;</w:t>
      </w:r>
    </w:p>
    <w:p w:rsidR="002314CA" w:rsidRDefault="002314CA" w:rsidP="002314C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-Д- додаток;</w:t>
      </w:r>
    </w:p>
    <w:p w:rsidR="002314CA" w:rsidRPr="00AF0637" w:rsidRDefault="002314CA" w:rsidP="002314C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-УУ- двозначний порядковий номер.</w:t>
      </w:r>
    </w:p>
    <w:p w:rsidR="002314CA" w:rsidRPr="00AF0637" w:rsidRDefault="00453243" w:rsidP="002314C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6.1.4</w:t>
      </w:r>
      <w:r w:rsidR="002314CA">
        <w:rPr>
          <w:color w:val="000000"/>
          <w:lang w:val="uk-UA"/>
        </w:rPr>
        <w:t xml:space="preserve"> </w:t>
      </w:r>
      <w:r w:rsidR="002314CA" w:rsidRPr="00AF0637">
        <w:rPr>
          <w:color w:val="000000"/>
          <w:lang w:val="uk-UA"/>
        </w:rPr>
        <w:t>Додатки до документів СУЯ мають таку нумерацію:</w:t>
      </w:r>
    </w:p>
    <w:p w:rsidR="002314CA" w:rsidRPr="00AF0637" w:rsidRDefault="002314CA" w:rsidP="002314CA">
      <w:pPr>
        <w:ind w:left="708" w:firstLine="708"/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t>Д-ХХ/У-СУЯ/ZZ, де:</w:t>
      </w:r>
    </w:p>
    <w:p w:rsidR="002314CA" w:rsidRPr="00AF0637" w:rsidRDefault="002314CA" w:rsidP="002314CA">
      <w:pPr>
        <w:ind w:left="708"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</w:t>
      </w:r>
      <w:r w:rsidRPr="00AF0637">
        <w:rPr>
          <w:color w:val="000000"/>
          <w:lang w:val="uk-UA"/>
        </w:rPr>
        <w:t>Д – позначення додатку;</w:t>
      </w:r>
    </w:p>
    <w:p w:rsidR="002314CA" w:rsidRPr="00AF0637" w:rsidRDefault="002314CA" w:rsidP="002314CA">
      <w:pPr>
        <w:ind w:left="708"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</w:t>
      </w:r>
      <w:r w:rsidRPr="00AF0637">
        <w:rPr>
          <w:color w:val="000000"/>
          <w:lang w:val="uk-UA"/>
        </w:rPr>
        <w:t>ХХ – двозначний порядковий номер додатку;</w:t>
      </w:r>
    </w:p>
    <w:p w:rsidR="002314CA" w:rsidRPr="00AF0637" w:rsidRDefault="002314CA" w:rsidP="002314CA">
      <w:pPr>
        <w:ind w:left="708" w:firstLine="708"/>
        <w:jc w:val="both"/>
        <w:rPr>
          <w:lang w:val="uk-UA"/>
        </w:rPr>
      </w:pPr>
      <w:r>
        <w:rPr>
          <w:lang w:val="uk-UA"/>
        </w:rPr>
        <w:t>-</w:t>
      </w:r>
      <w:r w:rsidRPr="00AF0637">
        <w:rPr>
          <w:lang w:val="uk-UA"/>
        </w:rPr>
        <w:t>У-СУЯ/ZZ – шифр документа.</w:t>
      </w:r>
    </w:p>
    <w:p w:rsidR="002314CA" w:rsidRPr="00AF0637" w:rsidRDefault="00ED25DF" w:rsidP="002314C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6.1.5 </w:t>
      </w:r>
      <w:r w:rsidR="002314CA" w:rsidRPr="00AF0637">
        <w:rPr>
          <w:color w:val="000000"/>
          <w:lang w:val="uk-UA"/>
        </w:rPr>
        <w:t>Формуляри документів СУЯ мають наступну нумерацію:</w:t>
      </w:r>
    </w:p>
    <w:p w:rsidR="002314CA" w:rsidRPr="00AF0637" w:rsidRDefault="002314CA" w:rsidP="002314CA">
      <w:pPr>
        <w:pStyle w:val="ac"/>
        <w:ind w:left="708" w:firstLine="708"/>
        <w:jc w:val="both"/>
        <w:rPr>
          <w:color w:val="000000"/>
          <w:sz w:val="24"/>
          <w:szCs w:val="24"/>
          <w:lang w:val="uk-UA"/>
        </w:rPr>
      </w:pPr>
      <w:r w:rsidRPr="00AF0637">
        <w:rPr>
          <w:color w:val="000000"/>
          <w:sz w:val="24"/>
          <w:szCs w:val="24"/>
          <w:lang w:val="uk-UA"/>
        </w:rPr>
        <w:t>Ф-ХХ/У-СУЯ/ZZ, де</w:t>
      </w:r>
      <w:r>
        <w:rPr>
          <w:color w:val="000000"/>
          <w:sz w:val="24"/>
          <w:szCs w:val="24"/>
          <w:lang w:val="uk-UA"/>
        </w:rPr>
        <w:t>:</w:t>
      </w:r>
    </w:p>
    <w:p w:rsidR="002314CA" w:rsidRPr="00AF0637" w:rsidRDefault="002314CA" w:rsidP="002314CA">
      <w:pPr>
        <w:pStyle w:val="ac"/>
        <w:ind w:left="708" w:firstLine="708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- </w:t>
      </w:r>
      <w:r w:rsidRPr="00AF0637">
        <w:rPr>
          <w:color w:val="000000"/>
          <w:sz w:val="24"/>
          <w:szCs w:val="24"/>
          <w:lang w:val="uk-UA"/>
        </w:rPr>
        <w:t>Ф - позначення формуляру;</w:t>
      </w:r>
    </w:p>
    <w:p w:rsidR="002314CA" w:rsidRPr="00AF0637" w:rsidRDefault="002314CA" w:rsidP="002314CA">
      <w:pPr>
        <w:pStyle w:val="ac"/>
        <w:ind w:left="708" w:firstLine="708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-</w:t>
      </w:r>
      <w:r w:rsidRPr="00AF0637">
        <w:rPr>
          <w:color w:val="000000"/>
          <w:sz w:val="24"/>
          <w:szCs w:val="24"/>
          <w:lang w:val="uk-UA"/>
        </w:rPr>
        <w:t>ХХ – двозначний порядковий номер формуляру;</w:t>
      </w:r>
    </w:p>
    <w:p w:rsidR="002314CA" w:rsidRPr="00AF0637" w:rsidRDefault="002314CA" w:rsidP="002314CA">
      <w:pPr>
        <w:ind w:left="708" w:firstLine="708"/>
        <w:jc w:val="both"/>
        <w:rPr>
          <w:lang w:val="uk-UA"/>
        </w:rPr>
      </w:pPr>
      <w:r>
        <w:rPr>
          <w:lang w:val="uk-UA"/>
        </w:rPr>
        <w:t xml:space="preserve">  -</w:t>
      </w:r>
      <w:r w:rsidRPr="00AF0637">
        <w:rPr>
          <w:lang w:val="uk-UA"/>
        </w:rPr>
        <w:t>У-СУЯ/ZZ – шифр документа.</w:t>
      </w:r>
    </w:p>
    <w:p w:rsidR="002314CA" w:rsidRPr="00AF0637" w:rsidRDefault="002314CA" w:rsidP="002314CA">
      <w:pPr>
        <w:jc w:val="both"/>
        <w:rPr>
          <w:lang w:val="uk-UA"/>
        </w:rPr>
      </w:pPr>
    </w:p>
    <w:p w:rsidR="002314CA" w:rsidRPr="00C613B5" w:rsidRDefault="00453243" w:rsidP="002314C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6.2 </w:t>
      </w:r>
      <w:r w:rsidR="002314CA" w:rsidRPr="00C613B5">
        <w:rPr>
          <w:color w:val="000000"/>
          <w:lang w:val="uk-UA"/>
        </w:rPr>
        <w:t xml:space="preserve"> Верхній колонтитул</w:t>
      </w:r>
    </w:p>
    <w:p w:rsidR="002314CA" w:rsidRPr="00AF0637" w:rsidRDefault="002314CA" w:rsidP="002314CA">
      <w:pPr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tab/>
        <w:t>Верхній колонтитул використовується тільки на першій сторінці будь-якого документа системи управління якістю.</w:t>
      </w:r>
    </w:p>
    <w:p w:rsidR="002314CA" w:rsidRPr="00AF0637" w:rsidRDefault="002314CA" w:rsidP="002314CA">
      <w:pPr>
        <w:ind w:firstLine="708"/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t>У ньому зазначається (Д-0</w:t>
      </w:r>
      <w:r w:rsidR="006E6C9B">
        <w:rPr>
          <w:color w:val="000000"/>
          <w:lang w:val="uk-UA"/>
        </w:rPr>
        <w:t>2</w:t>
      </w:r>
      <w:r w:rsidRPr="00AF0637">
        <w:rPr>
          <w:color w:val="000000"/>
          <w:lang w:val="uk-UA"/>
        </w:rPr>
        <w:t>/П-СУЯ/01):</w:t>
      </w:r>
    </w:p>
    <w:p w:rsidR="002314CA" w:rsidRPr="00AF0637" w:rsidRDefault="002314CA" w:rsidP="002314CA">
      <w:pPr>
        <w:ind w:left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1) г</w:t>
      </w:r>
      <w:r w:rsidRPr="00AF0637">
        <w:rPr>
          <w:color w:val="000000"/>
          <w:lang w:val="uk-UA"/>
        </w:rPr>
        <w:t>ерб міста, підстави та дата введення в дію, шифр і версія документа</w:t>
      </w:r>
      <w:r w:rsidR="00091C1D">
        <w:rPr>
          <w:color w:val="000000"/>
          <w:lang w:val="uk-UA"/>
        </w:rPr>
        <w:t>;</w:t>
      </w:r>
      <w:r w:rsidRPr="00AF0637">
        <w:rPr>
          <w:color w:val="000000"/>
          <w:lang w:val="uk-UA"/>
        </w:rPr>
        <w:t xml:space="preserve"> </w:t>
      </w:r>
    </w:p>
    <w:p w:rsidR="002314CA" w:rsidRPr="00AF0637" w:rsidRDefault="002314CA" w:rsidP="002314CA">
      <w:pPr>
        <w:ind w:left="72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2) </w:t>
      </w:r>
      <w:r w:rsidRPr="00AF0637">
        <w:rPr>
          <w:color w:val="000000"/>
          <w:lang w:val="uk-UA"/>
        </w:rPr>
        <w:t>назва документа;</w:t>
      </w:r>
    </w:p>
    <w:p w:rsidR="002314CA" w:rsidRDefault="002314CA" w:rsidP="002314CA">
      <w:pPr>
        <w:ind w:left="720"/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t xml:space="preserve">3) </w:t>
      </w:r>
      <w:r>
        <w:rPr>
          <w:color w:val="000000"/>
          <w:lang w:val="uk-UA"/>
        </w:rPr>
        <w:t>розробник</w:t>
      </w:r>
      <w:r w:rsidRPr="00AF0637">
        <w:rPr>
          <w:color w:val="000000"/>
          <w:lang w:val="uk-UA"/>
        </w:rPr>
        <w:t>;</w:t>
      </w:r>
      <w:r w:rsidRPr="009127B1">
        <w:rPr>
          <w:color w:val="000000"/>
          <w:lang w:val="uk-UA"/>
        </w:rPr>
        <w:t xml:space="preserve"> </w:t>
      </w:r>
    </w:p>
    <w:p w:rsidR="002314CA" w:rsidRPr="00AF0637" w:rsidRDefault="002314CA" w:rsidP="002314CA">
      <w:pPr>
        <w:ind w:left="720"/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t>4) місцезнаходження оригіналу та копій;</w:t>
      </w:r>
    </w:p>
    <w:p w:rsidR="002314CA" w:rsidRDefault="002314CA" w:rsidP="002314CA">
      <w:pPr>
        <w:ind w:left="720"/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t xml:space="preserve">5) </w:t>
      </w:r>
      <w:r>
        <w:rPr>
          <w:color w:val="000000"/>
          <w:lang w:val="uk-UA"/>
        </w:rPr>
        <w:t>власне Ім’я та</w:t>
      </w:r>
      <w:r w:rsidRPr="00AF063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ПРІЗВИЩЕ,</w:t>
      </w:r>
      <w:r w:rsidRPr="00AF0637">
        <w:rPr>
          <w:color w:val="000000"/>
          <w:lang w:val="uk-UA"/>
        </w:rPr>
        <w:t xml:space="preserve"> підпис ос</w:t>
      </w:r>
      <w:r>
        <w:rPr>
          <w:color w:val="000000"/>
          <w:lang w:val="uk-UA"/>
        </w:rPr>
        <w:t>о</w:t>
      </w:r>
      <w:r w:rsidRPr="00AF0637">
        <w:rPr>
          <w:color w:val="000000"/>
          <w:lang w:val="uk-UA"/>
        </w:rPr>
        <w:t>б</w:t>
      </w:r>
      <w:r>
        <w:rPr>
          <w:color w:val="000000"/>
          <w:lang w:val="uk-UA"/>
        </w:rPr>
        <w:t>и</w:t>
      </w:r>
      <w:r w:rsidRPr="00AF0637">
        <w:rPr>
          <w:color w:val="000000"/>
          <w:lang w:val="uk-UA"/>
        </w:rPr>
        <w:t xml:space="preserve"> як</w:t>
      </w:r>
      <w:r>
        <w:rPr>
          <w:color w:val="000000"/>
          <w:lang w:val="uk-UA"/>
        </w:rPr>
        <w:t>а</w:t>
      </w:r>
      <w:r w:rsidRPr="00AF0637">
        <w:rPr>
          <w:color w:val="000000"/>
          <w:lang w:val="uk-UA"/>
        </w:rPr>
        <w:t xml:space="preserve"> розробил</w:t>
      </w:r>
      <w:r>
        <w:rPr>
          <w:color w:val="000000"/>
          <w:lang w:val="uk-UA"/>
        </w:rPr>
        <w:t>а</w:t>
      </w:r>
      <w:r w:rsidRPr="00AF0637">
        <w:rPr>
          <w:color w:val="000000"/>
          <w:lang w:val="uk-UA"/>
        </w:rPr>
        <w:t>, перевірил</w:t>
      </w:r>
      <w:r>
        <w:rPr>
          <w:color w:val="000000"/>
          <w:lang w:val="uk-UA"/>
        </w:rPr>
        <w:t>а, погодила</w:t>
      </w:r>
      <w:r w:rsidRPr="00AF0637">
        <w:rPr>
          <w:color w:val="000000"/>
          <w:lang w:val="uk-UA"/>
        </w:rPr>
        <w:t xml:space="preserve"> та затвердил</w:t>
      </w:r>
      <w:r>
        <w:rPr>
          <w:color w:val="000000"/>
          <w:lang w:val="uk-UA"/>
        </w:rPr>
        <w:t>а</w:t>
      </w:r>
      <w:r w:rsidRPr="00AF0637">
        <w:rPr>
          <w:color w:val="000000"/>
          <w:lang w:val="uk-UA"/>
        </w:rPr>
        <w:t xml:space="preserve"> документ, дата виконаної дії.</w:t>
      </w:r>
    </w:p>
    <w:p w:rsidR="0033071E" w:rsidRDefault="0033071E" w:rsidP="002314CA">
      <w:pPr>
        <w:ind w:left="720"/>
        <w:jc w:val="both"/>
        <w:rPr>
          <w:color w:val="000000"/>
          <w:lang w:val="uk-UA"/>
        </w:rPr>
      </w:pPr>
    </w:p>
    <w:p w:rsidR="002314CA" w:rsidRPr="00C613B5" w:rsidRDefault="00453243" w:rsidP="002314C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6.3</w:t>
      </w:r>
      <w:r w:rsidR="002314CA" w:rsidRPr="00C613B5">
        <w:rPr>
          <w:color w:val="000000"/>
          <w:lang w:val="uk-UA"/>
        </w:rPr>
        <w:t xml:space="preserve"> Нижній колонтитул </w:t>
      </w:r>
    </w:p>
    <w:p w:rsidR="002314CA" w:rsidRPr="00AF0637" w:rsidRDefault="002314CA" w:rsidP="002314CA">
      <w:pPr>
        <w:ind w:left="645"/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t>Нижній колонтитул (Д-0</w:t>
      </w:r>
      <w:r w:rsidR="006E6C9B">
        <w:rPr>
          <w:color w:val="000000"/>
          <w:lang w:val="uk-UA"/>
        </w:rPr>
        <w:t>3</w:t>
      </w:r>
      <w:r w:rsidRPr="00AF0637">
        <w:rPr>
          <w:color w:val="000000"/>
          <w:lang w:val="uk-UA"/>
        </w:rPr>
        <w:t>/П-СУЯ/01) - це ідентифікатор кожної сторінки документа, в якому зазначається:</w:t>
      </w:r>
    </w:p>
    <w:p w:rsidR="002314CA" w:rsidRPr="00AF0637" w:rsidRDefault="002314CA" w:rsidP="002314CA">
      <w:pPr>
        <w:ind w:left="645"/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t>1) назва організації</w:t>
      </w:r>
      <w:r>
        <w:rPr>
          <w:color w:val="000000"/>
          <w:lang w:val="uk-UA"/>
        </w:rPr>
        <w:t>,</w:t>
      </w:r>
      <w:r w:rsidR="006E6C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розробника</w:t>
      </w:r>
      <w:r w:rsidRPr="00AF0637">
        <w:rPr>
          <w:color w:val="000000"/>
          <w:lang w:val="uk-UA"/>
        </w:rPr>
        <w:t>;</w:t>
      </w:r>
    </w:p>
    <w:p w:rsidR="002314CA" w:rsidRPr="00AF0637" w:rsidRDefault="002314CA" w:rsidP="002314CA">
      <w:pPr>
        <w:ind w:left="645"/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t xml:space="preserve">2) назва </w:t>
      </w:r>
      <w:r w:rsidRPr="00AF0637">
        <w:rPr>
          <w:lang w:val="uk-UA"/>
        </w:rPr>
        <w:t>та шифр</w:t>
      </w:r>
      <w:r w:rsidRPr="00AF0637">
        <w:rPr>
          <w:color w:val="000000"/>
          <w:lang w:val="uk-UA"/>
        </w:rPr>
        <w:t xml:space="preserve"> документа;</w:t>
      </w:r>
    </w:p>
    <w:p w:rsidR="002314CA" w:rsidRDefault="002314CA" w:rsidP="002314CA">
      <w:pPr>
        <w:ind w:left="645"/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lastRenderedPageBreak/>
        <w:t>4) номер поточної сторінки із загальної кількості сторінок.</w:t>
      </w:r>
    </w:p>
    <w:p w:rsidR="00453243" w:rsidRPr="00AF0637" w:rsidRDefault="00453243" w:rsidP="002314CA">
      <w:pPr>
        <w:ind w:left="645"/>
        <w:jc w:val="both"/>
        <w:rPr>
          <w:color w:val="000000"/>
          <w:lang w:val="uk-UA"/>
        </w:rPr>
      </w:pPr>
    </w:p>
    <w:p w:rsidR="002314CA" w:rsidRPr="00AF0637" w:rsidRDefault="002314CA" w:rsidP="002314CA">
      <w:pPr>
        <w:ind w:left="645"/>
        <w:jc w:val="both"/>
        <w:rPr>
          <w:color w:val="000000"/>
          <w:lang w:val="uk-UA"/>
        </w:rPr>
      </w:pPr>
    </w:p>
    <w:p w:rsidR="00C613B5" w:rsidRPr="00ED25DF" w:rsidRDefault="003F6FBE" w:rsidP="002314CA">
      <w:pPr>
        <w:jc w:val="both"/>
        <w:rPr>
          <w:color w:val="000000"/>
          <w:lang w:val="uk-UA"/>
        </w:rPr>
      </w:pPr>
      <w:r w:rsidRPr="00ED25DF">
        <w:rPr>
          <w:color w:val="000000"/>
          <w:lang w:val="uk-UA"/>
        </w:rPr>
        <w:t>7</w:t>
      </w:r>
      <w:r w:rsidR="002314CA" w:rsidRPr="00ED25DF">
        <w:rPr>
          <w:color w:val="000000"/>
          <w:lang w:val="uk-UA"/>
        </w:rPr>
        <w:t xml:space="preserve">. Опрацювання документації </w:t>
      </w:r>
      <w:r w:rsidR="002061B5" w:rsidRPr="00ED25DF">
        <w:rPr>
          <w:color w:val="000000"/>
          <w:lang w:val="uk-UA"/>
        </w:rPr>
        <w:t>системи управління якістю</w:t>
      </w:r>
    </w:p>
    <w:p w:rsidR="002061B5" w:rsidRPr="00C613B5" w:rsidRDefault="002061B5" w:rsidP="002314CA">
      <w:pPr>
        <w:jc w:val="both"/>
        <w:rPr>
          <w:color w:val="000000"/>
          <w:lang w:val="uk-UA"/>
        </w:rPr>
      </w:pPr>
      <w:r w:rsidRPr="00C613B5">
        <w:rPr>
          <w:color w:val="000000"/>
          <w:lang w:val="uk-UA"/>
        </w:rPr>
        <w:t xml:space="preserve"> </w:t>
      </w:r>
    </w:p>
    <w:p w:rsidR="002314CA" w:rsidRPr="002061B5" w:rsidRDefault="003F6FBE" w:rsidP="002314CA">
      <w:pPr>
        <w:jc w:val="both"/>
        <w:rPr>
          <w:lang w:val="uk-UA"/>
        </w:rPr>
      </w:pPr>
      <w:r>
        <w:rPr>
          <w:color w:val="000000"/>
          <w:lang w:val="uk-UA"/>
        </w:rPr>
        <w:t xml:space="preserve">7.1 </w:t>
      </w:r>
      <w:r w:rsidR="002314CA" w:rsidRPr="002061B5">
        <w:rPr>
          <w:color w:val="000000"/>
          <w:lang w:val="uk-UA"/>
        </w:rPr>
        <w:t>Формування Номенклатури справ (НС) та розміщення документації СУЯ у папках</w:t>
      </w:r>
      <w:r>
        <w:rPr>
          <w:color w:val="000000"/>
          <w:lang w:val="uk-UA"/>
        </w:rPr>
        <w:t>,</w:t>
      </w:r>
      <w:r w:rsidR="002314CA" w:rsidRPr="002061B5">
        <w:rPr>
          <w:lang w:val="uk-UA"/>
        </w:rPr>
        <w:t xml:space="preserve"> </w:t>
      </w:r>
    </w:p>
    <w:p w:rsidR="002314CA" w:rsidRPr="004769E3" w:rsidRDefault="003F6FBE" w:rsidP="002314CA">
      <w:pPr>
        <w:jc w:val="both"/>
        <w:rPr>
          <w:b/>
          <w:color w:val="000000"/>
          <w:lang w:val="uk-UA"/>
        </w:rPr>
      </w:pPr>
      <w:r>
        <w:rPr>
          <w:lang w:val="uk-UA"/>
        </w:rPr>
        <w:t>з</w:t>
      </w:r>
      <w:r w:rsidR="002314CA" w:rsidRPr="004769E3">
        <w:rPr>
          <w:lang w:val="uk-UA"/>
        </w:rPr>
        <w:t xml:space="preserve">береження документації регламентується Інструкцією з діловодства у Тернопільській міській раді  та Зведеною номенклатурою справ </w:t>
      </w:r>
      <w:r w:rsidR="002314CA">
        <w:rPr>
          <w:lang w:val="uk-UA"/>
        </w:rPr>
        <w:t xml:space="preserve">Тернопільської </w:t>
      </w:r>
      <w:r w:rsidR="002314CA" w:rsidRPr="004769E3">
        <w:rPr>
          <w:lang w:val="uk-UA"/>
        </w:rPr>
        <w:t xml:space="preserve">міської ради, яка затверджується міським головою і погоджується на засіданні ЕПК Державного архіву Тернопільської області. </w:t>
      </w:r>
      <w:r w:rsidR="002314CA" w:rsidRPr="004769E3">
        <w:rPr>
          <w:color w:val="000000"/>
          <w:lang w:val="uk-UA"/>
        </w:rPr>
        <w:t xml:space="preserve">    </w:t>
      </w:r>
    </w:p>
    <w:p w:rsidR="002314CA" w:rsidRDefault="002314CA" w:rsidP="002314CA">
      <w:pPr>
        <w:jc w:val="both"/>
        <w:rPr>
          <w:color w:val="000000"/>
          <w:sz w:val="28"/>
          <w:szCs w:val="28"/>
        </w:rPr>
      </w:pPr>
      <w:r w:rsidRPr="00AF0637">
        <w:rPr>
          <w:color w:val="000000"/>
          <w:lang w:val="uk-UA"/>
        </w:rPr>
        <w:t xml:space="preserve">Зведена Номенклатура справ формується на основі </w:t>
      </w:r>
      <w:r>
        <w:rPr>
          <w:color w:val="000000"/>
          <w:lang w:val="uk-UA"/>
        </w:rPr>
        <w:t>Н</w:t>
      </w:r>
      <w:r w:rsidRPr="00AF0637">
        <w:rPr>
          <w:color w:val="000000"/>
          <w:lang w:val="uk-UA"/>
        </w:rPr>
        <w:t>оменклатур</w:t>
      </w:r>
      <w:r>
        <w:rPr>
          <w:color w:val="000000"/>
          <w:lang w:val="uk-UA"/>
        </w:rPr>
        <w:t>и</w:t>
      </w:r>
      <w:r w:rsidRPr="00AF0637">
        <w:rPr>
          <w:color w:val="000000"/>
          <w:lang w:val="uk-UA"/>
        </w:rPr>
        <w:t xml:space="preserve"> справ виконавчих органів ради за </w:t>
      </w:r>
      <w:r w:rsidRPr="004769E3">
        <w:rPr>
          <w:b/>
          <w:color w:val="000000"/>
          <w:lang w:val="uk-UA"/>
        </w:rPr>
        <w:t>15</w:t>
      </w:r>
      <w:r w:rsidRPr="00AF0637">
        <w:rPr>
          <w:color w:val="000000"/>
          <w:lang w:val="uk-UA"/>
        </w:rPr>
        <w:t xml:space="preserve"> днів до початку календарного року.</w:t>
      </w:r>
      <w:r>
        <w:rPr>
          <w:sz w:val="28"/>
          <w:szCs w:val="28"/>
        </w:rPr>
        <w:t xml:space="preserve">    </w:t>
      </w:r>
    </w:p>
    <w:p w:rsidR="002314CA" w:rsidRDefault="002314CA" w:rsidP="002061B5">
      <w:pPr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t xml:space="preserve">Формування папок НС </w:t>
      </w:r>
      <w:r>
        <w:rPr>
          <w:color w:val="000000"/>
          <w:lang w:val="uk-UA"/>
        </w:rPr>
        <w:t xml:space="preserve">системи управління якістю </w:t>
      </w:r>
      <w:r w:rsidRPr="00AF0637">
        <w:rPr>
          <w:color w:val="000000"/>
          <w:lang w:val="uk-UA"/>
        </w:rPr>
        <w:t>покладено на головного спеціаліст</w:t>
      </w:r>
      <w:r>
        <w:rPr>
          <w:color w:val="000000"/>
          <w:lang w:val="uk-UA"/>
        </w:rPr>
        <w:t xml:space="preserve">а з питань управління якістю, </w:t>
      </w:r>
      <w:r w:rsidRPr="00AF0637">
        <w:rPr>
          <w:color w:val="000000"/>
          <w:lang w:val="uk-UA"/>
        </w:rPr>
        <w:t>у виконавчих органах</w:t>
      </w:r>
      <w:r w:rsidR="00816971">
        <w:rPr>
          <w:color w:val="000000"/>
          <w:lang w:val="uk-UA"/>
        </w:rPr>
        <w:t xml:space="preserve"> (старост)</w:t>
      </w:r>
      <w:r w:rsidRPr="00AF0637">
        <w:rPr>
          <w:color w:val="000000"/>
          <w:lang w:val="uk-UA"/>
        </w:rPr>
        <w:t xml:space="preserve"> </w:t>
      </w:r>
      <w:r w:rsidRPr="00AF0637">
        <w:rPr>
          <w:lang w:val="uk-UA"/>
        </w:rPr>
        <w:t>– на керівника</w:t>
      </w:r>
      <w:r>
        <w:rPr>
          <w:color w:val="000000"/>
          <w:lang w:val="uk-UA"/>
        </w:rPr>
        <w:t xml:space="preserve"> та окремих посадових осіб.</w:t>
      </w:r>
      <w:r w:rsidRPr="00AF0637">
        <w:rPr>
          <w:color w:val="000000"/>
          <w:lang w:val="uk-UA"/>
        </w:rPr>
        <w:t xml:space="preserve"> </w:t>
      </w:r>
    </w:p>
    <w:p w:rsidR="002314CA" w:rsidRDefault="002314CA" w:rsidP="002061B5">
      <w:pPr>
        <w:jc w:val="both"/>
        <w:rPr>
          <w:lang w:val="uk-UA"/>
        </w:rPr>
      </w:pPr>
      <w:r w:rsidRPr="00AF0637">
        <w:rPr>
          <w:color w:val="000000"/>
          <w:lang w:val="uk-UA"/>
        </w:rPr>
        <w:t xml:space="preserve">Формуляр </w:t>
      </w:r>
      <w:r w:rsidR="002A5C0B">
        <w:rPr>
          <w:color w:val="000000"/>
          <w:lang w:val="uk-UA"/>
        </w:rPr>
        <w:t>Н</w:t>
      </w:r>
      <w:r w:rsidRPr="00AF0637">
        <w:rPr>
          <w:color w:val="000000"/>
          <w:lang w:val="uk-UA"/>
        </w:rPr>
        <w:t xml:space="preserve">оменклатури справ подається у Ф-02/П-СУЯ/01. </w:t>
      </w:r>
      <w:r w:rsidRPr="00AF0637">
        <w:rPr>
          <w:lang w:val="uk-UA"/>
        </w:rPr>
        <w:t xml:space="preserve">Індекс справи – це код хх-уу, де хх – </w:t>
      </w:r>
      <w:r>
        <w:rPr>
          <w:lang w:val="uk-UA"/>
        </w:rPr>
        <w:t xml:space="preserve">цифровий </w:t>
      </w:r>
      <w:r w:rsidRPr="00AF0637">
        <w:rPr>
          <w:lang w:val="uk-UA"/>
        </w:rPr>
        <w:t>код виконавчого органу та структурного підрозділу</w:t>
      </w:r>
      <w:r>
        <w:rPr>
          <w:lang w:val="uk-UA"/>
        </w:rPr>
        <w:t>, окремих посадових осіб</w:t>
      </w:r>
      <w:r w:rsidR="003F6FBE">
        <w:rPr>
          <w:lang w:val="uk-UA"/>
        </w:rPr>
        <w:t>,старост</w:t>
      </w:r>
      <w:r w:rsidRPr="00AF0637">
        <w:rPr>
          <w:lang w:val="uk-UA"/>
        </w:rPr>
        <w:t>, уу – номер папки у НС</w:t>
      </w:r>
      <w:r w:rsidR="00245C10">
        <w:rPr>
          <w:lang w:val="uk-UA"/>
        </w:rPr>
        <w:t>. Перелік документів папки НС необхідно формувати відповідно до</w:t>
      </w:r>
      <w:r w:rsidR="00245C10" w:rsidRPr="00245C10">
        <w:rPr>
          <w:color w:val="000000"/>
          <w:lang w:val="uk-UA"/>
        </w:rPr>
        <w:t xml:space="preserve"> </w:t>
      </w:r>
      <w:r w:rsidR="00245C10" w:rsidRPr="00AF0637">
        <w:rPr>
          <w:color w:val="000000"/>
          <w:lang w:val="uk-UA"/>
        </w:rPr>
        <w:t>Ф-0</w:t>
      </w:r>
      <w:r w:rsidR="00245C10">
        <w:rPr>
          <w:color w:val="000000"/>
          <w:lang w:val="uk-UA"/>
        </w:rPr>
        <w:t>3</w:t>
      </w:r>
      <w:r w:rsidR="00245C10" w:rsidRPr="00AF0637">
        <w:rPr>
          <w:color w:val="000000"/>
          <w:lang w:val="uk-UA"/>
        </w:rPr>
        <w:t>/П-СУЯ/01</w:t>
      </w:r>
    </w:p>
    <w:p w:rsidR="002314CA" w:rsidRPr="00AF0637" w:rsidRDefault="002314CA" w:rsidP="002314CA">
      <w:pPr>
        <w:ind w:firstLine="708"/>
        <w:jc w:val="both"/>
        <w:rPr>
          <w:lang w:val="uk-UA"/>
        </w:rPr>
      </w:pPr>
    </w:p>
    <w:p w:rsidR="002314CA" w:rsidRPr="00C613B5" w:rsidRDefault="003F6FBE" w:rsidP="002314C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7.2</w:t>
      </w:r>
      <w:r w:rsidR="002314CA" w:rsidRPr="00C613B5">
        <w:rPr>
          <w:color w:val="000000"/>
          <w:lang w:val="uk-UA"/>
        </w:rPr>
        <w:t xml:space="preserve"> Задокументована інформація</w:t>
      </w:r>
    </w:p>
    <w:p w:rsidR="00381880" w:rsidRPr="00AF0637" w:rsidRDefault="00381880" w:rsidP="002314CA">
      <w:pPr>
        <w:jc w:val="both"/>
        <w:rPr>
          <w:b/>
          <w:color w:val="000000"/>
          <w:lang w:val="uk-UA"/>
        </w:rPr>
      </w:pPr>
    </w:p>
    <w:p w:rsidR="002314CA" w:rsidRPr="00C613B5" w:rsidRDefault="00F47F77" w:rsidP="00120B43">
      <w:pPr>
        <w:jc w:val="both"/>
        <w:rPr>
          <w:lang w:val="uk-UA"/>
        </w:rPr>
      </w:pPr>
      <w:r w:rsidRPr="00C613B5">
        <w:rPr>
          <w:lang w:val="uk-UA"/>
        </w:rPr>
        <w:t>Реєстр основних документів - д</w:t>
      </w:r>
      <w:r w:rsidR="002314CA" w:rsidRPr="00C613B5">
        <w:rPr>
          <w:lang w:val="uk-UA"/>
        </w:rPr>
        <w:t xml:space="preserve">ля упорядкування </w:t>
      </w:r>
      <w:r w:rsidRPr="00C613B5">
        <w:rPr>
          <w:lang w:val="uk-UA"/>
        </w:rPr>
        <w:t>документів, які використовуються</w:t>
      </w:r>
      <w:r w:rsidR="002314CA" w:rsidRPr="00C613B5">
        <w:rPr>
          <w:lang w:val="uk-UA"/>
        </w:rPr>
        <w:t xml:space="preserve"> в роботі</w:t>
      </w:r>
      <w:r w:rsidRPr="00C613B5">
        <w:rPr>
          <w:lang w:val="uk-UA"/>
        </w:rPr>
        <w:t>,</w:t>
      </w:r>
      <w:r w:rsidR="002314CA" w:rsidRPr="00C613B5">
        <w:rPr>
          <w:lang w:val="uk-UA"/>
        </w:rPr>
        <w:t xml:space="preserve"> </w:t>
      </w:r>
      <w:r w:rsidR="00CB1FE3" w:rsidRPr="00C613B5">
        <w:rPr>
          <w:lang w:val="uk-UA"/>
        </w:rPr>
        <w:t xml:space="preserve">виконавчий орган, окрема посадова особа формує, </w:t>
      </w:r>
      <w:r w:rsidR="002314CA" w:rsidRPr="00C613B5">
        <w:rPr>
          <w:lang w:val="uk-UA"/>
        </w:rPr>
        <w:t>згідно в</w:t>
      </w:r>
      <w:r w:rsidR="009A5022" w:rsidRPr="00C613B5">
        <w:rPr>
          <w:lang w:val="uk-UA"/>
        </w:rPr>
        <w:t>изначеної форми Ф-04/П-СУЯ/01, керівник затверджує.</w:t>
      </w:r>
      <w:r w:rsidR="002314CA" w:rsidRPr="00C613B5">
        <w:rPr>
          <w:lang w:val="uk-UA"/>
        </w:rPr>
        <w:t xml:space="preserve"> </w:t>
      </w:r>
    </w:p>
    <w:p w:rsidR="002314CA" w:rsidRPr="00C613B5" w:rsidRDefault="00F47F77" w:rsidP="00120B43">
      <w:pPr>
        <w:jc w:val="both"/>
        <w:rPr>
          <w:lang w:val="uk-UA"/>
        </w:rPr>
      </w:pPr>
      <w:r w:rsidRPr="00C613B5">
        <w:rPr>
          <w:lang w:val="uk-UA"/>
        </w:rPr>
        <w:t>Реєстр основних записів - д</w:t>
      </w:r>
      <w:r w:rsidR="002314CA" w:rsidRPr="00C613B5">
        <w:rPr>
          <w:lang w:val="uk-UA"/>
        </w:rPr>
        <w:t>ля упорядкування документів в яких відображено одержані результати та докази робіт</w:t>
      </w:r>
      <w:r w:rsidR="00CB1FE3" w:rsidRPr="00C613B5">
        <w:rPr>
          <w:lang w:val="uk-UA"/>
        </w:rPr>
        <w:t>,</w:t>
      </w:r>
      <w:r w:rsidR="002314CA" w:rsidRPr="00C613B5">
        <w:rPr>
          <w:lang w:val="uk-UA"/>
        </w:rPr>
        <w:t xml:space="preserve"> </w:t>
      </w:r>
      <w:r w:rsidR="00CB1FE3" w:rsidRPr="00C613B5">
        <w:rPr>
          <w:lang w:val="uk-UA"/>
        </w:rPr>
        <w:t xml:space="preserve">виконавчий орган, окрема посадова особа формує, згідно визначеної форми </w:t>
      </w:r>
      <w:r w:rsidR="002314CA" w:rsidRPr="00C613B5">
        <w:rPr>
          <w:lang w:val="uk-UA"/>
        </w:rPr>
        <w:t>Ф-05/П-СУЯ/01</w:t>
      </w:r>
      <w:r w:rsidR="009A5022" w:rsidRPr="00C613B5">
        <w:rPr>
          <w:lang w:val="uk-UA"/>
        </w:rPr>
        <w:t>, керівник затверджує.</w:t>
      </w:r>
    </w:p>
    <w:p w:rsidR="00CB1FE3" w:rsidRPr="00C613B5" w:rsidRDefault="00CB1FE3" w:rsidP="00120B43">
      <w:pPr>
        <w:jc w:val="both"/>
        <w:rPr>
          <w:lang w:val="uk-UA"/>
        </w:rPr>
      </w:pPr>
      <w:r w:rsidRPr="00C613B5">
        <w:rPr>
          <w:lang w:val="uk-UA"/>
        </w:rPr>
        <w:t>Реєстр процесів – для документування інших процесів виконавчих органів, окремих посадових осіб,</w:t>
      </w:r>
      <w:r w:rsidR="00D875E5" w:rsidRPr="00C613B5">
        <w:rPr>
          <w:lang w:val="uk-UA"/>
        </w:rPr>
        <w:t xml:space="preserve"> </w:t>
      </w:r>
      <w:r w:rsidRPr="00C613B5">
        <w:rPr>
          <w:lang w:val="uk-UA"/>
        </w:rPr>
        <w:t xml:space="preserve">визначених у відповідності з Положенням, Посадовою інструкцією, формується згідно </w:t>
      </w:r>
      <w:r w:rsidRPr="00C613B5">
        <w:rPr>
          <w:color w:val="0D0D0D" w:themeColor="text1" w:themeTint="F2"/>
          <w:lang w:val="uk-UA"/>
        </w:rPr>
        <w:t>Ф-06/П-СУЯ/01</w:t>
      </w:r>
      <w:r w:rsidR="009A5022" w:rsidRPr="00C613B5">
        <w:rPr>
          <w:color w:val="0D0D0D" w:themeColor="text1" w:themeTint="F2"/>
          <w:lang w:val="uk-UA"/>
        </w:rPr>
        <w:t>, керівник затверджує</w:t>
      </w:r>
      <w:r w:rsidR="005450CD">
        <w:rPr>
          <w:color w:val="0D0D0D" w:themeColor="text1" w:themeTint="F2"/>
          <w:lang w:val="uk-UA"/>
        </w:rPr>
        <w:t>.</w:t>
      </w:r>
    </w:p>
    <w:p w:rsidR="002314CA" w:rsidRPr="00C613B5" w:rsidRDefault="002314CA" w:rsidP="00120B43">
      <w:pPr>
        <w:jc w:val="both"/>
        <w:rPr>
          <w:lang w:val="uk-UA"/>
        </w:rPr>
      </w:pPr>
      <w:r w:rsidRPr="00C613B5">
        <w:rPr>
          <w:lang w:val="uk-UA"/>
        </w:rPr>
        <w:t>Ці реєстри</w:t>
      </w:r>
      <w:r w:rsidR="00D875E5" w:rsidRPr="00C613B5">
        <w:rPr>
          <w:lang w:val="uk-UA"/>
        </w:rPr>
        <w:t>,</w:t>
      </w:r>
      <w:r w:rsidRPr="00C613B5">
        <w:rPr>
          <w:lang w:val="uk-UA"/>
        </w:rPr>
        <w:t xml:space="preserve"> не рідше одного разу в рік</w:t>
      </w:r>
      <w:r w:rsidR="00D875E5" w:rsidRPr="00C613B5">
        <w:rPr>
          <w:lang w:val="uk-UA"/>
        </w:rPr>
        <w:t>,</w:t>
      </w:r>
      <w:r w:rsidRPr="00C613B5">
        <w:rPr>
          <w:lang w:val="uk-UA"/>
        </w:rPr>
        <w:t xml:space="preserve"> переглядаються</w:t>
      </w:r>
      <w:r w:rsidR="00D875E5" w:rsidRPr="00C613B5">
        <w:rPr>
          <w:lang w:val="uk-UA"/>
        </w:rPr>
        <w:t xml:space="preserve">, аналізуються </w:t>
      </w:r>
      <w:r w:rsidRPr="00C613B5">
        <w:rPr>
          <w:lang w:val="uk-UA"/>
        </w:rPr>
        <w:t xml:space="preserve"> і при потребі актуалізуються.</w:t>
      </w:r>
    </w:p>
    <w:p w:rsidR="002314CA" w:rsidRPr="00C613B5" w:rsidRDefault="00EC016A" w:rsidP="00120B43">
      <w:pPr>
        <w:jc w:val="both"/>
        <w:rPr>
          <w:lang w:val="uk-UA"/>
        </w:rPr>
      </w:pPr>
      <w:r w:rsidRPr="00C613B5">
        <w:rPr>
          <w:lang w:val="uk-UA"/>
        </w:rPr>
        <w:t>Реєстр</w:t>
      </w:r>
      <w:r w:rsidR="002061B5" w:rsidRPr="00C613B5">
        <w:rPr>
          <w:lang w:val="uk-UA"/>
        </w:rPr>
        <w:t xml:space="preserve"> (перелік)</w:t>
      </w:r>
      <w:r w:rsidR="00D875E5" w:rsidRPr="00C613B5">
        <w:rPr>
          <w:lang w:val="uk-UA"/>
        </w:rPr>
        <w:t xml:space="preserve"> адміністративних,</w:t>
      </w:r>
      <w:r w:rsidR="00381880" w:rsidRPr="00C613B5">
        <w:rPr>
          <w:lang w:val="uk-UA"/>
        </w:rPr>
        <w:t xml:space="preserve"> </w:t>
      </w:r>
      <w:r w:rsidR="00D875E5" w:rsidRPr="00C613B5">
        <w:rPr>
          <w:lang w:val="uk-UA"/>
        </w:rPr>
        <w:t>неадміністративних</w:t>
      </w:r>
      <w:r w:rsidR="005450CD">
        <w:rPr>
          <w:lang w:val="uk-UA"/>
        </w:rPr>
        <w:t xml:space="preserve"> послуг</w:t>
      </w:r>
      <w:r w:rsidR="00D875E5" w:rsidRPr="00C613B5">
        <w:rPr>
          <w:lang w:val="uk-UA"/>
        </w:rPr>
        <w:t>:</w:t>
      </w:r>
    </w:p>
    <w:p w:rsidR="00381880" w:rsidRDefault="00381880" w:rsidP="00120B43">
      <w:pPr>
        <w:jc w:val="both"/>
        <w:rPr>
          <w:lang w:val="uk-UA"/>
        </w:rPr>
      </w:pPr>
      <w:r w:rsidRPr="00381880">
        <w:rPr>
          <w:lang w:val="uk-UA"/>
        </w:rPr>
        <w:t>Виконавчі органи міської ради</w:t>
      </w:r>
      <w:r w:rsidR="00120B43">
        <w:rPr>
          <w:lang w:val="uk-UA"/>
        </w:rPr>
        <w:t>,</w:t>
      </w:r>
      <w:r w:rsidR="0017115A">
        <w:rPr>
          <w:lang w:val="uk-UA"/>
        </w:rPr>
        <w:t>старости</w:t>
      </w:r>
      <w:r w:rsidRPr="00381880">
        <w:rPr>
          <w:lang w:val="uk-UA"/>
        </w:rPr>
        <w:t>, які є суб</w:t>
      </w:r>
      <w:r w:rsidR="0017115A">
        <w:rPr>
          <w:lang w:val="uk-UA"/>
        </w:rPr>
        <w:t xml:space="preserve">’єктами надання </w:t>
      </w:r>
      <w:r w:rsidRPr="00381880">
        <w:rPr>
          <w:lang w:val="uk-UA"/>
        </w:rPr>
        <w:t xml:space="preserve"> послуг</w:t>
      </w:r>
      <w:r w:rsidR="0017115A">
        <w:rPr>
          <w:lang w:val="uk-UA"/>
        </w:rPr>
        <w:t>,</w:t>
      </w:r>
      <w:r w:rsidRPr="00381880">
        <w:rPr>
          <w:lang w:val="uk-UA"/>
        </w:rPr>
        <w:t xml:space="preserve"> згідно з чинним законодавством, складають </w:t>
      </w:r>
      <w:r w:rsidR="00EC016A">
        <w:rPr>
          <w:lang w:val="uk-UA"/>
        </w:rPr>
        <w:t xml:space="preserve">Реєстр </w:t>
      </w:r>
      <w:r w:rsidRPr="00381880">
        <w:rPr>
          <w:lang w:val="uk-UA"/>
        </w:rPr>
        <w:t>адміністративних послуг</w:t>
      </w:r>
      <w:r>
        <w:rPr>
          <w:lang w:val="uk-UA"/>
        </w:rPr>
        <w:t xml:space="preserve"> та </w:t>
      </w:r>
      <w:r w:rsidR="00EC016A">
        <w:rPr>
          <w:lang w:val="uk-UA"/>
        </w:rPr>
        <w:t>Реєстр</w:t>
      </w:r>
      <w:r>
        <w:rPr>
          <w:lang w:val="uk-UA"/>
        </w:rPr>
        <w:t xml:space="preserve"> неадміністративних послуг</w:t>
      </w:r>
      <w:r w:rsidRPr="00381880">
        <w:rPr>
          <w:lang w:val="uk-UA"/>
        </w:rPr>
        <w:t xml:space="preserve"> </w:t>
      </w:r>
      <w:r w:rsidRPr="009A5022">
        <w:rPr>
          <w:color w:val="0D0D0D" w:themeColor="text1" w:themeTint="F2"/>
          <w:lang w:val="uk-UA"/>
        </w:rPr>
        <w:t>(</w:t>
      </w:r>
      <w:r w:rsidR="009A5022" w:rsidRPr="009A5022">
        <w:rPr>
          <w:color w:val="0D0D0D" w:themeColor="text1" w:themeTint="F2"/>
          <w:lang w:val="uk-UA"/>
        </w:rPr>
        <w:t xml:space="preserve">Ф-07/П-СУЯ/01). </w:t>
      </w:r>
      <w:r w:rsidRPr="00381880">
        <w:rPr>
          <w:lang w:val="uk-UA"/>
        </w:rPr>
        <w:t xml:space="preserve">Розробляє, зберігає та актуалізує </w:t>
      </w:r>
      <w:r w:rsidR="00EC016A">
        <w:rPr>
          <w:lang w:val="uk-UA"/>
        </w:rPr>
        <w:t>Реєстр</w:t>
      </w:r>
      <w:r w:rsidR="00FD4F85">
        <w:rPr>
          <w:lang w:val="uk-UA"/>
        </w:rPr>
        <w:t>и</w:t>
      </w:r>
      <w:r w:rsidRPr="00381880">
        <w:rPr>
          <w:lang w:val="uk-UA"/>
        </w:rPr>
        <w:t xml:space="preserve"> послуг особа, відповідальна за функціонування системи управління якістю суб’єкта надання послуг. Керівник</w:t>
      </w:r>
      <w:r w:rsidR="00FD4F85">
        <w:rPr>
          <w:lang w:val="uk-UA"/>
        </w:rPr>
        <w:t>,</w:t>
      </w:r>
      <w:r w:rsidRPr="00381880">
        <w:rPr>
          <w:lang w:val="uk-UA"/>
        </w:rPr>
        <w:t xml:space="preserve"> суб’єкта надання послуг</w:t>
      </w:r>
      <w:r w:rsidR="00FD4F85">
        <w:rPr>
          <w:lang w:val="uk-UA"/>
        </w:rPr>
        <w:t>,</w:t>
      </w:r>
      <w:r w:rsidRPr="00381880">
        <w:rPr>
          <w:lang w:val="uk-UA"/>
        </w:rPr>
        <w:t xml:space="preserve"> затверджує </w:t>
      </w:r>
      <w:r w:rsidR="00E53639">
        <w:rPr>
          <w:lang w:val="uk-UA"/>
        </w:rPr>
        <w:t xml:space="preserve"> </w:t>
      </w:r>
      <w:r w:rsidR="00FD4F85">
        <w:rPr>
          <w:lang w:val="uk-UA"/>
        </w:rPr>
        <w:t>Реєстр адміністративних та неадміністративних послуг</w:t>
      </w:r>
      <w:r w:rsidRPr="00381880">
        <w:rPr>
          <w:lang w:val="uk-UA"/>
        </w:rPr>
        <w:t>.</w:t>
      </w:r>
    </w:p>
    <w:p w:rsidR="00381880" w:rsidRDefault="00381880" w:rsidP="00120B43">
      <w:pPr>
        <w:jc w:val="both"/>
        <w:rPr>
          <w:color w:val="0D0D0D" w:themeColor="text1" w:themeTint="F2"/>
          <w:lang w:val="uk-UA"/>
        </w:rPr>
      </w:pPr>
      <w:r w:rsidRPr="00747CEB">
        <w:rPr>
          <w:color w:val="0D0D0D" w:themeColor="text1" w:themeTint="F2"/>
          <w:lang w:val="uk-UA"/>
        </w:rPr>
        <w:t xml:space="preserve">На </w:t>
      </w:r>
      <w:r w:rsidR="00747CEB" w:rsidRPr="00747CEB">
        <w:rPr>
          <w:color w:val="0D0D0D" w:themeColor="text1" w:themeTint="F2"/>
          <w:lang w:val="uk-UA"/>
        </w:rPr>
        <w:t>підставі</w:t>
      </w:r>
      <w:r w:rsidRPr="00747CEB">
        <w:rPr>
          <w:color w:val="0D0D0D" w:themeColor="text1" w:themeTint="F2"/>
          <w:lang w:val="uk-UA"/>
        </w:rPr>
        <w:t xml:space="preserve"> </w:t>
      </w:r>
      <w:r w:rsidR="00FD4F85">
        <w:rPr>
          <w:color w:val="0D0D0D" w:themeColor="text1" w:themeTint="F2"/>
          <w:lang w:val="uk-UA"/>
        </w:rPr>
        <w:t>Реєстрів</w:t>
      </w:r>
      <w:r w:rsidRPr="00747CEB">
        <w:rPr>
          <w:color w:val="0D0D0D" w:themeColor="text1" w:themeTint="F2"/>
          <w:lang w:val="uk-UA"/>
        </w:rPr>
        <w:t xml:space="preserve"> послуг, що надають виконавчі органи</w:t>
      </w:r>
      <w:r w:rsidR="00120B43">
        <w:rPr>
          <w:color w:val="0D0D0D" w:themeColor="text1" w:themeTint="F2"/>
          <w:lang w:val="uk-UA"/>
        </w:rPr>
        <w:t>, старости</w:t>
      </w:r>
      <w:r w:rsidR="0017115A" w:rsidRPr="00747CEB">
        <w:rPr>
          <w:color w:val="0D0D0D" w:themeColor="text1" w:themeTint="F2"/>
          <w:lang w:val="uk-UA"/>
        </w:rPr>
        <w:t>,</w:t>
      </w:r>
      <w:r w:rsidRPr="00747CEB">
        <w:rPr>
          <w:color w:val="0D0D0D" w:themeColor="text1" w:themeTint="F2"/>
          <w:lang w:val="uk-UA"/>
        </w:rPr>
        <w:t xml:space="preserve"> рішення</w:t>
      </w:r>
      <w:r w:rsidR="0017115A" w:rsidRPr="00747CEB">
        <w:rPr>
          <w:color w:val="0D0D0D" w:themeColor="text1" w:themeTint="F2"/>
          <w:lang w:val="uk-UA"/>
        </w:rPr>
        <w:t>м</w:t>
      </w:r>
      <w:r w:rsidRPr="00747CEB">
        <w:rPr>
          <w:color w:val="0D0D0D" w:themeColor="text1" w:themeTint="F2"/>
          <w:lang w:val="uk-UA"/>
        </w:rPr>
        <w:t xml:space="preserve"> виконавчого комітету </w:t>
      </w:r>
      <w:r w:rsidR="00747CEB">
        <w:rPr>
          <w:color w:val="0D0D0D" w:themeColor="text1" w:themeTint="F2"/>
          <w:lang w:val="uk-UA"/>
        </w:rPr>
        <w:t>«</w:t>
      </w:r>
      <w:r w:rsidR="00747CEB" w:rsidRPr="00747CEB">
        <w:rPr>
          <w:color w:val="0D0D0D" w:themeColor="text1" w:themeTint="F2"/>
          <w:lang w:val="uk-UA"/>
        </w:rPr>
        <w:t xml:space="preserve">Про затвердження </w:t>
      </w:r>
      <w:r w:rsidR="00FD4F85">
        <w:rPr>
          <w:color w:val="0D0D0D" w:themeColor="text1" w:themeTint="F2"/>
          <w:lang w:val="uk-UA"/>
        </w:rPr>
        <w:t>реєстрів</w:t>
      </w:r>
      <w:r w:rsidR="00EC016A">
        <w:rPr>
          <w:color w:val="0D0D0D" w:themeColor="text1" w:themeTint="F2"/>
          <w:lang w:val="uk-UA"/>
        </w:rPr>
        <w:t xml:space="preserve"> послуг</w:t>
      </w:r>
      <w:r w:rsidR="00747CEB" w:rsidRPr="00747CEB">
        <w:rPr>
          <w:color w:val="0D0D0D" w:themeColor="text1" w:themeTint="F2"/>
          <w:lang w:val="uk-UA"/>
        </w:rPr>
        <w:t>»</w:t>
      </w:r>
      <w:r w:rsidR="00101696">
        <w:rPr>
          <w:color w:val="0D0D0D" w:themeColor="text1" w:themeTint="F2"/>
          <w:lang w:val="uk-UA"/>
        </w:rPr>
        <w:t>,</w:t>
      </w:r>
      <w:r w:rsidR="00747CEB" w:rsidRPr="00747CEB">
        <w:rPr>
          <w:color w:val="0D0D0D" w:themeColor="text1" w:themeTint="F2"/>
          <w:lang w:val="uk-UA"/>
        </w:rPr>
        <w:t xml:space="preserve"> за</w:t>
      </w:r>
      <w:r w:rsidR="0017115A" w:rsidRPr="00747CEB">
        <w:rPr>
          <w:color w:val="0D0D0D" w:themeColor="text1" w:themeTint="F2"/>
          <w:lang w:val="uk-UA"/>
        </w:rPr>
        <w:t>тверджу</w:t>
      </w:r>
      <w:r w:rsidR="00FD4F85">
        <w:rPr>
          <w:color w:val="0D0D0D" w:themeColor="text1" w:themeTint="F2"/>
          <w:lang w:val="uk-UA"/>
        </w:rPr>
        <w:t>ються</w:t>
      </w:r>
      <w:r w:rsidR="0017115A" w:rsidRPr="00747CEB">
        <w:rPr>
          <w:color w:val="0D0D0D" w:themeColor="text1" w:themeTint="F2"/>
          <w:lang w:val="uk-UA"/>
        </w:rPr>
        <w:t xml:space="preserve"> загальн</w:t>
      </w:r>
      <w:r w:rsidR="00747CEB" w:rsidRPr="00747CEB">
        <w:rPr>
          <w:color w:val="0D0D0D" w:themeColor="text1" w:themeTint="F2"/>
          <w:lang w:val="uk-UA"/>
        </w:rPr>
        <w:t>і</w:t>
      </w:r>
      <w:r w:rsidR="00E53639" w:rsidRPr="00747CEB">
        <w:rPr>
          <w:color w:val="0D0D0D" w:themeColor="text1" w:themeTint="F2"/>
          <w:lang w:val="uk-UA"/>
        </w:rPr>
        <w:t xml:space="preserve"> зведен</w:t>
      </w:r>
      <w:r w:rsidR="00747CEB" w:rsidRPr="00747CEB">
        <w:rPr>
          <w:color w:val="0D0D0D" w:themeColor="text1" w:themeTint="F2"/>
          <w:lang w:val="uk-UA"/>
        </w:rPr>
        <w:t>і</w:t>
      </w:r>
      <w:r w:rsidR="0017115A" w:rsidRPr="00747CEB">
        <w:rPr>
          <w:color w:val="0D0D0D" w:themeColor="text1" w:themeTint="F2"/>
          <w:lang w:val="uk-UA"/>
        </w:rPr>
        <w:t xml:space="preserve"> </w:t>
      </w:r>
      <w:r w:rsidR="00FD4F85">
        <w:rPr>
          <w:color w:val="0D0D0D" w:themeColor="text1" w:themeTint="F2"/>
          <w:lang w:val="uk-UA"/>
        </w:rPr>
        <w:t>Реєстри</w:t>
      </w:r>
      <w:r w:rsidR="00E53639" w:rsidRPr="00747CEB">
        <w:rPr>
          <w:color w:val="0D0D0D" w:themeColor="text1" w:themeTint="F2"/>
          <w:lang w:val="uk-UA"/>
        </w:rPr>
        <w:t xml:space="preserve"> адміністративних та неадміністративних послуг</w:t>
      </w:r>
      <w:r w:rsidR="00747CEB" w:rsidRPr="00747CEB">
        <w:rPr>
          <w:color w:val="0D0D0D" w:themeColor="text1" w:themeTint="F2"/>
          <w:lang w:val="uk-UA"/>
        </w:rPr>
        <w:t>.</w:t>
      </w:r>
    </w:p>
    <w:p w:rsidR="00101696" w:rsidRDefault="00E53639" w:rsidP="00120B43">
      <w:pPr>
        <w:jc w:val="both"/>
        <w:rPr>
          <w:color w:val="0D0D0D" w:themeColor="text1" w:themeTint="F2"/>
          <w:lang w:val="uk-UA"/>
        </w:rPr>
      </w:pPr>
      <w:r w:rsidRPr="00EC016A">
        <w:rPr>
          <w:color w:val="0D0D0D" w:themeColor="text1" w:themeTint="F2"/>
          <w:lang w:val="uk-UA"/>
        </w:rPr>
        <w:t xml:space="preserve">На підставі рішення виконавчого комітету «Про затвердження </w:t>
      </w:r>
      <w:r w:rsidR="00FD4F85">
        <w:rPr>
          <w:color w:val="0D0D0D" w:themeColor="text1" w:themeTint="F2"/>
          <w:lang w:val="uk-UA"/>
        </w:rPr>
        <w:t>реєстрів послуг</w:t>
      </w:r>
      <w:r w:rsidRPr="00EC016A">
        <w:rPr>
          <w:color w:val="0D0D0D" w:themeColor="text1" w:themeTint="F2"/>
          <w:lang w:val="uk-UA"/>
        </w:rPr>
        <w:t>»</w:t>
      </w:r>
      <w:r w:rsidR="002A5C0B">
        <w:rPr>
          <w:color w:val="0D0D0D" w:themeColor="text1" w:themeTint="F2"/>
          <w:lang w:val="uk-UA"/>
        </w:rPr>
        <w:t>,</w:t>
      </w:r>
      <w:r w:rsidR="00FD4F85">
        <w:rPr>
          <w:color w:val="0D0D0D" w:themeColor="text1" w:themeTint="F2"/>
          <w:lang w:val="uk-UA"/>
        </w:rPr>
        <w:t xml:space="preserve"> посадов</w:t>
      </w:r>
      <w:r w:rsidR="00ED25DF">
        <w:rPr>
          <w:color w:val="0D0D0D" w:themeColor="text1" w:themeTint="F2"/>
          <w:lang w:val="uk-UA"/>
        </w:rPr>
        <w:t>ою</w:t>
      </w:r>
      <w:r w:rsidR="00FD4F85">
        <w:rPr>
          <w:color w:val="0D0D0D" w:themeColor="text1" w:themeTint="F2"/>
          <w:lang w:val="uk-UA"/>
        </w:rPr>
        <w:t xml:space="preserve"> особ</w:t>
      </w:r>
      <w:r w:rsidR="00ED25DF">
        <w:rPr>
          <w:color w:val="0D0D0D" w:themeColor="text1" w:themeTint="F2"/>
          <w:lang w:val="uk-UA"/>
        </w:rPr>
        <w:t>ою</w:t>
      </w:r>
      <w:r w:rsidR="00FD4F85">
        <w:rPr>
          <w:color w:val="0D0D0D" w:themeColor="text1" w:themeTint="F2"/>
          <w:lang w:val="uk-UA"/>
        </w:rPr>
        <w:t xml:space="preserve"> Центру надання адміністративних послуг</w:t>
      </w:r>
      <w:r w:rsidR="002A5C0B">
        <w:rPr>
          <w:color w:val="0D0D0D" w:themeColor="text1" w:themeTint="F2"/>
          <w:lang w:val="uk-UA"/>
        </w:rPr>
        <w:t>,</w:t>
      </w:r>
      <w:r w:rsidRPr="00EC016A">
        <w:rPr>
          <w:color w:val="0D0D0D" w:themeColor="text1" w:themeTint="F2"/>
          <w:lang w:val="uk-UA"/>
        </w:rPr>
        <w:t xml:space="preserve"> формується та подається на затвердження</w:t>
      </w:r>
      <w:r w:rsidR="00622FC4" w:rsidRPr="00EC016A">
        <w:rPr>
          <w:color w:val="0D0D0D" w:themeColor="text1" w:themeTint="F2"/>
          <w:lang w:val="uk-UA"/>
        </w:rPr>
        <w:t xml:space="preserve"> виконавч</w:t>
      </w:r>
      <w:r w:rsidR="00FD4F85">
        <w:rPr>
          <w:color w:val="0D0D0D" w:themeColor="text1" w:themeTint="F2"/>
          <w:lang w:val="uk-UA"/>
        </w:rPr>
        <w:t>ого</w:t>
      </w:r>
      <w:r w:rsidR="00622FC4" w:rsidRPr="00EC016A">
        <w:rPr>
          <w:color w:val="0D0D0D" w:themeColor="text1" w:themeTint="F2"/>
          <w:lang w:val="uk-UA"/>
        </w:rPr>
        <w:t xml:space="preserve"> комітет</w:t>
      </w:r>
      <w:r w:rsidR="00FD4F85">
        <w:rPr>
          <w:color w:val="0D0D0D" w:themeColor="text1" w:themeTint="F2"/>
          <w:lang w:val="uk-UA"/>
        </w:rPr>
        <w:t>у</w:t>
      </w:r>
      <w:r w:rsidR="00EC016A" w:rsidRPr="00EC016A">
        <w:rPr>
          <w:color w:val="0D0D0D" w:themeColor="text1" w:themeTint="F2"/>
          <w:lang w:val="uk-UA"/>
        </w:rPr>
        <w:t xml:space="preserve"> перелік послуг, що надаються через Центр надання адміністративних послуг у місті Тернополі.</w:t>
      </w:r>
      <w:r w:rsidRPr="00EC016A">
        <w:rPr>
          <w:color w:val="0D0D0D" w:themeColor="text1" w:themeTint="F2"/>
          <w:lang w:val="uk-UA"/>
        </w:rPr>
        <w:t xml:space="preserve"> </w:t>
      </w:r>
    </w:p>
    <w:p w:rsidR="00ED25DF" w:rsidRDefault="00ED25DF" w:rsidP="00120B43">
      <w:pPr>
        <w:jc w:val="both"/>
        <w:rPr>
          <w:color w:val="0D0D0D" w:themeColor="text1" w:themeTint="F2"/>
          <w:lang w:val="uk-UA"/>
        </w:rPr>
      </w:pPr>
    </w:p>
    <w:p w:rsidR="00ED25DF" w:rsidRDefault="00ED25DF" w:rsidP="00120B43">
      <w:pPr>
        <w:jc w:val="both"/>
        <w:rPr>
          <w:color w:val="0D0D0D" w:themeColor="text1" w:themeTint="F2"/>
          <w:lang w:val="uk-UA"/>
        </w:rPr>
      </w:pPr>
    </w:p>
    <w:p w:rsidR="00ED25DF" w:rsidRDefault="00ED25DF" w:rsidP="00120B43">
      <w:pPr>
        <w:jc w:val="both"/>
        <w:rPr>
          <w:color w:val="0D0D0D" w:themeColor="text1" w:themeTint="F2"/>
          <w:lang w:val="uk-UA"/>
        </w:rPr>
      </w:pPr>
    </w:p>
    <w:p w:rsidR="00101696" w:rsidRDefault="00101696" w:rsidP="00661FBA">
      <w:pPr>
        <w:ind w:firstLine="709"/>
        <w:jc w:val="both"/>
        <w:rPr>
          <w:color w:val="0D0D0D" w:themeColor="text1" w:themeTint="F2"/>
          <w:lang w:val="uk-UA"/>
        </w:rPr>
      </w:pPr>
    </w:p>
    <w:p w:rsidR="002314CA" w:rsidRPr="00452534" w:rsidRDefault="00381880" w:rsidP="003F6FBE">
      <w:pPr>
        <w:jc w:val="both"/>
        <w:rPr>
          <w:color w:val="000000"/>
          <w:lang w:val="uk-UA"/>
        </w:rPr>
      </w:pPr>
      <w:r w:rsidRPr="00452534">
        <w:rPr>
          <w:color w:val="0D0D0D" w:themeColor="text1" w:themeTint="F2"/>
          <w:lang w:val="uk-UA"/>
        </w:rPr>
        <w:lastRenderedPageBreak/>
        <w:t xml:space="preserve"> </w:t>
      </w:r>
      <w:r w:rsidR="003F6FBE" w:rsidRPr="00452534">
        <w:rPr>
          <w:lang w:val="uk-UA"/>
        </w:rPr>
        <w:t>7.3</w:t>
      </w:r>
      <w:r w:rsidR="002314CA" w:rsidRPr="00452534">
        <w:rPr>
          <w:color w:val="000000"/>
          <w:lang w:val="uk-UA"/>
        </w:rPr>
        <w:t xml:space="preserve"> Настанова у сфері якості та Процедури системи управління якістю</w:t>
      </w:r>
    </w:p>
    <w:p w:rsidR="003F6FBE" w:rsidRPr="00452534" w:rsidRDefault="003F6FBE" w:rsidP="003F6FBE">
      <w:pPr>
        <w:jc w:val="both"/>
        <w:rPr>
          <w:color w:val="0D0D0D" w:themeColor="text1" w:themeTint="F2"/>
          <w:lang w:val="uk-UA"/>
        </w:rPr>
      </w:pPr>
    </w:p>
    <w:p w:rsidR="002314CA" w:rsidRPr="00452534" w:rsidRDefault="002314CA" w:rsidP="00120B43">
      <w:pPr>
        <w:jc w:val="both"/>
        <w:rPr>
          <w:lang w:val="uk-UA"/>
        </w:rPr>
      </w:pPr>
      <w:r w:rsidRPr="00452534">
        <w:rPr>
          <w:lang w:val="uk-UA"/>
        </w:rPr>
        <w:t xml:space="preserve">Настанова у сфері якості та Процедури системи управління якістю підписуються розробником, погоджуються уповноваженим з питань системи управління якістю та затверджуються </w:t>
      </w:r>
      <w:r w:rsidR="008D1881" w:rsidRPr="00452534">
        <w:rPr>
          <w:lang w:val="uk-UA"/>
        </w:rPr>
        <w:t xml:space="preserve">розпорядженням </w:t>
      </w:r>
      <w:r w:rsidRPr="00452534">
        <w:rPr>
          <w:lang w:val="uk-UA"/>
        </w:rPr>
        <w:t>міськ</w:t>
      </w:r>
      <w:r w:rsidR="008D1881" w:rsidRPr="00452534">
        <w:rPr>
          <w:lang w:val="uk-UA"/>
        </w:rPr>
        <w:t>ого</w:t>
      </w:r>
      <w:r w:rsidRPr="00452534">
        <w:rPr>
          <w:lang w:val="uk-UA"/>
        </w:rPr>
        <w:t xml:space="preserve"> голов</w:t>
      </w:r>
      <w:r w:rsidR="008D1881" w:rsidRPr="00452534">
        <w:rPr>
          <w:lang w:val="uk-UA"/>
        </w:rPr>
        <w:t>и</w:t>
      </w:r>
      <w:r w:rsidR="003403F8" w:rsidRPr="00452534">
        <w:rPr>
          <w:lang w:val="uk-UA"/>
        </w:rPr>
        <w:t>.</w:t>
      </w:r>
      <w:r w:rsidRPr="00452534">
        <w:rPr>
          <w:lang w:val="uk-UA"/>
        </w:rPr>
        <w:t xml:space="preserve"> </w:t>
      </w:r>
    </w:p>
    <w:p w:rsidR="002314CA" w:rsidRPr="00452534" w:rsidRDefault="002314CA" w:rsidP="00120B43">
      <w:pPr>
        <w:jc w:val="both"/>
        <w:rPr>
          <w:b/>
          <w:lang w:val="uk-UA"/>
        </w:rPr>
      </w:pPr>
      <w:r w:rsidRPr="00452534">
        <w:rPr>
          <w:color w:val="000000"/>
          <w:lang w:val="uk-UA"/>
        </w:rPr>
        <w:t xml:space="preserve">При потребі, </w:t>
      </w:r>
      <w:r w:rsidR="003403F8" w:rsidRPr="00452534">
        <w:rPr>
          <w:color w:val="000000"/>
          <w:lang w:val="uk-UA"/>
        </w:rPr>
        <w:t>розробник</w:t>
      </w:r>
      <w:r w:rsidRPr="00452534">
        <w:rPr>
          <w:color w:val="000000"/>
          <w:lang w:val="uk-UA"/>
        </w:rPr>
        <w:t xml:space="preserve"> вносить зміни</w:t>
      </w:r>
      <w:r w:rsidR="0034114C" w:rsidRPr="00452534">
        <w:rPr>
          <w:color w:val="000000"/>
          <w:lang w:val="uk-UA"/>
        </w:rPr>
        <w:t>,</w:t>
      </w:r>
      <w:r w:rsidR="002A5C0B" w:rsidRPr="00452534">
        <w:rPr>
          <w:color w:val="000000"/>
          <w:lang w:val="uk-UA"/>
        </w:rPr>
        <w:t xml:space="preserve"> або розробляє нові версії</w:t>
      </w:r>
      <w:r w:rsidRPr="00452534">
        <w:rPr>
          <w:color w:val="000000"/>
          <w:lang w:val="uk-UA"/>
        </w:rPr>
        <w:t xml:space="preserve"> </w:t>
      </w:r>
      <w:r w:rsidRPr="00452534">
        <w:rPr>
          <w:lang w:val="uk-UA"/>
        </w:rPr>
        <w:t>Настанови у сфері якості та Процедур системи управління якістю.</w:t>
      </w:r>
    </w:p>
    <w:p w:rsidR="002314CA" w:rsidRPr="00452534" w:rsidRDefault="002314CA" w:rsidP="002314CA">
      <w:pPr>
        <w:ind w:firstLine="708"/>
        <w:jc w:val="both"/>
        <w:rPr>
          <w:color w:val="000000"/>
          <w:lang w:val="uk-UA"/>
        </w:rPr>
      </w:pPr>
    </w:p>
    <w:p w:rsidR="003F6FBE" w:rsidRDefault="003F6FBE" w:rsidP="002314CA">
      <w:pPr>
        <w:jc w:val="both"/>
        <w:rPr>
          <w:color w:val="000000"/>
          <w:lang w:val="uk-UA"/>
        </w:rPr>
      </w:pPr>
      <w:r w:rsidRPr="00452534">
        <w:rPr>
          <w:color w:val="000000"/>
          <w:lang w:val="uk-UA"/>
        </w:rPr>
        <w:t>7.4</w:t>
      </w:r>
      <w:r w:rsidR="002314CA" w:rsidRPr="00452534">
        <w:rPr>
          <w:color w:val="000000"/>
          <w:lang w:val="uk-UA"/>
        </w:rPr>
        <w:t xml:space="preserve"> Порядок поширення та зберігання документів </w:t>
      </w:r>
      <w:r w:rsidR="00CE58D9" w:rsidRPr="00452534">
        <w:rPr>
          <w:color w:val="000000"/>
          <w:lang w:val="uk-UA"/>
        </w:rPr>
        <w:t>системи управління якістю</w:t>
      </w:r>
    </w:p>
    <w:p w:rsidR="00453243" w:rsidRPr="00452534" w:rsidRDefault="00453243" w:rsidP="002314CA">
      <w:pPr>
        <w:jc w:val="both"/>
        <w:rPr>
          <w:color w:val="000000"/>
          <w:lang w:val="uk-UA"/>
        </w:rPr>
      </w:pPr>
    </w:p>
    <w:p w:rsidR="002314CA" w:rsidRDefault="003F6FBE" w:rsidP="002314CA">
      <w:pPr>
        <w:jc w:val="both"/>
        <w:rPr>
          <w:color w:val="000000"/>
          <w:lang w:val="uk-UA"/>
        </w:rPr>
      </w:pPr>
      <w:r w:rsidRPr="00452534">
        <w:rPr>
          <w:color w:val="000000"/>
          <w:lang w:val="uk-UA"/>
        </w:rPr>
        <w:t>7.4.1</w:t>
      </w:r>
      <w:r w:rsidR="002314CA" w:rsidRPr="00452534">
        <w:rPr>
          <w:color w:val="000000"/>
          <w:lang w:val="uk-UA"/>
        </w:rPr>
        <w:t xml:space="preserve"> Порядок копіювання і поширення документів СУЯ:</w:t>
      </w:r>
    </w:p>
    <w:p w:rsidR="00452534" w:rsidRPr="00452534" w:rsidRDefault="00452534" w:rsidP="002314CA">
      <w:pPr>
        <w:jc w:val="both"/>
        <w:rPr>
          <w:color w:val="000000"/>
          <w:lang w:val="uk-UA"/>
        </w:rPr>
      </w:pPr>
    </w:p>
    <w:p w:rsidR="002314CA" w:rsidRPr="00452534" w:rsidRDefault="002314CA" w:rsidP="002314CA">
      <w:pPr>
        <w:jc w:val="both"/>
        <w:rPr>
          <w:color w:val="000000"/>
          <w:lang w:val="uk-UA"/>
        </w:rPr>
      </w:pPr>
      <w:r w:rsidRPr="00452534">
        <w:rPr>
          <w:lang w:val="uk-UA"/>
        </w:rPr>
        <w:t xml:space="preserve">- головний спеціаліст з питань управління якістю з оригіналів документів, при необхідності, протягом двох робочих днів виготовляє копії документів на копіювальному апараті  та ставить штамп „ Копія № ___ згідно з оригіналом “ на кожній сторінці документа у нижньому лівому куті, </w:t>
      </w:r>
      <w:r w:rsidRPr="00452534">
        <w:rPr>
          <w:color w:val="000000"/>
          <w:lang w:val="uk-UA"/>
        </w:rPr>
        <w:t>забезпечує розсилку</w:t>
      </w:r>
      <w:r w:rsidRPr="00452534">
        <w:rPr>
          <w:lang w:val="uk-UA"/>
        </w:rPr>
        <w:t xml:space="preserve"> згідно </w:t>
      </w:r>
      <w:r w:rsidR="00CE58D9" w:rsidRPr="00452534">
        <w:rPr>
          <w:lang w:val="uk-UA"/>
        </w:rPr>
        <w:t>Р</w:t>
      </w:r>
      <w:r w:rsidRPr="00452534">
        <w:rPr>
          <w:lang w:val="uk-UA"/>
        </w:rPr>
        <w:t>еєстру розсилки копій документів СУЯ (Ф-01/П-СУЯ/01);</w:t>
      </w:r>
      <w:r w:rsidRPr="00452534">
        <w:rPr>
          <w:color w:val="000000"/>
          <w:lang w:val="uk-UA"/>
        </w:rPr>
        <w:t xml:space="preserve">        </w:t>
      </w:r>
    </w:p>
    <w:p w:rsidR="002314CA" w:rsidRPr="00452534" w:rsidRDefault="002314CA" w:rsidP="00073A4B">
      <w:pPr>
        <w:pStyle w:val="aa"/>
        <w:jc w:val="both"/>
        <w:rPr>
          <w:b w:val="0"/>
          <w:color w:val="000000"/>
          <w:sz w:val="24"/>
        </w:rPr>
      </w:pPr>
      <w:r w:rsidRPr="00452534">
        <w:rPr>
          <w:color w:val="000000"/>
          <w:sz w:val="24"/>
        </w:rPr>
        <w:t>-</w:t>
      </w:r>
      <w:r w:rsidR="00073A4B" w:rsidRPr="00452534">
        <w:rPr>
          <w:color w:val="000000"/>
          <w:sz w:val="24"/>
        </w:rPr>
        <w:t xml:space="preserve"> </w:t>
      </w:r>
      <w:r w:rsidRPr="00452534">
        <w:rPr>
          <w:b w:val="0"/>
          <w:color w:val="000000"/>
          <w:sz w:val="24"/>
        </w:rPr>
        <w:t>керівни</w:t>
      </w:r>
      <w:r w:rsidR="00E02FFA" w:rsidRPr="00452534">
        <w:rPr>
          <w:b w:val="0"/>
          <w:color w:val="000000"/>
          <w:sz w:val="24"/>
        </w:rPr>
        <w:t>к виконавчого органу, Центру надання адміністративних послуг</w:t>
      </w:r>
      <w:r w:rsidR="003403F8" w:rsidRPr="00452534">
        <w:rPr>
          <w:b w:val="0"/>
          <w:color w:val="000000"/>
          <w:sz w:val="24"/>
        </w:rPr>
        <w:t>,староста</w:t>
      </w:r>
      <w:r w:rsidR="00E02FFA" w:rsidRPr="00452534">
        <w:rPr>
          <w:b w:val="0"/>
          <w:color w:val="000000"/>
          <w:sz w:val="24"/>
        </w:rPr>
        <w:t xml:space="preserve"> забезпечує </w:t>
      </w:r>
      <w:r w:rsidRPr="00452534">
        <w:rPr>
          <w:b w:val="0"/>
          <w:color w:val="000000"/>
          <w:sz w:val="24"/>
        </w:rPr>
        <w:t>наявність в пунктах обслуговування замовників актуальних «Інформаційних екземплярів» Інфо</w:t>
      </w:r>
      <w:r w:rsidR="00E02FFA" w:rsidRPr="00452534">
        <w:rPr>
          <w:b w:val="0"/>
          <w:color w:val="000000"/>
          <w:sz w:val="24"/>
        </w:rPr>
        <w:t>рмаційних карток з формою заяви ;</w:t>
      </w:r>
    </w:p>
    <w:p w:rsidR="00CE58D9" w:rsidRPr="00452534" w:rsidRDefault="00E02FFA" w:rsidP="00073A4B">
      <w:pPr>
        <w:pStyle w:val="aa"/>
        <w:jc w:val="both"/>
        <w:rPr>
          <w:b w:val="0"/>
          <w:color w:val="000000"/>
          <w:sz w:val="24"/>
        </w:rPr>
      </w:pPr>
      <w:r w:rsidRPr="00452534">
        <w:rPr>
          <w:b w:val="0"/>
          <w:color w:val="000000"/>
          <w:sz w:val="24"/>
        </w:rPr>
        <w:t>- керівник виконавчого органу</w:t>
      </w:r>
      <w:r w:rsidR="003403F8" w:rsidRPr="00452534">
        <w:rPr>
          <w:b w:val="0"/>
          <w:color w:val="000000"/>
          <w:sz w:val="24"/>
        </w:rPr>
        <w:t>, староста</w:t>
      </w:r>
      <w:r w:rsidRPr="00452534">
        <w:rPr>
          <w:b w:val="0"/>
          <w:color w:val="000000"/>
          <w:sz w:val="24"/>
        </w:rPr>
        <w:t xml:space="preserve"> розміщує  актуальну версію Інформаційної картки з формою заяви,</w:t>
      </w:r>
      <w:r w:rsidR="00CE58D9" w:rsidRPr="00452534">
        <w:rPr>
          <w:b w:val="0"/>
          <w:color w:val="000000"/>
          <w:sz w:val="24"/>
        </w:rPr>
        <w:t xml:space="preserve"> Технологічну картку </w:t>
      </w:r>
      <w:r w:rsidR="00452534" w:rsidRPr="00452534">
        <w:rPr>
          <w:b w:val="0"/>
          <w:color w:val="000000"/>
          <w:sz w:val="24"/>
        </w:rPr>
        <w:t xml:space="preserve">у форматі pdf </w:t>
      </w:r>
      <w:r w:rsidR="00CE58D9" w:rsidRPr="00452534">
        <w:rPr>
          <w:b w:val="0"/>
          <w:color w:val="000000"/>
          <w:sz w:val="24"/>
        </w:rPr>
        <w:t>на офіційному сайті міської ради в розділі</w:t>
      </w:r>
      <w:r w:rsidRPr="00452534">
        <w:rPr>
          <w:b w:val="0"/>
          <w:color w:val="000000"/>
          <w:sz w:val="24"/>
        </w:rPr>
        <w:t xml:space="preserve"> </w:t>
      </w:r>
      <w:r w:rsidR="00CE58D9" w:rsidRPr="00452534">
        <w:rPr>
          <w:b w:val="0"/>
          <w:color w:val="000000"/>
          <w:sz w:val="24"/>
        </w:rPr>
        <w:t>«Громадянам»</w:t>
      </w:r>
      <w:r w:rsidR="00424DED" w:rsidRPr="00452534">
        <w:rPr>
          <w:b w:val="0"/>
          <w:color w:val="000000"/>
          <w:sz w:val="24"/>
        </w:rPr>
        <w:t>;</w:t>
      </w:r>
    </w:p>
    <w:p w:rsidR="00E02FFA" w:rsidRPr="00452534" w:rsidRDefault="00073A4B" w:rsidP="00CE58D9">
      <w:pPr>
        <w:pStyle w:val="aa"/>
        <w:jc w:val="both"/>
        <w:rPr>
          <w:b w:val="0"/>
          <w:color w:val="000000"/>
          <w:sz w:val="24"/>
        </w:rPr>
      </w:pPr>
      <w:r w:rsidRPr="00452534">
        <w:rPr>
          <w:b w:val="0"/>
          <w:color w:val="000000"/>
          <w:sz w:val="24"/>
        </w:rPr>
        <w:t xml:space="preserve">- </w:t>
      </w:r>
      <w:r w:rsidR="00CE58D9" w:rsidRPr="00452534">
        <w:rPr>
          <w:b w:val="0"/>
          <w:color w:val="000000"/>
          <w:sz w:val="24"/>
        </w:rPr>
        <w:t>керівник «</w:t>
      </w:r>
      <w:r w:rsidR="00E02FFA" w:rsidRPr="00452534">
        <w:rPr>
          <w:b w:val="0"/>
          <w:color w:val="000000"/>
          <w:sz w:val="24"/>
        </w:rPr>
        <w:t>Центру надання адміністративних послуг</w:t>
      </w:r>
      <w:r w:rsidR="00CE58D9" w:rsidRPr="00452534">
        <w:rPr>
          <w:b w:val="0"/>
          <w:color w:val="000000"/>
          <w:sz w:val="24"/>
        </w:rPr>
        <w:t>»</w:t>
      </w:r>
      <w:r w:rsidR="00E02FFA" w:rsidRPr="00452534">
        <w:rPr>
          <w:b w:val="0"/>
          <w:color w:val="000000"/>
          <w:sz w:val="24"/>
        </w:rPr>
        <w:t xml:space="preserve"> забезпечує</w:t>
      </w:r>
      <w:r w:rsidR="00CE58D9" w:rsidRPr="00452534">
        <w:rPr>
          <w:b w:val="0"/>
          <w:color w:val="000000"/>
          <w:sz w:val="24"/>
        </w:rPr>
        <w:t xml:space="preserve"> розміщення </w:t>
      </w:r>
      <w:r w:rsidR="00B03AD0" w:rsidRPr="00452534">
        <w:rPr>
          <w:b w:val="0"/>
          <w:color w:val="000000"/>
          <w:sz w:val="24"/>
        </w:rPr>
        <w:t>у форматі pdf</w:t>
      </w:r>
      <w:r w:rsidR="00CE58D9" w:rsidRPr="00452534">
        <w:rPr>
          <w:b w:val="0"/>
          <w:color w:val="000000"/>
          <w:sz w:val="24"/>
        </w:rPr>
        <w:t xml:space="preserve"> Інформаційн</w:t>
      </w:r>
      <w:r w:rsidR="00B03AD0" w:rsidRPr="00452534">
        <w:rPr>
          <w:b w:val="0"/>
          <w:color w:val="000000"/>
          <w:sz w:val="24"/>
        </w:rPr>
        <w:t>і</w:t>
      </w:r>
      <w:r w:rsidR="00CE58D9" w:rsidRPr="00452534">
        <w:rPr>
          <w:b w:val="0"/>
          <w:color w:val="000000"/>
          <w:sz w:val="24"/>
        </w:rPr>
        <w:t xml:space="preserve"> карт</w:t>
      </w:r>
      <w:r w:rsidR="00B03AD0" w:rsidRPr="00452534">
        <w:rPr>
          <w:b w:val="0"/>
          <w:color w:val="000000"/>
          <w:sz w:val="24"/>
        </w:rPr>
        <w:t>ки,</w:t>
      </w:r>
      <w:r w:rsidR="00CE58D9" w:rsidRPr="00452534">
        <w:rPr>
          <w:b w:val="0"/>
          <w:color w:val="000000"/>
          <w:sz w:val="24"/>
        </w:rPr>
        <w:t xml:space="preserve"> Технологічн</w:t>
      </w:r>
      <w:r w:rsidR="00B03AD0" w:rsidRPr="00452534">
        <w:rPr>
          <w:b w:val="0"/>
          <w:color w:val="000000"/>
          <w:sz w:val="24"/>
        </w:rPr>
        <w:t>і</w:t>
      </w:r>
      <w:r w:rsidR="00CE58D9" w:rsidRPr="00452534">
        <w:rPr>
          <w:b w:val="0"/>
          <w:color w:val="000000"/>
          <w:sz w:val="24"/>
        </w:rPr>
        <w:t xml:space="preserve"> картк</w:t>
      </w:r>
      <w:r w:rsidR="00B03AD0" w:rsidRPr="00452534">
        <w:rPr>
          <w:b w:val="0"/>
          <w:color w:val="000000"/>
          <w:sz w:val="24"/>
        </w:rPr>
        <w:t>и (для запобігання їх ненавмисного пошкодження</w:t>
      </w:r>
      <w:r w:rsidR="003460CE" w:rsidRPr="00452534">
        <w:rPr>
          <w:b w:val="0"/>
          <w:color w:val="000000"/>
          <w:sz w:val="24"/>
        </w:rPr>
        <w:t>)</w:t>
      </w:r>
      <w:r w:rsidR="005251AE" w:rsidRPr="00452534">
        <w:rPr>
          <w:b w:val="0"/>
          <w:color w:val="000000"/>
          <w:sz w:val="24"/>
        </w:rPr>
        <w:t xml:space="preserve"> та</w:t>
      </w:r>
      <w:r w:rsidR="003460CE" w:rsidRPr="00452534">
        <w:rPr>
          <w:b w:val="0"/>
          <w:color w:val="000000"/>
          <w:sz w:val="24"/>
        </w:rPr>
        <w:t xml:space="preserve"> </w:t>
      </w:r>
      <w:r w:rsidR="00B03AD0" w:rsidRPr="00452534">
        <w:rPr>
          <w:b w:val="0"/>
          <w:color w:val="000000"/>
          <w:sz w:val="24"/>
        </w:rPr>
        <w:t>заяв</w:t>
      </w:r>
      <w:r w:rsidR="005251AE" w:rsidRPr="00452534">
        <w:rPr>
          <w:b w:val="0"/>
          <w:color w:val="000000"/>
          <w:sz w:val="24"/>
        </w:rPr>
        <w:t>и</w:t>
      </w:r>
      <w:r w:rsidR="00CE58D9" w:rsidRPr="00452534">
        <w:rPr>
          <w:b w:val="0"/>
          <w:color w:val="000000"/>
          <w:sz w:val="24"/>
        </w:rPr>
        <w:t xml:space="preserve"> на </w:t>
      </w:r>
      <w:r w:rsidR="004E5FFD" w:rsidRPr="00452534">
        <w:rPr>
          <w:b w:val="0"/>
          <w:color w:val="000000"/>
          <w:sz w:val="24"/>
        </w:rPr>
        <w:t>своєму сайті у розділі «Послуги»</w:t>
      </w:r>
      <w:r w:rsidR="00424DED" w:rsidRPr="00452534">
        <w:rPr>
          <w:b w:val="0"/>
          <w:color w:val="000000"/>
          <w:sz w:val="24"/>
        </w:rPr>
        <w:t>;</w:t>
      </w:r>
    </w:p>
    <w:p w:rsidR="00B03AD0" w:rsidRPr="00452534" w:rsidRDefault="00B03AD0" w:rsidP="00CE58D9">
      <w:pPr>
        <w:pStyle w:val="aa"/>
        <w:jc w:val="both"/>
        <w:rPr>
          <w:b w:val="0"/>
          <w:color w:val="000000"/>
          <w:sz w:val="24"/>
        </w:rPr>
      </w:pPr>
      <w:r w:rsidRPr="00452534">
        <w:rPr>
          <w:b w:val="0"/>
          <w:color w:val="000000"/>
          <w:sz w:val="24"/>
        </w:rPr>
        <w:t>- головний спеціаліст з питань управління якістю розміщує актуальн</w:t>
      </w:r>
      <w:r w:rsidR="003460CE" w:rsidRPr="00452534">
        <w:rPr>
          <w:b w:val="0"/>
          <w:color w:val="000000"/>
          <w:sz w:val="24"/>
        </w:rPr>
        <w:t xml:space="preserve">і  основні документи СУЯ на </w:t>
      </w:r>
      <w:r w:rsidRPr="00452534">
        <w:rPr>
          <w:b w:val="0"/>
          <w:color w:val="000000"/>
          <w:sz w:val="24"/>
        </w:rPr>
        <w:t>сайті міської ради в розділі «Система управління якістю».</w:t>
      </w:r>
    </w:p>
    <w:p w:rsidR="005251AE" w:rsidRPr="00452534" w:rsidRDefault="003460CE" w:rsidP="005251AE">
      <w:pPr>
        <w:pStyle w:val="aa"/>
        <w:jc w:val="both"/>
        <w:rPr>
          <w:b w:val="0"/>
          <w:color w:val="000000"/>
          <w:sz w:val="24"/>
        </w:rPr>
      </w:pPr>
      <w:r w:rsidRPr="00452534">
        <w:rPr>
          <w:b w:val="0"/>
          <w:color w:val="000000"/>
          <w:sz w:val="24"/>
        </w:rPr>
        <w:t>На паперових носіях зберігаються у виконавчих органах, ЦНАП,старост</w:t>
      </w:r>
      <w:r w:rsidR="00452534" w:rsidRPr="00452534">
        <w:rPr>
          <w:b w:val="0"/>
          <w:color w:val="000000"/>
          <w:sz w:val="24"/>
        </w:rPr>
        <w:t>,окремих посадових осіб</w:t>
      </w:r>
      <w:r w:rsidRPr="00452534">
        <w:rPr>
          <w:b w:val="0"/>
          <w:color w:val="000000"/>
          <w:sz w:val="24"/>
        </w:rPr>
        <w:t xml:space="preserve">: Політика у сфері якості, Цілі у сфері якості, </w:t>
      </w:r>
      <w:r w:rsidR="00452534" w:rsidRPr="00452534">
        <w:rPr>
          <w:b w:val="0"/>
          <w:color w:val="000000"/>
          <w:sz w:val="24"/>
        </w:rPr>
        <w:t>П</w:t>
      </w:r>
      <w:r w:rsidRPr="00452534">
        <w:rPr>
          <w:b w:val="0"/>
          <w:color w:val="000000"/>
          <w:sz w:val="24"/>
        </w:rPr>
        <w:t xml:space="preserve">оложення, </w:t>
      </w:r>
      <w:r w:rsidR="00452534" w:rsidRPr="00452534">
        <w:rPr>
          <w:b w:val="0"/>
          <w:color w:val="000000"/>
          <w:sz w:val="24"/>
        </w:rPr>
        <w:t>П</w:t>
      </w:r>
      <w:r w:rsidRPr="00452534">
        <w:rPr>
          <w:b w:val="0"/>
          <w:color w:val="000000"/>
          <w:sz w:val="24"/>
        </w:rPr>
        <w:t>осадові ін</w:t>
      </w:r>
      <w:r w:rsidR="005251AE" w:rsidRPr="00452534">
        <w:rPr>
          <w:b w:val="0"/>
          <w:color w:val="000000"/>
          <w:sz w:val="24"/>
        </w:rPr>
        <w:t>струкції,</w:t>
      </w:r>
      <w:r w:rsidR="00452534" w:rsidRPr="00452534">
        <w:rPr>
          <w:b w:val="0"/>
          <w:color w:val="000000"/>
          <w:sz w:val="24"/>
        </w:rPr>
        <w:t xml:space="preserve"> </w:t>
      </w:r>
      <w:r w:rsidR="005251AE" w:rsidRPr="00452534">
        <w:rPr>
          <w:b w:val="0"/>
          <w:color w:val="000000"/>
          <w:sz w:val="24"/>
        </w:rPr>
        <w:t>переліки,</w:t>
      </w:r>
      <w:r w:rsidR="00452534" w:rsidRPr="00452534">
        <w:rPr>
          <w:b w:val="0"/>
          <w:color w:val="000000"/>
          <w:sz w:val="24"/>
        </w:rPr>
        <w:t xml:space="preserve"> </w:t>
      </w:r>
      <w:r w:rsidR="005251AE" w:rsidRPr="00452534">
        <w:rPr>
          <w:b w:val="0"/>
          <w:color w:val="000000"/>
          <w:sz w:val="24"/>
        </w:rPr>
        <w:t>реєстри ,</w:t>
      </w:r>
      <w:r w:rsidR="00452534" w:rsidRPr="00452534">
        <w:rPr>
          <w:b w:val="0"/>
          <w:color w:val="000000"/>
          <w:sz w:val="24"/>
        </w:rPr>
        <w:t xml:space="preserve"> паспорт </w:t>
      </w:r>
      <w:r w:rsidR="005251AE" w:rsidRPr="00452534">
        <w:rPr>
          <w:b w:val="0"/>
          <w:color w:val="000000"/>
          <w:sz w:val="24"/>
        </w:rPr>
        <w:t>ризик</w:t>
      </w:r>
      <w:r w:rsidR="00452534" w:rsidRPr="00452534">
        <w:rPr>
          <w:b w:val="0"/>
          <w:color w:val="000000"/>
          <w:sz w:val="24"/>
        </w:rPr>
        <w:t>ів</w:t>
      </w:r>
      <w:r w:rsidR="005251AE" w:rsidRPr="00452534">
        <w:rPr>
          <w:b w:val="0"/>
          <w:color w:val="000000"/>
          <w:sz w:val="24"/>
        </w:rPr>
        <w:t xml:space="preserve"> та ін..,Інформаційні та Технологічні картки, Процедури системи управління якістю. З іншою документацією</w:t>
      </w:r>
      <w:r w:rsidR="00424DED" w:rsidRPr="00452534">
        <w:rPr>
          <w:b w:val="0"/>
          <w:color w:val="000000"/>
          <w:sz w:val="24"/>
        </w:rPr>
        <w:t>, та для</w:t>
      </w:r>
      <w:r w:rsidR="005251AE" w:rsidRPr="00452534">
        <w:rPr>
          <w:b w:val="0"/>
          <w:color w:val="000000"/>
          <w:sz w:val="24"/>
        </w:rPr>
        <w:t xml:space="preserve"> використання в роботі</w:t>
      </w:r>
      <w:r w:rsidR="00424DED" w:rsidRPr="00452534">
        <w:rPr>
          <w:b w:val="0"/>
          <w:color w:val="000000"/>
          <w:sz w:val="24"/>
        </w:rPr>
        <w:t>,</w:t>
      </w:r>
      <w:r w:rsidR="005251AE" w:rsidRPr="00452534">
        <w:rPr>
          <w:b w:val="0"/>
          <w:color w:val="000000"/>
          <w:sz w:val="24"/>
        </w:rPr>
        <w:t xml:space="preserve"> можна ознайомитися на сайті міської ради в розділі «Система управління якістю».</w:t>
      </w:r>
    </w:p>
    <w:p w:rsidR="005251AE" w:rsidRPr="00452534" w:rsidRDefault="00424DED" w:rsidP="002314CA">
      <w:pPr>
        <w:jc w:val="both"/>
        <w:rPr>
          <w:color w:val="000000"/>
          <w:lang w:val="uk-UA"/>
        </w:rPr>
      </w:pPr>
      <w:r w:rsidRPr="00452534">
        <w:rPr>
          <w:color w:val="000000"/>
          <w:lang w:val="uk-UA"/>
        </w:rPr>
        <w:t>Усі посадові особи повинні бути обізнані зі змістом системної документації.</w:t>
      </w:r>
    </w:p>
    <w:p w:rsidR="00424DED" w:rsidRPr="00452534" w:rsidRDefault="00424DED" w:rsidP="002314CA">
      <w:pPr>
        <w:jc w:val="both"/>
        <w:rPr>
          <w:color w:val="000000"/>
          <w:lang w:val="uk-UA"/>
        </w:rPr>
      </w:pPr>
    </w:p>
    <w:p w:rsidR="002314CA" w:rsidRPr="00452534" w:rsidRDefault="003F6FBE" w:rsidP="002314CA">
      <w:pPr>
        <w:jc w:val="both"/>
        <w:rPr>
          <w:color w:val="000000"/>
          <w:lang w:val="uk-UA"/>
        </w:rPr>
      </w:pPr>
      <w:r w:rsidRPr="00452534">
        <w:rPr>
          <w:color w:val="000000"/>
          <w:lang w:val="uk-UA"/>
        </w:rPr>
        <w:t xml:space="preserve">7.4.2 </w:t>
      </w:r>
      <w:r w:rsidR="002314CA" w:rsidRPr="00452534">
        <w:rPr>
          <w:color w:val="000000"/>
          <w:lang w:val="uk-UA"/>
        </w:rPr>
        <w:t xml:space="preserve">Порядок зберігання документів </w:t>
      </w:r>
      <w:r w:rsidR="000256E6" w:rsidRPr="00452534">
        <w:rPr>
          <w:color w:val="000000"/>
          <w:lang w:val="uk-UA"/>
        </w:rPr>
        <w:t xml:space="preserve"> системи управління якістю</w:t>
      </w:r>
    </w:p>
    <w:p w:rsidR="00452534" w:rsidRPr="00452534" w:rsidRDefault="00452534" w:rsidP="002314CA">
      <w:pPr>
        <w:jc w:val="both"/>
        <w:rPr>
          <w:b/>
          <w:color w:val="000000"/>
          <w:lang w:val="uk-UA"/>
        </w:rPr>
      </w:pPr>
    </w:p>
    <w:p w:rsidR="002314CA" w:rsidRPr="00424DED" w:rsidRDefault="002314CA" w:rsidP="002314CA">
      <w:pPr>
        <w:jc w:val="both"/>
        <w:rPr>
          <w:color w:val="000000"/>
          <w:lang w:val="uk-UA"/>
        </w:rPr>
      </w:pPr>
      <w:r w:rsidRPr="00452534">
        <w:rPr>
          <w:color w:val="000000"/>
          <w:lang w:val="uk-UA"/>
        </w:rPr>
        <w:t>Оригінали документації СУЯ (в т.ч. протоколи аналізу невідповідностей) зберігаються в головного</w:t>
      </w:r>
      <w:r w:rsidRPr="00424DED">
        <w:rPr>
          <w:color w:val="000000"/>
          <w:lang w:val="uk-UA"/>
        </w:rPr>
        <w:t xml:space="preserve"> спеціаліста з питань управління якістю</w:t>
      </w:r>
      <w:r w:rsidR="000256E6" w:rsidRPr="00424DED">
        <w:rPr>
          <w:color w:val="000000"/>
          <w:lang w:val="uk-UA"/>
        </w:rPr>
        <w:t>,</w:t>
      </w:r>
      <w:r w:rsidRPr="00424DED">
        <w:rPr>
          <w:color w:val="000000"/>
          <w:lang w:val="uk-UA"/>
        </w:rPr>
        <w:t xml:space="preserve"> згідно </w:t>
      </w:r>
      <w:r w:rsidR="000256E6" w:rsidRPr="00424DED">
        <w:rPr>
          <w:color w:val="000000"/>
          <w:lang w:val="uk-UA"/>
        </w:rPr>
        <w:t>і</w:t>
      </w:r>
      <w:r w:rsidRPr="00424DED">
        <w:rPr>
          <w:color w:val="000000"/>
          <w:lang w:val="uk-UA"/>
        </w:rPr>
        <w:t>з Номенклатурою справ.</w:t>
      </w:r>
    </w:p>
    <w:p w:rsidR="002314CA" w:rsidRPr="00452534" w:rsidRDefault="002314CA" w:rsidP="002314CA">
      <w:pPr>
        <w:pStyle w:val="21"/>
        <w:rPr>
          <w:color w:val="000000"/>
          <w:sz w:val="24"/>
        </w:rPr>
      </w:pPr>
      <w:r w:rsidRPr="00424DED">
        <w:rPr>
          <w:color w:val="000000"/>
          <w:sz w:val="24"/>
        </w:rPr>
        <w:t>Завірені копії документів СУЯ зберігаються у виконавчих органах ради</w:t>
      </w:r>
      <w:r w:rsidR="003F6FBE">
        <w:rPr>
          <w:color w:val="000000"/>
          <w:sz w:val="24"/>
        </w:rPr>
        <w:t>,</w:t>
      </w:r>
      <w:r w:rsidR="00452534">
        <w:rPr>
          <w:color w:val="000000"/>
          <w:sz w:val="24"/>
        </w:rPr>
        <w:t xml:space="preserve"> </w:t>
      </w:r>
      <w:r w:rsidR="003F6FBE">
        <w:rPr>
          <w:color w:val="000000"/>
          <w:sz w:val="24"/>
        </w:rPr>
        <w:t>окремих посадових осіб,</w:t>
      </w:r>
      <w:r w:rsidR="0096023B" w:rsidRPr="00424DED">
        <w:rPr>
          <w:color w:val="000000"/>
          <w:sz w:val="24"/>
        </w:rPr>
        <w:t xml:space="preserve"> старост,</w:t>
      </w:r>
      <w:r w:rsidR="005073B6" w:rsidRPr="00424DED">
        <w:rPr>
          <w:color w:val="000000"/>
          <w:sz w:val="24"/>
        </w:rPr>
        <w:t xml:space="preserve"> в ЦНАП</w:t>
      </w:r>
      <w:r w:rsidRPr="00424DED">
        <w:rPr>
          <w:color w:val="000000"/>
          <w:sz w:val="24"/>
        </w:rPr>
        <w:t xml:space="preserve"> відповідно до Номенклатури справ та </w:t>
      </w:r>
      <w:r w:rsidR="000256E6" w:rsidRPr="00424DED">
        <w:rPr>
          <w:color w:val="000000"/>
          <w:sz w:val="24"/>
        </w:rPr>
        <w:t>Р</w:t>
      </w:r>
      <w:r w:rsidRPr="00424DED">
        <w:rPr>
          <w:color w:val="000000"/>
          <w:sz w:val="24"/>
        </w:rPr>
        <w:t xml:space="preserve">еєстру розсилки копій документів </w:t>
      </w:r>
      <w:r w:rsidR="003F6FBE">
        <w:rPr>
          <w:color w:val="000000"/>
          <w:sz w:val="24"/>
        </w:rPr>
        <w:t xml:space="preserve">системи управління </w:t>
      </w:r>
      <w:r w:rsidR="003F6FBE" w:rsidRPr="00452534">
        <w:rPr>
          <w:color w:val="000000"/>
          <w:sz w:val="24"/>
        </w:rPr>
        <w:t>якістю</w:t>
      </w:r>
      <w:r w:rsidRPr="00452534">
        <w:rPr>
          <w:color w:val="000000"/>
          <w:sz w:val="24"/>
        </w:rPr>
        <w:t xml:space="preserve"> ( Ф-01/П-СУЯ/01).</w:t>
      </w:r>
    </w:p>
    <w:p w:rsidR="00424DED" w:rsidRDefault="003460CE" w:rsidP="002314CA">
      <w:pPr>
        <w:jc w:val="both"/>
        <w:rPr>
          <w:color w:val="000000"/>
          <w:lang w:val="uk-UA"/>
        </w:rPr>
      </w:pPr>
      <w:r w:rsidRPr="00424DED">
        <w:rPr>
          <w:color w:val="000000"/>
          <w:lang w:val="uk-UA"/>
        </w:rPr>
        <w:t>Показником актуальності документа є дата.</w:t>
      </w:r>
    </w:p>
    <w:p w:rsidR="00424DED" w:rsidRDefault="00424DED" w:rsidP="002314CA">
      <w:pPr>
        <w:jc w:val="both"/>
        <w:rPr>
          <w:lang w:val="uk-UA"/>
        </w:rPr>
      </w:pPr>
      <w:r w:rsidRPr="00424DED">
        <w:rPr>
          <w:lang w:val="uk-UA"/>
        </w:rPr>
        <w:t xml:space="preserve">Умови, порядок та строки зберігання документів здійснюються згідно з вимогами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 затверджених Наказом Міністерства юстиції України 18.06.2015 № 1000/5 та Переліку типових документів, що створюються під час діяльності державних органів та органів місцевого самоврядування, інших установ, підприємств та організацій, із зазначенням строків зберігання документів, затвердженого Наказом Міністерства юстиції України 12.04.2012 №578/5. </w:t>
      </w:r>
    </w:p>
    <w:p w:rsidR="00453243" w:rsidRPr="00424DED" w:rsidRDefault="00453243" w:rsidP="002314CA">
      <w:pPr>
        <w:jc w:val="both"/>
        <w:rPr>
          <w:lang w:val="uk-UA"/>
        </w:rPr>
      </w:pPr>
    </w:p>
    <w:p w:rsidR="00424DED" w:rsidRDefault="00424DED" w:rsidP="002314CA">
      <w:pPr>
        <w:jc w:val="both"/>
        <w:rPr>
          <w:lang w:val="uk-UA"/>
        </w:rPr>
      </w:pPr>
    </w:p>
    <w:p w:rsidR="002314CA" w:rsidRDefault="003F6FBE" w:rsidP="002314CA">
      <w:pPr>
        <w:jc w:val="both"/>
        <w:rPr>
          <w:color w:val="000000"/>
          <w:lang w:val="uk-UA"/>
        </w:rPr>
      </w:pPr>
      <w:r w:rsidRPr="00452534">
        <w:rPr>
          <w:color w:val="000000"/>
          <w:lang w:val="uk-UA"/>
        </w:rPr>
        <w:t>7.5</w:t>
      </w:r>
      <w:r w:rsidR="002314CA" w:rsidRPr="00452534">
        <w:rPr>
          <w:color w:val="000000"/>
          <w:lang w:val="uk-UA"/>
        </w:rPr>
        <w:t xml:space="preserve"> Внесення змін в документи </w:t>
      </w:r>
      <w:r w:rsidR="001961A0">
        <w:rPr>
          <w:color w:val="000000"/>
          <w:lang w:val="uk-UA"/>
        </w:rPr>
        <w:t>системи управління якості</w:t>
      </w:r>
    </w:p>
    <w:p w:rsidR="00D376FB" w:rsidRPr="00452534" w:rsidRDefault="00D376FB" w:rsidP="002314CA">
      <w:pPr>
        <w:jc w:val="both"/>
        <w:rPr>
          <w:color w:val="000000"/>
          <w:lang w:val="uk-UA"/>
        </w:rPr>
      </w:pPr>
    </w:p>
    <w:p w:rsidR="002314CA" w:rsidRPr="00AF0637" w:rsidRDefault="003F6FBE" w:rsidP="002314CA">
      <w:pPr>
        <w:jc w:val="both"/>
        <w:rPr>
          <w:color w:val="000000"/>
          <w:lang w:val="uk-UA"/>
        </w:rPr>
      </w:pPr>
      <w:r w:rsidRPr="00452534">
        <w:rPr>
          <w:color w:val="000000"/>
          <w:lang w:val="uk-UA"/>
        </w:rPr>
        <w:t>7.5</w:t>
      </w:r>
      <w:r w:rsidR="002314CA" w:rsidRPr="00452534">
        <w:rPr>
          <w:color w:val="000000"/>
          <w:lang w:val="uk-UA"/>
        </w:rPr>
        <w:t xml:space="preserve">.1 </w:t>
      </w:r>
      <w:r w:rsidR="002314CA" w:rsidRPr="00AF0637">
        <w:rPr>
          <w:color w:val="000000"/>
          <w:lang w:val="uk-UA"/>
        </w:rPr>
        <w:tab/>
        <w:t>Зміни проводяться на основі:</w:t>
      </w:r>
    </w:p>
    <w:p w:rsidR="002314CA" w:rsidRPr="00AF0637" w:rsidRDefault="002314CA" w:rsidP="002314CA">
      <w:pPr>
        <w:numPr>
          <w:ilvl w:val="0"/>
          <w:numId w:val="2"/>
        </w:numPr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t>звітів зовнішніх та внутрішніх аудитів;</w:t>
      </w:r>
    </w:p>
    <w:p w:rsidR="002314CA" w:rsidRPr="00AF0637" w:rsidRDefault="002314CA" w:rsidP="002314CA">
      <w:pPr>
        <w:numPr>
          <w:ilvl w:val="0"/>
          <w:numId w:val="2"/>
        </w:numPr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t>аналізувань СУЯ, здійснюваних керівництвом;</w:t>
      </w:r>
    </w:p>
    <w:p w:rsidR="002314CA" w:rsidRPr="00AF0637" w:rsidRDefault="002314CA" w:rsidP="002314CA">
      <w:pPr>
        <w:numPr>
          <w:ilvl w:val="0"/>
          <w:numId w:val="2"/>
        </w:numPr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t>організаційних змін;</w:t>
      </w:r>
    </w:p>
    <w:p w:rsidR="002314CA" w:rsidRPr="00AF0637" w:rsidRDefault="002314CA" w:rsidP="002314CA">
      <w:pPr>
        <w:numPr>
          <w:ilvl w:val="0"/>
          <w:numId w:val="2"/>
        </w:numPr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t>пропозицій посадових осіб;</w:t>
      </w:r>
    </w:p>
    <w:p w:rsidR="002314CA" w:rsidRPr="00AF0637" w:rsidRDefault="002314CA" w:rsidP="002314CA">
      <w:pPr>
        <w:numPr>
          <w:ilvl w:val="0"/>
          <w:numId w:val="2"/>
        </w:numPr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t>впроваджених коригувальних  дій;</w:t>
      </w:r>
    </w:p>
    <w:p w:rsidR="002314CA" w:rsidRPr="00AF0637" w:rsidRDefault="002314CA" w:rsidP="002314CA">
      <w:pPr>
        <w:numPr>
          <w:ilvl w:val="0"/>
          <w:numId w:val="2"/>
        </w:numPr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t>пропозицій замовників;</w:t>
      </w:r>
    </w:p>
    <w:p w:rsidR="002314CA" w:rsidRPr="00AF0637" w:rsidRDefault="002314CA" w:rsidP="002314CA">
      <w:pPr>
        <w:numPr>
          <w:ilvl w:val="0"/>
          <w:numId w:val="2"/>
        </w:numPr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t>змін у нормативно-правових актах;</w:t>
      </w:r>
    </w:p>
    <w:p w:rsidR="002314CA" w:rsidRDefault="002314CA" w:rsidP="002314CA">
      <w:pPr>
        <w:numPr>
          <w:ilvl w:val="0"/>
          <w:numId w:val="2"/>
        </w:numPr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t>з інших вагомих причин за визначенням уповноваженого з питань СУЯ.</w:t>
      </w:r>
    </w:p>
    <w:p w:rsidR="00453243" w:rsidRPr="00AF0637" w:rsidRDefault="00453243" w:rsidP="002314CA">
      <w:pPr>
        <w:numPr>
          <w:ilvl w:val="0"/>
          <w:numId w:val="2"/>
        </w:numPr>
        <w:jc w:val="both"/>
        <w:rPr>
          <w:color w:val="000000"/>
          <w:lang w:val="uk-UA"/>
        </w:rPr>
      </w:pPr>
    </w:p>
    <w:p w:rsidR="002314CA" w:rsidRDefault="003F6FBE" w:rsidP="002314CA">
      <w:pPr>
        <w:jc w:val="both"/>
        <w:rPr>
          <w:color w:val="000000"/>
          <w:lang w:val="uk-UA"/>
        </w:rPr>
      </w:pPr>
      <w:r w:rsidRPr="007455F3">
        <w:rPr>
          <w:lang w:val="uk-UA"/>
        </w:rPr>
        <w:t>7.5.2</w:t>
      </w:r>
      <w:r w:rsidR="002314CA" w:rsidRPr="007455F3">
        <w:rPr>
          <w:color w:val="000000"/>
          <w:lang w:val="uk-UA"/>
        </w:rPr>
        <w:t xml:space="preserve"> Характер змін</w:t>
      </w:r>
    </w:p>
    <w:p w:rsidR="00B277EE" w:rsidRPr="007455F3" w:rsidRDefault="00B277EE" w:rsidP="002314CA">
      <w:pPr>
        <w:jc w:val="both"/>
        <w:rPr>
          <w:color w:val="000000"/>
          <w:lang w:val="uk-UA"/>
        </w:rPr>
      </w:pPr>
    </w:p>
    <w:p w:rsidR="002314CA" w:rsidRPr="00AF0637" w:rsidRDefault="002314CA" w:rsidP="002314CA">
      <w:pPr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t>Зміни можуть носити частковий або системний характер.</w:t>
      </w:r>
    </w:p>
    <w:p w:rsidR="002314CA" w:rsidRPr="00AF0637" w:rsidRDefault="002314CA" w:rsidP="002314CA">
      <w:pPr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t xml:space="preserve">Часткові зміни не вимагають зміни самого документа СУЯ і вводяться в дію наказами УСУЯ. </w:t>
      </w:r>
    </w:p>
    <w:p w:rsidR="002314CA" w:rsidRDefault="002314CA" w:rsidP="002314CA">
      <w:pPr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t xml:space="preserve">Системні зміни – це зміни, які суттєво впливають на зміст документа СУЯ і потребують прийняття його в новій </w:t>
      </w:r>
      <w:r w:rsidR="005073B6">
        <w:rPr>
          <w:color w:val="000000"/>
          <w:lang w:val="uk-UA"/>
        </w:rPr>
        <w:t>редакції</w:t>
      </w:r>
      <w:r w:rsidRPr="00AF0637">
        <w:rPr>
          <w:color w:val="000000"/>
          <w:lang w:val="uk-UA"/>
        </w:rPr>
        <w:t>.</w:t>
      </w:r>
    </w:p>
    <w:p w:rsidR="00B277EE" w:rsidRPr="00AF0637" w:rsidRDefault="00B277EE" w:rsidP="002314CA">
      <w:pPr>
        <w:jc w:val="both"/>
        <w:rPr>
          <w:color w:val="000000"/>
          <w:lang w:val="uk-UA"/>
        </w:rPr>
      </w:pPr>
    </w:p>
    <w:p w:rsidR="002314CA" w:rsidRDefault="003F6FBE" w:rsidP="002314CA">
      <w:pPr>
        <w:jc w:val="both"/>
        <w:rPr>
          <w:color w:val="000000"/>
          <w:lang w:val="uk-UA"/>
        </w:rPr>
      </w:pPr>
      <w:r w:rsidRPr="007455F3">
        <w:rPr>
          <w:lang w:val="uk-UA"/>
        </w:rPr>
        <w:t>7.5.3</w:t>
      </w:r>
      <w:r w:rsidR="002314CA" w:rsidRPr="007455F3">
        <w:rPr>
          <w:color w:val="000000"/>
          <w:lang w:val="uk-UA"/>
        </w:rPr>
        <w:t xml:space="preserve"> </w:t>
      </w:r>
      <w:r w:rsidR="002314CA" w:rsidRPr="007455F3">
        <w:rPr>
          <w:color w:val="000000"/>
          <w:lang w:val="uk-UA"/>
        </w:rPr>
        <w:tab/>
        <w:t>Порядок внесення змін</w:t>
      </w:r>
    </w:p>
    <w:p w:rsidR="00B277EE" w:rsidRPr="007455F3" w:rsidRDefault="00B277EE" w:rsidP="002314CA">
      <w:pPr>
        <w:jc w:val="both"/>
        <w:rPr>
          <w:color w:val="000000"/>
          <w:lang w:val="uk-UA"/>
        </w:rPr>
      </w:pPr>
    </w:p>
    <w:p w:rsidR="002314CA" w:rsidRPr="00AF0637" w:rsidRDefault="002314CA" w:rsidP="002314CA">
      <w:pPr>
        <w:pStyle w:val="Default"/>
        <w:jc w:val="both"/>
        <w:rPr>
          <w:lang w:val="uk-UA"/>
        </w:rPr>
      </w:pPr>
      <w:r w:rsidRPr="00AF0637">
        <w:rPr>
          <w:lang w:val="uk-UA"/>
        </w:rPr>
        <w:t>Рішення про внесення змін</w:t>
      </w:r>
      <w:r w:rsidR="00B277EE">
        <w:rPr>
          <w:lang w:val="uk-UA"/>
        </w:rPr>
        <w:t>, викладення  в новій редакції(версії)</w:t>
      </w:r>
      <w:r w:rsidRPr="00AF0637">
        <w:rPr>
          <w:lang w:val="uk-UA"/>
        </w:rPr>
        <w:t xml:space="preserve"> внутрішн</w:t>
      </w:r>
      <w:r>
        <w:rPr>
          <w:lang w:val="uk-UA"/>
        </w:rPr>
        <w:t>іх</w:t>
      </w:r>
      <w:r w:rsidRPr="00AF0637">
        <w:rPr>
          <w:lang w:val="uk-UA"/>
        </w:rPr>
        <w:t xml:space="preserve"> документ</w:t>
      </w:r>
      <w:r>
        <w:rPr>
          <w:lang w:val="uk-UA"/>
        </w:rPr>
        <w:t>ів,</w:t>
      </w:r>
      <w:r w:rsidRPr="00AF0637">
        <w:rPr>
          <w:lang w:val="uk-UA"/>
        </w:rPr>
        <w:t xml:space="preserve"> приймає керівник процесу.</w:t>
      </w:r>
    </w:p>
    <w:p w:rsidR="002314CA" w:rsidRPr="00AF0637" w:rsidRDefault="002314CA" w:rsidP="002314CA">
      <w:pPr>
        <w:jc w:val="both"/>
        <w:rPr>
          <w:lang w:val="uk-UA"/>
        </w:rPr>
      </w:pPr>
      <w:r w:rsidRPr="00AF0637">
        <w:rPr>
          <w:color w:val="000000"/>
          <w:lang w:val="uk-UA"/>
        </w:rPr>
        <w:t>Часткові зміни в документ</w:t>
      </w:r>
      <w:r>
        <w:rPr>
          <w:color w:val="000000"/>
          <w:lang w:val="uk-UA"/>
        </w:rPr>
        <w:t>и</w:t>
      </w:r>
      <w:r w:rsidRPr="00AF0637">
        <w:rPr>
          <w:color w:val="000000"/>
          <w:lang w:val="uk-UA"/>
        </w:rPr>
        <w:t xml:space="preserve"> СУЯ вносяться на підставі</w:t>
      </w:r>
      <w:r w:rsidR="00B277EE">
        <w:rPr>
          <w:color w:val="000000"/>
          <w:lang w:val="uk-UA"/>
        </w:rPr>
        <w:t xml:space="preserve"> рішення виконавчого комітету, розпорядження міського голови,</w:t>
      </w:r>
      <w:r w:rsidRPr="00AF0637">
        <w:rPr>
          <w:color w:val="000000"/>
          <w:lang w:val="uk-UA"/>
        </w:rPr>
        <w:t xml:space="preserve"> </w:t>
      </w:r>
      <w:r w:rsidR="00B277EE">
        <w:rPr>
          <w:color w:val="000000"/>
          <w:lang w:val="uk-UA"/>
        </w:rPr>
        <w:t xml:space="preserve">наказу УСУЯ. </w:t>
      </w:r>
      <w:r w:rsidRPr="00AF0637">
        <w:rPr>
          <w:color w:val="000000"/>
          <w:lang w:val="uk-UA"/>
        </w:rPr>
        <w:t>На оригіналі ставиться штамп «Внесено зміни»</w:t>
      </w:r>
      <w:r>
        <w:rPr>
          <w:color w:val="000000"/>
          <w:lang w:val="uk-UA"/>
        </w:rPr>
        <w:t>.</w:t>
      </w:r>
      <w:r w:rsidR="00B277EE">
        <w:rPr>
          <w:color w:val="000000"/>
          <w:lang w:val="uk-UA"/>
        </w:rPr>
        <w:t xml:space="preserve"> Головним спеціалістом з питань управління якістю</w:t>
      </w:r>
      <w:r>
        <w:rPr>
          <w:color w:val="000000"/>
          <w:lang w:val="uk-UA"/>
        </w:rPr>
        <w:t xml:space="preserve"> </w:t>
      </w:r>
      <w:r w:rsidR="00B277EE">
        <w:rPr>
          <w:color w:val="000000"/>
          <w:lang w:val="uk-UA"/>
        </w:rPr>
        <w:t>н</w:t>
      </w:r>
      <w:r>
        <w:rPr>
          <w:color w:val="000000"/>
          <w:lang w:val="uk-UA"/>
        </w:rPr>
        <w:t xml:space="preserve">адсилаються </w:t>
      </w:r>
      <w:r w:rsidR="00B277EE">
        <w:rPr>
          <w:color w:val="000000"/>
          <w:lang w:val="uk-UA"/>
        </w:rPr>
        <w:t xml:space="preserve">завірені </w:t>
      </w:r>
      <w:r>
        <w:rPr>
          <w:color w:val="000000"/>
          <w:lang w:val="uk-UA"/>
        </w:rPr>
        <w:t xml:space="preserve">копії </w:t>
      </w:r>
      <w:r w:rsidRPr="00AF0637">
        <w:rPr>
          <w:color w:val="000000"/>
          <w:lang w:val="uk-UA"/>
        </w:rPr>
        <w:t xml:space="preserve">протягом </w:t>
      </w:r>
      <w:r w:rsidRPr="00AF0637">
        <w:rPr>
          <w:lang w:val="uk-UA"/>
        </w:rPr>
        <w:t xml:space="preserve">двох </w:t>
      </w:r>
      <w:r w:rsidRPr="00AF0637">
        <w:rPr>
          <w:color w:val="000000"/>
          <w:lang w:val="uk-UA"/>
        </w:rPr>
        <w:t>робочих днів</w:t>
      </w:r>
      <w:r>
        <w:rPr>
          <w:color w:val="000000"/>
          <w:lang w:val="uk-UA"/>
        </w:rPr>
        <w:t xml:space="preserve"> виконавцям</w:t>
      </w:r>
      <w:r w:rsidRPr="00AF0637">
        <w:rPr>
          <w:lang w:val="uk-UA"/>
        </w:rPr>
        <w:t>.</w:t>
      </w:r>
    </w:p>
    <w:p w:rsidR="002314CA" w:rsidRDefault="00D60BAF" w:rsidP="002314C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С</w:t>
      </w:r>
      <w:r w:rsidR="002314CA" w:rsidRPr="00AF0637">
        <w:rPr>
          <w:color w:val="000000"/>
          <w:lang w:val="uk-UA"/>
        </w:rPr>
        <w:t>истемн</w:t>
      </w:r>
      <w:r>
        <w:rPr>
          <w:color w:val="000000"/>
          <w:lang w:val="uk-UA"/>
        </w:rPr>
        <w:t>і</w:t>
      </w:r>
      <w:r w:rsidR="002314CA" w:rsidRPr="00AF0637">
        <w:rPr>
          <w:color w:val="000000"/>
          <w:lang w:val="uk-UA"/>
        </w:rPr>
        <w:t xml:space="preserve"> змін</w:t>
      </w:r>
      <w:r>
        <w:rPr>
          <w:color w:val="000000"/>
          <w:lang w:val="uk-UA"/>
        </w:rPr>
        <w:t>и</w:t>
      </w:r>
      <w:r w:rsidR="002314CA" w:rsidRPr="00AF0637">
        <w:rPr>
          <w:color w:val="000000"/>
          <w:lang w:val="uk-UA"/>
        </w:rPr>
        <w:t xml:space="preserve"> </w:t>
      </w:r>
      <w:r w:rsidRPr="00AF0637">
        <w:rPr>
          <w:color w:val="000000"/>
          <w:lang w:val="uk-UA"/>
        </w:rPr>
        <w:t>вносяться на підставі</w:t>
      </w:r>
      <w:r>
        <w:rPr>
          <w:color w:val="000000"/>
          <w:lang w:val="uk-UA"/>
        </w:rPr>
        <w:t xml:space="preserve"> рішення виконавчого комітету, розпорядження міського голови,</w:t>
      </w:r>
      <w:r w:rsidRPr="00AF063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наказу УСУЯ.</w:t>
      </w:r>
      <w:r w:rsidRPr="00AF063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С</w:t>
      </w:r>
      <w:r w:rsidR="002314CA" w:rsidRPr="00AF0637">
        <w:rPr>
          <w:color w:val="000000"/>
          <w:lang w:val="uk-UA"/>
        </w:rPr>
        <w:t xml:space="preserve">творюється нова </w:t>
      </w:r>
      <w:r w:rsidR="005073B6">
        <w:rPr>
          <w:color w:val="000000"/>
          <w:lang w:val="uk-UA"/>
        </w:rPr>
        <w:t>редакція</w:t>
      </w:r>
      <w:r w:rsidR="002314CA" w:rsidRPr="00AF0637">
        <w:rPr>
          <w:color w:val="000000"/>
          <w:lang w:val="uk-UA"/>
        </w:rPr>
        <w:t xml:space="preserve"> документа</w:t>
      </w:r>
      <w:r>
        <w:rPr>
          <w:color w:val="000000"/>
          <w:lang w:val="uk-UA"/>
        </w:rPr>
        <w:t xml:space="preserve"> (версія)</w:t>
      </w:r>
      <w:r w:rsidR="002314CA" w:rsidRPr="00AF0637">
        <w:rPr>
          <w:color w:val="000000"/>
          <w:lang w:val="uk-UA"/>
        </w:rPr>
        <w:t xml:space="preserve">  та складається протокол вилучення попередньо</w:t>
      </w:r>
      <w:r w:rsidR="005073B6">
        <w:rPr>
          <w:color w:val="000000"/>
          <w:lang w:val="uk-UA"/>
        </w:rPr>
        <w:t>го</w:t>
      </w:r>
      <w:r w:rsidR="002314CA" w:rsidRPr="00AF0637">
        <w:rPr>
          <w:color w:val="000000"/>
          <w:lang w:val="uk-UA"/>
        </w:rPr>
        <w:t xml:space="preserve"> </w:t>
      </w:r>
      <w:r w:rsidR="005073B6">
        <w:rPr>
          <w:color w:val="000000"/>
          <w:lang w:val="uk-UA"/>
        </w:rPr>
        <w:t>документа</w:t>
      </w:r>
      <w:r w:rsidR="002314CA" w:rsidRPr="00AF0637">
        <w:rPr>
          <w:color w:val="000000"/>
          <w:lang w:val="uk-UA"/>
        </w:rPr>
        <w:t xml:space="preserve"> (Ф-</w:t>
      </w:r>
      <w:r w:rsidR="002314CA" w:rsidRPr="00AF0637">
        <w:rPr>
          <w:lang w:val="uk-UA"/>
        </w:rPr>
        <w:t>0</w:t>
      </w:r>
      <w:r w:rsidR="002314CA">
        <w:rPr>
          <w:lang w:val="uk-UA"/>
        </w:rPr>
        <w:t>8</w:t>
      </w:r>
      <w:r w:rsidR="002314CA" w:rsidRPr="00AF0637">
        <w:rPr>
          <w:color w:val="000000"/>
          <w:lang w:val="uk-UA"/>
        </w:rPr>
        <w:t>/П-СУЯ/01</w:t>
      </w:r>
      <w:r w:rsidR="002314CA">
        <w:rPr>
          <w:color w:val="000000"/>
          <w:lang w:val="uk-UA"/>
        </w:rPr>
        <w:t>),</w:t>
      </w:r>
      <w:r w:rsidR="002314CA" w:rsidRPr="00AF0637">
        <w:rPr>
          <w:color w:val="000000"/>
          <w:lang w:val="uk-UA"/>
        </w:rPr>
        <w:t xml:space="preserve"> ставиться штамп </w:t>
      </w:r>
      <w:r w:rsidR="002314CA">
        <w:rPr>
          <w:lang w:val="uk-UA"/>
        </w:rPr>
        <w:t>«</w:t>
      </w:r>
      <w:r w:rsidR="002314CA" w:rsidRPr="00AF0637">
        <w:rPr>
          <w:lang w:val="uk-UA"/>
        </w:rPr>
        <w:t>Втратив чинність</w:t>
      </w:r>
      <w:r>
        <w:rPr>
          <w:lang w:val="uk-UA"/>
        </w:rPr>
        <w:t>» та</w:t>
      </w:r>
      <w:r w:rsidR="002314CA">
        <w:rPr>
          <w:color w:val="000000"/>
          <w:lang w:val="uk-UA"/>
        </w:rPr>
        <w:t xml:space="preserve"> </w:t>
      </w:r>
      <w:r w:rsidR="002314CA" w:rsidRPr="00AF0637">
        <w:rPr>
          <w:color w:val="000000"/>
          <w:lang w:val="uk-UA"/>
        </w:rPr>
        <w:t xml:space="preserve"> зберіга</w:t>
      </w:r>
      <w:r>
        <w:rPr>
          <w:color w:val="000000"/>
          <w:lang w:val="uk-UA"/>
        </w:rPr>
        <w:t>ються</w:t>
      </w:r>
      <w:r w:rsidR="002314CA" w:rsidRPr="00AF0637">
        <w:rPr>
          <w:color w:val="000000"/>
          <w:lang w:val="uk-UA"/>
        </w:rPr>
        <w:t xml:space="preserve"> в головного спеціаліста з </w:t>
      </w:r>
      <w:r w:rsidR="002314CA" w:rsidRPr="00AF0637">
        <w:rPr>
          <w:lang w:val="uk-UA"/>
        </w:rPr>
        <w:t>питань управління якістю</w:t>
      </w:r>
      <w:r w:rsidR="002314CA" w:rsidRPr="00AF0637">
        <w:rPr>
          <w:color w:val="000000"/>
          <w:lang w:val="uk-UA"/>
        </w:rPr>
        <w:t xml:space="preserve"> в окремій справі  згідно </w:t>
      </w:r>
      <w:r w:rsidR="002314CA">
        <w:rPr>
          <w:color w:val="000000"/>
          <w:lang w:val="uk-UA"/>
        </w:rPr>
        <w:t>Н</w:t>
      </w:r>
      <w:r w:rsidR="002314CA" w:rsidRPr="00AF0637">
        <w:rPr>
          <w:color w:val="000000"/>
          <w:lang w:val="uk-UA"/>
        </w:rPr>
        <w:t>оменклатури справ,</w:t>
      </w:r>
      <w:r w:rsidR="002314CA">
        <w:rPr>
          <w:color w:val="000000"/>
          <w:lang w:val="uk-UA"/>
        </w:rPr>
        <w:t xml:space="preserve"> </w:t>
      </w:r>
      <w:r w:rsidR="002314CA" w:rsidRPr="00AF0637">
        <w:rPr>
          <w:color w:val="000000"/>
          <w:lang w:val="uk-UA"/>
        </w:rPr>
        <w:t>до передачі в архів.</w:t>
      </w:r>
    </w:p>
    <w:p w:rsidR="002314CA" w:rsidRPr="00001AE1" w:rsidRDefault="002314CA" w:rsidP="002314CA">
      <w:pPr>
        <w:jc w:val="both"/>
        <w:rPr>
          <w:color w:val="000000"/>
          <w:sz w:val="28"/>
          <w:lang w:val="uk-UA"/>
        </w:rPr>
      </w:pPr>
    </w:p>
    <w:p w:rsidR="002314CA" w:rsidRDefault="002314CA" w:rsidP="002314CA">
      <w:pPr>
        <w:jc w:val="both"/>
        <w:rPr>
          <w:color w:val="000000"/>
          <w:lang w:val="uk-UA"/>
        </w:rPr>
      </w:pPr>
      <w:r w:rsidRPr="00063F42">
        <w:rPr>
          <w:color w:val="000000"/>
          <w:lang w:val="uk-UA"/>
        </w:rPr>
        <w:t>7.</w:t>
      </w:r>
      <w:r w:rsidR="007455F3" w:rsidRPr="00063F42">
        <w:rPr>
          <w:color w:val="000000"/>
          <w:lang w:val="uk-UA"/>
        </w:rPr>
        <w:t>6</w:t>
      </w:r>
      <w:r w:rsidRPr="00063F42">
        <w:rPr>
          <w:color w:val="000000"/>
          <w:lang w:val="uk-UA"/>
        </w:rPr>
        <w:t xml:space="preserve"> Перегляд актуальності документів</w:t>
      </w:r>
    </w:p>
    <w:p w:rsidR="00063F42" w:rsidRPr="00063F42" w:rsidRDefault="00063F42" w:rsidP="002314CA">
      <w:pPr>
        <w:jc w:val="both"/>
        <w:rPr>
          <w:color w:val="000000"/>
          <w:lang w:val="uk-UA"/>
        </w:rPr>
      </w:pPr>
    </w:p>
    <w:p w:rsidR="002314CA" w:rsidRPr="00AF0637" w:rsidRDefault="002314CA" w:rsidP="00063F42">
      <w:pPr>
        <w:jc w:val="both"/>
        <w:rPr>
          <w:lang w:val="uk-UA"/>
        </w:rPr>
      </w:pPr>
      <w:r>
        <w:rPr>
          <w:color w:val="000000"/>
          <w:lang w:val="uk-UA"/>
        </w:rPr>
        <w:t>У</w:t>
      </w:r>
      <w:r w:rsidRPr="00AF0637">
        <w:rPr>
          <w:color w:val="000000"/>
          <w:lang w:val="uk-UA"/>
        </w:rPr>
        <w:t xml:space="preserve"> разі надходження пропозицій із джерел, які визначені в п.</w:t>
      </w:r>
      <w:r w:rsidR="00222143">
        <w:rPr>
          <w:color w:val="000000"/>
          <w:lang w:val="uk-UA"/>
        </w:rPr>
        <w:t>7.5.1</w:t>
      </w:r>
      <w:r w:rsidRPr="00AF0637">
        <w:rPr>
          <w:color w:val="000000"/>
          <w:lang w:val="uk-UA"/>
        </w:rPr>
        <w:t>, періодично, але не рідше одного разу в рік,</w:t>
      </w:r>
      <w:r>
        <w:rPr>
          <w:color w:val="000000"/>
          <w:lang w:val="uk-UA"/>
        </w:rPr>
        <w:t xml:space="preserve"> головний спеціаліст з питань управління якістю,</w:t>
      </w:r>
      <w:r w:rsidRPr="00AF0637">
        <w:rPr>
          <w:color w:val="000000"/>
          <w:lang w:val="uk-UA"/>
        </w:rPr>
        <w:t xml:space="preserve"> переглядає оригінали документів СУЯ</w:t>
      </w:r>
      <w:r>
        <w:rPr>
          <w:color w:val="000000"/>
          <w:lang w:val="uk-UA"/>
        </w:rPr>
        <w:t>,</w:t>
      </w:r>
      <w:r w:rsidRPr="00AF0637">
        <w:rPr>
          <w:color w:val="000000"/>
          <w:lang w:val="uk-UA"/>
        </w:rPr>
        <w:t xml:space="preserve"> щодо актуальності</w:t>
      </w:r>
      <w:r>
        <w:rPr>
          <w:color w:val="000000"/>
          <w:lang w:val="uk-UA"/>
        </w:rPr>
        <w:t xml:space="preserve"> та вн</w:t>
      </w:r>
      <w:r w:rsidRPr="00AF0637">
        <w:rPr>
          <w:color w:val="000000"/>
          <w:lang w:val="uk-UA"/>
        </w:rPr>
        <w:t>осить змін</w:t>
      </w:r>
      <w:r>
        <w:rPr>
          <w:color w:val="000000"/>
          <w:lang w:val="uk-UA"/>
        </w:rPr>
        <w:t>и</w:t>
      </w:r>
      <w:r w:rsidRPr="00AF0637">
        <w:rPr>
          <w:color w:val="000000"/>
          <w:lang w:val="uk-UA"/>
        </w:rPr>
        <w:t xml:space="preserve"> до них</w:t>
      </w:r>
      <w:r>
        <w:rPr>
          <w:color w:val="000000"/>
          <w:lang w:val="uk-UA"/>
        </w:rPr>
        <w:t>,</w:t>
      </w:r>
      <w:r w:rsidRPr="00AF0637">
        <w:rPr>
          <w:color w:val="000000"/>
          <w:lang w:val="uk-UA"/>
        </w:rPr>
        <w:t xml:space="preserve"> або</w:t>
      </w:r>
      <w:r>
        <w:rPr>
          <w:color w:val="000000"/>
          <w:lang w:val="uk-UA"/>
        </w:rPr>
        <w:t xml:space="preserve"> робить відмітку</w:t>
      </w:r>
      <w:r w:rsidRPr="00AF0637">
        <w:rPr>
          <w:color w:val="FF9900"/>
          <w:lang w:val="uk-UA"/>
        </w:rPr>
        <w:t xml:space="preserve"> </w:t>
      </w:r>
      <w:r w:rsidRPr="00AF0637">
        <w:rPr>
          <w:lang w:val="uk-UA"/>
        </w:rPr>
        <w:t>про втрату чинності .</w:t>
      </w:r>
    </w:p>
    <w:p w:rsidR="002314CA" w:rsidRPr="00AF0637" w:rsidRDefault="002314CA" w:rsidP="002314CA">
      <w:pPr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t xml:space="preserve"> Внесення змін здійснюється у порядку, передбаченому в  п. </w:t>
      </w:r>
      <w:r w:rsidR="00222143">
        <w:rPr>
          <w:color w:val="000000"/>
          <w:lang w:val="uk-UA"/>
        </w:rPr>
        <w:t>7.5.</w:t>
      </w:r>
      <w:r>
        <w:rPr>
          <w:color w:val="000000"/>
          <w:lang w:val="uk-UA"/>
        </w:rPr>
        <w:t>3</w:t>
      </w:r>
      <w:r w:rsidRPr="00AF0637">
        <w:rPr>
          <w:color w:val="000000"/>
          <w:lang w:val="uk-UA"/>
        </w:rPr>
        <w:t xml:space="preserve"> цієї </w:t>
      </w:r>
      <w:r w:rsidR="00063F42">
        <w:rPr>
          <w:color w:val="000000"/>
          <w:lang w:val="uk-UA"/>
        </w:rPr>
        <w:t>П</w:t>
      </w:r>
      <w:r w:rsidRPr="00AF0637">
        <w:rPr>
          <w:color w:val="000000"/>
          <w:lang w:val="uk-UA"/>
        </w:rPr>
        <w:t>роцедури.</w:t>
      </w:r>
    </w:p>
    <w:p w:rsidR="002314CA" w:rsidRDefault="002314CA" w:rsidP="002314CA">
      <w:pPr>
        <w:jc w:val="both"/>
        <w:rPr>
          <w:color w:val="000000"/>
          <w:lang w:val="uk-UA"/>
        </w:rPr>
      </w:pPr>
      <w:r w:rsidRPr="00AF063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При втраті</w:t>
      </w:r>
      <w:r w:rsidRPr="00AF0637">
        <w:rPr>
          <w:color w:val="000000"/>
          <w:lang w:val="uk-UA"/>
        </w:rPr>
        <w:t xml:space="preserve"> чинності документа</w:t>
      </w:r>
      <w:r>
        <w:rPr>
          <w:color w:val="000000"/>
          <w:lang w:val="uk-UA"/>
        </w:rPr>
        <w:t>,</w:t>
      </w:r>
      <w:r w:rsidRPr="00AF0637">
        <w:rPr>
          <w:color w:val="000000"/>
          <w:lang w:val="uk-UA"/>
        </w:rPr>
        <w:t xml:space="preserve">  г</w:t>
      </w:r>
      <w:r w:rsidRPr="00AF0637">
        <w:rPr>
          <w:lang w:val="uk-UA"/>
        </w:rPr>
        <w:t>оловний</w:t>
      </w:r>
      <w:r w:rsidRPr="00AF0637">
        <w:rPr>
          <w:color w:val="000000"/>
          <w:lang w:val="uk-UA"/>
        </w:rPr>
        <w:t xml:space="preserve"> спеціаліст з </w:t>
      </w:r>
      <w:r w:rsidRPr="00AF0637">
        <w:rPr>
          <w:lang w:val="uk-UA"/>
        </w:rPr>
        <w:t>питань управління якістю</w:t>
      </w:r>
      <w:r w:rsidRPr="00AF0637">
        <w:rPr>
          <w:color w:val="000000"/>
          <w:lang w:val="uk-UA"/>
        </w:rPr>
        <w:t xml:space="preserve"> робить запис у протоколі вилучення</w:t>
      </w:r>
      <w:r w:rsidR="00063F42">
        <w:rPr>
          <w:color w:val="000000"/>
          <w:lang w:val="uk-UA"/>
        </w:rPr>
        <w:t xml:space="preserve"> документів системи управління якістю</w:t>
      </w:r>
      <w:r w:rsidR="00063F42" w:rsidRPr="00AF0637">
        <w:rPr>
          <w:color w:val="000000"/>
          <w:lang w:val="uk-UA"/>
        </w:rPr>
        <w:t>(Ф-</w:t>
      </w:r>
      <w:r w:rsidR="00063F42" w:rsidRPr="00AF0637">
        <w:rPr>
          <w:lang w:val="uk-UA"/>
        </w:rPr>
        <w:t>0</w:t>
      </w:r>
      <w:r w:rsidR="00063F42">
        <w:rPr>
          <w:lang w:val="uk-UA"/>
        </w:rPr>
        <w:t>8</w:t>
      </w:r>
      <w:r w:rsidR="00063F42" w:rsidRPr="00AF0637">
        <w:rPr>
          <w:color w:val="000000"/>
          <w:lang w:val="uk-UA"/>
        </w:rPr>
        <w:t>/П-СУЯ/01</w:t>
      </w:r>
      <w:r w:rsidR="00063F42">
        <w:rPr>
          <w:color w:val="000000"/>
          <w:lang w:val="uk-UA"/>
        </w:rPr>
        <w:t>)</w:t>
      </w:r>
      <w:r w:rsidRPr="00AF063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та або готує нову </w:t>
      </w:r>
      <w:r w:rsidR="005073B6">
        <w:rPr>
          <w:color w:val="000000"/>
          <w:lang w:val="uk-UA"/>
        </w:rPr>
        <w:t>редакцію</w:t>
      </w:r>
      <w:r w:rsidR="00063F42">
        <w:rPr>
          <w:color w:val="000000"/>
          <w:lang w:val="uk-UA"/>
        </w:rPr>
        <w:t xml:space="preserve"> (версію)</w:t>
      </w:r>
      <w:r w:rsidR="005073B6">
        <w:rPr>
          <w:color w:val="000000"/>
          <w:lang w:val="uk-UA"/>
        </w:rPr>
        <w:t xml:space="preserve"> документа</w:t>
      </w:r>
      <w:r>
        <w:rPr>
          <w:color w:val="000000"/>
          <w:lang w:val="uk-UA"/>
        </w:rPr>
        <w:t>.</w:t>
      </w:r>
    </w:p>
    <w:p w:rsidR="00D376FB" w:rsidRDefault="00D376FB" w:rsidP="002314CA">
      <w:pPr>
        <w:jc w:val="both"/>
        <w:rPr>
          <w:color w:val="000000"/>
          <w:lang w:val="uk-UA"/>
        </w:rPr>
      </w:pPr>
    </w:p>
    <w:p w:rsidR="00D376FB" w:rsidRDefault="005073B6" w:rsidP="002314CA">
      <w:pPr>
        <w:jc w:val="both"/>
        <w:rPr>
          <w:color w:val="0D0D0D" w:themeColor="text1" w:themeTint="F2"/>
          <w:lang w:val="uk-UA"/>
        </w:rPr>
      </w:pPr>
      <w:r w:rsidRPr="00D376FB">
        <w:rPr>
          <w:color w:val="0D0D0D" w:themeColor="text1" w:themeTint="F2"/>
          <w:lang w:val="uk-UA"/>
        </w:rPr>
        <w:t xml:space="preserve"> </w:t>
      </w:r>
      <w:r w:rsidR="007455F3" w:rsidRPr="00D376FB">
        <w:rPr>
          <w:color w:val="0D0D0D" w:themeColor="text1" w:themeTint="F2"/>
          <w:lang w:val="uk-UA"/>
        </w:rPr>
        <w:t>7.7</w:t>
      </w:r>
      <w:r w:rsidRPr="00D376FB">
        <w:rPr>
          <w:color w:val="0D0D0D" w:themeColor="text1" w:themeTint="F2"/>
          <w:lang w:val="uk-UA"/>
        </w:rPr>
        <w:t xml:space="preserve">  Контроль задокументованої інформації</w:t>
      </w:r>
    </w:p>
    <w:p w:rsidR="005073B6" w:rsidRPr="00D376FB" w:rsidRDefault="005073B6" w:rsidP="002314CA">
      <w:pPr>
        <w:jc w:val="both"/>
        <w:rPr>
          <w:lang w:val="uk-UA"/>
        </w:rPr>
      </w:pPr>
      <w:r w:rsidRPr="00D376FB">
        <w:rPr>
          <w:lang w:val="uk-UA"/>
        </w:rPr>
        <w:t xml:space="preserve"> </w:t>
      </w:r>
    </w:p>
    <w:p w:rsidR="005073B6" w:rsidRDefault="005073B6" w:rsidP="002314CA">
      <w:pPr>
        <w:jc w:val="both"/>
        <w:rPr>
          <w:lang w:val="uk-UA"/>
        </w:rPr>
      </w:pPr>
      <w:r w:rsidRPr="005073B6">
        <w:rPr>
          <w:lang w:val="uk-UA"/>
        </w:rPr>
        <w:t xml:space="preserve">Постановка діловодства від моменту надходження зовнішніх документів або створення внутрішніх документів, їх підготовку, реєстрацію, облік і контроль за виконанням до </w:t>
      </w:r>
      <w:r w:rsidRPr="005073B6">
        <w:rPr>
          <w:lang w:val="uk-UA"/>
        </w:rPr>
        <w:lastRenderedPageBreak/>
        <w:t xml:space="preserve">передачі їх в архів регламентується Інструкцією з діловодства </w:t>
      </w:r>
      <w:r>
        <w:rPr>
          <w:lang w:val="uk-UA"/>
        </w:rPr>
        <w:t>у Тернопільській міській раді</w:t>
      </w:r>
      <w:r w:rsidRPr="005073B6">
        <w:rPr>
          <w:lang w:val="uk-UA"/>
        </w:rPr>
        <w:t>.</w:t>
      </w:r>
    </w:p>
    <w:p w:rsidR="0033071E" w:rsidRDefault="005073B6" w:rsidP="002314CA">
      <w:pPr>
        <w:jc w:val="both"/>
        <w:rPr>
          <w:lang w:val="uk-UA"/>
        </w:rPr>
      </w:pPr>
      <w:r w:rsidRPr="00B03AD0">
        <w:rPr>
          <w:lang w:val="uk-UA"/>
        </w:rPr>
        <w:t>Порядок ведення діловодства за зверненнями громад</w:t>
      </w:r>
      <w:r w:rsidR="0033071E">
        <w:rPr>
          <w:lang w:val="uk-UA"/>
        </w:rPr>
        <w:t>ян визначається Законом України</w:t>
      </w:r>
    </w:p>
    <w:p w:rsidR="002314CA" w:rsidRPr="00B03AD0" w:rsidRDefault="00B03AD0" w:rsidP="002314CA">
      <w:pPr>
        <w:jc w:val="both"/>
        <w:rPr>
          <w:color w:val="000000"/>
          <w:lang w:val="uk-UA"/>
        </w:rPr>
      </w:pPr>
      <w:r>
        <w:rPr>
          <w:lang w:val="uk-UA"/>
        </w:rPr>
        <w:t>«</w:t>
      </w:r>
      <w:r w:rsidR="005073B6" w:rsidRPr="00B03AD0">
        <w:rPr>
          <w:lang w:val="uk-UA"/>
        </w:rPr>
        <w:t>Про звернення громадян</w:t>
      </w:r>
      <w:r>
        <w:rPr>
          <w:lang w:val="uk-UA"/>
        </w:rPr>
        <w:t>»</w:t>
      </w:r>
      <w:r w:rsidR="005073B6" w:rsidRPr="00B03AD0">
        <w:rPr>
          <w:lang w:val="uk-UA"/>
        </w:rPr>
        <w:t xml:space="preserve"> та Інструкцією з діловодства за зверненнями громадян в органах державної влади і місцевого самоврядування, затвердженою відповідною постановою Кабінету Міністрів України</w:t>
      </w:r>
      <w:r w:rsidR="0033071E">
        <w:rPr>
          <w:lang w:val="uk-UA"/>
        </w:rPr>
        <w:t>.</w:t>
      </w:r>
    </w:p>
    <w:p w:rsidR="005073B6" w:rsidRDefault="005073B6" w:rsidP="002314CA">
      <w:pPr>
        <w:jc w:val="both"/>
        <w:rPr>
          <w:color w:val="333333"/>
          <w:shd w:val="clear" w:color="auto" w:fill="FFFFFF"/>
          <w:lang w:val="uk-UA"/>
        </w:rPr>
      </w:pPr>
      <w:r w:rsidRPr="00B03AD0">
        <w:rPr>
          <w:color w:val="333333"/>
          <w:shd w:val="clear" w:color="auto" w:fill="FFFFFF"/>
          <w:lang w:val="uk-UA"/>
        </w:rPr>
        <w:t>Особисту відповідальність за стан діловодства за зверненнями громадян нес</w:t>
      </w:r>
      <w:r w:rsidR="00B03AD0" w:rsidRPr="00B03AD0">
        <w:rPr>
          <w:color w:val="333333"/>
          <w:shd w:val="clear" w:color="auto" w:fill="FFFFFF"/>
          <w:lang w:val="uk-UA"/>
        </w:rPr>
        <w:t>е</w:t>
      </w:r>
      <w:r w:rsidRPr="00B03AD0">
        <w:rPr>
          <w:color w:val="333333"/>
          <w:shd w:val="clear" w:color="auto" w:fill="FFFFFF"/>
          <w:lang w:val="uk-UA"/>
        </w:rPr>
        <w:t xml:space="preserve"> керівник.</w:t>
      </w:r>
    </w:p>
    <w:p w:rsidR="0033071E" w:rsidRDefault="0033071E" w:rsidP="002314CA">
      <w:pPr>
        <w:jc w:val="both"/>
        <w:rPr>
          <w:color w:val="333333"/>
          <w:shd w:val="clear" w:color="auto" w:fill="FFFFFF"/>
          <w:lang w:val="uk-UA"/>
        </w:rPr>
      </w:pPr>
    </w:p>
    <w:p w:rsidR="00B03AD0" w:rsidRPr="00ED25DF" w:rsidRDefault="002314CA" w:rsidP="002314CA">
      <w:pPr>
        <w:jc w:val="both"/>
        <w:rPr>
          <w:color w:val="000000"/>
          <w:sz w:val="28"/>
          <w:lang w:val="uk-UA"/>
        </w:rPr>
      </w:pPr>
      <w:r w:rsidRPr="00ED25DF">
        <w:rPr>
          <w:color w:val="000000"/>
          <w:lang w:val="uk-UA"/>
        </w:rPr>
        <w:t xml:space="preserve">8. Записи процедури </w:t>
      </w:r>
    </w:p>
    <w:p w:rsidR="002314CA" w:rsidRPr="00ED25DF" w:rsidRDefault="002314CA" w:rsidP="002314CA">
      <w:pPr>
        <w:jc w:val="both"/>
        <w:rPr>
          <w:color w:val="000000"/>
          <w:lang w:val="uk-UA"/>
        </w:rPr>
      </w:pPr>
      <w:r w:rsidRPr="00ED25DF">
        <w:rPr>
          <w:color w:val="000000"/>
          <w:lang w:val="uk-UA"/>
        </w:rPr>
        <w:t xml:space="preserve">Записами </w:t>
      </w:r>
      <w:r w:rsidR="00A435E5" w:rsidRPr="00ED25DF">
        <w:rPr>
          <w:color w:val="000000"/>
          <w:lang w:val="uk-UA"/>
        </w:rPr>
        <w:t>П</w:t>
      </w:r>
      <w:r w:rsidRPr="00ED25DF">
        <w:rPr>
          <w:color w:val="000000"/>
          <w:lang w:val="uk-UA"/>
        </w:rPr>
        <w:t xml:space="preserve">роцедури є заповнені відповідними посадовими особами формуляри, перелік і форми яких подані у розділі </w:t>
      </w:r>
      <w:r w:rsidR="007455F3" w:rsidRPr="00ED25DF">
        <w:rPr>
          <w:lang w:val="uk-UA"/>
        </w:rPr>
        <w:t>11</w:t>
      </w:r>
      <w:r w:rsidRPr="00ED25DF">
        <w:rPr>
          <w:lang w:val="uk-UA"/>
        </w:rPr>
        <w:t>.</w:t>
      </w:r>
      <w:r w:rsidRPr="00ED25DF">
        <w:rPr>
          <w:color w:val="000000"/>
          <w:lang w:val="uk-UA"/>
        </w:rPr>
        <w:t xml:space="preserve"> </w:t>
      </w:r>
    </w:p>
    <w:p w:rsidR="002314CA" w:rsidRPr="00ED25DF" w:rsidRDefault="002314CA" w:rsidP="002314CA">
      <w:pPr>
        <w:pStyle w:val="Default"/>
        <w:rPr>
          <w:lang w:val="uk-UA"/>
        </w:rPr>
      </w:pPr>
    </w:p>
    <w:p w:rsidR="002314CA" w:rsidRPr="00ED25DF" w:rsidRDefault="007455F3" w:rsidP="007455F3">
      <w:pPr>
        <w:pStyle w:val="Default"/>
        <w:rPr>
          <w:lang w:val="uk-UA"/>
        </w:rPr>
      </w:pPr>
      <w:r w:rsidRPr="00ED25DF">
        <w:rPr>
          <w:bCs/>
          <w:lang w:val="uk-UA"/>
        </w:rPr>
        <w:t>9</w:t>
      </w:r>
      <w:r w:rsidR="002314CA" w:rsidRPr="00ED25DF">
        <w:rPr>
          <w:bCs/>
          <w:lang w:val="uk-UA"/>
        </w:rPr>
        <w:t xml:space="preserve">. </w:t>
      </w:r>
      <w:r w:rsidRPr="00ED25DF">
        <w:rPr>
          <w:bCs/>
          <w:lang w:val="uk-UA"/>
        </w:rPr>
        <w:t>Прикінцеві положення</w:t>
      </w:r>
    </w:p>
    <w:p w:rsidR="00AF13A4" w:rsidRPr="00ED25DF" w:rsidRDefault="007455F3" w:rsidP="002314CA">
      <w:pPr>
        <w:pStyle w:val="Default"/>
        <w:rPr>
          <w:lang w:val="uk-UA"/>
        </w:rPr>
      </w:pPr>
      <w:r w:rsidRPr="00ED25DF">
        <w:rPr>
          <w:lang w:val="uk-UA"/>
        </w:rPr>
        <w:t>9</w:t>
      </w:r>
      <w:r w:rsidR="002314CA" w:rsidRPr="00ED25DF">
        <w:rPr>
          <w:lang w:val="uk-UA"/>
        </w:rPr>
        <w:t xml:space="preserve">.1. Процедуру розробляє, вносить зміни головний спеціаліст з питань управління якістю,  </w:t>
      </w:r>
      <w:r w:rsidR="00A435E5" w:rsidRPr="00ED25DF">
        <w:rPr>
          <w:lang w:val="uk-UA"/>
        </w:rPr>
        <w:t>погоджує уповноважений з питань системи управління якістю</w:t>
      </w:r>
      <w:r w:rsidR="002314CA" w:rsidRPr="00ED25DF">
        <w:rPr>
          <w:lang w:val="uk-UA"/>
        </w:rPr>
        <w:t>, затверджує</w:t>
      </w:r>
      <w:r w:rsidR="00AF13A4" w:rsidRPr="00ED25DF">
        <w:rPr>
          <w:lang w:val="uk-UA"/>
        </w:rPr>
        <w:t>ться розпорядженням</w:t>
      </w:r>
      <w:r w:rsidR="002314CA" w:rsidRPr="00ED25DF">
        <w:rPr>
          <w:lang w:val="uk-UA"/>
        </w:rPr>
        <w:t xml:space="preserve"> міськ</w:t>
      </w:r>
      <w:r w:rsidR="00AF13A4" w:rsidRPr="00ED25DF">
        <w:rPr>
          <w:lang w:val="uk-UA"/>
        </w:rPr>
        <w:t xml:space="preserve">ого </w:t>
      </w:r>
      <w:r w:rsidR="002314CA" w:rsidRPr="00ED25DF">
        <w:rPr>
          <w:lang w:val="uk-UA"/>
        </w:rPr>
        <w:t>голов</w:t>
      </w:r>
      <w:r w:rsidR="00AF13A4" w:rsidRPr="00ED25DF">
        <w:rPr>
          <w:lang w:val="uk-UA"/>
        </w:rPr>
        <w:t>и</w:t>
      </w:r>
      <w:r w:rsidRPr="00ED25DF">
        <w:rPr>
          <w:lang w:val="uk-UA"/>
        </w:rPr>
        <w:t>.</w:t>
      </w:r>
      <w:r w:rsidR="002314CA" w:rsidRPr="00ED25DF">
        <w:rPr>
          <w:lang w:val="uk-UA"/>
        </w:rPr>
        <w:t xml:space="preserve"> </w:t>
      </w:r>
    </w:p>
    <w:p w:rsidR="002314CA" w:rsidRPr="00ED25DF" w:rsidRDefault="007455F3" w:rsidP="002314CA">
      <w:pPr>
        <w:pStyle w:val="Default"/>
        <w:rPr>
          <w:lang w:val="uk-UA"/>
        </w:rPr>
      </w:pPr>
      <w:r w:rsidRPr="00ED25DF">
        <w:rPr>
          <w:lang w:val="uk-UA"/>
        </w:rPr>
        <w:t>9</w:t>
      </w:r>
      <w:r w:rsidR="002314CA" w:rsidRPr="00ED25DF">
        <w:rPr>
          <w:lang w:val="uk-UA"/>
        </w:rPr>
        <w:t xml:space="preserve">.2 Контроль за виконанням Процедури здійснює </w:t>
      </w:r>
      <w:r w:rsidR="00A435E5" w:rsidRPr="00ED25DF">
        <w:rPr>
          <w:lang w:val="uk-UA"/>
        </w:rPr>
        <w:t>уповноважений з питань системи управління якістю</w:t>
      </w:r>
      <w:r w:rsidR="002314CA" w:rsidRPr="00ED25DF">
        <w:rPr>
          <w:lang w:val="uk-UA"/>
        </w:rPr>
        <w:t xml:space="preserve">. </w:t>
      </w:r>
    </w:p>
    <w:p w:rsidR="002314CA" w:rsidRPr="00ED25DF" w:rsidRDefault="002314CA" w:rsidP="002314CA">
      <w:pPr>
        <w:pStyle w:val="Default"/>
        <w:rPr>
          <w:lang w:val="uk-UA"/>
        </w:rPr>
      </w:pPr>
    </w:p>
    <w:p w:rsidR="007455F3" w:rsidRPr="00ED25DF" w:rsidRDefault="007455F3" w:rsidP="007455F3">
      <w:pPr>
        <w:rPr>
          <w:color w:val="000000"/>
          <w:sz w:val="28"/>
          <w:lang w:val="uk-UA"/>
        </w:rPr>
      </w:pPr>
      <w:r w:rsidRPr="00ED25DF">
        <w:rPr>
          <w:color w:val="000000"/>
          <w:sz w:val="28"/>
          <w:lang w:val="uk-UA"/>
        </w:rPr>
        <w:t>10</w:t>
      </w:r>
      <w:r w:rsidR="002314CA" w:rsidRPr="00ED25DF">
        <w:rPr>
          <w:color w:val="000000"/>
          <w:sz w:val="28"/>
          <w:lang w:val="uk-UA"/>
        </w:rPr>
        <w:t xml:space="preserve">. </w:t>
      </w:r>
      <w:r w:rsidRPr="00ED25DF">
        <w:rPr>
          <w:color w:val="000000"/>
          <w:sz w:val="28"/>
          <w:lang w:val="uk-UA"/>
        </w:rPr>
        <w:t>Додатки</w:t>
      </w:r>
    </w:p>
    <w:p w:rsidR="007455F3" w:rsidRPr="007455F3" w:rsidRDefault="007455F3" w:rsidP="007455F3">
      <w:pPr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1.</w:t>
      </w:r>
      <w:r w:rsidRPr="007455F3">
        <w:rPr>
          <w:color w:val="000000"/>
          <w:sz w:val="28"/>
          <w:lang w:val="uk-UA"/>
        </w:rPr>
        <w:t>Д-01/П-СУЯ/01</w:t>
      </w:r>
      <w:r w:rsidRPr="007455F3">
        <w:rPr>
          <w:lang w:val="uk-UA"/>
        </w:rPr>
        <w:t xml:space="preserve"> </w:t>
      </w:r>
      <w:r w:rsidRPr="00C613B5">
        <w:rPr>
          <w:lang w:val="uk-UA"/>
        </w:rPr>
        <w:t>Ризики і дії щодо їх попередження</w:t>
      </w:r>
      <w:r>
        <w:rPr>
          <w:lang w:val="uk-UA"/>
        </w:rPr>
        <w:t>.</w:t>
      </w:r>
    </w:p>
    <w:p w:rsidR="002314CA" w:rsidRPr="00AF0637" w:rsidRDefault="007455F3" w:rsidP="007455F3">
      <w:pPr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="002314CA">
        <w:rPr>
          <w:color w:val="000000"/>
          <w:lang w:val="uk-UA"/>
        </w:rPr>
        <w:t>.</w:t>
      </w:r>
      <w:r w:rsidR="002314CA" w:rsidRPr="00AF0637">
        <w:rPr>
          <w:color w:val="000000"/>
          <w:lang w:val="uk-UA"/>
        </w:rPr>
        <w:t xml:space="preserve">Д-01/П-СУЯ/01 Верхній колонтитул </w:t>
      </w:r>
      <w:r w:rsidR="002314CA">
        <w:rPr>
          <w:color w:val="000000"/>
          <w:lang w:val="uk-UA"/>
        </w:rPr>
        <w:t>Інформаційної,Технологічної картки</w:t>
      </w:r>
      <w:r w:rsidR="002314CA" w:rsidRPr="00AF0637">
        <w:rPr>
          <w:color w:val="000000"/>
          <w:lang w:val="uk-UA"/>
        </w:rPr>
        <w:t>.</w:t>
      </w:r>
    </w:p>
    <w:p w:rsidR="002314CA" w:rsidRPr="00AF0637" w:rsidRDefault="007455F3" w:rsidP="002314C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2314CA">
        <w:rPr>
          <w:color w:val="000000"/>
          <w:lang w:val="uk-UA"/>
        </w:rPr>
        <w:t>.</w:t>
      </w:r>
      <w:r w:rsidR="002314CA" w:rsidRPr="00AF0637">
        <w:rPr>
          <w:color w:val="000000"/>
          <w:lang w:val="uk-UA"/>
        </w:rPr>
        <w:t>Д-02/П-СУЯ/01 Нижній колонтитул документів системи управління якістю.</w:t>
      </w:r>
    </w:p>
    <w:p w:rsidR="002314CA" w:rsidRPr="00001AE1" w:rsidRDefault="002314CA" w:rsidP="002314CA">
      <w:pPr>
        <w:ind w:left="3540"/>
        <w:jc w:val="both"/>
        <w:rPr>
          <w:color w:val="000000"/>
          <w:sz w:val="28"/>
          <w:lang w:val="uk-UA"/>
        </w:rPr>
      </w:pPr>
    </w:p>
    <w:p w:rsidR="002314CA" w:rsidRPr="00ED25DF" w:rsidRDefault="007455F3" w:rsidP="002314CA">
      <w:pPr>
        <w:jc w:val="both"/>
        <w:rPr>
          <w:color w:val="000000"/>
          <w:sz w:val="28"/>
          <w:lang w:val="uk-UA"/>
        </w:rPr>
      </w:pPr>
      <w:r w:rsidRPr="00ED25DF">
        <w:rPr>
          <w:color w:val="000000"/>
          <w:sz w:val="28"/>
          <w:lang w:val="uk-UA"/>
        </w:rPr>
        <w:t>11</w:t>
      </w:r>
      <w:r w:rsidR="002314CA" w:rsidRPr="00ED25DF">
        <w:rPr>
          <w:color w:val="000000"/>
          <w:sz w:val="28"/>
          <w:lang w:val="uk-UA"/>
        </w:rPr>
        <w:t xml:space="preserve">. </w:t>
      </w:r>
      <w:r w:rsidR="0033071E" w:rsidRPr="00ED25DF">
        <w:rPr>
          <w:color w:val="000000"/>
          <w:sz w:val="28"/>
          <w:lang w:val="uk-UA"/>
        </w:rPr>
        <w:t>Формуляри</w:t>
      </w:r>
    </w:p>
    <w:p w:rsidR="002314CA" w:rsidRPr="00AF0637" w:rsidRDefault="002314CA" w:rsidP="002314CA">
      <w:pPr>
        <w:pStyle w:val="2"/>
        <w:numPr>
          <w:ilvl w:val="0"/>
          <w:numId w:val="16"/>
        </w:numPr>
        <w:jc w:val="both"/>
        <w:rPr>
          <w:b w:val="0"/>
          <w:color w:val="000000"/>
          <w:sz w:val="24"/>
          <w:szCs w:val="24"/>
        </w:rPr>
      </w:pPr>
      <w:r w:rsidRPr="00AF0637">
        <w:rPr>
          <w:b w:val="0"/>
          <w:color w:val="000000"/>
          <w:sz w:val="24"/>
          <w:szCs w:val="24"/>
        </w:rPr>
        <w:t>Ф-01/П-СУЯ/01 Реєстр розсилки копій документів системи управління якості.</w:t>
      </w:r>
    </w:p>
    <w:p w:rsidR="002314CA" w:rsidRPr="00AF0637" w:rsidRDefault="002314CA" w:rsidP="002314CA">
      <w:pPr>
        <w:numPr>
          <w:ilvl w:val="0"/>
          <w:numId w:val="16"/>
        </w:numPr>
        <w:rPr>
          <w:color w:val="000000"/>
          <w:lang w:val="uk-UA"/>
        </w:rPr>
      </w:pPr>
      <w:r w:rsidRPr="00AF0637">
        <w:rPr>
          <w:color w:val="000000"/>
          <w:lang w:val="uk-UA"/>
        </w:rPr>
        <w:t xml:space="preserve">Ф-02/П-СУЯ/01 Номенклатура справ. </w:t>
      </w:r>
    </w:p>
    <w:p w:rsidR="002314CA" w:rsidRDefault="002314CA" w:rsidP="002314CA">
      <w:pPr>
        <w:numPr>
          <w:ilvl w:val="0"/>
          <w:numId w:val="16"/>
        </w:numPr>
        <w:tabs>
          <w:tab w:val="clear" w:pos="840"/>
          <w:tab w:val="num" w:pos="-480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Pr="00AF0637">
        <w:rPr>
          <w:color w:val="000000"/>
          <w:lang w:val="uk-UA"/>
        </w:rPr>
        <w:t xml:space="preserve">Ф-03/П-СУЯ/01 Перелік документів папки НС. </w:t>
      </w:r>
    </w:p>
    <w:p w:rsidR="002314CA" w:rsidRPr="00FD6059" w:rsidRDefault="002314CA" w:rsidP="002314CA">
      <w:pPr>
        <w:numPr>
          <w:ilvl w:val="0"/>
          <w:numId w:val="16"/>
        </w:numPr>
        <w:jc w:val="both"/>
        <w:rPr>
          <w:color w:val="000000"/>
          <w:lang w:val="uk-UA"/>
        </w:rPr>
      </w:pPr>
      <w:r w:rsidRPr="00FD6059">
        <w:rPr>
          <w:color w:val="000000"/>
          <w:lang w:val="uk-UA"/>
        </w:rPr>
        <w:t>Ф-0</w:t>
      </w:r>
      <w:r>
        <w:rPr>
          <w:color w:val="000000"/>
          <w:lang w:val="uk-UA"/>
        </w:rPr>
        <w:t>4</w:t>
      </w:r>
      <w:r w:rsidRPr="00FD6059">
        <w:rPr>
          <w:color w:val="000000"/>
          <w:lang w:val="uk-UA"/>
        </w:rPr>
        <w:t xml:space="preserve">/П-СУЯ/01 Реєстр  основних </w:t>
      </w:r>
      <w:r w:rsidR="00FF75FE">
        <w:rPr>
          <w:color w:val="000000"/>
          <w:lang w:val="uk-UA"/>
        </w:rPr>
        <w:t>документів</w:t>
      </w:r>
    </w:p>
    <w:p w:rsidR="002314CA" w:rsidRPr="00AF0637" w:rsidRDefault="002314CA" w:rsidP="002314CA">
      <w:pPr>
        <w:pStyle w:val="2"/>
        <w:numPr>
          <w:ilvl w:val="0"/>
          <w:numId w:val="16"/>
        </w:numPr>
        <w:jc w:val="both"/>
        <w:rPr>
          <w:b w:val="0"/>
          <w:color w:val="000000"/>
          <w:sz w:val="24"/>
          <w:szCs w:val="24"/>
        </w:rPr>
      </w:pPr>
      <w:r w:rsidRPr="00FD6059">
        <w:rPr>
          <w:b w:val="0"/>
          <w:color w:val="000000"/>
          <w:sz w:val="24"/>
          <w:szCs w:val="24"/>
        </w:rPr>
        <w:t>Ф-0</w:t>
      </w:r>
      <w:r>
        <w:rPr>
          <w:b w:val="0"/>
          <w:color w:val="000000"/>
          <w:sz w:val="24"/>
          <w:szCs w:val="24"/>
        </w:rPr>
        <w:t>5</w:t>
      </w:r>
      <w:r w:rsidRPr="00FD6059">
        <w:rPr>
          <w:b w:val="0"/>
          <w:color w:val="000000"/>
          <w:sz w:val="24"/>
          <w:szCs w:val="24"/>
        </w:rPr>
        <w:t xml:space="preserve">/П-СУЯ/01 Реєстр  основних </w:t>
      </w:r>
      <w:r w:rsidR="00FF75FE">
        <w:rPr>
          <w:b w:val="0"/>
          <w:color w:val="000000"/>
          <w:sz w:val="24"/>
          <w:szCs w:val="24"/>
        </w:rPr>
        <w:t>записів</w:t>
      </w:r>
      <w:r w:rsidRPr="00FD6059">
        <w:rPr>
          <w:b w:val="0"/>
          <w:color w:val="000000"/>
          <w:sz w:val="24"/>
          <w:szCs w:val="24"/>
        </w:rPr>
        <w:t>.</w:t>
      </w:r>
    </w:p>
    <w:p w:rsidR="002314CA" w:rsidRPr="00B16A8E" w:rsidRDefault="002314CA" w:rsidP="00B16A8E">
      <w:pPr>
        <w:numPr>
          <w:ilvl w:val="0"/>
          <w:numId w:val="16"/>
        </w:numPr>
        <w:jc w:val="both"/>
        <w:rPr>
          <w:b/>
          <w:color w:val="000000"/>
        </w:rPr>
      </w:pPr>
      <w:r w:rsidRPr="00AF0637">
        <w:rPr>
          <w:color w:val="000000"/>
          <w:lang w:val="uk-UA"/>
        </w:rPr>
        <w:t>Ф-0</w:t>
      </w:r>
      <w:r>
        <w:rPr>
          <w:color w:val="000000"/>
          <w:lang w:val="uk-UA"/>
        </w:rPr>
        <w:t>6</w:t>
      </w:r>
      <w:r w:rsidRPr="00AF0637">
        <w:rPr>
          <w:color w:val="000000"/>
          <w:lang w:val="uk-UA"/>
        </w:rPr>
        <w:t xml:space="preserve">/П-СУЯ/01 </w:t>
      </w:r>
      <w:r w:rsidR="00B16A8E">
        <w:rPr>
          <w:color w:val="000000"/>
          <w:lang w:val="uk-UA"/>
        </w:rPr>
        <w:t>Реєстр процесів</w:t>
      </w:r>
      <w:r w:rsidR="007455F3">
        <w:rPr>
          <w:color w:val="000000"/>
          <w:lang w:val="uk-UA"/>
        </w:rPr>
        <w:t>.</w:t>
      </w:r>
    </w:p>
    <w:p w:rsidR="00B16A8E" w:rsidRPr="00386E90" w:rsidRDefault="00B16A8E" w:rsidP="002314CA">
      <w:pPr>
        <w:numPr>
          <w:ilvl w:val="0"/>
          <w:numId w:val="16"/>
        </w:numPr>
        <w:jc w:val="both"/>
        <w:rPr>
          <w:b/>
          <w:color w:val="000000"/>
          <w:lang w:val="uk-UA"/>
        </w:rPr>
      </w:pPr>
      <w:r w:rsidRPr="00386E90">
        <w:rPr>
          <w:color w:val="000000"/>
          <w:lang w:val="uk-UA"/>
        </w:rPr>
        <w:t>Ф-07</w:t>
      </w:r>
      <w:r w:rsidR="00386E90" w:rsidRPr="00386E90">
        <w:rPr>
          <w:color w:val="000000"/>
          <w:lang w:val="uk-UA"/>
        </w:rPr>
        <w:t>/</w:t>
      </w:r>
      <w:r w:rsidR="00386E90">
        <w:rPr>
          <w:color w:val="000000"/>
          <w:lang w:val="uk-UA"/>
        </w:rPr>
        <w:t xml:space="preserve">П-СУЯ/01 </w:t>
      </w:r>
      <w:r w:rsidR="00386E90" w:rsidRPr="00386E90">
        <w:rPr>
          <w:color w:val="000000"/>
          <w:lang w:val="uk-UA"/>
        </w:rPr>
        <w:t>Реєстр</w:t>
      </w:r>
      <w:r w:rsidRPr="00386E90">
        <w:rPr>
          <w:color w:val="000000"/>
          <w:lang w:val="uk-UA"/>
        </w:rPr>
        <w:t>(перелік) адміністративних,</w:t>
      </w:r>
      <w:r w:rsidR="00386E90">
        <w:rPr>
          <w:color w:val="000000"/>
          <w:lang w:val="uk-UA"/>
        </w:rPr>
        <w:t xml:space="preserve"> </w:t>
      </w:r>
      <w:r w:rsidRPr="00386E90">
        <w:rPr>
          <w:color w:val="000000"/>
          <w:lang w:val="uk-UA"/>
        </w:rPr>
        <w:t>неадміністративних послуг</w:t>
      </w:r>
      <w:r w:rsidR="007455F3">
        <w:rPr>
          <w:color w:val="000000"/>
          <w:lang w:val="uk-UA"/>
        </w:rPr>
        <w:t>.</w:t>
      </w:r>
    </w:p>
    <w:p w:rsidR="002314CA" w:rsidRDefault="002314CA" w:rsidP="002314CA">
      <w:pPr>
        <w:numPr>
          <w:ilvl w:val="0"/>
          <w:numId w:val="16"/>
        </w:numPr>
        <w:rPr>
          <w:color w:val="000000"/>
          <w:lang w:val="uk-UA"/>
        </w:rPr>
      </w:pPr>
      <w:r w:rsidRPr="00386E90">
        <w:rPr>
          <w:color w:val="000000"/>
          <w:lang w:val="uk-UA"/>
        </w:rPr>
        <w:t>Ф-08/П-СУЯ/01 Протокол вилучення  документів системи управління якістю.</w:t>
      </w:r>
    </w:p>
    <w:p w:rsidR="0033071E" w:rsidRDefault="0033071E" w:rsidP="0033071E">
      <w:pPr>
        <w:rPr>
          <w:color w:val="000000"/>
          <w:lang w:val="uk-UA"/>
        </w:rPr>
      </w:pPr>
    </w:p>
    <w:p w:rsidR="0033071E" w:rsidRDefault="0033071E" w:rsidP="0033071E">
      <w:pPr>
        <w:rPr>
          <w:color w:val="000000"/>
          <w:lang w:val="uk-UA"/>
        </w:rPr>
      </w:pPr>
    </w:p>
    <w:p w:rsidR="0033071E" w:rsidRDefault="0033071E" w:rsidP="0033071E">
      <w:pPr>
        <w:rPr>
          <w:color w:val="000000"/>
          <w:lang w:val="uk-UA"/>
        </w:rPr>
      </w:pPr>
    </w:p>
    <w:p w:rsidR="007455F3" w:rsidRPr="00ED25DF" w:rsidRDefault="007455F3" w:rsidP="0033071E">
      <w:pPr>
        <w:ind w:firstLine="720"/>
        <w:jc w:val="right"/>
        <w:rPr>
          <w:lang w:val="uk-UA"/>
        </w:rPr>
      </w:pPr>
      <w:r w:rsidRPr="00ED25DF"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ED25DF">
        <w:rPr>
          <w:color w:val="000000"/>
          <w:sz w:val="28"/>
          <w:lang w:val="uk-UA"/>
        </w:rPr>
        <w:t>Д-01/П-СУЯ/01</w:t>
      </w:r>
    </w:p>
    <w:p w:rsidR="007455F3" w:rsidRPr="00ED25DF" w:rsidRDefault="007455F3" w:rsidP="007455F3">
      <w:pPr>
        <w:rPr>
          <w:lang w:val="uk-UA"/>
        </w:rPr>
      </w:pPr>
    </w:p>
    <w:tbl>
      <w:tblPr>
        <w:tblW w:w="971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55"/>
        <w:gridCol w:w="4855"/>
        <w:gridCol w:w="6"/>
      </w:tblGrid>
      <w:tr w:rsidR="007455F3" w:rsidRPr="00ED25DF" w:rsidTr="00B277EE">
        <w:trPr>
          <w:trHeight w:val="125"/>
        </w:trPr>
        <w:tc>
          <w:tcPr>
            <w:tcW w:w="9716" w:type="dxa"/>
            <w:gridSpan w:val="3"/>
          </w:tcPr>
          <w:tbl>
            <w:tblPr>
              <w:tblW w:w="98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"/>
              <w:gridCol w:w="4747"/>
              <w:gridCol w:w="111"/>
              <w:gridCol w:w="4391"/>
              <w:gridCol w:w="354"/>
              <w:gridCol w:w="114"/>
            </w:tblGrid>
            <w:tr w:rsidR="007455F3" w:rsidRPr="00ED25DF" w:rsidTr="00B277EE">
              <w:trPr>
                <w:gridBefore w:val="1"/>
                <w:wBefore w:w="107" w:type="dxa"/>
                <w:trHeight w:val="125"/>
              </w:trPr>
              <w:tc>
                <w:tcPr>
                  <w:tcW w:w="4858" w:type="dxa"/>
                  <w:gridSpan w:val="2"/>
                </w:tcPr>
                <w:p w:rsidR="007455F3" w:rsidRPr="00ED25DF" w:rsidRDefault="007455F3" w:rsidP="00B277EE">
                  <w:pPr>
                    <w:pStyle w:val="Default"/>
                    <w:rPr>
                      <w:sz w:val="28"/>
                      <w:szCs w:val="28"/>
                      <w:lang w:val="uk-UA"/>
                    </w:rPr>
                  </w:pPr>
                  <w:r w:rsidRPr="00ED25DF">
                    <w:rPr>
                      <w:bCs/>
                      <w:sz w:val="28"/>
                      <w:szCs w:val="28"/>
                      <w:lang w:val="uk-UA"/>
                    </w:rPr>
                    <w:t xml:space="preserve">Ризики </w:t>
                  </w:r>
                </w:p>
              </w:tc>
              <w:tc>
                <w:tcPr>
                  <w:tcW w:w="4859" w:type="dxa"/>
                  <w:gridSpan w:val="3"/>
                </w:tcPr>
                <w:p w:rsidR="007455F3" w:rsidRPr="00ED25DF" w:rsidRDefault="007455F3" w:rsidP="00B277EE">
                  <w:pPr>
                    <w:pStyle w:val="Default"/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ED25DF">
                    <w:rPr>
                      <w:bCs/>
                      <w:sz w:val="28"/>
                      <w:szCs w:val="28"/>
                      <w:lang w:val="uk-UA"/>
                    </w:rPr>
                    <w:t xml:space="preserve">           Дії із запобігання ризикам </w:t>
                  </w:r>
                </w:p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</w:p>
              </w:tc>
            </w:tr>
            <w:tr w:rsidR="007455F3" w:rsidRPr="00ED25DF" w:rsidTr="00B277EE">
              <w:trPr>
                <w:gridBefore w:val="1"/>
                <w:gridAfter w:val="2"/>
                <w:wBefore w:w="107" w:type="dxa"/>
                <w:wAfter w:w="468" w:type="dxa"/>
                <w:trHeight w:val="125"/>
              </w:trPr>
              <w:tc>
                <w:tcPr>
                  <w:tcW w:w="9249" w:type="dxa"/>
                  <w:gridSpan w:val="3"/>
                </w:tcPr>
                <w:p w:rsidR="007455F3" w:rsidRPr="00ED25DF" w:rsidRDefault="007455F3" w:rsidP="00B277EE">
                  <w:pPr>
                    <w:pStyle w:val="Default"/>
                    <w:rPr>
                      <w:bCs/>
                      <w:lang w:val="uk-UA"/>
                    </w:rPr>
                  </w:pPr>
                  <w:r w:rsidRPr="00ED25DF">
                    <w:rPr>
                      <w:bCs/>
                      <w:lang w:val="uk-UA"/>
                    </w:rPr>
                    <w:t xml:space="preserve">1. Управління внутрішніми документами </w:t>
                  </w:r>
                </w:p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</w:p>
              </w:tc>
            </w:tr>
            <w:tr w:rsidR="007455F3" w:rsidRPr="00ED25DF" w:rsidTr="00B277EE">
              <w:trPr>
                <w:gridBefore w:val="1"/>
                <w:gridAfter w:val="2"/>
                <w:wBefore w:w="107" w:type="dxa"/>
                <w:wAfter w:w="468" w:type="dxa"/>
                <w:trHeight w:val="475"/>
              </w:trPr>
              <w:tc>
                <w:tcPr>
                  <w:tcW w:w="9249" w:type="dxa"/>
                  <w:gridSpan w:val="3"/>
                </w:tcPr>
                <w:p w:rsidR="007455F3" w:rsidRPr="00ED25DF" w:rsidRDefault="00ED25DF" w:rsidP="00B277EE">
                  <w:pPr>
                    <w:pStyle w:val="Default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Стадія 1.1</w:t>
                  </w:r>
                  <w:r w:rsidR="007455F3" w:rsidRPr="00ED25DF">
                    <w:rPr>
                      <w:bCs/>
                      <w:lang w:val="uk-UA"/>
                    </w:rPr>
                    <w:t xml:space="preserve"> Розроблення, погодження й </w:t>
                  </w:r>
                </w:p>
                <w:p w:rsidR="007455F3" w:rsidRPr="00ED25DF" w:rsidRDefault="007455F3" w:rsidP="00B277EE">
                  <w:pPr>
                    <w:pStyle w:val="Default"/>
                    <w:rPr>
                      <w:bCs/>
                      <w:lang w:val="uk-UA"/>
                    </w:rPr>
                  </w:pPr>
                  <w:r w:rsidRPr="00ED25DF">
                    <w:rPr>
                      <w:bCs/>
                      <w:lang w:val="uk-UA"/>
                    </w:rPr>
                    <w:t xml:space="preserve">затвердження </w:t>
                  </w:r>
                </w:p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</w:p>
              </w:tc>
            </w:tr>
            <w:tr w:rsidR="007455F3" w:rsidRPr="00ED25DF" w:rsidTr="00B277EE">
              <w:trPr>
                <w:gridBefore w:val="1"/>
                <w:gridAfter w:val="2"/>
                <w:wBefore w:w="107" w:type="dxa"/>
                <w:wAfter w:w="468" w:type="dxa"/>
                <w:trHeight w:val="1576"/>
              </w:trPr>
              <w:tc>
                <w:tcPr>
                  <w:tcW w:w="4858" w:type="dxa"/>
                  <w:gridSpan w:val="2"/>
                </w:tcPr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lastRenderedPageBreak/>
                    <w:t xml:space="preserve">Обсяг задокументованої інформації СУЯ  не є достатнім для її функціонування </w:t>
                  </w:r>
                </w:p>
              </w:tc>
              <w:tc>
                <w:tcPr>
                  <w:tcW w:w="4391" w:type="dxa"/>
                </w:tcPr>
                <w:p w:rsidR="008E652B" w:rsidRDefault="007455F3" w:rsidP="00B277EE">
                  <w:pPr>
                    <w:pStyle w:val="Default"/>
                    <w:ind w:right="360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>Під час визначення обсягу задокументованої інформації СУЯ  необхідно аналізувати актуальні вимоги законодавчих актів і нормативних документів щодо наявності в міській раді відповідної документації. Визначити перелік документів, які застосовуються в виконавчих органах й оцінити їх на відповідність цим вимогам</w:t>
                  </w:r>
                  <w:r w:rsidR="008E652B">
                    <w:rPr>
                      <w:lang w:val="uk-UA"/>
                    </w:rPr>
                    <w:t>.</w:t>
                  </w:r>
                </w:p>
                <w:p w:rsidR="007455F3" w:rsidRPr="00ED25DF" w:rsidRDefault="007455F3" w:rsidP="00B277EE">
                  <w:pPr>
                    <w:pStyle w:val="Default"/>
                    <w:ind w:right="360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 xml:space="preserve"> </w:t>
                  </w:r>
                </w:p>
              </w:tc>
            </w:tr>
            <w:tr w:rsidR="007455F3" w:rsidRPr="00ED25DF" w:rsidTr="00B277EE">
              <w:trPr>
                <w:gridBefore w:val="1"/>
                <w:gridAfter w:val="2"/>
                <w:wBefore w:w="107" w:type="dxa"/>
                <w:wAfter w:w="468" w:type="dxa"/>
                <w:trHeight w:val="610"/>
              </w:trPr>
              <w:tc>
                <w:tcPr>
                  <w:tcW w:w="4858" w:type="dxa"/>
                  <w:gridSpan w:val="2"/>
                </w:tcPr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 xml:space="preserve">Застосування неактуальної інформації під час розроблення документа </w:t>
                  </w:r>
                </w:p>
              </w:tc>
              <w:tc>
                <w:tcPr>
                  <w:tcW w:w="4391" w:type="dxa"/>
                </w:tcPr>
                <w:p w:rsidR="008E652B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>До початку розроблення документа проводити перевірку актуальності й адекватності інформації, яка далі буде використовуватися</w:t>
                  </w:r>
                  <w:r w:rsidR="008E652B">
                    <w:rPr>
                      <w:lang w:val="uk-UA"/>
                    </w:rPr>
                    <w:t>.</w:t>
                  </w:r>
                </w:p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 xml:space="preserve"> </w:t>
                  </w:r>
                </w:p>
              </w:tc>
            </w:tr>
            <w:tr w:rsidR="007455F3" w:rsidRPr="00ED25DF" w:rsidTr="00B277EE">
              <w:trPr>
                <w:gridBefore w:val="1"/>
                <w:gridAfter w:val="2"/>
                <w:wBefore w:w="107" w:type="dxa"/>
                <w:wAfter w:w="468" w:type="dxa"/>
                <w:trHeight w:val="449"/>
              </w:trPr>
              <w:tc>
                <w:tcPr>
                  <w:tcW w:w="4858" w:type="dxa"/>
                  <w:gridSpan w:val="2"/>
                </w:tcPr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 xml:space="preserve">Зміст документа не відповідає компетентності працівника, який буде його застосовувати </w:t>
                  </w:r>
                </w:p>
              </w:tc>
              <w:tc>
                <w:tcPr>
                  <w:tcW w:w="4391" w:type="dxa"/>
                </w:tcPr>
                <w:p w:rsidR="008E652B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>До початку розроблення документа слід визначити рівень компетентності працівників, який буде його застосовувати.</w:t>
                  </w:r>
                </w:p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 xml:space="preserve"> </w:t>
                  </w:r>
                </w:p>
              </w:tc>
            </w:tr>
            <w:tr w:rsidR="007455F3" w:rsidRPr="00ED25DF" w:rsidTr="00B277EE">
              <w:trPr>
                <w:gridBefore w:val="1"/>
                <w:wBefore w:w="107" w:type="dxa"/>
                <w:trHeight w:val="611"/>
              </w:trPr>
              <w:tc>
                <w:tcPr>
                  <w:tcW w:w="4858" w:type="dxa"/>
                  <w:gridSpan w:val="2"/>
                </w:tcPr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 xml:space="preserve">Порушення вимог до оформлення документів </w:t>
                  </w:r>
                </w:p>
              </w:tc>
              <w:tc>
                <w:tcPr>
                  <w:tcW w:w="4859" w:type="dxa"/>
                  <w:gridSpan w:val="3"/>
                </w:tcPr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 xml:space="preserve">Проведення інструктажу з розробником (- ами) документа щодо виконання вимог до оформлення документів, які діють в виконавчих органах міської ради. </w:t>
                  </w:r>
                </w:p>
              </w:tc>
            </w:tr>
            <w:tr w:rsidR="007455F3" w:rsidRPr="00ED25DF" w:rsidTr="00B277EE">
              <w:trPr>
                <w:gridBefore w:val="1"/>
                <w:wBefore w:w="107" w:type="dxa"/>
                <w:trHeight w:val="610"/>
              </w:trPr>
              <w:tc>
                <w:tcPr>
                  <w:tcW w:w="4858" w:type="dxa"/>
                  <w:gridSpan w:val="2"/>
                </w:tcPr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</w:p>
              </w:tc>
              <w:tc>
                <w:tcPr>
                  <w:tcW w:w="4859" w:type="dxa"/>
                  <w:gridSpan w:val="3"/>
                </w:tcPr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</w:p>
              </w:tc>
            </w:tr>
            <w:tr w:rsidR="007455F3" w:rsidRPr="00ED25DF" w:rsidTr="00B277EE">
              <w:trPr>
                <w:gridBefore w:val="1"/>
                <w:wBefore w:w="107" w:type="dxa"/>
                <w:trHeight w:val="125"/>
              </w:trPr>
              <w:tc>
                <w:tcPr>
                  <w:tcW w:w="9717" w:type="dxa"/>
                  <w:gridSpan w:val="5"/>
                </w:tcPr>
                <w:p w:rsidR="007455F3" w:rsidRPr="00ED25DF" w:rsidRDefault="00ED25DF" w:rsidP="00B277EE">
                  <w:pPr>
                    <w:pStyle w:val="Default"/>
                    <w:rPr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Стадія 1.2</w:t>
                  </w:r>
                  <w:r w:rsidR="007455F3" w:rsidRPr="00ED25DF">
                    <w:rPr>
                      <w:bCs/>
                      <w:lang w:val="uk-UA"/>
                    </w:rPr>
                    <w:t xml:space="preserve"> Упровадження й застосування </w:t>
                  </w:r>
                </w:p>
              </w:tc>
            </w:tr>
            <w:tr w:rsidR="007455F3" w:rsidRPr="00ED25DF" w:rsidTr="00B277EE">
              <w:trPr>
                <w:gridBefore w:val="1"/>
                <w:wBefore w:w="107" w:type="dxa"/>
                <w:trHeight w:val="288"/>
              </w:trPr>
              <w:tc>
                <w:tcPr>
                  <w:tcW w:w="4858" w:type="dxa"/>
                  <w:gridSpan w:val="2"/>
                </w:tcPr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 xml:space="preserve">Зміст документа не доведено до працівників </w:t>
                  </w:r>
                </w:p>
              </w:tc>
              <w:tc>
                <w:tcPr>
                  <w:tcW w:w="4859" w:type="dxa"/>
                  <w:gridSpan w:val="3"/>
                </w:tcPr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 xml:space="preserve">Переглянути й удосконалити процес інформування працівників </w:t>
                  </w:r>
                </w:p>
                <w:p w:rsidR="00C26B7F" w:rsidRPr="00ED25DF" w:rsidRDefault="00C26B7F" w:rsidP="00B277EE">
                  <w:pPr>
                    <w:pStyle w:val="Default"/>
                    <w:rPr>
                      <w:lang w:val="uk-UA"/>
                    </w:rPr>
                  </w:pPr>
                </w:p>
              </w:tc>
            </w:tr>
            <w:tr w:rsidR="007455F3" w:rsidRPr="00ED25DF" w:rsidTr="00B277EE">
              <w:trPr>
                <w:gridAfter w:val="1"/>
                <w:wAfter w:w="114" w:type="dxa"/>
                <w:trHeight w:val="125"/>
              </w:trPr>
              <w:tc>
                <w:tcPr>
                  <w:tcW w:w="9710" w:type="dxa"/>
                  <w:gridSpan w:val="5"/>
                </w:tcPr>
                <w:p w:rsidR="007455F3" w:rsidRPr="00ED25DF" w:rsidRDefault="00ED25DF" w:rsidP="00B277EE">
                  <w:pPr>
                    <w:pStyle w:val="Default"/>
                    <w:rPr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Стадія 1.3</w:t>
                  </w:r>
                  <w:r w:rsidR="007455F3" w:rsidRPr="00ED25DF">
                    <w:rPr>
                      <w:bCs/>
                      <w:lang w:val="uk-UA"/>
                    </w:rPr>
                    <w:t xml:space="preserve"> Перегляд і внесення змін </w:t>
                  </w:r>
                </w:p>
              </w:tc>
            </w:tr>
            <w:tr w:rsidR="007455F3" w:rsidRPr="00ED25DF" w:rsidTr="00B277EE">
              <w:trPr>
                <w:gridAfter w:val="1"/>
                <w:wAfter w:w="114" w:type="dxa"/>
                <w:trHeight w:val="450"/>
              </w:trPr>
              <w:tc>
                <w:tcPr>
                  <w:tcW w:w="4854" w:type="dxa"/>
                  <w:gridSpan w:val="2"/>
                </w:tcPr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 xml:space="preserve">Недотримання визначеної періодичності перегляду документу </w:t>
                  </w:r>
                </w:p>
              </w:tc>
              <w:tc>
                <w:tcPr>
                  <w:tcW w:w="4856" w:type="dxa"/>
                  <w:gridSpan w:val="3"/>
                </w:tcPr>
                <w:p w:rsidR="007455F3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 xml:space="preserve">Контролювати поточний стан чинної версії документа й своєчасно планувати його перегляд. </w:t>
                  </w:r>
                </w:p>
                <w:p w:rsidR="008E652B" w:rsidRPr="00ED25DF" w:rsidRDefault="008E652B" w:rsidP="00B277EE">
                  <w:pPr>
                    <w:pStyle w:val="Default"/>
                    <w:rPr>
                      <w:lang w:val="uk-UA"/>
                    </w:rPr>
                  </w:pPr>
                </w:p>
              </w:tc>
            </w:tr>
            <w:tr w:rsidR="007455F3" w:rsidRPr="00ED25DF" w:rsidTr="00B277EE">
              <w:trPr>
                <w:gridAfter w:val="1"/>
                <w:wAfter w:w="114" w:type="dxa"/>
                <w:trHeight w:val="610"/>
              </w:trPr>
              <w:tc>
                <w:tcPr>
                  <w:tcW w:w="4854" w:type="dxa"/>
                  <w:gridSpan w:val="2"/>
                </w:tcPr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 xml:space="preserve">Внесені зміни до документа є недостатніми для досягнення запланованих результатів </w:t>
                  </w:r>
                </w:p>
              </w:tc>
              <w:tc>
                <w:tcPr>
                  <w:tcW w:w="4856" w:type="dxa"/>
                  <w:gridSpan w:val="3"/>
                </w:tcPr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>Перед погодженням і затвердженням змін до документа необхідно оцінити їх вплив на досягнення запланованих результатів .</w:t>
                  </w:r>
                </w:p>
              </w:tc>
            </w:tr>
            <w:tr w:rsidR="007455F3" w:rsidRPr="00ED25DF" w:rsidTr="00B277EE">
              <w:trPr>
                <w:gridAfter w:val="1"/>
                <w:wAfter w:w="114" w:type="dxa"/>
                <w:trHeight w:val="125"/>
              </w:trPr>
              <w:tc>
                <w:tcPr>
                  <w:tcW w:w="9710" w:type="dxa"/>
                  <w:gridSpan w:val="5"/>
                </w:tcPr>
                <w:p w:rsidR="007455F3" w:rsidRPr="00ED25DF" w:rsidRDefault="00ED25DF" w:rsidP="00B277EE">
                  <w:pPr>
                    <w:pStyle w:val="Default"/>
                    <w:rPr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Стадія 1.4</w:t>
                  </w:r>
                  <w:r w:rsidR="007455F3" w:rsidRPr="00ED25DF">
                    <w:rPr>
                      <w:bCs/>
                      <w:lang w:val="uk-UA"/>
                    </w:rPr>
                    <w:t xml:space="preserve"> Зберігання й вилучення з обігу </w:t>
                  </w:r>
                </w:p>
              </w:tc>
            </w:tr>
            <w:tr w:rsidR="007455F3" w:rsidRPr="00ED25DF" w:rsidTr="00B277EE">
              <w:trPr>
                <w:gridAfter w:val="1"/>
                <w:wAfter w:w="114" w:type="dxa"/>
                <w:trHeight w:val="772"/>
              </w:trPr>
              <w:tc>
                <w:tcPr>
                  <w:tcW w:w="4854" w:type="dxa"/>
                  <w:gridSpan w:val="2"/>
                </w:tcPr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 xml:space="preserve">Порушення правил і умов зберігання задокументованої інформації </w:t>
                  </w:r>
                </w:p>
              </w:tc>
              <w:tc>
                <w:tcPr>
                  <w:tcW w:w="4856" w:type="dxa"/>
                  <w:gridSpan w:val="3"/>
                </w:tcPr>
                <w:p w:rsidR="007455F3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 xml:space="preserve">Провести додатковий інструктаж з відповідальними за документообіг у виконавчих органах стосовно правил і умов зберігання задокументованої інформації. </w:t>
                  </w:r>
                </w:p>
                <w:p w:rsidR="008E652B" w:rsidRPr="00ED25DF" w:rsidRDefault="008E652B" w:rsidP="00B277EE">
                  <w:pPr>
                    <w:pStyle w:val="Default"/>
                    <w:rPr>
                      <w:lang w:val="uk-UA"/>
                    </w:rPr>
                  </w:pPr>
                </w:p>
              </w:tc>
            </w:tr>
            <w:tr w:rsidR="007455F3" w:rsidRPr="00ED25DF" w:rsidTr="00B277EE">
              <w:trPr>
                <w:gridAfter w:val="1"/>
                <w:wAfter w:w="114" w:type="dxa"/>
                <w:trHeight w:val="611"/>
              </w:trPr>
              <w:tc>
                <w:tcPr>
                  <w:tcW w:w="4854" w:type="dxa"/>
                  <w:gridSpan w:val="2"/>
                </w:tcPr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 xml:space="preserve">Порушення правил вилучення документа з обігу </w:t>
                  </w:r>
                </w:p>
              </w:tc>
              <w:tc>
                <w:tcPr>
                  <w:tcW w:w="4856" w:type="dxa"/>
                  <w:gridSpan w:val="3"/>
                </w:tcPr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 xml:space="preserve">Провести додатковий інструктаж з відповідальними за документообіг у виконавчих органах стосовно правил вилучення з обігу документів. </w:t>
                  </w:r>
                </w:p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</w:p>
              </w:tc>
            </w:tr>
            <w:tr w:rsidR="007455F3" w:rsidRPr="00ED25DF" w:rsidTr="00B277EE">
              <w:trPr>
                <w:gridAfter w:val="1"/>
                <w:wAfter w:w="114" w:type="dxa"/>
                <w:trHeight w:val="125"/>
              </w:trPr>
              <w:tc>
                <w:tcPr>
                  <w:tcW w:w="9710" w:type="dxa"/>
                  <w:gridSpan w:val="5"/>
                </w:tcPr>
                <w:p w:rsidR="007455F3" w:rsidRPr="00ED25DF" w:rsidRDefault="007455F3" w:rsidP="00B277EE">
                  <w:pPr>
                    <w:pStyle w:val="Default"/>
                    <w:rPr>
                      <w:bCs/>
                      <w:lang w:val="uk-UA"/>
                    </w:rPr>
                  </w:pPr>
                  <w:r w:rsidRPr="00ED25DF">
                    <w:rPr>
                      <w:bCs/>
                      <w:lang w:val="uk-UA"/>
                    </w:rPr>
                    <w:t xml:space="preserve">2 Управління зовнішніми документами </w:t>
                  </w:r>
                </w:p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</w:p>
              </w:tc>
            </w:tr>
            <w:tr w:rsidR="007455F3" w:rsidRPr="00ED25DF" w:rsidTr="00B277EE">
              <w:trPr>
                <w:gridAfter w:val="1"/>
                <w:wAfter w:w="114" w:type="dxa"/>
                <w:trHeight w:val="290"/>
              </w:trPr>
              <w:tc>
                <w:tcPr>
                  <w:tcW w:w="9710" w:type="dxa"/>
                  <w:gridSpan w:val="5"/>
                </w:tcPr>
                <w:p w:rsidR="007455F3" w:rsidRPr="00ED25DF" w:rsidRDefault="00ED25DF" w:rsidP="00B277EE">
                  <w:pPr>
                    <w:pStyle w:val="Default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lastRenderedPageBreak/>
                    <w:t>Стадія 2.1</w:t>
                  </w:r>
                  <w:r w:rsidR="007455F3" w:rsidRPr="00ED25DF">
                    <w:rPr>
                      <w:bCs/>
                      <w:lang w:val="uk-UA"/>
                    </w:rPr>
                    <w:t xml:space="preserve"> Визначення переліку й придбання</w:t>
                  </w:r>
                </w:p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bCs/>
                      <w:lang w:val="uk-UA"/>
                    </w:rPr>
                    <w:t xml:space="preserve"> необхідних зовнішніх документів </w:t>
                  </w:r>
                </w:p>
              </w:tc>
            </w:tr>
            <w:tr w:rsidR="007455F3" w:rsidRPr="00ED25DF" w:rsidTr="00B277EE">
              <w:trPr>
                <w:gridAfter w:val="1"/>
                <w:wAfter w:w="114" w:type="dxa"/>
                <w:trHeight w:val="770"/>
              </w:trPr>
              <w:tc>
                <w:tcPr>
                  <w:tcW w:w="4854" w:type="dxa"/>
                  <w:gridSpan w:val="2"/>
                </w:tcPr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>Визначений перелік необхідних зовнішніх документів не є достатнім для функціонування системи управління якістю й діяльності Тернопільської міської ради</w:t>
                  </w:r>
                </w:p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 xml:space="preserve"> </w:t>
                  </w:r>
                </w:p>
              </w:tc>
              <w:tc>
                <w:tcPr>
                  <w:tcW w:w="4856" w:type="dxa"/>
                  <w:gridSpan w:val="3"/>
                </w:tcPr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 xml:space="preserve">Під час визначення переліку зовнішніх документів необхідно аналізувати актуальні вимоги законодавчих актів і нормативних документів у сфері управління якістю. </w:t>
                  </w:r>
                </w:p>
              </w:tc>
            </w:tr>
            <w:tr w:rsidR="007455F3" w:rsidRPr="00ED25DF" w:rsidTr="00B277EE">
              <w:trPr>
                <w:gridAfter w:val="1"/>
                <w:wAfter w:w="114" w:type="dxa"/>
                <w:trHeight w:val="610"/>
              </w:trPr>
              <w:tc>
                <w:tcPr>
                  <w:tcW w:w="4854" w:type="dxa"/>
                  <w:gridSpan w:val="2"/>
                </w:tcPr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 xml:space="preserve">Визначено неактуальні версії зовнішніх документів </w:t>
                  </w:r>
                </w:p>
              </w:tc>
              <w:tc>
                <w:tcPr>
                  <w:tcW w:w="4856" w:type="dxa"/>
                  <w:gridSpan w:val="3"/>
                </w:tcPr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 xml:space="preserve">Під час визначення переліку зовнішніх документів необхідно додатково перевіряти актуальність зовнішніх документів. </w:t>
                  </w:r>
                </w:p>
              </w:tc>
            </w:tr>
            <w:tr w:rsidR="007455F3" w:rsidRPr="00ED25DF" w:rsidTr="00B277EE">
              <w:trPr>
                <w:gridAfter w:val="1"/>
                <w:wAfter w:w="114" w:type="dxa"/>
                <w:trHeight w:val="610"/>
              </w:trPr>
              <w:tc>
                <w:tcPr>
                  <w:tcW w:w="4854" w:type="dxa"/>
                  <w:gridSpan w:val="2"/>
                </w:tcPr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 xml:space="preserve">Придбання неофіційних примірників (копій) зовнішніх документів </w:t>
                  </w:r>
                </w:p>
              </w:tc>
              <w:tc>
                <w:tcPr>
                  <w:tcW w:w="4856" w:type="dxa"/>
                  <w:gridSpan w:val="3"/>
                </w:tcPr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>Перед закупівлею зовнішніх документів перевіряти добропорядність і надійність постачальників.</w:t>
                  </w:r>
                </w:p>
              </w:tc>
            </w:tr>
            <w:tr w:rsidR="007455F3" w:rsidRPr="00ED25DF" w:rsidTr="00B277EE">
              <w:trPr>
                <w:gridBefore w:val="1"/>
                <w:wBefore w:w="107" w:type="dxa"/>
                <w:trHeight w:val="770"/>
              </w:trPr>
              <w:tc>
                <w:tcPr>
                  <w:tcW w:w="4858" w:type="dxa"/>
                  <w:gridSpan w:val="2"/>
                </w:tcPr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 xml:space="preserve">Документ не використовується у виконавчому органі </w:t>
                  </w:r>
                </w:p>
                <w:p w:rsidR="007455F3" w:rsidRPr="00ED25DF" w:rsidRDefault="007455F3" w:rsidP="00B277EE">
                  <w:pPr>
                    <w:rPr>
                      <w:lang w:val="uk-UA"/>
                    </w:rPr>
                  </w:pPr>
                </w:p>
                <w:p w:rsidR="007455F3" w:rsidRPr="00ED25DF" w:rsidRDefault="007455F3" w:rsidP="00B277EE">
                  <w:pPr>
                    <w:rPr>
                      <w:lang w:val="uk-UA"/>
                    </w:rPr>
                  </w:pPr>
                </w:p>
                <w:p w:rsidR="007455F3" w:rsidRPr="00ED25DF" w:rsidRDefault="007455F3" w:rsidP="00B277EE">
                  <w:pPr>
                    <w:rPr>
                      <w:lang w:val="uk-UA"/>
                    </w:rPr>
                  </w:pPr>
                </w:p>
                <w:p w:rsidR="007455F3" w:rsidRPr="00ED25DF" w:rsidRDefault="007455F3" w:rsidP="00B277EE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4859" w:type="dxa"/>
                  <w:gridSpan w:val="3"/>
                </w:tcPr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 xml:space="preserve">Проводити позапланові перевірки використання документа . </w:t>
                  </w:r>
                </w:p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  <w:r w:rsidRPr="00ED25DF">
                    <w:rPr>
                      <w:lang w:val="uk-UA"/>
                    </w:rPr>
                    <w:t xml:space="preserve">Переглянути й удосконалити систему стимулювання працівників. </w:t>
                  </w:r>
                </w:p>
                <w:p w:rsidR="007455F3" w:rsidRPr="00ED25DF" w:rsidRDefault="007455F3" w:rsidP="00B277EE">
                  <w:pPr>
                    <w:pStyle w:val="Default"/>
                    <w:rPr>
                      <w:lang w:val="uk-UA"/>
                    </w:rPr>
                  </w:pPr>
                </w:p>
              </w:tc>
            </w:tr>
          </w:tbl>
          <w:p w:rsidR="007455F3" w:rsidRPr="00ED25DF" w:rsidRDefault="007455F3" w:rsidP="00B277EE">
            <w:pPr>
              <w:pStyle w:val="Default"/>
              <w:rPr>
                <w:lang w:val="uk-UA"/>
              </w:rPr>
            </w:pPr>
          </w:p>
        </w:tc>
      </w:tr>
      <w:tr w:rsidR="007455F3" w:rsidRPr="00ED25DF" w:rsidTr="00B277EE">
        <w:trPr>
          <w:gridAfter w:val="1"/>
          <w:wAfter w:w="6" w:type="dxa"/>
          <w:trHeight w:val="289"/>
        </w:trPr>
        <w:tc>
          <w:tcPr>
            <w:tcW w:w="9710" w:type="dxa"/>
            <w:gridSpan w:val="2"/>
          </w:tcPr>
          <w:p w:rsidR="007455F3" w:rsidRPr="00ED25DF" w:rsidRDefault="007455F3" w:rsidP="00B277EE">
            <w:pPr>
              <w:pStyle w:val="Default"/>
              <w:rPr>
                <w:bCs/>
                <w:lang w:val="uk-UA"/>
              </w:rPr>
            </w:pPr>
            <w:r w:rsidRPr="00ED25DF">
              <w:rPr>
                <w:bCs/>
                <w:lang w:val="uk-UA"/>
              </w:rPr>
              <w:lastRenderedPageBreak/>
              <w:t xml:space="preserve">Стадія 2.3 Ідентифікація, облік зовнішніх </w:t>
            </w:r>
          </w:p>
          <w:p w:rsidR="007455F3" w:rsidRDefault="007455F3" w:rsidP="00B277EE">
            <w:pPr>
              <w:pStyle w:val="Default"/>
              <w:rPr>
                <w:bCs/>
                <w:lang w:val="uk-UA"/>
              </w:rPr>
            </w:pPr>
            <w:r w:rsidRPr="00ED25DF">
              <w:rPr>
                <w:bCs/>
                <w:lang w:val="uk-UA"/>
              </w:rPr>
              <w:t xml:space="preserve">документів і забезпечення доступу до них </w:t>
            </w:r>
          </w:p>
          <w:p w:rsidR="008E652B" w:rsidRPr="00ED25DF" w:rsidRDefault="008E652B" w:rsidP="00B277EE">
            <w:pPr>
              <w:pStyle w:val="Default"/>
              <w:rPr>
                <w:lang w:val="uk-UA"/>
              </w:rPr>
            </w:pPr>
          </w:p>
        </w:tc>
      </w:tr>
      <w:tr w:rsidR="007455F3" w:rsidRPr="00ED25DF" w:rsidTr="00B277EE">
        <w:trPr>
          <w:gridAfter w:val="1"/>
          <w:wAfter w:w="6" w:type="dxa"/>
          <w:trHeight w:val="610"/>
        </w:trPr>
        <w:tc>
          <w:tcPr>
            <w:tcW w:w="4855" w:type="dxa"/>
          </w:tcPr>
          <w:p w:rsidR="007455F3" w:rsidRPr="00ED25DF" w:rsidRDefault="007455F3" w:rsidP="00B277EE">
            <w:pPr>
              <w:pStyle w:val="Default"/>
              <w:rPr>
                <w:lang w:val="uk-UA"/>
              </w:rPr>
            </w:pPr>
            <w:r w:rsidRPr="00ED25DF">
              <w:rPr>
                <w:lang w:val="uk-UA"/>
              </w:rPr>
              <w:t xml:space="preserve">Порушення правил ідентифікації зовнішніх документів </w:t>
            </w:r>
          </w:p>
        </w:tc>
        <w:tc>
          <w:tcPr>
            <w:tcW w:w="4855" w:type="dxa"/>
          </w:tcPr>
          <w:p w:rsidR="007455F3" w:rsidRPr="00ED25DF" w:rsidRDefault="007455F3" w:rsidP="00C26B7F">
            <w:pPr>
              <w:pStyle w:val="Default"/>
              <w:rPr>
                <w:lang w:val="uk-UA"/>
              </w:rPr>
            </w:pPr>
            <w:r w:rsidRPr="00ED25DF">
              <w:rPr>
                <w:lang w:val="uk-UA"/>
              </w:rPr>
              <w:t>Провести додатковий інструктаж з відповідальними особами стосовно правил ідентифікації зовнішніх документів</w:t>
            </w:r>
            <w:r w:rsidR="008E652B">
              <w:rPr>
                <w:lang w:val="uk-UA"/>
              </w:rPr>
              <w:t>.</w:t>
            </w:r>
          </w:p>
        </w:tc>
      </w:tr>
      <w:tr w:rsidR="007455F3" w:rsidRPr="00ED25DF" w:rsidTr="00B277EE">
        <w:trPr>
          <w:gridAfter w:val="1"/>
          <w:wAfter w:w="6" w:type="dxa"/>
          <w:trHeight w:val="932"/>
        </w:trPr>
        <w:tc>
          <w:tcPr>
            <w:tcW w:w="4855" w:type="dxa"/>
          </w:tcPr>
          <w:p w:rsidR="007455F3" w:rsidRPr="00ED25DF" w:rsidRDefault="007455F3" w:rsidP="00B277EE">
            <w:pPr>
              <w:rPr>
                <w:lang w:val="uk-UA"/>
              </w:rPr>
            </w:pPr>
          </w:p>
        </w:tc>
        <w:tc>
          <w:tcPr>
            <w:tcW w:w="4855" w:type="dxa"/>
          </w:tcPr>
          <w:p w:rsidR="007455F3" w:rsidRPr="00ED25DF" w:rsidRDefault="007455F3" w:rsidP="00B277EE">
            <w:pPr>
              <w:pStyle w:val="Default"/>
              <w:rPr>
                <w:lang w:val="uk-UA"/>
              </w:rPr>
            </w:pPr>
          </w:p>
        </w:tc>
      </w:tr>
      <w:tr w:rsidR="007455F3" w:rsidRPr="00ED25DF" w:rsidTr="00B277EE">
        <w:trPr>
          <w:gridAfter w:val="1"/>
          <w:wAfter w:w="6" w:type="dxa"/>
          <w:trHeight w:val="287"/>
        </w:trPr>
        <w:tc>
          <w:tcPr>
            <w:tcW w:w="9710" w:type="dxa"/>
            <w:gridSpan w:val="2"/>
          </w:tcPr>
          <w:p w:rsidR="007455F3" w:rsidRPr="00ED25DF" w:rsidRDefault="007455F3" w:rsidP="00B277EE">
            <w:pPr>
              <w:pStyle w:val="Default"/>
              <w:rPr>
                <w:bCs/>
                <w:lang w:val="uk-UA"/>
              </w:rPr>
            </w:pPr>
            <w:r w:rsidRPr="00ED25DF">
              <w:rPr>
                <w:bCs/>
                <w:lang w:val="uk-UA"/>
              </w:rPr>
              <w:t xml:space="preserve">Стадія 2.4 Підтримка актуальності зовнішніх </w:t>
            </w:r>
          </w:p>
          <w:p w:rsidR="007455F3" w:rsidRDefault="007455F3" w:rsidP="00B277EE">
            <w:pPr>
              <w:pStyle w:val="Default"/>
              <w:rPr>
                <w:bCs/>
                <w:lang w:val="uk-UA"/>
              </w:rPr>
            </w:pPr>
            <w:r w:rsidRPr="00ED25DF">
              <w:rPr>
                <w:bCs/>
                <w:lang w:val="uk-UA"/>
              </w:rPr>
              <w:t xml:space="preserve">документів і внесення змін до них </w:t>
            </w:r>
          </w:p>
          <w:p w:rsidR="008E652B" w:rsidRPr="00ED25DF" w:rsidRDefault="008E652B" w:rsidP="00B277EE">
            <w:pPr>
              <w:pStyle w:val="Default"/>
              <w:rPr>
                <w:lang w:val="uk-UA"/>
              </w:rPr>
            </w:pPr>
          </w:p>
        </w:tc>
      </w:tr>
      <w:tr w:rsidR="007455F3" w:rsidRPr="00ED25DF" w:rsidTr="00B277EE">
        <w:trPr>
          <w:gridAfter w:val="1"/>
          <w:wAfter w:w="6" w:type="dxa"/>
          <w:trHeight w:val="772"/>
        </w:trPr>
        <w:tc>
          <w:tcPr>
            <w:tcW w:w="4855" w:type="dxa"/>
          </w:tcPr>
          <w:p w:rsidR="007455F3" w:rsidRPr="00ED25DF" w:rsidRDefault="007455F3" w:rsidP="00B277EE">
            <w:pPr>
              <w:pStyle w:val="Default"/>
              <w:rPr>
                <w:lang w:val="uk-UA"/>
              </w:rPr>
            </w:pPr>
            <w:r w:rsidRPr="00ED25DF">
              <w:rPr>
                <w:lang w:val="uk-UA"/>
              </w:rPr>
              <w:t xml:space="preserve">Актуальність зовнішньої задокументованої інформації не контролюється </w:t>
            </w:r>
          </w:p>
        </w:tc>
        <w:tc>
          <w:tcPr>
            <w:tcW w:w="4855" w:type="dxa"/>
          </w:tcPr>
          <w:p w:rsidR="008E652B" w:rsidRDefault="007455F3" w:rsidP="00B277EE">
            <w:pPr>
              <w:pStyle w:val="Default"/>
              <w:rPr>
                <w:lang w:val="uk-UA"/>
              </w:rPr>
            </w:pPr>
            <w:r w:rsidRPr="00ED25DF">
              <w:rPr>
                <w:lang w:val="uk-UA"/>
              </w:rPr>
              <w:t>Призначити відповідальну особу, яка буде контролювати актуальність зовнішньої задокументованої інформації і своєчасно повідомляти про зміни в ній</w:t>
            </w:r>
            <w:r w:rsidR="008E652B">
              <w:rPr>
                <w:lang w:val="uk-UA"/>
              </w:rPr>
              <w:t>.</w:t>
            </w:r>
          </w:p>
          <w:p w:rsidR="007455F3" w:rsidRPr="00ED25DF" w:rsidRDefault="007455F3" w:rsidP="00B277EE">
            <w:pPr>
              <w:pStyle w:val="Default"/>
              <w:rPr>
                <w:lang w:val="uk-UA"/>
              </w:rPr>
            </w:pPr>
            <w:r w:rsidRPr="00ED25DF">
              <w:rPr>
                <w:lang w:val="uk-UA"/>
              </w:rPr>
              <w:t xml:space="preserve"> </w:t>
            </w:r>
          </w:p>
        </w:tc>
      </w:tr>
      <w:tr w:rsidR="007455F3" w:rsidRPr="00ED25DF" w:rsidTr="00B277EE">
        <w:trPr>
          <w:gridAfter w:val="1"/>
          <w:wAfter w:w="6" w:type="dxa"/>
          <w:trHeight w:val="610"/>
        </w:trPr>
        <w:tc>
          <w:tcPr>
            <w:tcW w:w="4855" w:type="dxa"/>
          </w:tcPr>
          <w:p w:rsidR="007455F3" w:rsidRPr="00ED25DF" w:rsidRDefault="007455F3" w:rsidP="00B277EE">
            <w:pPr>
              <w:pStyle w:val="Default"/>
              <w:rPr>
                <w:lang w:val="uk-UA"/>
              </w:rPr>
            </w:pPr>
            <w:r w:rsidRPr="00ED25DF">
              <w:rPr>
                <w:lang w:val="uk-UA"/>
              </w:rPr>
              <w:t xml:space="preserve">Зміни до зовнішньої задокументованої інформації не вносяться </w:t>
            </w:r>
          </w:p>
        </w:tc>
        <w:tc>
          <w:tcPr>
            <w:tcW w:w="4855" w:type="dxa"/>
          </w:tcPr>
          <w:p w:rsidR="007455F3" w:rsidRPr="00ED25DF" w:rsidRDefault="007455F3" w:rsidP="00B277EE">
            <w:pPr>
              <w:pStyle w:val="Default"/>
              <w:rPr>
                <w:lang w:val="uk-UA"/>
              </w:rPr>
            </w:pPr>
            <w:r w:rsidRPr="00ED25DF">
              <w:rPr>
                <w:lang w:val="uk-UA"/>
              </w:rPr>
              <w:t>Призначити відповідальну особу, яка буде своєчасно вносити зміни до зовнішньої задокументованої інформації</w:t>
            </w:r>
            <w:r w:rsidR="008E652B">
              <w:rPr>
                <w:lang w:val="uk-UA"/>
              </w:rPr>
              <w:t>.</w:t>
            </w:r>
            <w:r w:rsidRPr="00ED25DF">
              <w:rPr>
                <w:lang w:val="uk-UA"/>
              </w:rPr>
              <w:t xml:space="preserve"> </w:t>
            </w:r>
          </w:p>
        </w:tc>
      </w:tr>
      <w:tr w:rsidR="007455F3" w:rsidRPr="00ED25DF" w:rsidTr="00B277EE">
        <w:trPr>
          <w:gridAfter w:val="1"/>
          <w:wAfter w:w="6" w:type="dxa"/>
          <w:trHeight w:val="286"/>
        </w:trPr>
        <w:tc>
          <w:tcPr>
            <w:tcW w:w="9710" w:type="dxa"/>
            <w:gridSpan w:val="2"/>
          </w:tcPr>
          <w:p w:rsidR="007455F3" w:rsidRPr="00ED25DF" w:rsidRDefault="00ED25DF" w:rsidP="00B277EE">
            <w:pPr>
              <w:pStyle w:val="Defaul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Стадія 2.5 </w:t>
            </w:r>
            <w:r w:rsidR="007455F3" w:rsidRPr="00ED25DF">
              <w:rPr>
                <w:bCs/>
                <w:lang w:val="uk-UA"/>
              </w:rPr>
              <w:t>Зберігання й вилучення з</w:t>
            </w:r>
          </w:p>
          <w:p w:rsidR="007455F3" w:rsidRDefault="007455F3" w:rsidP="00B277EE">
            <w:pPr>
              <w:pStyle w:val="Default"/>
              <w:rPr>
                <w:bCs/>
                <w:lang w:val="uk-UA"/>
              </w:rPr>
            </w:pPr>
            <w:r w:rsidRPr="00ED25DF">
              <w:rPr>
                <w:bCs/>
                <w:lang w:val="uk-UA"/>
              </w:rPr>
              <w:t xml:space="preserve"> обігу зовнішніх нормативних документів </w:t>
            </w:r>
          </w:p>
          <w:p w:rsidR="008E652B" w:rsidRPr="00ED25DF" w:rsidRDefault="008E652B" w:rsidP="00B277EE">
            <w:pPr>
              <w:pStyle w:val="Default"/>
              <w:rPr>
                <w:lang w:val="uk-UA"/>
              </w:rPr>
            </w:pPr>
          </w:p>
        </w:tc>
      </w:tr>
      <w:tr w:rsidR="007455F3" w:rsidRPr="00ED25DF" w:rsidTr="00B277EE">
        <w:trPr>
          <w:gridAfter w:val="1"/>
          <w:wAfter w:w="6" w:type="dxa"/>
          <w:trHeight w:val="611"/>
        </w:trPr>
        <w:tc>
          <w:tcPr>
            <w:tcW w:w="4855" w:type="dxa"/>
          </w:tcPr>
          <w:p w:rsidR="007455F3" w:rsidRPr="00ED25DF" w:rsidRDefault="007455F3" w:rsidP="00B277EE">
            <w:pPr>
              <w:pStyle w:val="Default"/>
              <w:rPr>
                <w:lang w:val="uk-UA"/>
              </w:rPr>
            </w:pPr>
            <w:r w:rsidRPr="00ED25DF">
              <w:rPr>
                <w:lang w:val="uk-UA"/>
              </w:rPr>
              <w:t xml:space="preserve">Порушення правил і умов зберігання зовнішньої задокументованої інформації </w:t>
            </w:r>
          </w:p>
        </w:tc>
        <w:tc>
          <w:tcPr>
            <w:tcW w:w="4855" w:type="dxa"/>
          </w:tcPr>
          <w:p w:rsidR="008E652B" w:rsidRPr="008E652B" w:rsidRDefault="007455F3" w:rsidP="008E652B">
            <w:pPr>
              <w:pStyle w:val="Default"/>
              <w:rPr>
                <w:lang w:val="uk-UA"/>
              </w:rPr>
            </w:pPr>
            <w:r w:rsidRPr="008E652B">
              <w:rPr>
                <w:lang w:val="uk-UA"/>
              </w:rPr>
              <w:t>Провести додатковий інструктаж з відповідальними особами стосовно правил і умов зберігання зовнішньої задокументованої інформації</w:t>
            </w:r>
            <w:r w:rsidR="008E652B">
              <w:rPr>
                <w:lang w:val="uk-UA"/>
              </w:rPr>
              <w:t>.</w:t>
            </w:r>
            <w:r w:rsidRPr="008E652B">
              <w:rPr>
                <w:lang w:val="uk-UA"/>
              </w:rPr>
              <w:t xml:space="preserve"> </w:t>
            </w:r>
          </w:p>
        </w:tc>
      </w:tr>
      <w:tr w:rsidR="007455F3" w:rsidRPr="00ED25DF" w:rsidTr="00B277EE">
        <w:trPr>
          <w:gridAfter w:val="1"/>
          <w:wAfter w:w="6" w:type="dxa"/>
          <w:trHeight w:val="610"/>
        </w:trPr>
        <w:tc>
          <w:tcPr>
            <w:tcW w:w="4855" w:type="dxa"/>
          </w:tcPr>
          <w:p w:rsidR="007455F3" w:rsidRPr="00ED25DF" w:rsidRDefault="007455F3" w:rsidP="00B277EE">
            <w:pPr>
              <w:pStyle w:val="Default"/>
              <w:rPr>
                <w:lang w:val="uk-UA"/>
              </w:rPr>
            </w:pPr>
            <w:r w:rsidRPr="00ED25DF">
              <w:rPr>
                <w:lang w:val="uk-UA"/>
              </w:rPr>
              <w:t xml:space="preserve">Порушення правил вилучення з обігу зовнішньої задокументованої інформації </w:t>
            </w:r>
          </w:p>
        </w:tc>
        <w:tc>
          <w:tcPr>
            <w:tcW w:w="4855" w:type="dxa"/>
          </w:tcPr>
          <w:p w:rsidR="007455F3" w:rsidRPr="008E652B" w:rsidRDefault="007455F3" w:rsidP="008E652B">
            <w:pPr>
              <w:pStyle w:val="Default"/>
              <w:rPr>
                <w:lang w:val="uk-UA"/>
              </w:rPr>
            </w:pPr>
            <w:r w:rsidRPr="008E652B">
              <w:rPr>
                <w:lang w:val="uk-UA"/>
              </w:rPr>
              <w:t xml:space="preserve">Провести додатковий інструктаж з відповідальними особами стосовно правил </w:t>
            </w:r>
            <w:r w:rsidRPr="008E652B">
              <w:rPr>
                <w:sz w:val="22"/>
                <w:szCs w:val="22"/>
                <w:lang w:val="uk-UA"/>
              </w:rPr>
              <w:t xml:space="preserve">вилучення з обігу зовнішньої </w:t>
            </w:r>
            <w:r w:rsidR="008E652B" w:rsidRPr="008E652B">
              <w:rPr>
                <w:sz w:val="22"/>
                <w:szCs w:val="22"/>
                <w:lang w:val="uk-UA"/>
              </w:rPr>
              <w:t>д</w:t>
            </w:r>
            <w:r w:rsidRPr="008E652B">
              <w:rPr>
                <w:sz w:val="22"/>
                <w:szCs w:val="22"/>
                <w:lang w:val="uk-UA"/>
              </w:rPr>
              <w:t>окументованої інформації</w:t>
            </w:r>
            <w:r w:rsidR="008E652B" w:rsidRPr="008E652B">
              <w:rPr>
                <w:sz w:val="22"/>
                <w:szCs w:val="22"/>
                <w:lang w:val="uk-UA"/>
              </w:rPr>
              <w:t>.</w:t>
            </w:r>
            <w:r w:rsidRPr="008E652B">
              <w:rPr>
                <w:lang w:val="uk-UA"/>
              </w:rPr>
              <w:t xml:space="preserve"> </w:t>
            </w:r>
          </w:p>
        </w:tc>
      </w:tr>
    </w:tbl>
    <w:p w:rsidR="002314CA" w:rsidRPr="00ED25DF" w:rsidRDefault="002314CA" w:rsidP="00386E90">
      <w:pPr>
        <w:ind w:left="480"/>
        <w:rPr>
          <w:color w:val="000000"/>
          <w:sz w:val="28"/>
          <w:lang w:val="uk-UA"/>
        </w:rPr>
      </w:pPr>
      <w:r w:rsidRPr="00ED25DF">
        <w:rPr>
          <w:color w:val="000000"/>
          <w:sz w:val="28"/>
          <w:lang w:val="uk-UA"/>
        </w:rPr>
        <w:lastRenderedPageBreak/>
        <w:t xml:space="preserve">                                                                                         Д-0</w:t>
      </w:r>
      <w:r w:rsidR="007455F3" w:rsidRPr="00ED25DF">
        <w:rPr>
          <w:color w:val="000000"/>
          <w:sz w:val="28"/>
          <w:lang w:val="uk-UA"/>
        </w:rPr>
        <w:t>2</w:t>
      </w:r>
      <w:r w:rsidRPr="00ED25DF">
        <w:rPr>
          <w:color w:val="000000"/>
          <w:sz w:val="28"/>
          <w:lang w:val="uk-UA"/>
        </w:rPr>
        <w:t>/П-СУЯ/01</w:t>
      </w:r>
    </w:p>
    <w:p w:rsidR="002314CA" w:rsidRPr="00ED25DF" w:rsidRDefault="002314CA" w:rsidP="002314CA">
      <w:pPr>
        <w:rPr>
          <w:color w:val="000000"/>
          <w:lang w:val="uk-UA"/>
        </w:rPr>
      </w:pPr>
    </w:p>
    <w:p w:rsidR="002314CA" w:rsidRPr="00ED25DF" w:rsidRDefault="002314CA" w:rsidP="002314CA">
      <w:pPr>
        <w:jc w:val="center"/>
        <w:rPr>
          <w:color w:val="000000"/>
          <w:sz w:val="28"/>
          <w:lang w:val="uk-UA"/>
        </w:rPr>
      </w:pPr>
      <w:r w:rsidRPr="00ED25DF">
        <w:rPr>
          <w:color w:val="000000"/>
          <w:sz w:val="28"/>
          <w:lang w:val="uk-UA"/>
        </w:rPr>
        <w:t>Верхній колонтитул Інформаційної та Технологічної картки</w:t>
      </w:r>
    </w:p>
    <w:p w:rsidR="002314CA" w:rsidRPr="00ED25DF" w:rsidRDefault="002314CA" w:rsidP="002314CA">
      <w:pPr>
        <w:ind w:left="3540"/>
        <w:rPr>
          <w:color w:val="000000"/>
          <w:sz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2"/>
        <w:gridCol w:w="3191"/>
        <w:gridCol w:w="1763"/>
      </w:tblGrid>
      <w:tr w:rsidR="002314CA" w:rsidRPr="00001AE1" w:rsidTr="00F47F77">
        <w:trPr>
          <w:cantSplit/>
        </w:trPr>
        <w:tc>
          <w:tcPr>
            <w:tcW w:w="4652" w:type="dxa"/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  <w:r w:rsidRPr="00001AE1">
              <w:rPr>
                <w:color w:val="000000"/>
                <w:lang w:val="uk-UA"/>
              </w:rPr>
              <w:t>Згідно з вимогами  ISO 9001</w:t>
            </w:r>
          </w:p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  <w:r w:rsidRPr="00001AE1">
              <w:rPr>
                <w:color w:val="000000"/>
                <w:lang w:val="uk-UA"/>
              </w:rPr>
              <w:t>Введено в дію з _______ 20</w:t>
            </w:r>
          </w:p>
        </w:tc>
        <w:tc>
          <w:tcPr>
            <w:tcW w:w="3191" w:type="dxa"/>
          </w:tcPr>
          <w:p w:rsidR="002314CA" w:rsidRDefault="00010C42" w:rsidP="00F47F77">
            <w:pPr>
              <w:jc w:val="center"/>
              <w:rPr>
                <w:color w:val="000000"/>
                <w:lang w:val="uk-UA"/>
              </w:rPr>
            </w:pPr>
            <w:r w:rsidRPr="00010C42">
              <w:rPr>
                <w:b/>
                <w:color w:val="000000"/>
                <w:sz w:val="28"/>
                <w:lang w:val="uk-UA"/>
              </w:rPr>
              <w:pict>
                <v:rect id="_x0000_s1026" style="position:absolute;left:0;text-align:left;margin-left:137.2pt;margin-top:.75pt;width:42pt;height:45pt;z-index:251652096;mso-position-horizontal-relative:text;mso-position-vertical-relative:text" filled="f" stroked="f">
                  <v:textbox style="mso-next-textbox:#_x0000_s1026">
                    <w:txbxContent>
                      <w:p w:rsidR="00751FAA" w:rsidRDefault="00751FAA" w:rsidP="002314CA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  <w:p w:rsidR="00751FAA" w:rsidRDefault="00751FAA" w:rsidP="002314CA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en-US"/>
                          </w:rPr>
                          <w:sym w:font="Wingdings" w:char="F0DF"/>
                        </w:r>
                        <w:r>
                          <w:rPr>
                            <w:lang w:val="uk-UA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="002314CA">
              <w:rPr>
                <w:color w:val="000000"/>
                <w:lang w:val="uk-UA"/>
              </w:rPr>
              <w:t>А чи Н-хх-уу або</w:t>
            </w:r>
          </w:p>
          <w:p w:rsidR="002314CA" w:rsidRDefault="002314CA" w:rsidP="00F47F77">
            <w:pPr>
              <w:jc w:val="center"/>
              <w:rPr>
                <w:color w:val="000000"/>
                <w:lang w:val="uk-UA"/>
              </w:rPr>
            </w:pPr>
          </w:p>
          <w:p w:rsidR="002314CA" w:rsidRDefault="00010C42" w:rsidP="00F47F77">
            <w:pPr>
              <w:jc w:val="center"/>
              <w:rPr>
                <w:color w:val="000000"/>
                <w:lang w:val="uk-UA"/>
              </w:rPr>
            </w:pPr>
            <w:r w:rsidRPr="00010C42">
              <w:rPr>
                <w:b/>
                <w:color w:val="000000"/>
                <w:sz w:val="28"/>
                <w:lang w:val="uk-UA"/>
              </w:rPr>
              <w:pict>
                <v:rect id="_x0000_s1027" style="position:absolute;left:0;text-align:left;margin-left:137.2pt;margin-top:.75pt;width:42pt;height:45pt;z-index:251653120" filled="f" stroked="f">
                  <v:textbox style="mso-next-textbox:#_x0000_s1027">
                    <w:txbxContent>
                      <w:p w:rsidR="00751FAA" w:rsidRDefault="00751FAA" w:rsidP="002314CA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  <w:p w:rsidR="00751FAA" w:rsidRDefault="00751FAA" w:rsidP="002314CA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en-US"/>
                          </w:rPr>
                          <w:sym w:font="Wingdings" w:char="F0DF"/>
                        </w:r>
                        <w:r>
                          <w:rPr>
                            <w:lang w:val="uk-UA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  <w:r w:rsidR="002314CA">
              <w:rPr>
                <w:color w:val="000000"/>
                <w:lang w:val="uk-UA"/>
              </w:rPr>
              <w:t>А чи Н-хх-уу-уу</w:t>
            </w:r>
          </w:p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</w:p>
          <w:p w:rsidR="002314CA" w:rsidRPr="00366727" w:rsidRDefault="00010C42" w:rsidP="00F47F77">
            <w:pPr>
              <w:jc w:val="center"/>
              <w:rPr>
                <w:color w:val="000000"/>
              </w:rPr>
            </w:pPr>
            <w:r w:rsidRPr="00010C42">
              <w:rPr>
                <w:color w:val="000000"/>
                <w:sz w:val="28"/>
                <w:lang w:val="uk-UA"/>
              </w:rPr>
              <w:pict>
                <v:rect id="_x0000_s1028" style="position:absolute;left:0;text-align:left;margin-left:137.2pt;margin-top:9pt;width:42pt;height:45pt;z-index:251654144" filled="f" stroked="f">
                  <v:textbox style="mso-next-textbox:#_x0000_s1028">
                    <w:txbxContent>
                      <w:p w:rsidR="00751FAA" w:rsidRDefault="00751FAA" w:rsidP="002314CA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  <w:p w:rsidR="00751FAA" w:rsidRDefault="00751FAA" w:rsidP="002314CA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en-US"/>
                          </w:rPr>
                          <w:sym w:font="Wingdings" w:char="F0DF"/>
                        </w: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2314CA" w:rsidRPr="00001AE1">
              <w:rPr>
                <w:color w:val="000000"/>
                <w:lang w:val="uk-UA"/>
              </w:rPr>
              <w:t xml:space="preserve">Версія </w:t>
            </w:r>
            <w:r w:rsidR="002314CA">
              <w:rPr>
                <w:color w:val="000000"/>
                <w:lang w:val="en-US"/>
              </w:rPr>
              <w:t>zz</w:t>
            </w:r>
          </w:p>
          <w:p w:rsidR="002314CA" w:rsidRPr="00001AE1" w:rsidRDefault="00010C42" w:rsidP="00F47F77">
            <w:pPr>
              <w:rPr>
                <w:color w:val="000000"/>
                <w:lang w:val="uk-UA"/>
              </w:rPr>
            </w:pPr>
            <w:r w:rsidRPr="00010C42">
              <w:rPr>
                <w:color w:val="000000"/>
                <w:sz w:val="26"/>
                <w:lang w:val="uk-UA"/>
              </w:rPr>
              <w:pict>
                <v:rect id="_x0000_s1029" style="position:absolute;margin-left:137.2pt;margin-top:9.15pt;width:42pt;height:45pt;z-index:251655168" filled="f" stroked="f">
                  <v:textbox style="mso-next-textbox:#_x0000_s1029">
                    <w:txbxContent>
                      <w:p w:rsidR="00751FAA" w:rsidRDefault="00751FAA" w:rsidP="002314CA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  <w:p w:rsidR="00751FAA" w:rsidRDefault="00751FAA" w:rsidP="002314CA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en-US"/>
                          </w:rPr>
                          <w:sym w:font="Wingdings" w:char="F0DF"/>
                        </w: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763" w:type="dxa"/>
            <w:vMerge w:val="restart"/>
          </w:tcPr>
          <w:p w:rsidR="002314CA" w:rsidRPr="00001AE1" w:rsidRDefault="002314CA" w:rsidP="00F47F77">
            <w:pPr>
              <w:jc w:val="center"/>
              <w:rPr>
                <w:b/>
                <w:color w:val="000000"/>
                <w:sz w:val="28"/>
                <w:lang w:val="uk-UA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64235" cy="1052830"/>
                  <wp:effectExtent l="19050" t="0" r="0" b="0"/>
                  <wp:docPr id="2" name="il_fi" descr="gerbternop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gerbternop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14CA" w:rsidRPr="00001AE1" w:rsidTr="00F47F77">
        <w:trPr>
          <w:cantSplit/>
        </w:trPr>
        <w:tc>
          <w:tcPr>
            <w:tcW w:w="7843" w:type="dxa"/>
            <w:gridSpan w:val="2"/>
          </w:tcPr>
          <w:p w:rsidR="002314CA" w:rsidRPr="00001AE1" w:rsidRDefault="002314CA" w:rsidP="00F47F7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001AE1">
              <w:rPr>
                <w:color w:val="000000"/>
                <w:sz w:val="26"/>
                <w:szCs w:val="26"/>
                <w:lang w:val="uk-UA"/>
              </w:rPr>
              <w:t xml:space="preserve"> Тернопільськ</w:t>
            </w:r>
            <w:r>
              <w:rPr>
                <w:color w:val="000000"/>
                <w:sz w:val="26"/>
                <w:szCs w:val="26"/>
                <w:lang w:val="uk-UA"/>
              </w:rPr>
              <w:t>а</w:t>
            </w:r>
            <w:r w:rsidRPr="00001AE1">
              <w:rPr>
                <w:color w:val="000000"/>
                <w:sz w:val="26"/>
                <w:szCs w:val="26"/>
                <w:lang w:val="uk-UA"/>
              </w:rPr>
              <w:t xml:space="preserve"> міськ</w:t>
            </w:r>
            <w:r>
              <w:rPr>
                <w:color w:val="000000"/>
                <w:sz w:val="26"/>
                <w:szCs w:val="26"/>
                <w:lang w:val="uk-UA"/>
              </w:rPr>
              <w:t>а</w:t>
            </w:r>
            <w:r w:rsidRPr="00001AE1">
              <w:rPr>
                <w:color w:val="000000"/>
                <w:sz w:val="26"/>
                <w:szCs w:val="26"/>
                <w:lang w:val="uk-UA"/>
              </w:rPr>
              <w:t xml:space="preserve"> рад</w:t>
            </w:r>
            <w:r>
              <w:rPr>
                <w:color w:val="000000"/>
                <w:sz w:val="26"/>
                <w:szCs w:val="26"/>
                <w:lang w:val="uk-UA"/>
              </w:rPr>
              <w:t>а</w:t>
            </w:r>
            <w:r w:rsidRPr="00001AE1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763" w:type="dxa"/>
            <w:vMerge/>
          </w:tcPr>
          <w:p w:rsidR="002314CA" w:rsidRPr="00001AE1" w:rsidRDefault="002314CA" w:rsidP="00F47F77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2314CA" w:rsidRPr="00001AE1" w:rsidTr="00F47F77">
        <w:trPr>
          <w:cantSplit/>
        </w:trPr>
        <w:tc>
          <w:tcPr>
            <w:tcW w:w="7843" w:type="dxa"/>
            <w:gridSpan w:val="2"/>
          </w:tcPr>
          <w:p w:rsidR="002314CA" w:rsidRPr="00ED25DF" w:rsidRDefault="00ED25DF" w:rsidP="00F47F77">
            <w:pPr>
              <w:jc w:val="center"/>
              <w:rPr>
                <w:color w:val="000000"/>
                <w:sz w:val="28"/>
                <w:lang w:val="uk-UA"/>
              </w:rPr>
            </w:pPr>
            <w:r w:rsidRPr="00ED25DF">
              <w:rPr>
                <w:color w:val="000000"/>
                <w:sz w:val="28"/>
                <w:lang w:val="uk-UA"/>
              </w:rPr>
              <w:t>Н</w:t>
            </w:r>
            <w:r w:rsidR="002314CA" w:rsidRPr="00ED25DF">
              <w:rPr>
                <w:color w:val="000000"/>
                <w:sz w:val="28"/>
                <w:lang w:val="uk-UA"/>
              </w:rPr>
              <w:t>азва документа</w:t>
            </w:r>
          </w:p>
          <w:p w:rsidR="002314CA" w:rsidRPr="00E54605" w:rsidRDefault="002314CA" w:rsidP="00F47F77">
            <w:pPr>
              <w:jc w:val="center"/>
              <w:rPr>
                <w:b/>
                <w:color w:val="000000"/>
                <w:lang w:val="uk-UA"/>
              </w:rPr>
            </w:pPr>
            <w:r w:rsidRPr="00ED25DF">
              <w:rPr>
                <w:color w:val="000000"/>
                <w:lang w:val="uk-UA"/>
              </w:rPr>
              <w:t>розробив</w:t>
            </w:r>
          </w:p>
        </w:tc>
        <w:tc>
          <w:tcPr>
            <w:tcW w:w="1763" w:type="dxa"/>
            <w:vMerge/>
          </w:tcPr>
          <w:p w:rsidR="002314CA" w:rsidRPr="00001AE1" w:rsidRDefault="002314CA" w:rsidP="00F47F77">
            <w:pPr>
              <w:jc w:val="center"/>
              <w:rPr>
                <w:b/>
                <w:color w:val="000000"/>
                <w:sz w:val="28"/>
                <w:lang w:val="uk-UA"/>
              </w:rPr>
            </w:pPr>
          </w:p>
        </w:tc>
      </w:tr>
      <w:tr w:rsidR="002314CA" w:rsidRPr="00001AE1" w:rsidTr="00F47F77">
        <w:tc>
          <w:tcPr>
            <w:tcW w:w="9606" w:type="dxa"/>
            <w:gridSpan w:val="3"/>
          </w:tcPr>
          <w:p w:rsidR="002314CA" w:rsidRPr="00001AE1" w:rsidRDefault="00010C42" w:rsidP="00F47F77">
            <w:pPr>
              <w:rPr>
                <w:color w:val="000000"/>
                <w:sz w:val="20"/>
                <w:lang w:val="uk-UA"/>
              </w:rPr>
            </w:pPr>
            <w:r w:rsidRPr="00010C42">
              <w:rPr>
                <w:color w:val="000000"/>
                <w:sz w:val="28"/>
                <w:lang w:val="uk-UA"/>
              </w:rPr>
              <w:pict>
                <v:rect id="_x0000_s1030" style="position:absolute;margin-left:450pt;margin-top:1.95pt;width:42pt;height:26.35pt;z-index:251656192;mso-position-horizontal-relative:text;mso-position-vertical-relative:text" filled="f" stroked="f">
                  <v:textbox style="mso-next-textbox:#_x0000_s1030">
                    <w:txbxContent>
                      <w:p w:rsidR="00751FAA" w:rsidRDefault="00751FAA" w:rsidP="002314CA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en-US"/>
                          </w:rPr>
                          <w:sym w:font="Wingdings" w:char="F0DF"/>
                        </w: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="002314CA" w:rsidRPr="00001AE1">
              <w:rPr>
                <w:b/>
                <w:color w:val="000000"/>
                <w:sz w:val="20"/>
                <w:lang w:val="uk-UA"/>
              </w:rPr>
              <w:t>Оригінал</w:t>
            </w:r>
            <w:r w:rsidR="002314CA" w:rsidRPr="00001AE1">
              <w:rPr>
                <w:color w:val="000000"/>
                <w:sz w:val="20"/>
                <w:lang w:val="uk-UA"/>
              </w:rPr>
              <w:t>: головний спеціаліст з питань управління кістю</w:t>
            </w:r>
          </w:p>
          <w:p w:rsidR="002314CA" w:rsidRPr="00001AE1" w:rsidRDefault="002314CA" w:rsidP="00F47F77">
            <w:pPr>
              <w:rPr>
                <w:color w:val="000000"/>
                <w:sz w:val="20"/>
                <w:lang w:val="uk-UA"/>
              </w:rPr>
            </w:pPr>
            <w:r w:rsidRPr="00001AE1">
              <w:rPr>
                <w:b/>
                <w:color w:val="000000"/>
                <w:sz w:val="20"/>
                <w:lang w:val="uk-UA"/>
              </w:rPr>
              <w:t>копії</w:t>
            </w:r>
            <w:r w:rsidRPr="00001AE1">
              <w:rPr>
                <w:color w:val="000000"/>
                <w:sz w:val="20"/>
                <w:lang w:val="uk-UA"/>
              </w:rPr>
              <w:t>: згідно з реєстром розсилки (Ф-01/П-СУЯ/01)</w:t>
            </w:r>
          </w:p>
        </w:tc>
      </w:tr>
    </w:tbl>
    <w:p w:rsidR="002314CA" w:rsidRPr="00001AE1" w:rsidRDefault="00010C42" w:rsidP="002314CA">
      <w:pPr>
        <w:rPr>
          <w:lang w:val="uk-UA"/>
        </w:rPr>
      </w:pPr>
      <w:r w:rsidRPr="00010C42">
        <w:rPr>
          <w:noProof/>
          <w:lang w:val="uk-UA"/>
        </w:rPr>
        <w:pict>
          <v:rect id="_x0000_s1031" style="position:absolute;margin-left:450pt;margin-top:9.8pt;width:42pt;height:27.05pt;z-index:251657216;mso-position-horizontal-relative:text;mso-position-vertical-relative:text" filled="f" stroked="f">
            <v:textbox style="mso-next-textbox:#_x0000_s1031">
              <w:txbxContent>
                <w:p w:rsidR="00751FAA" w:rsidRPr="001A51A2" w:rsidRDefault="00751FAA" w:rsidP="002314C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sym w:font="Wingdings" w:char="F0DF"/>
                  </w:r>
                  <w:r>
                    <w:rPr>
                      <w:lang w:val="uk-UA"/>
                    </w:rPr>
                    <w:t>5</w:t>
                  </w:r>
                </w:p>
              </w:txbxContent>
            </v:textbox>
          </v:rect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88"/>
        <w:gridCol w:w="2880"/>
        <w:gridCol w:w="3120"/>
      </w:tblGrid>
      <w:tr w:rsidR="002314CA" w:rsidRPr="00001AE1" w:rsidTr="00F47F77">
        <w:tc>
          <w:tcPr>
            <w:tcW w:w="3588" w:type="dxa"/>
          </w:tcPr>
          <w:p w:rsidR="002314CA" w:rsidRPr="00ED25DF" w:rsidRDefault="002314CA" w:rsidP="00F47F77">
            <w:pPr>
              <w:jc w:val="center"/>
              <w:rPr>
                <w:color w:val="000000"/>
                <w:lang w:val="uk-UA"/>
              </w:rPr>
            </w:pPr>
            <w:r w:rsidRPr="00ED25DF">
              <w:rPr>
                <w:color w:val="000000"/>
                <w:lang w:val="uk-UA"/>
              </w:rPr>
              <w:t>Розробив:</w:t>
            </w:r>
          </w:p>
        </w:tc>
        <w:tc>
          <w:tcPr>
            <w:tcW w:w="2880" w:type="dxa"/>
          </w:tcPr>
          <w:p w:rsidR="002314CA" w:rsidRPr="00ED25DF" w:rsidRDefault="002314CA" w:rsidP="00F47F77">
            <w:pPr>
              <w:jc w:val="center"/>
              <w:rPr>
                <w:color w:val="000000"/>
                <w:lang w:val="uk-UA"/>
              </w:rPr>
            </w:pPr>
            <w:r w:rsidRPr="00ED25DF">
              <w:rPr>
                <w:color w:val="000000"/>
                <w:lang w:val="uk-UA"/>
              </w:rPr>
              <w:t>Перевірив:</w:t>
            </w:r>
          </w:p>
        </w:tc>
        <w:tc>
          <w:tcPr>
            <w:tcW w:w="3120" w:type="dxa"/>
          </w:tcPr>
          <w:p w:rsidR="002314CA" w:rsidRPr="00ED25DF" w:rsidRDefault="00010C42" w:rsidP="00F47F77">
            <w:pPr>
              <w:jc w:val="center"/>
              <w:rPr>
                <w:color w:val="000000"/>
                <w:lang w:val="uk-UA"/>
              </w:rPr>
            </w:pPr>
            <w:r w:rsidRPr="00010C42">
              <w:rPr>
                <w:color w:val="000000"/>
                <w:sz w:val="22"/>
                <w:lang w:val="uk-UA"/>
              </w:rPr>
              <w:pict>
                <v:rect id="_x0000_s1032" style="position:absolute;left:0;text-align:left;margin-left:126.6pt;margin-top:13.5pt;width:42pt;height:27.05pt;z-index:251658240;mso-position-horizontal-relative:text;mso-position-vertical-relative:text" filled="f" stroked="f">
                  <v:textbox style="mso-next-textbox:#_x0000_s1032">
                    <w:txbxContent>
                      <w:p w:rsidR="00751FAA" w:rsidRDefault="00751FAA" w:rsidP="002314CA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en-US"/>
                          </w:rPr>
                          <w:sym w:font="Wingdings" w:char="F0DF"/>
                        </w:r>
                        <w:r>
                          <w:rPr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 w:rsidR="002314CA" w:rsidRPr="00ED25DF">
              <w:rPr>
                <w:color w:val="000000"/>
                <w:lang w:val="uk-UA"/>
              </w:rPr>
              <w:t>Затверджую:</w:t>
            </w:r>
          </w:p>
        </w:tc>
      </w:tr>
      <w:tr w:rsidR="002314CA" w:rsidRPr="00001AE1" w:rsidTr="00F47F77">
        <w:trPr>
          <w:trHeight w:val="964"/>
        </w:trPr>
        <w:tc>
          <w:tcPr>
            <w:tcW w:w="3588" w:type="dxa"/>
          </w:tcPr>
          <w:p w:rsidR="002314CA" w:rsidRPr="00ED25DF" w:rsidRDefault="002314CA" w:rsidP="00F47F77">
            <w:pPr>
              <w:rPr>
                <w:lang w:val="uk-UA"/>
              </w:rPr>
            </w:pPr>
            <w:r w:rsidRPr="00ED25DF">
              <w:rPr>
                <w:sz w:val="22"/>
                <w:lang w:val="uk-UA"/>
              </w:rPr>
              <w:t>Посада</w:t>
            </w:r>
          </w:p>
          <w:p w:rsidR="002314CA" w:rsidRPr="00ED25DF" w:rsidRDefault="002314CA" w:rsidP="00F47F77">
            <w:pPr>
              <w:rPr>
                <w:lang w:val="uk-UA"/>
              </w:rPr>
            </w:pPr>
          </w:p>
          <w:p w:rsidR="002314CA" w:rsidRPr="00ED25DF" w:rsidRDefault="002314CA" w:rsidP="00F47F77">
            <w:pPr>
              <w:pStyle w:val="a3"/>
              <w:jc w:val="center"/>
              <w:rPr>
                <w:color w:val="000000"/>
                <w:lang w:val="uk-UA"/>
              </w:rPr>
            </w:pPr>
          </w:p>
          <w:p w:rsidR="002314CA" w:rsidRPr="00ED25DF" w:rsidRDefault="002314CA" w:rsidP="00F47F77">
            <w:pPr>
              <w:pStyle w:val="a3"/>
              <w:jc w:val="center"/>
              <w:rPr>
                <w:color w:val="000000"/>
                <w:lang w:val="uk-UA"/>
              </w:rPr>
            </w:pPr>
            <w:r w:rsidRPr="00ED25DF">
              <w:rPr>
                <w:color w:val="000000"/>
                <w:lang w:val="uk-UA"/>
              </w:rPr>
              <w:t xml:space="preserve">_______ </w:t>
            </w:r>
            <w:r w:rsidRPr="00ED25DF">
              <w:rPr>
                <w:bCs/>
                <w:color w:val="000000"/>
                <w:lang w:val="uk-UA"/>
              </w:rPr>
              <w:t>Ім’я ПРІЗВИЩЕ</w:t>
            </w:r>
            <w:r w:rsidRPr="00ED25DF">
              <w:rPr>
                <w:color w:val="000000"/>
                <w:lang w:val="uk-UA"/>
              </w:rPr>
              <w:t xml:space="preserve"> </w:t>
            </w:r>
          </w:p>
          <w:p w:rsidR="002314CA" w:rsidRPr="00ED25DF" w:rsidRDefault="002314CA" w:rsidP="00F47F77">
            <w:pPr>
              <w:pStyle w:val="a3"/>
              <w:rPr>
                <w:color w:val="000000"/>
                <w:lang w:val="uk-UA"/>
              </w:rPr>
            </w:pPr>
            <w:r w:rsidRPr="00ED25DF">
              <w:rPr>
                <w:color w:val="000000"/>
                <w:vertAlign w:val="superscript"/>
                <w:lang w:val="uk-UA"/>
              </w:rPr>
              <w:t xml:space="preserve">    (підпис)</w:t>
            </w:r>
          </w:p>
        </w:tc>
        <w:tc>
          <w:tcPr>
            <w:tcW w:w="2880" w:type="dxa"/>
          </w:tcPr>
          <w:p w:rsidR="002314CA" w:rsidRPr="00ED25DF" w:rsidRDefault="002314CA" w:rsidP="00F47F77">
            <w:pPr>
              <w:pStyle w:val="21"/>
              <w:rPr>
                <w:color w:val="000000"/>
                <w:sz w:val="22"/>
              </w:rPr>
            </w:pPr>
            <w:r w:rsidRPr="00ED25DF">
              <w:rPr>
                <w:color w:val="000000"/>
                <w:sz w:val="22"/>
              </w:rPr>
              <w:t>Уповноважений з питань СУЯ</w:t>
            </w:r>
          </w:p>
          <w:p w:rsidR="002314CA" w:rsidRPr="00ED25DF" w:rsidRDefault="002314CA" w:rsidP="00F47F77">
            <w:pPr>
              <w:pStyle w:val="21"/>
              <w:rPr>
                <w:color w:val="000000"/>
                <w:sz w:val="22"/>
              </w:rPr>
            </w:pPr>
          </w:p>
          <w:p w:rsidR="002314CA" w:rsidRPr="00ED25DF" w:rsidRDefault="002314CA" w:rsidP="00F47F77">
            <w:pPr>
              <w:jc w:val="center"/>
              <w:rPr>
                <w:color w:val="000000"/>
                <w:lang w:val="uk-UA"/>
              </w:rPr>
            </w:pPr>
            <w:r w:rsidRPr="00ED25DF">
              <w:rPr>
                <w:color w:val="000000"/>
                <w:lang w:val="uk-UA"/>
              </w:rPr>
              <w:t xml:space="preserve">_____ </w:t>
            </w:r>
            <w:r w:rsidRPr="00ED25DF">
              <w:rPr>
                <w:bCs/>
                <w:color w:val="000000"/>
                <w:lang w:val="uk-UA"/>
              </w:rPr>
              <w:t>Ім’я ПРІЗВИЩЕ</w:t>
            </w:r>
            <w:r w:rsidR="00010C42" w:rsidRPr="00010C42">
              <w:rPr>
                <w:color w:val="000000"/>
                <w:sz w:val="28"/>
                <w:lang w:val="uk-UA"/>
              </w:rPr>
              <w:pict>
                <v:rect id="_x0000_s1033" style="position:absolute;left:0;text-align:left;margin-left:137.2pt;margin-top:.75pt;width:42pt;height:45pt;z-index:251659264;mso-position-horizontal-relative:text;mso-position-vertical-relative:text" filled="f" stroked="f">
                  <v:textbox style="mso-next-textbox:#_x0000_s1033">
                    <w:txbxContent>
                      <w:p w:rsidR="00751FAA" w:rsidRDefault="00751FAA" w:rsidP="002314CA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  <w:p w:rsidR="00751FAA" w:rsidRDefault="00751FAA" w:rsidP="002314CA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en-US"/>
                          </w:rPr>
                          <w:sym w:font="Wingdings" w:char="F0DF"/>
                        </w:r>
                        <w:r>
                          <w:rPr>
                            <w:lang w:val="uk-UA"/>
                          </w:rPr>
                          <w:t>1</w:t>
                        </w:r>
                      </w:p>
                    </w:txbxContent>
                  </v:textbox>
                </v:rect>
              </w:pict>
            </w:r>
          </w:p>
          <w:p w:rsidR="002314CA" w:rsidRPr="00ED25DF" w:rsidRDefault="002314CA" w:rsidP="00F47F77">
            <w:pPr>
              <w:ind w:right="-136"/>
              <w:jc w:val="center"/>
              <w:rPr>
                <w:color w:val="000000"/>
                <w:lang w:val="uk-UA"/>
              </w:rPr>
            </w:pPr>
          </w:p>
          <w:p w:rsidR="002314CA" w:rsidRPr="00ED25DF" w:rsidRDefault="002314CA" w:rsidP="00F47F77">
            <w:pPr>
              <w:ind w:right="-136"/>
              <w:rPr>
                <w:color w:val="000000"/>
                <w:lang w:val="uk-UA"/>
              </w:rPr>
            </w:pPr>
            <w:r w:rsidRPr="00ED25DF">
              <w:rPr>
                <w:color w:val="000000"/>
                <w:vertAlign w:val="superscript"/>
                <w:lang w:val="uk-UA"/>
              </w:rPr>
              <w:t>(підпис)</w:t>
            </w:r>
          </w:p>
        </w:tc>
        <w:tc>
          <w:tcPr>
            <w:tcW w:w="3120" w:type="dxa"/>
          </w:tcPr>
          <w:p w:rsidR="002314CA" w:rsidRPr="00ED25DF" w:rsidRDefault="002314CA" w:rsidP="00F47F77">
            <w:pPr>
              <w:rPr>
                <w:color w:val="000000"/>
                <w:lang w:val="uk-UA"/>
              </w:rPr>
            </w:pPr>
            <w:r w:rsidRPr="00ED25DF">
              <w:rPr>
                <w:color w:val="000000"/>
                <w:sz w:val="22"/>
                <w:lang w:val="uk-UA"/>
              </w:rPr>
              <w:t>Міський голова</w:t>
            </w:r>
          </w:p>
          <w:p w:rsidR="002314CA" w:rsidRPr="00ED25DF" w:rsidRDefault="002314CA" w:rsidP="00F47F77">
            <w:pPr>
              <w:rPr>
                <w:color w:val="000000"/>
                <w:lang w:val="uk-UA"/>
              </w:rPr>
            </w:pPr>
          </w:p>
          <w:p w:rsidR="002314CA" w:rsidRPr="00ED25DF" w:rsidRDefault="00010C42" w:rsidP="00F47F77">
            <w:pPr>
              <w:jc w:val="center"/>
              <w:rPr>
                <w:color w:val="000000"/>
                <w:sz w:val="20"/>
                <w:lang w:val="uk-UA"/>
              </w:rPr>
            </w:pPr>
            <w:r w:rsidRPr="00010C42">
              <w:rPr>
                <w:color w:val="000000"/>
                <w:sz w:val="28"/>
                <w:lang w:val="uk-UA"/>
              </w:rPr>
              <w:pict>
                <v:rect id="_x0000_s1034" style="position:absolute;left:0;text-align:left;margin-left:127.35pt;margin-top:9.85pt;width:42pt;height:27.05pt;z-index:251660288" filled="f" stroked="f">
                  <v:textbox style="mso-next-textbox:#_x0000_s1034">
                    <w:txbxContent>
                      <w:p w:rsidR="00751FAA" w:rsidRDefault="00751FAA" w:rsidP="002314CA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en-US"/>
                          </w:rPr>
                          <w:sym w:font="Wingdings" w:char="F0DF"/>
                        </w:r>
                        <w:r>
                          <w:rPr>
                            <w:lang w:val="uk-UA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</w:p>
          <w:p w:rsidR="002314CA" w:rsidRPr="00ED25DF" w:rsidRDefault="002314CA" w:rsidP="00F47F77">
            <w:pPr>
              <w:jc w:val="center"/>
              <w:rPr>
                <w:color w:val="000000"/>
                <w:lang w:val="uk-UA"/>
              </w:rPr>
            </w:pPr>
            <w:r w:rsidRPr="00ED25DF">
              <w:rPr>
                <w:color w:val="000000"/>
                <w:lang w:val="uk-UA"/>
              </w:rPr>
              <w:t xml:space="preserve">_____ </w:t>
            </w:r>
            <w:r w:rsidRPr="00ED25DF">
              <w:rPr>
                <w:bCs/>
                <w:color w:val="000000"/>
                <w:lang w:val="uk-UA"/>
              </w:rPr>
              <w:t>Ім’я ПРІЗВИЩЕ</w:t>
            </w:r>
          </w:p>
          <w:p w:rsidR="002314CA" w:rsidRPr="00ED25DF" w:rsidRDefault="00010C42" w:rsidP="00F47F77">
            <w:pPr>
              <w:rPr>
                <w:color w:val="000000"/>
                <w:lang w:val="uk-UA"/>
              </w:rPr>
            </w:pPr>
            <w:r w:rsidRPr="00010C42">
              <w:rPr>
                <w:color w:val="000000"/>
                <w:sz w:val="28"/>
                <w:lang w:val="uk-UA"/>
              </w:rPr>
              <w:pict>
                <v:rect id="_x0000_s1035" style="position:absolute;margin-left:127.35pt;margin-top:12.15pt;width:42pt;height:28.4pt;z-index:251661312" filled="f" stroked="f">
                  <v:textbox style="mso-next-textbox:#_x0000_s1035">
                    <w:txbxContent>
                      <w:p w:rsidR="00751FAA" w:rsidRDefault="00751FAA" w:rsidP="002314CA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en-US"/>
                          </w:rPr>
                          <w:sym w:font="Wingdings" w:char="F0DF"/>
                        </w:r>
                        <w:r>
                          <w:rPr>
                            <w:lang w:val="uk-UA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 w:rsidR="002314CA" w:rsidRPr="00ED25DF">
              <w:rPr>
                <w:color w:val="000000"/>
                <w:vertAlign w:val="superscript"/>
                <w:lang w:val="uk-UA"/>
              </w:rPr>
              <w:t xml:space="preserve">  (підпис)</w:t>
            </w:r>
          </w:p>
        </w:tc>
      </w:tr>
      <w:tr w:rsidR="002314CA" w:rsidRPr="00001AE1" w:rsidTr="00F47F77">
        <w:tc>
          <w:tcPr>
            <w:tcW w:w="3588" w:type="dxa"/>
          </w:tcPr>
          <w:p w:rsidR="002314CA" w:rsidRPr="00001AE1" w:rsidRDefault="002314CA" w:rsidP="00F47F77">
            <w:pPr>
              <w:rPr>
                <w:color w:val="000000"/>
                <w:sz w:val="20"/>
                <w:lang w:val="uk-UA"/>
              </w:rPr>
            </w:pPr>
            <w:r w:rsidRPr="00001AE1">
              <w:rPr>
                <w:color w:val="000000"/>
                <w:sz w:val="20"/>
                <w:lang w:val="uk-UA"/>
              </w:rPr>
              <w:t xml:space="preserve">               ____________ </w:t>
            </w:r>
            <w:r>
              <w:rPr>
                <w:color w:val="000000"/>
                <w:sz w:val="20"/>
                <w:lang w:val="uk-UA"/>
              </w:rPr>
              <w:t>20</w:t>
            </w:r>
            <w:r w:rsidRPr="00001AE1">
              <w:rPr>
                <w:color w:val="000000"/>
                <w:sz w:val="20"/>
                <w:lang w:val="uk-UA"/>
              </w:rPr>
              <w:t>_</w:t>
            </w:r>
          </w:p>
        </w:tc>
        <w:tc>
          <w:tcPr>
            <w:tcW w:w="2880" w:type="dxa"/>
          </w:tcPr>
          <w:p w:rsidR="002314CA" w:rsidRPr="00001AE1" w:rsidRDefault="002314CA" w:rsidP="00F47F77">
            <w:pPr>
              <w:rPr>
                <w:color w:val="000000"/>
                <w:sz w:val="20"/>
                <w:lang w:val="uk-UA"/>
              </w:rPr>
            </w:pPr>
            <w:r w:rsidRPr="00001AE1">
              <w:rPr>
                <w:color w:val="000000"/>
                <w:sz w:val="20"/>
                <w:lang w:val="uk-UA"/>
              </w:rPr>
              <w:t xml:space="preserve">          ____________ </w:t>
            </w:r>
            <w:r>
              <w:rPr>
                <w:color w:val="000000"/>
                <w:sz w:val="20"/>
                <w:lang w:val="uk-UA"/>
              </w:rPr>
              <w:t>20</w:t>
            </w:r>
            <w:r w:rsidRPr="00001AE1">
              <w:rPr>
                <w:color w:val="000000"/>
                <w:sz w:val="20"/>
                <w:lang w:val="uk-UA"/>
              </w:rPr>
              <w:t>_</w:t>
            </w:r>
          </w:p>
        </w:tc>
        <w:tc>
          <w:tcPr>
            <w:tcW w:w="3120" w:type="dxa"/>
          </w:tcPr>
          <w:p w:rsidR="002314CA" w:rsidRPr="00001AE1" w:rsidRDefault="002314CA" w:rsidP="00F47F77">
            <w:pPr>
              <w:rPr>
                <w:color w:val="000000"/>
                <w:sz w:val="20"/>
                <w:lang w:val="uk-UA"/>
              </w:rPr>
            </w:pPr>
            <w:r w:rsidRPr="00001AE1">
              <w:rPr>
                <w:color w:val="000000"/>
                <w:sz w:val="20"/>
                <w:lang w:val="uk-UA"/>
              </w:rPr>
              <w:t xml:space="preserve">           _____________ </w:t>
            </w:r>
            <w:r>
              <w:rPr>
                <w:color w:val="000000"/>
                <w:sz w:val="20"/>
                <w:lang w:val="uk-UA"/>
              </w:rPr>
              <w:t>20</w:t>
            </w:r>
            <w:r w:rsidRPr="00001AE1">
              <w:rPr>
                <w:color w:val="000000"/>
                <w:sz w:val="20"/>
                <w:lang w:val="uk-UA"/>
              </w:rPr>
              <w:t>_</w:t>
            </w:r>
          </w:p>
        </w:tc>
      </w:tr>
    </w:tbl>
    <w:p w:rsidR="002314CA" w:rsidRPr="00001AE1" w:rsidRDefault="002314CA" w:rsidP="002314CA">
      <w:pPr>
        <w:rPr>
          <w:color w:val="000000"/>
          <w:sz w:val="28"/>
          <w:lang w:val="uk-UA"/>
        </w:rPr>
      </w:pPr>
    </w:p>
    <w:p w:rsidR="002314CA" w:rsidRPr="005A2B42" w:rsidRDefault="002314CA" w:rsidP="002314CA">
      <w:pPr>
        <w:rPr>
          <w:color w:val="000000"/>
          <w:lang w:val="uk-UA"/>
        </w:rPr>
      </w:pPr>
      <w:r w:rsidRPr="005A2B42">
        <w:rPr>
          <w:color w:val="000000"/>
          <w:lang w:val="uk-UA"/>
        </w:rPr>
        <w:t>Тип та розмір шрифтів у верхньому колонтитулі по блоках:</w:t>
      </w:r>
    </w:p>
    <w:p w:rsidR="002314CA" w:rsidRPr="005A2B42" w:rsidRDefault="002314CA" w:rsidP="002314CA">
      <w:pPr>
        <w:rPr>
          <w:color w:val="000000"/>
          <w:lang w:val="uk-UA"/>
        </w:rPr>
      </w:pPr>
      <w:r w:rsidRPr="005A2B42">
        <w:rPr>
          <w:color w:val="000000"/>
          <w:lang w:val="uk-UA"/>
        </w:rPr>
        <w:tab/>
        <w:t xml:space="preserve">1 - Times New Roman, звичайний, </w:t>
      </w:r>
      <w:smartTag w:uri="urn:schemas-microsoft-com:office:smarttags" w:element="metricconverter">
        <w:smartTagPr>
          <w:attr w:name="ProductID" w:val="12 pt"/>
        </w:smartTagPr>
        <w:r w:rsidRPr="005A2B42">
          <w:rPr>
            <w:color w:val="000000"/>
            <w:lang w:val="uk-UA"/>
          </w:rPr>
          <w:t>12 pt</w:t>
        </w:r>
      </w:smartTag>
      <w:r w:rsidR="00390BF5">
        <w:rPr>
          <w:color w:val="000000"/>
          <w:lang w:val="uk-UA"/>
        </w:rPr>
        <w:t>, по центру.</w:t>
      </w:r>
    </w:p>
    <w:p w:rsidR="002314CA" w:rsidRPr="005A2B42" w:rsidRDefault="002314CA" w:rsidP="002314CA">
      <w:pPr>
        <w:rPr>
          <w:color w:val="000000"/>
          <w:lang w:val="uk-UA"/>
        </w:rPr>
      </w:pPr>
      <w:r w:rsidRPr="005A2B42">
        <w:rPr>
          <w:color w:val="000000"/>
          <w:lang w:val="uk-UA"/>
        </w:rPr>
        <w:tab/>
        <w:t xml:space="preserve">2 - Times New Roman, звичайний, </w:t>
      </w:r>
      <w:smartTag w:uri="urn:schemas-microsoft-com:office:smarttags" w:element="metricconverter">
        <w:smartTagPr>
          <w:attr w:name="ProductID" w:val="13 pt"/>
        </w:smartTagPr>
        <w:r w:rsidRPr="005A2B42">
          <w:rPr>
            <w:color w:val="000000"/>
            <w:lang w:val="uk-UA"/>
          </w:rPr>
          <w:t>13 pt</w:t>
        </w:r>
      </w:smartTag>
      <w:r w:rsidR="00390BF5">
        <w:rPr>
          <w:color w:val="000000"/>
          <w:lang w:val="uk-UA"/>
        </w:rPr>
        <w:t>, по центру.</w:t>
      </w:r>
    </w:p>
    <w:p w:rsidR="002314CA" w:rsidRPr="005A2B42" w:rsidRDefault="002314CA" w:rsidP="002314CA">
      <w:pPr>
        <w:ind w:firstLine="720"/>
        <w:rPr>
          <w:color w:val="000000"/>
          <w:lang w:val="uk-UA"/>
        </w:rPr>
      </w:pPr>
      <w:r w:rsidRPr="005A2B42">
        <w:rPr>
          <w:color w:val="000000"/>
          <w:lang w:val="uk-UA"/>
        </w:rPr>
        <w:t xml:space="preserve">3 - Times New Roman, звичайний, напівжирний, </w:t>
      </w:r>
      <w:smartTag w:uri="urn:schemas-microsoft-com:office:smarttags" w:element="metricconverter">
        <w:smartTagPr>
          <w:attr w:name="ProductID" w:val="14 pt"/>
        </w:smartTagPr>
        <w:r w:rsidRPr="005A2B42">
          <w:rPr>
            <w:color w:val="000000"/>
            <w:lang w:val="uk-UA"/>
          </w:rPr>
          <w:t>14 pt</w:t>
        </w:r>
      </w:smartTag>
      <w:r w:rsidR="00390BF5">
        <w:rPr>
          <w:color w:val="000000"/>
          <w:lang w:val="uk-UA"/>
        </w:rPr>
        <w:t>, по центру.</w:t>
      </w:r>
    </w:p>
    <w:p w:rsidR="002314CA" w:rsidRPr="005A2B42" w:rsidRDefault="002314CA" w:rsidP="002314CA">
      <w:pPr>
        <w:rPr>
          <w:color w:val="000000"/>
          <w:lang w:val="uk-UA"/>
        </w:rPr>
      </w:pPr>
      <w:r w:rsidRPr="005A2B42">
        <w:rPr>
          <w:color w:val="000000"/>
          <w:lang w:val="uk-UA"/>
        </w:rPr>
        <w:t xml:space="preserve">          4 - Times New Roman, звичайний, слова «оригінал» та «копії»</w:t>
      </w:r>
    </w:p>
    <w:p w:rsidR="002314CA" w:rsidRPr="005A2B42" w:rsidRDefault="002314CA" w:rsidP="002314CA">
      <w:pPr>
        <w:rPr>
          <w:color w:val="000000"/>
          <w:lang w:val="uk-UA"/>
        </w:rPr>
      </w:pPr>
      <w:r w:rsidRPr="005A2B42">
        <w:rPr>
          <w:color w:val="000000"/>
          <w:lang w:val="uk-UA"/>
        </w:rPr>
        <w:t xml:space="preserve">                напівжирний, </w:t>
      </w:r>
      <w:smartTag w:uri="urn:schemas-microsoft-com:office:smarttags" w:element="metricconverter">
        <w:smartTagPr>
          <w:attr w:name="ProductID" w:val="10 pt"/>
        </w:smartTagPr>
        <w:r w:rsidRPr="005A2B42">
          <w:rPr>
            <w:color w:val="000000"/>
            <w:lang w:val="uk-UA"/>
          </w:rPr>
          <w:t>10 pt</w:t>
        </w:r>
      </w:smartTag>
      <w:r w:rsidRPr="005A2B42">
        <w:rPr>
          <w:color w:val="000000"/>
          <w:lang w:val="uk-UA"/>
        </w:rPr>
        <w:t>, по лівому кр</w:t>
      </w:r>
      <w:r w:rsidR="00390BF5">
        <w:rPr>
          <w:color w:val="000000"/>
          <w:lang w:val="uk-UA"/>
        </w:rPr>
        <w:t>аю.</w:t>
      </w:r>
    </w:p>
    <w:p w:rsidR="002314CA" w:rsidRPr="005A2B42" w:rsidRDefault="002314CA" w:rsidP="002314CA">
      <w:pPr>
        <w:ind w:firstLine="720"/>
        <w:rPr>
          <w:color w:val="000000"/>
          <w:lang w:val="uk-UA"/>
        </w:rPr>
      </w:pPr>
      <w:r w:rsidRPr="005A2B42">
        <w:rPr>
          <w:b/>
          <w:color w:val="000000"/>
          <w:lang w:val="uk-UA"/>
        </w:rPr>
        <w:t>5</w:t>
      </w:r>
      <w:r w:rsidRPr="005A2B42">
        <w:rPr>
          <w:color w:val="000000"/>
          <w:lang w:val="uk-UA"/>
        </w:rPr>
        <w:t xml:space="preserve"> - Times New Roman, звичайний, напівжирний, </w:t>
      </w:r>
      <w:smartTag w:uri="urn:schemas-microsoft-com:office:smarttags" w:element="metricconverter">
        <w:smartTagPr>
          <w:attr w:name="ProductID" w:val="12 pt"/>
        </w:smartTagPr>
        <w:r w:rsidRPr="005A2B42">
          <w:rPr>
            <w:color w:val="000000"/>
            <w:lang w:val="uk-UA"/>
          </w:rPr>
          <w:t>12 pt</w:t>
        </w:r>
      </w:smartTag>
      <w:r w:rsidR="00390BF5">
        <w:rPr>
          <w:color w:val="000000"/>
          <w:lang w:val="uk-UA"/>
        </w:rPr>
        <w:t>, по центру.</w:t>
      </w:r>
    </w:p>
    <w:p w:rsidR="002314CA" w:rsidRPr="005A2B42" w:rsidRDefault="002314CA" w:rsidP="002314CA">
      <w:pPr>
        <w:ind w:firstLine="720"/>
        <w:rPr>
          <w:color w:val="000000"/>
          <w:lang w:val="uk-UA"/>
        </w:rPr>
      </w:pPr>
      <w:r w:rsidRPr="005A2B42">
        <w:rPr>
          <w:color w:val="000000"/>
          <w:lang w:val="uk-UA"/>
        </w:rPr>
        <w:t xml:space="preserve">6 - Times New Roman, звичайний, </w:t>
      </w:r>
      <w:smartTag w:uri="urn:schemas-microsoft-com:office:smarttags" w:element="metricconverter">
        <w:smartTagPr>
          <w:attr w:name="ProductID" w:val="12 pt"/>
        </w:smartTagPr>
        <w:r w:rsidRPr="005A2B42">
          <w:rPr>
            <w:color w:val="000000"/>
            <w:lang w:val="uk-UA"/>
          </w:rPr>
          <w:t>12 pt</w:t>
        </w:r>
      </w:smartTag>
      <w:r w:rsidR="00390BF5">
        <w:rPr>
          <w:color w:val="000000"/>
          <w:lang w:val="uk-UA"/>
        </w:rPr>
        <w:t>, по лівому краю.</w:t>
      </w:r>
    </w:p>
    <w:p w:rsidR="002314CA" w:rsidRPr="005A2B42" w:rsidRDefault="002314CA" w:rsidP="002314CA">
      <w:pPr>
        <w:rPr>
          <w:color w:val="000000"/>
          <w:lang w:val="uk-UA"/>
        </w:rPr>
      </w:pPr>
      <w:r w:rsidRPr="005A2B42">
        <w:rPr>
          <w:color w:val="000000"/>
          <w:lang w:val="uk-UA"/>
        </w:rPr>
        <w:t xml:space="preserve">          7 - Times New Roman, звичайний, </w:t>
      </w:r>
      <w:smartTag w:uri="urn:schemas-microsoft-com:office:smarttags" w:element="metricconverter">
        <w:smartTagPr>
          <w:attr w:name="ProductID" w:val="12 pt"/>
        </w:smartTagPr>
        <w:r w:rsidRPr="005A2B42">
          <w:rPr>
            <w:color w:val="000000"/>
            <w:lang w:val="uk-UA"/>
          </w:rPr>
          <w:t>12 pt</w:t>
        </w:r>
      </w:smartTag>
      <w:r w:rsidRPr="005A2B42">
        <w:rPr>
          <w:color w:val="000000"/>
          <w:lang w:val="uk-UA"/>
        </w:rPr>
        <w:t xml:space="preserve">, по центру, слово «підпис»                  звичайний, </w:t>
      </w:r>
      <w:r w:rsidR="00390BF5">
        <w:rPr>
          <w:color w:val="000000"/>
          <w:lang w:val="uk-UA"/>
        </w:rPr>
        <w:t>10 p.</w:t>
      </w:r>
      <w:r w:rsidRPr="005A2B42">
        <w:rPr>
          <w:color w:val="000000"/>
          <w:lang w:val="uk-UA"/>
        </w:rPr>
        <w:t xml:space="preserve"> </w:t>
      </w:r>
    </w:p>
    <w:p w:rsidR="002314CA" w:rsidRPr="005A2B42" w:rsidRDefault="002314CA" w:rsidP="002314CA">
      <w:pPr>
        <w:ind w:firstLine="720"/>
        <w:rPr>
          <w:color w:val="000000"/>
          <w:lang w:val="uk-UA"/>
        </w:rPr>
      </w:pPr>
      <w:r w:rsidRPr="005A2B42">
        <w:rPr>
          <w:color w:val="000000"/>
          <w:lang w:val="uk-UA"/>
        </w:rPr>
        <w:t xml:space="preserve">8 - Times New Roman, звичайний, </w:t>
      </w:r>
      <w:smartTag w:uri="urn:schemas-microsoft-com:office:smarttags" w:element="metricconverter">
        <w:smartTagPr>
          <w:attr w:name="ProductID" w:val="10 pt"/>
        </w:smartTagPr>
        <w:r w:rsidRPr="005A2B42">
          <w:rPr>
            <w:color w:val="000000"/>
            <w:lang w:val="uk-UA"/>
          </w:rPr>
          <w:t>10 pt</w:t>
        </w:r>
      </w:smartTag>
      <w:r w:rsidRPr="005A2B42">
        <w:rPr>
          <w:color w:val="000000"/>
          <w:lang w:val="uk-UA"/>
        </w:rPr>
        <w:t>, по центру.</w:t>
      </w:r>
    </w:p>
    <w:p w:rsidR="007455F3" w:rsidRDefault="002314CA" w:rsidP="002314CA">
      <w:pPr>
        <w:ind w:firstLine="720"/>
        <w:rPr>
          <w:color w:val="000000"/>
          <w:sz w:val="28"/>
          <w:lang w:val="uk-UA"/>
        </w:rPr>
      </w:pPr>
      <w:r w:rsidRPr="00001AE1">
        <w:rPr>
          <w:color w:val="000000"/>
          <w:sz w:val="28"/>
          <w:lang w:val="uk-UA"/>
        </w:rPr>
        <w:t xml:space="preserve">                                                                                        </w:t>
      </w:r>
    </w:p>
    <w:p w:rsidR="002314CA" w:rsidRDefault="002314CA" w:rsidP="002314CA">
      <w:pPr>
        <w:ind w:firstLine="720"/>
        <w:rPr>
          <w:color w:val="000000"/>
          <w:sz w:val="28"/>
          <w:lang w:val="uk-UA"/>
        </w:rPr>
      </w:pPr>
      <w:r w:rsidRPr="00001AE1">
        <w:rPr>
          <w:color w:val="000000"/>
          <w:sz w:val="28"/>
          <w:lang w:val="uk-UA"/>
        </w:rPr>
        <w:t xml:space="preserve">                                                                                     </w:t>
      </w:r>
    </w:p>
    <w:p w:rsidR="002314CA" w:rsidRPr="00ED25DF" w:rsidRDefault="002314CA" w:rsidP="002314CA">
      <w:pPr>
        <w:ind w:firstLine="720"/>
        <w:jc w:val="right"/>
        <w:rPr>
          <w:color w:val="000000"/>
          <w:sz w:val="28"/>
          <w:lang w:val="uk-UA"/>
        </w:rPr>
      </w:pPr>
      <w:r w:rsidRPr="00001AE1">
        <w:rPr>
          <w:color w:val="000000"/>
          <w:sz w:val="28"/>
          <w:lang w:val="uk-UA"/>
        </w:rPr>
        <w:t xml:space="preserve"> </w:t>
      </w:r>
      <w:r w:rsidRPr="00001AE1">
        <w:rPr>
          <w:b/>
          <w:color w:val="000000"/>
          <w:sz w:val="28"/>
          <w:lang w:val="uk-UA"/>
        </w:rPr>
        <w:t>Д</w:t>
      </w:r>
      <w:r w:rsidRPr="00ED25DF">
        <w:rPr>
          <w:color w:val="000000"/>
          <w:sz w:val="28"/>
          <w:lang w:val="uk-UA"/>
        </w:rPr>
        <w:t>-0</w:t>
      </w:r>
      <w:r w:rsidR="007455F3" w:rsidRPr="00ED25DF">
        <w:rPr>
          <w:color w:val="000000"/>
          <w:sz w:val="28"/>
          <w:lang w:val="uk-UA"/>
        </w:rPr>
        <w:t>3</w:t>
      </w:r>
      <w:r w:rsidRPr="00ED25DF">
        <w:rPr>
          <w:color w:val="000000"/>
          <w:sz w:val="28"/>
          <w:lang w:val="uk-UA"/>
        </w:rPr>
        <w:t>/П-СУЯ/01</w:t>
      </w:r>
    </w:p>
    <w:p w:rsidR="002314CA" w:rsidRPr="00ED25DF" w:rsidRDefault="002314CA" w:rsidP="002314CA">
      <w:pPr>
        <w:jc w:val="right"/>
        <w:rPr>
          <w:color w:val="000000"/>
          <w:sz w:val="28"/>
          <w:lang w:val="uk-UA"/>
        </w:rPr>
      </w:pPr>
    </w:p>
    <w:p w:rsidR="002314CA" w:rsidRPr="00ED25DF" w:rsidRDefault="002314CA" w:rsidP="002314CA">
      <w:pPr>
        <w:jc w:val="center"/>
        <w:rPr>
          <w:color w:val="000000"/>
          <w:sz w:val="28"/>
          <w:lang w:val="uk-UA"/>
        </w:rPr>
      </w:pPr>
      <w:r w:rsidRPr="00ED25DF">
        <w:rPr>
          <w:color w:val="000000"/>
          <w:sz w:val="28"/>
          <w:lang w:val="uk-UA"/>
        </w:rPr>
        <w:t>Нижній колонтитул документів системи управління якістю</w:t>
      </w:r>
    </w:p>
    <w:p w:rsidR="002314CA" w:rsidRPr="00ED25DF" w:rsidRDefault="00010C42" w:rsidP="002314CA">
      <w:pPr>
        <w:rPr>
          <w:color w:val="000000"/>
          <w:sz w:val="28"/>
          <w:lang w:val="uk-UA"/>
        </w:rPr>
      </w:pPr>
      <w:r w:rsidRPr="00010C42">
        <w:rPr>
          <w:noProof/>
          <w:color w:val="000000"/>
          <w:sz w:val="20"/>
          <w:lang w:val="uk-UA"/>
        </w:rPr>
        <w:pict>
          <v:rect id="_x0000_s1036" style="position:absolute;margin-left:6in;margin-top:9.5pt;width:42pt;height:45pt;z-index:251662336" filled="f" stroked="f">
            <v:textbox style="mso-next-textbox:#_x0000_s1036">
              <w:txbxContent>
                <w:p w:rsidR="00751FAA" w:rsidRDefault="00751FAA" w:rsidP="002314C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sym w:font="Wingdings" w:char="F0DF"/>
                  </w:r>
                  <w:r>
                    <w:rPr>
                      <w:lang w:val="uk-UA"/>
                    </w:rPr>
                    <w:t>1</w:t>
                  </w:r>
                </w:p>
                <w:p w:rsidR="00751FAA" w:rsidRDefault="00751FAA" w:rsidP="002314C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sym w:font="Wingdings" w:char="F0DF"/>
                  </w:r>
                  <w:r>
                    <w:rPr>
                      <w:lang w:val="uk-UA"/>
                    </w:rPr>
                    <w:t>2</w:t>
                  </w:r>
                </w:p>
                <w:p w:rsidR="00751FAA" w:rsidRDefault="00751FAA" w:rsidP="002314CA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sym w:font="Wingdings" w:char="F0DF"/>
                  </w:r>
                  <w:r>
                    <w:rPr>
                      <w:lang w:val="uk-UA"/>
                    </w:rPr>
                    <w:t>3</w:t>
                  </w:r>
                </w:p>
                <w:p w:rsidR="00751FAA" w:rsidRDefault="00751FAA" w:rsidP="002314CA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rect>
        </w:pict>
      </w:r>
      <w:r w:rsidRPr="00010C42">
        <w:rPr>
          <w:noProof/>
          <w:color w:val="000000"/>
          <w:sz w:val="28"/>
          <w:lang w:val="uk-UA"/>
        </w:rPr>
        <w:pict>
          <v:line id="_x0000_s1037" style="position:absolute;z-index:251663360" from="12pt,10pt" to="480pt,10pt" o:allowincell="f"/>
        </w:pict>
      </w:r>
    </w:p>
    <w:p w:rsidR="002314CA" w:rsidRPr="00ED25DF" w:rsidRDefault="002314CA" w:rsidP="002314CA">
      <w:pPr>
        <w:pStyle w:val="a5"/>
        <w:ind w:right="360"/>
        <w:rPr>
          <w:color w:val="000000"/>
          <w:sz w:val="18"/>
          <w:lang w:val="uk-UA"/>
        </w:rPr>
      </w:pPr>
      <w:r w:rsidRPr="00ED25DF">
        <w:rPr>
          <w:color w:val="000000"/>
          <w:sz w:val="18"/>
          <w:lang w:val="uk-UA"/>
        </w:rPr>
        <w:t xml:space="preserve">                                                   Тернопільська міська рада, </w:t>
      </w:r>
      <w:r w:rsidRPr="00ED25DF">
        <w:rPr>
          <w:i/>
          <w:color w:val="000000"/>
          <w:sz w:val="18"/>
          <w:lang w:val="uk-UA"/>
        </w:rPr>
        <w:t xml:space="preserve"> </w:t>
      </w:r>
      <w:r w:rsidRPr="00ED25DF">
        <w:rPr>
          <w:color w:val="000000"/>
          <w:sz w:val="18"/>
          <w:lang w:val="uk-UA"/>
        </w:rPr>
        <w:t xml:space="preserve"> розробник</w:t>
      </w:r>
    </w:p>
    <w:p w:rsidR="002314CA" w:rsidRPr="00ED25DF" w:rsidRDefault="002314CA" w:rsidP="002314CA">
      <w:pPr>
        <w:pStyle w:val="a5"/>
        <w:jc w:val="center"/>
        <w:rPr>
          <w:lang w:val="uk-UA"/>
        </w:rPr>
      </w:pPr>
      <w:r w:rsidRPr="00ED25DF">
        <w:rPr>
          <w:lang w:val="uk-UA"/>
        </w:rPr>
        <w:t xml:space="preserve">Назва документа системи управління якістю </w:t>
      </w:r>
    </w:p>
    <w:p w:rsidR="002314CA" w:rsidRPr="00001AE1" w:rsidRDefault="002314CA" w:rsidP="002314CA">
      <w:pPr>
        <w:pStyle w:val="a5"/>
        <w:jc w:val="center"/>
        <w:rPr>
          <w:color w:val="000000"/>
          <w:sz w:val="20"/>
          <w:lang w:val="uk-UA"/>
        </w:rPr>
      </w:pPr>
      <w:r w:rsidRPr="00001AE1">
        <w:rPr>
          <w:color w:val="000000"/>
          <w:sz w:val="20"/>
          <w:lang w:val="uk-UA"/>
        </w:rPr>
        <w:t>Сторінка ХХ з УУ</w:t>
      </w:r>
      <w:r w:rsidR="00386E90">
        <w:rPr>
          <w:color w:val="000000"/>
          <w:sz w:val="20"/>
          <w:lang w:val="uk-UA"/>
        </w:rPr>
        <w:t xml:space="preserve"> (номер сторінки із загальності </w:t>
      </w:r>
    </w:p>
    <w:p w:rsidR="002314CA" w:rsidRPr="00001AE1" w:rsidRDefault="002314CA" w:rsidP="002314CA">
      <w:pPr>
        <w:rPr>
          <w:color w:val="000000"/>
          <w:sz w:val="28"/>
          <w:lang w:val="uk-UA"/>
        </w:rPr>
      </w:pPr>
    </w:p>
    <w:p w:rsidR="002314CA" w:rsidRPr="005A2B42" w:rsidRDefault="002314CA" w:rsidP="002314CA">
      <w:pPr>
        <w:rPr>
          <w:color w:val="000000"/>
          <w:lang w:val="uk-UA"/>
        </w:rPr>
      </w:pPr>
      <w:r w:rsidRPr="00001AE1">
        <w:rPr>
          <w:color w:val="000000"/>
          <w:sz w:val="28"/>
          <w:lang w:val="uk-UA"/>
        </w:rPr>
        <w:tab/>
      </w:r>
      <w:r w:rsidRPr="005A2B42">
        <w:rPr>
          <w:color w:val="000000"/>
          <w:lang w:val="uk-UA"/>
        </w:rPr>
        <w:t>Тип та розмір шрифтів у нижньому колонтитулі по блоках:</w:t>
      </w:r>
    </w:p>
    <w:p w:rsidR="002314CA" w:rsidRPr="005A2B42" w:rsidRDefault="002314CA" w:rsidP="002314CA">
      <w:pPr>
        <w:tabs>
          <w:tab w:val="left" w:pos="1200"/>
        </w:tabs>
        <w:ind w:left="720"/>
        <w:rPr>
          <w:color w:val="000000"/>
          <w:lang w:val="uk-UA"/>
        </w:rPr>
      </w:pPr>
      <w:r w:rsidRPr="005A2B42">
        <w:rPr>
          <w:color w:val="000000"/>
          <w:lang w:val="uk-UA"/>
        </w:rPr>
        <w:t xml:space="preserve">1 - Times New Roman, звичайний, </w:t>
      </w:r>
      <w:smartTag w:uri="urn:schemas-microsoft-com:office:smarttags" w:element="metricconverter">
        <w:smartTagPr>
          <w:attr w:name="ProductID" w:val="9 pt"/>
        </w:smartTagPr>
        <w:r w:rsidRPr="005A2B42">
          <w:rPr>
            <w:color w:val="000000"/>
            <w:lang w:val="uk-UA"/>
          </w:rPr>
          <w:t>9 pt</w:t>
        </w:r>
      </w:smartTag>
      <w:r w:rsidR="00390BF5">
        <w:rPr>
          <w:color w:val="000000"/>
          <w:lang w:val="uk-UA"/>
        </w:rPr>
        <w:t>, по центру.</w:t>
      </w:r>
    </w:p>
    <w:p w:rsidR="002314CA" w:rsidRPr="005A2B42" w:rsidRDefault="002314CA" w:rsidP="002314CA">
      <w:pPr>
        <w:tabs>
          <w:tab w:val="left" w:pos="1200"/>
        </w:tabs>
        <w:ind w:left="720"/>
        <w:rPr>
          <w:color w:val="000000"/>
          <w:lang w:val="uk-UA"/>
        </w:rPr>
      </w:pPr>
      <w:r w:rsidRPr="005A2B42">
        <w:rPr>
          <w:color w:val="000000"/>
          <w:lang w:val="uk-UA"/>
        </w:rPr>
        <w:t xml:space="preserve">2 - Times New Roman, звичайний, напівжирний, </w:t>
      </w:r>
      <w:smartTag w:uri="urn:schemas-microsoft-com:office:smarttags" w:element="metricconverter">
        <w:smartTagPr>
          <w:attr w:name="ProductID" w:val="10 pt"/>
        </w:smartTagPr>
        <w:r w:rsidRPr="005A2B42">
          <w:rPr>
            <w:color w:val="000000"/>
            <w:lang w:val="uk-UA"/>
          </w:rPr>
          <w:t>10 pt</w:t>
        </w:r>
      </w:smartTag>
      <w:r w:rsidR="00390BF5">
        <w:rPr>
          <w:color w:val="000000"/>
          <w:lang w:val="uk-UA"/>
        </w:rPr>
        <w:t>, по центру.</w:t>
      </w:r>
    </w:p>
    <w:p w:rsidR="002314CA" w:rsidRPr="005A2B42" w:rsidRDefault="002314CA" w:rsidP="002314CA">
      <w:pPr>
        <w:tabs>
          <w:tab w:val="left" w:pos="1200"/>
        </w:tabs>
        <w:ind w:left="720"/>
        <w:rPr>
          <w:color w:val="000000"/>
          <w:lang w:val="uk-UA"/>
        </w:rPr>
      </w:pPr>
      <w:r w:rsidRPr="005A2B42">
        <w:rPr>
          <w:color w:val="000000"/>
          <w:lang w:val="uk-UA"/>
        </w:rPr>
        <w:t xml:space="preserve">3 - Times New Roman, звичайний, </w:t>
      </w:r>
      <w:smartTag w:uri="urn:schemas-microsoft-com:office:smarttags" w:element="metricconverter">
        <w:smartTagPr>
          <w:attr w:name="ProductID" w:val="9 pt"/>
        </w:smartTagPr>
        <w:r w:rsidRPr="005A2B42">
          <w:rPr>
            <w:color w:val="000000"/>
            <w:lang w:val="uk-UA"/>
          </w:rPr>
          <w:t>9 pt</w:t>
        </w:r>
      </w:smartTag>
      <w:r w:rsidRPr="005A2B42">
        <w:rPr>
          <w:color w:val="000000"/>
          <w:lang w:val="uk-UA"/>
        </w:rPr>
        <w:t>, по центру.</w:t>
      </w:r>
    </w:p>
    <w:p w:rsidR="002314CA" w:rsidRPr="00ED25DF" w:rsidRDefault="002314CA" w:rsidP="002314CA">
      <w:pPr>
        <w:pStyle w:val="7"/>
        <w:rPr>
          <w:color w:val="000000"/>
          <w:lang w:val="uk-UA"/>
        </w:rPr>
      </w:pPr>
      <w:r w:rsidRPr="00ED25DF">
        <w:rPr>
          <w:color w:val="000000"/>
          <w:lang w:val="uk-UA"/>
        </w:rPr>
        <w:lastRenderedPageBreak/>
        <w:t>Ф-01/П-СУЯ/01</w:t>
      </w:r>
    </w:p>
    <w:p w:rsidR="002314CA" w:rsidRPr="00001AE1" w:rsidRDefault="002314CA" w:rsidP="002314CA">
      <w:pPr>
        <w:jc w:val="right"/>
        <w:rPr>
          <w:b/>
          <w:color w:val="000000"/>
          <w:lang w:val="uk-UA"/>
        </w:rPr>
      </w:pPr>
    </w:p>
    <w:p w:rsidR="002314CA" w:rsidRPr="002714F5" w:rsidRDefault="002314CA" w:rsidP="002314CA">
      <w:pPr>
        <w:pStyle w:val="2"/>
        <w:rPr>
          <w:b w:val="0"/>
          <w:color w:val="000000"/>
        </w:rPr>
      </w:pPr>
      <w:r w:rsidRPr="002714F5">
        <w:rPr>
          <w:b w:val="0"/>
          <w:color w:val="000000"/>
        </w:rPr>
        <w:t>РЕЄСТР</w:t>
      </w:r>
    </w:p>
    <w:p w:rsidR="002314CA" w:rsidRPr="002714F5" w:rsidRDefault="002314CA" w:rsidP="002314CA">
      <w:pPr>
        <w:pStyle w:val="2"/>
        <w:rPr>
          <w:b w:val="0"/>
          <w:color w:val="000000"/>
        </w:rPr>
      </w:pPr>
      <w:r w:rsidRPr="002714F5">
        <w:rPr>
          <w:b w:val="0"/>
          <w:color w:val="000000"/>
        </w:rPr>
        <w:t xml:space="preserve"> розсилки копій документів системи управління якості</w:t>
      </w:r>
    </w:p>
    <w:p w:rsidR="002314CA" w:rsidRPr="00001AE1" w:rsidRDefault="002314CA" w:rsidP="002314CA">
      <w:pPr>
        <w:jc w:val="center"/>
        <w:rPr>
          <w:color w:val="000000"/>
          <w:lang w:val="uk-UA"/>
        </w:rPr>
      </w:pPr>
      <w:r w:rsidRPr="00001AE1">
        <w:rPr>
          <w:color w:val="000000"/>
          <w:lang w:val="uk-UA"/>
        </w:rPr>
        <w:t>__________________________________</w:t>
      </w:r>
    </w:p>
    <w:p w:rsidR="002314CA" w:rsidRPr="00001AE1" w:rsidRDefault="002314CA" w:rsidP="002314CA">
      <w:pPr>
        <w:jc w:val="center"/>
        <w:rPr>
          <w:color w:val="000000"/>
          <w:lang w:val="uk-UA"/>
        </w:rPr>
      </w:pPr>
      <w:r w:rsidRPr="00001AE1">
        <w:rPr>
          <w:color w:val="000000"/>
          <w:lang w:val="uk-UA"/>
        </w:rPr>
        <w:t>(назва документа СУЯ)</w:t>
      </w:r>
    </w:p>
    <w:p w:rsidR="002314CA" w:rsidRPr="00001AE1" w:rsidRDefault="002314CA" w:rsidP="002314CA">
      <w:pPr>
        <w:jc w:val="both"/>
        <w:rPr>
          <w:color w:val="000000"/>
          <w:lang w:val="uk-UA"/>
        </w:rPr>
      </w:pP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2156"/>
        <w:gridCol w:w="1800"/>
        <w:gridCol w:w="964"/>
        <w:gridCol w:w="960"/>
      </w:tblGrid>
      <w:tr w:rsidR="002314CA" w:rsidRPr="00001AE1" w:rsidTr="00F47F77">
        <w:trPr>
          <w:trHeight w:val="782"/>
        </w:trPr>
        <w:tc>
          <w:tcPr>
            <w:tcW w:w="720" w:type="dxa"/>
            <w:vAlign w:val="center"/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  <w:r w:rsidRPr="00001AE1">
              <w:rPr>
                <w:color w:val="000000"/>
                <w:lang w:val="uk-UA"/>
              </w:rPr>
              <w:t>№</w:t>
            </w:r>
          </w:p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п/п</w:t>
            </w:r>
          </w:p>
        </w:tc>
        <w:tc>
          <w:tcPr>
            <w:tcW w:w="2880" w:type="dxa"/>
            <w:vAlign w:val="center"/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Розробник</w:t>
            </w:r>
          </w:p>
        </w:tc>
        <w:tc>
          <w:tcPr>
            <w:tcW w:w="2156" w:type="dxa"/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</w:p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Копії документів</w:t>
            </w:r>
            <w:r w:rsidR="002061B5">
              <w:rPr>
                <w:color w:val="000000"/>
                <w:lang w:val="uk-UA"/>
              </w:rPr>
              <w:t xml:space="preserve"> (версія)</w:t>
            </w:r>
          </w:p>
        </w:tc>
        <w:tc>
          <w:tcPr>
            <w:tcW w:w="1800" w:type="dxa"/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</w:p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Особа що отримала</w:t>
            </w:r>
          </w:p>
        </w:tc>
        <w:tc>
          <w:tcPr>
            <w:tcW w:w="964" w:type="dxa"/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</w:p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  <w:r w:rsidRPr="00001AE1">
              <w:rPr>
                <w:color w:val="000000"/>
                <w:lang w:val="uk-UA"/>
              </w:rPr>
              <w:t>Дата</w:t>
            </w:r>
          </w:p>
        </w:tc>
        <w:tc>
          <w:tcPr>
            <w:tcW w:w="960" w:type="dxa"/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</w:p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  <w:r w:rsidRPr="00001AE1">
              <w:rPr>
                <w:color w:val="000000"/>
                <w:lang w:val="uk-UA"/>
              </w:rPr>
              <w:t>Підпис</w:t>
            </w:r>
          </w:p>
        </w:tc>
      </w:tr>
      <w:tr w:rsidR="002314CA" w:rsidRPr="00001AE1" w:rsidTr="00F47F77">
        <w:trPr>
          <w:trHeight w:val="320"/>
        </w:trPr>
        <w:tc>
          <w:tcPr>
            <w:tcW w:w="720" w:type="dxa"/>
          </w:tcPr>
          <w:p w:rsidR="002314CA" w:rsidRPr="00001AE1" w:rsidRDefault="002314CA" w:rsidP="00F47F77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880" w:type="dxa"/>
          </w:tcPr>
          <w:p w:rsidR="002314CA" w:rsidRPr="00001AE1" w:rsidRDefault="002314CA" w:rsidP="00F47F77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156" w:type="dxa"/>
          </w:tcPr>
          <w:p w:rsidR="002314CA" w:rsidRPr="00001AE1" w:rsidRDefault="002314CA" w:rsidP="00F47F77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800" w:type="dxa"/>
          </w:tcPr>
          <w:p w:rsidR="002314CA" w:rsidRPr="00001AE1" w:rsidRDefault="002314CA" w:rsidP="00F47F77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964" w:type="dxa"/>
          </w:tcPr>
          <w:p w:rsidR="002314CA" w:rsidRPr="00001AE1" w:rsidRDefault="002314CA" w:rsidP="00F47F77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960" w:type="dxa"/>
          </w:tcPr>
          <w:p w:rsidR="002314CA" w:rsidRPr="00001AE1" w:rsidRDefault="002314CA" w:rsidP="00F47F77">
            <w:pPr>
              <w:jc w:val="both"/>
              <w:rPr>
                <w:color w:val="000000"/>
                <w:lang w:val="uk-UA"/>
              </w:rPr>
            </w:pPr>
          </w:p>
        </w:tc>
      </w:tr>
      <w:tr w:rsidR="002314CA" w:rsidRPr="00001AE1" w:rsidTr="00F47F77">
        <w:trPr>
          <w:trHeight w:val="320"/>
        </w:trPr>
        <w:tc>
          <w:tcPr>
            <w:tcW w:w="720" w:type="dxa"/>
          </w:tcPr>
          <w:p w:rsidR="002314CA" w:rsidRPr="00001AE1" w:rsidRDefault="002314CA" w:rsidP="00F47F77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880" w:type="dxa"/>
          </w:tcPr>
          <w:p w:rsidR="002314CA" w:rsidRPr="00001AE1" w:rsidRDefault="002314CA" w:rsidP="00F47F77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156" w:type="dxa"/>
          </w:tcPr>
          <w:p w:rsidR="002314CA" w:rsidRPr="00001AE1" w:rsidRDefault="002314CA" w:rsidP="00F47F77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800" w:type="dxa"/>
          </w:tcPr>
          <w:p w:rsidR="002314CA" w:rsidRPr="00001AE1" w:rsidRDefault="002314CA" w:rsidP="00F47F77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964" w:type="dxa"/>
          </w:tcPr>
          <w:p w:rsidR="002314CA" w:rsidRPr="00001AE1" w:rsidRDefault="002314CA" w:rsidP="00F47F77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960" w:type="dxa"/>
          </w:tcPr>
          <w:p w:rsidR="002314CA" w:rsidRPr="00001AE1" w:rsidRDefault="002314CA" w:rsidP="00F47F77">
            <w:pPr>
              <w:jc w:val="both"/>
              <w:rPr>
                <w:color w:val="000000"/>
                <w:lang w:val="uk-UA"/>
              </w:rPr>
            </w:pPr>
          </w:p>
        </w:tc>
      </w:tr>
    </w:tbl>
    <w:p w:rsidR="002314CA" w:rsidRDefault="002314CA" w:rsidP="002314CA">
      <w:pPr>
        <w:rPr>
          <w:lang w:val="uk-UA"/>
        </w:rPr>
      </w:pPr>
      <w:r>
        <w:rPr>
          <w:lang w:val="uk-UA"/>
        </w:rPr>
        <w:t xml:space="preserve"> Склав </w:t>
      </w:r>
    </w:p>
    <w:p w:rsidR="002314CA" w:rsidRPr="00001AE1" w:rsidRDefault="002314CA" w:rsidP="002314CA">
      <w:pPr>
        <w:rPr>
          <w:lang w:val="uk-UA"/>
        </w:rPr>
      </w:pPr>
      <w:r w:rsidRPr="00001AE1">
        <w:rPr>
          <w:lang w:val="uk-UA"/>
        </w:rPr>
        <w:t>Посада ___</w:t>
      </w:r>
      <w:r>
        <w:rPr>
          <w:lang w:val="uk-UA"/>
        </w:rPr>
        <w:t xml:space="preserve">________ </w:t>
      </w:r>
      <w:r>
        <w:rPr>
          <w:lang w:val="uk-UA"/>
        </w:rPr>
        <w:tab/>
        <w:t>Підпис_______</w:t>
      </w:r>
      <w:r w:rsidRPr="00001AE1">
        <w:rPr>
          <w:lang w:val="uk-UA"/>
        </w:rPr>
        <w:t xml:space="preserve"> </w:t>
      </w:r>
      <w:r w:rsidRPr="00001AE1">
        <w:rPr>
          <w:lang w:val="uk-UA"/>
        </w:rPr>
        <w:tab/>
      </w:r>
      <w:r w:rsidRPr="00001AE1">
        <w:rPr>
          <w:lang w:val="uk-UA"/>
        </w:rPr>
        <w:tab/>
      </w:r>
      <w:r>
        <w:rPr>
          <w:lang w:val="uk-UA"/>
        </w:rPr>
        <w:t xml:space="preserve">     Ім’я </w:t>
      </w:r>
      <w:r w:rsidRPr="00001AE1">
        <w:rPr>
          <w:lang w:val="uk-UA"/>
        </w:rPr>
        <w:t>П</w:t>
      </w:r>
      <w:r>
        <w:rPr>
          <w:lang w:val="uk-UA"/>
        </w:rPr>
        <w:t>РІЗВИЩЕ ___</w:t>
      </w:r>
    </w:p>
    <w:p w:rsidR="002314CA" w:rsidRPr="00001AE1" w:rsidRDefault="002314CA" w:rsidP="002314CA">
      <w:pPr>
        <w:pStyle w:val="ac"/>
        <w:jc w:val="left"/>
        <w:rPr>
          <w:color w:val="000000"/>
          <w:sz w:val="24"/>
          <w:szCs w:val="24"/>
          <w:lang w:val="uk-UA"/>
        </w:rPr>
      </w:pPr>
      <w:r w:rsidRPr="00001AE1">
        <w:rPr>
          <w:color w:val="000000"/>
          <w:sz w:val="24"/>
          <w:szCs w:val="24"/>
          <w:lang w:val="uk-UA"/>
        </w:rPr>
        <w:t>Дата _____</w:t>
      </w:r>
    </w:p>
    <w:p w:rsidR="002314CA" w:rsidRPr="00001AE1" w:rsidRDefault="002314CA" w:rsidP="002314CA">
      <w:pPr>
        <w:rPr>
          <w:color w:val="000000"/>
          <w:lang w:val="uk-UA"/>
        </w:rPr>
      </w:pPr>
    </w:p>
    <w:p w:rsidR="002314CA" w:rsidRPr="00001AE1" w:rsidRDefault="002314CA" w:rsidP="002314CA">
      <w:pPr>
        <w:jc w:val="center"/>
        <w:rPr>
          <w:color w:val="000000"/>
          <w:lang w:val="uk-UA"/>
        </w:rPr>
      </w:pPr>
    </w:p>
    <w:p w:rsidR="002314CA" w:rsidRPr="00ED25DF" w:rsidRDefault="002314CA" w:rsidP="002314CA">
      <w:pPr>
        <w:pStyle w:val="8"/>
        <w:rPr>
          <w:color w:val="000000"/>
          <w:lang w:val="uk-UA"/>
        </w:rPr>
      </w:pPr>
      <w:r w:rsidRPr="00ED25DF">
        <w:rPr>
          <w:color w:val="000000"/>
          <w:lang w:val="uk-UA"/>
        </w:rPr>
        <w:t>Ф-02/П-СУЯ/01</w:t>
      </w:r>
    </w:p>
    <w:p w:rsidR="002314CA" w:rsidRPr="0033071E" w:rsidRDefault="002314CA" w:rsidP="002314CA">
      <w:pPr>
        <w:keepNext/>
        <w:keepLines/>
        <w:spacing w:before="240" w:after="240"/>
        <w:jc w:val="center"/>
        <w:rPr>
          <w:highlight w:val="white"/>
        </w:rPr>
      </w:pPr>
      <w:r w:rsidRPr="00ED25DF">
        <w:rPr>
          <w:highlight w:val="white"/>
        </w:rPr>
        <w:t>НОМЕНКЛАТУРА СПРАВ</w:t>
      </w:r>
      <w:r w:rsidRPr="0033071E">
        <w:rPr>
          <w:highlight w:val="white"/>
        </w:rPr>
        <w:t xml:space="preserve">_____________________ № </w:t>
      </w:r>
      <w:r w:rsidRPr="0033071E">
        <w:rPr>
          <w:highlight w:val="white"/>
          <w:lang w:val="uk-UA"/>
        </w:rPr>
        <w:t>хх-уу</w:t>
      </w:r>
      <w:r w:rsidRPr="0033071E">
        <w:rPr>
          <w:highlight w:val="white"/>
        </w:rPr>
        <w:t xml:space="preserve"> за 20 рік</w:t>
      </w:r>
    </w:p>
    <w:p w:rsidR="002314CA" w:rsidRPr="0033071E" w:rsidRDefault="002314CA" w:rsidP="002314CA">
      <w:pPr>
        <w:spacing w:before="120"/>
        <w:rPr>
          <w:sz w:val="18"/>
          <w:szCs w:val="18"/>
          <w:highlight w:val="white"/>
        </w:rPr>
      </w:pPr>
      <w:r w:rsidRPr="0033071E">
        <w:rPr>
          <w:sz w:val="18"/>
          <w:szCs w:val="18"/>
          <w:highlight w:val="white"/>
        </w:rPr>
        <w:t>СХВАЛЕНО:</w:t>
      </w:r>
    </w:p>
    <w:p w:rsidR="002314CA" w:rsidRPr="0033071E" w:rsidRDefault="002314CA" w:rsidP="002314CA">
      <w:pPr>
        <w:spacing w:before="120"/>
        <w:rPr>
          <w:sz w:val="18"/>
          <w:szCs w:val="18"/>
          <w:highlight w:val="white"/>
        </w:rPr>
      </w:pPr>
      <w:r w:rsidRPr="0033071E">
        <w:rPr>
          <w:sz w:val="18"/>
          <w:szCs w:val="18"/>
          <w:highlight w:val="white"/>
        </w:rPr>
        <w:t>Протокол засідання експертної комісії від</w:t>
      </w:r>
      <w:r w:rsidRPr="0033071E">
        <w:rPr>
          <w:sz w:val="18"/>
          <w:szCs w:val="18"/>
          <w:highlight w:val="white"/>
          <w:lang w:val="uk-UA"/>
        </w:rPr>
        <w:t xml:space="preserve">         </w:t>
      </w:r>
      <w:r w:rsidRPr="0033071E">
        <w:rPr>
          <w:sz w:val="18"/>
          <w:szCs w:val="18"/>
          <w:highlight w:val="white"/>
        </w:rPr>
        <w:t xml:space="preserve"> 20</w:t>
      </w:r>
      <w:r w:rsidRPr="0033071E">
        <w:rPr>
          <w:sz w:val="18"/>
          <w:szCs w:val="18"/>
          <w:highlight w:val="white"/>
          <w:lang w:val="uk-UA"/>
        </w:rPr>
        <w:t>---</w:t>
      </w:r>
      <w:r w:rsidRPr="0033071E">
        <w:rPr>
          <w:sz w:val="18"/>
          <w:szCs w:val="18"/>
          <w:highlight w:val="white"/>
        </w:rPr>
        <w:t xml:space="preserve">  № </w:t>
      </w:r>
    </w:p>
    <w:tbl>
      <w:tblPr>
        <w:tblW w:w="9960" w:type="dxa"/>
        <w:tblInd w:w="8" w:type="dxa"/>
        <w:tblLayout w:type="fixed"/>
        <w:tblLook w:val="04A0"/>
      </w:tblPr>
      <w:tblGrid>
        <w:gridCol w:w="1170"/>
        <w:gridCol w:w="3608"/>
        <w:gridCol w:w="2017"/>
        <w:gridCol w:w="1605"/>
        <w:gridCol w:w="1560"/>
      </w:tblGrid>
      <w:tr w:rsidR="002314CA" w:rsidRPr="0033071E" w:rsidTr="00F47F77">
        <w:trPr>
          <w:trHeight w:val="20"/>
        </w:trPr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33071E">
              <w:rPr>
                <w:sz w:val="18"/>
                <w:szCs w:val="18"/>
              </w:rPr>
              <w:t xml:space="preserve">Індекс </w:t>
            </w:r>
            <w:r w:rsidRPr="0033071E">
              <w:rPr>
                <w:sz w:val="18"/>
                <w:szCs w:val="18"/>
              </w:rPr>
              <w:br/>
              <w:t>справи</w:t>
            </w:r>
          </w:p>
        </w:tc>
        <w:tc>
          <w:tcPr>
            <w:tcW w:w="3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33071E">
              <w:rPr>
                <w:sz w:val="18"/>
                <w:szCs w:val="18"/>
              </w:rPr>
              <w:t>Заголовок справи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33071E">
              <w:rPr>
                <w:sz w:val="18"/>
                <w:szCs w:val="18"/>
              </w:rPr>
              <w:t>Кількість справ (томів)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33071E">
              <w:rPr>
                <w:sz w:val="18"/>
                <w:szCs w:val="18"/>
              </w:rPr>
              <w:t>Строк зберігання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33071E">
              <w:rPr>
                <w:sz w:val="18"/>
                <w:szCs w:val="18"/>
              </w:rPr>
              <w:t>Робочі позначки</w:t>
            </w:r>
          </w:p>
        </w:tc>
      </w:tr>
      <w:tr w:rsidR="002314CA" w:rsidRPr="0033071E" w:rsidTr="00F47F77">
        <w:trPr>
          <w:trHeight w:val="20"/>
        </w:trPr>
        <w:tc>
          <w:tcPr>
            <w:tcW w:w="996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314CA" w:rsidRPr="0033071E" w:rsidRDefault="002314CA" w:rsidP="00F47F77">
            <w:pPr>
              <w:spacing w:before="60"/>
              <w:rPr>
                <w:color w:val="000000"/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Відділ ___________________</w:t>
            </w:r>
          </w:p>
        </w:tc>
      </w:tr>
      <w:tr w:rsidR="002314CA" w:rsidRPr="0033071E" w:rsidTr="00F47F77">
        <w:trPr>
          <w:trHeight w:val="20"/>
        </w:trPr>
        <w:tc>
          <w:tcPr>
            <w:tcW w:w="1170" w:type="dxa"/>
            <w:hideMark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33071E">
              <w:rPr>
                <w:sz w:val="18"/>
                <w:szCs w:val="18"/>
              </w:rPr>
              <w:t>…</w:t>
            </w:r>
          </w:p>
        </w:tc>
        <w:tc>
          <w:tcPr>
            <w:tcW w:w="3608" w:type="dxa"/>
            <w:hideMark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17" w:type="dxa"/>
            <w:hideMark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33071E">
              <w:rPr>
                <w:sz w:val="18"/>
                <w:szCs w:val="18"/>
              </w:rPr>
              <w:t>…</w:t>
            </w:r>
          </w:p>
        </w:tc>
        <w:tc>
          <w:tcPr>
            <w:tcW w:w="1605" w:type="dxa"/>
            <w:hideMark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33071E">
              <w:rPr>
                <w:sz w:val="18"/>
                <w:szCs w:val="18"/>
              </w:rPr>
              <w:t>…</w:t>
            </w:r>
          </w:p>
        </w:tc>
        <w:tc>
          <w:tcPr>
            <w:tcW w:w="1560" w:type="dxa"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314CA" w:rsidRPr="0033071E" w:rsidTr="00F47F77">
        <w:trPr>
          <w:trHeight w:val="20"/>
        </w:trPr>
        <w:tc>
          <w:tcPr>
            <w:tcW w:w="9960" w:type="dxa"/>
            <w:gridSpan w:val="5"/>
            <w:hideMark/>
          </w:tcPr>
          <w:p w:rsidR="002314CA" w:rsidRPr="0033071E" w:rsidRDefault="002314CA" w:rsidP="00F47F77">
            <w:pPr>
              <w:spacing w:before="60"/>
              <w:rPr>
                <w:color w:val="000000"/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Відділ ___________________</w:t>
            </w:r>
          </w:p>
        </w:tc>
      </w:tr>
      <w:tr w:rsidR="002314CA" w:rsidRPr="0033071E" w:rsidTr="00F47F77">
        <w:trPr>
          <w:trHeight w:val="20"/>
        </w:trPr>
        <w:tc>
          <w:tcPr>
            <w:tcW w:w="1170" w:type="dxa"/>
            <w:hideMark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33071E">
              <w:rPr>
                <w:sz w:val="18"/>
                <w:szCs w:val="18"/>
              </w:rPr>
              <w:t>…</w:t>
            </w:r>
          </w:p>
        </w:tc>
        <w:tc>
          <w:tcPr>
            <w:tcW w:w="3608" w:type="dxa"/>
            <w:hideMark/>
          </w:tcPr>
          <w:p w:rsidR="0033071E" w:rsidRPr="0033071E" w:rsidRDefault="002314CA" w:rsidP="0033071E">
            <w:pPr>
              <w:spacing w:before="60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33071E">
              <w:rPr>
                <w:sz w:val="18"/>
                <w:szCs w:val="18"/>
              </w:rPr>
              <w:t>…</w:t>
            </w:r>
          </w:p>
        </w:tc>
        <w:tc>
          <w:tcPr>
            <w:tcW w:w="2017" w:type="dxa"/>
            <w:hideMark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33071E">
              <w:rPr>
                <w:sz w:val="18"/>
                <w:szCs w:val="18"/>
              </w:rPr>
              <w:t>…</w:t>
            </w:r>
          </w:p>
        </w:tc>
        <w:tc>
          <w:tcPr>
            <w:tcW w:w="1605" w:type="dxa"/>
            <w:hideMark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33071E">
              <w:rPr>
                <w:sz w:val="18"/>
                <w:szCs w:val="18"/>
              </w:rPr>
              <w:t>…</w:t>
            </w:r>
          </w:p>
        </w:tc>
        <w:tc>
          <w:tcPr>
            <w:tcW w:w="1560" w:type="dxa"/>
            <w:hideMark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</w:rPr>
            </w:pPr>
            <w:r w:rsidRPr="0033071E">
              <w:rPr>
                <w:sz w:val="18"/>
                <w:szCs w:val="18"/>
              </w:rPr>
              <w:t>…</w:t>
            </w:r>
          </w:p>
        </w:tc>
      </w:tr>
    </w:tbl>
    <w:p w:rsidR="002314CA" w:rsidRPr="0033071E" w:rsidRDefault="002314CA" w:rsidP="002314CA">
      <w:pPr>
        <w:keepNext/>
        <w:keepLines/>
        <w:spacing w:before="240" w:after="240"/>
        <w:jc w:val="center"/>
        <w:rPr>
          <w:sz w:val="18"/>
          <w:szCs w:val="18"/>
          <w:highlight w:val="white"/>
        </w:rPr>
      </w:pPr>
      <w:r w:rsidRPr="0033071E">
        <w:rPr>
          <w:sz w:val="18"/>
          <w:szCs w:val="18"/>
          <w:highlight w:val="white"/>
        </w:rPr>
        <w:t>Підсумковий запис</w:t>
      </w:r>
    </w:p>
    <w:tbl>
      <w:tblPr>
        <w:tblW w:w="0" w:type="auto"/>
        <w:tblInd w:w="8" w:type="dxa"/>
        <w:tblLayout w:type="fixed"/>
        <w:tblLook w:val="04A0"/>
      </w:tblPr>
      <w:tblGrid>
        <w:gridCol w:w="3870"/>
        <w:gridCol w:w="1620"/>
        <w:gridCol w:w="1725"/>
        <w:gridCol w:w="2595"/>
      </w:tblGrid>
      <w:tr w:rsidR="002314CA" w:rsidRPr="0033071E" w:rsidTr="00F47F77">
        <w:trPr>
          <w:trHeight w:val="20"/>
        </w:trPr>
        <w:tc>
          <w:tcPr>
            <w:tcW w:w="38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Справи за строками зберігання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Разом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У тому числі</w:t>
            </w:r>
          </w:p>
        </w:tc>
      </w:tr>
      <w:tr w:rsidR="002314CA" w:rsidRPr="0033071E" w:rsidTr="00F47F77">
        <w:trPr>
          <w:trHeight w:val="20"/>
        </w:trPr>
        <w:tc>
          <w:tcPr>
            <w:tcW w:w="38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4CA" w:rsidRPr="0033071E" w:rsidRDefault="002314CA" w:rsidP="00F47F77">
            <w:pPr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4CA" w:rsidRPr="0033071E" w:rsidRDefault="002314CA" w:rsidP="00F47F77">
            <w:pPr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перехідні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з відміткою “ЕПК”</w:t>
            </w:r>
          </w:p>
        </w:tc>
      </w:tr>
      <w:tr w:rsidR="002314CA" w:rsidRPr="0033071E" w:rsidTr="00F47F77">
        <w:trPr>
          <w:trHeight w:val="20"/>
        </w:trPr>
        <w:tc>
          <w:tcPr>
            <w:tcW w:w="38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314CA" w:rsidRPr="0033071E" w:rsidRDefault="002314CA" w:rsidP="00F47F77">
            <w:pPr>
              <w:spacing w:before="60"/>
              <w:rPr>
                <w:color w:val="000000"/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Усього справ: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  <w:highlight w:val="white"/>
              </w:rPr>
            </w:pPr>
          </w:p>
        </w:tc>
      </w:tr>
      <w:tr w:rsidR="002314CA" w:rsidRPr="0033071E" w:rsidTr="00F47F77">
        <w:trPr>
          <w:trHeight w:val="20"/>
        </w:trPr>
        <w:tc>
          <w:tcPr>
            <w:tcW w:w="3870" w:type="dxa"/>
            <w:hideMark/>
          </w:tcPr>
          <w:p w:rsidR="002314CA" w:rsidRPr="0033071E" w:rsidRDefault="002314CA" w:rsidP="00F47F77">
            <w:pPr>
              <w:spacing w:before="60"/>
              <w:rPr>
                <w:color w:val="000000"/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постійного зберігання</w:t>
            </w:r>
          </w:p>
        </w:tc>
        <w:tc>
          <w:tcPr>
            <w:tcW w:w="1620" w:type="dxa"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25" w:type="dxa"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595" w:type="dxa"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  <w:highlight w:val="white"/>
              </w:rPr>
            </w:pPr>
          </w:p>
        </w:tc>
      </w:tr>
      <w:tr w:rsidR="002314CA" w:rsidRPr="0033071E" w:rsidTr="00F47F77">
        <w:trPr>
          <w:trHeight w:val="20"/>
        </w:trPr>
        <w:tc>
          <w:tcPr>
            <w:tcW w:w="3870" w:type="dxa"/>
            <w:hideMark/>
          </w:tcPr>
          <w:p w:rsidR="002314CA" w:rsidRPr="0033071E" w:rsidRDefault="002314CA" w:rsidP="00F47F77">
            <w:pPr>
              <w:spacing w:before="60"/>
              <w:rPr>
                <w:color w:val="000000"/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тривалого (понад 10 років) зберігання</w:t>
            </w:r>
          </w:p>
        </w:tc>
        <w:tc>
          <w:tcPr>
            <w:tcW w:w="1620" w:type="dxa"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25" w:type="dxa"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595" w:type="dxa"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  <w:highlight w:val="white"/>
              </w:rPr>
            </w:pPr>
          </w:p>
        </w:tc>
      </w:tr>
      <w:tr w:rsidR="002314CA" w:rsidRPr="0033071E" w:rsidTr="00F47F77">
        <w:trPr>
          <w:trHeight w:val="20"/>
        </w:trPr>
        <w:tc>
          <w:tcPr>
            <w:tcW w:w="3870" w:type="dxa"/>
            <w:hideMark/>
          </w:tcPr>
          <w:p w:rsidR="002314CA" w:rsidRDefault="002314CA" w:rsidP="00F47F77">
            <w:pPr>
              <w:spacing w:before="60"/>
              <w:rPr>
                <w:sz w:val="18"/>
                <w:szCs w:val="18"/>
                <w:highlight w:val="white"/>
                <w:lang w:val="uk-UA"/>
              </w:rPr>
            </w:pPr>
            <w:r w:rsidRPr="0033071E">
              <w:rPr>
                <w:sz w:val="18"/>
                <w:szCs w:val="18"/>
                <w:highlight w:val="white"/>
              </w:rPr>
              <w:t>тимчасового зберігання</w:t>
            </w:r>
          </w:p>
          <w:p w:rsidR="003E304A" w:rsidRPr="003E304A" w:rsidRDefault="003E304A" w:rsidP="00F47F77">
            <w:pPr>
              <w:spacing w:before="60"/>
              <w:rPr>
                <w:color w:val="000000"/>
                <w:sz w:val="18"/>
                <w:szCs w:val="18"/>
                <w:highlight w:val="white"/>
                <w:lang w:val="uk-UA"/>
              </w:rPr>
            </w:pPr>
          </w:p>
        </w:tc>
        <w:tc>
          <w:tcPr>
            <w:tcW w:w="1620" w:type="dxa"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725" w:type="dxa"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595" w:type="dxa"/>
          </w:tcPr>
          <w:p w:rsidR="002314CA" w:rsidRPr="0033071E" w:rsidRDefault="002314CA" w:rsidP="00F47F77">
            <w:pPr>
              <w:spacing w:before="60"/>
              <w:jc w:val="center"/>
              <w:rPr>
                <w:color w:val="000000"/>
                <w:sz w:val="18"/>
                <w:szCs w:val="18"/>
                <w:highlight w:val="white"/>
              </w:rPr>
            </w:pPr>
          </w:p>
        </w:tc>
      </w:tr>
    </w:tbl>
    <w:p w:rsidR="002314CA" w:rsidRPr="0033071E" w:rsidRDefault="002314CA" w:rsidP="002314CA">
      <w:pPr>
        <w:spacing w:before="120"/>
        <w:rPr>
          <w:sz w:val="18"/>
          <w:szCs w:val="18"/>
          <w:highlight w:val="white"/>
        </w:rPr>
      </w:pPr>
      <w:r w:rsidRPr="0033071E">
        <w:rPr>
          <w:sz w:val="18"/>
          <w:szCs w:val="18"/>
          <w:highlight w:val="white"/>
        </w:rPr>
        <w:t>СКЛАДЕНО:</w:t>
      </w:r>
    </w:p>
    <w:p w:rsidR="002314CA" w:rsidRPr="0033071E" w:rsidRDefault="002314CA" w:rsidP="002314CA">
      <w:pPr>
        <w:spacing w:before="120"/>
        <w:rPr>
          <w:sz w:val="18"/>
          <w:szCs w:val="18"/>
          <w:highlight w:val="white"/>
        </w:rPr>
      </w:pPr>
      <w:r w:rsidRPr="0033071E">
        <w:rPr>
          <w:sz w:val="18"/>
          <w:szCs w:val="18"/>
          <w:highlight w:val="white"/>
        </w:rPr>
        <w:t xml:space="preserve">Головний спеціаліст </w:t>
      </w:r>
      <w:r w:rsidRPr="0033071E">
        <w:rPr>
          <w:sz w:val="18"/>
          <w:szCs w:val="18"/>
          <w:highlight w:val="white"/>
        </w:rPr>
        <w:tab/>
        <w:t xml:space="preserve"> </w:t>
      </w:r>
      <w:r w:rsidRPr="0033071E">
        <w:rPr>
          <w:sz w:val="18"/>
          <w:szCs w:val="18"/>
          <w:highlight w:val="white"/>
        </w:rPr>
        <w:tab/>
      </w:r>
      <w:r w:rsidRPr="0033071E">
        <w:rPr>
          <w:sz w:val="18"/>
          <w:szCs w:val="18"/>
          <w:highlight w:val="white"/>
        </w:rPr>
        <w:tab/>
      </w:r>
      <w:r w:rsidRPr="0033071E">
        <w:rPr>
          <w:sz w:val="18"/>
          <w:szCs w:val="18"/>
          <w:highlight w:val="white"/>
        </w:rPr>
        <w:tab/>
      </w:r>
      <w:r w:rsidRPr="0033071E">
        <w:rPr>
          <w:sz w:val="18"/>
          <w:szCs w:val="18"/>
          <w:highlight w:val="white"/>
        </w:rPr>
        <w:tab/>
      </w:r>
      <w:r w:rsidRPr="0033071E">
        <w:rPr>
          <w:rStyle w:val="st42"/>
          <w:sz w:val="18"/>
          <w:szCs w:val="18"/>
        </w:rPr>
        <w:t>Власне ім’я</w:t>
      </w:r>
      <w:r w:rsidRPr="0033071E">
        <w:rPr>
          <w:sz w:val="18"/>
          <w:szCs w:val="18"/>
          <w:highlight w:val="white"/>
        </w:rPr>
        <w:t xml:space="preserve"> ПРІЗВИЩЕ</w:t>
      </w:r>
    </w:p>
    <w:p w:rsidR="002314CA" w:rsidRPr="0033071E" w:rsidRDefault="002314CA" w:rsidP="002314CA">
      <w:pPr>
        <w:spacing w:before="120"/>
        <w:rPr>
          <w:sz w:val="18"/>
          <w:szCs w:val="18"/>
          <w:highlight w:val="white"/>
        </w:rPr>
      </w:pPr>
      <w:r w:rsidRPr="0033071E">
        <w:rPr>
          <w:sz w:val="18"/>
          <w:szCs w:val="18"/>
          <w:highlight w:val="white"/>
        </w:rPr>
        <w:tab/>
      </w:r>
      <w:r w:rsidRPr="0033071E">
        <w:rPr>
          <w:sz w:val="18"/>
          <w:szCs w:val="18"/>
          <w:highlight w:val="white"/>
        </w:rPr>
        <w:tab/>
      </w:r>
      <w:r w:rsidRPr="0033071E">
        <w:rPr>
          <w:sz w:val="18"/>
          <w:szCs w:val="18"/>
          <w:highlight w:val="white"/>
        </w:rPr>
        <w:tab/>
      </w:r>
      <w:r w:rsidR="006B4588" w:rsidRPr="0033071E">
        <w:rPr>
          <w:sz w:val="18"/>
          <w:szCs w:val="18"/>
          <w:highlight w:val="white"/>
          <w:lang w:val="uk-UA"/>
        </w:rPr>
        <w:t>дата</w:t>
      </w:r>
      <w:r w:rsidRPr="0033071E">
        <w:rPr>
          <w:sz w:val="18"/>
          <w:szCs w:val="18"/>
          <w:highlight w:val="white"/>
        </w:rPr>
        <w:tab/>
      </w:r>
    </w:p>
    <w:p w:rsidR="002314CA" w:rsidRPr="0033071E" w:rsidRDefault="002314CA" w:rsidP="002314CA">
      <w:pPr>
        <w:spacing w:before="120"/>
        <w:rPr>
          <w:sz w:val="18"/>
          <w:szCs w:val="18"/>
          <w:highlight w:val="white"/>
        </w:rPr>
      </w:pPr>
    </w:p>
    <w:p w:rsidR="002314CA" w:rsidRPr="0033071E" w:rsidRDefault="002314CA" w:rsidP="002314CA">
      <w:pPr>
        <w:spacing w:before="120"/>
        <w:rPr>
          <w:sz w:val="18"/>
          <w:szCs w:val="18"/>
          <w:highlight w:val="white"/>
        </w:rPr>
      </w:pPr>
      <w:r w:rsidRPr="0033071E">
        <w:rPr>
          <w:sz w:val="18"/>
          <w:szCs w:val="18"/>
          <w:highlight w:val="white"/>
        </w:rPr>
        <w:t>ЗАТВЕРДЖЕНО:</w:t>
      </w:r>
    </w:p>
    <w:p w:rsidR="002314CA" w:rsidRPr="0033071E" w:rsidRDefault="002314CA" w:rsidP="002314CA">
      <w:pPr>
        <w:spacing w:before="120"/>
        <w:rPr>
          <w:sz w:val="18"/>
          <w:szCs w:val="18"/>
          <w:highlight w:val="white"/>
        </w:rPr>
      </w:pPr>
      <w:r w:rsidRPr="0033071E">
        <w:rPr>
          <w:sz w:val="18"/>
          <w:szCs w:val="18"/>
          <w:highlight w:val="white"/>
        </w:rPr>
        <w:t xml:space="preserve">Начальник виконавчого органу </w:t>
      </w:r>
      <w:r w:rsidRPr="0033071E">
        <w:rPr>
          <w:sz w:val="18"/>
          <w:szCs w:val="18"/>
          <w:highlight w:val="white"/>
        </w:rPr>
        <w:tab/>
      </w:r>
      <w:r w:rsidRPr="0033071E">
        <w:rPr>
          <w:sz w:val="18"/>
          <w:szCs w:val="18"/>
          <w:highlight w:val="white"/>
        </w:rPr>
        <w:tab/>
      </w:r>
      <w:r w:rsidRPr="0033071E">
        <w:rPr>
          <w:sz w:val="18"/>
          <w:szCs w:val="18"/>
          <w:highlight w:val="white"/>
        </w:rPr>
        <w:tab/>
      </w:r>
      <w:r w:rsidRPr="0033071E">
        <w:rPr>
          <w:sz w:val="18"/>
          <w:szCs w:val="18"/>
          <w:highlight w:val="white"/>
        </w:rPr>
        <w:tab/>
      </w:r>
      <w:r w:rsidRPr="0033071E">
        <w:rPr>
          <w:sz w:val="18"/>
          <w:szCs w:val="18"/>
          <w:highlight w:val="white"/>
        </w:rPr>
        <w:tab/>
      </w:r>
      <w:r w:rsidRPr="0033071E">
        <w:rPr>
          <w:rStyle w:val="st42"/>
          <w:sz w:val="18"/>
          <w:szCs w:val="18"/>
        </w:rPr>
        <w:t>Власне ім’я</w:t>
      </w:r>
      <w:r w:rsidRPr="0033071E">
        <w:rPr>
          <w:sz w:val="18"/>
          <w:szCs w:val="18"/>
          <w:highlight w:val="white"/>
        </w:rPr>
        <w:t xml:space="preserve"> ПРІЗВИЩЕ</w:t>
      </w:r>
    </w:p>
    <w:p w:rsidR="002314CA" w:rsidRPr="0033071E" w:rsidRDefault="002314CA" w:rsidP="002314CA">
      <w:pPr>
        <w:spacing w:before="120"/>
        <w:rPr>
          <w:sz w:val="18"/>
          <w:szCs w:val="18"/>
          <w:highlight w:val="white"/>
        </w:rPr>
      </w:pPr>
      <w:r w:rsidRPr="0033071E">
        <w:rPr>
          <w:sz w:val="18"/>
          <w:szCs w:val="18"/>
          <w:highlight w:val="white"/>
        </w:rPr>
        <w:tab/>
      </w:r>
      <w:r w:rsidRPr="0033071E">
        <w:rPr>
          <w:sz w:val="18"/>
          <w:szCs w:val="18"/>
          <w:highlight w:val="white"/>
        </w:rPr>
        <w:tab/>
      </w:r>
      <w:r w:rsidRPr="0033071E">
        <w:rPr>
          <w:sz w:val="18"/>
          <w:szCs w:val="18"/>
          <w:highlight w:val="white"/>
        </w:rPr>
        <w:tab/>
      </w:r>
      <w:r w:rsidR="006B4588" w:rsidRPr="0033071E">
        <w:rPr>
          <w:sz w:val="18"/>
          <w:szCs w:val="18"/>
          <w:highlight w:val="white"/>
          <w:lang w:val="uk-UA"/>
        </w:rPr>
        <w:t>дата</w:t>
      </w:r>
      <w:r w:rsidRPr="0033071E">
        <w:rPr>
          <w:sz w:val="18"/>
          <w:szCs w:val="18"/>
          <w:highlight w:val="white"/>
        </w:rPr>
        <w:tab/>
        <w:t xml:space="preserve"> </w:t>
      </w:r>
      <w:r w:rsidRPr="0033071E">
        <w:rPr>
          <w:sz w:val="18"/>
          <w:szCs w:val="18"/>
          <w:highlight w:val="white"/>
        </w:rPr>
        <w:tab/>
      </w:r>
    </w:p>
    <w:p w:rsidR="002314CA" w:rsidRPr="0033071E" w:rsidRDefault="002314CA" w:rsidP="002314CA">
      <w:pPr>
        <w:spacing w:before="120"/>
        <w:rPr>
          <w:sz w:val="18"/>
          <w:szCs w:val="18"/>
          <w:highlight w:val="white"/>
        </w:rPr>
      </w:pPr>
      <w:r w:rsidRPr="0033071E">
        <w:rPr>
          <w:sz w:val="18"/>
          <w:szCs w:val="18"/>
          <w:highlight w:val="white"/>
        </w:rPr>
        <w:t>ПОГОДЖЕНО:</w:t>
      </w:r>
    </w:p>
    <w:p w:rsidR="002314CA" w:rsidRPr="0033071E" w:rsidRDefault="002314CA" w:rsidP="002314CA">
      <w:pPr>
        <w:pStyle w:val="tj"/>
        <w:shd w:val="clear" w:color="auto" w:fill="FFFFFF"/>
        <w:spacing w:before="0" w:beforeAutospacing="0" w:after="0" w:afterAutospacing="0"/>
        <w:jc w:val="both"/>
        <w:rPr>
          <w:sz w:val="18"/>
          <w:szCs w:val="18"/>
          <w:lang w:val="uk-UA"/>
        </w:rPr>
      </w:pPr>
      <w:r w:rsidRPr="0033071E">
        <w:rPr>
          <w:sz w:val="18"/>
          <w:szCs w:val="18"/>
          <w:highlight w:val="white"/>
        </w:rPr>
        <w:t>Начальник архівного відділу</w:t>
      </w:r>
      <w:r w:rsidRPr="0033071E">
        <w:rPr>
          <w:sz w:val="18"/>
          <w:szCs w:val="18"/>
          <w:highlight w:val="white"/>
        </w:rPr>
        <w:tab/>
      </w:r>
      <w:r w:rsidRPr="0033071E">
        <w:rPr>
          <w:sz w:val="18"/>
          <w:szCs w:val="18"/>
          <w:highlight w:val="white"/>
        </w:rPr>
        <w:tab/>
      </w:r>
      <w:r w:rsidRPr="0033071E">
        <w:rPr>
          <w:sz w:val="18"/>
          <w:szCs w:val="18"/>
          <w:highlight w:val="white"/>
        </w:rPr>
        <w:tab/>
      </w:r>
      <w:r w:rsidRPr="0033071E">
        <w:rPr>
          <w:sz w:val="18"/>
          <w:szCs w:val="18"/>
          <w:highlight w:val="white"/>
        </w:rPr>
        <w:tab/>
      </w:r>
      <w:r w:rsidRPr="0033071E">
        <w:rPr>
          <w:sz w:val="18"/>
          <w:szCs w:val="18"/>
          <w:highlight w:val="white"/>
        </w:rPr>
        <w:tab/>
      </w:r>
      <w:r w:rsidRPr="0033071E">
        <w:rPr>
          <w:rStyle w:val="st42"/>
          <w:sz w:val="18"/>
          <w:szCs w:val="18"/>
        </w:rPr>
        <w:t>Власне ім’я</w:t>
      </w:r>
      <w:r w:rsidRPr="0033071E">
        <w:rPr>
          <w:sz w:val="18"/>
          <w:szCs w:val="18"/>
          <w:highlight w:val="white"/>
        </w:rPr>
        <w:t xml:space="preserve"> ПРІЗВИЩЕ</w:t>
      </w:r>
    </w:p>
    <w:p w:rsidR="002314CA" w:rsidRPr="0033071E" w:rsidRDefault="006B4588" w:rsidP="002314CA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18"/>
          <w:szCs w:val="18"/>
          <w:lang w:val="uk-UA"/>
        </w:rPr>
      </w:pPr>
      <w:r w:rsidRPr="0033071E">
        <w:rPr>
          <w:color w:val="2A2928"/>
          <w:sz w:val="18"/>
          <w:szCs w:val="18"/>
          <w:lang w:val="uk-UA"/>
        </w:rPr>
        <w:t xml:space="preserve">                                  дата</w:t>
      </w:r>
    </w:p>
    <w:p w:rsidR="002314CA" w:rsidRPr="00ED25DF" w:rsidRDefault="002314CA" w:rsidP="002314CA">
      <w:pPr>
        <w:keepNext/>
        <w:keepLines/>
        <w:spacing w:before="240" w:after="240"/>
        <w:rPr>
          <w:sz w:val="18"/>
          <w:szCs w:val="18"/>
          <w:highlight w:val="white"/>
        </w:rPr>
      </w:pPr>
      <w:r w:rsidRPr="00ED25DF">
        <w:rPr>
          <w:sz w:val="18"/>
          <w:szCs w:val="18"/>
          <w:highlight w:val="white"/>
        </w:rPr>
        <w:lastRenderedPageBreak/>
        <w:t xml:space="preserve">ЗВЕДЕНА НОМЕНКЛАТУРА СПРАВ ТЕРНОПІЛЬСЬКОЇ МІСЬКОЇ РАДИ </w:t>
      </w:r>
      <w:r w:rsidRPr="00ED25DF">
        <w:rPr>
          <w:sz w:val="18"/>
          <w:szCs w:val="18"/>
          <w:highlight w:val="white"/>
          <w:lang w:val="uk-UA"/>
        </w:rPr>
        <w:t xml:space="preserve"> ХХ-УУ</w:t>
      </w:r>
      <w:r w:rsidRPr="00ED25DF">
        <w:rPr>
          <w:sz w:val="18"/>
          <w:szCs w:val="18"/>
          <w:highlight w:val="white"/>
        </w:rPr>
        <w:t>за 20</w:t>
      </w:r>
      <w:r w:rsidRPr="00ED25DF">
        <w:rPr>
          <w:sz w:val="18"/>
          <w:szCs w:val="18"/>
          <w:highlight w:val="white"/>
          <w:lang w:val="uk-UA"/>
        </w:rPr>
        <w:t>-</w:t>
      </w:r>
      <w:r w:rsidRPr="00ED25DF">
        <w:rPr>
          <w:sz w:val="18"/>
          <w:szCs w:val="18"/>
          <w:highlight w:val="white"/>
        </w:rPr>
        <w:t xml:space="preserve"> рік</w:t>
      </w:r>
    </w:p>
    <w:p w:rsidR="002314CA" w:rsidRPr="0033071E" w:rsidRDefault="002314CA" w:rsidP="002314CA">
      <w:pPr>
        <w:spacing w:before="120"/>
        <w:rPr>
          <w:sz w:val="18"/>
          <w:szCs w:val="18"/>
          <w:highlight w:val="white"/>
        </w:rPr>
      </w:pPr>
      <w:r w:rsidRPr="0033071E">
        <w:rPr>
          <w:sz w:val="18"/>
          <w:szCs w:val="18"/>
          <w:highlight w:val="white"/>
        </w:rPr>
        <w:t>СХВАЛЕНО:</w:t>
      </w:r>
    </w:p>
    <w:p w:rsidR="002314CA" w:rsidRPr="0033071E" w:rsidRDefault="002314CA" w:rsidP="002314CA">
      <w:pPr>
        <w:spacing w:before="120"/>
        <w:rPr>
          <w:sz w:val="18"/>
          <w:szCs w:val="18"/>
          <w:highlight w:val="white"/>
        </w:rPr>
      </w:pPr>
      <w:r w:rsidRPr="0033071E">
        <w:rPr>
          <w:sz w:val="18"/>
          <w:szCs w:val="18"/>
          <w:highlight w:val="white"/>
        </w:rPr>
        <w:t>Протокол засідання експертної комісії  від 08.11.2021  № 278/11-21</w:t>
      </w:r>
    </w:p>
    <w:p w:rsidR="002314CA" w:rsidRPr="0033071E" w:rsidRDefault="002314CA" w:rsidP="002314CA">
      <w:pPr>
        <w:spacing w:before="120" w:after="120"/>
        <w:rPr>
          <w:sz w:val="18"/>
          <w:szCs w:val="18"/>
          <w:highlight w:val="white"/>
        </w:rPr>
      </w:pPr>
      <w:r w:rsidRPr="0033071E">
        <w:rPr>
          <w:sz w:val="18"/>
          <w:szCs w:val="18"/>
          <w:highlight w:val="white"/>
        </w:rPr>
        <w:t xml:space="preserve">Протокол засідання експертно-перевірної комісії державного архіву </w:t>
      </w:r>
      <w:r w:rsidRPr="0033071E">
        <w:rPr>
          <w:sz w:val="18"/>
          <w:szCs w:val="18"/>
          <w:highlight w:val="white"/>
        </w:rPr>
        <w:br/>
        <w:t>від </w:t>
      </w:r>
      <w:r w:rsidRPr="0033071E">
        <w:rPr>
          <w:sz w:val="18"/>
          <w:szCs w:val="18"/>
          <w:highlight w:val="white"/>
          <w:lang w:val="uk-UA"/>
        </w:rPr>
        <w:t xml:space="preserve">  </w:t>
      </w:r>
      <w:r w:rsidRPr="0033071E">
        <w:rPr>
          <w:sz w:val="18"/>
          <w:szCs w:val="18"/>
          <w:highlight w:val="white"/>
        </w:rPr>
        <w:t>20</w:t>
      </w:r>
      <w:r w:rsidRPr="0033071E">
        <w:rPr>
          <w:sz w:val="18"/>
          <w:szCs w:val="18"/>
          <w:highlight w:val="white"/>
          <w:lang w:val="uk-UA"/>
        </w:rPr>
        <w:t>-</w:t>
      </w:r>
      <w:r w:rsidRPr="0033071E">
        <w:rPr>
          <w:sz w:val="18"/>
          <w:szCs w:val="18"/>
          <w:highlight w:val="white"/>
        </w:rPr>
        <w:t xml:space="preserve">  № </w:t>
      </w:r>
    </w:p>
    <w:tbl>
      <w:tblPr>
        <w:tblW w:w="9885" w:type="dxa"/>
        <w:jc w:val="center"/>
        <w:tblLayout w:type="fixed"/>
        <w:tblCellMar>
          <w:left w:w="115" w:type="dxa"/>
          <w:right w:w="115" w:type="dxa"/>
        </w:tblCellMar>
        <w:tblLook w:val="04A0"/>
      </w:tblPr>
      <w:tblGrid>
        <w:gridCol w:w="1541"/>
        <w:gridCol w:w="3686"/>
        <w:gridCol w:w="1598"/>
        <w:gridCol w:w="1620"/>
        <w:gridCol w:w="1440"/>
      </w:tblGrid>
      <w:tr w:rsidR="002314CA" w:rsidRPr="0033071E" w:rsidTr="00F47F77">
        <w:trPr>
          <w:trHeight w:val="20"/>
          <w:jc w:val="center"/>
        </w:trPr>
        <w:tc>
          <w:tcPr>
            <w:tcW w:w="15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14CA" w:rsidRPr="0033071E" w:rsidRDefault="002314CA" w:rsidP="00F47F77">
            <w:pPr>
              <w:jc w:val="center"/>
              <w:rPr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Індекс справи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14CA" w:rsidRPr="0033071E" w:rsidRDefault="002314CA" w:rsidP="00F47F77">
            <w:pPr>
              <w:jc w:val="center"/>
              <w:rPr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Заголовок справи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14CA" w:rsidRPr="0033071E" w:rsidRDefault="002314CA" w:rsidP="00F47F77">
            <w:pPr>
              <w:jc w:val="center"/>
              <w:rPr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Кількість справ (томів)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14CA" w:rsidRPr="0033071E" w:rsidRDefault="002314CA" w:rsidP="00F47F77">
            <w:pPr>
              <w:jc w:val="center"/>
              <w:rPr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Строк зберігання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314CA" w:rsidRPr="0033071E" w:rsidRDefault="002314CA" w:rsidP="00F47F77">
            <w:pPr>
              <w:jc w:val="center"/>
              <w:rPr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Робочі позначки</w:t>
            </w:r>
          </w:p>
        </w:tc>
      </w:tr>
      <w:tr w:rsidR="002314CA" w:rsidRPr="0033071E" w:rsidTr="00F47F77">
        <w:trPr>
          <w:trHeight w:val="445"/>
          <w:jc w:val="center"/>
        </w:trPr>
        <w:tc>
          <w:tcPr>
            <w:tcW w:w="9885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2314CA" w:rsidRPr="0033071E" w:rsidRDefault="002314CA" w:rsidP="00F47F77">
            <w:pPr>
              <w:rPr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Управління ______________________</w:t>
            </w:r>
          </w:p>
        </w:tc>
      </w:tr>
      <w:tr w:rsidR="002314CA" w:rsidRPr="0033071E" w:rsidTr="00F47F77">
        <w:trPr>
          <w:trHeight w:val="20"/>
          <w:jc w:val="center"/>
        </w:trPr>
        <w:tc>
          <w:tcPr>
            <w:tcW w:w="1541" w:type="dxa"/>
            <w:hideMark/>
          </w:tcPr>
          <w:p w:rsidR="002314CA" w:rsidRPr="0033071E" w:rsidRDefault="002314CA" w:rsidP="00F47F77">
            <w:pPr>
              <w:rPr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…</w:t>
            </w:r>
          </w:p>
        </w:tc>
        <w:tc>
          <w:tcPr>
            <w:tcW w:w="3686" w:type="dxa"/>
            <w:hideMark/>
          </w:tcPr>
          <w:p w:rsidR="002314CA" w:rsidRPr="0033071E" w:rsidRDefault="002314CA" w:rsidP="00F47F77">
            <w:pPr>
              <w:rPr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…</w:t>
            </w:r>
          </w:p>
        </w:tc>
        <w:tc>
          <w:tcPr>
            <w:tcW w:w="1598" w:type="dxa"/>
            <w:hideMark/>
          </w:tcPr>
          <w:p w:rsidR="002314CA" w:rsidRPr="0033071E" w:rsidRDefault="002314CA" w:rsidP="00F47F77">
            <w:pPr>
              <w:jc w:val="center"/>
              <w:rPr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…</w:t>
            </w:r>
          </w:p>
        </w:tc>
        <w:tc>
          <w:tcPr>
            <w:tcW w:w="1620" w:type="dxa"/>
            <w:hideMark/>
          </w:tcPr>
          <w:p w:rsidR="002314CA" w:rsidRPr="0033071E" w:rsidRDefault="002314CA" w:rsidP="00F47F77">
            <w:pPr>
              <w:jc w:val="center"/>
              <w:rPr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…</w:t>
            </w:r>
          </w:p>
        </w:tc>
        <w:tc>
          <w:tcPr>
            <w:tcW w:w="1440" w:type="dxa"/>
          </w:tcPr>
          <w:p w:rsidR="002314CA" w:rsidRPr="0033071E" w:rsidRDefault="002314CA" w:rsidP="00F47F77">
            <w:pPr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2314CA" w:rsidRPr="0033071E" w:rsidTr="00F47F77">
        <w:trPr>
          <w:trHeight w:val="20"/>
          <w:jc w:val="center"/>
        </w:trPr>
        <w:tc>
          <w:tcPr>
            <w:tcW w:w="9885" w:type="dxa"/>
            <w:gridSpan w:val="5"/>
            <w:hideMark/>
          </w:tcPr>
          <w:p w:rsidR="002314CA" w:rsidRPr="0033071E" w:rsidRDefault="002314CA" w:rsidP="00F47F77">
            <w:pPr>
              <w:rPr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Відділ ____________________</w:t>
            </w:r>
          </w:p>
        </w:tc>
      </w:tr>
      <w:tr w:rsidR="002314CA" w:rsidRPr="0033071E" w:rsidTr="00F47F77">
        <w:trPr>
          <w:trHeight w:val="20"/>
          <w:jc w:val="center"/>
        </w:trPr>
        <w:tc>
          <w:tcPr>
            <w:tcW w:w="1541" w:type="dxa"/>
            <w:hideMark/>
          </w:tcPr>
          <w:p w:rsidR="002314CA" w:rsidRPr="0033071E" w:rsidRDefault="002314CA" w:rsidP="00F47F77">
            <w:pPr>
              <w:rPr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…</w:t>
            </w:r>
          </w:p>
        </w:tc>
        <w:tc>
          <w:tcPr>
            <w:tcW w:w="3686" w:type="dxa"/>
            <w:hideMark/>
          </w:tcPr>
          <w:p w:rsidR="002314CA" w:rsidRPr="0033071E" w:rsidRDefault="002314CA" w:rsidP="00F47F77">
            <w:pPr>
              <w:rPr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…</w:t>
            </w:r>
          </w:p>
        </w:tc>
        <w:tc>
          <w:tcPr>
            <w:tcW w:w="1598" w:type="dxa"/>
            <w:hideMark/>
          </w:tcPr>
          <w:p w:rsidR="002314CA" w:rsidRPr="0033071E" w:rsidRDefault="002314CA" w:rsidP="00F47F77">
            <w:pPr>
              <w:jc w:val="center"/>
              <w:rPr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…</w:t>
            </w:r>
          </w:p>
        </w:tc>
        <w:tc>
          <w:tcPr>
            <w:tcW w:w="1620" w:type="dxa"/>
            <w:hideMark/>
          </w:tcPr>
          <w:p w:rsidR="002314CA" w:rsidRPr="0033071E" w:rsidRDefault="002314CA" w:rsidP="00F47F77">
            <w:pPr>
              <w:jc w:val="center"/>
              <w:rPr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…</w:t>
            </w:r>
          </w:p>
        </w:tc>
        <w:tc>
          <w:tcPr>
            <w:tcW w:w="1440" w:type="dxa"/>
            <w:hideMark/>
          </w:tcPr>
          <w:p w:rsidR="002314CA" w:rsidRPr="0033071E" w:rsidRDefault="002314CA" w:rsidP="00F47F77">
            <w:pPr>
              <w:jc w:val="center"/>
              <w:rPr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…</w:t>
            </w:r>
          </w:p>
        </w:tc>
      </w:tr>
    </w:tbl>
    <w:p w:rsidR="002314CA" w:rsidRPr="0033071E" w:rsidRDefault="0033071E" w:rsidP="002314CA">
      <w:pPr>
        <w:keepNext/>
        <w:keepLines/>
        <w:spacing w:before="240" w:after="120"/>
        <w:jc w:val="center"/>
        <w:rPr>
          <w:sz w:val="18"/>
          <w:szCs w:val="18"/>
          <w:highlight w:val="white"/>
        </w:rPr>
      </w:pPr>
      <w:r w:rsidRPr="0033071E">
        <w:rPr>
          <w:sz w:val="18"/>
          <w:szCs w:val="18"/>
          <w:highlight w:val="white"/>
          <w:lang w:val="uk-UA"/>
        </w:rPr>
        <w:t>П</w:t>
      </w:r>
      <w:r w:rsidR="002314CA" w:rsidRPr="0033071E">
        <w:rPr>
          <w:sz w:val="18"/>
          <w:szCs w:val="18"/>
          <w:highlight w:val="white"/>
        </w:rPr>
        <w:t>ідсумковий запис</w:t>
      </w:r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4A0"/>
      </w:tblPr>
      <w:tblGrid>
        <w:gridCol w:w="4395"/>
        <w:gridCol w:w="1650"/>
        <w:gridCol w:w="1815"/>
        <w:gridCol w:w="1995"/>
      </w:tblGrid>
      <w:tr w:rsidR="002314CA" w:rsidRPr="0033071E" w:rsidTr="00F47F77">
        <w:trPr>
          <w:trHeight w:val="20"/>
          <w:jc w:val="center"/>
        </w:trPr>
        <w:tc>
          <w:tcPr>
            <w:tcW w:w="439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14CA" w:rsidRPr="0033071E" w:rsidRDefault="002314CA" w:rsidP="00F47F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Справи за строками зберігання</w:t>
            </w:r>
          </w:p>
        </w:tc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14CA" w:rsidRPr="0033071E" w:rsidRDefault="002314CA" w:rsidP="00F47F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Разом</w:t>
            </w:r>
          </w:p>
        </w:tc>
        <w:tc>
          <w:tcPr>
            <w:tcW w:w="3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314CA" w:rsidRPr="0033071E" w:rsidRDefault="002314CA" w:rsidP="00F47F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У тому числі</w:t>
            </w:r>
          </w:p>
        </w:tc>
      </w:tr>
      <w:tr w:rsidR="002314CA" w:rsidRPr="0033071E" w:rsidTr="00F47F77">
        <w:trPr>
          <w:trHeight w:val="271"/>
          <w:jc w:val="center"/>
        </w:trPr>
        <w:tc>
          <w:tcPr>
            <w:tcW w:w="439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14CA" w:rsidRPr="0033071E" w:rsidRDefault="002314CA" w:rsidP="00F47F77">
            <w:pPr>
              <w:rPr>
                <w:sz w:val="18"/>
                <w:szCs w:val="18"/>
                <w:highlight w:val="white"/>
              </w:rPr>
            </w:pPr>
          </w:p>
        </w:tc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14CA" w:rsidRPr="0033071E" w:rsidRDefault="002314CA" w:rsidP="00F47F77">
            <w:pPr>
              <w:rPr>
                <w:sz w:val="18"/>
                <w:szCs w:val="18"/>
                <w:highlight w:val="white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14CA" w:rsidRPr="0033071E" w:rsidRDefault="002314CA" w:rsidP="00F47F77">
            <w:pPr>
              <w:jc w:val="center"/>
              <w:rPr>
                <w:sz w:val="18"/>
                <w:szCs w:val="18"/>
                <w:highlight w:val="white"/>
              </w:rPr>
            </w:pPr>
          </w:p>
          <w:p w:rsidR="002314CA" w:rsidRPr="0033071E" w:rsidRDefault="002314CA" w:rsidP="00F47F77">
            <w:pPr>
              <w:jc w:val="center"/>
              <w:rPr>
                <w:sz w:val="18"/>
                <w:szCs w:val="18"/>
              </w:rPr>
            </w:pPr>
          </w:p>
          <w:p w:rsidR="002314CA" w:rsidRPr="0033071E" w:rsidRDefault="002314CA" w:rsidP="00F47F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перехідні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314CA" w:rsidRPr="0033071E" w:rsidRDefault="002314CA" w:rsidP="00F47F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з відміткою “ЕПК”</w:t>
            </w:r>
          </w:p>
        </w:tc>
      </w:tr>
      <w:tr w:rsidR="002314CA" w:rsidRPr="0033071E" w:rsidTr="00F47F77">
        <w:trPr>
          <w:trHeight w:val="20"/>
          <w:jc w:val="center"/>
        </w:trPr>
        <w:tc>
          <w:tcPr>
            <w:tcW w:w="4395" w:type="dxa"/>
            <w:tcBorders>
              <w:top w:val="single" w:sz="2" w:space="0" w:color="000000"/>
              <w:left w:val="nil"/>
              <w:bottom w:val="nil"/>
              <w:right w:val="nil"/>
            </w:tcBorders>
            <w:hideMark/>
          </w:tcPr>
          <w:p w:rsidR="002314CA" w:rsidRPr="0033071E" w:rsidRDefault="002314CA" w:rsidP="00F47F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Усього справ:</w:t>
            </w:r>
          </w:p>
        </w:tc>
        <w:tc>
          <w:tcPr>
            <w:tcW w:w="16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314CA" w:rsidRPr="0033071E" w:rsidRDefault="002314CA" w:rsidP="00F47F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314CA" w:rsidRPr="0033071E" w:rsidRDefault="002314CA" w:rsidP="00F47F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314CA" w:rsidRPr="0033071E" w:rsidRDefault="002314CA" w:rsidP="00F47F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2314CA" w:rsidRPr="0033071E" w:rsidTr="00F47F77">
        <w:trPr>
          <w:trHeight w:val="20"/>
          <w:jc w:val="center"/>
        </w:trPr>
        <w:tc>
          <w:tcPr>
            <w:tcW w:w="4395" w:type="dxa"/>
            <w:hideMark/>
          </w:tcPr>
          <w:p w:rsidR="002314CA" w:rsidRPr="0033071E" w:rsidRDefault="002314CA" w:rsidP="00F47F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постійного зберігання</w:t>
            </w:r>
          </w:p>
        </w:tc>
        <w:tc>
          <w:tcPr>
            <w:tcW w:w="1650" w:type="dxa"/>
          </w:tcPr>
          <w:p w:rsidR="002314CA" w:rsidRPr="0033071E" w:rsidRDefault="002314CA" w:rsidP="00F47F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815" w:type="dxa"/>
          </w:tcPr>
          <w:p w:rsidR="002314CA" w:rsidRPr="0033071E" w:rsidRDefault="002314CA" w:rsidP="00F47F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995" w:type="dxa"/>
          </w:tcPr>
          <w:p w:rsidR="002314CA" w:rsidRPr="0033071E" w:rsidRDefault="002314CA" w:rsidP="00F47F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2314CA" w:rsidRPr="0033071E" w:rsidTr="00F47F77">
        <w:trPr>
          <w:trHeight w:val="20"/>
          <w:jc w:val="center"/>
        </w:trPr>
        <w:tc>
          <w:tcPr>
            <w:tcW w:w="4395" w:type="dxa"/>
            <w:hideMark/>
          </w:tcPr>
          <w:p w:rsidR="002314CA" w:rsidRPr="0033071E" w:rsidRDefault="002314CA" w:rsidP="00F47F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  <w:highlight w:val="white"/>
              </w:rPr>
            </w:pPr>
            <w:r w:rsidRPr="0033071E">
              <w:rPr>
                <w:sz w:val="18"/>
                <w:szCs w:val="18"/>
                <w:highlight w:val="white"/>
              </w:rPr>
              <w:t>тривалого (понад 10 років) зберігання</w:t>
            </w:r>
          </w:p>
        </w:tc>
        <w:tc>
          <w:tcPr>
            <w:tcW w:w="1650" w:type="dxa"/>
          </w:tcPr>
          <w:p w:rsidR="002314CA" w:rsidRPr="0033071E" w:rsidRDefault="002314CA" w:rsidP="00F47F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815" w:type="dxa"/>
          </w:tcPr>
          <w:p w:rsidR="002314CA" w:rsidRPr="0033071E" w:rsidRDefault="002314CA" w:rsidP="00F47F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995" w:type="dxa"/>
          </w:tcPr>
          <w:p w:rsidR="002314CA" w:rsidRPr="0033071E" w:rsidRDefault="002314CA" w:rsidP="00F47F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highlight w:val="white"/>
              </w:rPr>
            </w:pPr>
          </w:p>
        </w:tc>
      </w:tr>
      <w:tr w:rsidR="002314CA" w:rsidRPr="0033071E" w:rsidTr="00F47F77">
        <w:trPr>
          <w:trHeight w:val="20"/>
          <w:jc w:val="center"/>
        </w:trPr>
        <w:tc>
          <w:tcPr>
            <w:tcW w:w="4395" w:type="dxa"/>
            <w:hideMark/>
          </w:tcPr>
          <w:p w:rsidR="002314CA" w:rsidRPr="0033071E" w:rsidRDefault="002314CA" w:rsidP="00F47F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  <w:highlight w:val="white"/>
                <w:lang w:val="uk-UA"/>
              </w:rPr>
            </w:pPr>
            <w:r w:rsidRPr="0033071E">
              <w:rPr>
                <w:sz w:val="18"/>
                <w:szCs w:val="18"/>
                <w:highlight w:val="white"/>
              </w:rPr>
              <w:t>тимчасового зберігання</w:t>
            </w:r>
          </w:p>
          <w:p w:rsidR="0033071E" w:rsidRDefault="0033071E" w:rsidP="00F47F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  <w:highlight w:val="white"/>
                <w:lang w:val="uk-UA"/>
              </w:rPr>
            </w:pPr>
          </w:p>
          <w:p w:rsidR="0033071E" w:rsidRPr="0033071E" w:rsidRDefault="0033071E" w:rsidP="00F47F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  <w:highlight w:val="white"/>
                <w:lang w:val="uk-UA"/>
              </w:rPr>
            </w:pPr>
          </w:p>
        </w:tc>
        <w:tc>
          <w:tcPr>
            <w:tcW w:w="1650" w:type="dxa"/>
          </w:tcPr>
          <w:p w:rsidR="002314CA" w:rsidRPr="0033071E" w:rsidRDefault="002314CA" w:rsidP="00F47F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815" w:type="dxa"/>
          </w:tcPr>
          <w:p w:rsidR="002314CA" w:rsidRPr="0033071E" w:rsidRDefault="002314CA" w:rsidP="00F47F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995" w:type="dxa"/>
          </w:tcPr>
          <w:p w:rsidR="002314CA" w:rsidRPr="0033071E" w:rsidRDefault="002314CA" w:rsidP="00F47F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  <w:highlight w:val="white"/>
              </w:rPr>
            </w:pPr>
          </w:p>
        </w:tc>
      </w:tr>
    </w:tbl>
    <w:p w:rsidR="002314CA" w:rsidRPr="0033071E" w:rsidRDefault="002314CA" w:rsidP="002314CA">
      <w:pPr>
        <w:spacing w:before="120"/>
        <w:rPr>
          <w:sz w:val="18"/>
          <w:szCs w:val="18"/>
          <w:highlight w:val="white"/>
        </w:rPr>
      </w:pPr>
      <w:r w:rsidRPr="0033071E">
        <w:rPr>
          <w:sz w:val="18"/>
          <w:szCs w:val="18"/>
          <w:highlight w:val="white"/>
        </w:rPr>
        <w:t>СКЛАДЕНО:</w:t>
      </w:r>
    </w:p>
    <w:p w:rsidR="002314CA" w:rsidRPr="0033071E" w:rsidRDefault="002314CA" w:rsidP="002314CA">
      <w:pPr>
        <w:spacing w:before="120"/>
        <w:rPr>
          <w:sz w:val="18"/>
          <w:szCs w:val="18"/>
          <w:highlight w:val="white"/>
        </w:rPr>
      </w:pPr>
      <w:r w:rsidRPr="0033071E">
        <w:rPr>
          <w:sz w:val="18"/>
          <w:szCs w:val="18"/>
          <w:highlight w:val="white"/>
        </w:rPr>
        <w:t>Головний спеціаліст</w:t>
      </w:r>
      <w:r w:rsidRPr="0033071E">
        <w:rPr>
          <w:sz w:val="18"/>
          <w:szCs w:val="18"/>
          <w:highlight w:val="white"/>
        </w:rPr>
        <w:tab/>
        <w:t xml:space="preserve"> </w:t>
      </w:r>
      <w:r w:rsidRPr="0033071E">
        <w:rPr>
          <w:sz w:val="18"/>
          <w:szCs w:val="18"/>
          <w:highlight w:val="white"/>
        </w:rPr>
        <w:tab/>
      </w:r>
      <w:r w:rsidRPr="0033071E">
        <w:rPr>
          <w:sz w:val="18"/>
          <w:szCs w:val="18"/>
          <w:highlight w:val="white"/>
        </w:rPr>
        <w:tab/>
      </w:r>
      <w:r w:rsidRPr="0033071E">
        <w:rPr>
          <w:sz w:val="18"/>
          <w:szCs w:val="18"/>
          <w:highlight w:val="white"/>
        </w:rPr>
        <w:tab/>
      </w:r>
      <w:r w:rsidRPr="0033071E">
        <w:rPr>
          <w:sz w:val="18"/>
          <w:szCs w:val="18"/>
          <w:highlight w:val="white"/>
        </w:rPr>
        <w:tab/>
      </w:r>
      <w:r w:rsidRPr="0033071E">
        <w:rPr>
          <w:sz w:val="18"/>
          <w:szCs w:val="18"/>
          <w:highlight w:val="white"/>
        </w:rPr>
        <w:tab/>
      </w:r>
      <w:r w:rsidRPr="0033071E">
        <w:rPr>
          <w:rStyle w:val="st42"/>
          <w:sz w:val="18"/>
          <w:szCs w:val="18"/>
        </w:rPr>
        <w:t>Власне ім’я</w:t>
      </w:r>
      <w:r w:rsidRPr="0033071E">
        <w:rPr>
          <w:sz w:val="18"/>
          <w:szCs w:val="18"/>
          <w:highlight w:val="white"/>
        </w:rPr>
        <w:t xml:space="preserve"> ПРІЗВИЩЕ</w:t>
      </w:r>
    </w:p>
    <w:p w:rsidR="002314CA" w:rsidRPr="0033071E" w:rsidRDefault="002314CA" w:rsidP="002314CA">
      <w:pPr>
        <w:spacing w:before="120"/>
        <w:rPr>
          <w:sz w:val="18"/>
          <w:szCs w:val="18"/>
          <w:highlight w:val="white"/>
          <w:lang w:val="uk-UA"/>
        </w:rPr>
      </w:pPr>
      <w:r w:rsidRPr="0033071E">
        <w:rPr>
          <w:sz w:val="18"/>
          <w:szCs w:val="18"/>
          <w:highlight w:val="white"/>
        </w:rPr>
        <w:tab/>
      </w:r>
      <w:r w:rsidRPr="0033071E">
        <w:rPr>
          <w:sz w:val="18"/>
          <w:szCs w:val="18"/>
          <w:highlight w:val="white"/>
        </w:rPr>
        <w:tab/>
      </w:r>
      <w:r w:rsidRPr="0033071E">
        <w:rPr>
          <w:sz w:val="18"/>
          <w:szCs w:val="18"/>
          <w:highlight w:val="white"/>
        </w:rPr>
        <w:tab/>
      </w:r>
      <w:r w:rsidR="006B4588" w:rsidRPr="0033071E">
        <w:rPr>
          <w:sz w:val="18"/>
          <w:szCs w:val="18"/>
          <w:highlight w:val="white"/>
          <w:lang w:val="uk-UA"/>
        </w:rPr>
        <w:t>дата</w:t>
      </w:r>
    </w:p>
    <w:p w:rsidR="00862C62" w:rsidRPr="0033071E" w:rsidRDefault="002314CA" w:rsidP="002314CA">
      <w:pPr>
        <w:spacing w:before="120"/>
        <w:rPr>
          <w:sz w:val="18"/>
          <w:szCs w:val="18"/>
          <w:highlight w:val="white"/>
          <w:lang w:val="uk-UA"/>
        </w:rPr>
      </w:pPr>
      <w:r w:rsidRPr="0033071E">
        <w:rPr>
          <w:sz w:val="18"/>
          <w:szCs w:val="18"/>
          <w:highlight w:val="white"/>
        </w:rPr>
        <w:t>ПІДСУМКОВИЙ ЗАПИС ЗАВІРЕНО:</w:t>
      </w:r>
    </w:p>
    <w:p w:rsidR="002314CA" w:rsidRPr="0033071E" w:rsidRDefault="002314CA" w:rsidP="002314CA">
      <w:pPr>
        <w:spacing w:before="120"/>
        <w:rPr>
          <w:sz w:val="18"/>
          <w:szCs w:val="18"/>
          <w:highlight w:val="white"/>
          <w:lang w:val="uk-UA"/>
        </w:rPr>
      </w:pPr>
      <w:r w:rsidRPr="0033071E">
        <w:rPr>
          <w:sz w:val="18"/>
          <w:szCs w:val="18"/>
          <w:highlight w:val="white"/>
        </w:rPr>
        <w:t>Начальник архівного відділу</w:t>
      </w:r>
      <w:r w:rsidRPr="0033071E">
        <w:rPr>
          <w:sz w:val="18"/>
          <w:szCs w:val="18"/>
          <w:highlight w:val="white"/>
        </w:rPr>
        <w:tab/>
        <w:t xml:space="preserve"> </w:t>
      </w:r>
      <w:r w:rsidRPr="0033071E">
        <w:rPr>
          <w:sz w:val="18"/>
          <w:szCs w:val="18"/>
          <w:highlight w:val="white"/>
        </w:rPr>
        <w:tab/>
      </w:r>
      <w:r w:rsidRPr="0033071E">
        <w:rPr>
          <w:sz w:val="18"/>
          <w:szCs w:val="18"/>
          <w:highlight w:val="white"/>
        </w:rPr>
        <w:tab/>
        <w:t xml:space="preserve"> </w:t>
      </w:r>
      <w:r w:rsidRPr="0033071E">
        <w:rPr>
          <w:rStyle w:val="st42"/>
          <w:sz w:val="18"/>
          <w:szCs w:val="18"/>
        </w:rPr>
        <w:t>Власне ім’я</w:t>
      </w:r>
      <w:r w:rsidRPr="0033071E">
        <w:rPr>
          <w:sz w:val="18"/>
          <w:szCs w:val="18"/>
          <w:highlight w:val="white"/>
        </w:rPr>
        <w:t xml:space="preserve"> ПРІЗВИЩЕ</w:t>
      </w:r>
      <w:r w:rsidRPr="0033071E">
        <w:rPr>
          <w:sz w:val="18"/>
          <w:szCs w:val="18"/>
          <w:highlight w:val="white"/>
        </w:rPr>
        <w:tab/>
      </w:r>
      <w:r w:rsidRPr="0033071E">
        <w:rPr>
          <w:sz w:val="18"/>
          <w:szCs w:val="18"/>
          <w:highlight w:val="white"/>
        </w:rPr>
        <w:tab/>
      </w:r>
      <w:r w:rsidRPr="0033071E">
        <w:rPr>
          <w:sz w:val="18"/>
          <w:szCs w:val="18"/>
          <w:highlight w:val="white"/>
        </w:rPr>
        <w:tab/>
      </w:r>
      <w:r w:rsidR="006B4588" w:rsidRPr="0033071E">
        <w:rPr>
          <w:sz w:val="18"/>
          <w:szCs w:val="18"/>
          <w:highlight w:val="white"/>
          <w:lang w:val="uk-UA"/>
        </w:rPr>
        <w:t>дата</w:t>
      </w:r>
    </w:p>
    <w:p w:rsidR="002314CA" w:rsidRPr="0033071E" w:rsidRDefault="002314CA" w:rsidP="002314CA">
      <w:pPr>
        <w:spacing w:before="120"/>
        <w:rPr>
          <w:sz w:val="18"/>
          <w:szCs w:val="18"/>
          <w:highlight w:val="white"/>
        </w:rPr>
      </w:pPr>
      <w:r w:rsidRPr="0033071E">
        <w:rPr>
          <w:sz w:val="18"/>
          <w:szCs w:val="18"/>
          <w:highlight w:val="white"/>
        </w:rPr>
        <w:t>ЗАТВЕРДЖЕНО:</w:t>
      </w:r>
    </w:p>
    <w:p w:rsidR="002314CA" w:rsidRPr="0033071E" w:rsidRDefault="002314CA" w:rsidP="002314CA">
      <w:pPr>
        <w:spacing w:before="120"/>
        <w:rPr>
          <w:highlight w:val="white"/>
        </w:rPr>
      </w:pPr>
      <w:r w:rsidRPr="0033071E">
        <w:rPr>
          <w:sz w:val="18"/>
          <w:szCs w:val="18"/>
          <w:highlight w:val="white"/>
        </w:rPr>
        <w:t>Заступник міського голови-керуючий справами</w:t>
      </w:r>
      <w:r w:rsidRPr="0033071E">
        <w:rPr>
          <w:sz w:val="18"/>
          <w:szCs w:val="18"/>
          <w:highlight w:val="white"/>
        </w:rPr>
        <w:tab/>
      </w:r>
      <w:r w:rsidRPr="0033071E">
        <w:rPr>
          <w:sz w:val="18"/>
          <w:szCs w:val="18"/>
          <w:highlight w:val="white"/>
        </w:rPr>
        <w:tab/>
      </w:r>
      <w:r w:rsidRPr="0033071E">
        <w:rPr>
          <w:rStyle w:val="st42"/>
          <w:sz w:val="18"/>
          <w:szCs w:val="18"/>
        </w:rPr>
        <w:t>Власне ім’я</w:t>
      </w:r>
      <w:r w:rsidRPr="0033071E">
        <w:rPr>
          <w:sz w:val="18"/>
          <w:szCs w:val="18"/>
          <w:highlight w:val="white"/>
        </w:rPr>
        <w:t xml:space="preserve"> ПРІЗВИЩЕ</w:t>
      </w:r>
    </w:p>
    <w:p w:rsidR="002314CA" w:rsidRDefault="003E304A" w:rsidP="002314CA">
      <w:pPr>
        <w:spacing w:before="120"/>
        <w:rPr>
          <w:lang w:val="uk-UA"/>
        </w:rPr>
      </w:pPr>
      <w:r w:rsidRPr="0033071E">
        <w:rPr>
          <w:lang w:val="uk-UA"/>
        </w:rPr>
        <w:t>Д</w:t>
      </w:r>
      <w:r w:rsidR="006B4588" w:rsidRPr="0033071E">
        <w:rPr>
          <w:lang w:val="uk-UA"/>
        </w:rPr>
        <w:t>ата</w:t>
      </w:r>
    </w:p>
    <w:p w:rsidR="003E304A" w:rsidRDefault="003E304A" w:rsidP="002314CA">
      <w:pPr>
        <w:spacing w:before="120"/>
        <w:rPr>
          <w:lang w:val="uk-UA"/>
        </w:rPr>
      </w:pPr>
    </w:p>
    <w:p w:rsidR="003E304A" w:rsidRPr="0033071E" w:rsidRDefault="003E304A" w:rsidP="002314CA">
      <w:pPr>
        <w:spacing w:before="120"/>
        <w:rPr>
          <w:lang w:val="uk-UA"/>
        </w:rPr>
      </w:pPr>
    </w:p>
    <w:p w:rsidR="002314CA" w:rsidRPr="00F51B96" w:rsidRDefault="002314CA" w:rsidP="002314CA">
      <w:pPr>
        <w:pStyle w:val="ShapkaDocumentu"/>
        <w:spacing w:after="0"/>
        <w:ind w:left="5245"/>
        <w:jc w:val="left"/>
        <w:rPr>
          <w:rFonts w:ascii="Times New Roman" w:hAnsi="Times New Roman"/>
          <w:sz w:val="24"/>
          <w:szCs w:val="24"/>
        </w:rPr>
      </w:pPr>
    </w:p>
    <w:p w:rsidR="002314CA" w:rsidRPr="00ED25DF" w:rsidRDefault="002314CA" w:rsidP="002314CA">
      <w:pPr>
        <w:pStyle w:val="8"/>
        <w:rPr>
          <w:lang w:val="uk-UA"/>
        </w:rPr>
      </w:pPr>
      <w:r w:rsidRPr="00ED25DF">
        <w:rPr>
          <w:lang w:val="uk-UA"/>
        </w:rPr>
        <w:t>Ф-03/П-СУЯ/01</w:t>
      </w:r>
    </w:p>
    <w:p w:rsidR="002314CA" w:rsidRPr="00ED25DF" w:rsidRDefault="002314CA" w:rsidP="002314CA">
      <w:pPr>
        <w:jc w:val="center"/>
        <w:rPr>
          <w:sz w:val="28"/>
          <w:szCs w:val="28"/>
          <w:lang w:val="uk-UA"/>
        </w:rPr>
      </w:pPr>
      <w:r w:rsidRPr="00ED25DF">
        <w:rPr>
          <w:sz w:val="28"/>
          <w:szCs w:val="28"/>
          <w:lang w:val="uk-UA"/>
        </w:rPr>
        <w:t>Перелік документів папки НС</w:t>
      </w:r>
    </w:p>
    <w:p w:rsidR="002A0BBC" w:rsidRPr="002A0BBC" w:rsidRDefault="002A0BBC" w:rsidP="002A0BBC">
      <w:pPr>
        <w:jc w:val="center"/>
        <w:rPr>
          <w:sz w:val="16"/>
          <w:szCs w:val="16"/>
          <w:lang w:val="uk-UA"/>
        </w:rPr>
      </w:pPr>
      <w:r w:rsidRPr="002A0BBC">
        <w:rPr>
          <w:sz w:val="16"/>
          <w:szCs w:val="16"/>
          <w:lang w:val="uk-UA"/>
        </w:rPr>
        <w:t>Назва виконавчого органу,окремої посадової особи</w:t>
      </w:r>
    </w:p>
    <w:p w:rsidR="002314CA" w:rsidRPr="00001AE1" w:rsidRDefault="002314CA" w:rsidP="002314CA">
      <w:pPr>
        <w:jc w:val="center"/>
        <w:rPr>
          <w:lang w:val="uk-UA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3533"/>
        <w:gridCol w:w="2827"/>
        <w:gridCol w:w="1920"/>
      </w:tblGrid>
      <w:tr w:rsidR="002314CA" w:rsidRPr="00001AE1" w:rsidTr="00F47F77">
        <w:tc>
          <w:tcPr>
            <w:tcW w:w="1308" w:type="dxa"/>
          </w:tcPr>
          <w:p w:rsidR="002314CA" w:rsidRPr="00001AE1" w:rsidRDefault="002314CA" w:rsidP="00F47F77">
            <w:pPr>
              <w:jc w:val="center"/>
              <w:rPr>
                <w:lang w:val="uk-UA"/>
              </w:rPr>
            </w:pPr>
            <w:r w:rsidRPr="00001AE1">
              <w:rPr>
                <w:lang w:val="uk-UA"/>
              </w:rPr>
              <w:t>Шифр документа</w:t>
            </w:r>
          </w:p>
        </w:tc>
        <w:tc>
          <w:tcPr>
            <w:tcW w:w="3533" w:type="dxa"/>
          </w:tcPr>
          <w:p w:rsidR="002314CA" w:rsidRPr="00001AE1" w:rsidRDefault="002314CA" w:rsidP="00F47F77">
            <w:pPr>
              <w:jc w:val="center"/>
              <w:rPr>
                <w:lang w:val="uk-UA"/>
              </w:rPr>
            </w:pPr>
            <w:r w:rsidRPr="00001AE1">
              <w:rPr>
                <w:lang w:val="uk-UA"/>
              </w:rPr>
              <w:t>Назва документа</w:t>
            </w:r>
          </w:p>
        </w:tc>
        <w:tc>
          <w:tcPr>
            <w:tcW w:w="2827" w:type="dxa"/>
          </w:tcPr>
          <w:p w:rsidR="002314CA" w:rsidRPr="00001AE1" w:rsidRDefault="002314CA" w:rsidP="00F47F77">
            <w:pPr>
              <w:jc w:val="center"/>
              <w:rPr>
                <w:lang w:val="uk-UA"/>
              </w:rPr>
            </w:pPr>
            <w:r w:rsidRPr="00001AE1">
              <w:rPr>
                <w:lang w:val="uk-UA"/>
              </w:rPr>
              <w:t>Дата включення</w:t>
            </w:r>
          </w:p>
        </w:tc>
        <w:tc>
          <w:tcPr>
            <w:tcW w:w="1920" w:type="dxa"/>
          </w:tcPr>
          <w:p w:rsidR="002314CA" w:rsidRPr="00001AE1" w:rsidRDefault="002314CA" w:rsidP="00F47F77">
            <w:pPr>
              <w:jc w:val="center"/>
              <w:rPr>
                <w:lang w:val="uk-UA"/>
              </w:rPr>
            </w:pPr>
            <w:r w:rsidRPr="00001AE1">
              <w:rPr>
                <w:lang w:val="uk-UA"/>
              </w:rPr>
              <w:t>Кількість аркушів</w:t>
            </w:r>
          </w:p>
        </w:tc>
      </w:tr>
      <w:tr w:rsidR="002314CA" w:rsidRPr="00001AE1" w:rsidTr="00F47F77">
        <w:tc>
          <w:tcPr>
            <w:tcW w:w="1308" w:type="dxa"/>
          </w:tcPr>
          <w:p w:rsidR="002314CA" w:rsidRPr="00001AE1" w:rsidRDefault="002314CA" w:rsidP="00F47F77">
            <w:pPr>
              <w:jc w:val="center"/>
              <w:rPr>
                <w:lang w:val="uk-UA"/>
              </w:rPr>
            </w:pPr>
          </w:p>
        </w:tc>
        <w:tc>
          <w:tcPr>
            <w:tcW w:w="3533" w:type="dxa"/>
          </w:tcPr>
          <w:p w:rsidR="002314CA" w:rsidRPr="00001AE1" w:rsidRDefault="002314CA" w:rsidP="00F47F77">
            <w:pPr>
              <w:jc w:val="center"/>
              <w:rPr>
                <w:lang w:val="uk-UA"/>
              </w:rPr>
            </w:pPr>
          </w:p>
        </w:tc>
        <w:tc>
          <w:tcPr>
            <w:tcW w:w="2827" w:type="dxa"/>
          </w:tcPr>
          <w:p w:rsidR="002314CA" w:rsidRPr="00001AE1" w:rsidRDefault="002314CA" w:rsidP="00F47F77">
            <w:pPr>
              <w:jc w:val="center"/>
              <w:rPr>
                <w:lang w:val="uk-UA"/>
              </w:rPr>
            </w:pPr>
          </w:p>
        </w:tc>
        <w:tc>
          <w:tcPr>
            <w:tcW w:w="1920" w:type="dxa"/>
          </w:tcPr>
          <w:p w:rsidR="002314CA" w:rsidRPr="00001AE1" w:rsidRDefault="002314CA" w:rsidP="00F47F77">
            <w:pPr>
              <w:ind w:left="597" w:firstLine="1077"/>
              <w:jc w:val="center"/>
              <w:rPr>
                <w:lang w:val="uk-UA"/>
              </w:rPr>
            </w:pPr>
          </w:p>
        </w:tc>
      </w:tr>
      <w:tr w:rsidR="002314CA" w:rsidRPr="00001AE1" w:rsidTr="00F47F77">
        <w:tc>
          <w:tcPr>
            <w:tcW w:w="1308" w:type="dxa"/>
          </w:tcPr>
          <w:p w:rsidR="002314CA" w:rsidRPr="00001AE1" w:rsidRDefault="002314CA" w:rsidP="00F47F77">
            <w:pPr>
              <w:jc w:val="center"/>
              <w:rPr>
                <w:lang w:val="uk-UA"/>
              </w:rPr>
            </w:pPr>
          </w:p>
        </w:tc>
        <w:tc>
          <w:tcPr>
            <w:tcW w:w="3533" w:type="dxa"/>
          </w:tcPr>
          <w:p w:rsidR="002314CA" w:rsidRPr="00001AE1" w:rsidRDefault="002314CA" w:rsidP="00F47F77">
            <w:pPr>
              <w:jc w:val="center"/>
              <w:rPr>
                <w:lang w:val="uk-UA"/>
              </w:rPr>
            </w:pPr>
          </w:p>
        </w:tc>
        <w:tc>
          <w:tcPr>
            <w:tcW w:w="2827" w:type="dxa"/>
          </w:tcPr>
          <w:p w:rsidR="002314CA" w:rsidRPr="00001AE1" w:rsidRDefault="002314CA" w:rsidP="00F47F77">
            <w:pPr>
              <w:jc w:val="center"/>
              <w:rPr>
                <w:lang w:val="uk-UA"/>
              </w:rPr>
            </w:pPr>
          </w:p>
        </w:tc>
        <w:tc>
          <w:tcPr>
            <w:tcW w:w="1920" w:type="dxa"/>
          </w:tcPr>
          <w:p w:rsidR="002314CA" w:rsidRPr="00001AE1" w:rsidRDefault="002314CA" w:rsidP="00F47F77">
            <w:pPr>
              <w:jc w:val="center"/>
              <w:rPr>
                <w:lang w:val="uk-UA"/>
              </w:rPr>
            </w:pPr>
          </w:p>
        </w:tc>
      </w:tr>
    </w:tbl>
    <w:p w:rsidR="002314CA" w:rsidRPr="00001AE1" w:rsidRDefault="002314CA" w:rsidP="002314CA">
      <w:pPr>
        <w:rPr>
          <w:lang w:val="uk-UA"/>
        </w:rPr>
      </w:pPr>
      <w:r w:rsidRPr="00001AE1">
        <w:rPr>
          <w:lang w:val="uk-UA"/>
        </w:rPr>
        <w:t xml:space="preserve">Посада ___________ </w:t>
      </w:r>
      <w:r w:rsidRPr="00001AE1">
        <w:rPr>
          <w:lang w:val="uk-UA"/>
        </w:rPr>
        <w:tab/>
        <w:t xml:space="preserve">Підпис________________ </w:t>
      </w:r>
      <w:r w:rsidRPr="00001AE1">
        <w:rPr>
          <w:lang w:val="uk-UA"/>
        </w:rPr>
        <w:tab/>
      </w:r>
      <w:r w:rsidRPr="00001AE1">
        <w:rPr>
          <w:lang w:val="uk-UA"/>
        </w:rPr>
        <w:tab/>
      </w:r>
      <w:r>
        <w:rPr>
          <w:lang w:val="uk-UA"/>
        </w:rPr>
        <w:t xml:space="preserve">Ім’я </w:t>
      </w:r>
      <w:r w:rsidRPr="00001AE1">
        <w:rPr>
          <w:lang w:val="uk-UA"/>
        </w:rPr>
        <w:t>П</w:t>
      </w:r>
      <w:r>
        <w:rPr>
          <w:lang w:val="uk-UA"/>
        </w:rPr>
        <w:t>РІЗВИЩЕ</w:t>
      </w:r>
      <w:r w:rsidRPr="00001AE1">
        <w:rPr>
          <w:lang w:val="uk-UA"/>
        </w:rPr>
        <w:t xml:space="preserve"> _____________</w:t>
      </w:r>
    </w:p>
    <w:p w:rsidR="002314CA" w:rsidRDefault="002314CA" w:rsidP="002314CA">
      <w:pPr>
        <w:pStyle w:val="ac"/>
        <w:jc w:val="left"/>
        <w:rPr>
          <w:sz w:val="24"/>
          <w:szCs w:val="24"/>
          <w:lang w:val="uk-UA"/>
        </w:rPr>
      </w:pPr>
      <w:r w:rsidRPr="00001AE1">
        <w:rPr>
          <w:sz w:val="24"/>
          <w:szCs w:val="24"/>
          <w:lang w:val="uk-UA"/>
        </w:rPr>
        <w:t>Дата _____</w:t>
      </w:r>
    </w:p>
    <w:p w:rsidR="002314CA" w:rsidRDefault="00386E90" w:rsidP="00386E90">
      <w:pPr>
        <w:pStyle w:val="ac"/>
        <w:tabs>
          <w:tab w:val="left" w:pos="7331"/>
        </w:tabs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p w:rsidR="00ED25DF" w:rsidRDefault="00ED25DF" w:rsidP="00386E90">
      <w:pPr>
        <w:pStyle w:val="ac"/>
        <w:tabs>
          <w:tab w:val="left" w:pos="7331"/>
        </w:tabs>
        <w:jc w:val="left"/>
        <w:rPr>
          <w:sz w:val="24"/>
          <w:szCs w:val="24"/>
          <w:lang w:val="uk-UA"/>
        </w:rPr>
      </w:pPr>
    </w:p>
    <w:p w:rsidR="00ED25DF" w:rsidRPr="00001AE1" w:rsidRDefault="00ED25DF" w:rsidP="00386E90">
      <w:pPr>
        <w:pStyle w:val="ac"/>
        <w:tabs>
          <w:tab w:val="left" w:pos="7331"/>
        </w:tabs>
        <w:jc w:val="left"/>
        <w:rPr>
          <w:lang w:val="uk-UA"/>
        </w:rPr>
      </w:pPr>
    </w:p>
    <w:p w:rsidR="002314CA" w:rsidRPr="00ED25DF" w:rsidRDefault="002314CA" w:rsidP="002314CA">
      <w:pPr>
        <w:pStyle w:val="8"/>
        <w:rPr>
          <w:color w:val="000000"/>
          <w:lang w:val="uk-UA"/>
        </w:rPr>
      </w:pPr>
      <w:r w:rsidRPr="00ED25DF">
        <w:rPr>
          <w:color w:val="000000"/>
          <w:lang w:val="uk-UA"/>
        </w:rPr>
        <w:lastRenderedPageBreak/>
        <w:t>Ф-04/П-СУЯ/01</w:t>
      </w:r>
    </w:p>
    <w:p w:rsidR="00ED25DF" w:rsidRPr="00ED25DF" w:rsidRDefault="00ED25DF" w:rsidP="00ED25DF">
      <w:pPr>
        <w:rPr>
          <w:lang w:val="uk-UA"/>
        </w:rPr>
      </w:pPr>
    </w:p>
    <w:p w:rsidR="00386E90" w:rsidRPr="00ED25DF" w:rsidRDefault="00386E90" w:rsidP="00386E90">
      <w:pPr>
        <w:pStyle w:val="aa"/>
        <w:tabs>
          <w:tab w:val="left" w:pos="6153"/>
        </w:tabs>
        <w:jc w:val="left"/>
        <w:rPr>
          <w:b w:val="0"/>
          <w:color w:val="000000"/>
          <w:sz w:val="24"/>
        </w:rPr>
      </w:pPr>
      <w:r>
        <w:rPr>
          <w:b w:val="0"/>
          <w:color w:val="000000"/>
        </w:rPr>
        <w:t xml:space="preserve">                                                                                             </w:t>
      </w:r>
      <w:r w:rsidRPr="00ED25DF">
        <w:rPr>
          <w:b w:val="0"/>
          <w:color w:val="000000"/>
          <w:sz w:val="24"/>
        </w:rPr>
        <w:t>ЗАТВЕРДЖУЮ</w:t>
      </w:r>
    </w:p>
    <w:p w:rsidR="00386E90" w:rsidRPr="00386E90" w:rsidRDefault="00386E90" w:rsidP="00386E90">
      <w:pPr>
        <w:rPr>
          <w:lang w:val="uk-UA"/>
        </w:rPr>
      </w:pPr>
    </w:p>
    <w:p w:rsidR="002314CA" w:rsidRPr="002714F5" w:rsidRDefault="002314CA" w:rsidP="002A0BBC">
      <w:pPr>
        <w:pStyle w:val="2"/>
        <w:rPr>
          <w:b w:val="0"/>
          <w:color w:val="000000"/>
        </w:rPr>
      </w:pPr>
      <w:r w:rsidRPr="002714F5">
        <w:rPr>
          <w:b w:val="0"/>
          <w:color w:val="000000"/>
        </w:rPr>
        <w:t>Реєстр основних документів</w:t>
      </w:r>
    </w:p>
    <w:p w:rsidR="002A0BBC" w:rsidRPr="002A0BBC" w:rsidRDefault="002A0BBC" w:rsidP="002A0BBC">
      <w:pPr>
        <w:jc w:val="center"/>
        <w:rPr>
          <w:sz w:val="16"/>
          <w:szCs w:val="16"/>
          <w:lang w:val="uk-UA"/>
        </w:rPr>
      </w:pPr>
      <w:r w:rsidRPr="002A0BBC">
        <w:rPr>
          <w:sz w:val="16"/>
          <w:szCs w:val="16"/>
          <w:lang w:val="uk-UA"/>
        </w:rPr>
        <w:t>Назва виконавчого органу,окремої посадової особи</w:t>
      </w:r>
    </w:p>
    <w:p w:rsidR="002314CA" w:rsidRPr="00001AE1" w:rsidRDefault="002314CA" w:rsidP="002314CA">
      <w:pPr>
        <w:jc w:val="both"/>
        <w:rPr>
          <w:color w:val="000000"/>
          <w:lang w:val="uk-UA"/>
        </w:rPr>
      </w:pPr>
    </w:p>
    <w:tbl>
      <w:tblPr>
        <w:tblW w:w="9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1320"/>
        <w:gridCol w:w="5520"/>
        <w:gridCol w:w="1989"/>
      </w:tblGrid>
      <w:tr w:rsidR="002314CA" w:rsidRPr="00001AE1" w:rsidTr="00F47F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  <w:r w:rsidRPr="00001AE1">
              <w:rPr>
                <w:color w:val="000000"/>
                <w:lang w:val="uk-UA"/>
              </w:rPr>
              <w:t>№</w:t>
            </w:r>
          </w:p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  <w:r w:rsidRPr="00001AE1">
              <w:rPr>
                <w:color w:val="000000"/>
                <w:lang w:val="uk-UA"/>
              </w:rPr>
              <w:t>п/п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  <w:r w:rsidRPr="00001AE1">
              <w:rPr>
                <w:color w:val="000000"/>
                <w:lang w:val="uk-UA"/>
              </w:rPr>
              <w:t>Шифр документа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CA" w:rsidRPr="00001AE1" w:rsidRDefault="002061B5" w:rsidP="00F47F7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Документ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  <w:r w:rsidRPr="00001AE1">
              <w:rPr>
                <w:color w:val="000000"/>
                <w:lang w:val="uk-UA"/>
              </w:rPr>
              <w:t>Місце знаходження документа</w:t>
            </w:r>
          </w:p>
        </w:tc>
      </w:tr>
      <w:tr w:rsidR="002314CA" w:rsidRPr="00001AE1" w:rsidTr="00F47F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CA" w:rsidRPr="00001AE1" w:rsidRDefault="002314CA" w:rsidP="00F47F77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CA" w:rsidRPr="00001AE1" w:rsidRDefault="002314CA" w:rsidP="00F47F77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CA" w:rsidRPr="00001AE1" w:rsidRDefault="002314CA" w:rsidP="00F47F77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CA" w:rsidRPr="00001AE1" w:rsidRDefault="002314CA" w:rsidP="00F47F77">
            <w:pPr>
              <w:jc w:val="both"/>
              <w:rPr>
                <w:color w:val="000000"/>
                <w:lang w:val="uk-UA"/>
              </w:rPr>
            </w:pPr>
          </w:p>
        </w:tc>
      </w:tr>
      <w:tr w:rsidR="002314CA" w:rsidRPr="00001AE1" w:rsidTr="00F47F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CA" w:rsidRPr="00001AE1" w:rsidRDefault="002314CA" w:rsidP="00F47F77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CA" w:rsidRPr="00001AE1" w:rsidRDefault="002314CA" w:rsidP="00F47F77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CA" w:rsidRPr="00001AE1" w:rsidRDefault="002314CA" w:rsidP="00F47F77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CA" w:rsidRPr="00001AE1" w:rsidRDefault="002314CA" w:rsidP="00F47F77">
            <w:pPr>
              <w:jc w:val="both"/>
              <w:rPr>
                <w:color w:val="000000"/>
                <w:lang w:val="uk-UA"/>
              </w:rPr>
            </w:pPr>
          </w:p>
        </w:tc>
      </w:tr>
    </w:tbl>
    <w:p w:rsidR="002314CA" w:rsidRPr="00001AE1" w:rsidRDefault="002314CA" w:rsidP="002314CA">
      <w:pPr>
        <w:rPr>
          <w:lang w:val="uk-UA"/>
        </w:rPr>
      </w:pPr>
      <w:r w:rsidRPr="00001AE1">
        <w:rPr>
          <w:lang w:val="uk-UA"/>
        </w:rPr>
        <w:t>Посада</w:t>
      </w:r>
      <w:r w:rsidR="00386E90">
        <w:rPr>
          <w:lang w:val="uk-UA"/>
        </w:rPr>
        <w:t>,склав,дата</w:t>
      </w:r>
      <w:r w:rsidRPr="00001AE1">
        <w:rPr>
          <w:lang w:val="uk-UA"/>
        </w:rPr>
        <w:t xml:space="preserve"> ______</w:t>
      </w:r>
      <w:r w:rsidR="00386E90">
        <w:rPr>
          <w:lang w:val="uk-UA"/>
        </w:rPr>
        <w:t xml:space="preserve">_____ </w:t>
      </w:r>
      <w:r w:rsidR="00386E90">
        <w:rPr>
          <w:lang w:val="uk-UA"/>
        </w:rPr>
        <w:tab/>
        <w:t xml:space="preserve">Підпис________________ </w:t>
      </w:r>
      <w:r w:rsidR="00386E90">
        <w:rPr>
          <w:lang w:val="uk-UA"/>
        </w:rPr>
        <w:tab/>
      </w:r>
      <w:r>
        <w:rPr>
          <w:lang w:val="uk-UA"/>
        </w:rPr>
        <w:t xml:space="preserve">Ім’я  </w:t>
      </w:r>
      <w:r w:rsidRPr="00001AE1">
        <w:rPr>
          <w:lang w:val="uk-UA"/>
        </w:rPr>
        <w:t>П</w:t>
      </w:r>
      <w:r>
        <w:rPr>
          <w:lang w:val="uk-UA"/>
        </w:rPr>
        <w:t>РІЗВИЩЕ</w:t>
      </w:r>
      <w:r w:rsidR="00386E90">
        <w:rPr>
          <w:lang w:val="uk-UA"/>
        </w:rPr>
        <w:t xml:space="preserve"> ______</w:t>
      </w:r>
    </w:p>
    <w:p w:rsidR="006B4588" w:rsidRDefault="006B4588" w:rsidP="002314CA">
      <w:pPr>
        <w:pStyle w:val="ac"/>
        <w:jc w:val="left"/>
        <w:rPr>
          <w:color w:val="000000"/>
          <w:sz w:val="24"/>
          <w:szCs w:val="24"/>
          <w:lang w:val="uk-UA"/>
        </w:rPr>
      </w:pPr>
    </w:p>
    <w:p w:rsidR="002314CA" w:rsidRPr="00ED25DF" w:rsidRDefault="002314CA" w:rsidP="00862C62">
      <w:pPr>
        <w:pStyle w:val="8"/>
        <w:ind w:left="0" w:firstLine="0"/>
        <w:rPr>
          <w:color w:val="000000"/>
          <w:lang w:val="uk-UA"/>
        </w:rPr>
      </w:pPr>
      <w:r w:rsidRPr="00ED25DF">
        <w:rPr>
          <w:color w:val="000000"/>
          <w:lang w:val="uk-UA"/>
        </w:rPr>
        <w:t>Ф-05/П-СУЯ/01</w:t>
      </w:r>
    </w:p>
    <w:p w:rsidR="00ED25DF" w:rsidRPr="00ED25DF" w:rsidRDefault="00ED25DF" w:rsidP="00ED25DF">
      <w:pPr>
        <w:rPr>
          <w:lang w:val="uk-UA"/>
        </w:rPr>
      </w:pPr>
    </w:p>
    <w:p w:rsidR="00386E90" w:rsidRPr="00ED25DF" w:rsidRDefault="00386E90" w:rsidP="00386E90">
      <w:pPr>
        <w:pStyle w:val="aa"/>
        <w:tabs>
          <w:tab w:val="left" w:pos="6153"/>
        </w:tabs>
        <w:jc w:val="left"/>
        <w:rPr>
          <w:b w:val="0"/>
          <w:color w:val="000000"/>
          <w:sz w:val="24"/>
        </w:rPr>
      </w:pPr>
      <w:r>
        <w:rPr>
          <w:color w:val="000000"/>
        </w:rPr>
        <w:tab/>
      </w:r>
      <w:r w:rsidRPr="00ED25DF">
        <w:rPr>
          <w:b w:val="0"/>
          <w:color w:val="000000"/>
          <w:sz w:val="24"/>
        </w:rPr>
        <w:t>ЗАТВЕРДЖУЮ</w:t>
      </w:r>
    </w:p>
    <w:p w:rsidR="002314CA" w:rsidRDefault="002314CA" w:rsidP="00386E90">
      <w:pPr>
        <w:tabs>
          <w:tab w:val="left" w:pos="6406"/>
        </w:tabs>
        <w:rPr>
          <w:color w:val="000000"/>
          <w:lang w:val="uk-UA"/>
        </w:rPr>
      </w:pPr>
    </w:p>
    <w:p w:rsidR="002314CA" w:rsidRDefault="002314CA" w:rsidP="002A0BBC">
      <w:pPr>
        <w:pStyle w:val="2"/>
      </w:pPr>
      <w:r w:rsidRPr="002714F5">
        <w:rPr>
          <w:b w:val="0"/>
          <w:color w:val="000000"/>
        </w:rPr>
        <w:t>Реєстр основних записів</w:t>
      </w:r>
    </w:p>
    <w:p w:rsidR="002A0BBC" w:rsidRPr="002A0BBC" w:rsidRDefault="002A0BBC" w:rsidP="002A0BBC">
      <w:pPr>
        <w:jc w:val="center"/>
        <w:rPr>
          <w:sz w:val="16"/>
          <w:szCs w:val="16"/>
          <w:lang w:val="uk-UA"/>
        </w:rPr>
      </w:pPr>
      <w:r w:rsidRPr="002A0BBC">
        <w:rPr>
          <w:sz w:val="16"/>
          <w:szCs w:val="16"/>
          <w:lang w:val="uk-UA"/>
        </w:rPr>
        <w:t>Назва виконавчого органу,окремої посадової особи</w:t>
      </w:r>
    </w:p>
    <w:p w:rsidR="002314CA" w:rsidRDefault="002314CA" w:rsidP="002314CA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2"/>
        <w:gridCol w:w="1691"/>
        <w:gridCol w:w="1691"/>
        <w:gridCol w:w="3035"/>
      </w:tblGrid>
      <w:tr w:rsidR="00862C62" w:rsidRPr="00751FAA" w:rsidTr="00862C62">
        <w:tc>
          <w:tcPr>
            <w:tcW w:w="1612" w:type="dxa"/>
          </w:tcPr>
          <w:p w:rsidR="00862C62" w:rsidRPr="00582669" w:rsidRDefault="00862C62" w:rsidP="00F47F77">
            <w:pPr>
              <w:jc w:val="center"/>
              <w:rPr>
                <w:color w:val="000000"/>
                <w:lang w:val="uk-UA"/>
              </w:rPr>
            </w:pPr>
            <w:r w:rsidRPr="00582669">
              <w:rPr>
                <w:color w:val="000000"/>
                <w:lang w:val="uk-UA"/>
              </w:rPr>
              <w:t>№</w:t>
            </w:r>
          </w:p>
          <w:p w:rsidR="00862C62" w:rsidRPr="00582669" w:rsidRDefault="00862C62" w:rsidP="00F47F77">
            <w:pPr>
              <w:jc w:val="center"/>
              <w:rPr>
                <w:color w:val="000000"/>
                <w:lang w:val="uk-UA"/>
              </w:rPr>
            </w:pPr>
            <w:r w:rsidRPr="00582669">
              <w:rPr>
                <w:color w:val="000000"/>
                <w:lang w:val="uk-UA"/>
              </w:rPr>
              <w:t>п/п</w:t>
            </w:r>
          </w:p>
        </w:tc>
        <w:tc>
          <w:tcPr>
            <w:tcW w:w="1691" w:type="dxa"/>
          </w:tcPr>
          <w:p w:rsidR="00862C62" w:rsidRPr="00582669" w:rsidRDefault="00862C62" w:rsidP="00F47F77">
            <w:pPr>
              <w:rPr>
                <w:color w:val="000000"/>
                <w:lang w:val="uk-UA"/>
              </w:rPr>
            </w:pPr>
            <w:r w:rsidRPr="00582669">
              <w:rPr>
                <w:color w:val="000000"/>
                <w:lang w:val="uk-UA"/>
              </w:rPr>
              <w:t>Шифр запису</w:t>
            </w:r>
          </w:p>
        </w:tc>
        <w:tc>
          <w:tcPr>
            <w:tcW w:w="1691" w:type="dxa"/>
          </w:tcPr>
          <w:p w:rsidR="00862C62" w:rsidRPr="00582669" w:rsidRDefault="00862C62" w:rsidP="00F47F77">
            <w:pPr>
              <w:jc w:val="center"/>
              <w:rPr>
                <w:color w:val="000000"/>
                <w:lang w:val="uk-UA"/>
              </w:rPr>
            </w:pPr>
            <w:r w:rsidRPr="00582669">
              <w:rPr>
                <w:color w:val="000000"/>
                <w:lang w:val="uk-UA"/>
              </w:rPr>
              <w:t xml:space="preserve">Назва               </w:t>
            </w:r>
          </w:p>
          <w:p w:rsidR="00862C62" w:rsidRPr="00582669" w:rsidRDefault="00862C62" w:rsidP="00F47F77">
            <w:pPr>
              <w:rPr>
                <w:color w:val="000000"/>
                <w:lang w:val="uk-UA"/>
              </w:rPr>
            </w:pPr>
            <w:r w:rsidRPr="00582669">
              <w:rPr>
                <w:color w:val="000000"/>
                <w:lang w:val="uk-UA"/>
              </w:rPr>
              <w:t xml:space="preserve">       запису</w:t>
            </w:r>
          </w:p>
        </w:tc>
        <w:tc>
          <w:tcPr>
            <w:tcW w:w="3035" w:type="dxa"/>
          </w:tcPr>
          <w:p w:rsidR="00862C62" w:rsidRDefault="00862C62" w:rsidP="00F47F77">
            <w:pPr>
              <w:rPr>
                <w:color w:val="000000"/>
                <w:lang w:val="uk-UA"/>
              </w:rPr>
            </w:pPr>
            <w:r w:rsidRPr="00582669">
              <w:rPr>
                <w:color w:val="000000"/>
                <w:lang w:val="uk-UA"/>
              </w:rPr>
              <w:t>Спосіб зберігання</w:t>
            </w:r>
          </w:p>
          <w:p w:rsidR="00862C62" w:rsidRPr="00582669" w:rsidRDefault="00862C62" w:rsidP="002E4B9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</w:t>
            </w:r>
            <w:r w:rsidRPr="00582669">
              <w:rPr>
                <w:color w:val="000000"/>
                <w:lang w:val="uk-UA"/>
              </w:rPr>
              <w:t>місце,термін</w:t>
            </w:r>
            <w:r>
              <w:rPr>
                <w:color w:val="000000"/>
                <w:lang w:val="uk-UA"/>
              </w:rPr>
              <w:t>,актуальність)</w:t>
            </w:r>
          </w:p>
        </w:tc>
      </w:tr>
      <w:tr w:rsidR="00862C62" w:rsidRPr="00751FAA" w:rsidTr="00862C62">
        <w:tc>
          <w:tcPr>
            <w:tcW w:w="1612" w:type="dxa"/>
          </w:tcPr>
          <w:p w:rsidR="00862C62" w:rsidRPr="00582669" w:rsidRDefault="00862C62" w:rsidP="00F47F77">
            <w:pPr>
              <w:rPr>
                <w:color w:val="000000"/>
                <w:lang w:val="uk-UA"/>
              </w:rPr>
            </w:pPr>
          </w:p>
        </w:tc>
        <w:tc>
          <w:tcPr>
            <w:tcW w:w="1691" w:type="dxa"/>
          </w:tcPr>
          <w:p w:rsidR="00862C62" w:rsidRPr="00582669" w:rsidRDefault="00862C62" w:rsidP="00F47F77">
            <w:pPr>
              <w:rPr>
                <w:color w:val="000000"/>
                <w:lang w:val="uk-UA"/>
              </w:rPr>
            </w:pPr>
          </w:p>
        </w:tc>
        <w:tc>
          <w:tcPr>
            <w:tcW w:w="1691" w:type="dxa"/>
          </w:tcPr>
          <w:p w:rsidR="00862C62" w:rsidRPr="00582669" w:rsidRDefault="00862C62" w:rsidP="00F47F77">
            <w:pPr>
              <w:rPr>
                <w:color w:val="000000"/>
                <w:lang w:val="uk-UA"/>
              </w:rPr>
            </w:pPr>
          </w:p>
        </w:tc>
        <w:tc>
          <w:tcPr>
            <w:tcW w:w="3035" w:type="dxa"/>
          </w:tcPr>
          <w:p w:rsidR="00862C62" w:rsidRPr="00582669" w:rsidRDefault="00862C62" w:rsidP="00F47F77">
            <w:pPr>
              <w:rPr>
                <w:color w:val="000000"/>
                <w:lang w:val="uk-UA"/>
              </w:rPr>
            </w:pPr>
          </w:p>
        </w:tc>
      </w:tr>
    </w:tbl>
    <w:p w:rsidR="002314CA" w:rsidRDefault="002314CA" w:rsidP="002314CA">
      <w:pPr>
        <w:rPr>
          <w:lang w:val="uk-UA"/>
        </w:rPr>
      </w:pPr>
      <w:r w:rsidRPr="00001AE1">
        <w:rPr>
          <w:lang w:val="uk-UA"/>
        </w:rPr>
        <w:t xml:space="preserve">Посада </w:t>
      </w:r>
      <w:r w:rsidR="00386E90">
        <w:rPr>
          <w:lang w:val="uk-UA"/>
        </w:rPr>
        <w:t>(склав)</w:t>
      </w:r>
      <w:r w:rsidR="00862C62">
        <w:rPr>
          <w:lang w:val="uk-UA"/>
        </w:rPr>
        <w:t>,дата</w:t>
      </w:r>
      <w:r w:rsidRPr="00001AE1">
        <w:rPr>
          <w:lang w:val="uk-UA"/>
        </w:rPr>
        <w:t xml:space="preserve">___________ </w:t>
      </w:r>
      <w:r w:rsidRPr="00001AE1">
        <w:rPr>
          <w:lang w:val="uk-UA"/>
        </w:rPr>
        <w:tab/>
        <w:t xml:space="preserve">Підпис________________ </w:t>
      </w:r>
      <w:r w:rsidRPr="00001AE1">
        <w:rPr>
          <w:lang w:val="uk-UA"/>
        </w:rPr>
        <w:tab/>
      </w:r>
      <w:r w:rsidRPr="00001AE1">
        <w:rPr>
          <w:lang w:val="uk-UA"/>
        </w:rPr>
        <w:tab/>
      </w:r>
      <w:r>
        <w:rPr>
          <w:lang w:val="uk-UA"/>
        </w:rPr>
        <w:t xml:space="preserve">Ім’я </w:t>
      </w:r>
      <w:r w:rsidRPr="00001AE1">
        <w:rPr>
          <w:lang w:val="uk-UA"/>
        </w:rPr>
        <w:t>П</w:t>
      </w:r>
      <w:r>
        <w:rPr>
          <w:lang w:val="uk-UA"/>
        </w:rPr>
        <w:t>ІЗВИЩЕ</w:t>
      </w:r>
      <w:r w:rsidRPr="00001AE1">
        <w:rPr>
          <w:lang w:val="uk-UA"/>
        </w:rPr>
        <w:t xml:space="preserve"> _________</w:t>
      </w:r>
    </w:p>
    <w:p w:rsidR="00862C62" w:rsidRDefault="00862C62" w:rsidP="002314CA">
      <w:pPr>
        <w:rPr>
          <w:lang w:val="uk-UA"/>
        </w:rPr>
      </w:pPr>
    </w:p>
    <w:p w:rsidR="00453243" w:rsidRDefault="00453243" w:rsidP="002314CA">
      <w:pPr>
        <w:rPr>
          <w:lang w:val="uk-UA"/>
        </w:rPr>
      </w:pPr>
    </w:p>
    <w:p w:rsidR="00453243" w:rsidRDefault="00453243" w:rsidP="002314CA">
      <w:pPr>
        <w:rPr>
          <w:lang w:val="uk-UA"/>
        </w:rPr>
      </w:pPr>
    </w:p>
    <w:p w:rsidR="00862C62" w:rsidRDefault="00862C62" w:rsidP="002314CA">
      <w:pPr>
        <w:rPr>
          <w:color w:val="000000"/>
          <w:lang w:val="uk-UA"/>
        </w:rPr>
      </w:pPr>
    </w:p>
    <w:p w:rsidR="00862C62" w:rsidRPr="00ED25DF" w:rsidRDefault="00862C62" w:rsidP="00862C62">
      <w:pPr>
        <w:pStyle w:val="aa"/>
        <w:jc w:val="right"/>
        <w:rPr>
          <w:b w:val="0"/>
          <w:color w:val="000000"/>
        </w:rPr>
      </w:pPr>
      <w:r w:rsidRPr="00ED25DF">
        <w:rPr>
          <w:b w:val="0"/>
          <w:color w:val="000000"/>
        </w:rPr>
        <w:t>Ф-06/П-СУЯ/01</w:t>
      </w:r>
    </w:p>
    <w:p w:rsidR="00862C62" w:rsidRDefault="00862C62" w:rsidP="00862C62">
      <w:pPr>
        <w:pStyle w:val="aa"/>
        <w:jc w:val="right"/>
        <w:rPr>
          <w:color w:val="000000"/>
        </w:rPr>
      </w:pPr>
    </w:p>
    <w:p w:rsidR="00386E90" w:rsidRPr="00ED25DF" w:rsidRDefault="00386E90" w:rsidP="00386E90">
      <w:pPr>
        <w:pStyle w:val="aa"/>
        <w:tabs>
          <w:tab w:val="left" w:pos="6153"/>
        </w:tabs>
        <w:jc w:val="left"/>
        <w:rPr>
          <w:b w:val="0"/>
          <w:color w:val="000000"/>
          <w:sz w:val="24"/>
        </w:rPr>
      </w:pPr>
      <w:r>
        <w:rPr>
          <w:color w:val="000000"/>
        </w:rPr>
        <w:tab/>
      </w:r>
      <w:r w:rsidRPr="00ED25DF">
        <w:rPr>
          <w:b w:val="0"/>
          <w:color w:val="000000"/>
          <w:sz w:val="24"/>
        </w:rPr>
        <w:t>ЗАТВЕРДЖУЮ</w:t>
      </w:r>
    </w:p>
    <w:p w:rsidR="00862C62" w:rsidRDefault="00862C62" w:rsidP="002A0BBC">
      <w:pPr>
        <w:pStyle w:val="2"/>
      </w:pPr>
      <w:r w:rsidRPr="002714F5">
        <w:rPr>
          <w:b w:val="0"/>
          <w:color w:val="000000"/>
        </w:rPr>
        <w:t xml:space="preserve">Реєстр </w:t>
      </w:r>
      <w:r>
        <w:rPr>
          <w:b w:val="0"/>
          <w:color w:val="000000"/>
        </w:rPr>
        <w:t>процесів</w:t>
      </w:r>
    </w:p>
    <w:p w:rsidR="00862C62" w:rsidRPr="002A0BBC" w:rsidRDefault="002A0BBC" w:rsidP="002A0BBC">
      <w:pPr>
        <w:jc w:val="center"/>
        <w:rPr>
          <w:sz w:val="16"/>
          <w:szCs w:val="16"/>
          <w:lang w:val="uk-UA"/>
        </w:rPr>
      </w:pPr>
      <w:r w:rsidRPr="002A0BBC">
        <w:rPr>
          <w:sz w:val="16"/>
          <w:szCs w:val="16"/>
          <w:lang w:val="uk-UA"/>
        </w:rPr>
        <w:t>Назва виконавчого органу,окремої посадової особи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2"/>
        <w:gridCol w:w="1691"/>
        <w:gridCol w:w="1691"/>
        <w:gridCol w:w="3035"/>
      </w:tblGrid>
      <w:tr w:rsidR="00862C62" w:rsidRPr="00862C62" w:rsidTr="00B277EE">
        <w:tc>
          <w:tcPr>
            <w:tcW w:w="1612" w:type="dxa"/>
          </w:tcPr>
          <w:p w:rsidR="00862C62" w:rsidRPr="00582669" w:rsidRDefault="00862C62" w:rsidP="00B277EE">
            <w:pPr>
              <w:jc w:val="center"/>
              <w:rPr>
                <w:color w:val="000000"/>
                <w:lang w:val="uk-UA"/>
              </w:rPr>
            </w:pPr>
            <w:r w:rsidRPr="00582669">
              <w:rPr>
                <w:color w:val="000000"/>
                <w:lang w:val="uk-UA"/>
              </w:rPr>
              <w:t>№</w:t>
            </w:r>
          </w:p>
          <w:p w:rsidR="00862C62" w:rsidRPr="00582669" w:rsidRDefault="00862C62" w:rsidP="00B277EE">
            <w:pPr>
              <w:jc w:val="center"/>
              <w:rPr>
                <w:color w:val="000000"/>
                <w:lang w:val="uk-UA"/>
              </w:rPr>
            </w:pPr>
            <w:r w:rsidRPr="00582669">
              <w:rPr>
                <w:color w:val="000000"/>
                <w:lang w:val="uk-UA"/>
              </w:rPr>
              <w:t>п/п</w:t>
            </w:r>
          </w:p>
        </w:tc>
        <w:tc>
          <w:tcPr>
            <w:tcW w:w="1691" w:type="dxa"/>
          </w:tcPr>
          <w:p w:rsidR="00862C62" w:rsidRPr="00582669" w:rsidRDefault="00862C62" w:rsidP="00862C62">
            <w:pPr>
              <w:rPr>
                <w:color w:val="000000"/>
                <w:lang w:val="uk-UA"/>
              </w:rPr>
            </w:pPr>
            <w:r w:rsidRPr="00582669">
              <w:rPr>
                <w:color w:val="000000"/>
                <w:lang w:val="uk-UA"/>
              </w:rPr>
              <w:t xml:space="preserve">Шифр </w:t>
            </w:r>
            <w:r>
              <w:rPr>
                <w:color w:val="000000"/>
                <w:lang w:val="uk-UA"/>
              </w:rPr>
              <w:t>процесу</w:t>
            </w:r>
          </w:p>
        </w:tc>
        <w:tc>
          <w:tcPr>
            <w:tcW w:w="1691" w:type="dxa"/>
          </w:tcPr>
          <w:p w:rsidR="00862C62" w:rsidRPr="00582669" w:rsidRDefault="00862C62" w:rsidP="00B277EE">
            <w:pPr>
              <w:jc w:val="center"/>
              <w:rPr>
                <w:color w:val="000000"/>
                <w:lang w:val="uk-UA"/>
              </w:rPr>
            </w:pPr>
            <w:r w:rsidRPr="00582669">
              <w:rPr>
                <w:color w:val="000000"/>
                <w:lang w:val="uk-UA"/>
              </w:rPr>
              <w:t xml:space="preserve">Назва               </w:t>
            </w:r>
          </w:p>
          <w:p w:rsidR="00862C62" w:rsidRPr="00582669" w:rsidRDefault="00862C62" w:rsidP="00862C62">
            <w:pPr>
              <w:rPr>
                <w:color w:val="000000"/>
                <w:lang w:val="uk-UA"/>
              </w:rPr>
            </w:pPr>
            <w:r w:rsidRPr="00582669">
              <w:rPr>
                <w:color w:val="000000"/>
                <w:lang w:val="uk-UA"/>
              </w:rPr>
              <w:t xml:space="preserve">      </w:t>
            </w:r>
            <w:r>
              <w:rPr>
                <w:color w:val="000000"/>
                <w:lang w:val="uk-UA"/>
              </w:rPr>
              <w:t>процесу</w:t>
            </w:r>
          </w:p>
        </w:tc>
        <w:tc>
          <w:tcPr>
            <w:tcW w:w="3035" w:type="dxa"/>
          </w:tcPr>
          <w:p w:rsidR="00862C62" w:rsidRDefault="002A0BBC" w:rsidP="00B277E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Статус актуальності</w:t>
            </w:r>
          </w:p>
          <w:p w:rsidR="002A0BBC" w:rsidRPr="00582669" w:rsidRDefault="002A0BBC" w:rsidP="00B277E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(дата)</w:t>
            </w:r>
          </w:p>
        </w:tc>
      </w:tr>
      <w:tr w:rsidR="00862C62" w:rsidRPr="00862C62" w:rsidTr="00B277EE">
        <w:tc>
          <w:tcPr>
            <w:tcW w:w="1612" w:type="dxa"/>
          </w:tcPr>
          <w:p w:rsidR="00862C62" w:rsidRPr="00582669" w:rsidRDefault="00862C62" w:rsidP="00B277EE">
            <w:pPr>
              <w:rPr>
                <w:color w:val="000000"/>
                <w:lang w:val="uk-UA"/>
              </w:rPr>
            </w:pPr>
          </w:p>
        </w:tc>
        <w:tc>
          <w:tcPr>
            <w:tcW w:w="1691" w:type="dxa"/>
          </w:tcPr>
          <w:p w:rsidR="00862C62" w:rsidRPr="00582669" w:rsidRDefault="00862C62" w:rsidP="00B277EE">
            <w:pPr>
              <w:rPr>
                <w:color w:val="000000"/>
                <w:lang w:val="uk-UA"/>
              </w:rPr>
            </w:pPr>
          </w:p>
        </w:tc>
        <w:tc>
          <w:tcPr>
            <w:tcW w:w="1691" w:type="dxa"/>
          </w:tcPr>
          <w:p w:rsidR="00862C62" w:rsidRPr="00582669" w:rsidRDefault="00862C62" w:rsidP="00B277EE">
            <w:pPr>
              <w:rPr>
                <w:color w:val="000000"/>
                <w:lang w:val="uk-UA"/>
              </w:rPr>
            </w:pPr>
          </w:p>
        </w:tc>
        <w:tc>
          <w:tcPr>
            <w:tcW w:w="3035" w:type="dxa"/>
          </w:tcPr>
          <w:p w:rsidR="00862C62" w:rsidRPr="00582669" w:rsidRDefault="00862C62" w:rsidP="00B277EE">
            <w:pPr>
              <w:rPr>
                <w:color w:val="000000"/>
                <w:lang w:val="uk-UA"/>
              </w:rPr>
            </w:pPr>
          </w:p>
        </w:tc>
      </w:tr>
    </w:tbl>
    <w:p w:rsidR="00386E90" w:rsidRDefault="00862C62" w:rsidP="00862C62">
      <w:pPr>
        <w:rPr>
          <w:lang w:val="uk-UA"/>
        </w:rPr>
      </w:pPr>
      <w:r w:rsidRPr="00001AE1">
        <w:rPr>
          <w:lang w:val="uk-UA"/>
        </w:rPr>
        <w:t xml:space="preserve">Посада </w:t>
      </w:r>
      <w:r w:rsidR="00386E90">
        <w:rPr>
          <w:lang w:val="uk-UA"/>
        </w:rPr>
        <w:t>(склав)</w:t>
      </w:r>
      <w:r>
        <w:rPr>
          <w:lang w:val="uk-UA"/>
        </w:rPr>
        <w:t>,дата</w:t>
      </w:r>
      <w:r w:rsidRPr="00001AE1">
        <w:rPr>
          <w:lang w:val="uk-UA"/>
        </w:rPr>
        <w:t xml:space="preserve">___________ </w:t>
      </w:r>
      <w:r w:rsidRPr="00001AE1">
        <w:rPr>
          <w:lang w:val="uk-UA"/>
        </w:rPr>
        <w:tab/>
        <w:t xml:space="preserve">Підпис________________ </w:t>
      </w:r>
      <w:r w:rsidRPr="00001AE1">
        <w:rPr>
          <w:lang w:val="uk-UA"/>
        </w:rPr>
        <w:tab/>
      </w:r>
      <w:r w:rsidRPr="00001AE1">
        <w:rPr>
          <w:lang w:val="uk-UA"/>
        </w:rPr>
        <w:tab/>
      </w:r>
      <w:r>
        <w:rPr>
          <w:lang w:val="uk-UA"/>
        </w:rPr>
        <w:t xml:space="preserve">Ім’я </w:t>
      </w:r>
      <w:r w:rsidRPr="00001AE1">
        <w:rPr>
          <w:lang w:val="uk-UA"/>
        </w:rPr>
        <w:t>П</w:t>
      </w:r>
      <w:r>
        <w:rPr>
          <w:lang w:val="uk-UA"/>
        </w:rPr>
        <w:t>ІЗВИЩЕ</w:t>
      </w:r>
      <w:r w:rsidRPr="00001AE1">
        <w:rPr>
          <w:lang w:val="uk-UA"/>
        </w:rPr>
        <w:t xml:space="preserve"> _</w:t>
      </w:r>
    </w:p>
    <w:p w:rsidR="00386E90" w:rsidRDefault="00386E90" w:rsidP="00862C62">
      <w:pPr>
        <w:rPr>
          <w:lang w:val="uk-UA"/>
        </w:rPr>
      </w:pPr>
    </w:p>
    <w:p w:rsidR="00862C62" w:rsidRDefault="00862C62" w:rsidP="00862C62">
      <w:pPr>
        <w:rPr>
          <w:lang w:val="uk-UA"/>
        </w:rPr>
      </w:pPr>
      <w:r w:rsidRPr="00001AE1">
        <w:rPr>
          <w:lang w:val="uk-UA"/>
        </w:rPr>
        <w:t>________</w:t>
      </w:r>
    </w:p>
    <w:p w:rsidR="00453243" w:rsidRDefault="00453243" w:rsidP="002A0BBC">
      <w:pPr>
        <w:pStyle w:val="aa"/>
        <w:jc w:val="right"/>
        <w:rPr>
          <w:color w:val="000000"/>
        </w:rPr>
      </w:pPr>
    </w:p>
    <w:p w:rsidR="00453243" w:rsidRDefault="00453243" w:rsidP="002A0BBC">
      <w:pPr>
        <w:pStyle w:val="aa"/>
        <w:jc w:val="right"/>
        <w:rPr>
          <w:color w:val="000000"/>
        </w:rPr>
      </w:pPr>
    </w:p>
    <w:p w:rsidR="00453243" w:rsidRDefault="00453243" w:rsidP="002A0BBC">
      <w:pPr>
        <w:pStyle w:val="aa"/>
        <w:jc w:val="right"/>
        <w:rPr>
          <w:color w:val="000000"/>
        </w:rPr>
      </w:pPr>
    </w:p>
    <w:p w:rsidR="00453243" w:rsidRDefault="00453243" w:rsidP="002A0BBC">
      <w:pPr>
        <w:pStyle w:val="aa"/>
        <w:jc w:val="right"/>
        <w:rPr>
          <w:color w:val="000000"/>
        </w:rPr>
      </w:pPr>
    </w:p>
    <w:p w:rsidR="00ED25DF" w:rsidRDefault="00ED25DF" w:rsidP="002A0BBC">
      <w:pPr>
        <w:pStyle w:val="aa"/>
        <w:jc w:val="right"/>
        <w:rPr>
          <w:color w:val="000000"/>
        </w:rPr>
      </w:pPr>
    </w:p>
    <w:p w:rsidR="00ED25DF" w:rsidRDefault="00ED25DF" w:rsidP="002A0BBC">
      <w:pPr>
        <w:pStyle w:val="aa"/>
        <w:jc w:val="right"/>
        <w:rPr>
          <w:color w:val="000000"/>
        </w:rPr>
      </w:pPr>
    </w:p>
    <w:p w:rsidR="00ED25DF" w:rsidRDefault="00ED25DF" w:rsidP="002A0BBC">
      <w:pPr>
        <w:pStyle w:val="aa"/>
        <w:jc w:val="right"/>
        <w:rPr>
          <w:color w:val="000000"/>
        </w:rPr>
      </w:pPr>
    </w:p>
    <w:p w:rsidR="00ED25DF" w:rsidRDefault="00ED25DF" w:rsidP="002A0BBC">
      <w:pPr>
        <w:pStyle w:val="aa"/>
        <w:jc w:val="right"/>
        <w:rPr>
          <w:color w:val="000000"/>
        </w:rPr>
      </w:pPr>
    </w:p>
    <w:p w:rsidR="002A0BBC" w:rsidRPr="00ED25DF" w:rsidRDefault="002A0BBC" w:rsidP="002A0BBC">
      <w:pPr>
        <w:pStyle w:val="aa"/>
        <w:jc w:val="right"/>
        <w:rPr>
          <w:b w:val="0"/>
          <w:color w:val="000000"/>
        </w:rPr>
      </w:pPr>
      <w:r w:rsidRPr="00ED25DF">
        <w:rPr>
          <w:b w:val="0"/>
          <w:color w:val="000000"/>
        </w:rPr>
        <w:lastRenderedPageBreak/>
        <w:t>Ф-07/П-СУЯ/01</w:t>
      </w:r>
    </w:p>
    <w:p w:rsidR="00C34605" w:rsidRDefault="00C34605" w:rsidP="002A0BBC">
      <w:pPr>
        <w:pStyle w:val="aa"/>
        <w:jc w:val="right"/>
        <w:rPr>
          <w:color w:val="000000"/>
        </w:rPr>
      </w:pPr>
    </w:p>
    <w:p w:rsidR="00386E90" w:rsidRDefault="00386E90" w:rsidP="00386E90">
      <w:pPr>
        <w:pStyle w:val="aa"/>
        <w:tabs>
          <w:tab w:val="left" w:pos="6153"/>
        </w:tabs>
        <w:jc w:val="left"/>
        <w:rPr>
          <w:b w:val="0"/>
          <w:color w:val="000000"/>
          <w:sz w:val="24"/>
        </w:rPr>
      </w:pPr>
      <w:r>
        <w:rPr>
          <w:b w:val="0"/>
          <w:color w:val="000000"/>
        </w:rPr>
        <w:t xml:space="preserve">                                                                                            </w:t>
      </w:r>
      <w:r w:rsidRPr="00ED25DF">
        <w:rPr>
          <w:b w:val="0"/>
          <w:color w:val="000000"/>
          <w:sz w:val="24"/>
        </w:rPr>
        <w:t>ЗАТВЕРДЖУЮ</w:t>
      </w:r>
    </w:p>
    <w:p w:rsidR="00ED25DF" w:rsidRPr="00ED25DF" w:rsidRDefault="00ED25DF" w:rsidP="00386E90">
      <w:pPr>
        <w:pStyle w:val="aa"/>
        <w:tabs>
          <w:tab w:val="left" w:pos="6153"/>
        </w:tabs>
        <w:jc w:val="left"/>
        <w:rPr>
          <w:b w:val="0"/>
          <w:color w:val="000000"/>
          <w:sz w:val="24"/>
        </w:rPr>
      </w:pPr>
    </w:p>
    <w:p w:rsidR="00ED25DF" w:rsidRPr="00ED25DF" w:rsidRDefault="002A0BBC" w:rsidP="00ED25DF">
      <w:pPr>
        <w:pStyle w:val="2"/>
      </w:pPr>
      <w:r w:rsidRPr="002714F5">
        <w:rPr>
          <w:b w:val="0"/>
          <w:color w:val="000000"/>
        </w:rPr>
        <w:t>Реєстр</w:t>
      </w:r>
      <w:r w:rsidR="009A5022">
        <w:rPr>
          <w:b w:val="0"/>
          <w:color w:val="000000"/>
        </w:rPr>
        <w:t>(перелік)</w:t>
      </w:r>
      <w:r>
        <w:rPr>
          <w:b w:val="0"/>
          <w:color w:val="000000"/>
        </w:rPr>
        <w:t xml:space="preserve"> адміністративних, неадміністративних</w:t>
      </w:r>
      <w:r w:rsidR="00154467">
        <w:rPr>
          <w:b w:val="0"/>
          <w:color w:val="000000"/>
        </w:rPr>
        <w:t xml:space="preserve"> </w:t>
      </w:r>
      <w:r>
        <w:rPr>
          <w:b w:val="0"/>
          <w:color w:val="000000"/>
        </w:rPr>
        <w:t>послуг</w:t>
      </w:r>
    </w:p>
    <w:p w:rsidR="002A0BBC" w:rsidRPr="002A0BBC" w:rsidRDefault="002A0BBC" w:rsidP="002A0BBC">
      <w:pPr>
        <w:jc w:val="center"/>
        <w:rPr>
          <w:sz w:val="16"/>
          <w:szCs w:val="16"/>
          <w:lang w:val="uk-UA"/>
        </w:rPr>
      </w:pPr>
      <w:r w:rsidRPr="002A0BBC">
        <w:rPr>
          <w:sz w:val="16"/>
          <w:szCs w:val="16"/>
          <w:lang w:val="uk-UA"/>
        </w:rPr>
        <w:t>Назва виконавчого органу,окремої посадової особи</w:t>
      </w:r>
      <w:r w:rsidR="009A5022">
        <w:rPr>
          <w:sz w:val="16"/>
          <w:szCs w:val="16"/>
          <w:lang w:val="uk-UA"/>
        </w:rPr>
        <w:t>,старости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2"/>
        <w:gridCol w:w="1691"/>
        <w:gridCol w:w="1691"/>
        <w:gridCol w:w="3035"/>
      </w:tblGrid>
      <w:tr w:rsidR="002A0BBC" w:rsidRPr="00862C62" w:rsidTr="00B277EE">
        <w:tc>
          <w:tcPr>
            <w:tcW w:w="1612" w:type="dxa"/>
          </w:tcPr>
          <w:p w:rsidR="002A0BBC" w:rsidRPr="00582669" w:rsidRDefault="002A0BBC" w:rsidP="00B277EE">
            <w:pPr>
              <w:jc w:val="center"/>
              <w:rPr>
                <w:color w:val="000000"/>
                <w:lang w:val="uk-UA"/>
              </w:rPr>
            </w:pPr>
            <w:r w:rsidRPr="00582669">
              <w:rPr>
                <w:color w:val="000000"/>
                <w:lang w:val="uk-UA"/>
              </w:rPr>
              <w:t>№</w:t>
            </w:r>
          </w:p>
          <w:p w:rsidR="002A0BBC" w:rsidRPr="00582669" w:rsidRDefault="002A0BBC" w:rsidP="00B277EE">
            <w:pPr>
              <w:jc w:val="center"/>
              <w:rPr>
                <w:color w:val="000000"/>
                <w:lang w:val="uk-UA"/>
              </w:rPr>
            </w:pPr>
            <w:r w:rsidRPr="00582669">
              <w:rPr>
                <w:color w:val="000000"/>
                <w:lang w:val="uk-UA"/>
              </w:rPr>
              <w:t>п/п</w:t>
            </w:r>
          </w:p>
        </w:tc>
        <w:tc>
          <w:tcPr>
            <w:tcW w:w="1691" w:type="dxa"/>
          </w:tcPr>
          <w:p w:rsidR="002A0BBC" w:rsidRPr="00582669" w:rsidRDefault="002A0BBC" w:rsidP="002A0BBC">
            <w:pPr>
              <w:rPr>
                <w:color w:val="000000"/>
                <w:lang w:val="uk-UA"/>
              </w:rPr>
            </w:pPr>
            <w:r w:rsidRPr="00582669">
              <w:rPr>
                <w:color w:val="000000"/>
                <w:lang w:val="uk-UA"/>
              </w:rPr>
              <w:t xml:space="preserve">Шифр </w:t>
            </w:r>
            <w:r>
              <w:rPr>
                <w:color w:val="000000"/>
                <w:lang w:val="uk-UA"/>
              </w:rPr>
              <w:t xml:space="preserve">послуги та в якій версії зберігається </w:t>
            </w:r>
          </w:p>
        </w:tc>
        <w:tc>
          <w:tcPr>
            <w:tcW w:w="1691" w:type="dxa"/>
          </w:tcPr>
          <w:p w:rsidR="002A0BBC" w:rsidRPr="00582669" w:rsidRDefault="002A0BBC" w:rsidP="00B277EE">
            <w:pPr>
              <w:jc w:val="center"/>
              <w:rPr>
                <w:color w:val="000000"/>
                <w:lang w:val="uk-UA"/>
              </w:rPr>
            </w:pPr>
            <w:r w:rsidRPr="00582669">
              <w:rPr>
                <w:color w:val="000000"/>
                <w:lang w:val="uk-UA"/>
              </w:rPr>
              <w:t xml:space="preserve">Назва               </w:t>
            </w:r>
          </w:p>
          <w:p w:rsidR="002A0BBC" w:rsidRPr="00582669" w:rsidRDefault="002A0BBC" w:rsidP="002A0BBC">
            <w:pPr>
              <w:rPr>
                <w:color w:val="000000"/>
                <w:lang w:val="uk-UA"/>
              </w:rPr>
            </w:pPr>
            <w:r w:rsidRPr="00582669">
              <w:rPr>
                <w:color w:val="000000"/>
                <w:lang w:val="uk-UA"/>
              </w:rPr>
              <w:t xml:space="preserve">      </w:t>
            </w:r>
            <w:r>
              <w:rPr>
                <w:color w:val="000000"/>
                <w:lang w:val="uk-UA"/>
              </w:rPr>
              <w:t>послуги</w:t>
            </w:r>
          </w:p>
        </w:tc>
        <w:tc>
          <w:tcPr>
            <w:tcW w:w="3035" w:type="dxa"/>
          </w:tcPr>
          <w:p w:rsidR="002A0BBC" w:rsidRDefault="002A0BBC" w:rsidP="00B277E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Статус актуальності</w:t>
            </w:r>
          </w:p>
          <w:p w:rsidR="002A0BBC" w:rsidRPr="00582669" w:rsidRDefault="002A0BBC" w:rsidP="00B277E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(дата)</w:t>
            </w:r>
          </w:p>
        </w:tc>
      </w:tr>
      <w:tr w:rsidR="002A0BBC" w:rsidRPr="00862C62" w:rsidTr="00B277EE">
        <w:tc>
          <w:tcPr>
            <w:tcW w:w="1612" w:type="dxa"/>
          </w:tcPr>
          <w:p w:rsidR="002A0BBC" w:rsidRPr="00582669" w:rsidRDefault="002A0BBC" w:rsidP="00B277EE">
            <w:pPr>
              <w:rPr>
                <w:color w:val="000000"/>
                <w:lang w:val="uk-UA"/>
              </w:rPr>
            </w:pPr>
          </w:p>
        </w:tc>
        <w:tc>
          <w:tcPr>
            <w:tcW w:w="1691" w:type="dxa"/>
          </w:tcPr>
          <w:p w:rsidR="002A0BBC" w:rsidRPr="00582669" w:rsidRDefault="002A0BBC" w:rsidP="00B277EE">
            <w:pPr>
              <w:rPr>
                <w:color w:val="000000"/>
                <w:lang w:val="uk-UA"/>
              </w:rPr>
            </w:pPr>
          </w:p>
        </w:tc>
        <w:tc>
          <w:tcPr>
            <w:tcW w:w="1691" w:type="dxa"/>
          </w:tcPr>
          <w:p w:rsidR="002A0BBC" w:rsidRPr="00582669" w:rsidRDefault="002A0BBC" w:rsidP="00B277EE">
            <w:pPr>
              <w:rPr>
                <w:color w:val="000000"/>
                <w:lang w:val="uk-UA"/>
              </w:rPr>
            </w:pPr>
          </w:p>
        </w:tc>
        <w:tc>
          <w:tcPr>
            <w:tcW w:w="3035" w:type="dxa"/>
          </w:tcPr>
          <w:p w:rsidR="002A0BBC" w:rsidRPr="00582669" w:rsidRDefault="002A0BBC" w:rsidP="00B277EE">
            <w:pPr>
              <w:rPr>
                <w:color w:val="000000"/>
                <w:lang w:val="uk-UA"/>
              </w:rPr>
            </w:pPr>
          </w:p>
        </w:tc>
      </w:tr>
    </w:tbl>
    <w:p w:rsidR="002A0BBC" w:rsidRDefault="002A0BBC" w:rsidP="002A0BBC">
      <w:pPr>
        <w:rPr>
          <w:lang w:val="uk-UA"/>
        </w:rPr>
      </w:pPr>
      <w:r w:rsidRPr="00001AE1">
        <w:rPr>
          <w:lang w:val="uk-UA"/>
        </w:rPr>
        <w:t>Посада</w:t>
      </w:r>
      <w:r w:rsidR="000C595A">
        <w:rPr>
          <w:lang w:val="uk-UA"/>
        </w:rPr>
        <w:t>(склав)</w:t>
      </w:r>
      <w:r w:rsidRPr="00001AE1">
        <w:rPr>
          <w:lang w:val="uk-UA"/>
        </w:rPr>
        <w:t xml:space="preserve"> </w:t>
      </w:r>
      <w:r>
        <w:rPr>
          <w:lang w:val="uk-UA"/>
        </w:rPr>
        <w:t>,дата</w:t>
      </w:r>
      <w:r w:rsidRPr="00001AE1">
        <w:rPr>
          <w:lang w:val="uk-UA"/>
        </w:rPr>
        <w:t xml:space="preserve">___________ </w:t>
      </w:r>
      <w:r w:rsidRPr="00001AE1">
        <w:rPr>
          <w:lang w:val="uk-UA"/>
        </w:rPr>
        <w:tab/>
        <w:t xml:space="preserve">Підпис________________ </w:t>
      </w:r>
      <w:r w:rsidRPr="00001AE1">
        <w:rPr>
          <w:lang w:val="uk-UA"/>
        </w:rPr>
        <w:tab/>
      </w:r>
      <w:r w:rsidRPr="00001AE1">
        <w:rPr>
          <w:lang w:val="uk-UA"/>
        </w:rPr>
        <w:tab/>
      </w:r>
      <w:r>
        <w:rPr>
          <w:lang w:val="uk-UA"/>
        </w:rPr>
        <w:t xml:space="preserve">Ім’я </w:t>
      </w:r>
      <w:r w:rsidRPr="00001AE1">
        <w:rPr>
          <w:lang w:val="uk-UA"/>
        </w:rPr>
        <w:t>П</w:t>
      </w:r>
      <w:r>
        <w:rPr>
          <w:lang w:val="uk-UA"/>
        </w:rPr>
        <w:t>ІЗВИЩЕ</w:t>
      </w:r>
      <w:r w:rsidRPr="00001AE1">
        <w:rPr>
          <w:lang w:val="uk-UA"/>
        </w:rPr>
        <w:t xml:space="preserve"> _________</w:t>
      </w:r>
    </w:p>
    <w:p w:rsidR="00453243" w:rsidRDefault="00453243" w:rsidP="002314CA">
      <w:pPr>
        <w:pStyle w:val="aa"/>
        <w:jc w:val="right"/>
        <w:rPr>
          <w:color w:val="000000"/>
        </w:rPr>
      </w:pPr>
    </w:p>
    <w:p w:rsidR="002314CA" w:rsidRPr="00ED25DF" w:rsidRDefault="002314CA" w:rsidP="002314CA">
      <w:pPr>
        <w:pStyle w:val="aa"/>
        <w:jc w:val="right"/>
        <w:rPr>
          <w:b w:val="0"/>
          <w:color w:val="000000"/>
        </w:rPr>
      </w:pPr>
      <w:r w:rsidRPr="00ED25DF">
        <w:rPr>
          <w:b w:val="0"/>
          <w:color w:val="000000"/>
        </w:rPr>
        <w:t>Ф-0</w:t>
      </w:r>
      <w:r w:rsidRPr="00ED25DF">
        <w:rPr>
          <w:b w:val="0"/>
          <w:color w:val="000000"/>
          <w:lang w:val="ru-RU"/>
        </w:rPr>
        <w:t>8</w:t>
      </w:r>
      <w:r w:rsidRPr="00ED25DF">
        <w:rPr>
          <w:b w:val="0"/>
          <w:color w:val="000000"/>
        </w:rPr>
        <w:t>/П-СУЯ/01</w:t>
      </w:r>
    </w:p>
    <w:p w:rsidR="002314CA" w:rsidRPr="00ED25DF" w:rsidRDefault="002314CA" w:rsidP="002314CA">
      <w:pPr>
        <w:rPr>
          <w:color w:val="000000"/>
          <w:sz w:val="28"/>
          <w:lang w:val="uk-UA"/>
        </w:rPr>
      </w:pPr>
    </w:p>
    <w:p w:rsidR="002314CA" w:rsidRPr="00ED25DF" w:rsidRDefault="002314CA" w:rsidP="002314CA">
      <w:pPr>
        <w:jc w:val="center"/>
        <w:rPr>
          <w:color w:val="000000"/>
          <w:sz w:val="28"/>
          <w:lang w:val="uk-UA"/>
        </w:rPr>
      </w:pPr>
      <w:r w:rsidRPr="00ED25DF">
        <w:rPr>
          <w:color w:val="000000"/>
          <w:sz w:val="28"/>
          <w:lang w:val="uk-UA"/>
        </w:rPr>
        <w:t>ПРОТОКОЛ</w:t>
      </w:r>
    </w:p>
    <w:p w:rsidR="002314CA" w:rsidRPr="00ED25DF" w:rsidRDefault="002314CA" w:rsidP="002314CA">
      <w:pPr>
        <w:jc w:val="center"/>
        <w:rPr>
          <w:color w:val="000000"/>
          <w:sz w:val="28"/>
          <w:lang w:val="uk-UA"/>
        </w:rPr>
      </w:pPr>
      <w:r w:rsidRPr="00ED25DF">
        <w:rPr>
          <w:color w:val="000000"/>
          <w:sz w:val="28"/>
          <w:lang w:val="uk-UA"/>
        </w:rPr>
        <w:t xml:space="preserve"> вилучення  документів системи управління якістю</w:t>
      </w:r>
    </w:p>
    <w:p w:rsidR="002314CA" w:rsidRPr="00001AE1" w:rsidRDefault="002314CA" w:rsidP="002314CA">
      <w:pPr>
        <w:jc w:val="center"/>
        <w:rPr>
          <w:color w:val="000000"/>
          <w:sz w:val="28"/>
          <w:lang w:val="uk-UA"/>
        </w:rPr>
      </w:pPr>
      <w:r w:rsidRPr="00001AE1">
        <w:rPr>
          <w:color w:val="000000"/>
          <w:sz w:val="28"/>
          <w:lang w:val="uk-UA"/>
        </w:rPr>
        <w:t>________________________________________________________</w:t>
      </w:r>
    </w:p>
    <w:p w:rsidR="002314CA" w:rsidRPr="00001AE1" w:rsidRDefault="002314CA" w:rsidP="002314CA">
      <w:pPr>
        <w:jc w:val="center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(</w:t>
      </w:r>
      <w:r w:rsidRPr="00001AE1">
        <w:rPr>
          <w:color w:val="000000"/>
          <w:sz w:val="28"/>
          <w:lang w:val="uk-UA"/>
        </w:rPr>
        <w:t xml:space="preserve"> назва документа СУЯ</w:t>
      </w:r>
      <w:r>
        <w:rPr>
          <w:color w:val="000000"/>
          <w:sz w:val="28"/>
          <w:lang w:val="uk-UA"/>
        </w:rPr>
        <w:t>, розробник</w:t>
      </w:r>
      <w:r w:rsidRPr="00001AE1">
        <w:rPr>
          <w:color w:val="000000"/>
          <w:sz w:val="28"/>
          <w:lang w:val="uk-UA"/>
        </w:rPr>
        <w:t>)</w:t>
      </w:r>
    </w:p>
    <w:p w:rsidR="002314CA" w:rsidRPr="00001AE1" w:rsidRDefault="002314CA" w:rsidP="002314CA">
      <w:pPr>
        <w:jc w:val="center"/>
        <w:rPr>
          <w:color w:val="00000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126"/>
        <w:gridCol w:w="1276"/>
        <w:gridCol w:w="1835"/>
        <w:gridCol w:w="1110"/>
      </w:tblGrid>
      <w:tr w:rsidR="002314CA" w:rsidRPr="00001AE1" w:rsidTr="00F47F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CA" w:rsidRPr="00001AE1" w:rsidRDefault="009A5022" w:rsidP="00F47F7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Документ</w:t>
            </w:r>
            <w:r w:rsidR="00C34605">
              <w:rPr>
                <w:color w:val="000000"/>
                <w:lang w:val="uk-UA"/>
              </w:rPr>
              <w:t>,</w:t>
            </w:r>
            <w:r w:rsidR="002314CA">
              <w:rPr>
                <w:color w:val="000000"/>
                <w:lang w:val="uk-UA"/>
              </w:rPr>
              <w:t xml:space="preserve"> що вилучаються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Підстава вилучення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CA" w:rsidRDefault="002314CA" w:rsidP="00F47F77">
            <w:pPr>
              <w:jc w:val="center"/>
              <w:rPr>
                <w:color w:val="000000"/>
                <w:lang w:val="uk-UA"/>
              </w:rPr>
            </w:pPr>
            <w:r w:rsidRPr="00001AE1">
              <w:rPr>
                <w:color w:val="000000"/>
                <w:lang w:val="uk-UA"/>
              </w:rPr>
              <w:t>Дата вилучен</w:t>
            </w:r>
          </w:p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  <w:r w:rsidRPr="00001AE1">
              <w:rPr>
                <w:color w:val="000000"/>
                <w:lang w:val="uk-UA"/>
              </w:rPr>
              <w:t>ня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CA" w:rsidRDefault="002314CA" w:rsidP="00F47F7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Уповноваже</w:t>
            </w:r>
          </w:p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ний з питань СУЯ</w:t>
            </w:r>
            <w:r w:rsidR="00C34605">
              <w:rPr>
                <w:color w:val="000000"/>
                <w:lang w:val="uk-UA"/>
              </w:rPr>
              <w:t xml:space="preserve"> викового органу, окрема посадова особа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  <w:r w:rsidRPr="00001AE1">
              <w:rPr>
                <w:color w:val="000000"/>
                <w:lang w:val="uk-UA"/>
              </w:rPr>
              <w:t>Підпис</w:t>
            </w:r>
          </w:p>
        </w:tc>
      </w:tr>
      <w:tr w:rsidR="002314CA" w:rsidRPr="00001AE1" w:rsidTr="00F47F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</w:p>
        </w:tc>
      </w:tr>
      <w:tr w:rsidR="002314CA" w:rsidRPr="00001AE1" w:rsidTr="00F47F7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CA" w:rsidRPr="00001AE1" w:rsidRDefault="002314CA" w:rsidP="00F47F77">
            <w:pPr>
              <w:jc w:val="center"/>
              <w:rPr>
                <w:color w:val="000000"/>
                <w:lang w:val="uk-UA"/>
              </w:rPr>
            </w:pPr>
          </w:p>
        </w:tc>
      </w:tr>
    </w:tbl>
    <w:p w:rsidR="002314CA" w:rsidRPr="005A2B42" w:rsidRDefault="002314CA" w:rsidP="002314CA">
      <w:pPr>
        <w:pStyle w:val="aa"/>
        <w:jc w:val="left"/>
        <w:rPr>
          <w:b w:val="0"/>
          <w:color w:val="000000"/>
          <w:sz w:val="22"/>
          <w:szCs w:val="22"/>
        </w:rPr>
      </w:pPr>
      <w:r w:rsidRPr="005A2B42">
        <w:rPr>
          <w:b w:val="0"/>
          <w:color w:val="000000"/>
          <w:sz w:val="22"/>
          <w:szCs w:val="22"/>
        </w:rPr>
        <w:t>Протокол склав:</w:t>
      </w:r>
    </w:p>
    <w:p w:rsidR="002314CA" w:rsidRPr="005A2B42" w:rsidRDefault="002314CA" w:rsidP="002314CA">
      <w:pPr>
        <w:pStyle w:val="aa"/>
        <w:jc w:val="left"/>
        <w:rPr>
          <w:b w:val="0"/>
          <w:color w:val="000000"/>
          <w:sz w:val="22"/>
          <w:szCs w:val="22"/>
        </w:rPr>
      </w:pPr>
      <w:r w:rsidRPr="005A2B42">
        <w:rPr>
          <w:b w:val="0"/>
          <w:color w:val="000000"/>
          <w:sz w:val="22"/>
          <w:szCs w:val="22"/>
        </w:rPr>
        <w:t xml:space="preserve"> _________________________</w:t>
      </w:r>
      <w:r w:rsidRPr="005A2B42">
        <w:rPr>
          <w:b w:val="0"/>
          <w:color w:val="000000"/>
          <w:sz w:val="22"/>
          <w:szCs w:val="22"/>
        </w:rPr>
        <w:tab/>
        <w:t>__________                 ________________</w:t>
      </w:r>
    </w:p>
    <w:p w:rsidR="002314CA" w:rsidRPr="005A2B42" w:rsidRDefault="002314CA" w:rsidP="002314CA">
      <w:pPr>
        <w:pStyle w:val="aa"/>
        <w:jc w:val="left"/>
        <w:rPr>
          <w:b w:val="0"/>
          <w:color w:val="000000"/>
          <w:sz w:val="22"/>
          <w:szCs w:val="22"/>
        </w:rPr>
      </w:pPr>
      <w:r w:rsidRPr="005A2B42">
        <w:rPr>
          <w:b w:val="0"/>
          <w:color w:val="000000"/>
          <w:sz w:val="22"/>
          <w:szCs w:val="22"/>
        </w:rPr>
        <w:tab/>
        <w:t>(посада)</w:t>
      </w:r>
      <w:r w:rsidRPr="005A2B42">
        <w:rPr>
          <w:b w:val="0"/>
          <w:color w:val="000000"/>
          <w:sz w:val="22"/>
          <w:szCs w:val="22"/>
        </w:rPr>
        <w:tab/>
      </w:r>
      <w:r w:rsidRPr="005A2B42">
        <w:rPr>
          <w:b w:val="0"/>
          <w:color w:val="000000"/>
          <w:sz w:val="22"/>
          <w:szCs w:val="22"/>
        </w:rPr>
        <w:tab/>
        <w:t xml:space="preserve">             </w:t>
      </w:r>
      <w:r w:rsidR="00C34605">
        <w:rPr>
          <w:b w:val="0"/>
          <w:color w:val="000000"/>
          <w:sz w:val="22"/>
          <w:szCs w:val="22"/>
        </w:rPr>
        <w:t xml:space="preserve">        (підпис)</w:t>
      </w:r>
      <w:r w:rsidR="00C34605">
        <w:rPr>
          <w:b w:val="0"/>
          <w:color w:val="000000"/>
          <w:sz w:val="22"/>
          <w:szCs w:val="22"/>
        </w:rPr>
        <w:tab/>
      </w:r>
      <w:r w:rsidRPr="005A2B42">
        <w:rPr>
          <w:b w:val="0"/>
          <w:color w:val="000000"/>
          <w:sz w:val="22"/>
          <w:szCs w:val="22"/>
        </w:rPr>
        <w:t>(</w:t>
      </w:r>
      <w:r w:rsidR="00C34605">
        <w:rPr>
          <w:b w:val="0"/>
          <w:color w:val="000000"/>
          <w:sz w:val="22"/>
          <w:szCs w:val="22"/>
        </w:rPr>
        <w:t xml:space="preserve"> Власне </w:t>
      </w:r>
      <w:r w:rsidRPr="005A2B42">
        <w:rPr>
          <w:b w:val="0"/>
          <w:color w:val="000000"/>
          <w:sz w:val="22"/>
          <w:szCs w:val="22"/>
        </w:rPr>
        <w:t>Ім’я ПРІЗВИЩЕ)</w:t>
      </w:r>
    </w:p>
    <w:p w:rsidR="002314CA" w:rsidRPr="005A2B42" w:rsidRDefault="002314CA" w:rsidP="002314CA">
      <w:pPr>
        <w:pStyle w:val="aa"/>
        <w:rPr>
          <w:b w:val="0"/>
          <w:color w:val="000000"/>
          <w:sz w:val="22"/>
          <w:szCs w:val="22"/>
        </w:rPr>
      </w:pPr>
    </w:p>
    <w:p w:rsidR="002314CA" w:rsidRPr="005A2B42" w:rsidRDefault="002314CA" w:rsidP="002314CA">
      <w:pPr>
        <w:rPr>
          <w:sz w:val="22"/>
          <w:szCs w:val="22"/>
          <w:lang w:val="uk-UA"/>
        </w:rPr>
      </w:pPr>
      <w:r w:rsidRPr="005A2B42">
        <w:rPr>
          <w:sz w:val="22"/>
          <w:szCs w:val="22"/>
          <w:lang w:val="uk-UA"/>
        </w:rPr>
        <w:t xml:space="preserve">Дата  ___________ 20__ </w:t>
      </w:r>
    </w:p>
    <w:p w:rsidR="00C34605" w:rsidRDefault="002314CA" w:rsidP="0033071E">
      <w:pPr>
        <w:tabs>
          <w:tab w:val="left" w:pos="2985"/>
        </w:tabs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C34605" w:rsidRDefault="00C34605" w:rsidP="002314CA">
      <w:pPr>
        <w:tabs>
          <w:tab w:val="left" w:pos="5400"/>
        </w:tabs>
        <w:rPr>
          <w:sz w:val="28"/>
          <w:szCs w:val="28"/>
          <w:lang w:val="uk-UA"/>
        </w:rPr>
      </w:pPr>
    </w:p>
    <w:p w:rsidR="002314CA" w:rsidRPr="00001AE1" w:rsidRDefault="00C34605" w:rsidP="007455F3">
      <w:pPr>
        <w:tabs>
          <w:tab w:val="left" w:pos="5400"/>
        </w:tabs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</w:p>
    <w:p w:rsidR="00CD3DBF" w:rsidRPr="002314CA" w:rsidRDefault="00CD3DBF">
      <w:pPr>
        <w:rPr>
          <w:lang w:val="uk-UA"/>
        </w:rPr>
      </w:pPr>
    </w:p>
    <w:sectPr w:rsidR="00CD3DBF" w:rsidRPr="002314CA" w:rsidSect="00CD3DB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A2D" w:rsidRDefault="002E6A2D" w:rsidP="00862C62">
      <w:r>
        <w:separator/>
      </w:r>
    </w:p>
  </w:endnote>
  <w:endnote w:type="continuationSeparator" w:id="1">
    <w:p w:rsidR="002E6A2D" w:rsidRDefault="002E6A2D" w:rsidP="00862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AA" w:rsidRPr="00523D06" w:rsidRDefault="00751FAA" w:rsidP="00754473">
    <w:pPr>
      <w:pStyle w:val="a5"/>
      <w:ind w:right="360"/>
      <w:jc w:val="center"/>
      <w:rPr>
        <w:sz w:val="18"/>
        <w:lang w:val="uk-UA"/>
      </w:rPr>
    </w:pPr>
    <w:r>
      <w:rPr>
        <w:sz w:val="18"/>
        <w:lang w:val="uk-UA"/>
      </w:rPr>
      <w:t>Тернопільська міська рада</w:t>
    </w:r>
  </w:p>
  <w:p w:rsidR="00751FAA" w:rsidRPr="00C911ED" w:rsidRDefault="00751FAA" w:rsidP="00754473">
    <w:pPr>
      <w:jc w:val="center"/>
      <w:rPr>
        <w:b/>
        <w:color w:val="000000"/>
        <w:sz w:val="16"/>
        <w:szCs w:val="16"/>
        <w:lang w:val="uk-UA"/>
      </w:rPr>
    </w:pPr>
    <w:r w:rsidRPr="00C911ED">
      <w:rPr>
        <w:b/>
        <w:color w:val="000000"/>
        <w:sz w:val="16"/>
        <w:szCs w:val="16"/>
        <w:lang w:val="uk-UA"/>
      </w:rPr>
      <w:t>П</w:t>
    </w:r>
    <w:r>
      <w:rPr>
        <w:b/>
        <w:color w:val="000000"/>
        <w:sz w:val="16"/>
        <w:szCs w:val="16"/>
        <w:lang w:val="uk-UA"/>
      </w:rPr>
      <w:t>роцедура</w:t>
    </w:r>
  </w:p>
  <w:p w:rsidR="00751FAA" w:rsidRDefault="00751FAA" w:rsidP="00754473">
    <w:pPr>
      <w:pStyle w:val="a5"/>
      <w:jc w:val="center"/>
      <w:rPr>
        <w:sz w:val="18"/>
        <w:szCs w:val="18"/>
        <w:lang w:val="uk-UA"/>
      </w:rPr>
    </w:pPr>
    <w:r w:rsidRPr="00C911ED">
      <w:rPr>
        <w:b/>
        <w:color w:val="000000"/>
        <w:sz w:val="16"/>
        <w:szCs w:val="16"/>
        <w:lang w:val="uk-UA"/>
      </w:rPr>
      <w:t>управління задокументованою інформацією системи управління якістю</w:t>
    </w:r>
    <w:r w:rsidRPr="00F128BB">
      <w:rPr>
        <w:sz w:val="18"/>
        <w:szCs w:val="18"/>
        <w:lang w:val="uk-UA"/>
      </w:rPr>
      <w:t xml:space="preserve"> </w:t>
    </w:r>
    <w:r>
      <w:rPr>
        <w:sz w:val="18"/>
        <w:szCs w:val="18"/>
        <w:lang w:val="uk-UA"/>
      </w:rPr>
      <w:t>(П-СУЯ/01)</w:t>
    </w:r>
  </w:p>
  <w:p w:rsidR="00751FAA" w:rsidRDefault="00751FAA" w:rsidP="0033071E">
    <w:pPr>
      <w:pStyle w:val="a5"/>
      <w:jc w:val="center"/>
    </w:pPr>
    <w:r w:rsidRPr="00F128BB">
      <w:rPr>
        <w:sz w:val="18"/>
        <w:szCs w:val="18"/>
        <w:lang w:val="uk-UA"/>
      </w:rPr>
      <w:t>Сторінка</w:t>
    </w:r>
    <w:r w:rsidRPr="00F128BB">
      <w:rPr>
        <w:sz w:val="18"/>
        <w:szCs w:val="18"/>
      </w:rPr>
      <w:t xml:space="preserve"> </w:t>
    </w:r>
    <w:r w:rsidRPr="00F128BB">
      <w:rPr>
        <w:sz w:val="18"/>
        <w:szCs w:val="18"/>
      </w:rPr>
      <w:fldChar w:fldCharType="begin"/>
    </w:r>
    <w:r w:rsidRPr="00F128BB">
      <w:rPr>
        <w:sz w:val="18"/>
        <w:szCs w:val="18"/>
      </w:rPr>
      <w:instrText xml:space="preserve"> PAGE </w:instrText>
    </w:r>
    <w:r w:rsidRPr="00F128BB">
      <w:rPr>
        <w:sz w:val="18"/>
        <w:szCs w:val="18"/>
      </w:rPr>
      <w:fldChar w:fldCharType="separate"/>
    </w:r>
    <w:r w:rsidR="001B1A81">
      <w:rPr>
        <w:noProof/>
        <w:sz w:val="18"/>
        <w:szCs w:val="18"/>
      </w:rPr>
      <w:t>12</w:t>
    </w:r>
    <w:r w:rsidRPr="00F128BB">
      <w:rPr>
        <w:sz w:val="18"/>
        <w:szCs w:val="18"/>
      </w:rPr>
      <w:fldChar w:fldCharType="end"/>
    </w:r>
    <w:r w:rsidRPr="00F128BB">
      <w:rPr>
        <w:sz w:val="18"/>
        <w:szCs w:val="18"/>
      </w:rPr>
      <w:t xml:space="preserve"> </w:t>
    </w:r>
    <w:r w:rsidRPr="00F128BB">
      <w:rPr>
        <w:sz w:val="18"/>
        <w:szCs w:val="18"/>
        <w:lang w:val="uk-UA"/>
      </w:rPr>
      <w:t>з</w:t>
    </w:r>
    <w:r w:rsidRPr="00F128BB">
      <w:rPr>
        <w:sz w:val="18"/>
        <w:szCs w:val="18"/>
      </w:rPr>
      <w:t xml:space="preserve"> </w:t>
    </w:r>
    <w:r w:rsidRPr="00F128BB">
      <w:rPr>
        <w:sz w:val="18"/>
        <w:szCs w:val="18"/>
      </w:rPr>
      <w:fldChar w:fldCharType="begin"/>
    </w:r>
    <w:r w:rsidRPr="00F128BB">
      <w:rPr>
        <w:sz w:val="18"/>
        <w:szCs w:val="18"/>
      </w:rPr>
      <w:instrText xml:space="preserve"> NUMPAGES </w:instrText>
    </w:r>
    <w:r w:rsidRPr="00F128BB">
      <w:rPr>
        <w:sz w:val="18"/>
        <w:szCs w:val="18"/>
      </w:rPr>
      <w:fldChar w:fldCharType="separate"/>
    </w:r>
    <w:r w:rsidR="001B1A81">
      <w:rPr>
        <w:noProof/>
        <w:sz w:val="18"/>
        <w:szCs w:val="18"/>
      </w:rPr>
      <w:t>15</w:t>
    </w:r>
    <w:r w:rsidRPr="00F128BB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A2D" w:rsidRDefault="002E6A2D" w:rsidP="00862C62">
      <w:r>
        <w:separator/>
      </w:r>
    </w:p>
  </w:footnote>
  <w:footnote w:type="continuationSeparator" w:id="1">
    <w:p w:rsidR="002E6A2D" w:rsidRDefault="002E6A2D" w:rsidP="00862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7B7"/>
    <w:multiLevelType w:val="hybridMultilevel"/>
    <w:tmpl w:val="0FD4ADD2"/>
    <w:lvl w:ilvl="0" w:tplc="FFFFFFFF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">
    <w:nsid w:val="0B0B4D38"/>
    <w:multiLevelType w:val="hybridMultilevel"/>
    <w:tmpl w:val="4A4815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56D7C"/>
    <w:multiLevelType w:val="hybridMultilevel"/>
    <w:tmpl w:val="4A2E1A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744F0"/>
    <w:multiLevelType w:val="hybridMultilevel"/>
    <w:tmpl w:val="D6980390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55039"/>
    <w:multiLevelType w:val="hybridMultilevel"/>
    <w:tmpl w:val="A30A3F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16D76"/>
    <w:multiLevelType w:val="hybridMultilevel"/>
    <w:tmpl w:val="F3CC6B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-3180"/>
        </w:tabs>
      </w:pPr>
    </w:lvl>
    <w:lvl w:ilvl="2" w:tplc="FFFFFFFF">
      <w:numFmt w:val="none"/>
      <w:lvlText w:val=""/>
      <w:lvlJc w:val="left"/>
      <w:pPr>
        <w:tabs>
          <w:tab w:val="num" w:pos="-3180"/>
        </w:tabs>
      </w:pPr>
    </w:lvl>
    <w:lvl w:ilvl="3" w:tplc="FFFFFFFF">
      <w:numFmt w:val="none"/>
      <w:lvlText w:val=""/>
      <w:lvlJc w:val="left"/>
      <w:pPr>
        <w:tabs>
          <w:tab w:val="num" w:pos="-3180"/>
        </w:tabs>
      </w:pPr>
    </w:lvl>
    <w:lvl w:ilvl="4" w:tplc="FFFFFFFF">
      <w:numFmt w:val="none"/>
      <w:lvlText w:val=""/>
      <w:lvlJc w:val="left"/>
      <w:pPr>
        <w:tabs>
          <w:tab w:val="num" w:pos="-3180"/>
        </w:tabs>
      </w:pPr>
    </w:lvl>
    <w:lvl w:ilvl="5" w:tplc="FFFFFFFF">
      <w:numFmt w:val="none"/>
      <w:lvlText w:val=""/>
      <w:lvlJc w:val="left"/>
      <w:pPr>
        <w:tabs>
          <w:tab w:val="num" w:pos="-3180"/>
        </w:tabs>
      </w:pPr>
    </w:lvl>
    <w:lvl w:ilvl="6" w:tplc="FFFFFFFF">
      <w:numFmt w:val="none"/>
      <w:lvlText w:val=""/>
      <w:lvlJc w:val="left"/>
      <w:pPr>
        <w:tabs>
          <w:tab w:val="num" w:pos="-3180"/>
        </w:tabs>
      </w:pPr>
    </w:lvl>
    <w:lvl w:ilvl="7" w:tplc="FFFFFFFF">
      <w:numFmt w:val="none"/>
      <w:lvlText w:val=""/>
      <w:lvlJc w:val="left"/>
      <w:pPr>
        <w:tabs>
          <w:tab w:val="num" w:pos="-3180"/>
        </w:tabs>
      </w:pPr>
    </w:lvl>
    <w:lvl w:ilvl="8" w:tplc="FFFFFFFF">
      <w:numFmt w:val="none"/>
      <w:lvlText w:val=""/>
      <w:lvlJc w:val="left"/>
      <w:pPr>
        <w:tabs>
          <w:tab w:val="num" w:pos="-3180"/>
        </w:tabs>
      </w:pPr>
    </w:lvl>
  </w:abstractNum>
  <w:abstractNum w:abstractNumId="6">
    <w:nsid w:val="1E5E3CCF"/>
    <w:multiLevelType w:val="hybridMultilevel"/>
    <w:tmpl w:val="28BE5F4C"/>
    <w:lvl w:ilvl="0" w:tplc="1AA80C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B27E5"/>
    <w:multiLevelType w:val="multilevel"/>
    <w:tmpl w:val="C868E9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0DB1ABF"/>
    <w:multiLevelType w:val="hybridMultilevel"/>
    <w:tmpl w:val="A29243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32605"/>
    <w:multiLevelType w:val="hybridMultilevel"/>
    <w:tmpl w:val="A7362D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791800"/>
    <w:multiLevelType w:val="multilevel"/>
    <w:tmpl w:val="C868E9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36087F83"/>
    <w:multiLevelType w:val="hybridMultilevel"/>
    <w:tmpl w:val="06762E70"/>
    <w:lvl w:ilvl="0" w:tplc="C11CCF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5169E"/>
    <w:multiLevelType w:val="hybridMultilevel"/>
    <w:tmpl w:val="A66C0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01C20"/>
    <w:multiLevelType w:val="hybridMultilevel"/>
    <w:tmpl w:val="3DD46E9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746675"/>
    <w:multiLevelType w:val="hybridMultilevel"/>
    <w:tmpl w:val="988A6D74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6637DD9"/>
    <w:multiLevelType w:val="hybridMultilevel"/>
    <w:tmpl w:val="B76A07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BE0343"/>
    <w:multiLevelType w:val="hybridMultilevel"/>
    <w:tmpl w:val="26D4F3CE"/>
    <w:lvl w:ilvl="0" w:tplc="FFFFFFFF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>
    <w:nsid w:val="4F006AC6"/>
    <w:multiLevelType w:val="hybridMultilevel"/>
    <w:tmpl w:val="3AAC64FE"/>
    <w:lvl w:ilvl="0" w:tplc="CE8421B4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>
    <w:nsid w:val="50324CE6"/>
    <w:multiLevelType w:val="hybridMultilevel"/>
    <w:tmpl w:val="CF06A9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981214"/>
    <w:multiLevelType w:val="hybridMultilevel"/>
    <w:tmpl w:val="0492BC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0B2136"/>
    <w:multiLevelType w:val="hybridMultilevel"/>
    <w:tmpl w:val="AF8AC0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66181D"/>
    <w:multiLevelType w:val="hybridMultilevel"/>
    <w:tmpl w:val="90EE7D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3A1381"/>
    <w:multiLevelType w:val="hybridMultilevel"/>
    <w:tmpl w:val="E292AA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5592288"/>
    <w:multiLevelType w:val="multilevel"/>
    <w:tmpl w:val="C794104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7C33C9D"/>
    <w:multiLevelType w:val="hybridMultilevel"/>
    <w:tmpl w:val="E7707706"/>
    <w:lvl w:ilvl="0" w:tplc="7B8ABC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8718E"/>
    <w:multiLevelType w:val="hybridMultilevel"/>
    <w:tmpl w:val="022CD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3"/>
  </w:num>
  <w:num w:numId="4">
    <w:abstractNumId w:val="0"/>
  </w:num>
  <w:num w:numId="5">
    <w:abstractNumId w:val="25"/>
  </w:num>
  <w:num w:numId="6">
    <w:abstractNumId w:val="8"/>
  </w:num>
  <w:num w:numId="7">
    <w:abstractNumId w:val="20"/>
  </w:num>
  <w:num w:numId="8">
    <w:abstractNumId w:val="21"/>
  </w:num>
  <w:num w:numId="9">
    <w:abstractNumId w:val="14"/>
  </w:num>
  <w:num w:numId="10">
    <w:abstractNumId w:val="4"/>
  </w:num>
  <w:num w:numId="11">
    <w:abstractNumId w:val="19"/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3"/>
  </w:num>
  <w:num w:numId="17">
    <w:abstractNumId w:val="13"/>
  </w:num>
  <w:num w:numId="18">
    <w:abstractNumId w:val="10"/>
  </w:num>
  <w:num w:numId="19">
    <w:abstractNumId w:val="7"/>
  </w:num>
  <w:num w:numId="20">
    <w:abstractNumId w:val="22"/>
  </w:num>
  <w:num w:numId="21">
    <w:abstractNumId w:val="2"/>
  </w:num>
  <w:num w:numId="22">
    <w:abstractNumId w:val="17"/>
  </w:num>
  <w:num w:numId="23">
    <w:abstractNumId w:val="6"/>
  </w:num>
  <w:num w:numId="24">
    <w:abstractNumId w:val="11"/>
  </w:num>
  <w:num w:numId="25">
    <w:abstractNumId w:val="24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4CA"/>
    <w:rsid w:val="00010C42"/>
    <w:rsid w:val="00013F3B"/>
    <w:rsid w:val="00017C58"/>
    <w:rsid w:val="000256E6"/>
    <w:rsid w:val="00063F42"/>
    <w:rsid w:val="00073A4B"/>
    <w:rsid w:val="00091C1D"/>
    <w:rsid w:val="000A0275"/>
    <w:rsid w:val="000B51CA"/>
    <w:rsid w:val="000C595A"/>
    <w:rsid w:val="000E54FC"/>
    <w:rsid w:val="00101696"/>
    <w:rsid w:val="00110067"/>
    <w:rsid w:val="00120B43"/>
    <w:rsid w:val="001246D9"/>
    <w:rsid w:val="00154467"/>
    <w:rsid w:val="0017115A"/>
    <w:rsid w:val="00180692"/>
    <w:rsid w:val="001961A0"/>
    <w:rsid w:val="001B1A81"/>
    <w:rsid w:val="001F0F48"/>
    <w:rsid w:val="001F5A5A"/>
    <w:rsid w:val="002061B5"/>
    <w:rsid w:val="00222143"/>
    <w:rsid w:val="002314CA"/>
    <w:rsid w:val="00245C10"/>
    <w:rsid w:val="00252574"/>
    <w:rsid w:val="002768E9"/>
    <w:rsid w:val="002A0BBC"/>
    <w:rsid w:val="002A5C0B"/>
    <w:rsid w:val="002E4B9A"/>
    <w:rsid w:val="002E6A2D"/>
    <w:rsid w:val="0033071E"/>
    <w:rsid w:val="003403F8"/>
    <w:rsid w:val="0034114C"/>
    <w:rsid w:val="003460CE"/>
    <w:rsid w:val="00381880"/>
    <w:rsid w:val="00386E90"/>
    <w:rsid w:val="00390BF5"/>
    <w:rsid w:val="003E304A"/>
    <w:rsid w:val="003F6FBE"/>
    <w:rsid w:val="0040711D"/>
    <w:rsid w:val="00424DED"/>
    <w:rsid w:val="00452534"/>
    <w:rsid w:val="00453243"/>
    <w:rsid w:val="004704BA"/>
    <w:rsid w:val="004E5FFD"/>
    <w:rsid w:val="005073B6"/>
    <w:rsid w:val="005251AE"/>
    <w:rsid w:val="005450CD"/>
    <w:rsid w:val="00622FC4"/>
    <w:rsid w:val="00661FBA"/>
    <w:rsid w:val="00687060"/>
    <w:rsid w:val="006B4588"/>
    <w:rsid w:val="006E6A5E"/>
    <w:rsid w:val="006E6C9B"/>
    <w:rsid w:val="006E7B0F"/>
    <w:rsid w:val="007305D3"/>
    <w:rsid w:val="007455F3"/>
    <w:rsid w:val="00747CEB"/>
    <w:rsid w:val="00751FAA"/>
    <w:rsid w:val="00754473"/>
    <w:rsid w:val="00773349"/>
    <w:rsid w:val="00816971"/>
    <w:rsid w:val="00847773"/>
    <w:rsid w:val="008477C0"/>
    <w:rsid w:val="00855DC7"/>
    <w:rsid w:val="00862C62"/>
    <w:rsid w:val="00884F03"/>
    <w:rsid w:val="008951A9"/>
    <w:rsid w:val="008D1881"/>
    <w:rsid w:val="008E652B"/>
    <w:rsid w:val="0096023B"/>
    <w:rsid w:val="009A5022"/>
    <w:rsid w:val="009D46C2"/>
    <w:rsid w:val="009F2421"/>
    <w:rsid w:val="00A03859"/>
    <w:rsid w:val="00A137A8"/>
    <w:rsid w:val="00A36BC9"/>
    <w:rsid w:val="00A3729D"/>
    <w:rsid w:val="00A435E5"/>
    <w:rsid w:val="00A613AE"/>
    <w:rsid w:val="00A7678F"/>
    <w:rsid w:val="00AF13A4"/>
    <w:rsid w:val="00B03AD0"/>
    <w:rsid w:val="00B16A8E"/>
    <w:rsid w:val="00B277EE"/>
    <w:rsid w:val="00C26B7F"/>
    <w:rsid w:val="00C27262"/>
    <w:rsid w:val="00C34605"/>
    <w:rsid w:val="00C60C6D"/>
    <w:rsid w:val="00C613B5"/>
    <w:rsid w:val="00CB1FE3"/>
    <w:rsid w:val="00CD3DBF"/>
    <w:rsid w:val="00CE58D9"/>
    <w:rsid w:val="00D376FB"/>
    <w:rsid w:val="00D60BAF"/>
    <w:rsid w:val="00D875E5"/>
    <w:rsid w:val="00E02FFA"/>
    <w:rsid w:val="00E53639"/>
    <w:rsid w:val="00EC016A"/>
    <w:rsid w:val="00ED25DF"/>
    <w:rsid w:val="00F47F77"/>
    <w:rsid w:val="00F5033E"/>
    <w:rsid w:val="00FD4F85"/>
    <w:rsid w:val="00FF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14CA"/>
    <w:pPr>
      <w:keepNext/>
      <w:jc w:val="center"/>
      <w:outlineLvl w:val="0"/>
    </w:pPr>
    <w:rPr>
      <w:b/>
      <w:bCs/>
      <w:i/>
      <w:iCs/>
      <w:sz w:val="28"/>
      <w:lang w:val="uk-UA"/>
    </w:rPr>
  </w:style>
  <w:style w:type="paragraph" w:styleId="2">
    <w:name w:val="heading 2"/>
    <w:basedOn w:val="a"/>
    <w:next w:val="a"/>
    <w:link w:val="20"/>
    <w:qFormat/>
    <w:rsid w:val="002314CA"/>
    <w:pPr>
      <w:keepNext/>
      <w:jc w:val="center"/>
      <w:outlineLvl w:val="1"/>
    </w:pPr>
    <w:rPr>
      <w:b/>
      <w:bCs/>
      <w:sz w:val="28"/>
      <w:szCs w:val="28"/>
      <w:lang w:val="uk-UA"/>
    </w:rPr>
  </w:style>
  <w:style w:type="paragraph" w:styleId="3">
    <w:name w:val="heading 3"/>
    <w:basedOn w:val="a"/>
    <w:next w:val="a"/>
    <w:link w:val="30"/>
    <w:qFormat/>
    <w:rsid w:val="002314CA"/>
    <w:pPr>
      <w:keepNext/>
      <w:jc w:val="right"/>
      <w:outlineLvl w:val="2"/>
    </w:pPr>
    <w:rPr>
      <w:b/>
      <w:bCs/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2314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qFormat/>
    <w:rsid w:val="002314CA"/>
    <w:pPr>
      <w:keepNext/>
      <w:jc w:val="center"/>
      <w:outlineLvl w:val="4"/>
    </w:pPr>
    <w:rPr>
      <w:sz w:val="28"/>
      <w:szCs w:val="28"/>
      <w:lang w:val="uk-UA"/>
    </w:rPr>
  </w:style>
  <w:style w:type="paragraph" w:styleId="6">
    <w:name w:val="heading 6"/>
    <w:basedOn w:val="a"/>
    <w:next w:val="a"/>
    <w:link w:val="60"/>
    <w:qFormat/>
    <w:rsid w:val="002314CA"/>
    <w:pPr>
      <w:keepNext/>
      <w:jc w:val="center"/>
      <w:outlineLvl w:val="5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2314CA"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2314CA"/>
    <w:pPr>
      <w:keepNext/>
      <w:ind w:left="4248"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4CA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314CA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2314CA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2314CA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2314C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60">
    <w:name w:val="Заголовок 6 Знак"/>
    <w:basedOn w:val="a0"/>
    <w:link w:val="6"/>
    <w:rsid w:val="002314C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2314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314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2314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14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314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314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314CA"/>
  </w:style>
  <w:style w:type="paragraph" w:styleId="a8">
    <w:name w:val="Subtitle"/>
    <w:basedOn w:val="a"/>
    <w:link w:val="a9"/>
    <w:qFormat/>
    <w:rsid w:val="002314CA"/>
    <w:pPr>
      <w:jc w:val="center"/>
    </w:pPr>
    <w:rPr>
      <w:sz w:val="28"/>
      <w:szCs w:val="28"/>
      <w:lang w:val="uk-UA"/>
    </w:rPr>
  </w:style>
  <w:style w:type="character" w:customStyle="1" w:styleId="a9">
    <w:name w:val="Подзаголовок Знак"/>
    <w:basedOn w:val="a0"/>
    <w:link w:val="a8"/>
    <w:rsid w:val="002314C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Title"/>
    <w:basedOn w:val="a"/>
    <w:link w:val="ab"/>
    <w:qFormat/>
    <w:rsid w:val="002314CA"/>
    <w:pPr>
      <w:jc w:val="center"/>
    </w:pPr>
    <w:rPr>
      <w:b/>
      <w:bCs/>
      <w:sz w:val="28"/>
      <w:lang w:val="uk-UA"/>
    </w:rPr>
  </w:style>
  <w:style w:type="character" w:customStyle="1" w:styleId="ab">
    <w:name w:val="Название Знак"/>
    <w:basedOn w:val="a0"/>
    <w:link w:val="aa"/>
    <w:rsid w:val="002314C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c">
    <w:name w:val="Body Text"/>
    <w:basedOn w:val="a"/>
    <w:link w:val="ad"/>
    <w:rsid w:val="002314CA"/>
    <w:pPr>
      <w:jc w:val="center"/>
    </w:pPr>
    <w:rPr>
      <w:sz w:val="40"/>
      <w:szCs w:val="20"/>
      <w:lang w:val="pl-PL" w:eastAsia="pl-PL"/>
    </w:rPr>
  </w:style>
  <w:style w:type="character" w:customStyle="1" w:styleId="ad">
    <w:name w:val="Основной текст Знак"/>
    <w:basedOn w:val="a0"/>
    <w:link w:val="ac"/>
    <w:rsid w:val="002314CA"/>
    <w:rPr>
      <w:rFonts w:ascii="Times New Roman" w:eastAsia="Times New Roman" w:hAnsi="Times New Roman" w:cs="Times New Roman"/>
      <w:sz w:val="40"/>
      <w:szCs w:val="20"/>
      <w:lang w:val="pl-PL" w:eastAsia="pl-PL"/>
    </w:rPr>
  </w:style>
  <w:style w:type="paragraph" w:styleId="ae">
    <w:name w:val="Body Text Indent"/>
    <w:basedOn w:val="a"/>
    <w:link w:val="af"/>
    <w:rsid w:val="002314CA"/>
    <w:pPr>
      <w:ind w:left="645"/>
      <w:jc w:val="both"/>
    </w:pPr>
    <w:rPr>
      <w:sz w:val="28"/>
      <w:szCs w:val="28"/>
      <w:lang w:val="uk-UA"/>
    </w:rPr>
  </w:style>
  <w:style w:type="character" w:customStyle="1" w:styleId="af">
    <w:name w:val="Основной текст с отступом Знак"/>
    <w:basedOn w:val="a0"/>
    <w:link w:val="ae"/>
    <w:rsid w:val="002314C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rsid w:val="002314CA"/>
    <w:pPr>
      <w:jc w:val="both"/>
    </w:pPr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2314C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3">
    <w:name w:val="Body Text Indent 2"/>
    <w:basedOn w:val="a"/>
    <w:link w:val="24"/>
    <w:rsid w:val="002314CA"/>
    <w:pPr>
      <w:ind w:firstLine="708"/>
      <w:jc w:val="both"/>
    </w:pPr>
    <w:rPr>
      <w:color w:val="FF0000"/>
      <w:sz w:val="28"/>
      <w:lang w:val="uk-UA"/>
    </w:rPr>
  </w:style>
  <w:style w:type="character" w:customStyle="1" w:styleId="24">
    <w:name w:val="Основной текст с отступом 2 Знак"/>
    <w:basedOn w:val="a0"/>
    <w:link w:val="23"/>
    <w:rsid w:val="002314CA"/>
    <w:rPr>
      <w:rFonts w:ascii="Times New Roman" w:eastAsia="Times New Roman" w:hAnsi="Times New Roman" w:cs="Times New Roman"/>
      <w:color w:val="FF0000"/>
      <w:sz w:val="28"/>
      <w:szCs w:val="24"/>
      <w:lang w:val="uk-UA" w:eastAsia="ru-RU"/>
    </w:rPr>
  </w:style>
  <w:style w:type="table" w:styleId="af0">
    <w:name w:val="Table Grid"/>
    <w:basedOn w:val="a1"/>
    <w:rsid w:val="00231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j">
    <w:name w:val="tj"/>
    <w:basedOn w:val="a"/>
    <w:uiPriority w:val="99"/>
    <w:rsid w:val="002314CA"/>
    <w:pPr>
      <w:spacing w:before="100" w:beforeAutospacing="1" w:after="100" w:afterAutospacing="1"/>
    </w:pPr>
  </w:style>
  <w:style w:type="paragraph" w:customStyle="1" w:styleId="ShapkaDocumentu">
    <w:name w:val="Shapka Documentu"/>
    <w:basedOn w:val="a"/>
    <w:uiPriority w:val="99"/>
    <w:rsid w:val="002314C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st42">
    <w:name w:val="st42"/>
    <w:uiPriority w:val="99"/>
    <w:rsid w:val="002314CA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2314C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14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B24DF-3D40-4507-BC68-F18859D7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15</Pages>
  <Words>4511</Words>
  <Characters>25716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d01-Unijat</dc:creator>
  <cp:lastModifiedBy>d01-Unijat</cp:lastModifiedBy>
  <cp:revision>45</cp:revision>
  <cp:lastPrinted>2021-04-08T11:58:00Z</cp:lastPrinted>
  <dcterms:created xsi:type="dcterms:W3CDTF">2021-04-06T13:39:00Z</dcterms:created>
  <dcterms:modified xsi:type="dcterms:W3CDTF">2021-04-14T08:24:00Z</dcterms:modified>
</cp:coreProperties>
</file>