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DA8" w:rsidRDefault="00517DA8" w:rsidP="00517DA8">
      <w:pPr>
        <w:jc w:val="center"/>
        <w:rPr>
          <w:sz w:val="28"/>
          <w:szCs w:val="28"/>
          <w:lang w:val="uk-UA"/>
        </w:rPr>
      </w:pPr>
    </w:p>
    <w:p w:rsidR="00517DA8" w:rsidRDefault="00517DA8" w:rsidP="00517DA8">
      <w:pPr>
        <w:jc w:val="center"/>
        <w:rPr>
          <w:sz w:val="28"/>
          <w:szCs w:val="28"/>
          <w:lang w:val="uk-UA"/>
        </w:rPr>
      </w:pPr>
      <w:r w:rsidRPr="00A616EA">
        <w:rPr>
          <w:sz w:val="28"/>
          <w:szCs w:val="28"/>
          <w:lang w:val="uk-UA"/>
        </w:rPr>
        <w:t>ПОРЯДОК  ДЕННИЙ</w:t>
      </w:r>
    </w:p>
    <w:p w:rsidR="00517DA8" w:rsidRDefault="00517DA8" w:rsidP="00517DA8">
      <w:pPr>
        <w:jc w:val="center"/>
        <w:rPr>
          <w:lang w:val="uk-UA"/>
        </w:rPr>
      </w:pPr>
      <w:r>
        <w:rPr>
          <w:lang w:val="uk-UA"/>
        </w:rPr>
        <w:t>АРХІТЕКТУРНО-МІСТОБУДІВНОЇ РАДИ №</w:t>
      </w:r>
      <w:r w:rsidR="00794FF4">
        <w:rPr>
          <w:lang w:val="uk-UA"/>
        </w:rPr>
        <w:t>4</w:t>
      </w:r>
    </w:p>
    <w:p w:rsidR="00517DA8" w:rsidRDefault="00517DA8" w:rsidP="00517DA8">
      <w:pPr>
        <w:jc w:val="center"/>
        <w:rPr>
          <w:lang w:val="uk-UA"/>
        </w:rPr>
      </w:pPr>
    </w:p>
    <w:p w:rsidR="00517DA8" w:rsidRPr="000121B3" w:rsidRDefault="00517DA8" w:rsidP="00517D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16.07.2020</w:t>
      </w:r>
      <w:r w:rsidRPr="000121B3">
        <w:rPr>
          <w:sz w:val="28"/>
          <w:szCs w:val="28"/>
          <w:lang w:val="uk-UA"/>
        </w:rPr>
        <w:t xml:space="preserve">р.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0121B3">
        <w:rPr>
          <w:sz w:val="28"/>
          <w:szCs w:val="28"/>
          <w:lang w:val="uk-UA"/>
        </w:rPr>
        <w:t>м. Тернопіль</w:t>
      </w:r>
    </w:p>
    <w:p w:rsidR="00517DA8" w:rsidRPr="000121B3" w:rsidRDefault="00517DA8" w:rsidP="00517DA8">
      <w:pPr>
        <w:rPr>
          <w:sz w:val="28"/>
          <w:szCs w:val="28"/>
          <w:lang w:val="uk-UA"/>
        </w:rPr>
      </w:pPr>
    </w:p>
    <w:p w:rsidR="00D3659C" w:rsidRDefault="00D3659C" w:rsidP="00D3659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121B3">
        <w:rPr>
          <w:sz w:val="28"/>
          <w:szCs w:val="28"/>
          <w:lang w:val="uk-UA"/>
        </w:rPr>
        <w:t>Проектна пропозиція: «</w:t>
      </w:r>
      <w:r>
        <w:rPr>
          <w:sz w:val="28"/>
          <w:szCs w:val="28"/>
          <w:lang w:val="uk-UA"/>
        </w:rPr>
        <w:t>Реконструкція нежитлової будівлі під торгово-офісну  будівлю з адміністративно-побутовими приміщеннями</w:t>
      </w:r>
      <w:r w:rsidRPr="00012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адресою проспект Степана Бандери,27а, 23а в  </w:t>
      </w:r>
      <w:r w:rsidRPr="000121B3">
        <w:rPr>
          <w:sz w:val="28"/>
          <w:szCs w:val="28"/>
          <w:lang w:val="uk-UA"/>
        </w:rPr>
        <w:t>м. Тернополі</w:t>
      </w:r>
      <w:r>
        <w:rPr>
          <w:sz w:val="28"/>
          <w:szCs w:val="28"/>
          <w:lang w:val="uk-UA"/>
        </w:rPr>
        <w:t xml:space="preserve">. </w:t>
      </w:r>
    </w:p>
    <w:p w:rsidR="00D3659C" w:rsidRPr="00241422" w:rsidRDefault="00D3659C" w:rsidP="00D3659C">
      <w:pPr>
        <w:pStyle w:val="a3"/>
        <w:ind w:left="360"/>
        <w:jc w:val="both"/>
        <w:rPr>
          <w:sz w:val="28"/>
          <w:szCs w:val="28"/>
          <w:lang w:val="uk-UA"/>
        </w:rPr>
      </w:pPr>
      <w:r w:rsidRPr="000121B3">
        <w:rPr>
          <w:sz w:val="28"/>
          <w:szCs w:val="28"/>
          <w:lang w:val="uk-UA"/>
        </w:rPr>
        <w:t xml:space="preserve">(Замовник </w:t>
      </w: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Пипа</w:t>
      </w:r>
      <w:proofErr w:type="spellEnd"/>
      <w:r>
        <w:rPr>
          <w:sz w:val="28"/>
          <w:szCs w:val="28"/>
          <w:lang w:val="uk-UA"/>
        </w:rPr>
        <w:t xml:space="preserve"> О.А.</w:t>
      </w:r>
      <w:r w:rsidRPr="000121B3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архітектор</w:t>
      </w:r>
      <w:r w:rsidRPr="00012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Білик Р.І.</w:t>
      </w:r>
      <w:r w:rsidRPr="000121B3">
        <w:rPr>
          <w:sz w:val="28"/>
          <w:szCs w:val="28"/>
          <w:lang w:val="uk-UA"/>
        </w:rPr>
        <w:t>)</w:t>
      </w:r>
      <w:r w:rsidRPr="00241422">
        <w:rPr>
          <w:sz w:val="28"/>
          <w:szCs w:val="28"/>
          <w:lang w:val="uk-UA"/>
        </w:rPr>
        <w:t xml:space="preserve"> </w:t>
      </w:r>
    </w:p>
    <w:p w:rsidR="00D3659C" w:rsidRDefault="00D3659C" w:rsidP="00D3659C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0121B3">
        <w:rPr>
          <w:sz w:val="28"/>
          <w:szCs w:val="28"/>
          <w:lang w:val="uk-UA"/>
        </w:rPr>
        <w:t xml:space="preserve">Проектна пропозиція: «Будівництво </w:t>
      </w:r>
      <w:r>
        <w:rPr>
          <w:sz w:val="28"/>
          <w:szCs w:val="28"/>
          <w:lang w:val="uk-UA"/>
        </w:rPr>
        <w:t>житлового будинку</w:t>
      </w:r>
      <w:r w:rsidRPr="000121B3">
        <w:rPr>
          <w:sz w:val="28"/>
          <w:szCs w:val="28"/>
          <w:lang w:val="uk-UA"/>
        </w:rPr>
        <w:t xml:space="preserve"> по вул. </w:t>
      </w:r>
      <w:r>
        <w:rPr>
          <w:sz w:val="28"/>
          <w:szCs w:val="28"/>
          <w:lang w:val="uk-UA"/>
        </w:rPr>
        <w:t xml:space="preserve">Білецька,47-48  в  </w:t>
      </w:r>
      <w:r w:rsidRPr="000121B3">
        <w:rPr>
          <w:sz w:val="28"/>
          <w:szCs w:val="28"/>
          <w:lang w:val="uk-UA"/>
        </w:rPr>
        <w:t>м. Тернополі</w:t>
      </w:r>
      <w:r>
        <w:rPr>
          <w:sz w:val="28"/>
          <w:szCs w:val="28"/>
          <w:lang w:val="uk-UA"/>
        </w:rPr>
        <w:t>».</w:t>
      </w:r>
    </w:p>
    <w:p w:rsidR="00D3659C" w:rsidRPr="00241422" w:rsidRDefault="00D3659C" w:rsidP="00D3659C">
      <w:pPr>
        <w:pStyle w:val="a3"/>
        <w:ind w:left="360"/>
        <w:jc w:val="both"/>
        <w:rPr>
          <w:sz w:val="28"/>
          <w:szCs w:val="28"/>
          <w:lang w:val="uk-UA"/>
        </w:rPr>
      </w:pPr>
      <w:r w:rsidRPr="000121B3">
        <w:rPr>
          <w:sz w:val="28"/>
          <w:szCs w:val="28"/>
          <w:lang w:val="uk-UA"/>
        </w:rPr>
        <w:t xml:space="preserve">(Замовник </w:t>
      </w:r>
      <w:proofErr w:type="spellStart"/>
      <w:r>
        <w:rPr>
          <w:sz w:val="28"/>
          <w:szCs w:val="28"/>
          <w:lang w:val="uk-UA"/>
        </w:rPr>
        <w:t>Фіголь</w:t>
      </w:r>
      <w:proofErr w:type="spellEnd"/>
      <w:r>
        <w:rPr>
          <w:sz w:val="28"/>
          <w:szCs w:val="28"/>
          <w:lang w:val="uk-UA"/>
        </w:rPr>
        <w:t xml:space="preserve"> В.І.,</w:t>
      </w:r>
      <w:r w:rsidRPr="00012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ФОП </w:t>
      </w:r>
      <w:proofErr w:type="spellStart"/>
      <w:r>
        <w:rPr>
          <w:sz w:val="28"/>
          <w:szCs w:val="28"/>
          <w:lang w:val="uk-UA"/>
        </w:rPr>
        <w:t>Дрогомерецький</w:t>
      </w:r>
      <w:proofErr w:type="spellEnd"/>
      <w:r>
        <w:rPr>
          <w:sz w:val="28"/>
          <w:szCs w:val="28"/>
          <w:lang w:val="uk-UA"/>
        </w:rPr>
        <w:t xml:space="preserve"> Т.В.)</w:t>
      </w:r>
      <w:r w:rsidRPr="00241422">
        <w:rPr>
          <w:sz w:val="28"/>
          <w:szCs w:val="28"/>
          <w:lang w:val="uk-UA"/>
        </w:rPr>
        <w:t xml:space="preserve"> </w:t>
      </w:r>
    </w:p>
    <w:p w:rsidR="00517DA8" w:rsidRDefault="00517DA8" w:rsidP="00517DA8">
      <w:pPr>
        <w:pStyle w:val="a3"/>
        <w:numPr>
          <w:ilvl w:val="0"/>
          <w:numId w:val="1"/>
        </w:numPr>
        <w:tabs>
          <w:tab w:val="clear" w:pos="360"/>
          <w:tab w:val="num" w:pos="0"/>
        </w:tabs>
        <w:jc w:val="both"/>
        <w:rPr>
          <w:sz w:val="28"/>
          <w:szCs w:val="28"/>
          <w:lang w:val="uk-UA"/>
        </w:rPr>
      </w:pPr>
      <w:r w:rsidRPr="000121B3">
        <w:rPr>
          <w:sz w:val="28"/>
          <w:szCs w:val="28"/>
          <w:lang w:val="uk-UA"/>
        </w:rPr>
        <w:t xml:space="preserve">Проектна пропозиція: «Будівництво </w:t>
      </w:r>
      <w:r>
        <w:rPr>
          <w:sz w:val="28"/>
          <w:szCs w:val="28"/>
          <w:lang w:val="uk-UA"/>
        </w:rPr>
        <w:t xml:space="preserve">групи багатоквартирних </w:t>
      </w:r>
      <w:r w:rsidRPr="000121B3">
        <w:rPr>
          <w:sz w:val="28"/>
          <w:szCs w:val="28"/>
          <w:lang w:val="uk-UA"/>
        </w:rPr>
        <w:t>житлов</w:t>
      </w:r>
      <w:r>
        <w:rPr>
          <w:sz w:val="28"/>
          <w:szCs w:val="28"/>
          <w:lang w:val="uk-UA"/>
        </w:rPr>
        <w:t>их</w:t>
      </w:r>
      <w:r w:rsidRPr="000121B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будинків з вбудованими п</w:t>
      </w:r>
      <w:r w:rsidRPr="000121B3">
        <w:rPr>
          <w:sz w:val="28"/>
          <w:szCs w:val="28"/>
          <w:lang w:val="uk-UA"/>
        </w:rPr>
        <w:t>риміщеннями громадського призначення</w:t>
      </w:r>
      <w:r>
        <w:rPr>
          <w:sz w:val="28"/>
          <w:szCs w:val="28"/>
          <w:lang w:val="uk-UA"/>
        </w:rPr>
        <w:t xml:space="preserve"> та гаражами  за адресою </w:t>
      </w:r>
      <w:r w:rsidRPr="000121B3">
        <w:rPr>
          <w:sz w:val="28"/>
          <w:szCs w:val="28"/>
          <w:lang w:val="uk-UA"/>
        </w:rPr>
        <w:t xml:space="preserve">вул. </w:t>
      </w:r>
      <w:r>
        <w:rPr>
          <w:sz w:val="28"/>
          <w:szCs w:val="28"/>
          <w:lang w:val="uk-UA"/>
        </w:rPr>
        <w:t xml:space="preserve">Чернівецька в  </w:t>
      </w:r>
      <w:r w:rsidRPr="000121B3">
        <w:rPr>
          <w:sz w:val="28"/>
          <w:szCs w:val="28"/>
          <w:lang w:val="uk-UA"/>
        </w:rPr>
        <w:t>м. Тернополі</w:t>
      </w:r>
      <w:r>
        <w:rPr>
          <w:sz w:val="28"/>
          <w:szCs w:val="28"/>
          <w:lang w:val="uk-UA"/>
        </w:rPr>
        <w:t>».</w:t>
      </w:r>
    </w:p>
    <w:p w:rsidR="00517DA8" w:rsidRPr="00241422" w:rsidRDefault="00517DA8" w:rsidP="00517DA8">
      <w:pPr>
        <w:pStyle w:val="a3"/>
        <w:ind w:left="360"/>
        <w:jc w:val="both"/>
        <w:rPr>
          <w:sz w:val="28"/>
          <w:szCs w:val="28"/>
          <w:lang w:val="uk-UA"/>
        </w:rPr>
      </w:pPr>
      <w:r w:rsidRPr="000121B3">
        <w:rPr>
          <w:sz w:val="28"/>
          <w:szCs w:val="28"/>
          <w:lang w:val="uk-UA"/>
        </w:rPr>
        <w:t xml:space="preserve">(Замовник </w:t>
      </w:r>
      <w:r>
        <w:rPr>
          <w:sz w:val="28"/>
          <w:szCs w:val="28"/>
          <w:lang w:val="uk-UA"/>
        </w:rPr>
        <w:t xml:space="preserve">ЖК </w:t>
      </w:r>
      <w:r w:rsidRPr="000121B3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Нова оселя</w:t>
      </w:r>
      <w:r w:rsidRPr="000121B3">
        <w:rPr>
          <w:sz w:val="28"/>
          <w:szCs w:val="28"/>
          <w:lang w:val="uk-UA"/>
        </w:rPr>
        <w:t xml:space="preserve">», </w:t>
      </w:r>
      <w:r>
        <w:rPr>
          <w:sz w:val="28"/>
          <w:szCs w:val="28"/>
          <w:lang w:val="uk-UA"/>
        </w:rPr>
        <w:t>ГАП</w:t>
      </w:r>
      <w:r w:rsidRPr="000121B3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Кузюк</w:t>
      </w:r>
      <w:proofErr w:type="spellEnd"/>
      <w:r>
        <w:rPr>
          <w:sz w:val="28"/>
          <w:szCs w:val="28"/>
          <w:lang w:val="uk-UA"/>
        </w:rPr>
        <w:t xml:space="preserve"> В.Ю.)</w:t>
      </w:r>
      <w:r w:rsidRPr="00241422">
        <w:rPr>
          <w:sz w:val="28"/>
          <w:szCs w:val="28"/>
          <w:lang w:val="uk-UA"/>
        </w:rPr>
        <w:t xml:space="preserve"> </w:t>
      </w:r>
    </w:p>
    <w:p w:rsidR="0046649D" w:rsidRDefault="0046649D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>
      <w:pPr>
        <w:rPr>
          <w:lang w:val="uk-UA"/>
        </w:rPr>
      </w:pPr>
    </w:p>
    <w:p w:rsidR="00D3659C" w:rsidRDefault="00D3659C" w:rsidP="00D3659C"/>
    <w:p w:rsidR="00D3659C" w:rsidRDefault="00D3659C" w:rsidP="00D3659C">
      <w:pPr>
        <w:jc w:val="center"/>
        <w:rPr>
          <w:b/>
          <w:lang w:val="uk-UA"/>
        </w:rPr>
      </w:pPr>
      <w:r>
        <w:rPr>
          <w:b/>
          <w:lang w:val="uk-UA"/>
        </w:rPr>
        <w:t xml:space="preserve">ПРОТОКОЛ №  </w:t>
      </w:r>
      <w:r w:rsidR="00794FF4">
        <w:rPr>
          <w:b/>
          <w:lang w:val="uk-UA"/>
        </w:rPr>
        <w:t>4</w:t>
      </w:r>
      <w:r>
        <w:rPr>
          <w:b/>
          <w:lang w:val="uk-UA"/>
        </w:rPr>
        <w:t>/20</w:t>
      </w:r>
    </w:p>
    <w:p w:rsidR="00D3659C" w:rsidRDefault="00D3659C" w:rsidP="00D3659C">
      <w:pPr>
        <w:jc w:val="center"/>
        <w:rPr>
          <w:lang w:val="uk-UA"/>
        </w:rPr>
      </w:pPr>
      <w:r>
        <w:rPr>
          <w:lang w:val="uk-UA"/>
        </w:rPr>
        <w:t>АРХІТЕКТУРНО-МІСТОБУДІВНОЇ РАДИ</w:t>
      </w:r>
    </w:p>
    <w:p w:rsidR="00D3659C" w:rsidRDefault="00D3659C" w:rsidP="00D3659C">
      <w:pPr>
        <w:rPr>
          <w:sz w:val="22"/>
          <w:szCs w:val="22"/>
          <w:lang w:val="uk-UA"/>
        </w:rPr>
      </w:pPr>
    </w:p>
    <w:p w:rsidR="00D3659C" w:rsidRPr="00EB0AD4" w:rsidRDefault="00D3659C" w:rsidP="00D3659C">
      <w:pPr>
        <w:rPr>
          <w:sz w:val="20"/>
          <w:szCs w:val="20"/>
          <w:lang w:val="uk-UA"/>
        </w:rPr>
      </w:pPr>
      <w:r w:rsidRPr="00D3659C">
        <w:rPr>
          <w:sz w:val="22"/>
          <w:szCs w:val="22"/>
          <w:lang w:val="uk-UA"/>
        </w:rPr>
        <w:t xml:space="preserve">м. Тернопіль                                                                                                             </w:t>
      </w:r>
      <w:r>
        <w:rPr>
          <w:sz w:val="22"/>
          <w:szCs w:val="22"/>
          <w:lang w:val="uk-UA"/>
        </w:rPr>
        <w:t xml:space="preserve">            </w:t>
      </w:r>
      <w:r w:rsidRPr="00D3659C">
        <w:rPr>
          <w:sz w:val="22"/>
          <w:szCs w:val="22"/>
          <w:lang w:val="uk-UA"/>
        </w:rPr>
        <w:t>16.07.2020 р.</w:t>
      </w:r>
    </w:p>
    <w:p w:rsidR="00D3659C" w:rsidRDefault="00D3659C" w:rsidP="00D3659C">
      <w:pPr>
        <w:rPr>
          <w:lang w:val="uk-UA"/>
        </w:rPr>
      </w:pPr>
    </w:p>
    <w:p w:rsidR="00D3659C" w:rsidRDefault="00D3659C" w:rsidP="00D3659C">
      <w:pPr>
        <w:tabs>
          <w:tab w:val="left" w:pos="1843"/>
        </w:tabs>
        <w:ind w:left="1985" w:hanging="1985"/>
        <w:rPr>
          <w:lang w:val="uk-UA"/>
        </w:rPr>
      </w:pPr>
      <w:r>
        <w:rPr>
          <w:lang w:val="uk-UA"/>
        </w:rPr>
        <w:t>В. БЕСАГА</w:t>
      </w:r>
      <w:r>
        <w:rPr>
          <w:lang w:val="uk-UA"/>
        </w:rPr>
        <w:tab/>
        <w:t xml:space="preserve">- </w:t>
      </w:r>
      <w:r w:rsidRPr="00A46ADD">
        <w:rPr>
          <w:lang w:val="uk-UA"/>
        </w:rPr>
        <w:t>н</w:t>
      </w:r>
      <w:r>
        <w:rPr>
          <w:lang w:val="uk-UA"/>
        </w:rPr>
        <w:t>ачальник управління містобудування, архітектури та кадастру – головний архітектор міста, член Національної спілки архітекторів України – голова ради;</w:t>
      </w:r>
    </w:p>
    <w:p w:rsidR="00D3659C" w:rsidRDefault="00D3659C" w:rsidP="00D3659C">
      <w:pPr>
        <w:tabs>
          <w:tab w:val="left" w:pos="1843"/>
        </w:tabs>
        <w:ind w:left="1985" w:hanging="1985"/>
        <w:rPr>
          <w:lang w:val="uk-UA"/>
        </w:rPr>
      </w:pPr>
      <w:r>
        <w:rPr>
          <w:lang w:val="uk-UA"/>
        </w:rPr>
        <w:t>Л.БУДІЙ</w:t>
      </w:r>
      <w:r>
        <w:rPr>
          <w:lang w:val="uk-UA"/>
        </w:rPr>
        <w:tab/>
        <w:t>- заступник начальника відділу містобудівного планування, секретар ради;</w:t>
      </w:r>
    </w:p>
    <w:p w:rsidR="00D3659C" w:rsidRDefault="00D3659C" w:rsidP="00D3659C">
      <w:pPr>
        <w:tabs>
          <w:tab w:val="left" w:pos="1843"/>
        </w:tabs>
        <w:ind w:left="1985" w:hanging="1985"/>
        <w:rPr>
          <w:lang w:val="uk-UA"/>
        </w:rPr>
      </w:pPr>
      <w:r>
        <w:rPr>
          <w:lang w:val="uk-UA"/>
        </w:rPr>
        <w:t>В.ЗАХАРЧУК</w:t>
      </w:r>
      <w:r>
        <w:rPr>
          <w:lang w:val="uk-UA"/>
        </w:rPr>
        <w:tab/>
        <w:t>- начальник служби містобудівного кадастру управління містобудування,          архітектури та кадастру;</w:t>
      </w:r>
    </w:p>
    <w:p w:rsidR="00D3659C" w:rsidRDefault="00D3659C" w:rsidP="00D3659C">
      <w:pPr>
        <w:tabs>
          <w:tab w:val="left" w:pos="1843"/>
        </w:tabs>
        <w:ind w:left="1985" w:hanging="1985"/>
        <w:rPr>
          <w:lang w:val="uk-UA"/>
        </w:rPr>
      </w:pPr>
      <w:r>
        <w:rPr>
          <w:lang w:val="uk-UA"/>
        </w:rPr>
        <w:t>А.ВОДОП’ЯН</w:t>
      </w:r>
      <w:r>
        <w:rPr>
          <w:lang w:val="uk-UA"/>
        </w:rPr>
        <w:tab/>
        <w:t>- директор ТК ТВП «Тернопільархпроект», член Національної спілки архітекторів України;</w:t>
      </w:r>
    </w:p>
    <w:p w:rsidR="00D3659C" w:rsidRDefault="00D3659C" w:rsidP="003B1AD3">
      <w:pPr>
        <w:tabs>
          <w:tab w:val="left" w:pos="1843"/>
        </w:tabs>
        <w:ind w:left="2127" w:hanging="2127"/>
        <w:rPr>
          <w:lang w:val="uk-UA"/>
        </w:rPr>
      </w:pPr>
      <w:r>
        <w:rPr>
          <w:lang w:val="uk-UA"/>
        </w:rPr>
        <w:t>С.ГОРА</w:t>
      </w:r>
      <w:r>
        <w:rPr>
          <w:lang w:val="uk-UA"/>
        </w:rPr>
        <w:tab/>
        <w:t>- головний архітектор проектів,</w:t>
      </w:r>
      <w:r w:rsidRPr="002D4E2D">
        <w:rPr>
          <w:lang w:val="uk-UA"/>
        </w:rPr>
        <w:t xml:space="preserve"> </w:t>
      </w:r>
      <w:r>
        <w:rPr>
          <w:lang w:val="uk-UA"/>
        </w:rPr>
        <w:t>член Національної спілки архітекторів України;</w:t>
      </w:r>
    </w:p>
    <w:p w:rsidR="00D3659C" w:rsidRDefault="00D3659C" w:rsidP="00D3659C">
      <w:pPr>
        <w:tabs>
          <w:tab w:val="left" w:pos="1843"/>
        </w:tabs>
        <w:ind w:left="1985" w:hanging="1985"/>
        <w:rPr>
          <w:lang w:val="uk-UA"/>
        </w:rPr>
      </w:pPr>
      <w:r>
        <w:rPr>
          <w:lang w:val="uk-UA"/>
        </w:rPr>
        <w:t>І.ГОРДІЙ</w:t>
      </w:r>
      <w:r>
        <w:rPr>
          <w:lang w:val="uk-UA"/>
        </w:rPr>
        <w:tab/>
        <w:t>- директор ПП НПВП «Вектор»,</w:t>
      </w:r>
      <w:r w:rsidRPr="00853F60">
        <w:rPr>
          <w:lang w:val="uk-UA"/>
        </w:rPr>
        <w:t xml:space="preserve"> </w:t>
      </w:r>
      <w:r>
        <w:rPr>
          <w:lang w:val="uk-UA"/>
        </w:rPr>
        <w:t>головний архітектор проектів,</w:t>
      </w:r>
      <w:r w:rsidRPr="002D4E2D">
        <w:rPr>
          <w:lang w:val="uk-UA"/>
        </w:rPr>
        <w:t xml:space="preserve"> </w:t>
      </w:r>
      <w:r>
        <w:rPr>
          <w:lang w:val="uk-UA"/>
        </w:rPr>
        <w:t>член Національної спілки архітекторів України;</w:t>
      </w:r>
    </w:p>
    <w:p w:rsidR="00D3659C" w:rsidRDefault="00D3659C" w:rsidP="00D3659C">
      <w:pPr>
        <w:tabs>
          <w:tab w:val="left" w:pos="1843"/>
        </w:tabs>
        <w:ind w:left="1985" w:hanging="1985"/>
        <w:rPr>
          <w:lang w:val="uk-UA"/>
        </w:rPr>
      </w:pPr>
      <w:r>
        <w:rPr>
          <w:lang w:val="uk-UA"/>
        </w:rPr>
        <w:t>А.ПІДВАЛЬНИЙ</w:t>
      </w:r>
      <w:r>
        <w:rPr>
          <w:lang w:val="uk-UA"/>
        </w:rPr>
        <w:tab/>
        <w:t>- архітектор КП «Місто»;</w:t>
      </w:r>
    </w:p>
    <w:p w:rsidR="00D3659C" w:rsidRDefault="00D3659C" w:rsidP="00D3659C">
      <w:pPr>
        <w:tabs>
          <w:tab w:val="left" w:pos="1843"/>
        </w:tabs>
        <w:ind w:left="1985" w:hanging="1985"/>
        <w:rPr>
          <w:lang w:val="uk-UA"/>
        </w:rPr>
      </w:pPr>
      <w:r>
        <w:rPr>
          <w:lang w:val="uk-UA"/>
        </w:rPr>
        <w:t>В.ХАРЧЕНКО</w:t>
      </w:r>
      <w:r>
        <w:rPr>
          <w:lang w:val="uk-UA"/>
        </w:rPr>
        <w:tab/>
        <w:t>- начальник управління містобудування та архітектури – головний архітектор області Тернопільської ОДА, член Національної спілки архітекторів України;</w:t>
      </w:r>
    </w:p>
    <w:p w:rsidR="00D3659C" w:rsidRDefault="00D3659C" w:rsidP="00D3659C">
      <w:pPr>
        <w:tabs>
          <w:tab w:val="left" w:pos="1843"/>
        </w:tabs>
        <w:ind w:left="1985" w:hanging="1985"/>
        <w:rPr>
          <w:lang w:val="uk-UA"/>
        </w:rPr>
      </w:pPr>
      <w:r>
        <w:rPr>
          <w:lang w:val="uk-UA"/>
        </w:rPr>
        <w:t>М.ГОРІШНИЙ</w:t>
      </w:r>
      <w:r>
        <w:rPr>
          <w:lang w:val="uk-UA"/>
        </w:rPr>
        <w:tab/>
        <w:t>- начальник відділу державного архітектурно-будівельного контролю Тернопільської міської ради;</w:t>
      </w:r>
    </w:p>
    <w:p w:rsidR="00D3659C" w:rsidRDefault="00D3659C" w:rsidP="003B1AD3">
      <w:pPr>
        <w:tabs>
          <w:tab w:val="left" w:pos="1843"/>
        </w:tabs>
        <w:ind w:left="2127" w:hanging="2127"/>
        <w:rPr>
          <w:lang w:val="uk-UA"/>
        </w:rPr>
      </w:pPr>
      <w:r>
        <w:rPr>
          <w:lang w:val="uk-UA"/>
        </w:rPr>
        <w:t>М.ЯГОДИНСЬКА</w:t>
      </w:r>
      <w:r>
        <w:rPr>
          <w:lang w:val="uk-UA"/>
        </w:rPr>
        <w:tab/>
        <w:t xml:space="preserve">- директор обласної інспекції охорони пам’яток історії та культури </w:t>
      </w:r>
      <w:r w:rsidR="003B1AD3">
        <w:rPr>
          <w:lang w:val="uk-UA"/>
        </w:rPr>
        <w:t xml:space="preserve"> </w:t>
      </w:r>
      <w:r>
        <w:rPr>
          <w:lang w:val="uk-UA"/>
        </w:rPr>
        <w:t>Тернопільської ОДА;</w:t>
      </w:r>
    </w:p>
    <w:p w:rsidR="00D3659C" w:rsidRDefault="00D3659C" w:rsidP="003B1AD3">
      <w:pPr>
        <w:tabs>
          <w:tab w:val="left" w:pos="1843"/>
        </w:tabs>
        <w:ind w:left="2127" w:hanging="2127"/>
        <w:rPr>
          <w:lang w:val="uk-UA"/>
        </w:rPr>
      </w:pPr>
      <w:r>
        <w:rPr>
          <w:lang w:val="uk-UA"/>
        </w:rPr>
        <w:t>Я.ПЕЛЕХАТИЙ</w:t>
      </w:r>
      <w:r>
        <w:rPr>
          <w:lang w:val="uk-UA"/>
        </w:rPr>
        <w:tab/>
        <w:t xml:space="preserve">- </w:t>
      </w:r>
      <w:r w:rsidR="003B1AD3">
        <w:rPr>
          <w:lang w:val="uk-UA"/>
        </w:rPr>
        <w:t xml:space="preserve">  </w:t>
      </w:r>
      <w:r>
        <w:rPr>
          <w:lang w:val="uk-UA"/>
        </w:rPr>
        <w:t xml:space="preserve">головний спеціаліст відділу охорони культурної спадщини управління </w:t>
      </w:r>
      <w:r w:rsidR="003B1AD3">
        <w:rPr>
          <w:lang w:val="uk-UA"/>
        </w:rPr>
        <w:t xml:space="preserve">   </w:t>
      </w:r>
      <w:r>
        <w:rPr>
          <w:lang w:val="uk-UA"/>
        </w:rPr>
        <w:t>культури Тернопільської ОДА;</w:t>
      </w:r>
    </w:p>
    <w:p w:rsidR="00D3659C" w:rsidRDefault="003B1AD3" w:rsidP="003B1AD3">
      <w:pPr>
        <w:tabs>
          <w:tab w:val="left" w:pos="1843"/>
        </w:tabs>
        <w:ind w:left="2127" w:hanging="2269"/>
        <w:rPr>
          <w:lang w:val="uk-UA"/>
        </w:rPr>
      </w:pPr>
      <w:r>
        <w:rPr>
          <w:lang w:val="uk-UA"/>
        </w:rPr>
        <w:t>А.ДРОЗДОВСЬКИЙ - заступник начальника управління – начальник відділу інженерно –транспортної інфраструктури УЖКГ</w:t>
      </w:r>
      <w:r w:rsidR="00D3659C">
        <w:rPr>
          <w:lang w:val="uk-UA"/>
        </w:rPr>
        <w:t>;</w:t>
      </w:r>
    </w:p>
    <w:p w:rsidR="00D3659C" w:rsidRDefault="00D3659C" w:rsidP="00D3659C">
      <w:pPr>
        <w:tabs>
          <w:tab w:val="left" w:pos="1843"/>
        </w:tabs>
        <w:ind w:left="1985" w:hanging="1985"/>
        <w:rPr>
          <w:lang w:val="uk-UA"/>
        </w:rPr>
      </w:pPr>
      <w:r>
        <w:rPr>
          <w:lang w:val="uk-UA"/>
        </w:rPr>
        <w:t>О.ДЖУЛА</w:t>
      </w:r>
      <w:r>
        <w:rPr>
          <w:lang w:val="uk-UA"/>
        </w:rPr>
        <w:tab/>
        <w:t xml:space="preserve">- </w:t>
      </w:r>
      <w:r w:rsidR="003B1AD3">
        <w:rPr>
          <w:lang w:val="uk-UA"/>
        </w:rPr>
        <w:t xml:space="preserve">  </w:t>
      </w:r>
      <w:r>
        <w:rPr>
          <w:lang w:val="uk-UA"/>
        </w:rPr>
        <w:t>архітектор.</w:t>
      </w:r>
    </w:p>
    <w:p w:rsidR="00D3659C" w:rsidRDefault="00D3659C" w:rsidP="00D3659C">
      <w:pPr>
        <w:ind w:left="2127" w:hanging="2127"/>
        <w:jc w:val="both"/>
        <w:rPr>
          <w:lang w:val="uk-UA"/>
        </w:rPr>
      </w:pPr>
    </w:p>
    <w:p w:rsidR="00D3659C" w:rsidRDefault="00D3659C" w:rsidP="00D3659C">
      <w:pPr>
        <w:ind w:left="2127" w:hanging="2127"/>
        <w:jc w:val="both"/>
        <w:rPr>
          <w:lang w:val="uk-UA"/>
        </w:rPr>
      </w:pPr>
    </w:p>
    <w:p w:rsidR="00D3659C" w:rsidRPr="00EB0AD4" w:rsidRDefault="00D3659C" w:rsidP="00D3659C">
      <w:pPr>
        <w:ind w:left="2127" w:hanging="2127"/>
        <w:jc w:val="both"/>
        <w:rPr>
          <w:b/>
          <w:lang w:val="uk-UA"/>
        </w:rPr>
      </w:pPr>
      <w:r w:rsidRPr="00EB0AD4">
        <w:rPr>
          <w:b/>
          <w:lang w:val="uk-UA"/>
        </w:rPr>
        <w:t>ЗАПРОШЕНІ:</w:t>
      </w:r>
    </w:p>
    <w:p w:rsidR="00D3659C" w:rsidRDefault="00D3659C" w:rsidP="00D3659C">
      <w:pPr>
        <w:ind w:left="1843" w:hanging="1843"/>
        <w:jc w:val="both"/>
        <w:rPr>
          <w:lang w:val="uk-UA"/>
        </w:rPr>
      </w:pPr>
    </w:p>
    <w:p w:rsidR="00D3659C" w:rsidRDefault="003B1AD3" w:rsidP="00D3659C">
      <w:pPr>
        <w:ind w:left="1843" w:hanging="1843"/>
        <w:jc w:val="both"/>
        <w:rPr>
          <w:lang w:val="uk-UA"/>
        </w:rPr>
      </w:pPr>
      <w:r>
        <w:rPr>
          <w:lang w:val="uk-UA"/>
        </w:rPr>
        <w:t xml:space="preserve">В.КУЗЮК        </w:t>
      </w:r>
      <w:r w:rsidR="00D3659C">
        <w:rPr>
          <w:lang w:val="uk-UA"/>
        </w:rPr>
        <w:t>- архітектор</w:t>
      </w:r>
      <w:r>
        <w:rPr>
          <w:lang w:val="uk-UA"/>
        </w:rPr>
        <w:t>;</w:t>
      </w:r>
    </w:p>
    <w:p w:rsidR="00D3659C" w:rsidRDefault="003B1AD3" w:rsidP="00D3659C">
      <w:pPr>
        <w:ind w:left="1843" w:hanging="1843"/>
        <w:jc w:val="both"/>
        <w:rPr>
          <w:lang w:val="uk-UA"/>
        </w:rPr>
      </w:pPr>
      <w:r>
        <w:rPr>
          <w:lang w:val="uk-UA"/>
        </w:rPr>
        <w:t>Р</w:t>
      </w:r>
      <w:r w:rsidR="00D3659C">
        <w:rPr>
          <w:lang w:val="uk-UA"/>
        </w:rPr>
        <w:t>.</w:t>
      </w:r>
      <w:r>
        <w:rPr>
          <w:lang w:val="uk-UA"/>
        </w:rPr>
        <w:t xml:space="preserve">БІЛИК           </w:t>
      </w:r>
      <w:r w:rsidR="00D3659C">
        <w:rPr>
          <w:lang w:val="uk-UA"/>
        </w:rPr>
        <w:t>- архітектор</w:t>
      </w:r>
      <w:r w:rsidR="00D3659C" w:rsidRPr="003B1AD3">
        <w:rPr>
          <w:lang w:val="uk-UA"/>
        </w:rPr>
        <w:t xml:space="preserve"> </w:t>
      </w:r>
      <w:r>
        <w:rPr>
          <w:lang w:val="uk-UA"/>
        </w:rPr>
        <w:t>ТК ТВП «Тернопільархпроект».</w:t>
      </w:r>
    </w:p>
    <w:p w:rsidR="00D3659C" w:rsidRDefault="003B1AD3" w:rsidP="00D3659C">
      <w:pPr>
        <w:ind w:left="1843" w:hanging="1843"/>
        <w:jc w:val="both"/>
        <w:rPr>
          <w:lang w:val="uk-UA"/>
        </w:rPr>
      </w:pPr>
      <w:r>
        <w:rPr>
          <w:lang w:val="uk-UA"/>
        </w:rPr>
        <w:t>Т.ДРОГОМЕРЕЦЬКИЙ - проектант</w:t>
      </w:r>
    </w:p>
    <w:p w:rsidR="00D3659C" w:rsidRDefault="00D3659C" w:rsidP="00D3659C">
      <w:pPr>
        <w:ind w:left="1843" w:hanging="1843"/>
        <w:jc w:val="both"/>
        <w:rPr>
          <w:lang w:val="uk-UA"/>
        </w:rPr>
      </w:pPr>
    </w:p>
    <w:p w:rsidR="00D3659C" w:rsidRDefault="00D3659C" w:rsidP="00D3659C">
      <w:pPr>
        <w:ind w:left="1843" w:hanging="1843"/>
        <w:jc w:val="both"/>
        <w:rPr>
          <w:lang w:val="uk-UA"/>
        </w:rPr>
      </w:pPr>
    </w:p>
    <w:p w:rsidR="00D3659C" w:rsidRDefault="00D3659C" w:rsidP="00D3659C">
      <w:pPr>
        <w:ind w:left="1843" w:hanging="1843"/>
        <w:jc w:val="both"/>
        <w:rPr>
          <w:lang w:val="uk-UA"/>
        </w:rPr>
      </w:pPr>
    </w:p>
    <w:p w:rsidR="00D3659C" w:rsidRDefault="00D3659C" w:rsidP="00D3659C">
      <w:pPr>
        <w:jc w:val="center"/>
        <w:rPr>
          <w:lang w:val="uk-UA"/>
        </w:rPr>
      </w:pPr>
      <w:r>
        <w:rPr>
          <w:lang w:val="uk-UA"/>
        </w:rPr>
        <w:t>ПОРЯДОК ДЕННИЙ</w:t>
      </w:r>
    </w:p>
    <w:p w:rsidR="00D3659C" w:rsidRDefault="00D3659C" w:rsidP="00D3659C">
      <w:pPr>
        <w:jc w:val="center"/>
        <w:rPr>
          <w:lang w:val="uk-UA"/>
        </w:rPr>
      </w:pPr>
    </w:p>
    <w:p w:rsidR="003B1AD3" w:rsidRPr="003B1AD3" w:rsidRDefault="003B1AD3" w:rsidP="003B1AD3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3B1AD3">
        <w:rPr>
          <w:lang w:val="uk-UA"/>
        </w:rPr>
        <w:t>Проектна пропозиція: «Реконструкція нежитлової будівлі під торгово-офісну  будівлю з адміністративно-побутовими приміщеннями за адресою проспект Степана Бандери,27а, 23а в  м. Тернополі</w:t>
      </w:r>
      <w:r w:rsidR="00F62B9E">
        <w:rPr>
          <w:lang w:val="uk-UA"/>
        </w:rPr>
        <w:t>»</w:t>
      </w:r>
      <w:r w:rsidRPr="003B1AD3">
        <w:rPr>
          <w:lang w:val="uk-UA"/>
        </w:rPr>
        <w:t xml:space="preserve">. </w:t>
      </w:r>
    </w:p>
    <w:p w:rsidR="003B1AD3" w:rsidRPr="003B1AD3" w:rsidRDefault="003B1AD3" w:rsidP="003B1AD3">
      <w:pPr>
        <w:ind w:left="360"/>
        <w:jc w:val="both"/>
        <w:rPr>
          <w:lang w:val="uk-UA"/>
        </w:rPr>
      </w:pPr>
      <w:r>
        <w:rPr>
          <w:lang w:val="uk-UA"/>
        </w:rPr>
        <w:t xml:space="preserve">      </w:t>
      </w:r>
      <w:r w:rsidRPr="003B1AD3">
        <w:rPr>
          <w:lang w:val="uk-UA"/>
        </w:rPr>
        <w:t xml:space="preserve">(Замовник ФОП </w:t>
      </w:r>
      <w:proofErr w:type="spellStart"/>
      <w:r w:rsidRPr="003B1AD3">
        <w:rPr>
          <w:lang w:val="uk-UA"/>
        </w:rPr>
        <w:t>Пипа</w:t>
      </w:r>
      <w:proofErr w:type="spellEnd"/>
      <w:r w:rsidRPr="003B1AD3">
        <w:rPr>
          <w:lang w:val="uk-UA"/>
        </w:rPr>
        <w:t xml:space="preserve"> О.А., архітектор Білик Р.І.) </w:t>
      </w:r>
    </w:p>
    <w:p w:rsidR="003B1AD3" w:rsidRPr="003B1AD3" w:rsidRDefault="003B1AD3" w:rsidP="003B1AD3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3B1AD3">
        <w:rPr>
          <w:lang w:val="uk-UA"/>
        </w:rPr>
        <w:t>Проектна пропозиція: «Будівництво житлового будинку по вул. Білецька,47-48  в  м. Тернополі».</w:t>
      </w:r>
    </w:p>
    <w:p w:rsidR="003B1AD3" w:rsidRPr="003B1AD3" w:rsidRDefault="003B1AD3" w:rsidP="003B1AD3">
      <w:pPr>
        <w:ind w:left="360"/>
        <w:jc w:val="both"/>
        <w:rPr>
          <w:lang w:val="uk-UA"/>
        </w:rPr>
      </w:pPr>
      <w:r>
        <w:rPr>
          <w:lang w:val="uk-UA"/>
        </w:rPr>
        <w:t xml:space="preserve">      </w:t>
      </w:r>
      <w:r w:rsidRPr="003B1AD3">
        <w:rPr>
          <w:lang w:val="uk-UA"/>
        </w:rPr>
        <w:t xml:space="preserve">(Замовник </w:t>
      </w:r>
      <w:proofErr w:type="spellStart"/>
      <w:r w:rsidRPr="003B1AD3">
        <w:rPr>
          <w:lang w:val="uk-UA"/>
        </w:rPr>
        <w:t>Фіголь</w:t>
      </w:r>
      <w:proofErr w:type="spellEnd"/>
      <w:r w:rsidRPr="003B1AD3">
        <w:rPr>
          <w:lang w:val="uk-UA"/>
        </w:rPr>
        <w:t xml:space="preserve"> В.І., ФОП </w:t>
      </w:r>
      <w:proofErr w:type="spellStart"/>
      <w:r w:rsidRPr="003B1AD3">
        <w:rPr>
          <w:lang w:val="uk-UA"/>
        </w:rPr>
        <w:t>Дрогомерецький</w:t>
      </w:r>
      <w:proofErr w:type="spellEnd"/>
      <w:r w:rsidRPr="003B1AD3">
        <w:rPr>
          <w:lang w:val="uk-UA"/>
        </w:rPr>
        <w:t xml:space="preserve"> Т.В.) </w:t>
      </w:r>
    </w:p>
    <w:p w:rsidR="003B1AD3" w:rsidRPr="003B1AD3" w:rsidRDefault="003B1AD3" w:rsidP="003B1AD3">
      <w:pPr>
        <w:pStyle w:val="a3"/>
        <w:numPr>
          <w:ilvl w:val="0"/>
          <w:numId w:val="3"/>
        </w:numPr>
        <w:jc w:val="both"/>
        <w:rPr>
          <w:lang w:val="uk-UA"/>
        </w:rPr>
      </w:pPr>
      <w:r w:rsidRPr="003B1AD3">
        <w:rPr>
          <w:lang w:val="uk-UA"/>
        </w:rPr>
        <w:t>Проектна пропозиція: «Будівництво групи багатоквартирних житлових будинків з вбудованими приміщеннями громадського призначення та гаражами  за адресою вул. Чернівецька в  м. Тернополі».</w:t>
      </w:r>
    </w:p>
    <w:p w:rsidR="003B1AD3" w:rsidRPr="003B1AD3" w:rsidRDefault="003B1AD3" w:rsidP="003B1AD3">
      <w:pPr>
        <w:pStyle w:val="a3"/>
        <w:jc w:val="both"/>
        <w:rPr>
          <w:lang w:val="uk-UA"/>
        </w:rPr>
      </w:pPr>
      <w:r w:rsidRPr="003B1AD3">
        <w:rPr>
          <w:lang w:val="uk-UA"/>
        </w:rPr>
        <w:t xml:space="preserve">(Замовник ЖК «Нова оселя», ГАП </w:t>
      </w:r>
      <w:proofErr w:type="spellStart"/>
      <w:r w:rsidRPr="003B1AD3">
        <w:rPr>
          <w:lang w:val="uk-UA"/>
        </w:rPr>
        <w:t>Кузюк</w:t>
      </w:r>
      <w:proofErr w:type="spellEnd"/>
      <w:r w:rsidRPr="003B1AD3">
        <w:rPr>
          <w:lang w:val="uk-UA"/>
        </w:rPr>
        <w:t xml:space="preserve"> В.Ю.) </w:t>
      </w:r>
    </w:p>
    <w:p w:rsidR="003B1AD3" w:rsidRDefault="003B1AD3" w:rsidP="003B1AD3">
      <w:pPr>
        <w:rPr>
          <w:lang w:val="uk-UA"/>
        </w:rPr>
      </w:pPr>
    </w:p>
    <w:p w:rsidR="00D3659C" w:rsidRDefault="00D3659C" w:rsidP="00D3659C">
      <w:pPr>
        <w:pStyle w:val="a3"/>
        <w:jc w:val="both"/>
        <w:rPr>
          <w:lang w:val="uk-UA"/>
        </w:rPr>
      </w:pPr>
    </w:p>
    <w:p w:rsidR="00D3659C" w:rsidRDefault="00D3659C" w:rsidP="00D3659C">
      <w:pPr>
        <w:ind w:firstLine="708"/>
        <w:jc w:val="both"/>
        <w:rPr>
          <w:lang w:val="uk-UA"/>
        </w:rPr>
      </w:pPr>
      <w:r>
        <w:rPr>
          <w:lang w:val="uk-UA"/>
        </w:rPr>
        <w:t>Голова архітектурно-містобудівної ради В. Бесага ознайомив присутніх з порядком денним.</w:t>
      </w:r>
    </w:p>
    <w:p w:rsidR="00D3659C" w:rsidRDefault="00D3659C" w:rsidP="00D3659C">
      <w:pPr>
        <w:pStyle w:val="a3"/>
        <w:ind w:left="0" w:firstLine="708"/>
        <w:jc w:val="both"/>
        <w:rPr>
          <w:lang w:val="uk-UA"/>
        </w:rPr>
      </w:pPr>
      <w:r w:rsidRPr="00C6198A">
        <w:rPr>
          <w:b/>
          <w:lang w:val="uk-UA"/>
        </w:rPr>
        <w:t xml:space="preserve">По першому питанню </w:t>
      </w:r>
      <w:r w:rsidRPr="00C6198A">
        <w:rPr>
          <w:lang w:val="uk-UA"/>
        </w:rPr>
        <w:t xml:space="preserve">слухали архітектора  </w:t>
      </w:r>
      <w:r w:rsidR="003B1AD3">
        <w:rPr>
          <w:lang w:val="uk-UA"/>
        </w:rPr>
        <w:t>Р. Білика</w:t>
      </w:r>
      <w:r w:rsidR="003B1AD3">
        <w:t xml:space="preserve">, </w:t>
      </w:r>
      <w:r w:rsidR="003B1AD3">
        <w:rPr>
          <w:lang w:val="uk-UA"/>
        </w:rPr>
        <w:t>який</w:t>
      </w:r>
      <w:r w:rsidRPr="00C6198A">
        <w:rPr>
          <w:lang w:val="uk-UA"/>
        </w:rPr>
        <w:t xml:space="preserve"> представи</w:t>
      </w:r>
      <w:r w:rsidR="003B1AD3">
        <w:rPr>
          <w:lang w:val="uk-UA"/>
        </w:rPr>
        <w:t>в</w:t>
      </w:r>
      <w:r w:rsidRPr="00C6198A">
        <w:rPr>
          <w:lang w:val="uk-UA"/>
        </w:rPr>
        <w:t xml:space="preserve"> </w:t>
      </w:r>
      <w:r w:rsidR="003B1AD3">
        <w:rPr>
          <w:lang w:val="uk-UA"/>
        </w:rPr>
        <w:t xml:space="preserve">                            </w:t>
      </w:r>
      <w:r w:rsidRPr="00C6198A">
        <w:rPr>
          <w:lang w:val="uk-UA"/>
        </w:rPr>
        <w:t xml:space="preserve">проектну пропозицію </w:t>
      </w:r>
      <w:r w:rsidR="003B1AD3">
        <w:rPr>
          <w:lang w:val="uk-UA"/>
        </w:rPr>
        <w:t>«</w:t>
      </w:r>
      <w:r w:rsidR="003B1AD3" w:rsidRPr="003B1AD3">
        <w:rPr>
          <w:lang w:val="uk-UA"/>
        </w:rPr>
        <w:t>Реконструкція нежитло</w:t>
      </w:r>
      <w:r w:rsidR="003B1AD3">
        <w:rPr>
          <w:lang w:val="uk-UA"/>
        </w:rPr>
        <w:t xml:space="preserve">вої будівлі під торгово-офісну </w:t>
      </w:r>
      <w:r w:rsidR="003B1AD3" w:rsidRPr="003B1AD3">
        <w:rPr>
          <w:lang w:val="uk-UA"/>
        </w:rPr>
        <w:t xml:space="preserve">будівлю </w:t>
      </w:r>
      <w:r w:rsidR="003B1AD3">
        <w:rPr>
          <w:lang w:val="uk-UA"/>
        </w:rPr>
        <w:t xml:space="preserve">                                                             </w:t>
      </w:r>
      <w:r w:rsidR="003B1AD3" w:rsidRPr="003B1AD3">
        <w:rPr>
          <w:lang w:val="uk-UA"/>
        </w:rPr>
        <w:t xml:space="preserve">з адміністративно-побутовими приміщеннями за адресою проспект Степана Бандери,27а, 23а </w:t>
      </w:r>
      <w:r w:rsidR="003B1AD3">
        <w:rPr>
          <w:lang w:val="uk-UA"/>
        </w:rPr>
        <w:t xml:space="preserve">                   </w:t>
      </w:r>
      <w:r w:rsidR="003B1AD3" w:rsidRPr="003B1AD3">
        <w:rPr>
          <w:lang w:val="uk-UA"/>
        </w:rPr>
        <w:t>в  м. Тернополі</w:t>
      </w:r>
      <w:r w:rsidR="00A86D70">
        <w:rPr>
          <w:lang w:val="uk-UA"/>
        </w:rPr>
        <w:t>»</w:t>
      </w:r>
      <w:r w:rsidRPr="00C6198A">
        <w:rPr>
          <w:lang w:val="uk-UA"/>
        </w:rPr>
        <w:t>.</w:t>
      </w:r>
      <w:r>
        <w:rPr>
          <w:lang w:val="uk-UA"/>
        </w:rPr>
        <w:t xml:space="preserve"> </w:t>
      </w:r>
      <w:r w:rsidRPr="00C6198A">
        <w:rPr>
          <w:lang w:val="uk-UA"/>
        </w:rPr>
        <w:t>Ознайоми</w:t>
      </w:r>
      <w:r w:rsidR="00F62B9E">
        <w:rPr>
          <w:lang w:val="uk-UA"/>
        </w:rPr>
        <w:t>в</w:t>
      </w:r>
      <w:r>
        <w:rPr>
          <w:lang w:val="uk-UA"/>
        </w:rPr>
        <w:t xml:space="preserve"> присутніх з архітектурно-планувальним рішенням проектного об’єкту, з існуючою містобудівною ситуацією, зокрема, що стосується місцезнаходження земельної ділянки, функціонального та цільового її призначення у в</w:t>
      </w:r>
      <w:r w:rsidR="00A86D70">
        <w:rPr>
          <w:lang w:val="uk-UA"/>
        </w:rPr>
        <w:t>ідповідності до плану зонування.</w:t>
      </w:r>
      <w:r>
        <w:rPr>
          <w:lang w:val="uk-UA"/>
        </w:rPr>
        <w:t xml:space="preserve"> </w:t>
      </w:r>
    </w:p>
    <w:p w:rsidR="00D3659C" w:rsidRDefault="00D3659C" w:rsidP="00D3659C">
      <w:pPr>
        <w:jc w:val="both"/>
        <w:rPr>
          <w:b/>
          <w:lang w:val="uk-UA"/>
        </w:rPr>
      </w:pPr>
      <w:r>
        <w:rPr>
          <w:lang w:val="uk-UA"/>
        </w:rPr>
        <w:tab/>
      </w:r>
      <w:r>
        <w:rPr>
          <w:b/>
          <w:lang w:val="uk-UA"/>
        </w:rPr>
        <w:t>ВИСТУПИЛИ:</w:t>
      </w:r>
    </w:p>
    <w:p w:rsidR="00D3659C" w:rsidRDefault="00D3659C" w:rsidP="00D3659C">
      <w:pPr>
        <w:jc w:val="both"/>
        <w:rPr>
          <w:lang w:val="uk-UA"/>
        </w:rPr>
      </w:pPr>
      <w:r>
        <w:rPr>
          <w:lang w:val="uk-UA"/>
        </w:rPr>
        <w:tab/>
        <w:t xml:space="preserve">В. Бесага, </w:t>
      </w:r>
      <w:r w:rsidR="00A86D70">
        <w:rPr>
          <w:lang w:val="uk-UA"/>
        </w:rPr>
        <w:t>С. Гора,</w:t>
      </w:r>
      <w:r>
        <w:rPr>
          <w:lang w:val="uk-UA"/>
        </w:rPr>
        <w:t xml:space="preserve"> </w:t>
      </w:r>
      <w:r w:rsidR="00A86D70">
        <w:rPr>
          <w:lang w:val="uk-UA"/>
        </w:rPr>
        <w:t>А. Водоп’ян</w:t>
      </w:r>
      <w:r>
        <w:rPr>
          <w:lang w:val="uk-UA"/>
        </w:rPr>
        <w:t xml:space="preserve">, </w:t>
      </w:r>
      <w:r w:rsidR="00A86D70">
        <w:rPr>
          <w:lang w:val="uk-UA"/>
        </w:rPr>
        <w:t>М. Горішний</w:t>
      </w:r>
      <w:r>
        <w:rPr>
          <w:lang w:val="uk-UA"/>
        </w:rPr>
        <w:t xml:space="preserve">, </w:t>
      </w:r>
      <w:r w:rsidR="00A86D70">
        <w:rPr>
          <w:lang w:val="uk-UA"/>
        </w:rPr>
        <w:t xml:space="preserve"> </w:t>
      </w:r>
      <w:r>
        <w:rPr>
          <w:lang w:val="uk-UA"/>
        </w:rPr>
        <w:t xml:space="preserve">І. Гордій, В. Харченко щодо планувального вирішення в існуючій містобудівній ситуації, щодо планувальних обмежень, </w:t>
      </w:r>
      <w:r w:rsidR="00A86D70">
        <w:rPr>
          <w:lang w:val="uk-UA"/>
        </w:rPr>
        <w:t>дотримання протипожежних розривів, врахування інтересів мешканців прилеглих будинків та власників(користувачів) суміжних будівель.</w:t>
      </w:r>
    </w:p>
    <w:p w:rsidR="00D3659C" w:rsidRDefault="00D3659C" w:rsidP="00D3659C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  </w:t>
      </w:r>
    </w:p>
    <w:p w:rsidR="00D3659C" w:rsidRPr="007C2523" w:rsidRDefault="00D3659C" w:rsidP="007C2523">
      <w:r w:rsidRPr="00A86D70">
        <w:rPr>
          <w:lang w:val="uk-UA"/>
        </w:rPr>
        <w:t xml:space="preserve">Проектну пропозицію </w:t>
      </w:r>
      <w:r w:rsidR="00A86D70" w:rsidRPr="00A86D70">
        <w:rPr>
          <w:lang w:val="uk-UA"/>
        </w:rPr>
        <w:t xml:space="preserve">«Реконструкція нежитлової будівлі під торгово-офісну будівлю                                                              з адміністративно-побутовими приміщеннями за адресою проспект Степана Бандери,27а, 23а                    в  м. Тернополі» </w:t>
      </w:r>
      <w:r w:rsidRPr="00A86D70">
        <w:rPr>
          <w:lang w:val="uk-UA"/>
        </w:rPr>
        <w:t>взяти до відома, погодити з врахуванням зауважень та пропозицій членів містобудівної ради.</w:t>
      </w:r>
      <w:bookmarkStart w:id="0" w:name="_GoBack"/>
      <w:bookmarkEnd w:id="0"/>
    </w:p>
    <w:p w:rsidR="00D3659C" w:rsidRPr="00A86D70" w:rsidRDefault="00D3659C" w:rsidP="00992B05">
      <w:pPr>
        <w:ind w:firstLine="360"/>
        <w:jc w:val="both"/>
        <w:rPr>
          <w:lang w:val="uk-UA"/>
        </w:rPr>
      </w:pPr>
      <w:r w:rsidRPr="00A86D70">
        <w:rPr>
          <w:b/>
          <w:lang w:val="uk-UA"/>
        </w:rPr>
        <w:t xml:space="preserve">По другому питанню </w:t>
      </w:r>
      <w:r w:rsidRPr="00A86D70">
        <w:rPr>
          <w:lang w:val="uk-UA"/>
        </w:rPr>
        <w:t xml:space="preserve">слухали </w:t>
      </w:r>
      <w:r w:rsidR="00A86D70">
        <w:rPr>
          <w:lang w:val="uk-UA"/>
        </w:rPr>
        <w:t xml:space="preserve">проектанта </w:t>
      </w:r>
      <w:r w:rsidRPr="00A86D70">
        <w:rPr>
          <w:lang w:val="uk-UA"/>
        </w:rPr>
        <w:t xml:space="preserve"> </w:t>
      </w:r>
      <w:r w:rsidR="00A86D70" w:rsidRPr="00A86D70">
        <w:rPr>
          <w:lang w:val="uk-UA"/>
        </w:rPr>
        <w:t xml:space="preserve">Т. </w:t>
      </w:r>
      <w:r w:rsidR="00A86D70">
        <w:rPr>
          <w:lang w:val="uk-UA"/>
        </w:rPr>
        <w:t>Дрогомерецького,</w:t>
      </w:r>
      <w:r w:rsidR="00A86D70" w:rsidRPr="00A86D70">
        <w:rPr>
          <w:lang w:val="uk-UA"/>
        </w:rPr>
        <w:t xml:space="preserve"> </w:t>
      </w:r>
      <w:r w:rsidR="00A86D70" w:rsidRPr="00A86D70">
        <w:rPr>
          <w:noProof/>
          <w:color w:val="000000"/>
          <w:lang w:val="uk-UA" w:eastAsia="uk-UA"/>
        </w:rPr>
        <w:t>який представив проектну пропозицію</w:t>
      </w:r>
      <w:r w:rsidR="00A86D70" w:rsidRPr="00A86D70">
        <w:rPr>
          <w:lang w:val="uk-UA"/>
        </w:rPr>
        <w:t>: «Будівництво житлового будинку по вул. Білецька,47-48  в  м. Тернополі».</w:t>
      </w:r>
      <w:r w:rsidR="00992B05">
        <w:rPr>
          <w:lang w:val="uk-UA"/>
        </w:rPr>
        <w:t xml:space="preserve"> О</w:t>
      </w:r>
      <w:r w:rsidRPr="00A86D70">
        <w:rPr>
          <w:lang w:val="uk-UA"/>
        </w:rPr>
        <w:t xml:space="preserve">знайомив присутніх з існуючою містобудівною ситуацією, об’ємно-планувальним вирішенням об’єкту, з врахуванням існуючої забудови. </w:t>
      </w:r>
    </w:p>
    <w:p w:rsidR="00D3659C" w:rsidRPr="000267F1" w:rsidRDefault="00D3659C" w:rsidP="00D3659C">
      <w:pPr>
        <w:ind w:left="708"/>
        <w:jc w:val="both"/>
        <w:rPr>
          <w:noProof/>
          <w:color w:val="000000"/>
          <w:lang w:val="uk-UA" w:eastAsia="uk-UA"/>
        </w:rPr>
      </w:pPr>
      <w:r>
        <w:rPr>
          <w:b/>
          <w:noProof/>
          <w:color w:val="000000"/>
          <w:lang w:val="uk-UA" w:eastAsia="uk-UA"/>
        </w:rPr>
        <w:t>ВИСТУПИЛИ:</w:t>
      </w:r>
    </w:p>
    <w:p w:rsidR="00D3659C" w:rsidRDefault="00992B05" w:rsidP="00D3659C">
      <w:pPr>
        <w:ind w:firstLine="708"/>
        <w:jc w:val="both"/>
        <w:rPr>
          <w:noProof/>
          <w:color w:val="000000"/>
          <w:lang w:val="uk-UA" w:eastAsia="uk-UA"/>
        </w:rPr>
      </w:pPr>
      <w:r>
        <w:rPr>
          <w:noProof/>
          <w:color w:val="000000"/>
          <w:lang w:val="uk-UA" w:eastAsia="uk-UA"/>
        </w:rPr>
        <w:t>О.Джула,</w:t>
      </w:r>
      <w:r w:rsidR="00D3659C">
        <w:rPr>
          <w:noProof/>
          <w:color w:val="000000"/>
          <w:lang w:val="uk-UA" w:eastAsia="uk-UA"/>
        </w:rPr>
        <w:t xml:space="preserve"> І. Гордій, Я. Пелехатий, В. Бесага</w:t>
      </w:r>
      <w:r>
        <w:rPr>
          <w:noProof/>
          <w:color w:val="000000"/>
          <w:lang w:val="uk-UA" w:eastAsia="uk-UA"/>
        </w:rPr>
        <w:t>, М.Горішний, В.Захарчук, В.Харченко</w:t>
      </w:r>
      <w:r w:rsidR="00D3659C" w:rsidRPr="000267F1">
        <w:rPr>
          <w:noProof/>
          <w:color w:val="000000"/>
          <w:lang w:val="uk-UA" w:eastAsia="uk-UA"/>
        </w:rPr>
        <w:t xml:space="preserve"> щодо щільності </w:t>
      </w:r>
      <w:r w:rsidR="00D3659C">
        <w:rPr>
          <w:noProof/>
          <w:color w:val="000000"/>
          <w:lang w:val="uk-UA" w:eastAsia="uk-UA"/>
        </w:rPr>
        <w:t>забудови даної території, вирішенню пішохідно-транспортного питання</w:t>
      </w:r>
      <w:r>
        <w:rPr>
          <w:noProof/>
          <w:color w:val="000000"/>
          <w:lang w:val="uk-UA" w:eastAsia="uk-UA"/>
        </w:rPr>
        <w:t>.</w:t>
      </w:r>
      <w:r w:rsidR="00D3659C">
        <w:rPr>
          <w:noProof/>
          <w:color w:val="000000"/>
          <w:lang w:val="uk-UA" w:eastAsia="uk-UA"/>
        </w:rPr>
        <w:t xml:space="preserve"> </w:t>
      </w:r>
    </w:p>
    <w:p w:rsidR="00D3659C" w:rsidRDefault="00D3659C" w:rsidP="00D3659C">
      <w:pPr>
        <w:ind w:left="708"/>
        <w:jc w:val="both"/>
        <w:rPr>
          <w:b/>
          <w:noProof/>
          <w:color w:val="000000"/>
          <w:lang w:val="uk-UA" w:eastAsia="uk-UA"/>
        </w:rPr>
      </w:pPr>
      <w:r>
        <w:rPr>
          <w:b/>
          <w:noProof/>
          <w:color w:val="000000"/>
          <w:lang w:val="uk-UA" w:eastAsia="uk-UA"/>
        </w:rPr>
        <w:t>ВИРІШИЛИ:</w:t>
      </w:r>
    </w:p>
    <w:p w:rsidR="00D3659C" w:rsidRDefault="00D3659C" w:rsidP="00D3659C">
      <w:pPr>
        <w:ind w:firstLine="708"/>
        <w:jc w:val="both"/>
        <w:rPr>
          <w:lang w:val="uk-UA"/>
        </w:rPr>
      </w:pPr>
      <w:r>
        <w:rPr>
          <w:noProof/>
          <w:color w:val="000000"/>
          <w:lang w:val="uk-UA" w:eastAsia="uk-UA"/>
        </w:rPr>
        <w:t>Погодити проектну пропозицію</w:t>
      </w:r>
      <w:r w:rsidRPr="0042736B">
        <w:rPr>
          <w:lang w:val="uk-UA"/>
        </w:rPr>
        <w:t xml:space="preserve"> </w:t>
      </w:r>
      <w:r w:rsidRPr="00D60173">
        <w:rPr>
          <w:lang w:val="uk-UA"/>
        </w:rPr>
        <w:t xml:space="preserve">будівництва </w:t>
      </w:r>
      <w:r w:rsidRPr="00985321">
        <w:rPr>
          <w:lang w:val="uk-UA"/>
        </w:rPr>
        <w:t xml:space="preserve">житлового </w:t>
      </w:r>
      <w:r>
        <w:rPr>
          <w:lang w:val="uk-UA"/>
        </w:rPr>
        <w:t xml:space="preserve">будинку </w:t>
      </w:r>
      <w:r w:rsidR="00992B05">
        <w:rPr>
          <w:lang w:val="uk-UA"/>
        </w:rPr>
        <w:t>з врахуванням  зауважень та пропозицій членів містобудівної ради, зокрема, доопрацювати схему генплану земельної ділянки під забудову із нанесенням суміжних земельних ділянок.</w:t>
      </w:r>
    </w:p>
    <w:p w:rsidR="00992B05" w:rsidRPr="00992B05" w:rsidRDefault="00992B05" w:rsidP="00992B05">
      <w:pPr>
        <w:ind w:firstLine="360"/>
        <w:jc w:val="both"/>
        <w:rPr>
          <w:lang w:val="uk-UA"/>
        </w:rPr>
      </w:pPr>
      <w:r w:rsidRPr="00992B05">
        <w:rPr>
          <w:b/>
          <w:lang w:val="uk-UA"/>
        </w:rPr>
        <w:t xml:space="preserve">По третьому питанню </w:t>
      </w:r>
      <w:r w:rsidRPr="00992B05">
        <w:rPr>
          <w:lang w:val="uk-UA"/>
        </w:rPr>
        <w:t>слухали архітектора  В.</w:t>
      </w:r>
      <w:r>
        <w:rPr>
          <w:lang w:val="uk-UA"/>
        </w:rPr>
        <w:t xml:space="preserve"> </w:t>
      </w:r>
      <w:proofErr w:type="spellStart"/>
      <w:r w:rsidRPr="00992B05">
        <w:rPr>
          <w:lang w:val="uk-UA"/>
        </w:rPr>
        <w:t>Кузюка</w:t>
      </w:r>
      <w:proofErr w:type="spellEnd"/>
      <w:r w:rsidRPr="00992B05">
        <w:rPr>
          <w:lang w:val="uk-UA"/>
        </w:rPr>
        <w:t xml:space="preserve">, </w:t>
      </w:r>
      <w:r w:rsidRPr="00992B05">
        <w:rPr>
          <w:noProof/>
          <w:color w:val="000000"/>
          <w:lang w:val="uk-UA" w:eastAsia="uk-UA"/>
        </w:rPr>
        <w:t>який представив проектну пропозицію</w:t>
      </w:r>
      <w:r w:rsidRPr="00992B05">
        <w:rPr>
          <w:lang w:val="uk-UA"/>
        </w:rPr>
        <w:t xml:space="preserve">: «Будівництво групи багатоквартирних житлових будинків з вбудованими приміщеннями громадського призначення та гаражами  за адресою вул. Чернівецька </w:t>
      </w:r>
      <w:r w:rsidR="007726F1">
        <w:rPr>
          <w:lang w:val="uk-UA"/>
        </w:rPr>
        <w:t xml:space="preserve">                                  </w:t>
      </w:r>
      <w:r w:rsidRPr="00992B05">
        <w:rPr>
          <w:lang w:val="uk-UA"/>
        </w:rPr>
        <w:t>в  м. Тернополі».</w:t>
      </w:r>
    </w:p>
    <w:p w:rsidR="00992B05" w:rsidRPr="00A86D70" w:rsidRDefault="00992B05" w:rsidP="00992B05">
      <w:pPr>
        <w:ind w:firstLine="360"/>
        <w:jc w:val="both"/>
        <w:rPr>
          <w:lang w:val="uk-UA"/>
        </w:rPr>
      </w:pPr>
      <w:r>
        <w:rPr>
          <w:lang w:val="uk-UA"/>
        </w:rPr>
        <w:t>О</w:t>
      </w:r>
      <w:r w:rsidRPr="00A86D70">
        <w:rPr>
          <w:lang w:val="uk-UA"/>
        </w:rPr>
        <w:t xml:space="preserve">знайомив присутніх з існуючою містобудівною ситуацією, об’ємно-планувальним вирішенням </w:t>
      </w:r>
      <w:r w:rsidR="007726F1">
        <w:rPr>
          <w:lang w:val="uk-UA"/>
        </w:rPr>
        <w:t>проектних об’єктів</w:t>
      </w:r>
      <w:r w:rsidRPr="00A86D70">
        <w:rPr>
          <w:lang w:val="uk-UA"/>
        </w:rPr>
        <w:t>,</w:t>
      </w:r>
      <w:r w:rsidR="007726F1">
        <w:rPr>
          <w:lang w:val="uk-UA"/>
        </w:rPr>
        <w:t xml:space="preserve"> зокрема, по техніко-економічним показникам, </w:t>
      </w:r>
      <w:proofErr w:type="spellStart"/>
      <w:r w:rsidR="007726F1">
        <w:rPr>
          <w:lang w:val="uk-UA"/>
        </w:rPr>
        <w:t>почерговості</w:t>
      </w:r>
      <w:proofErr w:type="spellEnd"/>
      <w:r w:rsidR="007726F1">
        <w:rPr>
          <w:lang w:val="uk-UA"/>
        </w:rPr>
        <w:t xml:space="preserve"> ведення будівництва – в дві черги</w:t>
      </w:r>
      <w:r w:rsidRPr="00A86D70">
        <w:rPr>
          <w:lang w:val="uk-UA"/>
        </w:rPr>
        <w:t xml:space="preserve">. </w:t>
      </w:r>
    </w:p>
    <w:p w:rsidR="00992B05" w:rsidRPr="000267F1" w:rsidRDefault="00992B05" w:rsidP="00992B05">
      <w:pPr>
        <w:ind w:left="708"/>
        <w:jc w:val="both"/>
        <w:rPr>
          <w:noProof/>
          <w:color w:val="000000"/>
          <w:lang w:val="uk-UA" w:eastAsia="uk-UA"/>
        </w:rPr>
      </w:pPr>
      <w:r>
        <w:rPr>
          <w:b/>
          <w:noProof/>
          <w:color w:val="000000"/>
          <w:lang w:val="uk-UA" w:eastAsia="uk-UA"/>
        </w:rPr>
        <w:t>ВИСТУПИЛИ:</w:t>
      </w:r>
    </w:p>
    <w:p w:rsidR="00992B05" w:rsidRDefault="00992B05" w:rsidP="00992B05">
      <w:pPr>
        <w:ind w:firstLine="708"/>
        <w:jc w:val="both"/>
        <w:rPr>
          <w:noProof/>
          <w:color w:val="000000"/>
          <w:lang w:val="uk-UA" w:eastAsia="uk-UA"/>
        </w:rPr>
      </w:pPr>
      <w:r>
        <w:rPr>
          <w:noProof/>
          <w:color w:val="000000"/>
          <w:lang w:val="uk-UA" w:eastAsia="uk-UA"/>
        </w:rPr>
        <w:t>О.Джула, І. Гордій, Я. Пелехатий, В. Бесага, М.Горішний, В.Захарчук, В.Харченко</w:t>
      </w:r>
      <w:r w:rsidR="007726F1">
        <w:rPr>
          <w:noProof/>
          <w:color w:val="000000"/>
          <w:lang w:val="uk-UA" w:eastAsia="uk-UA"/>
        </w:rPr>
        <w:t>, С.Гора</w:t>
      </w:r>
      <w:r w:rsidRPr="000267F1">
        <w:rPr>
          <w:noProof/>
          <w:color w:val="000000"/>
          <w:lang w:val="uk-UA" w:eastAsia="uk-UA"/>
        </w:rPr>
        <w:t xml:space="preserve"> щодо щільності </w:t>
      </w:r>
      <w:r>
        <w:rPr>
          <w:noProof/>
          <w:color w:val="000000"/>
          <w:lang w:val="uk-UA" w:eastAsia="uk-UA"/>
        </w:rPr>
        <w:t>забудови даної території,</w:t>
      </w:r>
      <w:r w:rsidR="007726F1">
        <w:rPr>
          <w:noProof/>
          <w:color w:val="000000"/>
          <w:lang w:val="uk-UA" w:eastAsia="uk-UA"/>
        </w:rPr>
        <w:t xml:space="preserve"> </w:t>
      </w:r>
      <w:r>
        <w:rPr>
          <w:noProof/>
          <w:color w:val="000000"/>
          <w:lang w:val="uk-UA" w:eastAsia="uk-UA"/>
        </w:rPr>
        <w:t>вирішенню пішохідно-транспортного питання</w:t>
      </w:r>
      <w:r w:rsidR="007726F1">
        <w:rPr>
          <w:noProof/>
          <w:color w:val="000000"/>
          <w:lang w:val="uk-UA" w:eastAsia="uk-UA"/>
        </w:rPr>
        <w:t>:щодо розмежування внутрішніх і зовнішніх заїздів; дотримання відстаней до магістральної дороги, вирішення питання по шумовідведенню, оскільки поруч магістральна розв’язка</w:t>
      </w:r>
      <w:r>
        <w:rPr>
          <w:noProof/>
          <w:color w:val="000000"/>
          <w:lang w:val="uk-UA" w:eastAsia="uk-UA"/>
        </w:rPr>
        <w:t xml:space="preserve"> </w:t>
      </w:r>
    </w:p>
    <w:p w:rsidR="00992B05" w:rsidRDefault="00992B05" w:rsidP="00992B05">
      <w:pPr>
        <w:ind w:left="708"/>
        <w:jc w:val="both"/>
        <w:rPr>
          <w:b/>
          <w:noProof/>
          <w:color w:val="000000"/>
          <w:lang w:val="uk-UA" w:eastAsia="uk-UA"/>
        </w:rPr>
      </w:pPr>
      <w:r>
        <w:rPr>
          <w:b/>
          <w:noProof/>
          <w:color w:val="000000"/>
          <w:lang w:val="uk-UA" w:eastAsia="uk-UA"/>
        </w:rPr>
        <w:t>ВИРІШИЛИ:</w:t>
      </w:r>
    </w:p>
    <w:p w:rsidR="00D3659C" w:rsidRDefault="00D7767B" w:rsidP="00D3659C">
      <w:pPr>
        <w:ind w:firstLine="708"/>
        <w:jc w:val="both"/>
        <w:rPr>
          <w:lang w:val="uk-UA"/>
        </w:rPr>
      </w:pPr>
      <w:r>
        <w:rPr>
          <w:noProof/>
          <w:color w:val="000000"/>
          <w:lang w:val="uk-UA" w:eastAsia="uk-UA"/>
        </w:rPr>
        <w:t>П</w:t>
      </w:r>
      <w:r w:rsidR="00992B05">
        <w:rPr>
          <w:noProof/>
          <w:color w:val="000000"/>
          <w:lang w:val="uk-UA" w:eastAsia="uk-UA"/>
        </w:rPr>
        <w:t>роектну пропозицію</w:t>
      </w:r>
      <w:r w:rsidR="00992B05" w:rsidRPr="0042736B">
        <w:rPr>
          <w:lang w:val="uk-UA"/>
        </w:rPr>
        <w:t xml:space="preserve"> </w:t>
      </w:r>
      <w:r w:rsidR="00992B05" w:rsidRPr="00D60173">
        <w:rPr>
          <w:lang w:val="uk-UA"/>
        </w:rPr>
        <w:t xml:space="preserve">будівництва </w:t>
      </w:r>
      <w:r w:rsidRPr="00992B05">
        <w:rPr>
          <w:lang w:val="uk-UA"/>
        </w:rPr>
        <w:t xml:space="preserve">групи багатоквартирних житлових будинків </w:t>
      </w:r>
      <w:r>
        <w:rPr>
          <w:lang w:val="uk-UA"/>
        </w:rPr>
        <w:t xml:space="preserve">                            </w:t>
      </w:r>
      <w:r w:rsidRPr="00992B05">
        <w:rPr>
          <w:lang w:val="uk-UA"/>
        </w:rPr>
        <w:t xml:space="preserve">з вбудованими приміщеннями громадського призначення та гаражами  за адресою </w:t>
      </w:r>
      <w:r>
        <w:rPr>
          <w:lang w:val="uk-UA"/>
        </w:rPr>
        <w:t xml:space="preserve">                               </w:t>
      </w:r>
      <w:r w:rsidRPr="00992B05">
        <w:rPr>
          <w:lang w:val="uk-UA"/>
        </w:rPr>
        <w:t xml:space="preserve">вул. Чернівецька </w:t>
      </w:r>
      <w:r>
        <w:rPr>
          <w:lang w:val="uk-UA"/>
        </w:rPr>
        <w:t xml:space="preserve">   </w:t>
      </w:r>
      <w:r w:rsidRPr="00992B05">
        <w:rPr>
          <w:lang w:val="uk-UA"/>
        </w:rPr>
        <w:t>в  м. Тернополі</w:t>
      </w:r>
      <w:r>
        <w:rPr>
          <w:lang w:val="uk-UA"/>
        </w:rPr>
        <w:t xml:space="preserve"> прийняти за основу</w:t>
      </w:r>
      <w:r w:rsidRPr="00985321">
        <w:rPr>
          <w:lang w:val="uk-UA"/>
        </w:rPr>
        <w:t xml:space="preserve"> </w:t>
      </w:r>
      <w:r w:rsidR="00992B05">
        <w:rPr>
          <w:lang w:val="uk-UA"/>
        </w:rPr>
        <w:t>з врахуванням  зауважень та пропозицій членів містобудівної ради</w:t>
      </w:r>
      <w:r>
        <w:rPr>
          <w:lang w:val="uk-UA"/>
        </w:rPr>
        <w:t>.</w:t>
      </w:r>
      <w:r w:rsidR="00992B05">
        <w:rPr>
          <w:lang w:val="uk-UA"/>
        </w:rPr>
        <w:t xml:space="preserve"> </w:t>
      </w:r>
    </w:p>
    <w:p w:rsidR="00D3659C" w:rsidRDefault="00D3659C" w:rsidP="00D3659C">
      <w:pPr>
        <w:ind w:firstLine="708"/>
        <w:jc w:val="both"/>
        <w:rPr>
          <w:lang w:val="uk-UA"/>
        </w:rPr>
      </w:pPr>
    </w:p>
    <w:p w:rsidR="00D7767B" w:rsidRDefault="00D7767B" w:rsidP="00D3659C">
      <w:pPr>
        <w:ind w:firstLine="708"/>
        <w:jc w:val="both"/>
        <w:rPr>
          <w:lang w:val="uk-UA"/>
        </w:rPr>
      </w:pPr>
    </w:p>
    <w:p w:rsidR="00D3659C" w:rsidRDefault="00D3659C" w:rsidP="00D3659C">
      <w:pPr>
        <w:jc w:val="both"/>
        <w:rPr>
          <w:b/>
          <w:lang w:val="uk-UA"/>
        </w:rPr>
      </w:pPr>
      <w:r>
        <w:rPr>
          <w:b/>
          <w:lang w:val="uk-UA"/>
        </w:rPr>
        <w:t>Голова ради</w:t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В. Бесага</w:t>
      </w:r>
    </w:p>
    <w:p w:rsidR="00D7767B" w:rsidRDefault="00D7767B" w:rsidP="00D3659C">
      <w:pPr>
        <w:jc w:val="both"/>
        <w:rPr>
          <w:b/>
          <w:lang w:val="uk-UA"/>
        </w:rPr>
      </w:pPr>
    </w:p>
    <w:p w:rsidR="00D3659C" w:rsidRDefault="00D3659C" w:rsidP="00D7767B">
      <w:pPr>
        <w:jc w:val="both"/>
      </w:pPr>
      <w:r>
        <w:rPr>
          <w:b/>
          <w:lang w:val="uk-UA"/>
        </w:rPr>
        <w:t>Секретар ради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Л. Будій</w:t>
      </w:r>
    </w:p>
    <w:sectPr w:rsidR="00D365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5D7"/>
    <w:multiLevelType w:val="hybridMultilevel"/>
    <w:tmpl w:val="2D965D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E2945"/>
    <w:multiLevelType w:val="hybridMultilevel"/>
    <w:tmpl w:val="F404DFD4"/>
    <w:lvl w:ilvl="0" w:tplc="B2A634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135ECB"/>
    <w:multiLevelType w:val="hybridMultilevel"/>
    <w:tmpl w:val="7826EB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DA8"/>
    <w:rsid w:val="000275BE"/>
    <w:rsid w:val="003B1AD3"/>
    <w:rsid w:val="0046649D"/>
    <w:rsid w:val="00517DA8"/>
    <w:rsid w:val="007726F1"/>
    <w:rsid w:val="00794FF4"/>
    <w:rsid w:val="007C2523"/>
    <w:rsid w:val="00992B05"/>
    <w:rsid w:val="00A86D70"/>
    <w:rsid w:val="00D3659C"/>
    <w:rsid w:val="00D7767B"/>
    <w:rsid w:val="00F6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A89C7-6206-49BF-9B06-DFD161DA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D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D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DA8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D3659C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3659C"/>
    <w:rPr>
      <w:rFonts w:ascii="Consolas" w:eastAsia="Times New Roman" w:hAnsi="Consolas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4116</Words>
  <Characters>2347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d14-Budij</dc:creator>
  <cp:keywords/>
  <dc:description/>
  <cp:lastModifiedBy>d14-Budij</cp:lastModifiedBy>
  <cp:revision>7</cp:revision>
  <cp:lastPrinted>2020-08-10T12:32:00Z</cp:lastPrinted>
  <dcterms:created xsi:type="dcterms:W3CDTF">2020-07-15T13:39:00Z</dcterms:created>
  <dcterms:modified xsi:type="dcterms:W3CDTF">2021-02-17T10:19:00Z</dcterms:modified>
</cp:coreProperties>
</file>