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67" w:rsidRPr="00DE2B67" w:rsidRDefault="00DE2B67" w:rsidP="00DE2B67">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uk-UA" w:eastAsia="uk-UA"/>
        </w:rPr>
        <w:drawing>
          <wp:inline distT="0" distB="0" distL="0" distR="0">
            <wp:extent cx="524510" cy="731520"/>
            <wp:effectExtent l="19050" t="0" r="8890" b="0"/>
            <wp:docPr id="7"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rsidR="00DE2B67" w:rsidRPr="00DE2B67" w:rsidRDefault="00DE2B67" w:rsidP="00DE2B67">
      <w:pPr>
        <w:pBdr>
          <w:top w:val="nil"/>
          <w:left w:val="nil"/>
          <w:bottom w:val="nil"/>
          <w:right w:val="nil"/>
          <w:between w:val="nil"/>
        </w:pBdr>
        <w:spacing w:after="0" w:line="240" w:lineRule="auto"/>
        <w:ind w:firstLine="709"/>
        <w:rPr>
          <w:rFonts w:ascii="Times New Roman" w:eastAsia="Times New Roman" w:hAnsi="Times New Roman" w:cs="Times New Roman"/>
          <w:sz w:val="16"/>
          <w:szCs w:val="16"/>
          <w:lang w:val="uk-UA" w:eastAsia="en-GB"/>
        </w:rPr>
      </w:pPr>
    </w:p>
    <w:p w:rsidR="00DE2B67" w:rsidRPr="00DE2B67" w:rsidRDefault="00DE2B67" w:rsidP="00DE2B67">
      <w:pPr>
        <w:keepNext/>
        <w:pBdr>
          <w:top w:val="nil"/>
          <w:left w:val="nil"/>
          <w:bottom w:val="nil"/>
          <w:right w:val="nil"/>
          <w:between w:val="nil"/>
        </w:pBdr>
        <w:spacing w:after="0" w:line="360" w:lineRule="auto"/>
        <w:jc w:val="center"/>
        <w:rPr>
          <w:rFonts w:ascii="Times New Roman" w:eastAsia="Times New Roman" w:hAnsi="Times New Roman" w:cs="Times New Roman"/>
          <w:b/>
          <w:sz w:val="32"/>
          <w:szCs w:val="32"/>
          <w:lang w:val="uk-UA" w:eastAsia="en-GB"/>
        </w:rPr>
      </w:pPr>
      <w:r w:rsidRPr="00DE2B67">
        <w:rPr>
          <w:rFonts w:ascii="Times New Roman" w:eastAsia="Times New Roman" w:hAnsi="Times New Roman" w:cs="Times New Roman"/>
          <w:b/>
          <w:sz w:val="32"/>
          <w:szCs w:val="32"/>
          <w:lang w:val="uk-UA" w:eastAsia="en-GB"/>
        </w:rPr>
        <w:t>ТЕРНОПІЛЬСЬКА МІСЬКА РАДА</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ПОСТІЙНА КОМІСІЯ</w:t>
      </w:r>
    </w:p>
    <w:p w:rsidR="00DE2B67" w:rsidRPr="00DE2B67" w:rsidRDefault="00DE2B67" w:rsidP="00DE2B67">
      <w:pPr>
        <w:spacing w:after="0" w:line="240" w:lineRule="auto"/>
        <w:contextualSpacing/>
        <w:jc w:val="center"/>
        <w:rPr>
          <w:rFonts w:ascii="Times New Roman" w:eastAsia="Times New Roman" w:hAnsi="Times New Roman" w:cs="Times New Roman"/>
          <w:b/>
          <w:sz w:val="24"/>
          <w:szCs w:val="24"/>
          <w:lang w:val="uk-UA" w:eastAsia="en-US"/>
        </w:rPr>
      </w:pPr>
      <w:r w:rsidRPr="00DE2B67">
        <w:rPr>
          <w:rFonts w:ascii="Times New Roman" w:eastAsia="Times New Roman" w:hAnsi="Times New Roman" w:cs="Times New Roman"/>
          <w:b/>
          <w:sz w:val="24"/>
          <w:szCs w:val="24"/>
          <w:lang w:val="uk-UA" w:eastAsia="en-US"/>
        </w:rPr>
        <w:t xml:space="preserve">з питань </w:t>
      </w:r>
      <w:r w:rsidR="00B2592A">
        <w:rPr>
          <w:rFonts w:ascii="Times New Roman" w:eastAsia="Times New Roman" w:hAnsi="Times New Roman" w:cs="Times New Roman"/>
          <w:b/>
          <w:sz w:val="24"/>
          <w:szCs w:val="24"/>
          <w:lang w:val="uk-UA" w:eastAsia="en-US"/>
        </w:rPr>
        <w:t>регулювання земельних відносин та еколоії</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Протокол засідання комісії №</w:t>
      </w:r>
      <w:r w:rsidR="001B5542">
        <w:rPr>
          <w:rFonts w:ascii="Times New Roman" w:eastAsia="Times New Roman" w:hAnsi="Times New Roman" w:cs="Times New Roman"/>
          <w:b/>
          <w:sz w:val="24"/>
          <w:szCs w:val="24"/>
          <w:lang w:val="uk-UA" w:eastAsia="en-GB"/>
        </w:rPr>
        <w:t>4</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 xml:space="preserve">від </w:t>
      </w:r>
      <w:r w:rsidR="00CF3AD5">
        <w:rPr>
          <w:rFonts w:ascii="Times New Roman" w:eastAsia="Times New Roman" w:hAnsi="Times New Roman" w:cs="Times New Roman"/>
          <w:b/>
          <w:sz w:val="24"/>
          <w:szCs w:val="24"/>
          <w:lang w:val="uk-UA" w:eastAsia="en-GB"/>
        </w:rPr>
        <w:t>1</w:t>
      </w:r>
      <w:r w:rsidR="001B5542">
        <w:rPr>
          <w:rFonts w:ascii="Times New Roman" w:eastAsia="Times New Roman" w:hAnsi="Times New Roman" w:cs="Times New Roman"/>
          <w:b/>
          <w:sz w:val="24"/>
          <w:szCs w:val="24"/>
          <w:lang w:val="uk-UA" w:eastAsia="en-GB"/>
        </w:rPr>
        <w:t>4</w:t>
      </w:r>
      <w:r w:rsidRPr="00DE2B67">
        <w:rPr>
          <w:rFonts w:ascii="Times New Roman" w:eastAsia="Times New Roman" w:hAnsi="Times New Roman" w:cs="Times New Roman"/>
          <w:b/>
          <w:sz w:val="24"/>
          <w:szCs w:val="24"/>
          <w:lang w:val="uk-UA" w:eastAsia="en-GB"/>
        </w:rPr>
        <w:t>.1</w:t>
      </w:r>
      <w:r w:rsidR="00CF3AD5">
        <w:rPr>
          <w:rFonts w:ascii="Times New Roman" w:eastAsia="Times New Roman" w:hAnsi="Times New Roman" w:cs="Times New Roman"/>
          <w:b/>
          <w:sz w:val="24"/>
          <w:szCs w:val="24"/>
          <w:lang w:val="uk-UA" w:eastAsia="en-GB"/>
        </w:rPr>
        <w:t>2</w:t>
      </w:r>
      <w:r w:rsidRPr="00DE2B67">
        <w:rPr>
          <w:rFonts w:ascii="Times New Roman" w:eastAsia="Times New Roman" w:hAnsi="Times New Roman" w:cs="Times New Roman"/>
          <w:b/>
          <w:sz w:val="24"/>
          <w:szCs w:val="24"/>
          <w:lang w:val="uk-UA" w:eastAsia="en-GB"/>
        </w:rPr>
        <w:t>.2020</w:t>
      </w:r>
    </w:p>
    <w:p w:rsidR="00593372" w:rsidRPr="0034409D" w:rsidRDefault="00593372" w:rsidP="00167C1B">
      <w:pPr>
        <w:spacing w:after="0" w:line="240" w:lineRule="auto"/>
        <w:jc w:val="center"/>
        <w:rPr>
          <w:rFonts w:ascii="Times New Roman" w:hAnsi="Times New Roman" w:cs="Times New Roman"/>
          <w:b/>
          <w:color w:val="FF0000"/>
          <w:sz w:val="24"/>
          <w:szCs w:val="24"/>
          <w:lang w:val="uk-UA"/>
        </w:rPr>
      </w:pPr>
    </w:p>
    <w:p w:rsidR="0079569D" w:rsidRPr="0074727F" w:rsidRDefault="00167C1B" w:rsidP="00167C1B">
      <w:pPr>
        <w:pStyle w:val="1"/>
        <w:spacing w:after="0" w:line="240" w:lineRule="auto"/>
        <w:ind w:left="0"/>
        <w:rPr>
          <w:szCs w:val="24"/>
        </w:rPr>
      </w:pPr>
      <w:r>
        <w:rPr>
          <w:szCs w:val="24"/>
        </w:rPr>
        <w:t xml:space="preserve">Всього членів комісії: </w:t>
      </w:r>
      <w:r w:rsidR="00593372" w:rsidRPr="008704A8">
        <w:rPr>
          <w:szCs w:val="24"/>
        </w:rPr>
        <w:t>(</w:t>
      </w:r>
      <w:r w:rsidR="0079569D">
        <w:rPr>
          <w:szCs w:val="24"/>
        </w:rPr>
        <w:t>7</w:t>
      </w:r>
      <w:r w:rsidR="00593372" w:rsidRPr="008704A8">
        <w:rPr>
          <w:szCs w:val="24"/>
        </w:rPr>
        <w:t xml:space="preserve">) </w:t>
      </w:r>
      <w:r w:rsidR="0079569D" w:rsidRPr="0074727F">
        <w:rPr>
          <w:szCs w:val="24"/>
        </w:rPr>
        <w:t>Роман Навроцький</w:t>
      </w:r>
      <w:r w:rsidR="0079569D">
        <w:rPr>
          <w:szCs w:val="24"/>
        </w:rPr>
        <w:t xml:space="preserve">, </w:t>
      </w:r>
      <w:r w:rsidR="0079569D" w:rsidRPr="0074727F">
        <w:rPr>
          <w:szCs w:val="24"/>
        </w:rPr>
        <w:t>Антон Горохівський</w:t>
      </w:r>
      <w:r w:rsidR="0079569D">
        <w:rPr>
          <w:szCs w:val="24"/>
        </w:rPr>
        <w:t xml:space="preserve">, </w:t>
      </w:r>
      <w:r w:rsidR="0079569D" w:rsidRPr="0074727F">
        <w:rPr>
          <w:szCs w:val="24"/>
        </w:rPr>
        <w:t>Микола Дерецький</w:t>
      </w:r>
      <w:r w:rsidR="0079569D">
        <w:rPr>
          <w:szCs w:val="24"/>
        </w:rPr>
        <w:t xml:space="preserve">, </w:t>
      </w:r>
      <w:r w:rsidR="0079569D" w:rsidRPr="0074727F">
        <w:rPr>
          <w:szCs w:val="24"/>
        </w:rPr>
        <w:t>Марія Пачковська</w:t>
      </w:r>
      <w:r w:rsidR="0079569D">
        <w:rPr>
          <w:szCs w:val="24"/>
        </w:rPr>
        <w:t>,</w:t>
      </w:r>
      <w:r w:rsidR="0079569D" w:rsidRPr="0074727F">
        <w:rPr>
          <w:szCs w:val="24"/>
        </w:rPr>
        <w:t xml:space="preserve"> Ліна </w:t>
      </w:r>
      <w:r w:rsidR="0079569D">
        <w:rPr>
          <w:szCs w:val="24"/>
        </w:rPr>
        <w:t xml:space="preserve">Прокопів, </w:t>
      </w:r>
      <w:r w:rsidR="0079569D" w:rsidRPr="0074727F">
        <w:rPr>
          <w:szCs w:val="24"/>
        </w:rPr>
        <w:t>Роман Торожнюк</w:t>
      </w:r>
      <w:r w:rsidR="0079569D">
        <w:rPr>
          <w:szCs w:val="24"/>
        </w:rPr>
        <w:t xml:space="preserve">, </w:t>
      </w:r>
      <w:r w:rsidR="0079569D" w:rsidRPr="0074727F">
        <w:rPr>
          <w:szCs w:val="24"/>
        </w:rPr>
        <w:t xml:space="preserve"> Денис Фаріончук </w:t>
      </w:r>
    </w:p>
    <w:p w:rsidR="00593372" w:rsidRDefault="00593372" w:rsidP="00167C1B">
      <w:pPr>
        <w:spacing w:after="0" w:line="240" w:lineRule="auto"/>
        <w:jc w:val="both"/>
        <w:rPr>
          <w:rFonts w:ascii="Times New Roman" w:hAnsi="Times New Roman" w:cs="Times New Roman"/>
          <w:sz w:val="24"/>
          <w:szCs w:val="24"/>
          <w:lang w:val="uk-UA"/>
        </w:rPr>
      </w:pPr>
    </w:p>
    <w:p w:rsidR="0034409D" w:rsidRPr="008704A8" w:rsidRDefault="00167C1B"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Присутні члени комісії: </w:t>
      </w:r>
      <w:r w:rsidR="0079569D" w:rsidRPr="0079569D">
        <w:rPr>
          <w:rFonts w:ascii="Times New Roman" w:hAnsi="Times New Roman" w:cs="Times New Roman"/>
          <w:sz w:val="24"/>
          <w:szCs w:val="24"/>
          <w:lang w:val="uk-UA"/>
        </w:rPr>
        <w:t>(7) Роман Навроцький, Антон Горохівський, Микола Дерецький, Марія Пачковська, Ліна Прокопів, Роман Торожнюк,  Денис Фаріончук</w:t>
      </w:r>
    </w:p>
    <w:p w:rsidR="008174E0" w:rsidRPr="008704A8" w:rsidRDefault="008174E0" w:rsidP="00167C1B">
      <w:pPr>
        <w:spacing w:after="0" w:line="240" w:lineRule="auto"/>
        <w:jc w:val="both"/>
        <w:rPr>
          <w:rFonts w:ascii="Times New Roman" w:hAnsi="Times New Roman" w:cs="Times New Roman"/>
          <w:sz w:val="24"/>
          <w:szCs w:val="24"/>
          <w:lang w:val="uk-UA"/>
        </w:rPr>
      </w:pPr>
    </w:p>
    <w:p w:rsidR="00593372" w:rsidRPr="008704A8" w:rsidRDefault="00593372" w:rsidP="00167C1B">
      <w:pPr>
        <w:spacing w:after="0" w:line="240" w:lineRule="auto"/>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Кворум є. Засідання комісії правочинне.</w:t>
      </w:r>
    </w:p>
    <w:p w:rsidR="00593372" w:rsidRPr="006D57E5" w:rsidRDefault="00593372" w:rsidP="00167C1B">
      <w:pPr>
        <w:spacing w:after="0" w:line="240" w:lineRule="auto"/>
        <w:jc w:val="both"/>
        <w:rPr>
          <w:rFonts w:ascii="Times New Roman" w:hAnsi="Times New Roman" w:cs="Times New Roman"/>
          <w:color w:val="FF0000"/>
          <w:sz w:val="24"/>
          <w:szCs w:val="24"/>
          <w:lang w:val="uk-UA"/>
        </w:rPr>
      </w:pPr>
    </w:p>
    <w:p w:rsidR="00593372" w:rsidRPr="001B313A" w:rsidRDefault="00593372" w:rsidP="00167C1B">
      <w:pPr>
        <w:pStyle w:val="a5"/>
        <w:ind w:left="0" w:firstLine="0"/>
        <w:jc w:val="both"/>
        <w:rPr>
          <w:lang w:eastAsia="uk-UA"/>
        </w:rPr>
      </w:pPr>
      <w:r w:rsidRPr="001B313A">
        <w:rPr>
          <w:lang w:eastAsia="uk-UA"/>
        </w:rPr>
        <w:t>На засідання комісії запрошені:</w:t>
      </w:r>
    </w:p>
    <w:p w:rsidR="00593372" w:rsidRDefault="0034409D"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 </w:t>
      </w:r>
      <w:r w:rsidR="00593372" w:rsidRPr="001B313A">
        <w:rPr>
          <w:rFonts w:ascii="Times New Roman" w:hAnsi="Times New Roman" w:cs="Times New Roman"/>
          <w:sz w:val="24"/>
          <w:szCs w:val="24"/>
          <w:lang w:val="uk-UA"/>
        </w:rPr>
        <w:t>Кібляр</w:t>
      </w:r>
      <w:r>
        <w:rPr>
          <w:rFonts w:ascii="Times New Roman" w:hAnsi="Times New Roman" w:cs="Times New Roman"/>
          <w:sz w:val="24"/>
          <w:szCs w:val="24"/>
          <w:lang w:val="uk-UA"/>
        </w:rPr>
        <w:t xml:space="preserve"> </w:t>
      </w:r>
      <w:r w:rsidR="00593372" w:rsidRPr="001B313A">
        <w:rPr>
          <w:rFonts w:ascii="Times New Roman" w:hAnsi="Times New Roman" w:cs="Times New Roman"/>
          <w:sz w:val="24"/>
          <w:szCs w:val="24"/>
          <w:lang w:val="uk-UA"/>
        </w:rPr>
        <w:t>– начальник відділу земельних ресурсів;</w:t>
      </w:r>
    </w:p>
    <w:p w:rsidR="00593372" w:rsidRDefault="0034409D"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Юлія </w:t>
      </w:r>
      <w:r w:rsidR="00593372" w:rsidRPr="001B313A">
        <w:rPr>
          <w:rFonts w:ascii="Times New Roman" w:hAnsi="Times New Roman" w:cs="Times New Roman"/>
          <w:sz w:val="24"/>
          <w:szCs w:val="24"/>
          <w:lang w:val="uk-UA"/>
        </w:rPr>
        <w:t>Чорна – начальник організаційного відділу ради управління організаційно – виконавчої роботи.</w:t>
      </w:r>
    </w:p>
    <w:p w:rsidR="00EC2A37" w:rsidRDefault="00EC2A37" w:rsidP="00167C1B">
      <w:pPr>
        <w:spacing w:after="0" w:line="240" w:lineRule="auto"/>
        <w:jc w:val="both"/>
        <w:rPr>
          <w:rFonts w:ascii="Times New Roman" w:hAnsi="Times New Roman" w:cs="Times New Roman"/>
          <w:sz w:val="24"/>
          <w:szCs w:val="24"/>
          <w:lang w:val="uk-UA"/>
        </w:rPr>
      </w:pPr>
    </w:p>
    <w:p w:rsidR="00EC2A37" w:rsidRDefault="00EC2A37"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 з власної ініціативи:</w:t>
      </w:r>
    </w:p>
    <w:p w:rsidR="00EC2A37" w:rsidRDefault="00EC2A37" w:rsidP="00167C1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Олександр Россомаха – депутат міської ради,</w:t>
      </w:r>
    </w:p>
    <w:p w:rsidR="00EC2A37" w:rsidRDefault="000961BE" w:rsidP="00167C1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Христина Феціца </w:t>
      </w:r>
      <w:r w:rsidR="00EC2A37">
        <w:rPr>
          <w:rFonts w:ascii="Times New Roman" w:eastAsia="Times New Roman" w:hAnsi="Times New Roman" w:cs="Times New Roman"/>
          <w:sz w:val="24"/>
          <w:szCs w:val="24"/>
          <w:lang w:val="uk-UA"/>
        </w:rPr>
        <w:t>– депутат міської ради,</w:t>
      </w:r>
    </w:p>
    <w:p w:rsidR="00EC2A37" w:rsidRDefault="00EC2A37" w:rsidP="00167C1B">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Ружена Волянська– депутат міської ради.</w:t>
      </w:r>
    </w:p>
    <w:p w:rsidR="002714DD" w:rsidRDefault="002714DD" w:rsidP="00167C1B">
      <w:pPr>
        <w:spacing w:after="0" w:line="240" w:lineRule="auto"/>
        <w:jc w:val="both"/>
        <w:rPr>
          <w:rFonts w:ascii="Times New Roman" w:hAnsi="Times New Roman" w:cs="Times New Roman"/>
          <w:sz w:val="24"/>
          <w:szCs w:val="24"/>
          <w:lang w:val="uk-UA"/>
        </w:rPr>
      </w:pPr>
    </w:p>
    <w:p w:rsidR="00593372" w:rsidRDefault="00593372" w:rsidP="00167C1B">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Головуюч</w:t>
      </w:r>
      <w:r w:rsidR="0034409D">
        <w:rPr>
          <w:rFonts w:ascii="Times New Roman" w:hAnsi="Times New Roman" w:cs="Times New Roman"/>
          <w:sz w:val="24"/>
          <w:szCs w:val="24"/>
          <w:lang w:val="uk-UA"/>
        </w:rPr>
        <w:t>ий</w:t>
      </w:r>
      <w:r w:rsidRPr="001B313A">
        <w:rPr>
          <w:rFonts w:ascii="Times New Roman" w:hAnsi="Times New Roman" w:cs="Times New Roman"/>
          <w:sz w:val="24"/>
          <w:szCs w:val="24"/>
          <w:lang w:val="uk-UA"/>
        </w:rPr>
        <w:t xml:space="preserve"> – голова комісії </w:t>
      </w:r>
      <w:r w:rsidR="00B2592A" w:rsidRPr="00B2592A">
        <w:rPr>
          <w:rFonts w:ascii="Times New Roman" w:hAnsi="Times New Roman" w:cs="Times New Roman"/>
          <w:sz w:val="24"/>
          <w:szCs w:val="24"/>
          <w:lang w:val="uk-UA"/>
        </w:rPr>
        <w:t>Роман Навроцький</w:t>
      </w:r>
      <w:r w:rsidR="0034409D">
        <w:rPr>
          <w:rFonts w:ascii="Times New Roman" w:hAnsi="Times New Roman" w:cs="Times New Roman"/>
          <w:sz w:val="24"/>
          <w:szCs w:val="24"/>
          <w:lang w:val="uk-UA"/>
        </w:rPr>
        <w:t>.</w:t>
      </w:r>
    </w:p>
    <w:p w:rsidR="00593372" w:rsidRDefault="00593372" w:rsidP="00167C1B">
      <w:pPr>
        <w:spacing w:after="0" w:line="240" w:lineRule="auto"/>
        <w:rPr>
          <w:rFonts w:ascii="Times New Roman" w:hAnsi="Times New Roman" w:cs="Times New Roman"/>
          <w:sz w:val="24"/>
          <w:szCs w:val="24"/>
          <w:lang w:val="uk-UA"/>
        </w:rPr>
      </w:pP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СЛУХАЛИ: Про </w:t>
      </w:r>
      <w:r w:rsidR="000961BE">
        <w:rPr>
          <w:rFonts w:ascii="Times New Roman" w:hAnsi="Times New Roman" w:cs="Times New Roman"/>
          <w:sz w:val="24"/>
          <w:szCs w:val="24"/>
          <w:lang w:val="uk-UA"/>
        </w:rPr>
        <w:t xml:space="preserve">продовження розгляду питань </w:t>
      </w:r>
      <w:r>
        <w:rPr>
          <w:rFonts w:ascii="Times New Roman" w:hAnsi="Times New Roman" w:cs="Times New Roman"/>
          <w:sz w:val="24"/>
          <w:szCs w:val="24"/>
          <w:lang w:val="uk-UA"/>
        </w:rPr>
        <w:t>порядку денного, відповідно до листів від 08.12.2020 №431/01-ію, від 11.12.2020 №</w:t>
      </w:r>
      <w:r w:rsidRPr="006B27DE">
        <w:rPr>
          <w:rFonts w:ascii="Times New Roman" w:hAnsi="Times New Roman" w:cs="Times New Roman"/>
          <w:sz w:val="24"/>
          <w:szCs w:val="24"/>
          <w:lang w:val="uk-UA"/>
        </w:rPr>
        <w:t>44</w:t>
      </w:r>
      <w:r>
        <w:rPr>
          <w:rFonts w:ascii="Times New Roman" w:hAnsi="Times New Roman" w:cs="Times New Roman"/>
          <w:sz w:val="24"/>
          <w:szCs w:val="24"/>
          <w:lang w:val="uk-UA"/>
        </w:rPr>
        <w:t>2</w:t>
      </w:r>
      <w:r w:rsidRPr="006B27DE">
        <w:rPr>
          <w:rFonts w:ascii="Times New Roman" w:hAnsi="Times New Roman" w:cs="Times New Roman"/>
          <w:sz w:val="24"/>
          <w:szCs w:val="24"/>
          <w:lang w:val="uk-UA"/>
        </w:rPr>
        <w:t>/01-ІЮ</w:t>
      </w:r>
      <w:r>
        <w:rPr>
          <w:rFonts w:ascii="Times New Roman" w:hAnsi="Times New Roman" w:cs="Times New Roman"/>
          <w:sz w:val="24"/>
          <w:szCs w:val="24"/>
          <w:lang w:val="uk-UA"/>
        </w:rPr>
        <w:t>.</w:t>
      </w:r>
    </w:p>
    <w:p w:rsidR="00CF3AD5" w:rsidRDefault="00CF3AD5" w:rsidP="00CF3AD5">
      <w:pPr>
        <w:spacing w:after="0" w:line="240" w:lineRule="auto"/>
        <w:jc w:val="both"/>
        <w:rPr>
          <w:rFonts w:ascii="Times New Roman" w:hAnsi="Times New Roman" w:cs="Times New Roman"/>
          <w:sz w:val="24"/>
          <w:szCs w:val="24"/>
          <w:lang w:val="uk-UA"/>
        </w:rPr>
      </w:pPr>
    </w:p>
    <w:p w:rsidR="007C17AD" w:rsidRDefault="007C17AD" w:rsidP="00167C1B">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Результати голосування за </w:t>
      </w:r>
      <w:r w:rsidR="000961BE">
        <w:rPr>
          <w:rFonts w:ascii="Times New Roman" w:hAnsi="Times New Roman" w:cs="Times New Roman"/>
          <w:sz w:val="24"/>
          <w:szCs w:val="24"/>
          <w:lang w:val="uk-UA"/>
        </w:rPr>
        <w:t>продовження розгляду питань порядку денного, відповідно до листів від 08.12.2020 №431/01-ію, від 11.12.2020 №</w:t>
      </w:r>
      <w:r w:rsidR="000961BE" w:rsidRPr="006B27DE">
        <w:rPr>
          <w:rFonts w:ascii="Times New Roman" w:hAnsi="Times New Roman" w:cs="Times New Roman"/>
          <w:sz w:val="24"/>
          <w:szCs w:val="24"/>
          <w:lang w:val="uk-UA"/>
        </w:rPr>
        <w:t>44</w:t>
      </w:r>
      <w:r w:rsidR="000961BE">
        <w:rPr>
          <w:rFonts w:ascii="Times New Roman" w:hAnsi="Times New Roman" w:cs="Times New Roman"/>
          <w:sz w:val="24"/>
          <w:szCs w:val="24"/>
          <w:lang w:val="uk-UA"/>
        </w:rPr>
        <w:t>2</w:t>
      </w:r>
      <w:r w:rsidR="000961BE" w:rsidRPr="006B27DE">
        <w:rPr>
          <w:rFonts w:ascii="Times New Roman" w:hAnsi="Times New Roman" w:cs="Times New Roman"/>
          <w:sz w:val="24"/>
          <w:szCs w:val="24"/>
          <w:lang w:val="uk-UA"/>
        </w:rPr>
        <w:t>/01-ІЮ</w:t>
      </w:r>
      <w:r w:rsidRPr="001B313A">
        <w:rPr>
          <w:rFonts w:ascii="Times New Roman" w:hAnsi="Times New Roman" w:cs="Times New Roman"/>
          <w:sz w:val="24"/>
          <w:szCs w:val="24"/>
          <w:lang w:val="uk-UA"/>
        </w:rPr>
        <w:t xml:space="preserve">: </w:t>
      </w:r>
      <w:r>
        <w:rPr>
          <w:rFonts w:ascii="Times New Roman" w:hAnsi="Times New Roman" w:cs="Times New Roman"/>
          <w:sz w:val="24"/>
          <w:szCs w:val="24"/>
          <w:lang w:val="uk-UA"/>
        </w:rPr>
        <w:t>За-7, проти-0, утримались-0. Рішення прийнято.</w:t>
      </w:r>
    </w:p>
    <w:p w:rsidR="007C17AD" w:rsidRDefault="007C17AD" w:rsidP="00167C1B">
      <w:pPr>
        <w:spacing w:after="0" w:line="240" w:lineRule="auto"/>
        <w:rPr>
          <w:rFonts w:ascii="Times New Roman" w:hAnsi="Times New Roman" w:cs="Times New Roman"/>
          <w:sz w:val="24"/>
          <w:szCs w:val="24"/>
          <w:lang w:val="uk-UA"/>
        </w:rPr>
      </w:pPr>
    </w:p>
    <w:tbl>
      <w:tblPr>
        <w:tblStyle w:val="a4"/>
        <w:tblW w:w="5000" w:type="pct"/>
        <w:tblLook w:val="04A0"/>
      </w:tblPr>
      <w:tblGrid>
        <w:gridCol w:w="1208"/>
        <w:gridCol w:w="8362"/>
      </w:tblGrid>
      <w:tr w:rsidR="00CF3AD5" w:rsidRPr="00C04B4B" w:rsidTr="00CF3AD5">
        <w:tc>
          <w:tcPr>
            <w:tcW w:w="631" w:type="pct"/>
          </w:tcPr>
          <w:p w:rsidR="00CF3AD5" w:rsidRPr="00C04B4B" w:rsidRDefault="00CF3AD5" w:rsidP="00CF3AD5">
            <w:pPr>
              <w:ind w:left="360"/>
              <w:jc w:val="center"/>
              <w:rPr>
                <w:rFonts w:ascii="Times New Roman" w:hAnsi="Times New Roman" w:cs="Times New Roman"/>
                <w:b/>
                <w:sz w:val="24"/>
                <w:szCs w:val="24"/>
              </w:rPr>
            </w:pPr>
            <w:r w:rsidRPr="00C04B4B">
              <w:rPr>
                <w:rFonts w:ascii="Times New Roman" w:hAnsi="Times New Roman" w:cs="Times New Roman"/>
                <w:b/>
                <w:sz w:val="24"/>
                <w:szCs w:val="24"/>
              </w:rPr>
              <w:t>№з/п</w:t>
            </w:r>
          </w:p>
        </w:tc>
        <w:tc>
          <w:tcPr>
            <w:tcW w:w="4369" w:type="pct"/>
          </w:tcPr>
          <w:p w:rsidR="00CF3AD5" w:rsidRPr="00C04B4B" w:rsidRDefault="00CF3AD5" w:rsidP="00CF3AD5">
            <w:pPr>
              <w:jc w:val="center"/>
              <w:rPr>
                <w:rFonts w:ascii="Times New Roman" w:hAnsi="Times New Roman" w:cs="Times New Roman"/>
                <w:b/>
                <w:sz w:val="24"/>
                <w:szCs w:val="24"/>
              </w:rPr>
            </w:pPr>
            <w:r w:rsidRPr="00C04B4B">
              <w:rPr>
                <w:rFonts w:ascii="Times New Roman" w:hAnsi="Times New Roman" w:cs="Times New Roman"/>
                <w:b/>
                <w:sz w:val="24"/>
                <w:szCs w:val="24"/>
              </w:rPr>
              <w:t>Назва питання</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Приміська, 11а  споживчому кооперативу «МАГНАТ ХІЛ»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вул.Микулинецькагр.Корабель А.Г.</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CC18CE">
              <w:rPr>
                <w:rFonts w:ascii="Times New Roman" w:hAnsi="Times New Roman" w:cs="Times New Roman"/>
                <w:sz w:val="24"/>
                <w:szCs w:val="24"/>
              </w:rPr>
              <w:t>Про внесення змін в рішення міської ради</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проекту землеустрою щодо відведення земельної ділянки за адресою вул.Агрономічна, 4 гр.Музичук Г.С., Бицко В.С.</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AE075B">
              <w:rPr>
                <w:rFonts w:ascii="Times New Roman" w:hAnsi="Times New Roman" w:cs="Times New Roman"/>
                <w:sz w:val="24"/>
                <w:szCs w:val="24"/>
              </w:rPr>
              <w:t xml:space="preserve">Про надання дозволу на укладання договору земельного сервітуту за адресою </w:t>
            </w:r>
            <w:r w:rsidRPr="00AE075B">
              <w:rPr>
                <w:rFonts w:ascii="Times New Roman" w:hAnsi="Times New Roman" w:cs="Times New Roman"/>
                <w:sz w:val="24"/>
                <w:szCs w:val="24"/>
              </w:rPr>
              <w:lastRenderedPageBreak/>
              <w:t>вул. Новий Світ ПП «Поділля Тербуд»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AE075B">
              <w:rPr>
                <w:rFonts w:ascii="Times New Roman" w:hAnsi="Times New Roman" w:cs="Times New Roman"/>
                <w:sz w:val="24"/>
                <w:szCs w:val="24"/>
              </w:rPr>
              <w:t>Про затвердження  проекту землеустрою щодо відведення земельної ділянки за адресою вул.Текстильна, 34в гр. Галущаку М.Є.</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М.Н.</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C364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C364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вул.Бережанська гр.Сидоруку М.В.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вул.Підгірна,15 гр.Смітюх Т.Є., Стадник Т.І., Сироті Л.Г., Стаднику А.І.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вул.Спортивна, 2 ОСББ «СПОРТИВНА,2»</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гр.Лук’янцю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 С.Будного (гр. Ткачук П.П. та інші)</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 Слівенська, 2а гр.Дмитрів С.Б. та гр.Гук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вул.С.Будного гр.Россомасі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С.Будного гр. Россомасі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 Білецька,67, Західноукраїнському національному університету</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 xml:space="preserve">Про надання дозволу на розроблення технічної документації із 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w:t>
            </w:r>
            <w:r w:rsidRPr="00A03E8D">
              <w:rPr>
                <w:rFonts w:ascii="Times New Roman" w:eastAsia="Times New Roman" w:hAnsi="Times New Roman"/>
                <w:sz w:val="24"/>
                <w:szCs w:val="24"/>
                <w:lang w:eastAsia="ru-RU"/>
              </w:rPr>
              <w:lastRenderedPageBreak/>
              <w:t>області, яке належить до Тернопільської міської територіальної громади, гр.Завадовському В.П.</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гр.Базилевичу А.В.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tc>
      </w:tr>
      <w:tr w:rsidR="00CF3AD5" w:rsidRPr="006A46DD"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Київська,9В ФО-П Шимуді Б.А.</w:t>
            </w:r>
          </w:p>
        </w:tc>
      </w:tr>
      <w:tr w:rsidR="00F267E3" w:rsidRPr="006A46DD"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CC3646" w:rsidRDefault="00F267E3" w:rsidP="00F267E3">
            <w:pPr>
              <w:jc w:val="both"/>
              <w:rPr>
                <w:rFonts w:ascii="Times New Roman" w:hAnsi="Times New Roman" w:cs="Times New Roman"/>
                <w:sz w:val="24"/>
                <w:szCs w:val="24"/>
              </w:rPr>
            </w:pPr>
            <w:r w:rsidRPr="00D5680A">
              <w:rPr>
                <w:rFonts w:ascii="Times New Roman" w:hAnsi="Times New Roman" w:cs="Times New Roman"/>
                <w:sz w:val="24"/>
                <w:szCs w:val="24"/>
              </w:rPr>
              <w:t>Про затвердження проекту землеустрою щодо відведення земельної ділянки за адресою вул.Білогірськагр.Лисаку І.С.</w:t>
            </w:r>
            <w:bookmarkStart w:id="0" w:name="_GoBack"/>
            <w:bookmarkEnd w:id="0"/>
          </w:p>
        </w:tc>
      </w:tr>
      <w:tr w:rsidR="00F267E3" w:rsidRPr="006A46DD"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5153C5" w:rsidRDefault="00F267E3"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надання дозволу на розроблення проектів землеустрою щодо відведення земельних ділянок за адресою вул.Никифора Гірняка (гр.Ткач О.О. та інші)</w:t>
            </w:r>
          </w:p>
        </w:tc>
      </w:tr>
      <w:tr w:rsidR="00F267E3" w:rsidRPr="006A46DD"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5153C5" w:rsidRDefault="00F267E3"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tc>
      </w:tr>
      <w:tr w:rsidR="00F267E3" w:rsidRPr="006A46DD"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5153C5" w:rsidRDefault="00F267E3"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вул.Никифора Гірняка (гр.Качан В.В. та інші)</w:t>
            </w:r>
          </w:p>
        </w:tc>
      </w:tr>
      <w:tr w:rsidR="00F267E3" w:rsidRPr="006A46DD"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5153C5" w:rsidRDefault="00F267E3"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вул.Микулинецька (гр.Перун С.Я. та інші)</w:t>
            </w:r>
          </w:p>
        </w:tc>
      </w:tr>
      <w:tr w:rsidR="00F267E3" w:rsidRPr="005E74D3" w:rsidTr="00CF3AD5">
        <w:tc>
          <w:tcPr>
            <w:tcW w:w="631" w:type="pct"/>
          </w:tcPr>
          <w:p w:rsidR="00F267E3" w:rsidRPr="005E74D3" w:rsidRDefault="00F267E3" w:rsidP="00CF3AD5">
            <w:pPr>
              <w:pStyle w:val="a3"/>
              <w:numPr>
                <w:ilvl w:val="0"/>
                <w:numId w:val="1"/>
              </w:numPr>
              <w:ind w:left="0" w:firstLine="0"/>
              <w:jc w:val="both"/>
              <w:rPr>
                <w:rFonts w:ascii="Times New Roman" w:hAnsi="Times New Roman" w:cs="Times New Roman"/>
                <w:sz w:val="24"/>
                <w:szCs w:val="24"/>
              </w:rPr>
            </w:pPr>
          </w:p>
        </w:tc>
        <w:tc>
          <w:tcPr>
            <w:tcW w:w="4369" w:type="pct"/>
          </w:tcPr>
          <w:p w:rsidR="00F267E3" w:rsidRPr="000961BE" w:rsidRDefault="00F267E3" w:rsidP="00CF3AD5">
            <w:pPr>
              <w:jc w:val="both"/>
              <w:rPr>
                <w:rFonts w:ascii="Times New Roman" w:eastAsiaTheme="minorHAnsi" w:hAnsi="Times New Roman" w:cs="Times New Roman"/>
                <w:sz w:val="24"/>
                <w:szCs w:val="24"/>
                <w:lang w:eastAsia="en-US"/>
              </w:rPr>
            </w:pPr>
            <w:r w:rsidRPr="000961BE">
              <w:rPr>
                <w:rFonts w:ascii="Times New Roman" w:eastAsiaTheme="minorHAnsi" w:hAnsi="Times New Roman" w:cs="Times New Roman"/>
                <w:sz w:val="24"/>
                <w:szCs w:val="24"/>
                <w:lang w:eastAsia="en-US"/>
              </w:rPr>
              <w:t>Про передачу земельних ділянок, які знаходяться в користуванні комунального підприємства «Об’єднання парків культури і відпочинку м. Тернополя»</w:t>
            </w:r>
          </w:p>
        </w:tc>
      </w:tr>
    </w:tbl>
    <w:p w:rsidR="007C17AD" w:rsidRPr="001B313A" w:rsidRDefault="007C17AD" w:rsidP="00167C1B">
      <w:pPr>
        <w:spacing w:after="0" w:line="240" w:lineRule="auto"/>
        <w:rPr>
          <w:rFonts w:ascii="Times New Roman" w:hAnsi="Times New Roman" w:cs="Times New Roman"/>
          <w:sz w:val="24"/>
          <w:szCs w:val="24"/>
          <w:lang w:val="uk-UA"/>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Приміська, 11а  споживчому кооперативу «МАГНАТ ХІЛ»</w:t>
      </w:r>
    </w:p>
    <w:p w:rsidR="000961BE" w:rsidRPr="00BF79B9" w:rsidRDefault="000961BE" w:rsidP="000961BE">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E342E2">
        <w:rPr>
          <w:rFonts w:ascii="Times New Roman" w:hAnsi="Times New Roman" w:cs="Times New Roman"/>
          <w:sz w:val="24"/>
          <w:szCs w:val="24"/>
        </w:rPr>
        <w:t>.М</w:t>
      </w:r>
      <w:proofErr w:type="gramEnd"/>
      <w:r w:rsidRPr="00E342E2">
        <w:rPr>
          <w:rFonts w:ascii="Times New Roman" w:hAnsi="Times New Roman" w:cs="Times New Roman"/>
          <w:sz w:val="24"/>
          <w:szCs w:val="24"/>
        </w:rPr>
        <w:t>икулинецькагр.Корабель А.Г.</w:t>
      </w:r>
    </w:p>
    <w:p w:rsidR="000961BE" w:rsidRPr="00BF79B9" w:rsidRDefault="000961BE" w:rsidP="000961BE">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F267E3">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sidR="00F267E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F267E3">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CC18CE">
        <w:rPr>
          <w:rFonts w:ascii="Times New Roman" w:hAnsi="Times New Roman" w:cs="Times New Roman"/>
          <w:sz w:val="24"/>
          <w:szCs w:val="24"/>
        </w:rPr>
        <w:t xml:space="preserve">Про внесення змін в </w:t>
      </w:r>
      <w:proofErr w:type="gramStart"/>
      <w:r w:rsidRPr="00CC18CE">
        <w:rPr>
          <w:rFonts w:ascii="Times New Roman" w:hAnsi="Times New Roman" w:cs="Times New Roman"/>
          <w:sz w:val="24"/>
          <w:szCs w:val="24"/>
        </w:rPr>
        <w:t>р</w:t>
      </w:r>
      <w:proofErr w:type="gramEnd"/>
      <w:r w:rsidRPr="00CC18CE">
        <w:rPr>
          <w:rFonts w:ascii="Times New Roman" w:hAnsi="Times New Roman" w:cs="Times New Roman"/>
          <w:sz w:val="24"/>
          <w:szCs w:val="24"/>
        </w:rPr>
        <w:t>ішення міської ради</w:t>
      </w:r>
    </w:p>
    <w:p w:rsidR="000961BE" w:rsidRPr="00BF79B9" w:rsidRDefault="000961BE" w:rsidP="000961BE">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EB2D41">
        <w:rPr>
          <w:rFonts w:ascii="Times New Roman" w:hAnsi="Times New Roman" w:cs="Times New Roman"/>
          <w:sz w:val="24"/>
          <w:szCs w:val="24"/>
        </w:rPr>
        <w:t>.А</w:t>
      </w:r>
      <w:proofErr w:type="gramEnd"/>
      <w:r w:rsidRPr="00EB2D41">
        <w:rPr>
          <w:rFonts w:ascii="Times New Roman" w:hAnsi="Times New Roman" w:cs="Times New Roman"/>
          <w:sz w:val="24"/>
          <w:szCs w:val="24"/>
        </w:rPr>
        <w:t>грономічна, 4 гр.Музичук Г.С., Бицко В.С.</w:t>
      </w:r>
    </w:p>
    <w:p w:rsidR="000961BE" w:rsidRPr="00BF79B9" w:rsidRDefault="000961BE" w:rsidP="000961BE">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EB2D41">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w:t>
      </w:r>
      <w:proofErr w:type="gramStart"/>
      <w:r w:rsidRPr="00EB2D41">
        <w:rPr>
          <w:rFonts w:ascii="Times New Roman" w:hAnsi="Times New Roman" w:cs="Times New Roman"/>
          <w:sz w:val="24"/>
          <w:szCs w:val="24"/>
        </w:rPr>
        <w:t>м</w:t>
      </w:r>
      <w:proofErr w:type="gramEnd"/>
      <w:r w:rsidRPr="00EB2D41">
        <w:rPr>
          <w:rFonts w:ascii="Times New Roman" w:hAnsi="Times New Roman" w:cs="Times New Roman"/>
          <w:sz w:val="24"/>
          <w:szCs w:val="24"/>
        </w:rPr>
        <w:t xml:space="preserve">ісцевості) за адресою вул. Бригадна  </w:t>
      </w:r>
      <w:proofErr w:type="gramStart"/>
      <w:r w:rsidRPr="00EB2D41">
        <w:rPr>
          <w:rFonts w:ascii="Times New Roman" w:hAnsi="Times New Roman" w:cs="Times New Roman"/>
          <w:sz w:val="24"/>
          <w:szCs w:val="24"/>
        </w:rPr>
        <w:t>рел</w:t>
      </w:r>
      <w:proofErr w:type="gramEnd"/>
      <w:r w:rsidRPr="00EB2D41">
        <w:rPr>
          <w:rFonts w:ascii="Times New Roman" w:hAnsi="Times New Roman" w:cs="Times New Roman"/>
          <w:sz w:val="24"/>
          <w:szCs w:val="24"/>
        </w:rPr>
        <w:t>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p w:rsidR="000961BE" w:rsidRPr="00BF79B9" w:rsidRDefault="000961BE" w:rsidP="000961BE">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AE075B">
        <w:rPr>
          <w:rFonts w:ascii="Times New Roman" w:hAnsi="Times New Roman" w:cs="Times New Roman"/>
          <w:sz w:val="24"/>
          <w:szCs w:val="24"/>
        </w:rPr>
        <w:t xml:space="preserve">Про надання дозволу на укладання договору </w:t>
      </w:r>
      <w:proofErr w:type="gramStart"/>
      <w:r w:rsidRPr="00AE075B">
        <w:rPr>
          <w:rFonts w:ascii="Times New Roman" w:hAnsi="Times New Roman" w:cs="Times New Roman"/>
          <w:sz w:val="24"/>
          <w:szCs w:val="24"/>
        </w:rPr>
        <w:t>земельного</w:t>
      </w:r>
      <w:proofErr w:type="gramEnd"/>
      <w:r w:rsidRPr="00AE075B">
        <w:rPr>
          <w:rFonts w:ascii="Times New Roman" w:hAnsi="Times New Roman" w:cs="Times New Roman"/>
          <w:sz w:val="24"/>
          <w:szCs w:val="24"/>
        </w:rPr>
        <w:t xml:space="preserve"> сервітуту за адресою вул. Новий </w:t>
      </w:r>
      <w:proofErr w:type="gramStart"/>
      <w:r w:rsidRPr="00AE075B">
        <w:rPr>
          <w:rFonts w:ascii="Times New Roman" w:hAnsi="Times New Roman" w:cs="Times New Roman"/>
          <w:sz w:val="24"/>
          <w:szCs w:val="24"/>
        </w:rPr>
        <w:t>Св</w:t>
      </w:r>
      <w:proofErr w:type="gramEnd"/>
      <w:r w:rsidRPr="00AE075B">
        <w:rPr>
          <w:rFonts w:ascii="Times New Roman" w:hAnsi="Times New Roman" w:cs="Times New Roman"/>
          <w:sz w:val="24"/>
          <w:szCs w:val="24"/>
        </w:rPr>
        <w:t>іт ПП «Поділля Тербуд»</w:t>
      </w:r>
    </w:p>
    <w:p w:rsidR="000961BE" w:rsidRPr="00BF79B9" w:rsidRDefault="000961BE" w:rsidP="000961B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CC3646" w:rsidRDefault="000961BE" w:rsidP="000961BE">
      <w:pPr>
        <w:spacing w:after="0" w:line="240" w:lineRule="auto"/>
        <w:jc w:val="both"/>
        <w:rPr>
          <w:rFonts w:ascii="Times New Roman" w:hAnsi="Times New Roman" w:cs="Times New Roman"/>
          <w:sz w:val="24"/>
          <w:szCs w:val="24"/>
        </w:rPr>
      </w:pPr>
      <w:r w:rsidRPr="00AE075B">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AE075B">
        <w:rPr>
          <w:rFonts w:ascii="Times New Roman" w:hAnsi="Times New Roman" w:cs="Times New Roman"/>
          <w:sz w:val="24"/>
          <w:szCs w:val="24"/>
        </w:rPr>
        <w:t>.Т</w:t>
      </w:r>
      <w:proofErr w:type="gramEnd"/>
      <w:r w:rsidRPr="00AE075B">
        <w:rPr>
          <w:rFonts w:ascii="Times New Roman" w:hAnsi="Times New Roman" w:cs="Times New Roman"/>
          <w:sz w:val="24"/>
          <w:szCs w:val="24"/>
        </w:rPr>
        <w:t>екстильна, 34в гр. Галущаку М.Є.</w:t>
      </w:r>
    </w:p>
    <w:p w:rsidR="000961BE" w:rsidRPr="00BF79B9" w:rsidRDefault="000961BE" w:rsidP="000961B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E74D3" w:rsidRDefault="000961BE" w:rsidP="000961BE">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771A50">
        <w:rPr>
          <w:rFonts w:ascii="Times New Roman" w:hAnsi="Times New Roman" w:cs="Times New Roman"/>
          <w:sz w:val="24"/>
          <w:szCs w:val="24"/>
        </w:rPr>
        <w:t>.Б</w:t>
      </w:r>
      <w:proofErr w:type="gramEnd"/>
      <w:r w:rsidRPr="00771A50">
        <w:rPr>
          <w:rFonts w:ascii="Times New Roman" w:hAnsi="Times New Roman" w:cs="Times New Roman"/>
          <w:sz w:val="24"/>
          <w:szCs w:val="24"/>
        </w:rPr>
        <w:t>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p w:rsidR="000961BE" w:rsidRPr="00BF79B9" w:rsidRDefault="000961BE" w:rsidP="000961B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E74D3" w:rsidRDefault="000961BE" w:rsidP="000961BE">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w:t>
      </w:r>
      <w:proofErr w:type="gramStart"/>
      <w:r w:rsidRPr="0004788E">
        <w:rPr>
          <w:rFonts w:ascii="Times New Roman" w:hAnsi="Times New Roman" w:cs="Times New Roman"/>
          <w:sz w:val="24"/>
          <w:szCs w:val="24"/>
        </w:rPr>
        <w:t>.Ю</w:t>
      </w:r>
      <w:proofErr w:type="gramEnd"/>
      <w:r w:rsidRPr="0004788E">
        <w:rPr>
          <w:rFonts w:ascii="Times New Roman" w:hAnsi="Times New Roman" w:cs="Times New Roman"/>
          <w:sz w:val="24"/>
          <w:szCs w:val="24"/>
        </w:rPr>
        <w:t>ник М.Н.</w:t>
      </w:r>
    </w:p>
    <w:p w:rsidR="000961BE" w:rsidRPr="00BF79B9" w:rsidRDefault="000961BE" w:rsidP="000961B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E74D3" w:rsidRDefault="000961BE" w:rsidP="000961BE">
      <w:pPr>
        <w:spacing w:after="0" w:line="240" w:lineRule="auto"/>
        <w:jc w:val="both"/>
        <w:rPr>
          <w:rFonts w:ascii="Times New Roman" w:hAnsi="Times New Roman" w:cs="Times New Roman"/>
          <w:sz w:val="24"/>
          <w:szCs w:val="24"/>
        </w:rPr>
      </w:pPr>
      <w:r w:rsidRPr="00CC364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CC3646">
        <w:rPr>
          <w:rFonts w:ascii="Times New Roman" w:hAnsi="Times New Roman" w:cs="Times New Roman"/>
          <w:sz w:val="24"/>
          <w:szCs w:val="24"/>
        </w:rPr>
        <w:t>.З</w:t>
      </w:r>
      <w:proofErr w:type="gramEnd"/>
      <w:r w:rsidRPr="00CC3646">
        <w:rPr>
          <w:rFonts w:ascii="Times New Roman" w:hAnsi="Times New Roman" w:cs="Times New Roman"/>
          <w:sz w:val="24"/>
          <w:szCs w:val="24"/>
        </w:rPr>
        <w:t>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E74D3" w:rsidRDefault="000961BE" w:rsidP="000961BE">
      <w:pPr>
        <w:spacing w:after="0" w:line="240" w:lineRule="auto"/>
        <w:jc w:val="both"/>
        <w:rPr>
          <w:rFonts w:ascii="Times New Roman" w:hAnsi="Times New Roman" w:cs="Times New Roman"/>
          <w:sz w:val="24"/>
          <w:szCs w:val="24"/>
        </w:rPr>
      </w:pPr>
      <w:r w:rsidRPr="00CC364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CC3646">
        <w:rPr>
          <w:rFonts w:ascii="Times New Roman" w:hAnsi="Times New Roman" w:cs="Times New Roman"/>
          <w:sz w:val="24"/>
          <w:szCs w:val="24"/>
        </w:rPr>
        <w:t>.В</w:t>
      </w:r>
      <w:proofErr w:type="gramEnd"/>
      <w:r w:rsidRPr="00CC3646">
        <w:rPr>
          <w:rFonts w:ascii="Times New Roman" w:hAnsi="Times New Roman" w:cs="Times New Roman"/>
          <w:sz w:val="24"/>
          <w:szCs w:val="24"/>
        </w:rPr>
        <w:t xml:space="preserve">ертелка Зборівського району </w:t>
      </w:r>
      <w:r w:rsidRPr="00CC3646">
        <w:rPr>
          <w:rFonts w:ascii="Times New Roman" w:hAnsi="Times New Roman" w:cs="Times New Roman"/>
          <w:sz w:val="24"/>
          <w:szCs w:val="24"/>
        </w:rPr>
        <w:lastRenderedPageBreak/>
        <w:t>Тернопільської області, яке належить до Тернопільської міської територіальної громади, гр. Беркиті Н.Д.</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hAnsi="Times New Roman" w:cs="Times New Roman"/>
          <w:noProof/>
          <w:sz w:val="24"/>
          <w:szCs w:val="24"/>
        </w:rPr>
        <w:t>Віктор Кібляр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ережанська гр.Сидоруку М.В.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F267E3">
        <w:rPr>
          <w:rFonts w:ascii="Times New Roman" w:eastAsia="Times New Roman" w:hAnsi="Times New Roman" w:cs="Times New Roman"/>
          <w:sz w:val="24"/>
          <w:szCs w:val="24"/>
          <w:lang w:val="uk-UA"/>
        </w:rPr>
        <w:t xml:space="preserve">4 (Микола Дерецький, Марія </w:t>
      </w:r>
      <w:r w:rsidR="006A46DD">
        <w:rPr>
          <w:rFonts w:ascii="Times New Roman" w:eastAsia="Times New Roman" w:hAnsi="Times New Roman" w:cs="Times New Roman"/>
          <w:sz w:val="24"/>
          <w:szCs w:val="24"/>
          <w:lang w:val="uk-UA"/>
        </w:rPr>
        <w:t>Пачковська</w:t>
      </w:r>
      <w:r w:rsidR="00F267E3">
        <w:rPr>
          <w:rFonts w:ascii="Times New Roman" w:eastAsia="Times New Roman" w:hAnsi="Times New Roman" w:cs="Times New Roman"/>
          <w:sz w:val="24"/>
          <w:szCs w:val="24"/>
          <w:lang w:val="uk-UA"/>
        </w:rPr>
        <w:t>, Антон Горохівський, Роман Торожнюк)</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sidR="00F267E3">
        <w:rPr>
          <w:rFonts w:ascii="Times New Roman" w:eastAsia="Times New Roman" w:hAnsi="Times New Roman" w:cs="Times New Roman"/>
          <w:sz w:val="24"/>
          <w:szCs w:val="24"/>
          <w:lang w:val="uk-UA"/>
        </w:rPr>
        <w:t>3</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вул</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ідгірна,15 гр.Смітюх Т.Є., Стадник Т.І., Сироті Л.Г., Стаднику А.І.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укладання договору земельного сервітуту за адресою вул</w:t>
      </w:r>
      <w:proofErr w:type="gramStart"/>
      <w:r w:rsidRPr="00A03E8D">
        <w:rPr>
          <w:rFonts w:ascii="Times New Roman" w:eastAsia="Times New Roman" w:hAnsi="Times New Roman"/>
          <w:sz w:val="24"/>
          <w:szCs w:val="24"/>
        </w:rPr>
        <w:t>.С</w:t>
      </w:r>
      <w:proofErr w:type="gramEnd"/>
      <w:r w:rsidRPr="00A03E8D">
        <w:rPr>
          <w:rFonts w:ascii="Times New Roman" w:eastAsia="Times New Roman" w:hAnsi="Times New Roman"/>
          <w:sz w:val="24"/>
          <w:szCs w:val="24"/>
        </w:rPr>
        <w:t>портивна, 2 ОСББ «СПОРТИВНА,2»</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ригадна гр.Гуцул Ю.Л.</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ригадна гр.Лук’янцю О.В.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1 (Антон Горохівський)</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проектів землеустрою щодо відведення земельних ділянок за адресою вул. С.Будного (гр. Ткачук П.П.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земельної ділянки за адресою вул. Слівенська, 2а гр</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митрів С.Б. та гр.Гук І.М.</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F267E3">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лубочанська,29 гр.Владиці І.М.</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F267E3">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sidR="00F267E3">
        <w:rPr>
          <w:rFonts w:ascii="Times New Roman" w:eastAsia="Times New Roman" w:hAnsi="Times New Roman" w:cs="Times New Roman"/>
          <w:sz w:val="24"/>
          <w:szCs w:val="24"/>
          <w:lang w:val="uk-UA"/>
        </w:rPr>
        <w:t xml:space="preserve">2 (Антон Горохівський, Марія </w:t>
      </w:r>
      <w:r w:rsidR="006A46DD">
        <w:rPr>
          <w:rFonts w:ascii="Times New Roman" w:eastAsia="Times New Roman" w:hAnsi="Times New Roman" w:cs="Times New Roman"/>
          <w:sz w:val="24"/>
          <w:szCs w:val="24"/>
          <w:lang w:val="uk-UA"/>
        </w:rPr>
        <w:t>Пачковська</w:t>
      </w:r>
      <w:r w:rsidR="00F267E3">
        <w:rPr>
          <w:rFonts w:ascii="Times New Roman" w:eastAsia="Times New Roman" w:hAnsi="Times New Roman" w:cs="Times New Roman"/>
          <w:sz w:val="24"/>
          <w:szCs w:val="24"/>
          <w:lang w:val="uk-UA"/>
        </w:rPr>
        <w:t>)</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267E3">
        <w:rPr>
          <w:rFonts w:ascii="Times New Roman" w:eastAsia="Times New Roman" w:hAnsi="Times New Roman" w:cs="Times New Roman"/>
          <w:sz w:val="24"/>
          <w:szCs w:val="24"/>
          <w:lang w:val="uk-UA"/>
        </w:rPr>
        <w:t>19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земельної ділянки за адресою вул.С.Будного гр</w:t>
      </w:r>
      <w:proofErr w:type="gramStart"/>
      <w:r w:rsidRPr="00A03E8D">
        <w:rPr>
          <w:rFonts w:ascii="Times New Roman" w:eastAsia="Times New Roman" w:hAnsi="Times New Roman"/>
          <w:sz w:val="24"/>
          <w:szCs w:val="24"/>
        </w:rPr>
        <w:t>.Р</w:t>
      </w:r>
      <w:proofErr w:type="gramEnd"/>
      <w:r w:rsidRPr="00A03E8D">
        <w:rPr>
          <w:rFonts w:ascii="Times New Roman" w:eastAsia="Times New Roman" w:hAnsi="Times New Roman"/>
          <w:sz w:val="24"/>
          <w:szCs w:val="24"/>
        </w:rPr>
        <w:t>оссомасі О.В.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укладання договору </w:t>
      </w:r>
      <w:proofErr w:type="gramStart"/>
      <w:r w:rsidRPr="00A03E8D">
        <w:rPr>
          <w:rFonts w:ascii="Times New Roman" w:eastAsia="Times New Roman" w:hAnsi="Times New Roman"/>
          <w:sz w:val="24"/>
          <w:szCs w:val="24"/>
        </w:rPr>
        <w:t>земельного</w:t>
      </w:r>
      <w:proofErr w:type="gramEnd"/>
      <w:r w:rsidRPr="00A03E8D">
        <w:rPr>
          <w:rFonts w:ascii="Times New Roman" w:eastAsia="Times New Roman" w:hAnsi="Times New Roman"/>
          <w:sz w:val="24"/>
          <w:szCs w:val="24"/>
        </w:rPr>
        <w:t xml:space="preserve"> сервітуту за адресою вул. С.Будного гр. Россомасі О.В.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розроблення проекту землеустрою щодо відведення земельної ділянки за адресою вул. </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ілецька,67, Західноукраїнському національному університету</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A03E8D">
        <w:rPr>
          <w:rFonts w:ascii="Times New Roman" w:eastAsia="Times New Roman" w:hAnsi="Times New Roman"/>
          <w:sz w:val="24"/>
          <w:szCs w:val="24"/>
        </w:rPr>
        <w:t>.М</w:t>
      </w:r>
      <w:proofErr w:type="gramEnd"/>
      <w:r w:rsidRPr="00A03E8D">
        <w:rPr>
          <w:rFonts w:ascii="Times New Roman" w:eastAsia="Times New Roman" w:hAnsi="Times New Roman"/>
          <w:sz w:val="24"/>
          <w:szCs w:val="24"/>
        </w:rPr>
        <w:t>икулинецька (гр.Тарнавський Г.Й.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F267E3">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w:t>
      </w:r>
      <w:r w:rsidR="00F267E3">
        <w:rPr>
          <w:rFonts w:ascii="Times New Roman" w:eastAsia="Times New Roman" w:hAnsi="Times New Roman" w:cs="Times New Roman"/>
          <w:sz w:val="24"/>
          <w:szCs w:val="24"/>
          <w:lang w:val="uk-UA"/>
        </w:rPr>
        <w:t>3 (Антон Горохівський, Роман Навроцький, Ліна Прокопів)</w:t>
      </w:r>
      <w:r w:rsidRPr="00BF79B9">
        <w:rPr>
          <w:rFonts w:ascii="Times New Roman" w:eastAsia="Times New Roman" w:hAnsi="Times New Roman" w:cs="Times New Roman"/>
          <w:sz w:val="24"/>
          <w:szCs w:val="24"/>
        </w:rPr>
        <w:t>, утримались-</w:t>
      </w:r>
      <w:r w:rsidR="00F267E3">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F267E3">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w:t>
      </w:r>
      <w:proofErr w:type="gramStart"/>
      <w:r w:rsidRPr="00A03E8D">
        <w:rPr>
          <w:rFonts w:ascii="Times New Roman" w:eastAsia="Times New Roman" w:hAnsi="Times New Roman"/>
          <w:sz w:val="24"/>
          <w:szCs w:val="24"/>
        </w:rPr>
        <w:t>ТОВ</w:t>
      </w:r>
      <w:proofErr w:type="gramEnd"/>
      <w:r w:rsidRPr="00A03E8D">
        <w:rPr>
          <w:rFonts w:ascii="Times New Roman" w:eastAsia="Times New Roman" w:hAnsi="Times New Roman"/>
          <w:sz w:val="24"/>
          <w:szCs w:val="24"/>
        </w:rPr>
        <w:t xml:space="preserve"> «АТ Трейд Плюс»</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w:t>
      </w:r>
      <w:proofErr w:type="gramStart"/>
      <w:r w:rsidRPr="00A03E8D">
        <w:rPr>
          <w:rFonts w:ascii="Times New Roman" w:eastAsia="Times New Roman" w:hAnsi="Times New Roman"/>
          <w:sz w:val="24"/>
          <w:szCs w:val="24"/>
        </w:rPr>
        <w:t>.К</w:t>
      </w:r>
      <w:proofErr w:type="gramEnd"/>
      <w:r w:rsidRPr="00A03E8D">
        <w:rPr>
          <w:rFonts w:ascii="Times New Roman" w:eastAsia="Times New Roman" w:hAnsi="Times New Roman"/>
          <w:sz w:val="24"/>
          <w:szCs w:val="24"/>
        </w:rPr>
        <w:t>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лядки Зборівського району Тернопільської області, яке належить до Тернопільської міської територіальної громади, гр.Хмільовському Т.Б.</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.К</w:t>
      </w:r>
      <w:proofErr w:type="gramEnd"/>
      <w:r w:rsidRPr="00A03E8D">
        <w:rPr>
          <w:rFonts w:ascii="Times New Roman" w:eastAsia="Times New Roman" w:hAnsi="Times New Roman"/>
          <w:sz w:val="24"/>
          <w:szCs w:val="24"/>
        </w:rPr>
        <w:t>урівці Зборівського району Тернопільської області, яке належить до Тернопільської міської територіальної громади, гр.Дідику В.Є.</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F267E3">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.Ц</w:t>
      </w:r>
      <w:proofErr w:type="gramEnd"/>
      <w:r w:rsidRPr="00A03E8D">
        <w:rPr>
          <w:rFonts w:ascii="Times New Roman" w:eastAsia="Times New Roman" w:hAnsi="Times New Roman"/>
          <w:sz w:val="24"/>
          <w:szCs w:val="24"/>
        </w:rPr>
        <w:t>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267E3">
        <w:rPr>
          <w:rFonts w:ascii="Times New Roman" w:eastAsia="Times New Roman" w:hAnsi="Times New Roman" w:cs="Times New Roman"/>
          <w:sz w:val="24"/>
          <w:szCs w:val="24"/>
          <w:lang w:val="uk-UA"/>
        </w:rPr>
        <w:t>29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lastRenderedPageBreak/>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лесківці Зборівського району Тернопільської області, яке належить до Тернопільської міської територіальної громади, гр.Трач Л.О.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лесківці Зборівського району Тернопільської області, яке належить до Тернопільської міської територіальної громади, гр.Собчаку І.В.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.М</w:t>
      </w:r>
      <w:proofErr w:type="gramEnd"/>
      <w:r w:rsidRPr="00A03E8D">
        <w:rPr>
          <w:rFonts w:ascii="Times New Roman" w:eastAsia="Times New Roman" w:hAnsi="Times New Roman"/>
          <w:sz w:val="24"/>
          <w:szCs w:val="24"/>
        </w:rPr>
        <w:t>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ородище Зборівського району Тернопільської області, яке належить до Тернопільської міської територіальної громади, гр. Недайхлебовій Л.В.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w:t>
      </w:r>
      <w:proofErr w:type="gramStart"/>
      <w:r w:rsidRPr="00A03E8D">
        <w:rPr>
          <w:rFonts w:ascii="Times New Roman" w:eastAsia="Times New Roman" w:hAnsi="Times New Roman"/>
          <w:sz w:val="24"/>
          <w:szCs w:val="24"/>
        </w:rPr>
        <w:t>.В</w:t>
      </w:r>
      <w:proofErr w:type="gramEnd"/>
      <w:r w:rsidRPr="00A03E8D">
        <w:rPr>
          <w:rFonts w:ascii="Times New Roman" w:eastAsia="Times New Roman" w:hAnsi="Times New Roman"/>
          <w:sz w:val="24"/>
          <w:szCs w:val="24"/>
        </w:rPr>
        <w:t>ертелка Зборівського району Тернопільської області, яке належить до Тернопільської міської територіальної громади, гр.Базилевичу А.В.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w:t>
      </w:r>
      <w:proofErr w:type="gramStart"/>
      <w:r w:rsidRPr="00A03E8D">
        <w:rPr>
          <w:rFonts w:ascii="Times New Roman" w:eastAsia="Times New Roman" w:hAnsi="Times New Roman"/>
          <w:sz w:val="24"/>
          <w:szCs w:val="24"/>
        </w:rPr>
        <w:t>.Ц</w:t>
      </w:r>
      <w:proofErr w:type="gramEnd"/>
      <w:r w:rsidRPr="00A03E8D">
        <w:rPr>
          <w:rFonts w:ascii="Times New Roman" w:eastAsia="Times New Roman" w:hAnsi="Times New Roman"/>
          <w:sz w:val="24"/>
          <w:szCs w:val="24"/>
        </w:rPr>
        <w:t>ап В.А.</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.Н</w:t>
      </w:r>
      <w:proofErr w:type="gramEnd"/>
      <w:r w:rsidRPr="00A03E8D">
        <w:rPr>
          <w:rFonts w:ascii="Times New Roman" w:eastAsia="Times New Roman" w:hAnsi="Times New Roman"/>
          <w:sz w:val="24"/>
          <w:szCs w:val="24"/>
        </w:rPr>
        <w:t>осівці Зборівського району Тернопільської області, яке належить до Тернопільської міської територіальної громади, гр.Поліщуку Я.В.</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F267E3">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A03E8D" w:rsidRDefault="000961BE" w:rsidP="000961BE">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укладання договору </w:t>
      </w:r>
      <w:proofErr w:type="gramStart"/>
      <w:r w:rsidRPr="00A03E8D">
        <w:rPr>
          <w:rFonts w:ascii="Times New Roman" w:eastAsia="Times New Roman" w:hAnsi="Times New Roman"/>
          <w:sz w:val="24"/>
          <w:szCs w:val="24"/>
        </w:rPr>
        <w:t>земельного</w:t>
      </w:r>
      <w:proofErr w:type="gramEnd"/>
      <w:r w:rsidRPr="00A03E8D">
        <w:rPr>
          <w:rFonts w:ascii="Times New Roman" w:eastAsia="Times New Roman" w:hAnsi="Times New Roman"/>
          <w:sz w:val="24"/>
          <w:szCs w:val="24"/>
        </w:rPr>
        <w:t xml:space="preserve"> сервітуту за адресою вул. Київська,9В ФО-П Шимуді Б.А.</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Pr="00BF79B9">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BF79B9">
        <w:rPr>
          <w:rFonts w:ascii="Times New Roman" w:eastAsia="Times New Roman" w:hAnsi="Times New Roman" w:cs="Times New Roman"/>
          <w:sz w:val="24"/>
          <w:szCs w:val="24"/>
        </w:rPr>
        <w:t>прийнято.</w:t>
      </w:r>
    </w:p>
    <w:p w:rsidR="000961BE" w:rsidRDefault="000961BE" w:rsidP="000961BE">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267E3">
        <w:rPr>
          <w:rFonts w:ascii="Times New Roman" w:eastAsia="Times New Roman" w:hAnsi="Times New Roman" w:cs="Times New Roman"/>
          <w:sz w:val="24"/>
          <w:szCs w:val="24"/>
          <w:lang w:val="uk-UA"/>
        </w:rPr>
        <w:t>39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F267E3" w:rsidRDefault="00F267E3" w:rsidP="00F267E3">
      <w:pPr>
        <w:spacing w:after="0" w:line="240" w:lineRule="auto"/>
        <w:rPr>
          <w:rFonts w:ascii="Times New Roman" w:eastAsia="Times New Roman" w:hAnsi="Times New Roman" w:cs="Times New Roman"/>
          <w:sz w:val="24"/>
          <w:szCs w:val="24"/>
          <w:lang w:val="uk-UA"/>
        </w:rPr>
      </w:pPr>
    </w:p>
    <w:p w:rsidR="00F267E3" w:rsidRPr="00BF79B9" w:rsidRDefault="00F267E3" w:rsidP="00F267E3">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F267E3" w:rsidRPr="00CC3646" w:rsidRDefault="00F267E3" w:rsidP="00F267E3">
      <w:pPr>
        <w:spacing w:after="0" w:line="240" w:lineRule="auto"/>
        <w:jc w:val="both"/>
        <w:rPr>
          <w:rFonts w:ascii="Times New Roman" w:hAnsi="Times New Roman" w:cs="Times New Roman"/>
          <w:sz w:val="24"/>
          <w:szCs w:val="24"/>
        </w:rPr>
      </w:pPr>
      <w:r w:rsidRPr="00D5680A">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D5680A">
        <w:rPr>
          <w:rFonts w:ascii="Times New Roman" w:hAnsi="Times New Roman" w:cs="Times New Roman"/>
          <w:sz w:val="24"/>
          <w:szCs w:val="24"/>
        </w:rPr>
        <w:t>.Б</w:t>
      </w:r>
      <w:proofErr w:type="gramEnd"/>
      <w:r w:rsidRPr="00D5680A">
        <w:rPr>
          <w:rFonts w:ascii="Times New Roman" w:hAnsi="Times New Roman" w:cs="Times New Roman"/>
          <w:sz w:val="24"/>
          <w:szCs w:val="24"/>
        </w:rPr>
        <w:t>ілогірськагр.Лисаку І.С.</w:t>
      </w:r>
    </w:p>
    <w:p w:rsidR="00F267E3" w:rsidRPr="00BF79B9" w:rsidRDefault="00F267E3" w:rsidP="00F267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F267E3" w:rsidRPr="00BF79B9" w:rsidRDefault="00F267E3" w:rsidP="00F267E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40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F267E3" w:rsidRPr="00F267E3" w:rsidRDefault="00F267E3" w:rsidP="000961BE">
      <w:pPr>
        <w:spacing w:after="0" w:line="240" w:lineRule="auto"/>
        <w:jc w:val="both"/>
        <w:rPr>
          <w:rFonts w:ascii="Times New Roman" w:eastAsia="Times New Roman" w:hAnsi="Times New Roman" w:cs="Times New Roman"/>
          <w:sz w:val="24"/>
          <w:szCs w:val="24"/>
          <w:lang w:val="uk-UA"/>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153C5" w:rsidRDefault="000961BE" w:rsidP="000961BE">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надання дозволу на розроблення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.Н</w:t>
      </w:r>
      <w:proofErr w:type="gramEnd"/>
      <w:r w:rsidRPr="005153C5">
        <w:rPr>
          <w:rFonts w:ascii="Times New Roman" w:eastAsiaTheme="minorHAnsi" w:hAnsi="Times New Roman" w:cs="Times New Roman"/>
          <w:sz w:val="24"/>
          <w:szCs w:val="24"/>
          <w:lang w:eastAsia="en-US"/>
        </w:rPr>
        <w:t>икифора Гірняка (гр.Ткач О.О.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153C5" w:rsidRDefault="000961BE" w:rsidP="000961BE">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технічних документацій із землеустрою щодо встановлення меж земельних ділянок в натурі (на місцевості)  за адресою вул</w:t>
      </w:r>
      <w:proofErr w:type="gramStart"/>
      <w:r w:rsidRPr="005153C5">
        <w:rPr>
          <w:rFonts w:ascii="Times New Roman" w:eastAsiaTheme="minorHAnsi" w:hAnsi="Times New Roman" w:cs="Times New Roman"/>
          <w:sz w:val="24"/>
          <w:szCs w:val="24"/>
          <w:lang w:eastAsia="en-US"/>
        </w:rPr>
        <w:t>.Д</w:t>
      </w:r>
      <w:proofErr w:type="gramEnd"/>
      <w:r w:rsidRPr="005153C5">
        <w:rPr>
          <w:rFonts w:ascii="Times New Roman" w:eastAsiaTheme="minorHAnsi" w:hAnsi="Times New Roman" w:cs="Times New Roman"/>
          <w:sz w:val="24"/>
          <w:szCs w:val="24"/>
          <w:lang w:eastAsia="en-US"/>
        </w:rPr>
        <w:t>убовецька,9 (гр.Тимків М.М.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153C5" w:rsidRDefault="000961BE" w:rsidP="000961BE">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.Н</w:t>
      </w:r>
      <w:proofErr w:type="gramEnd"/>
      <w:r w:rsidRPr="005153C5">
        <w:rPr>
          <w:rFonts w:ascii="Times New Roman" w:eastAsiaTheme="minorHAnsi" w:hAnsi="Times New Roman" w:cs="Times New Roman"/>
          <w:sz w:val="24"/>
          <w:szCs w:val="24"/>
          <w:lang w:eastAsia="en-US"/>
        </w:rPr>
        <w:t>икифора Гірняка (гр.Качан В.В.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5153C5" w:rsidRDefault="000961BE" w:rsidP="000961BE">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.М</w:t>
      </w:r>
      <w:proofErr w:type="gramEnd"/>
      <w:r w:rsidRPr="005153C5">
        <w:rPr>
          <w:rFonts w:ascii="Times New Roman" w:eastAsiaTheme="minorHAnsi" w:hAnsi="Times New Roman" w:cs="Times New Roman"/>
          <w:sz w:val="24"/>
          <w:szCs w:val="24"/>
          <w:lang w:eastAsia="en-US"/>
        </w:rPr>
        <w:t>икулинецька (гр.Перун С.Я. та інші)</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Pr="00BF79B9" w:rsidRDefault="000961BE" w:rsidP="000961BE">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0961BE" w:rsidRPr="000961BE" w:rsidRDefault="000961BE" w:rsidP="000961BE">
      <w:pPr>
        <w:spacing w:after="0" w:line="240" w:lineRule="auto"/>
        <w:jc w:val="both"/>
        <w:rPr>
          <w:rFonts w:ascii="Times New Roman" w:eastAsiaTheme="minorHAnsi" w:hAnsi="Times New Roman" w:cs="Times New Roman"/>
          <w:sz w:val="24"/>
          <w:szCs w:val="24"/>
          <w:lang w:eastAsia="en-US"/>
        </w:rPr>
      </w:pPr>
      <w:r w:rsidRPr="000961BE">
        <w:rPr>
          <w:rFonts w:ascii="Times New Roman" w:eastAsiaTheme="minorHAnsi" w:hAnsi="Times New Roman" w:cs="Times New Roman"/>
          <w:sz w:val="24"/>
          <w:szCs w:val="24"/>
          <w:lang w:eastAsia="en-US"/>
        </w:rPr>
        <w:t xml:space="preserve">Про передачу земельних ділянок, які знаходяться в користуванні комунального </w:t>
      </w:r>
      <w:proofErr w:type="gramStart"/>
      <w:r w:rsidRPr="000961BE">
        <w:rPr>
          <w:rFonts w:ascii="Times New Roman" w:eastAsiaTheme="minorHAnsi" w:hAnsi="Times New Roman" w:cs="Times New Roman"/>
          <w:sz w:val="24"/>
          <w:szCs w:val="24"/>
          <w:lang w:eastAsia="en-US"/>
        </w:rPr>
        <w:t>п</w:t>
      </w:r>
      <w:proofErr w:type="gramEnd"/>
      <w:r w:rsidRPr="000961BE">
        <w:rPr>
          <w:rFonts w:ascii="Times New Roman" w:eastAsiaTheme="minorHAnsi" w:hAnsi="Times New Roman" w:cs="Times New Roman"/>
          <w:sz w:val="24"/>
          <w:szCs w:val="24"/>
          <w:lang w:eastAsia="en-US"/>
        </w:rPr>
        <w:t>ідприємства «Об’єднання парків культури і відпочинку м. Тернополя»</w:t>
      </w:r>
    </w:p>
    <w:p w:rsidR="000961BE" w:rsidRPr="00BF79B9" w:rsidRDefault="000961BE" w:rsidP="000961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ішення прийнято.</w:t>
      </w:r>
    </w:p>
    <w:p w:rsidR="000961BE" w:rsidRPr="00BF79B9" w:rsidRDefault="000961BE" w:rsidP="000961BE">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0961BE" w:rsidRPr="00BF79B9" w:rsidRDefault="000961BE" w:rsidP="000961BE">
      <w:pPr>
        <w:spacing w:after="0" w:line="240" w:lineRule="auto"/>
        <w:jc w:val="both"/>
        <w:rPr>
          <w:rFonts w:ascii="Times New Roman" w:eastAsia="Times New Roman" w:hAnsi="Times New Roman" w:cs="Times New Roman"/>
          <w:sz w:val="24"/>
          <w:szCs w:val="24"/>
        </w:rPr>
      </w:pPr>
    </w:p>
    <w:p w:rsidR="000961BE" w:rsidRDefault="000961BE" w:rsidP="00167C1B">
      <w:pPr>
        <w:spacing w:after="0" w:line="240" w:lineRule="auto"/>
        <w:jc w:val="both"/>
        <w:rPr>
          <w:rFonts w:ascii="Times New Roman" w:eastAsia="Times New Roman" w:hAnsi="Times New Roman" w:cs="Times New Roman"/>
          <w:b/>
          <w:sz w:val="24"/>
          <w:szCs w:val="24"/>
          <w:lang w:val="uk-UA"/>
        </w:rPr>
      </w:pPr>
    </w:p>
    <w:p w:rsidR="00EB46DA" w:rsidRDefault="00C02A0D" w:rsidP="00167C1B">
      <w:pPr>
        <w:spacing w:after="0" w:line="240" w:lineRule="auto"/>
        <w:jc w:val="both"/>
        <w:rPr>
          <w:rFonts w:ascii="Times New Roman" w:eastAsia="Times New Roman" w:hAnsi="Times New Roman" w:cs="Times New Roman"/>
          <w:b/>
          <w:sz w:val="24"/>
          <w:szCs w:val="24"/>
          <w:lang w:val="uk-UA"/>
        </w:rPr>
      </w:pPr>
      <w:r w:rsidRPr="00523FF0">
        <w:rPr>
          <w:rFonts w:ascii="Times New Roman" w:eastAsia="Times New Roman" w:hAnsi="Times New Roman" w:cs="Times New Roman"/>
          <w:b/>
          <w:sz w:val="24"/>
          <w:szCs w:val="24"/>
          <w:lang w:val="uk-UA"/>
        </w:rPr>
        <w:t>Г</w:t>
      </w:r>
      <w:r w:rsidR="00243ACB" w:rsidRPr="00523FF0">
        <w:rPr>
          <w:rFonts w:ascii="Times New Roman" w:eastAsia="Times New Roman" w:hAnsi="Times New Roman" w:cs="Times New Roman"/>
          <w:b/>
          <w:sz w:val="24"/>
          <w:szCs w:val="24"/>
          <w:lang w:val="uk-UA"/>
        </w:rPr>
        <w:t>олов</w:t>
      </w:r>
      <w:r w:rsidRPr="00523FF0">
        <w:rPr>
          <w:rFonts w:ascii="Times New Roman" w:eastAsia="Times New Roman" w:hAnsi="Times New Roman" w:cs="Times New Roman"/>
          <w:b/>
          <w:sz w:val="24"/>
          <w:szCs w:val="24"/>
          <w:lang w:val="uk-UA"/>
        </w:rPr>
        <w:t>а</w:t>
      </w:r>
      <w:r w:rsidR="00243ACB" w:rsidRPr="00523FF0">
        <w:rPr>
          <w:rFonts w:ascii="Times New Roman" w:eastAsia="Times New Roman" w:hAnsi="Times New Roman" w:cs="Times New Roman"/>
          <w:b/>
          <w:sz w:val="24"/>
          <w:szCs w:val="24"/>
          <w:lang w:val="uk-UA"/>
        </w:rPr>
        <w:t xml:space="preserve"> комісії</w:t>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FA24DE">
        <w:rPr>
          <w:rFonts w:ascii="Times New Roman" w:eastAsia="Times New Roman" w:hAnsi="Times New Roman" w:cs="Times New Roman"/>
          <w:b/>
          <w:sz w:val="24"/>
          <w:szCs w:val="24"/>
          <w:lang w:val="uk-UA"/>
        </w:rPr>
        <w:t xml:space="preserve">Роман </w:t>
      </w:r>
      <w:r w:rsidR="00283CF7">
        <w:rPr>
          <w:rFonts w:ascii="Times New Roman" w:eastAsia="Times New Roman" w:hAnsi="Times New Roman" w:cs="Times New Roman"/>
          <w:b/>
          <w:sz w:val="24"/>
          <w:szCs w:val="24"/>
          <w:lang w:val="uk-UA"/>
        </w:rPr>
        <w:t>НАВРОЦЬКИЙ</w:t>
      </w:r>
    </w:p>
    <w:p w:rsidR="002817FD" w:rsidRDefault="002817FD" w:rsidP="00167C1B">
      <w:pPr>
        <w:spacing w:after="0" w:line="240" w:lineRule="auto"/>
        <w:jc w:val="both"/>
        <w:rPr>
          <w:rFonts w:ascii="Times New Roman" w:eastAsia="Times New Roman" w:hAnsi="Times New Roman" w:cs="Times New Roman"/>
          <w:b/>
          <w:sz w:val="24"/>
          <w:szCs w:val="24"/>
          <w:lang w:val="uk-UA"/>
        </w:rPr>
      </w:pPr>
    </w:p>
    <w:p w:rsidR="00167C1B" w:rsidRDefault="00167C1B" w:rsidP="00167C1B">
      <w:pPr>
        <w:spacing w:after="0" w:line="240" w:lineRule="auto"/>
        <w:jc w:val="both"/>
        <w:rPr>
          <w:rFonts w:ascii="Times New Roman" w:hAnsi="Times New Roman" w:cs="Times New Roman"/>
          <w:sz w:val="24"/>
          <w:szCs w:val="24"/>
          <w:lang w:val="uk-UA"/>
        </w:rPr>
      </w:pPr>
    </w:p>
    <w:p w:rsidR="00243ACB" w:rsidRPr="00DF5758" w:rsidRDefault="00243ACB" w:rsidP="00167C1B">
      <w:pPr>
        <w:spacing w:after="0" w:line="240" w:lineRule="auto"/>
        <w:jc w:val="both"/>
        <w:rPr>
          <w:rFonts w:ascii="Times New Roman" w:eastAsia="Times New Roman" w:hAnsi="Times New Roman" w:cs="Times New Roman"/>
          <w:b/>
          <w:color w:val="FF0000"/>
          <w:sz w:val="24"/>
          <w:szCs w:val="24"/>
          <w:lang w:val="uk-UA"/>
        </w:rPr>
      </w:pPr>
      <w:r w:rsidRPr="00523FF0">
        <w:rPr>
          <w:rFonts w:ascii="Times New Roman" w:eastAsia="Times New Roman" w:hAnsi="Times New Roman" w:cs="Times New Roman"/>
          <w:b/>
          <w:sz w:val="24"/>
          <w:szCs w:val="24"/>
          <w:lang w:val="uk-UA"/>
        </w:rPr>
        <w:t>Секретар комісії</w:t>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D97224" w:rsidRPr="00D97224">
        <w:rPr>
          <w:rFonts w:ascii="Times New Roman" w:eastAsia="Times New Roman" w:hAnsi="Times New Roman" w:cs="Times New Roman"/>
          <w:b/>
          <w:sz w:val="24"/>
          <w:szCs w:val="24"/>
          <w:lang w:val="uk-UA"/>
        </w:rPr>
        <w:t xml:space="preserve">Роман </w:t>
      </w:r>
      <w:r w:rsidR="00283CF7" w:rsidRPr="00D97224">
        <w:rPr>
          <w:rFonts w:ascii="Times New Roman" w:eastAsia="Times New Roman" w:hAnsi="Times New Roman" w:cs="Times New Roman"/>
          <w:b/>
          <w:sz w:val="24"/>
          <w:szCs w:val="24"/>
          <w:lang w:val="uk-UA"/>
        </w:rPr>
        <w:t>ТОРОЖНЮК</w:t>
      </w:r>
    </w:p>
    <w:sectPr w:rsidR="00243ACB" w:rsidRPr="00DF5758" w:rsidSect="007C17AD">
      <w:pgSz w:w="11906" w:h="16838"/>
      <w:pgMar w:top="113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084F"/>
    <w:multiLevelType w:val="hybridMultilevel"/>
    <w:tmpl w:val="158CF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C41D48"/>
    <w:multiLevelType w:val="hybridMultilevel"/>
    <w:tmpl w:val="07C43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E7B8A"/>
    <w:multiLevelType w:val="hybridMultilevel"/>
    <w:tmpl w:val="525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DD53AB"/>
    <w:multiLevelType w:val="hybridMultilevel"/>
    <w:tmpl w:val="3270531C"/>
    <w:lvl w:ilvl="0" w:tplc="E9002CB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useFELayout/>
  </w:compat>
  <w:rsids>
    <w:rsidRoot w:val="00593372"/>
    <w:rsid w:val="00012752"/>
    <w:rsid w:val="000164CD"/>
    <w:rsid w:val="00057903"/>
    <w:rsid w:val="000641F5"/>
    <w:rsid w:val="00074CC5"/>
    <w:rsid w:val="000954B5"/>
    <w:rsid w:val="000961BE"/>
    <w:rsid w:val="000A0917"/>
    <w:rsid w:val="000B26BA"/>
    <w:rsid w:val="000B4072"/>
    <w:rsid w:val="000D1CB8"/>
    <w:rsid w:val="000D2814"/>
    <w:rsid w:val="000F2F8E"/>
    <w:rsid w:val="00101A53"/>
    <w:rsid w:val="00104DF7"/>
    <w:rsid w:val="00143C95"/>
    <w:rsid w:val="00152F05"/>
    <w:rsid w:val="00167C1B"/>
    <w:rsid w:val="001931E1"/>
    <w:rsid w:val="001A72E0"/>
    <w:rsid w:val="001B313A"/>
    <w:rsid w:val="001B5542"/>
    <w:rsid w:val="001C3B7C"/>
    <w:rsid w:val="001D15AE"/>
    <w:rsid w:val="001E68C5"/>
    <w:rsid w:val="00203169"/>
    <w:rsid w:val="00212D12"/>
    <w:rsid w:val="0021393B"/>
    <w:rsid w:val="00216E70"/>
    <w:rsid w:val="00225A14"/>
    <w:rsid w:val="00233C6F"/>
    <w:rsid w:val="00243ACB"/>
    <w:rsid w:val="00245C48"/>
    <w:rsid w:val="00257DF8"/>
    <w:rsid w:val="00264716"/>
    <w:rsid w:val="002714DD"/>
    <w:rsid w:val="002735A1"/>
    <w:rsid w:val="002817FD"/>
    <w:rsid w:val="00283CF7"/>
    <w:rsid w:val="002A6D58"/>
    <w:rsid w:val="002C2C22"/>
    <w:rsid w:val="00311C82"/>
    <w:rsid w:val="00312269"/>
    <w:rsid w:val="003141A2"/>
    <w:rsid w:val="003220B1"/>
    <w:rsid w:val="00324023"/>
    <w:rsid w:val="00334B7E"/>
    <w:rsid w:val="0034409D"/>
    <w:rsid w:val="00346D52"/>
    <w:rsid w:val="003530F8"/>
    <w:rsid w:val="00373BE6"/>
    <w:rsid w:val="003A3260"/>
    <w:rsid w:val="003C0D84"/>
    <w:rsid w:val="003D587C"/>
    <w:rsid w:val="003E05C6"/>
    <w:rsid w:val="003F2688"/>
    <w:rsid w:val="003F6316"/>
    <w:rsid w:val="004128B1"/>
    <w:rsid w:val="00412C21"/>
    <w:rsid w:val="00425A27"/>
    <w:rsid w:val="00426E0E"/>
    <w:rsid w:val="00455679"/>
    <w:rsid w:val="004709FE"/>
    <w:rsid w:val="0047100D"/>
    <w:rsid w:val="004904D4"/>
    <w:rsid w:val="00492CEF"/>
    <w:rsid w:val="004B1002"/>
    <w:rsid w:val="004C6170"/>
    <w:rsid w:val="004D37F6"/>
    <w:rsid w:val="004D550B"/>
    <w:rsid w:val="005065AC"/>
    <w:rsid w:val="005078CA"/>
    <w:rsid w:val="00512437"/>
    <w:rsid w:val="0051278A"/>
    <w:rsid w:val="00523FF0"/>
    <w:rsid w:val="00530373"/>
    <w:rsid w:val="00555F41"/>
    <w:rsid w:val="00593372"/>
    <w:rsid w:val="00594C86"/>
    <w:rsid w:val="005A1D89"/>
    <w:rsid w:val="005A1FC6"/>
    <w:rsid w:val="005B4E87"/>
    <w:rsid w:val="005E0660"/>
    <w:rsid w:val="005E4E88"/>
    <w:rsid w:val="006162F4"/>
    <w:rsid w:val="006374CD"/>
    <w:rsid w:val="00656FB6"/>
    <w:rsid w:val="00666C70"/>
    <w:rsid w:val="006671E5"/>
    <w:rsid w:val="006720BD"/>
    <w:rsid w:val="00681EAE"/>
    <w:rsid w:val="00694794"/>
    <w:rsid w:val="006A46DD"/>
    <w:rsid w:val="006B7904"/>
    <w:rsid w:val="006C4F1E"/>
    <w:rsid w:val="006C7587"/>
    <w:rsid w:val="006D57E5"/>
    <w:rsid w:val="006E049F"/>
    <w:rsid w:val="006E794E"/>
    <w:rsid w:val="006F70B1"/>
    <w:rsid w:val="00722CF4"/>
    <w:rsid w:val="00724E68"/>
    <w:rsid w:val="007316EC"/>
    <w:rsid w:val="007327DF"/>
    <w:rsid w:val="0074198C"/>
    <w:rsid w:val="007802FE"/>
    <w:rsid w:val="00781F9A"/>
    <w:rsid w:val="00783460"/>
    <w:rsid w:val="0079569D"/>
    <w:rsid w:val="007A4DCC"/>
    <w:rsid w:val="007B3B23"/>
    <w:rsid w:val="007C17AD"/>
    <w:rsid w:val="007C3418"/>
    <w:rsid w:val="00800A09"/>
    <w:rsid w:val="008174E0"/>
    <w:rsid w:val="00842C99"/>
    <w:rsid w:val="00861DB4"/>
    <w:rsid w:val="008704A8"/>
    <w:rsid w:val="00887910"/>
    <w:rsid w:val="00894853"/>
    <w:rsid w:val="008A2007"/>
    <w:rsid w:val="008B14FE"/>
    <w:rsid w:val="008B2715"/>
    <w:rsid w:val="008C49F4"/>
    <w:rsid w:val="008D3714"/>
    <w:rsid w:val="008E170B"/>
    <w:rsid w:val="008E6627"/>
    <w:rsid w:val="00903A94"/>
    <w:rsid w:val="00912F2D"/>
    <w:rsid w:val="009150B2"/>
    <w:rsid w:val="00930C6E"/>
    <w:rsid w:val="00947FE5"/>
    <w:rsid w:val="00961BDC"/>
    <w:rsid w:val="00961D48"/>
    <w:rsid w:val="00962448"/>
    <w:rsid w:val="00963E1A"/>
    <w:rsid w:val="009A1EB6"/>
    <w:rsid w:val="009B201B"/>
    <w:rsid w:val="009E16FA"/>
    <w:rsid w:val="009E7D8C"/>
    <w:rsid w:val="009F1833"/>
    <w:rsid w:val="009F4340"/>
    <w:rsid w:val="009F6295"/>
    <w:rsid w:val="009F7E60"/>
    <w:rsid w:val="00A24191"/>
    <w:rsid w:val="00A2509D"/>
    <w:rsid w:val="00A312E1"/>
    <w:rsid w:val="00A46E99"/>
    <w:rsid w:val="00A83C36"/>
    <w:rsid w:val="00A861A8"/>
    <w:rsid w:val="00AA181C"/>
    <w:rsid w:val="00AA409A"/>
    <w:rsid w:val="00AC05A8"/>
    <w:rsid w:val="00AD5E3B"/>
    <w:rsid w:val="00AE10B8"/>
    <w:rsid w:val="00AE75C3"/>
    <w:rsid w:val="00AF0AB1"/>
    <w:rsid w:val="00B11966"/>
    <w:rsid w:val="00B2592A"/>
    <w:rsid w:val="00B443F2"/>
    <w:rsid w:val="00B45F12"/>
    <w:rsid w:val="00B63CA5"/>
    <w:rsid w:val="00B853C4"/>
    <w:rsid w:val="00B962B9"/>
    <w:rsid w:val="00BA37F1"/>
    <w:rsid w:val="00BA3E6E"/>
    <w:rsid w:val="00BB0691"/>
    <w:rsid w:val="00BC7C67"/>
    <w:rsid w:val="00BE6D17"/>
    <w:rsid w:val="00C02A0D"/>
    <w:rsid w:val="00C27E81"/>
    <w:rsid w:val="00C34295"/>
    <w:rsid w:val="00C56245"/>
    <w:rsid w:val="00C66214"/>
    <w:rsid w:val="00C72DF9"/>
    <w:rsid w:val="00C82DF2"/>
    <w:rsid w:val="00C90D38"/>
    <w:rsid w:val="00C9144B"/>
    <w:rsid w:val="00C92659"/>
    <w:rsid w:val="00CA4C41"/>
    <w:rsid w:val="00CA6B41"/>
    <w:rsid w:val="00CB3B84"/>
    <w:rsid w:val="00CD2288"/>
    <w:rsid w:val="00CD55FF"/>
    <w:rsid w:val="00CE7C76"/>
    <w:rsid w:val="00CF3AD5"/>
    <w:rsid w:val="00CF4671"/>
    <w:rsid w:val="00D25770"/>
    <w:rsid w:val="00D54336"/>
    <w:rsid w:val="00D74149"/>
    <w:rsid w:val="00D75353"/>
    <w:rsid w:val="00D854E8"/>
    <w:rsid w:val="00D97224"/>
    <w:rsid w:val="00DA4504"/>
    <w:rsid w:val="00DA5ED8"/>
    <w:rsid w:val="00DA683A"/>
    <w:rsid w:val="00DB37BF"/>
    <w:rsid w:val="00DD4CA9"/>
    <w:rsid w:val="00DD5239"/>
    <w:rsid w:val="00DE054C"/>
    <w:rsid w:val="00DE2B67"/>
    <w:rsid w:val="00DE4657"/>
    <w:rsid w:val="00DF46A2"/>
    <w:rsid w:val="00DF5758"/>
    <w:rsid w:val="00E06204"/>
    <w:rsid w:val="00E077CB"/>
    <w:rsid w:val="00E1559F"/>
    <w:rsid w:val="00E16E61"/>
    <w:rsid w:val="00E50B8C"/>
    <w:rsid w:val="00E61225"/>
    <w:rsid w:val="00E6457C"/>
    <w:rsid w:val="00E71B53"/>
    <w:rsid w:val="00E7525B"/>
    <w:rsid w:val="00E83DC8"/>
    <w:rsid w:val="00EB2B06"/>
    <w:rsid w:val="00EB46DA"/>
    <w:rsid w:val="00EC2A37"/>
    <w:rsid w:val="00EE4B58"/>
    <w:rsid w:val="00F22D1F"/>
    <w:rsid w:val="00F267E3"/>
    <w:rsid w:val="00F37B16"/>
    <w:rsid w:val="00F47B8A"/>
    <w:rsid w:val="00F60F73"/>
    <w:rsid w:val="00F622D2"/>
    <w:rsid w:val="00F67879"/>
    <w:rsid w:val="00F75F32"/>
    <w:rsid w:val="00F83DA0"/>
    <w:rsid w:val="00FA0179"/>
    <w:rsid w:val="00FA0B8F"/>
    <w:rsid w:val="00FA1E65"/>
    <w:rsid w:val="00FA24DE"/>
    <w:rsid w:val="00FB1C52"/>
    <w:rsid w:val="00FB2B5A"/>
    <w:rsid w:val="00FC6362"/>
    <w:rsid w:val="00FD1FFF"/>
    <w:rsid w:val="00FE75FB"/>
    <w:rsid w:val="00FF3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C"/>
  </w:style>
  <w:style w:type="paragraph" w:styleId="3">
    <w:name w:val="heading 3"/>
    <w:basedOn w:val="a"/>
    <w:link w:val="30"/>
    <w:uiPriority w:val="9"/>
    <w:qFormat/>
    <w:rsid w:val="00C02A0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72"/>
    <w:pPr>
      <w:ind w:left="720"/>
      <w:contextualSpacing/>
    </w:pPr>
    <w:rPr>
      <w:lang w:val="uk-UA" w:eastAsia="uk-UA"/>
    </w:rPr>
  </w:style>
  <w:style w:type="table" w:styleId="a4">
    <w:name w:val="Table Grid"/>
    <w:basedOn w:val="a1"/>
    <w:uiPriority w:val="59"/>
    <w:rsid w:val="0059337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93372"/>
    <w:pPr>
      <w:ind w:left="720"/>
      <w:contextualSpacing/>
    </w:pPr>
    <w:rPr>
      <w:rFonts w:ascii="Times New Roman" w:eastAsia="Times New Roman" w:hAnsi="Times New Roman" w:cs="Times New Roman"/>
      <w:sz w:val="24"/>
      <w:lang w:val="uk-UA" w:eastAsia="en-US"/>
    </w:rPr>
  </w:style>
  <w:style w:type="paragraph" w:styleId="a5">
    <w:name w:val="Body Text Indent"/>
    <w:basedOn w:val="a"/>
    <w:link w:val="a6"/>
    <w:rsid w:val="00593372"/>
    <w:pPr>
      <w:spacing w:after="0" w:line="240" w:lineRule="auto"/>
      <w:ind w:left="3420" w:hanging="3420"/>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593372"/>
    <w:rPr>
      <w:rFonts w:ascii="Times New Roman" w:eastAsia="Times New Roman" w:hAnsi="Times New Roman" w:cs="Times New Roman"/>
      <w:sz w:val="24"/>
      <w:szCs w:val="24"/>
      <w:lang w:val="uk-UA"/>
    </w:rPr>
  </w:style>
  <w:style w:type="paragraph" w:styleId="a7">
    <w:name w:val="Balloon Text"/>
    <w:basedOn w:val="a"/>
    <w:link w:val="a8"/>
    <w:uiPriority w:val="99"/>
    <w:semiHidden/>
    <w:unhideWhenUsed/>
    <w:rsid w:val="00593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72"/>
    <w:rPr>
      <w:rFonts w:ascii="Tahoma" w:hAnsi="Tahoma" w:cs="Tahoma"/>
      <w:sz w:val="16"/>
      <w:szCs w:val="16"/>
    </w:rPr>
  </w:style>
  <w:style w:type="character" w:customStyle="1" w:styleId="30">
    <w:name w:val="Заголовок 3 Знак"/>
    <w:basedOn w:val="a0"/>
    <w:link w:val="3"/>
    <w:uiPriority w:val="9"/>
    <w:rsid w:val="00C02A0D"/>
    <w:rPr>
      <w:rFonts w:ascii="Times New Roman" w:eastAsia="Times New Roman" w:hAnsi="Times New Roman" w:cs="Times New Roman"/>
      <w:b/>
      <w:bCs/>
      <w:sz w:val="27"/>
      <w:szCs w:val="27"/>
      <w:lang w:val="uk-UA" w:eastAsia="uk-UA"/>
    </w:rPr>
  </w:style>
  <w:style w:type="paragraph" w:styleId="a9">
    <w:name w:val="Normal (Web)"/>
    <w:basedOn w:val="a"/>
    <w:unhideWhenUsed/>
    <w:rsid w:val="00C02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9376">
      <w:bodyDiv w:val="1"/>
      <w:marLeft w:val="0"/>
      <w:marRight w:val="0"/>
      <w:marTop w:val="0"/>
      <w:marBottom w:val="0"/>
      <w:divBdr>
        <w:top w:val="none" w:sz="0" w:space="0" w:color="auto"/>
        <w:left w:val="none" w:sz="0" w:space="0" w:color="auto"/>
        <w:bottom w:val="none" w:sz="0" w:space="0" w:color="auto"/>
        <w:right w:val="none" w:sz="0" w:space="0" w:color="auto"/>
      </w:divBdr>
    </w:div>
    <w:div w:id="293296316">
      <w:bodyDiv w:val="1"/>
      <w:marLeft w:val="0"/>
      <w:marRight w:val="0"/>
      <w:marTop w:val="0"/>
      <w:marBottom w:val="0"/>
      <w:divBdr>
        <w:top w:val="none" w:sz="0" w:space="0" w:color="auto"/>
        <w:left w:val="none" w:sz="0" w:space="0" w:color="auto"/>
        <w:bottom w:val="none" w:sz="0" w:space="0" w:color="auto"/>
        <w:right w:val="none" w:sz="0" w:space="0" w:color="auto"/>
      </w:divBdr>
    </w:div>
    <w:div w:id="351609731">
      <w:bodyDiv w:val="1"/>
      <w:marLeft w:val="0"/>
      <w:marRight w:val="0"/>
      <w:marTop w:val="0"/>
      <w:marBottom w:val="0"/>
      <w:divBdr>
        <w:top w:val="none" w:sz="0" w:space="0" w:color="auto"/>
        <w:left w:val="none" w:sz="0" w:space="0" w:color="auto"/>
        <w:bottom w:val="none" w:sz="0" w:space="0" w:color="auto"/>
        <w:right w:val="none" w:sz="0" w:space="0" w:color="auto"/>
      </w:divBdr>
    </w:div>
    <w:div w:id="431243141">
      <w:bodyDiv w:val="1"/>
      <w:marLeft w:val="0"/>
      <w:marRight w:val="0"/>
      <w:marTop w:val="0"/>
      <w:marBottom w:val="0"/>
      <w:divBdr>
        <w:top w:val="none" w:sz="0" w:space="0" w:color="auto"/>
        <w:left w:val="none" w:sz="0" w:space="0" w:color="auto"/>
        <w:bottom w:val="none" w:sz="0" w:space="0" w:color="auto"/>
        <w:right w:val="none" w:sz="0" w:space="0" w:color="auto"/>
      </w:divBdr>
    </w:div>
    <w:div w:id="545485111">
      <w:bodyDiv w:val="1"/>
      <w:marLeft w:val="0"/>
      <w:marRight w:val="0"/>
      <w:marTop w:val="0"/>
      <w:marBottom w:val="0"/>
      <w:divBdr>
        <w:top w:val="none" w:sz="0" w:space="0" w:color="auto"/>
        <w:left w:val="none" w:sz="0" w:space="0" w:color="auto"/>
        <w:bottom w:val="none" w:sz="0" w:space="0" w:color="auto"/>
        <w:right w:val="none" w:sz="0" w:space="0" w:color="auto"/>
      </w:divBdr>
    </w:div>
    <w:div w:id="958758343">
      <w:bodyDiv w:val="1"/>
      <w:marLeft w:val="0"/>
      <w:marRight w:val="0"/>
      <w:marTop w:val="0"/>
      <w:marBottom w:val="0"/>
      <w:divBdr>
        <w:top w:val="none" w:sz="0" w:space="0" w:color="auto"/>
        <w:left w:val="none" w:sz="0" w:space="0" w:color="auto"/>
        <w:bottom w:val="none" w:sz="0" w:space="0" w:color="auto"/>
        <w:right w:val="none" w:sz="0" w:space="0" w:color="auto"/>
      </w:divBdr>
    </w:div>
    <w:div w:id="1013992661">
      <w:bodyDiv w:val="1"/>
      <w:marLeft w:val="0"/>
      <w:marRight w:val="0"/>
      <w:marTop w:val="0"/>
      <w:marBottom w:val="0"/>
      <w:divBdr>
        <w:top w:val="none" w:sz="0" w:space="0" w:color="auto"/>
        <w:left w:val="none" w:sz="0" w:space="0" w:color="auto"/>
        <w:bottom w:val="none" w:sz="0" w:space="0" w:color="auto"/>
        <w:right w:val="none" w:sz="0" w:space="0" w:color="auto"/>
      </w:divBdr>
    </w:div>
    <w:div w:id="1181696676">
      <w:bodyDiv w:val="1"/>
      <w:marLeft w:val="0"/>
      <w:marRight w:val="0"/>
      <w:marTop w:val="0"/>
      <w:marBottom w:val="0"/>
      <w:divBdr>
        <w:top w:val="none" w:sz="0" w:space="0" w:color="auto"/>
        <w:left w:val="none" w:sz="0" w:space="0" w:color="auto"/>
        <w:bottom w:val="none" w:sz="0" w:space="0" w:color="auto"/>
        <w:right w:val="none" w:sz="0" w:space="0" w:color="auto"/>
      </w:divBdr>
    </w:div>
    <w:div w:id="1192763479">
      <w:bodyDiv w:val="1"/>
      <w:marLeft w:val="0"/>
      <w:marRight w:val="0"/>
      <w:marTop w:val="0"/>
      <w:marBottom w:val="0"/>
      <w:divBdr>
        <w:top w:val="none" w:sz="0" w:space="0" w:color="auto"/>
        <w:left w:val="none" w:sz="0" w:space="0" w:color="auto"/>
        <w:bottom w:val="none" w:sz="0" w:space="0" w:color="auto"/>
        <w:right w:val="none" w:sz="0" w:space="0" w:color="auto"/>
      </w:divBdr>
    </w:div>
    <w:div w:id="1524394654">
      <w:bodyDiv w:val="1"/>
      <w:marLeft w:val="0"/>
      <w:marRight w:val="0"/>
      <w:marTop w:val="0"/>
      <w:marBottom w:val="0"/>
      <w:divBdr>
        <w:top w:val="none" w:sz="0" w:space="0" w:color="auto"/>
        <w:left w:val="none" w:sz="0" w:space="0" w:color="auto"/>
        <w:bottom w:val="none" w:sz="0" w:space="0" w:color="auto"/>
        <w:right w:val="none" w:sz="0" w:space="0" w:color="auto"/>
      </w:divBdr>
    </w:div>
    <w:div w:id="1533685914">
      <w:bodyDiv w:val="1"/>
      <w:marLeft w:val="0"/>
      <w:marRight w:val="0"/>
      <w:marTop w:val="0"/>
      <w:marBottom w:val="0"/>
      <w:divBdr>
        <w:top w:val="none" w:sz="0" w:space="0" w:color="auto"/>
        <w:left w:val="none" w:sz="0" w:space="0" w:color="auto"/>
        <w:bottom w:val="none" w:sz="0" w:space="0" w:color="auto"/>
        <w:right w:val="none" w:sz="0" w:space="0" w:color="auto"/>
      </w:divBdr>
    </w:div>
    <w:div w:id="1595817681">
      <w:bodyDiv w:val="1"/>
      <w:marLeft w:val="0"/>
      <w:marRight w:val="0"/>
      <w:marTop w:val="0"/>
      <w:marBottom w:val="0"/>
      <w:divBdr>
        <w:top w:val="none" w:sz="0" w:space="0" w:color="auto"/>
        <w:left w:val="none" w:sz="0" w:space="0" w:color="auto"/>
        <w:bottom w:val="none" w:sz="0" w:space="0" w:color="auto"/>
        <w:right w:val="none" w:sz="0" w:space="0" w:color="auto"/>
      </w:divBdr>
    </w:div>
    <w:div w:id="1624922729">
      <w:bodyDiv w:val="1"/>
      <w:marLeft w:val="0"/>
      <w:marRight w:val="0"/>
      <w:marTop w:val="0"/>
      <w:marBottom w:val="0"/>
      <w:divBdr>
        <w:top w:val="none" w:sz="0" w:space="0" w:color="auto"/>
        <w:left w:val="none" w:sz="0" w:space="0" w:color="auto"/>
        <w:bottom w:val="none" w:sz="0" w:space="0" w:color="auto"/>
        <w:right w:val="none" w:sz="0" w:space="0" w:color="auto"/>
      </w:divBdr>
    </w:div>
    <w:div w:id="1717272365">
      <w:bodyDiv w:val="1"/>
      <w:marLeft w:val="0"/>
      <w:marRight w:val="0"/>
      <w:marTop w:val="0"/>
      <w:marBottom w:val="0"/>
      <w:divBdr>
        <w:top w:val="none" w:sz="0" w:space="0" w:color="auto"/>
        <w:left w:val="none" w:sz="0" w:space="0" w:color="auto"/>
        <w:bottom w:val="none" w:sz="0" w:space="0" w:color="auto"/>
        <w:right w:val="none" w:sz="0" w:space="0" w:color="auto"/>
      </w:divBdr>
    </w:div>
    <w:div w:id="1884365080">
      <w:bodyDiv w:val="1"/>
      <w:marLeft w:val="0"/>
      <w:marRight w:val="0"/>
      <w:marTop w:val="0"/>
      <w:marBottom w:val="0"/>
      <w:divBdr>
        <w:top w:val="none" w:sz="0" w:space="0" w:color="auto"/>
        <w:left w:val="none" w:sz="0" w:space="0" w:color="auto"/>
        <w:bottom w:val="none" w:sz="0" w:space="0" w:color="auto"/>
        <w:right w:val="none" w:sz="0" w:space="0" w:color="auto"/>
      </w:divBdr>
    </w:div>
    <w:div w:id="2030522942">
      <w:bodyDiv w:val="1"/>
      <w:marLeft w:val="0"/>
      <w:marRight w:val="0"/>
      <w:marTop w:val="0"/>
      <w:marBottom w:val="0"/>
      <w:divBdr>
        <w:top w:val="none" w:sz="0" w:space="0" w:color="auto"/>
        <w:left w:val="none" w:sz="0" w:space="0" w:color="auto"/>
        <w:bottom w:val="none" w:sz="0" w:space="0" w:color="auto"/>
        <w:right w:val="none" w:sz="0" w:space="0" w:color="auto"/>
      </w:divBdr>
    </w:div>
    <w:div w:id="20581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C703-02C6-48B0-A255-BDC5C730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16728</Words>
  <Characters>9535</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d03-Hariv</dc:creator>
  <cp:lastModifiedBy>d03-Hariv</cp:lastModifiedBy>
  <cp:revision>6</cp:revision>
  <cp:lastPrinted>2020-11-30T10:47:00Z</cp:lastPrinted>
  <dcterms:created xsi:type="dcterms:W3CDTF">2020-12-14T11:12:00Z</dcterms:created>
  <dcterms:modified xsi:type="dcterms:W3CDTF">2020-12-15T07:59:00Z</dcterms:modified>
</cp:coreProperties>
</file>