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76" w:rsidRDefault="00AA1576" w:rsidP="00AA1576">
      <w:pPr>
        <w:spacing w:after="0" w:line="240" w:lineRule="auto"/>
        <w:jc w:val="center"/>
        <w:rPr>
          <w:rFonts w:ascii="Times New Roman" w:eastAsia="Times New Roman" w:hAnsi="Times New Roman" w:cs="Times New Roman"/>
          <w:sz w:val="28"/>
          <w:szCs w:val="28"/>
          <w:lang w:eastAsia="ru-RU"/>
        </w:rPr>
      </w:pPr>
    </w:p>
    <w:p w:rsidR="00AA1576" w:rsidRDefault="00AA1576" w:rsidP="00AA1576">
      <w:pPr>
        <w:spacing w:after="0" w:line="240" w:lineRule="auto"/>
        <w:jc w:val="center"/>
        <w:rPr>
          <w:rFonts w:ascii="Times New Roman" w:eastAsia="Times New Roman" w:hAnsi="Times New Roman" w:cs="Times New Roman"/>
          <w:sz w:val="28"/>
          <w:szCs w:val="28"/>
          <w:lang w:eastAsia="ru-RU"/>
        </w:rPr>
      </w:pPr>
    </w:p>
    <w:p w:rsidR="00AA1576" w:rsidRPr="006A51C2" w:rsidRDefault="00AA1576" w:rsidP="00AA1576">
      <w:pPr>
        <w:spacing w:after="0" w:line="240" w:lineRule="auto"/>
        <w:jc w:val="center"/>
        <w:rPr>
          <w:rFonts w:ascii="Times New Roman" w:eastAsia="Times New Roman" w:hAnsi="Times New Roman" w:cs="Times New Roman"/>
          <w:sz w:val="28"/>
          <w:szCs w:val="28"/>
          <w:lang w:eastAsia="ru-RU"/>
        </w:rPr>
      </w:pPr>
    </w:p>
    <w:p w:rsidR="00AA1576" w:rsidRPr="006A51C2" w:rsidRDefault="00AA1576" w:rsidP="00AA1576">
      <w:pPr>
        <w:spacing w:after="0" w:line="240" w:lineRule="auto"/>
        <w:jc w:val="center"/>
        <w:rPr>
          <w:rFonts w:ascii="Times New Roman" w:eastAsia="Times New Roman" w:hAnsi="Times New Roman" w:cs="Times New Roman"/>
          <w:b/>
          <w:sz w:val="28"/>
          <w:szCs w:val="28"/>
          <w:lang w:eastAsia="ru-RU"/>
        </w:rPr>
      </w:pPr>
      <w:r w:rsidRPr="006A51C2">
        <w:rPr>
          <w:rFonts w:ascii="Times New Roman" w:eastAsia="Times New Roman" w:hAnsi="Times New Roman" w:cs="Times New Roman"/>
          <w:b/>
          <w:sz w:val="28"/>
          <w:szCs w:val="28"/>
          <w:lang w:eastAsia="ru-RU"/>
        </w:rPr>
        <w:t>ПОРЯДОК  ДЕННИЙ</w:t>
      </w:r>
    </w:p>
    <w:p w:rsidR="00AA1576" w:rsidRPr="006A51C2" w:rsidRDefault="00AA1576" w:rsidP="00AA1576">
      <w:pPr>
        <w:spacing w:after="0" w:line="240" w:lineRule="auto"/>
        <w:jc w:val="center"/>
        <w:rPr>
          <w:rFonts w:ascii="Times New Roman" w:eastAsia="Times New Roman" w:hAnsi="Times New Roman" w:cs="Times New Roman"/>
          <w:sz w:val="28"/>
          <w:szCs w:val="28"/>
          <w:lang w:eastAsia="ru-RU"/>
        </w:rPr>
      </w:pPr>
      <w:r w:rsidRPr="006A51C2">
        <w:rPr>
          <w:rFonts w:ascii="Times New Roman" w:eastAsia="Times New Roman" w:hAnsi="Times New Roman" w:cs="Times New Roman"/>
          <w:b/>
          <w:sz w:val="28"/>
          <w:szCs w:val="28"/>
          <w:lang w:eastAsia="ru-RU"/>
        </w:rPr>
        <w:t>АРХІТЕКТУРНО-МІСТОБУДІВНОЇ РАДИ</w:t>
      </w:r>
      <w:r>
        <w:rPr>
          <w:rFonts w:ascii="Times New Roman" w:eastAsia="Times New Roman" w:hAnsi="Times New Roman" w:cs="Times New Roman"/>
          <w:b/>
          <w:sz w:val="28"/>
          <w:szCs w:val="28"/>
          <w:lang w:eastAsia="ru-RU"/>
        </w:rPr>
        <w:t xml:space="preserve"> №1</w:t>
      </w:r>
    </w:p>
    <w:p w:rsidR="00AA1576" w:rsidRPr="006A51C2" w:rsidRDefault="00AA1576" w:rsidP="00AA1576">
      <w:pPr>
        <w:spacing w:after="0" w:line="240" w:lineRule="auto"/>
        <w:jc w:val="center"/>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21.01.2020</w:t>
      </w:r>
      <w:r w:rsidRPr="006A51C2">
        <w:rPr>
          <w:rFonts w:ascii="Times New Roman" w:eastAsia="Times New Roman" w:hAnsi="Times New Roman" w:cs="Times New Roman"/>
          <w:sz w:val="28"/>
          <w:szCs w:val="28"/>
          <w:lang w:eastAsia="ru-RU"/>
        </w:rPr>
        <w:t xml:space="preserve">р.                                                        </w:t>
      </w:r>
      <w:r>
        <w:rPr>
          <w:rFonts w:ascii="Times New Roman" w:eastAsia="Times New Roman" w:hAnsi="Times New Roman" w:cs="Times New Roman"/>
          <w:sz w:val="28"/>
          <w:szCs w:val="28"/>
          <w:lang w:eastAsia="ru-RU"/>
        </w:rPr>
        <w:t xml:space="preserve">                               </w:t>
      </w:r>
      <w:r w:rsidRPr="006A51C2">
        <w:rPr>
          <w:rFonts w:ascii="Times New Roman" w:eastAsia="Times New Roman" w:hAnsi="Times New Roman" w:cs="Times New Roman"/>
          <w:sz w:val="28"/>
          <w:szCs w:val="28"/>
          <w:lang w:eastAsia="ru-RU"/>
        </w:rPr>
        <w:t>м. Тернопіль</w:t>
      </w:r>
    </w:p>
    <w:p w:rsidR="00AA1576" w:rsidRDefault="00AA1576" w:rsidP="00AA1576">
      <w:pPr>
        <w:spacing w:after="0" w:line="240" w:lineRule="auto"/>
        <w:rPr>
          <w:rFonts w:ascii="Times New Roman" w:eastAsia="Times New Roman" w:hAnsi="Times New Roman" w:cs="Times New Roman"/>
          <w:sz w:val="28"/>
          <w:szCs w:val="28"/>
          <w:lang w:eastAsia="ru-RU"/>
        </w:rPr>
      </w:pPr>
    </w:p>
    <w:p w:rsidR="00AA1576" w:rsidRPr="006A51C2" w:rsidRDefault="00AA1576" w:rsidP="00AA1576">
      <w:pPr>
        <w:spacing w:after="0" w:line="240" w:lineRule="auto"/>
        <w:rPr>
          <w:rFonts w:ascii="Times New Roman" w:eastAsia="Times New Roman" w:hAnsi="Times New Roman" w:cs="Times New Roman"/>
          <w:sz w:val="28"/>
          <w:szCs w:val="28"/>
          <w:lang w:eastAsia="ru-RU"/>
        </w:rPr>
      </w:pPr>
    </w:p>
    <w:p w:rsidR="00AA1576" w:rsidRDefault="00AA1576" w:rsidP="00AA157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Містобудівна документація</w:t>
      </w:r>
      <w:r w:rsidRPr="006A51C2">
        <w:rPr>
          <w:rFonts w:ascii="Times New Roman" w:eastAsia="Times New Roman" w:hAnsi="Times New Roman" w:cs="Times New Roman"/>
          <w:sz w:val="28"/>
          <w:szCs w:val="28"/>
          <w:lang w:eastAsia="ru-RU"/>
        </w:rPr>
        <w:t xml:space="preserve">: </w:t>
      </w:r>
    </w:p>
    <w:p w:rsidR="00AA1576" w:rsidRDefault="00AA1576" w:rsidP="00AA1576">
      <w:pPr>
        <w:spacing w:after="0" w:line="240" w:lineRule="auto"/>
        <w:contextualSpacing/>
        <w:jc w:val="both"/>
        <w:rPr>
          <w:rFonts w:ascii="Times New Roman" w:eastAsia="Times New Roman" w:hAnsi="Times New Roman" w:cs="Times New Roman"/>
          <w:sz w:val="28"/>
          <w:szCs w:val="28"/>
          <w:lang w:eastAsia="ru-RU"/>
        </w:rPr>
      </w:pPr>
      <w:r w:rsidRPr="006A51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СХЕМА ПЛАНУВАННЯ ТЕРИТОРІЇ ТЕРНОПІЛЬСЬКОЇ МІСЬКОЇ ТЕРИТОРІАЛЬНОЇ ГРОМАДИ</w:t>
      </w:r>
      <w:r w:rsidRPr="006A51C2">
        <w:rPr>
          <w:rFonts w:ascii="Times New Roman" w:eastAsia="Times New Roman" w:hAnsi="Times New Roman" w:cs="Times New Roman"/>
          <w:sz w:val="28"/>
          <w:szCs w:val="28"/>
          <w:lang w:eastAsia="ru-RU"/>
        </w:rPr>
        <w:t>».</w:t>
      </w:r>
    </w:p>
    <w:p w:rsidR="00AA1576" w:rsidRPr="006A51C2" w:rsidRDefault="00AA1576" w:rsidP="00AA1576">
      <w:pPr>
        <w:spacing w:after="0" w:line="240" w:lineRule="auto"/>
        <w:contextualSpacing/>
        <w:jc w:val="both"/>
        <w:rPr>
          <w:rFonts w:ascii="Times New Roman" w:eastAsia="Times New Roman" w:hAnsi="Times New Roman" w:cs="Times New Roman"/>
          <w:sz w:val="28"/>
          <w:szCs w:val="28"/>
          <w:lang w:eastAsia="ru-RU"/>
        </w:rPr>
      </w:pPr>
      <w:r w:rsidRPr="006A51C2">
        <w:rPr>
          <w:rFonts w:ascii="Times New Roman" w:eastAsia="Times New Roman" w:hAnsi="Times New Roman" w:cs="Times New Roman"/>
          <w:sz w:val="28"/>
          <w:szCs w:val="28"/>
          <w:lang w:eastAsia="ru-RU"/>
        </w:rPr>
        <w:t xml:space="preserve"> </w:t>
      </w:r>
    </w:p>
    <w:p w:rsidR="00AA1576" w:rsidRDefault="00AA1576" w:rsidP="00AA1576">
      <w:pPr>
        <w:spacing w:after="0" w:line="240" w:lineRule="auto"/>
        <w:contextualSpacing/>
        <w:jc w:val="both"/>
        <w:rPr>
          <w:rFonts w:ascii="Times New Roman" w:eastAsia="Times New Roman" w:hAnsi="Times New Roman" w:cs="Times New Roman"/>
          <w:sz w:val="28"/>
          <w:szCs w:val="28"/>
          <w:lang w:eastAsia="ru-RU"/>
        </w:rPr>
      </w:pPr>
      <w:r w:rsidRPr="006A51C2">
        <w:rPr>
          <w:rFonts w:ascii="Times New Roman" w:eastAsia="Times New Roman" w:hAnsi="Times New Roman" w:cs="Times New Roman"/>
          <w:b/>
          <w:sz w:val="28"/>
          <w:szCs w:val="28"/>
          <w:lang w:eastAsia="ru-RU"/>
        </w:rPr>
        <w:t>Замовник</w:t>
      </w:r>
      <w:r w:rsidRPr="006A51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Тернопільська міська рада;</w:t>
      </w:r>
    </w:p>
    <w:p w:rsidR="00AA1576" w:rsidRPr="006A51C2" w:rsidRDefault="00AA1576" w:rsidP="00AA157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виконавець</w:t>
      </w:r>
      <w:r w:rsidRPr="006A51C2">
        <w:rPr>
          <w:rFonts w:ascii="Times New Roman" w:eastAsia="Times New Roman" w:hAnsi="Times New Roman" w:cs="Times New Roman"/>
          <w:b/>
          <w:sz w:val="28"/>
          <w:szCs w:val="28"/>
          <w:lang w:eastAsia="ru-RU"/>
        </w:rPr>
        <w:t xml:space="preserve">: </w:t>
      </w:r>
      <w:r w:rsidRPr="00AA1576">
        <w:rPr>
          <w:rFonts w:ascii="Times New Roman" w:hAnsi="Times New Roman" w:cs="Times New Roman"/>
          <w:sz w:val="28"/>
          <w:szCs w:val="28"/>
        </w:rPr>
        <w:t>ДП «Український держа</w:t>
      </w:r>
      <w:r>
        <w:rPr>
          <w:rFonts w:ascii="Times New Roman" w:hAnsi="Times New Roman" w:cs="Times New Roman"/>
          <w:sz w:val="28"/>
          <w:szCs w:val="28"/>
        </w:rPr>
        <w:t xml:space="preserve">вний науково-дослідний інститут   </w:t>
      </w:r>
      <w:r w:rsidRPr="00AA1576">
        <w:rPr>
          <w:rFonts w:ascii="Times New Roman" w:hAnsi="Times New Roman" w:cs="Times New Roman"/>
          <w:sz w:val="28"/>
          <w:szCs w:val="28"/>
        </w:rPr>
        <w:t>проек</w:t>
      </w:r>
      <w:r>
        <w:rPr>
          <w:rFonts w:ascii="Times New Roman" w:hAnsi="Times New Roman" w:cs="Times New Roman"/>
          <w:sz w:val="28"/>
          <w:szCs w:val="28"/>
        </w:rPr>
        <w:t>тування міст «</w:t>
      </w:r>
      <w:proofErr w:type="spellStart"/>
      <w:r>
        <w:rPr>
          <w:rFonts w:ascii="Times New Roman" w:hAnsi="Times New Roman" w:cs="Times New Roman"/>
          <w:sz w:val="28"/>
          <w:szCs w:val="28"/>
        </w:rPr>
        <w:t>Діпромісто</w:t>
      </w:r>
      <w:proofErr w:type="spellEnd"/>
      <w:r>
        <w:rPr>
          <w:rFonts w:ascii="Times New Roman" w:hAnsi="Times New Roman" w:cs="Times New Roman"/>
          <w:sz w:val="28"/>
          <w:szCs w:val="28"/>
        </w:rPr>
        <w:t xml:space="preserve">»  </w:t>
      </w:r>
      <w:r w:rsidRPr="00AA1576">
        <w:rPr>
          <w:rFonts w:ascii="Times New Roman" w:hAnsi="Times New Roman" w:cs="Times New Roman"/>
          <w:sz w:val="28"/>
          <w:szCs w:val="28"/>
        </w:rPr>
        <w:t>імені Ю.М. Білоконя</w:t>
      </w:r>
    </w:p>
    <w:p w:rsidR="00AA1576" w:rsidRPr="006A51C2" w:rsidRDefault="00AA1576" w:rsidP="00AA1576">
      <w:pPr>
        <w:spacing w:after="0" w:line="240" w:lineRule="auto"/>
        <w:ind w:left="360"/>
        <w:jc w:val="both"/>
        <w:rPr>
          <w:rFonts w:ascii="Times New Roman" w:eastAsia="Times New Roman" w:hAnsi="Times New Roman" w:cs="Times New Roman"/>
          <w:sz w:val="28"/>
          <w:szCs w:val="28"/>
          <w:lang w:eastAsia="ru-RU"/>
        </w:rPr>
      </w:pPr>
      <w:r w:rsidRPr="006A51C2">
        <w:rPr>
          <w:rFonts w:ascii="Times New Roman" w:eastAsia="Times New Roman" w:hAnsi="Times New Roman" w:cs="Times New Roman"/>
          <w:sz w:val="28"/>
          <w:szCs w:val="28"/>
          <w:lang w:eastAsia="ru-RU"/>
        </w:rPr>
        <w:t xml:space="preserve">                                           </w:t>
      </w:r>
    </w:p>
    <w:p w:rsidR="00AA1576" w:rsidRPr="006A51C2" w:rsidRDefault="00AA1576" w:rsidP="00AA1576">
      <w:pPr>
        <w:spacing w:after="0" w:line="240" w:lineRule="auto"/>
        <w:ind w:left="360"/>
        <w:jc w:val="both"/>
        <w:rPr>
          <w:rFonts w:ascii="Times New Roman" w:eastAsia="Times New Roman" w:hAnsi="Times New Roman" w:cs="Times New Roman"/>
          <w:sz w:val="28"/>
          <w:szCs w:val="28"/>
          <w:lang w:eastAsia="ru-RU"/>
        </w:rPr>
      </w:pPr>
    </w:p>
    <w:p w:rsidR="00AA1576" w:rsidRPr="006A51C2" w:rsidRDefault="00AA1576" w:rsidP="00AA1576">
      <w:pPr>
        <w:spacing w:after="0" w:line="240" w:lineRule="auto"/>
        <w:jc w:val="both"/>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AA1576" w:rsidRPr="006A51C2" w:rsidRDefault="00AA1576" w:rsidP="00AA1576">
      <w:pPr>
        <w:spacing w:after="0" w:line="240" w:lineRule="auto"/>
        <w:rPr>
          <w:rFonts w:ascii="Times New Roman" w:eastAsia="Times New Roman" w:hAnsi="Times New Roman" w:cs="Times New Roman"/>
          <w:sz w:val="24"/>
          <w:szCs w:val="24"/>
          <w:lang w:eastAsia="ru-RU"/>
        </w:rPr>
      </w:pPr>
    </w:p>
    <w:p w:rsidR="00BB5916" w:rsidRDefault="00BB5916"/>
    <w:p w:rsidR="009122BC" w:rsidRDefault="009122BC"/>
    <w:p w:rsidR="009122BC" w:rsidRPr="009122BC" w:rsidRDefault="009122BC" w:rsidP="009122BC">
      <w:pPr>
        <w:spacing w:after="0" w:line="240" w:lineRule="auto"/>
        <w:rPr>
          <w:rFonts w:ascii="Times New Roman" w:eastAsia="Times New Roman" w:hAnsi="Times New Roman" w:cs="Times New Roman"/>
          <w:sz w:val="24"/>
          <w:szCs w:val="24"/>
          <w:lang w:eastAsia="ru-RU"/>
        </w:rPr>
      </w:pPr>
    </w:p>
    <w:p w:rsidR="009122BC" w:rsidRPr="009122BC" w:rsidRDefault="009122BC" w:rsidP="009122BC">
      <w:pPr>
        <w:spacing w:after="0" w:line="240" w:lineRule="auto"/>
        <w:jc w:val="center"/>
        <w:rPr>
          <w:rFonts w:ascii="Times New Roman" w:eastAsia="Times New Roman" w:hAnsi="Times New Roman" w:cs="Times New Roman"/>
          <w:b/>
          <w:sz w:val="24"/>
          <w:szCs w:val="24"/>
          <w:lang w:eastAsia="ru-RU"/>
        </w:rPr>
      </w:pPr>
      <w:r w:rsidRPr="009122BC">
        <w:rPr>
          <w:rFonts w:ascii="Times New Roman" w:eastAsia="Times New Roman" w:hAnsi="Times New Roman" w:cs="Times New Roman"/>
          <w:b/>
          <w:sz w:val="24"/>
          <w:szCs w:val="24"/>
          <w:lang w:eastAsia="ru-RU"/>
        </w:rPr>
        <w:t>ПРОТОКОЛ № 1/</w:t>
      </w:r>
      <w:r>
        <w:rPr>
          <w:rFonts w:ascii="Times New Roman" w:eastAsia="Times New Roman" w:hAnsi="Times New Roman" w:cs="Times New Roman"/>
          <w:b/>
          <w:sz w:val="24"/>
          <w:szCs w:val="24"/>
          <w:lang w:eastAsia="ru-RU"/>
        </w:rPr>
        <w:t>20</w:t>
      </w:r>
    </w:p>
    <w:p w:rsidR="009122BC" w:rsidRPr="009122BC" w:rsidRDefault="009122BC" w:rsidP="009122BC">
      <w:pPr>
        <w:spacing w:after="0" w:line="240" w:lineRule="auto"/>
        <w:jc w:val="center"/>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АРХІТЕКТУРНО-МІСТОБУДІВНОЇ РАДИ</w:t>
      </w:r>
    </w:p>
    <w:p w:rsidR="009122BC" w:rsidRPr="009122BC" w:rsidRDefault="009122BC" w:rsidP="009122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Тернопіль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21</w:t>
      </w:r>
      <w:r w:rsidRPr="009122BC">
        <w:rPr>
          <w:rFonts w:ascii="Times New Roman" w:eastAsia="Times New Roman" w:hAnsi="Times New Roman" w:cs="Times New Roman"/>
          <w:sz w:val="24"/>
          <w:szCs w:val="24"/>
          <w:lang w:eastAsia="ru-RU"/>
        </w:rPr>
        <w:t>.01.20</w:t>
      </w:r>
      <w:r>
        <w:rPr>
          <w:rFonts w:ascii="Times New Roman" w:eastAsia="Times New Roman" w:hAnsi="Times New Roman" w:cs="Times New Roman"/>
          <w:sz w:val="24"/>
          <w:szCs w:val="24"/>
          <w:lang w:eastAsia="ru-RU"/>
        </w:rPr>
        <w:t>20</w:t>
      </w:r>
      <w:r w:rsidRPr="009122BC">
        <w:rPr>
          <w:rFonts w:ascii="Times New Roman" w:eastAsia="Times New Roman" w:hAnsi="Times New Roman" w:cs="Times New Roman"/>
          <w:sz w:val="24"/>
          <w:szCs w:val="24"/>
          <w:lang w:eastAsia="ru-RU"/>
        </w:rPr>
        <w:t xml:space="preserve"> р.</w:t>
      </w:r>
    </w:p>
    <w:p w:rsidR="009122BC" w:rsidRPr="009122BC" w:rsidRDefault="009122BC" w:rsidP="009122BC">
      <w:pPr>
        <w:spacing w:after="0" w:line="240" w:lineRule="auto"/>
        <w:jc w:val="both"/>
        <w:rPr>
          <w:rFonts w:ascii="Times New Roman" w:eastAsia="Times New Roman" w:hAnsi="Times New Roman" w:cs="Times New Roman"/>
          <w:sz w:val="24"/>
          <w:szCs w:val="24"/>
          <w:lang w:eastAsia="ru-RU"/>
        </w:rPr>
      </w:pPr>
    </w:p>
    <w:p w:rsidR="009122BC" w:rsidRPr="009122BC" w:rsidRDefault="009122BC" w:rsidP="003B2CF0">
      <w:pPr>
        <w:spacing w:after="0" w:line="240" w:lineRule="auto"/>
        <w:ind w:left="2410" w:right="-426" w:hanging="2835"/>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В.</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БЕСАГА</w:t>
      </w:r>
      <w:r w:rsidR="003B2CF0">
        <w:rPr>
          <w:rFonts w:ascii="Times New Roman" w:eastAsia="Times New Roman" w:hAnsi="Times New Roman" w:cs="Times New Roman"/>
          <w:sz w:val="24"/>
          <w:szCs w:val="24"/>
          <w:lang w:eastAsia="ru-RU"/>
        </w:rPr>
        <w:t xml:space="preserve">                     </w:t>
      </w:r>
      <w:r w:rsidR="009977C1">
        <w:rPr>
          <w:rFonts w:ascii="Times New Roman" w:eastAsia="Times New Roman" w:hAnsi="Times New Roman" w:cs="Times New Roman"/>
          <w:sz w:val="24"/>
          <w:szCs w:val="24"/>
          <w:lang w:eastAsia="ru-RU"/>
        </w:rPr>
        <w:t xml:space="preserve">- </w:t>
      </w:r>
      <w:r w:rsidR="003B2CF0">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 xml:space="preserve">начальник управління  містобудування, архітектури та  кадастру – </w:t>
      </w:r>
      <w:r w:rsidR="009977C1">
        <w:rPr>
          <w:rFonts w:ascii="Times New Roman" w:eastAsia="Times New Roman" w:hAnsi="Times New Roman" w:cs="Times New Roman"/>
          <w:sz w:val="24"/>
          <w:szCs w:val="24"/>
          <w:lang w:eastAsia="ru-RU"/>
        </w:rPr>
        <w:t xml:space="preserve">  </w:t>
      </w:r>
      <w:r w:rsidR="003B2CF0">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головний архітектор міста, член Національн</w:t>
      </w:r>
      <w:r w:rsidR="009977C1">
        <w:rPr>
          <w:rFonts w:ascii="Times New Roman" w:eastAsia="Times New Roman" w:hAnsi="Times New Roman" w:cs="Times New Roman"/>
          <w:sz w:val="24"/>
          <w:szCs w:val="24"/>
          <w:lang w:eastAsia="ru-RU"/>
        </w:rPr>
        <w:t xml:space="preserve">ої спілки архітекторів України </w:t>
      </w:r>
      <w:r w:rsidRPr="009122BC">
        <w:rPr>
          <w:rFonts w:ascii="Times New Roman" w:eastAsia="Times New Roman" w:hAnsi="Times New Roman" w:cs="Times New Roman"/>
          <w:sz w:val="24"/>
          <w:szCs w:val="24"/>
          <w:lang w:eastAsia="ru-RU"/>
        </w:rPr>
        <w:t>голова ради;</w:t>
      </w:r>
    </w:p>
    <w:tbl>
      <w:tblPr>
        <w:tblW w:w="10676" w:type="dxa"/>
        <w:tblInd w:w="-792" w:type="dxa"/>
        <w:tblLayout w:type="fixed"/>
        <w:tblLook w:val="01E0" w:firstRow="1" w:lastRow="1" w:firstColumn="1" w:lastColumn="1" w:noHBand="0" w:noVBand="0"/>
      </w:tblPr>
      <w:tblGrid>
        <w:gridCol w:w="2700"/>
        <w:gridCol w:w="236"/>
        <w:gridCol w:w="7740"/>
      </w:tblGrid>
      <w:tr w:rsidR="009122BC" w:rsidRPr="009122BC" w:rsidTr="00314A18">
        <w:tc>
          <w:tcPr>
            <w:tcW w:w="2700" w:type="dxa"/>
            <w:hideMark/>
          </w:tcPr>
          <w:p w:rsidR="009122BC" w:rsidRPr="009122BC" w:rsidRDefault="009122BC" w:rsidP="009122BC">
            <w:pPr>
              <w:spacing w:after="0" w:line="256"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М.</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СОЛОНІНА</w:t>
            </w:r>
          </w:p>
        </w:tc>
        <w:tc>
          <w:tcPr>
            <w:tcW w:w="236" w:type="dxa"/>
            <w:hideMark/>
          </w:tcPr>
          <w:p w:rsidR="009122BC" w:rsidRPr="009122BC" w:rsidRDefault="009122BC" w:rsidP="009122BC">
            <w:pPr>
              <w:spacing w:after="0" w:line="256" w:lineRule="auto"/>
              <w:ind w:left="-600" w:right="-232" w:firstLine="142"/>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w:t>
            </w:r>
          </w:p>
        </w:tc>
        <w:tc>
          <w:tcPr>
            <w:tcW w:w="7740" w:type="dxa"/>
            <w:hideMark/>
          </w:tcPr>
          <w:p w:rsidR="009122BC" w:rsidRPr="009122BC" w:rsidRDefault="009977C1" w:rsidP="003B2CF0">
            <w:pPr>
              <w:spacing w:after="0" w:line="256" w:lineRule="auto"/>
              <w:ind w:left="-2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2CF0">
              <w:rPr>
                <w:rFonts w:ascii="Times New Roman" w:eastAsia="Times New Roman" w:hAnsi="Times New Roman" w:cs="Times New Roman"/>
                <w:sz w:val="24"/>
                <w:szCs w:val="24"/>
                <w:lang w:eastAsia="ru-RU"/>
              </w:rPr>
              <w:t xml:space="preserve">     </w:t>
            </w:r>
            <w:r w:rsidR="009122BC" w:rsidRPr="009122BC">
              <w:rPr>
                <w:rFonts w:ascii="Times New Roman" w:eastAsia="Times New Roman" w:hAnsi="Times New Roman" w:cs="Times New Roman"/>
                <w:sz w:val="24"/>
                <w:szCs w:val="24"/>
                <w:lang w:eastAsia="ru-RU"/>
              </w:rPr>
              <w:t>начальник відділу містобудівного планування, заступник голови ради;</w:t>
            </w:r>
          </w:p>
        </w:tc>
      </w:tr>
      <w:tr w:rsidR="009122BC" w:rsidRPr="009122BC" w:rsidTr="00314A18">
        <w:tc>
          <w:tcPr>
            <w:tcW w:w="2700" w:type="dxa"/>
          </w:tcPr>
          <w:p w:rsidR="009122BC" w:rsidRPr="009122BC" w:rsidRDefault="009122BC" w:rsidP="009122BC">
            <w:pPr>
              <w:spacing w:after="0" w:line="256" w:lineRule="auto"/>
              <w:jc w:val="both"/>
              <w:rPr>
                <w:rFonts w:ascii="Times New Roman" w:eastAsia="Times New Roman" w:hAnsi="Times New Roman" w:cs="Times New Roman"/>
                <w:sz w:val="24"/>
                <w:szCs w:val="24"/>
                <w:lang w:eastAsia="ru-RU"/>
              </w:rPr>
            </w:pPr>
          </w:p>
        </w:tc>
        <w:tc>
          <w:tcPr>
            <w:tcW w:w="236" w:type="dxa"/>
          </w:tcPr>
          <w:p w:rsidR="009122BC" w:rsidRPr="009122BC" w:rsidRDefault="009122BC" w:rsidP="009122BC">
            <w:pPr>
              <w:spacing w:after="0" w:line="256" w:lineRule="auto"/>
              <w:jc w:val="both"/>
              <w:rPr>
                <w:rFonts w:ascii="Times New Roman" w:eastAsia="Times New Roman" w:hAnsi="Times New Roman" w:cs="Times New Roman"/>
                <w:sz w:val="24"/>
                <w:szCs w:val="24"/>
                <w:lang w:eastAsia="ru-RU"/>
              </w:rPr>
            </w:pPr>
          </w:p>
        </w:tc>
        <w:tc>
          <w:tcPr>
            <w:tcW w:w="7740" w:type="dxa"/>
          </w:tcPr>
          <w:p w:rsidR="009122BC" w:rsidRPr="009122BC" w:rsidRDefault="009122BC" w:rsidP="009122BC">
            <w:pPr>
              <w:spacing w:after="0" w:line="256" w:lineRule="auto"/>
              <w:jc w:val="both"/>
              <w:rPr>
                <w:rFonts w:ascii="Times New Roman" w:eastAsia="Times New Roman" w:hAnsi="Times New Roman" w:cs="Times New Roman"/>
                <w:sz w:val="24"/>
                <w:szCs w:val="24"/>
                <w:lang w:eastAsia="ru-RU"/>
              </w:rPr>
            </w:pPr>
          </w:p>
        </w:tc>
      </w:tr>
      <w:tr w:rsidR="009122BC" w:rsidRPr="009122BC" w:rsidTr="00314A18">
        <w:tc>
          <w:tcPr>
            <w:tcW w:w="2700" w:type="dxa"/>
            <w:hideMark/>
          </w:tcPr>
          <w:p w:rsidR="009122BC" w:rsidRPr="009122BC" w:rsidRDefault="009122BC" w:rsidP="009122BC">
            <w:pPr>
              <w:spacing w:after="0" w:line="256"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Л. БУДІЙ</w:t>
            </w:r>
          </w:p>
        </w:tc>
        <w:tc>
          <w:tcPr>
            <w:tcW w:w="236" w:type="dxa"/>
            <w:hideMark/>
          </w:tcPr>
          <w:p w:rsidR="009122BC" w:rsidRPr="009122BC" w:rsidRDefault="009122BC" w:rsidP="009122BC">
            <w:pPr>
              <w:spacing w:after="0" w:line="256"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w:t>
            </w:r>
          </w:p>
        </w:tc>
        <w:tc>
          <w:tcPr>
            <w:tcW w:w="7740" w:type="dxa"/>
            <w:hideMark/>
          </w:tcPr>
          <w:p w:rsidR="009122BC" w:rsidRPr="009122BC" w:rsidRDefault="009977C1" w:rsidP="009122BC">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22BC" w:rsidRPr="009122BC">
              <w:rPr>
                <w:rFonts w:ascii="Times New Roman" w:eastAsia="Times New Roman" w:hAnsi="Times New Roman" w:cs="Times New Roman"/>
                <w:sz w:val="24"/>
                <w:szCs w:val="24"/>
                <w:lang w:eastAsia="ru-RU"/>
              </w:rPr>
              <w:t xml:space="preserve">заступник начальника відділу містобудівного планування, секретар ради </w:t>
            </w:r>
          </w:p>
        </w:tc>
      </w:tr>
      <w:tr w:rsidR="009122BC" w:rsidRPr="009122BC" w:rsidTr="00314A18">
        <w:tc>
          <w:tcPr>
            <w:tcW w:w="2700" w:type="dxa"/>
            <w:hideMark/>
          </w:tcPr>
          <w:p w:rsidR="009122BC" w:rsidRPr="009122BC" w:rsidRDefault="009122BC" w:rsidP="009122BC">
            <w:pPr>
              <w:spacing w:after="0" w:line="256"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В.</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ЗАХАРЧУК</w:t>
            </w:r>
          </w:p>
        </w:tc>
        <w:tc>
          <w:tcPr>
            <w:tcW w:w="236" w:type="dxa"/>
            <w:hideMark/>
          </w:tcPr>
          <w:p w:rsidR="009122BC" w:rsidRPr="009122BC" w:rsidRDefault="009122BC" w:rsidP="009122BC">
            <w:pPr>
              <w:spacing w:after="0" w:line="256"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w:t>
            </w:r>
          </w:p>
        </w:tc>
        <w:tc>
          <w:tcPr>
            <w:tcW w:w="7740" w:type="dxa"/>
            <w:hideMark/>
          </w:tcPr>
          <w:p w:rsidR="009122BC" w:rsidRPr="009122BC" w:rsidRDefault="009977C1" w:rsidP="009977C1">
            <w:pPr>
              <w:spacing w:after="0" w:line="256" w:lineRule="auto"/>
              <w:ind w:left="155"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22BC" w:rsidRPr="009122BC">
              <w:rPr>
                <w:rFonts w:ascii="Times New Roman" w:eastAsia="Times New Roman" w:hAnsi="Times New Roman" w:cs="Times New Roman"/>
                <w:sz w:val="24"/>
                <w:szCs w:val="24"/>
                <w:lang w:eastAsia="ru-RU"/>
              </w:rPr>
              <w:t xml:space="preserve">начальник служби містобудівного кадастру управління містобудування, </w:t>
            </w:r>
            <w:r>
              <w:rPr>
                <w:rFonts w:ascii="Times New Roman" w:eastAsia="Times New Roman" w:hAnsi="Times New Roman" w:cs="Times New Roman"/>
                <w:sz w:val="24"/>
                <w:szCs w:val="24"/>
                <w:lang w:eastAsia="ru-RU"/>
              </w:rPr>
              <w:t xml:space="preserve">  </w:t>
            </w:r>
            <w:r w:rsidR="009122BC" w:rsidRPr="009122BC">
              <w:rPr>
                <w:rFonts w:ascii="Times New Roman" w:eastAsia="Times New Roman" w:hAnsi="Times New Roman" w:cs="Times New Roman"/>
                <w:sz w:val="24"/>
                <w:szCs w:val="24"/>
                <w:lang w:eastAsia="ru-RU"/>
              </w:rPr>
              <w:t>архітектури та кадастру;</w:t>
            </w:r>
          </w:p>
        </w:tc>
      </w:tr>
    </w:tbl>
    <w:p w:rsidR="009122BC" w:rsidRPr="009122BC" w:rsidRDefault="009122BC" w:rsidP="009122BC">
      <w:pPr>
        <w:spacing w:after="0" w:line="240" w:lineRule="auto"/>
        <w:ind w:left="-709"/>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Я.</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 xml:space="preserve">РУЦЬКИЙ </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 xml:space="preserve"> -     головний спеціаліст відділу земельних ресурсів</w:t>
      </w:r>
    </w:p>
    <w:p w:rsidR="009122BC" w:rsidRPr="009122BC" w:rsidRDefault="009122BC" w:rsidP="009122BC">
      <w:pPr>
        <w:spacing w:after="0" w:line="240" w:lineRule="auto"/>
        <w:jc w:val="both"/>
        <w:rPr>
          <w:rFonts w:ascii="Times New Roman" w:eastAsia="Times New Roman" w:hAnsi="Times New Roman" w:cs="Times New Roman"/>
          <w:sz w:val="24"/>
          <w:szCs w:val="24"/>
          <w:lang w:val="ru-RU" w:eastAsia="ru-RU"/>
        </w:rPr>
      </w:pPr>
    </w:p>
    <w:tbl>
      <w:tblPr>
        <w:tblW w:w="11113" w:type="dxa"/>
        <w:tblInd w:w="-792" w:type="dxa"/>
        <w:tblLayout w:type="fixed"/>
        <w:tblLook w:val="01E0" w:firstRow="1" w:lastRow="1" w:firstColumn="1" w:lastColumn="1" w:noHBand="0" w:noVBand="0"/>
      </w:tblPr>
      <w:tblGrid>
        <w:gridCol w:w="2777"/>
        <w:gridCol w:w="567"/>
        <w:gridCol w:w="7761"/>
        <w:gridCol w:w="8"/>
      </w:tblGrid>
      <w:tr w:rsidR="009122BC" w:rsidRPr="009122BC" w:rsidTr="0046771C">
        <w:trPr>
          <w:gridAfter w:val="1"/>
          <w:wAfter w:w="8" w:type="dxa"/>
          <w:trHeight w:val="874"/>
        </w:trPr>
        <w:tc>
          <w:tcPr>
            <w:tcW w:w="2777" w:type="dxa"/>
            <w:hideMark/>
          </w:tcPr>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А.</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 xml:space="preserve">ВОДОП′ЯН </w:t>
            </w: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p>
        </w:tc>
        <w:tc>
          <w:tcPr>
            <w:tcW w:w="567" w:type="dxa"/>
            <w:hideMark/>
          </w:tcPr>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w:t>
            </w: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 xml:space="preserve">  </w:t>
            </w:r>
          </w:p>
        </w:tc>
        <w:tc>
          <w:tcPr>
            <w:tcW w:w="7761" w:type="dxa"/>
            <w:hideMark/>
          </w:tcPr>
          <w:p w:rsidR="009122BC" w:rsidRPr="009122BC" w:rsidRDefault="009122BC" w:rsidP="0046771C">
            <w:pPr>
              <w:spacing w:after="0" w:line="254" w:lineRule="auto"/>
              <w:ind w:left="-110"/>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 xml:space="preserve">директор ТК ТВП «Тернопільархпроект», член </w:t>
            </w:r>
            <w:r w:rsidRPr="009122BC">
              <w:rPr>
                <w:rFonts w:ascii="Times New Roman" w:eastAsia="Times New Roman" w:hAnsi="Times New Roman" w:cs="Times New Roman"/>
                <w:sz w:val="24"/>
                <w:szCs w:val="24"/>
                <w:lang w:val="ru-RU" w:eastAsia="ru-RU"/>
              </w:rPr>
              <w:t xml:space="preserve"> Національної Спілки архітекторів України;</w:t>
            </w:r>
          </w:p>
        </w:tc>
      </w:tr>
      <w:tr w:rsidR="009122BC" w:rsidRPr="009122BC" w:rsidTr="0046771C">
        <w:trPr>
          <w:gridAfter w:val="1"/>
          <w:wAfter w:w="8" w:type="dxa"/>
          <w:trHeight w:val="296"/>
        </w:trPr>
        <w:tc>
          <w:tcPr>
            <w:tcW w:w="2777" w:type="dxa"/>
            <w:hideMark/>
          </w:tcPr>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С.</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ГОРА</w:t>
            </w:r>
          </w:p>
        </w:tc>
        <w:tc>
          <w:tcPr>
            <w:tcW w:w="567" w:type="dxa"/>
            <w:hideMark/>
          </w:tcPr>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w:t>
            </w:r>
          </w:p>
        </w:tc>
        <w:tc>
          <w:tcPr>
            <w:tcW w:w="7761" w:type="dxa"/>
            <w:hideMark/>
          </w:tcPr>
          <w:p w:rsidR="009122BC" w:rsidRPr="009122BC" w:rsidRDefault="009122BC" w:rsidP="0046771C">
            <w:pPr>
              <w:spacing w:after="0" w:line="254" w:lineRule="auto"/>
              <w:ind w:left="-110"/>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головний архітектор проектів, член Національної спілки архітекторів України</w:t>
            </w:r>
            <w:r w:rsidR="003B2CF0">
              <w:rPr>
                <w:rFonts w:ascii="Times New Roman" w:eastAsia="Times New Roman" w:hAnsi="Times New Roman" w:cs="Times New Roman"/>
                <w:sz w:val="24"/>
                <w:szCs w:val="24"/>
                <w:lang w:val="ru-RU" w:eastAsia="ru-RU"/>
              </w:rPr>
              <w:t>;</w:t>
            </w:r>
          </w:p>
        </w:tc>
      </w:tr>
      <w:tr w:rsidR="009122BC" w:rsidRPr="009122BC" w:rsidTr="0046771C">
        <w:trPr>
          <w:gridAfter w:val="1"/>
          <w:wAfter w:w="8" w:type="dxa"/>
          <w:trHeight w:val="281"/>
        </w:trPr>
        <w:tc>
          <w:tcPr>
            <w:tcW w:w="2777" w:type="dxa"/>
            <w:hideMark/>
          </w:tcPr>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І.</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 xml:space="preserve">ГОРДІЙ                             </w:t>
            </w:r>
          </w:p>
        </w:tc>
        <w:tc>
          <w:tcPr>
            <w:tcW w:w="567" w:type="dxa"/>
            <w:hideMark/>
          </w:tcPr>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 xml:space="preserve">-     </w:t>
            </w:r>
          </w:p>
        </w:tc>
        <w:tc>
          <w:tcPr>
            <w:tcW w:w="7761" w:type="dxa"/>
            <w:hideMark/>
          </w:tcPr>
          <w:p w:rsidR="009122BC" w:rsidRPr="009122BC" w:rsidRDefault="009122BC" w:rsidP="0046771C">
            <w:pPr>
              <w:spacing w:after="0" w:line="254" w:lineRule="auto"/>
              <w:ind w:left="-110"/>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директор ПП НПВП «Вектор», головний архітектор проектів, член Національної спілки архітекторів України</w:t>
            </w:r>
            <w:r w:rsidR="003B2CF0">
              <w:rPr>
                <w:rFonts w:ascii="Times New Roman" w:eastAsia="Times New Roman" w:hAnsi="Times New Roman" w:cs="Times New Roman"/>
                <w:sz w:val="24"/>
                <w:szCs w:val="24"/>
                <w:lang w:val="ru-RU" w:eastAsia="ru-RU"/>
              </w:rPr>
              <w:t>;</w:t>
            </w:r>
          </w:p>
        </w:tc>
      </w:tr>
      <w:tr w:rsidR="009122BC" w:rsidRPr="009122BC" w:rsidTr="0046771C">
        <w:trPr>
          <w:gridAfter w:val="1"/>
          <w:wAfter w:w="8" w:type="dxa"/>
          <w:trHeight w:val="296"/>
        </w:trPr>
        <w:tc>
          <w:tcPr>
            <w:tcW w:w="2777" w:type="dxa"/>
            <w:hideMark/>
          </w:tcPr>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Р.</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МАЗЕПА</w:t>
            </w:r>
          </w:p>
        </w:tc>
        <w:tc>
          <w:tcPr>
            <w:tcW w:w="567" w:type="dxa"/>
            <w:hideMark/>
          </w:tcPr>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w:t>
            </w:r>
          </w:p>
        </w:tc>
        <w:tc>
          <w:tcPr>
            <w:tcW w:w="7761" w:type="dxa"/>
            <w:hideMark/>
          </w:tcPr>
          <w:p w:rsidR="009122BC" w:rsidRPr="009122BC" w:rsidRDefault="009122BC" w:rsidP="0046771C">
            <w:pPr>
              <w:spacing w:after="0" w:line="254" w:lineRule="auto"/>
              <w:ind w:left="-110"/>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головний архітектор проектів, член Національної спілки архітекторів України</w:t>
            </w:r>
            <w:r w:rsidR="003B2CF0">
              <w:rPr>
                <w:rFonts w:ascii="Times New Roman" w:eastAsia="Times New Roman" w:hAnsi="Times New Roman" w:cs="Times New Roman"/>
                <w:sz w:val="24"/>
                <w:szCs w:val="24"/>
                <w:lang w:val="ru-RU" w:eastAsia="ru-RU"/>
              </w:rPr>
              <w:t>;</w:t>
            </w:r>
          </w:p>
        </w:tc>
      </w:tr>
      <w:tr w:rsidR="009122BC" w:rsidRPr="009122BC" w:rsidTr="0046771C">
        <w:trPr>
          <w:gridAfter w:val="1"/>
          <w:wAfter w:w="8" w:type="dxa"/>
          <w:trHeight w:val="281"/>
        </w:trPr>
        <w:tc>
          <w:tcPr>
            <w:tcW w:w="2777" w:type="dxa"/>
            <w:hideMark/>
          </w:tcPr>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М.</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КАПУСТИНСЬКИЙ</w:t>
            </w:r>
          </w:p>
        </w:tc>
        <w:tc>
          <w:tcPr>
            <w:tcW w:w="567" w:type="dxa"/>
            <w:hideMark/>
          </w:tcPr>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w:t>
            </w:r>
          </w:p>
        </w:tc>
        <w:tc>
          <w:tcPr>
            <w:tcW w:w="7761" w:type="dxa"/>
            <w:hideMark/>
          </w:tcPr>
          <w:p w:rsidR="009122BC" w:rsidRPr="009122BC" w:rsidRDefault="009122BC" w:rsidP="0046771C">
            <w:pPr>
              <w:spacing w:after="0" w:line="254" w:lineRule="auto"/>
              <w:ind w:left="-110"/>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головний архітектор проектів, член Національної спілки архітекторів України</w:t>
            </w:r>
            <w:r w:rsidR="003B2CF0">
              <w:rPr>
                <w:rFonts w:ascii="Times New Roman" w:eastAsia="Times New Roman" w:hAnsi="Times New Roman" w:cs="Times New Roman"/>
                <w:sz w:val="24"/>
                <w:szCs w:val="24"/>
                <w:lang w:val="ru-RU" w:eastAsia="ru-RU"/>
              </w:rPr>
              <w:t>;</w:t>
            </w:r>
          </w:p>
        </w:tc>
      </w:tr>
      <w:tr w:rsidR="009122BC" w:rsidRPr="009122BC" w:rsidTr="0046771C">
        <w:trPr>
          <w:trHeight w:val="57"/>
        </w:trPr>
        <w:tc>
          <w:tcPr>
            <w:tcW w:w="2777" w:type="dxa"/>
          </w:tcPr>
          <w:p w:rsidR="009122BC" w:rsidRDefault="009122BC"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977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ХАРЧЕНКО</w:t>
            </w: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М. ЯГОДИНСЬКА</w:t>
            </w: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О.ГОЛОВЧАК</w:t>
            </w: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p>
          <w:p w:rsidR="0046771C" w:rsidRDefault="0046771C" w:rsidP="0046771C">
            <w:pPr>
              <w:spacing w:after="0" w:line="254" w:lineRule="auto"/>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ГОРІШНИЙ                -</w:t>
            </w:r>
          </w:p>
          <w:p w:rsidR="0046771C" w:rsidRDefault="0046771C" w:rsidP="009122BC">
            <w:pPr>
              <w:spacing w:after="0" w:line="254" w:lineRule="auto"/>
              <w:ind w:right="-320"/>
              <w:jc w:val="both"/>
              <w:rPr>
                <w:rFonts w:ascii="Times New Roman" w:eastAsia="Times New Roman" w:hAnsi="Times New Roman" w:cs="Times New Roman"/>
                <w:sz w:val="24"/>
                <w:szCs w:val="24"/>
                <w:lang w:eastAsia="ru-RU"/>
              </w:rPr>
            </w:pPr>
          </w:p>
          <w:p w:rsidR="009122BC" w:rsidRPr="009122BC" w:rsidRDefault="009122BC" w:rsidP="009122BC">
            <w:pPr>
              <w:spacing w:after="0" w:line="254" w:lineRule="auto"/>
              <w:ind w:right="-320"/>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 xml:space="preserve">В. СТАРЕНЬКОВ           </w:t>
            </w:r>
            <w:r w:rsidR="0046771C">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 xml:space="preserve">-+  </w:t>
            </w:r>
          </w:p>
          <w:p w:rsidR="009122BC" w:rsidRPr="009122BC" w:rsidRDefault="009122BC" w:rsidP="0046771C">
            <w:pPr>
              <w:spacing w:after="0" w:line="254" w:lineRule="auto"/>
              <w:ind w:right="-110"/>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О.</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 xml:space="preserve">ДЖУЛА                       </w:t>
            </w:r>
            <w:r w:rsidR="003B2CF0">
              <w:rPr>
                <w:rFonts w:ascii="Times New Roman" w:eastAsia="Times New Roman" w:hAnsi="Times New Roman" w:cs="Times New Roman"/>
                <w:sz w:val="24"/>
                <w:szCs w:val="24"/>
                <w:lang w:eastAsia="ru-RU"/>
              </w:rPr>
              <w:t xml:space="preserve">    </w:t>
            </w:r>
            <w:r w:rsidR="0046771C">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 xml:space="preserve">-             </w:t>
            </w:r>
          </w:p>
          <w:p w:rsidR="009122BC" w:rsidRPr="009122BC" w:rsidRDefault="009122BC" w:rsidP="009122BC">
            <w:pPr>
              <w:spacing w:after="0" w:line="254" w:lineRule="auto"/>
              <w:ind w:right="-320"/>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І.</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 xml:space="preserve">П’ЯТКІВСЬКИЙ        </w:t>
            </w:r>
            <w:r w:rsidR="0046771C">
              <w:rPr>
                <w:rFonts w:ascii="Times New Roman" w:eastAsia="Times New Roman" w:hAnsi="Times New Roman" w:cs="Times New Roman"/>
                <w:sz w:val="24"/>
                <w:szCs w:val="24"/>
                <w:lang w:eastAsia="ru-RU"/>
              </w:rPr>
              <w:t xml:space="preserve">   </w:t>
            </w:r>
            <w:r w:rsidR="003B2CF0">
              <w:rPr>
                <w:rFonts w:ascii="Times New Roman" w:eastAsia="Times New Roman" w:hAnsi="Times New Roman" w:cs="Times New Roman"/>
                <w:sz w:val="24"/>
                <w:szCs w:val="24"/>
                <w:lang w:eastAsia="ru-RU"/>
              </w:rPr>
              <w:t>-</w:t>
            </w:r>
            <w:r w:rsidRPr="009122BC">
              <w:rPr>
                <w:rFonts w:ascii="Times New Roman" w:eastAsia="Times New Roman" w:hAnsi="Times New Roman" w:cs="Times New Roman"/>
                <w:sz w:val="24"/>
                <w:szCs w:val="24"/>
                <w:lang w:eastAsia="ru-RU"/>
              </w:rPr>
              <w:t xml:space="preserve">   -             </w:t>
            </w: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 xml:space="preserve">     </w:t>
            </w:r>
          </w:p>
          <w:p w:rsidR="009122BC" w:rsidRPr="009122BC" w:rsidRDefault="009977C1" w:rsidP="009122BC">
            <w:pPr>
              <w:spacing w:after="0" w:line="254" w:lineRule="auto"/>
              <w:ind w:right="-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ВІТЯК</w:t>
            </w:r>
            <w:r w:rsidR="009122BC" w:rsidRPr="009122BC">
              <w:rPr>
                <w:rFonts w:ascii="Times New Roman" w:eastAsia="Times New Roman" w:hAnsi="Times New Roman" w:cs="Times New Roman"/>
                <w:sz w:val="24"/>
                <w:szCs w:val="24"/>
                <w:lang w:eastAsia="ru-RU"/>
              </w:rPr>
              <w:t xml:space="preserve">                     </w:t>
            </w:r>
            <w:r w:rsidR="0046771C">
              <w:rPr>
                <w:rFonts w:ascii="Times New Roman" w:eastAsia="Times New Roman" w:hAnsi="Times New Roman" w:cs="Times New Roman"/>
                <w:sz w:val="24"/>
                <w:szCs w:val="24"/>
                <w:lang w:eastAsia="ru-RU"/>
              </w:rPr>
              <w:t xml:space="preserve">     </w:t>
            </w:r>
            <w:r w:rsidR="009122BC" w:rsidRPr="009122BC">
              <w:rPr>
                <w:rFonts w:ascii="Times New Roman" w:eastAsia="Times New Roman" w:hAnsi="Times New Roman" w:cs="Times New Roman"/>
                <w:sz w:val="24"/>
                <w:szCs w:val="24"/>
                <w:lang w:eastAsia="ru-RU"/>
              </w:rPr>
              <w:t>-</w:t>
            </w:r>
          </w:p>
          <w:p w:rsidR="009122BC" w:rsidRPr="009122BC" w:rsidRDefault="009122BC" w:rsidP="009122BC">
            <w:pPr>
              <w:spacing w:after="0" w:line="254" w:lineRule="auto"/>
              <w:ind w:right="-320"/>
              <w:jc w:val="both"/>
              <w:rPr>
                <w:rFonts w:ascii="Times New Roman" w:eastAsia="Times New Roman" w:hAnsi="Times New Roman" w:cs="Times New Roman"/>
                <w:sz w:val="24"/>
                <w:szCs w:val="24"/>
                <w:lang w:eastAsia="ru-RU"/>
              </w:rPr>
            </w:pPr>
          </w:p>
          <w:p w:rsidR="009122BC" w:rsidRPr="009122BC" w:rsidRDefault="009122BC" w:rsidP="009122BC">
            <w:pPr>
              <w:spacing w:after="0" w:line="254" w:lineRule="auto"/>
              <w:ind w:right="-320"/>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Я.</w:t>
            </w:r>
            <w:r w:rsidR="009977C1">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 xml:space="preserve">ПЕЛЕХАТИЙ             </w:t>
            </w:r>
            <w:r w:rsidR="0046771C">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w:t>
            </w:r>
          </w:p>
          <w:p w:rsidR="009122BC" w:rsidRPr="009122BC" w:rsidRDefault="009122BC" w:rsidP="009122BC">
            <w:pPr>
              <w:spacing w:after="0" w:line="254" w:lineRule="auto"/>
              <w:ind w:right="-320"/>
              <w:jc w:val="both"/>
              <w:rPr>
                <w:rFonts w:ascii="Times New Roman" w:eastAsia="Times New Roman" w:hAnsi="Times New Roman" w:cs="Times New Roman"/>
                <w:sz w:val="24"/>
                <w:szCs w:val="24"/>
                <w:lang w:eastAsia="ru-RU"/>
              </w:rPr>
            </w:pPr>
          </w:p>
          <w:p w:rsidR="009122BC" w:rsidRPr="009122BC" w:rsidRDefault="009122BC" w:rsidP="009122BC">
            <w:pPr>
              <w:spacing w:after="0" w:line="254" w:lineRule="auto"/>
              <w:ind w:right="-320"/>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 xml:space="preserve">А.ДРОЗДОВСЬКИЙ     </w:t>
            </w:r>
            <w:r w:rsidR="0046771C">
              <w:rPr>
                <w:rFonts w:ascii="Times New Roman" w:eastAsia="Times New Roman" w:hAnsi="Times New Roman" w:cs="Times New Roman"/>
                <w:sz w:val="24"/>
                <w:szCs w:val="24"/>
                <w:lang w:eastAsia="ru-RU"/>
              </w:rPr>
              <w:t xml:space="preserve">   </w:t>
            </w:r>
            <w:r w:rsidRPr="009122BC">
              <w:rPr>
                <w:rFonts w:ascii="Times New Roman" w:eastAsia="Times New Roman" w:hAnsi="Times New Roman" w:cs="Times New Roman"/>
                <w:sz w:val="24"/>
                <w:szCs w:val="24"/>
                <w:lang w:eastAsia="ru-RU"/>
              </w:rPr>
              <w:t xml:space="preserve">-                                                                           </w:t>
            </w:r>
          </w:p>
          <w:tbl>
            <w:tblPr>
              <w:tblW w:w="6946" w:type="dxa"/>
              <w:tblLayout w:type="fixed"/>
              <w:tblLook w:val="01E0" w:firstRow="1" w:lastRow="1" w:firstColumn="1" w:lastColumn="1" w:noHBand="0" w:noVBand="0"/>
            </w:tblPr>
            <w:tblGrid>
              <w:gridCol w:w="2977"/>
              <w:gridCol w:w="3969"/>
            </w:tblGrid>
            <w:tr w:rsidR="009122BC" w:rsidRPr="009122BC" w:rsidTr="00314A18">
              <w:tc>
                <w:tcPr>
                  <w:tcW w:w="2977" w:type="dxa"/>
                  <w:vAlign w:val="center"/>
                </w:tcPr>
                <w:p w:rsidR="009122BC" w:rsidRPr="009122BC" w:rsidRDefault="009122BC" w:rsidP="009122BC">
                  <w:pPr>
                    <w:spacing w:after="0" w:line="240" w:lineRule="auto"/>
                    <w:ind w:left="-131"/>
                    <w:rPr>
                      <w:rFonts w:ascii="Times New Roman" w:eastAsia="Times New Roman" w:hAnsi="Times New Roman" w:cs="Times New Roman"/>
                      <w:sz w:val="24"/>
                      <w:szCs w:val="24"/>
                      <w:lang w:eastAsia="ru-RU"/>
                    </w:rPr>
                  </w:pPr>
                </w:p>
              </w:tc>
              <w:tc>
                <w:tcPr>
                  <w:tcW w:w="3969" w:type="dxa"/>
                  <w:vAlign w:val="center"/>
                </w:tcPr>
                <w:p w:rsidR="009122BC" w:rsidRPr="009122BC" w:rsidRDefault="009122BC" w:rsidP="009122BC">
                  <w:pPr>
                    <w:spacing w:after="0" w:line="240" w:lineRule="auto"/>
                    <w:rPr>
                      <w:rFonts w:ascii="Times New Roman" w:eastAsia="Times New Roman" w:hAnsi="Times New Roman" w:cs="Times New Roman"/>
                      <w:sz w:val="24"/>
                      <w:szCs w:val="24"/>
                      <w:lang w:eastAsia="ru-RU"/>
                    </w:rPr>
                  </w:pPr>
                </w:p>
              </w:tc>
            </w:tr>
          </w:tbl>
          <w:p w:rsidR="009122BC" w:rsidRDefault="009122BC" w:rsidP="009122BC">
            <w:pPr>
              <w:spacing w:after="0" w:line="254" w:lineRule="auto"/>
              <w:jc w:val="both"/>
              <w:rPr>
                <w:rFonts w:ascii="Times New Roman" w:eastAsia="Times New Roman" w:hAnsi="Times New Roman" w:cs="Times New Roman"/>
                <w:sz w:val="24"/>
                <w:szCs w:val="24"/>
                <w:lang w:eastAsia="ru-RU"/>
              </w:rPr>
            </w:pPr>
          </w:p>
          <w:p w:rsidR="009977C1" w:rsidRPr="009977C1" w:rsidRDefault="009977C1" w:rsidP="009977C1">
            <w:pPr>
              <w:spacing w:after="0" w:line="254" w:lineRule="auto"/>
              <w:jc w:val="both"/>
              <w:rPr>
                <w:rFonts w:ascii="Times New Roman" w:eastAsia="Times New Roman" w:hAnsi="Times New Roman" w:cs="Times New Roman"/>
                <w:sz w:val="24"/>
                <w:szCs w:val="24"/>
                <w:lang w:eastAsia="ru-RU"/>
              </w:rPr>
            </w:pPr>
            <w:r w:rsidRPr="009977C1">
              <w:rPr>
                <w:rFonts w:ascii="Times New Roman" w:eastAsia="Times New Roman" w:hAnsi="Times New Roman" w:cs="Times New Roman"/>
                <w:sz w:val="24"/>
                <w:szCs w:val="24"/>
                <w:lang w:eastAsia="ru-RU"/>
              </w:rPr>
              <w:t xml:space="preserve">І.ЧУЛІЙ                        </w:t>
            </w:r>
            <w:r w:rsidR="0046771C">
              <w:rPr>
                <w:rFonts w:ascii="Times New Roman" w:eastAsia="Times New Roman" w:hAnsi="Times New Roman" w:cs="Times New Roman"/>
                <w:sz w:val="24"/>
                <w:szCs w:val="24"/>
                <w:lang w:eastAsia="ru-RU"/>
              </w:rPr>
              <w:t xml:space="preserve">    </w:t>
            </w:r>
            <w:r w:rsidRPr="009977C1">
              <w:rPr>
                <w:rFonts w:ascii="Times New Roman" w:eastAsia="Times New Roman" w:hAnsi="Times New Roman" w:cs="Times New Roman"/>
                <w:sz w:val="24"/>
                <w:szCs w:val="24"/>
                <w:lang w:eastAsia="ru-RU"/>
              </w:rPr>
              <w:t xml:space="preserve"> -</w:t>
            </w:r>
          </w:p>
          <w:p w:rsid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Запрошені:</w:t>
            </w:r>
          </w:p>
          <w:p w:rsidR="00267512" w:rsidRPr="009122BC" w:rsidRDefault="00267512" w:rsidP="009122BC">
            <w:pPr>
              <w:spacing w:after="0" w:line="254" w:lineRule="auto"/>
              <w:jc w:val="both"/>
              <w:rPr>
                <w:rFonts w:ascii="Times New Roman" w:eastAsia="Times New Roman" w:hAnsi="Times New Roman" w:cs="Times New Roman"/>
                <w:sz w:val="24"/>
                <w:szCs w:val="24"/>
                <w:lang w:eastAsia="ru-RU"/>
              </w:rPr>
            </w:pPr>
          </w:p>
          <w:p w:rsidR="000F3B33" w:rsidRDefault="00267512"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Т.ШИДЛОВСЬКА         -</w:t>
            </w:r>
          </w:p>
          <w:p w:rsidR="00946916" w:rsidRDefault="00946916" w:rsidP="009122BC">
            <w:pPr>
              <w:spacing w:after="0" w:line="254" w:lineRule="auto"/>
              <w:jc w:val="both"/>
              <w:rPr>
                <w:rFonts w:ascii="Times New Roman" w:eastAsia="Times New Roman" w:hAnsi="Times New Roman" w:cs="Times New Roman"/>
                <w:sz w:val="24"/>
                <w:szCs w:val="24"/>
                <w:lang w:eastAsia="ru-RU"/>
              </w:rPr>
            </w:pPr>
          </w:p>
          <w:p w:rsidR="00267512" w:rsidRPr="00946916" w:rsidRDefault="00267512"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946916">
              <w:rPr>
                <w:rFonts w:ascii="Times New Roman" w:eastAsia="Times New Roman" w:hAnsi="Times New Roman" w:cs="Times New Roman"/>
                <w:sz w:val="24"/>
                <w:szCs w:val="24"/>
                <w:lang w:eastAsia="ru-RU"/>
              </w:rPr>
              <w:t>ЛЮБАК                       -</w:t>
            </w:r>
          </w:p>
          <w:p w:rsidR="00946916" w:rsidRDefault="00946916" w:rsidP="009122BC">
            <w:pPr>
              <w:spacing w:after="0" w:line="254" w:lineRule="auto"/>
              <w:jc w:val="both"/>
              <w:rPr>
                <w:rFonts w:ascii="Times New Roman" w:eastAsia="Times New Roman" w:hAnsi="Times New Roman" w:cs="Times New Roman"/>
                <w:sz w:val="24"/>
                <w:szCs w:val="24"/>
                <w:lang w:eastAsia="ru-RU"/>
              </w:rPr>
            </w:pPr>
          </w:p>
          <w:p w:rsidR="009122BC" w:rsidRPr="009122BC" w:rsidRDefault="00AF0198"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122BC" w:rsidRPr="009122B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ІТРУК</w:t>
            </w:r>
            <w:r w:rsidR="009122BC" w:rsidRPr="009122BC">
              <w:rPr>
                <w:rFonts w:ascii="Times New Roman" w:eastAsia="Times New Roman" w:hAnsi="Times New Roman" w:cs="Times New Roman"/>
                <w:sz w:val="24"/>
                <w:szCs w:val="24"/>
                <w:lang w:eastAsia="ru-RU"/>
              </w:rPr>
              <w:t xml:space="preserve">                         -</w:t>
            </w:r>
          </w:p>
          <w:p w:rsidR="009122BC" w:rsidRPr="009122BC" w:rsidRDefault="00AF0198"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О.ГУРСЬКИЙ</w:t>
            </w:r>
            <w:r w:rsidR="009122BC" w:rsidRPr="009122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122BC" w:rsidRPr="009122BC">
              <w:rPr>
                <w:rFonts w:ascii="Times New Roman" w:eastAsia="Times New Roman" w:hAnsi="Times New Roman" w:cs="Times New Roman"/>
                <w:sz w:val="24"/>
                <w:szCs w:val="24"/>
                <w:lang w:eastAsia="ru-RU"/>
              </w:rPr>
              <w:t>-</w:t>
            </w:r>
          </w:p>
          <w:p w:rsidR="009122BC" w:rsidRPr="009122BC" w:rsidRDefault="00AF0198"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009122BC" w:rsidRPr="009122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ЯНКО</w:t>
            </w:r>
            <w:r w:rsidR="009122BC" w:rsidRPr="009122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122BC" w:rsidRPr="009122BC">
              <w:rPr>
                <w:rFonts w:ascii="Times New Roman" w:eastAsia="Times New Roman" w:hAnsi="Times New Roman" w:cs="Times New Roman"/>
                <w:sz w:val="24"/>
                <w:szCs w:val="24"/>
                <w:lang w:eastAsia="ru-RU"/>
              </w:rPr>
              <w:t>-</w:t>
            </w:r>
          </w:p>
          <w:p w:rsidR="009122BC" w:rsidRPr="009122BC" w:rsidRDefault="000F3B33"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В.КОРНУТЯК</w:t>
            </w:r>
            <w:r w:rsidR="009122BC" w:rsidRPr="009122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122BC" w:rsidRPr="009122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122BC" w:rsidRPr="009122BC" w:rsidRDefault="000F3B33"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122BC" w:rsidRPr="009122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ТАТАРИН</w:t>
            </w:r>
            <w:r w:rsidR="009122BC" w:rsidRPr="009122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122BC" w:rsidRPr="009122BC">
              <w:rPr>
                <w:rFonts w:ascii="Times New Roman" w:eastAsia="Times New Roman" w:hAnsi="Times New Roman" w:cs="Times New Roman"/>
                <w:sz w:val="24"/>
                <w:szCs w:val="24"/>
                <w:lang w:eastAsia="ru-RU"/>
              </w:rPr>
              <w:t xml:space="preserve">       </w:t>
            </w:r>
          </w:p>
          <w:p w:rsidR="000F3B33" w:rsidRDefault="000F3B33"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О.ТУТКАЛЮК               -</w:t>
            </w:r>
          </w:p>
          <w:p w:rsidR="000F3B33" w:rsidRDefault="000F3B33"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О.КУЗЬМА                     -</w:t>
            </w:r>
          </w:p>
          <w:p w:rsidR="00E37C19" w:rsidRDefault="000F3B33"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Т.ФЕДУНИК</w:t>
            </w:r>
            <w:r w:rsidR="00E37C19">
              <w:rPr>
                <w:rFonts w:ascii="Times New Roman" w:eastAsia="Times New Roman" w:hAnsi="Times New Roman" w:cs="Times New Roman"/>
                <w:sz w:val="24"/>
                <w:szCs w:val="24"/>
                <w:lang w:eastAsia="ru-RU"/>
              </w:rPr>
              <w:t xml:space="preserve">                  -</w:t>
            </w:r>
          </w:p>
          <w:p w:rsidR="009122BC" w:rsidRDefault="00E37C19"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О.МАРЦЕНЮК</w:t>
            </w:r>
            <w:r w:rsidR="000F3B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122BC" w:rsidRPr="009122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E37C19" w:rsidRDefault="00E37C19"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Н.ДИВАК                        -</w:t>
            </w:r>
          </w:p>
          <w:p w:rsidR="00E37C19" w:rsidRDefault="00E37C19"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Р.ДАЦЮК                       -</w:t>
            </w:r>
          </w:p>
          <w:p w:rsidR="00E37C19" w:rsidRDefault="00E37C19"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КОСТИШИН             -</w:t>
            </w:r>
          </w:p>
          <w:p w:rsidR="00E37C19" w:rsidRPr="009122BC" w:rsidRDefault="00E37C19"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О.ЛУК’ЯНЕНКО           -</w:t>
            </w: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p>
        </w:tc>
        <w:tc>
          <w:tcPr>
            <w:tcW w:w="567" w:type="dxa"/>
          </w:tcPr>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lastRenderedPageBreak/>
              <w:t xml:space="preserve">- </w:t>
            </w: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 xml:space="preserve">-  </w:t>
            </w: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 xml:space="preserve"> </w:t>
            </w: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122BC" w:rsidRPr="009122BC" w:rsidRDefault="009122BC" w:rsidP="0046771C">
            <w:pPr>
              <w:spacing w:after="0" w:line="254" w:lineRule="auto"/>
              <w:ind w:left="-2736" w:right="317"/>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w:t>
            </w:r>
            <w:r w:rsidR="0046771C">
              <w:rPr>
                <w:rFonts w:ascii="Times New Roman" w:eastAsia="Times New Roman" w:hAnsi="Times New Roman" w:cs="Times New Roman"/>
                <w:sz w:val="24"/>
                <w:szCs w:val="24"/>
                <w:lang w:eastAsia="ru-RU"/>
              </w:rPr>
              <w:t xml:space="preserve">--  </w:t>
            </w:r>
          </w:p>
        </w:tc>
        <w:tc>
          <w:tcPr>
            <w:tcW w:w="7769" w:type="dxa"/>
            <w:gridSpan w:val="2"/>
            <w:hideMark/>
          </w:tcPr>
          <w:p w:rsidR="009122BC" w:rsidRPr="009122BC" w:rsidRDefault="009122BC" w:rsidP="009122BC">
            <w:pPr>
              <w:spacing w:after="0" w:line="25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управління містобудування та архітектури – головний архітектор області</w:t>
            </w:r>
            <w:r w:rsidRPr="009122BC">
              <w:rPr>
                <w:rFonts w:ascii="Times New Roman" w:eastAsia="Times New Roman" w:hAnsi="Times New Roman" w:cs="Times New Roman"/>
                <w:sz w:val="24"/>
                <w:szCs w:val="24"/>
                <w:lang w:eastAsia="ru-RU"/>
              </w:rPr>
              <w:t xml:space="preserve"> Тернопільської ОДА</w:t>
            </w:r>
            <w:r>
              <w:rPr>
                <w:rFonts w:ascii="Times New Roman" w:eastAsia="Times New Roman" w:hAnsi="Times New Roman" w:cs="Times New Roman"/>
                <w:sz w:val="24"/>
                <w:szCs w:val="24"/>
                <w:lang w:eastAsia="ru-RU"/>
              </w:rPr>
              <w:t>,</w:t>
            </w:r>
            <w:r w:rsidRPr="009122BC">
              <w:rPr>
                <w:rFonts w:ascii="Times New Roman" w:eastAsia="Times New Roman" w:hAnsi="Times New Roman" w:cs="Times New Roman"/>
                <w:sz w:val="24"/>
                <w:szCs w:val="24"/>
                <w:lang w:eastAsia="ru-RU"/>
              </w:rPr>
              <w:t xml:space="preserve"> член Національної спілки архітекторів України</w:t>
            </w:r>
            <w:r w:rsidR="003B2CF0">
              <w:rPr>
                <w:rFonts w:ascii="Times New Roman" w:eastAsia="Times New Roman" w:hAnsi="Times New Roman" w:cs="Times New Roman"/>
                <w:sz w:val="24"/>
                <w:szCs w:val="24"/>
                <w:lang w:val="ru-RU" w:eastAsia="ru-RU"/>
              </w:rPr>
              <w:t>;</w:t>
            </w:r>
          </w:p>
          <w:p w:rsidR="009122BC" w:rsidRPr="009122BC" w:rsidRDefault="009122BC" w:rsidP="009122BC">
            <w:pPr>
              <w:spacing w:after="0" w:line="254" w:lineRule="auto"/>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директор обласної інспекції охорони пам′яток історії та культури Тернопільської ОДА</w:t>
            </w:r>
            <w:r w:rsidR="003B2CF0">
              <w:rPr>
                <w:rFonts w:ascii="Times New Roman" w:eastAsia="Times New Roman" w:hAnsi="Times New Roman" w:cs="Times New Roman"/>
                <w:sz w:val="24"/>
                <w:szCs w:val="24"/>
                <w:lang w:eastAsia="ru-RU"/>
              </w:rPr>
              <w:t>;</w:t>
            </w:r>
          </w:p>
          <w:p w:rsidR="003B2CF0" w:rsidRDefault="009122BC" w:rsidP="009122BC">
            <w:pPr>
              <w:spacing w:after="0" w:line="254" w:lineRule="auto"/>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головний архітектор ТК ТВП «Тернопільархпроект»; головний архітектор проектів, член Національної спілки архітекторів України</w:t>
            </w:r>
            <w:r w:rsidR="003B2CF0">
              <w:rPr>
                <w:rFonts w:ascii="Times New Roman" w:eastAsia="Times New Roman" w:hAnsi="Times New Roman" w:cs="Times New Roman"/>
                <w:sz w:val="24"/>
                <w:szCs w:val="24"/>
                <w:lang w:eastAsia="ru-RU"/>
              </w:rPr>
              <w:t>;</w:t>
            </w:r>
          </w:p>
          <w:p w:rsidR="0046771C" w:rsidRPr="003B2CF0" w:rsidRDefault="0046771C" w:rsidP="009122BC">
            <w:pPr>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начальник відділу державного архітектурно - будівельного контролю Тернопільської міської ради;</w:t>
            </w:r>
          </w:p>
          <w:p w:rsidR="009122BC" w:rsidRPr="009122BC" w:rsidRDefault="009122BC" w:rsidP="009122BC">
            <w:pPr>
              <w:spacing w:after="0" w:line="254" w:lineRule="auto"/>
              <w:rPr>
                <w:rFonts w:ascii="Times New Roman" w:eastAsia="Times New Roman" w:hAnsi="Times New Roman" w:cs="Times New Roman"/>
                <w:sz w:val="24"/>
                <w:szCs w:val="24"/>
                <w:lang w:val="ru-RU" w:eastAsia="ru-RU"/>
              </w:rPr>
            </w:pPr>
            <w:r w:rsidRPr="009122BC">
              <w:rPr>
                <w:rFonts w:ascii="Times New Roman" w:eastAsia="Times New Roman" w:hAnsi="Times New Roman" w:cs="Times New Roman"/>
                <w:sz w:val="24"/>
                <w:szCs w:val="24"/>
                <w:lang w:eastAsia="ru-RU"/>
              </w:rPr>
              <w:t>архітектор, член Національної спілки архітекторів України</w:t>
            </w:r>
            <w:r w:rsidR="003B2CF0">
              <w:rPr>
                <w:rFonts w:ascii="Times New Roman" w:eastAsia="Times New Roman" w:hAnsi="Times New Roman" w:cs="Times New Roman"/>
                <w:sz w:val="24"/>
                <w:szCs w:val="24"/>
                <w:lang w:eastAsia="ru-RU"/>
              </w:rPr>
              <w:t>;</w:t>
            </w:r>
          </w:p>
          <w:p w:rsidR="009122BC" w:rsidRPr="009122BC" w:rsidRDefault="009122BC" w:rsidP="009122BC">
            <w:pPr>
              <w:spacing w:after="0" w:line="254" w:lineRule="auto"/>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архітектор; член Національної спілки архітекторів України;</w:t>
            </w:r>
          </w:p>
          <w:p w:rsidR="003B2CF0" w:rsidRDefault="009122BC" w:rsidP="009122BC">
            <w:pPr>
              <w:spacing w:after="0" w:line="254" w:lineRule="auto"/>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заступник начальника управління - начальник відділу</w:t>
            </w:r>
            <w:r w:rsidRPr="009122BC">
              <w:rPr>
                <w:rFonts w:ascii="Times New Roman" w:eastAsia="Times New Roman" w:hAnsi="Times New Roman" w:cs="Times New Roman"/>
                <w:sz w:val="24"/>
                <w:szCs w:val="24"/>
                <w:lang w:val="ru-RU" w:eastAsia="ru-RU"/>
              </w:rPr>
              <w:t> </w:t>
            </w:r>
            <w:r w:rsidRPr="009122BC">
              <w:rPr>
                <w:rFonts w:ascii="Times New Roman" w:eastAsia="Times New Roman" w:hAnsi="Times New Roman" w:cs="Times New Roman"/>
                <w:sz w:val="24"/>
                <w:szCs w:val="24"/>
                <w:lang w:eastAsia="ru-RU"/>
              </w:rPr>
              <w:t xml:space="preserve"> екомережі, природних ресурсів, екомоніторингу та зв'язків з громадськістю; управління екології та природніх ресурсів Тернопільської ОДА;</w:t>
            </w:r>
          </w:p>
          <w:p w:rsidR="009122BC" w:rsidRPr="009122BC" w:rsidRDefault="003B2CF0" w:rsidP="009122BC">
            <w:pPr>
              <w:spacing w:after="0" w:line="25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головний інспектор Тернопільського міського відділу УДСНС України у Тернопільській області</w:t>
            </w:r>
            <w:r w:rsidR="009122BC" w:rsidRPr="009122BC">
              <w:rPr>
                <w:rFonts w:ascii="Times New Roman" w:eastAsia="Times New Roman" w:hAnsi="Times New Roman" w:cs="Times New Roman"/>
                <w:sz w:val="24"/>
                <w:szCs w:val="24"/>
                <w:lang w:eastAsia="ru-RU"/>
              </w:rPr>
              <w:t>;</w:t>
            </w:r>
          </w:p>
          <w:p w:rsidR="009122BC" w:rsidRPr="009122BC" w:rsidRDefault="009122BC" w:rsidP="009122BC">
            <w:pPr>
              <w:spacing w:after="0" w:line="254" w:lineRule="auto"/>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головний спеціаліст відділу охорони культурної спадщини, управління культури Тернопільської ОДА;</w:t>
            </w:r>
          </w:p>
          <w:p w:rsidR="009122BC" w:rsidRPr="009122BC" w:rsidRDefault="009122BC" w:rsidP="009122BC">
            <w:pPr>
              <w:spacing w:after="0" w:line="254" w:lineRule="auto"/>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заступник начальника управління-начальник відділу інженерно-транспортної інфраструктури, управління житлово-комунального господарства, благоустрою та екології</w:t>
            </w:r>
            <w:r w:rsidR="009977C1">
              <w:rPr>
                <w:rFonts w:ascii="Times New Roman" w:eastAsia="Times New Roman" w:hAnsi="Times New Roman" w:cs="Times New Roman"/>
                <w:sz w:val="24"/>
                <w:szCs w:val="24"/>
                <w:lang w:eastAsia="ru-RU"/>
              </w:rPr>
              <w:t>;</w:t>
            </w:r>
          </w:p>
          <w:p w:rsidR="009122BC" w:rsidRPr="009122BC" w:rsidRDefault="009122BC" w:rsidP="009122BC">
            <w:pPr>
              <w:spacing w:after="0" w:line="254" w:lineRule="auto"/>
              <w:jc w:val="both"/>
              <w:rPr>
                <w:rFonts w:ascii="Times New Roman" w:eastAsia="Times New Roman" w:hAnsi="Times New Roman" w:cs="Times New Roman"/>
                <w:sz w:val="24"/>
                <w:szCs w:val="24"/>
                <w:lang w:eastAsia="ru-RU"/>
              </w:rPr>
            </w:pPr>
            <w:r w:rsidRPr="009122BC">
              <w:rPr>
                <w:rFonts w:ascii="Times New Roman" w:eastAsia="Times New Roman" w:hAnsi="Times New Roman" w:cs="Times New Roman"/>
                <w:sz w:val="24"/>
                <w:szCs w:val="24"/>
                <w:lang w:eastAsia="ru-RU"/>
              </w:rPr>
              <w:t>головний архітектор проектів ТК ТВП «Тернопільархпроект», член Національної спілки архітекторів України;</w:t>
            </w:r>
          </w:p>
          <w:p w:rsidR="009122BC" w:rsidRPr="009122BC" w:rsidRDefault="009122BC" w:rsidP="009122BC">
            <w:pPr>
              <w:spacing w:after="0" w:line="254" w:lineRule="auto"/>
              <w:rPr>
                <w:rFonts w:ascii="Times New Roman" w:eastAsia="Times New Roman" w:hAnsi="Times New Roman" w:cs="Times New Roman"/>
                <w:sz w:val="24"/>
                <w:szCs w:val="24"/>
                <w:lang w:eastAsia="ru-RU"/>
              </w:rPr>
            </w:pPr>
          </w:p>
          <w:p w:rsidR="009122BC" w:rsidRDefault="009122BC" w:rsidP="009122BC">
            <w:pPr>
              <w:spacing w:after="0" w:line="254" w:lineRule="auto"/>
              <w:rPr>
                <w:rFonts w:ascii="Times New Roman" w:eastAsia="Times New Roman" w:hAnsi="Times New Roman" w:cs="Times New Roman"/>
                <w:sz w:val="24"/>
                <w:szCs w:val="24"/>
                <w:lang w:eastAsia="ru-RU"/>
              </w:rPr>
            </w:pPr>
          </w:p>
          <w:p w:rsidR="009122BC" w:rsidRDefault="009122BC" w:rsidP="009122BC">
            <w:pPr>
              <w:spacing w:after="0" w:line="254" w:lineRule="auto"/>
              <w:rPr>
                <w:rFonts w:ascii="Times New Roman" w:eastAsia="Times New Roman" w:hAnsi="Times New Roman" w:cs="Times New Roman"/>
                <w:sz w:val="24"/>
                <w:szCs w:val="24"/>
                <w:lang w:eastAsia="ru-RU"/>
              </w:rPr>
            </w:pPr>
          </w:p>
          <w:p w:rsidR="009122BC" w:rsidRDefault="009122BC" w:rsidP="009122BC">
            <w:pPr>
              <w:spacing w:after="0" w:line="254" w:lineRule="auto"/>
              <w:rPr>
                <w:rFonts w:ascii="Times New Roman" w:eastAsia="Times New Roman" w:hAnsi="Times New Roman" w:cs="Times New Roman"/>
                <w:sz w:val="24"/>
                <w:szCs w:val="24"/>
                <w:lang w:eastAsia="ru-RU"/>
              </w:rPr>
            </w:pPr>
          </w:p>
          <w:p w:rsidR="009122BC" w:rsidRDefault="009122BC" w:rsidP="009122BC">
            <w:pPr>
              <w:spacing w:after="0" w:line="254" w:lineRule="auto"/>
              <w:rPr>
                <w:rFonts w:ascii="Times New Roman" w:eastAsia="Times New Roman" w:hAnsi="Times New Roman" w:cs="Times New Roman"/>
                <w:sz w:val="24"/>
                <w:szCs w:val="24"/>
                <w:lang w:eastAsia="ru-RU"/>
              </w:rPr>
            </w:pPr>
          </w:p>
          <w:p w:rsidR="00946916" w:rsidRDefault="00946916" w:rsidP="00946916">
            <w:pPr>
              <w:spacing w:after="0" w:line="254" w:lineRule="auto"/>
              <w:rPr>
                <w:rFonts w:ascii="Times New Roman" w:eastAsia="Times New Roman" w:hAnsi="Times New Roman" w:cs="Times New Roman"/>
                <w:sz w:val="24"/>
                <w:szCs w:val="24"/>
                <w:lang w:eastAsia="ru-RU"/>
              </w:rPr>
            </w:pPr>
          </w:p>
          <w:p w:rsidR="00267512" w:rsidRDefault="00946916" w:rsidP="00946916">
            <w:pPr>
              <w:spacing w:after="0" w:line="254" w:lineRule="auto"/>
              <w:ind w:left="-1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ГАП ДП «Український державний науково-дослідний інститут проектування міст «</w:t>
            </w:r>
            <w:proofErr w:type="spellStart"/>
            <w:r>
              <w:rPr>
                <w:rFonts w:ascii="Times New Roman" w:eastAsia="Times New Roman" w:hAnsi="Times New Roman" w:cs="Times New Roman"/>
                <w:sz w:val="24"/>
                <w:szCs w:val="24"/>
                <w:lang w:eastAsia="ru-RU"/>
              </w:rPr>
              <w:t>Діпромісто</w:t>
            </w:r>
            <w:proofErr w:type="spellEnd"/>
            <w:r>
              <w:rPr>
                <w:rFonts w:ascii="Times New Roman" w:eastAsia="Times New Roman" w:hAnsi="Times New Roman" w:cs="Times New Roman"/>
                <w:sz w:val="24"/>
                <w:szCs w:val="24"/>
                <w:lang w:eastAsia="ru-RU"/>
              </w:rPr>
              <w:t>» імені Ю.М. Білоконя</w:t>
            </w:r>
          </w:p>
          <w:p w:rsidR="00946916" w:rsidRDefault="00946916" w:rsidP="00946916">
            <w:pPr>
              <w:spacing w:after="0" w:line="254" w:lineRule="auto"/>
              <w:ind w:left="-3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провідний архітектор ДП «Український державний науково-дослідний   </w:t>
            </w:r>
            <w:proofErr w:type="spellStart"/>
            <w:r>
              <w:rPr>
                <w:rFonts w:ascii="Times New Roman" w:eastAsia="Times New Roman" w:hAnsi="Times New Roman" w:cs="Times New Roman"/>
                <w:sz w:val="24"/>
                <w:szCs w:val="24"/>
                <w:lang w:eastAsia="ru-RU"/>
              </w:rPr>
              <w:t>інсінститут</w:t>
            </w:r>
            <w:proofErr w:type="spellEnd"/>
            <w:r>
              <w:rPr>
                <w:rFonts w:ascii="Times New Roman" w:eastAsia="Times New Roman" w:hAnsi="Times New Roman" w:cs="Times New Roman"/>
                <w:sz w:val="24"/>
                <w:szCs w:val="24"/>
                <w:lang w:eastAsia="ru-RU"/>
              </w:rPr>
              <w:t xml:space="preserve"> проектування міст «</w:t>
            </w:r>
            <w:proofErr w:type="spellStart"/>
            <w:r>
              <w:rPr>
                <w:rFonts w:ascii="Times New Roman" w:eastAsia="Times New Roman" w:hAnsi="Times New Roman" w:cs="Times New Roman"/>
                <w:sz w:val="24"/>
                <w:szCs w:val="24"/>
                <w:lang w:eastAsia="ru-RU"/>
              </w:rPr>
              <w:t>Діпромісто</w:t>
            </w:r>
            <w:proofErr w:type="spellEnd"/>
            <w:r>
              <w:rPr>
                <w:rFonts w:ascii="Times New Roman" w:eastAsia="Times New Roman" w:hAnsi="Times New Roman" w:cs="Times New Roman"/>
                <w:sz w:val="24"/>
                <w:szCs w:val="24"/>
                <w:lang w:eastAsia="ru-RU"/>
              </w:rPr>
              <w:t>» імені Ю.М. Білоконя</w:t>
            </w:r>
          </w:p>
          <w:p w:rsidR="00946916" w:rsidRDefault="00AF0198" w:rsidP="00946916">
            <w:pPr>
              <w:spacing w:after="0" w:line="254" w:lineRule="auto"/>
              <w:ind w:left="-394"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управління транспортних мереж та зв’язку;</w:t>
            </w:r>
          </w:p>
          <w:p w:rsidR="009122BC" w:rsidRDefault="00AF0198" w:rsidP="00946916">
            <w:pPr>
              <w:spacing w:after="0" w:line="254" w:lineRule="auto"/>
              <w:ind w:left="-394"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 </w:t>
            </w:r>
            <w:proofErr w:type="spellStart"/>
            <w:r>
              <w:rPr>
                <w:rFonts w:ascii="Times New Roman" w:eastAsia="Times New Roman" w:hAnsi="Times New Roman" w:cs="Times New Roman"/>
                <w:sz w:val="24"/>
                <w:szCs w:val="24"/>
                <w:lang w:eastAsia="ru-RU"/>
              </w:rPr>
              <w:t>Держпродспоживслужба</w:t>
            </w:r>
            <w:proofErr w:type="spellEnd"/>
            <w:r>
              <w:rPr>
                <w:rFonts w:ascii="Times New Roman" w:eastAsia="Times New Roman" w:hAnsi="Times New Roman" w:cs="Times New Roman"/>
                <w:sz w:val="24"/>
                <w:szCs w:val="24"/>
                <w:lang w:eastAsia="ru-RU"/>
              </w:rPr>
              <w:t xml:space="preserve"> в Тернопільській обл.;</w:t>
            </w:r>
          </w:p>
          <w:p w:rsidR="009122BC" w:rsidRPr="009122BC" w:rsidRDefault="00AF0198" w:rsidP="00946916">
            <w:pPr>
              <w:spacing w:after="0" w:line="254" w:lineRule="auto"/>
              <w:ind w:left="-1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 </w:t>
            </w:r>
            <w:proofErr w:type="spellStart"/>
            <w:r>
              <w:rPr>
                <w:rFonts w:ascii="Times New Roman" w:eastAsia="Times New Roman" w:hAnsi="Times New Roman" w:cs="Times New Roman"/>
                <w:sz w:val="24"/>
                <w:szCs w:val="24"/>
                <w:lang w:eastAsia="ru-RU"/>
              </w:rPr>
              <w:t>Держпродспоживслужба</w:t>
            </w:r>
            <w:proofErr w:type="spellEnd"/>
            <w:r>
              <w:rPr>
                <w:rFonts w:ascii="Times New Roman" w:eastAsia="Times New Roman" w:hAnsi="Times New Roman" w:cs="Times New Roman"/>
                <w:sz w:val="24"/>
                <w:szCs w:val="24"/>
                <w:lang w:eastAsia="ru-RU"/>
              </w:rPr>
              <w:t xml:space="preserve"> в Тернопільській обл.</w:t>
            </w:r>
            <w:r w:rsidR="009122BC" w:rsidRPr="009122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9122BC" w:rsidRPr="009122BC" w:rsidRDefault="000F3B33" w:rsidP="00946916">
            <w:pPr>
              <w:spacing w:after="0" w:line="254" w:lineRule="auto"/>
              <w:ind w:left="-1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старости с. </w:t>
            </w:r>
            <w:proofErr w:type="spellStart"/>
            <w:r>
              <w:rPr>
                <w:rFonts w:ascii="Times New Roman" w:eastAsia="Times New Roman" w:hAnsi="Times New Roman" w:cs="Times New Roman"/>
                <w:sz w:val="24"/>
                <w:szCs w:val="24"/>
                <w:lang w:eastAsia="ru-RU"/>
              </w:rPr>
              <w:t>Малашівці</w:t>
            </w:r>
            <w:proofErr w:type="spellEnd"/>
            <w:r w:rsidR="009122BC" w:rsidRPr="009122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в.о. старости сіл </w:t>
            </w:r>
            <w:proofErr w:type="spellStart"/>
            <w:r>
              <w:rPr>
                <w:rFonts w:ascii="Times New Roman" w:eastAsia="Times New Roman" w:hAnsi="Times New Roman" w:cs="Times New Roman"/>
                <w:sz w:val="24"/>
                <w:szCs w:val="24"/>
                <w:lang w:eastAsia="ru-RU"/>
              </w:rPr>
              <w:t>Чернихів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Плесківці,Глядки</w:t>
            </w:r>
            <w:proofErr w:type="spellEnd"/>
            <w:r w:rsidR="009122BC" w:rsidRPr="009122BC">
              <w:rPr>
                <w:rFonts w:ascii="Times New Roman" w:eastAsia="Times New Roman" w:hAnsi="Times New Roman" w:cs="Times New Roman"/>
                <w:sz w:val="24"/>
                <w:szCs w:val="24"/>
                <w:lang w:eastAsia="ru-RU"/>
              </w:rPr>
              <w:t>;</w:t>
            </w:r>
          </w:p>
          <w:p w:rsidR="009122BC" w:rsidRPr="009122BC" w:rsidRDefault="000F3B33" w:rsidP="00946916">
            <w:pPr>
              <w:spacing w:after="0" w:line="254" w:lineRule="auto"/>
              <w:ind w:left="-1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старости сіл </w:t>
            </w:r>
            <w:proofErr w:type="spellStart"/>
            <w:r>
              <w:rPr>
                <w:rFonts w:ascii="Times New Roman" w:eastAsia="Times New Roman" w:hAnsi="Times New Roman" w:cs="Times New Roman"/>
                <w:sz w:val="24"/>
                <w:szCs w:val="24"/>
                <w:lang w:eastAsia="ru-RU"/>
              </w:rPr>
              <w:t>Кобзарівка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Вертелка</w:t>
            </w:r>
            <w:proofErr w:type="spellEnd"/>
            <w:r w:rsidR="009122BC" w:rsidRPr="009122BC">
              <w:rPr>
                <w:rFonts w:ascii="Times New Roman" w:eastAsia="Times New Roman" w:hAnsi="Times New Roman" w:cs="Times New Roman"/>
                <w:sz w:val="24"/>
                <w:szCs w:val="24"/>
                <w:lang w:eastAsia="ru-RU"/>
              </w:rPr>
              <w:t xml:space="preserve">; </w:t>
            </w:r>
          </w:p>
          <w:p w:rsidR="000F3B33" w:rsidRDefault="000F3B33" w:rsidP="00946916">
            <w:pPr>
              <w:spacing w:after="0" w:line="254" w:lineRule="auto"/>
              <w:ind w:left="-1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старости с. </w:t>
            </w:r>
            <w:proofErr w:type="spellStart"/>
            <w:r>
              <w:rPr>
                <w:rFonts w:ascii="Times New Roman" w:eastAsia="Times New Roman" w:hAnsi="Times New Roman" w:cs="Times New Roman"/>
                <w:sz w:val="24"/>
                <w:szCs w:val="24"/>
                <w:lang w:eastAsia="ru-RU"/>
              </w:rPr>
              <w:t>Курівці</w:t>
            </w:r>
            <w:proofErr w:type="spellEnd"/>
            <w:r>
              <w:rPr>
                <w:rFonts w:ascii="Times New Roman" w:eastAsia="Times New Roman" w:hAnsi="Times New Roman" w:cs="Times New Roman"/>
                <w:sz w:val="24"/>
                <w:szCs w:val="24"/>
                <w:lang w:eastAsia="ru-RU"/>
              </w:rPr>
              <w:t>;</w:t>
            </w:r>
          </w:p>
          <w:p w:rsidR="009122BC" w:rsidRDefault="000F3B33" w:rsidP="00946916">
            <w:pPr>
              <w:spacing w:after="0"/>
              <w:ind w:left="-1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головного інженера КП «</w:t>
            </w:r>
            <w:proofErr w:type="spellStart"/>
            <w:r>
              <w:rPr>
                <w:rFonts w:ascii="Times New Roman" w:eastAsia="Times New Roman" w:hAnsi="Times New Roman" w:cs="Times New Roman"/>
                <w:sz w:val="24"/>
                <w:szCs w:val="24"/>
                <w:lang w:eastAsia="ru-RU"/>
              </w:rPr>
              <w:t>Тернопільводоканал</w:t>
            </w:r>
            <w:proofErr w:type="spellEnd"/>
            <w:r>
              <w:rPr>
                <w:rFonts w:ascii="Times New Roman" w:eastAsia="Times New Roman" w:hAnsi="Times New Roman" w:cs="Times New Roman"/>
                <w:sz w:val="24"/>
                <w:szCs w:val="24"/>
                <w:lang w:eastAsia="ru-RU"/>
              </w:rPr>
              <w:t>»;</w:t>
            </w:r>
          </w:p>
          <w:p w:rsidR="00E37C19" w:rsidRDefault="00E37C19" w:rsidP="00946916">
            <w:pPr>
              <w:spacing w:after="0"/>
              <w:ind w:left="-1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управління містобудування, архітектури та кадастру</w:t>
            </w:r>
          </w:p>
          <w:p w:rsidR="000F3B33" w:rsidRDefault="00E37C19" w:rsidP="00946916">
            <w:pPr>
              <w:spacing w:after="0"/>
              <w:ind w:left="-1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управління містобудування, архітектури та кадастру</w:t>
            </w:r>
          </w:p>
          <w:p w:rsidR="00E37C19" w:rsidRDefault="00E37C19" w:rsidP="00946916">
            <w:pPr>
              <w:spacing w:after="0"/>
              <w:ind w:left="-1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управління містобудування, архітектури та кадастру</w:t>
            </w:r>
          </w:p>
          <w:p w:rsidR="00E37C19" w:rsidRDefault="00E37C19" w:rsidP="00946916">
            <w:pPr>
              <w:spacing w:after="0"/>
              <w:ind w:left="-1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управління містобудування, архітектури та кадастру</w:t>
            </w:r>
          </w:p>
          <w:p w:rsidR="00E37C19" w:rsidRDefault="00E37C19" w:rsidP="00946916">
            <w:pPr>
              <w:spacing w:after="0"/>
              <w:ind w:left="-1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управління містобудування, архітектури та кадастру</w:t>
            </w:r>
          </w:p>
          <w:p w:rsidR="00E37C19" w:rsidRPr="000F3B33" w:rsidRDefault="00E37C19" w:rsidP="00E37C19">
            <w:pPr>
              <w:rPr>
                <w:rFonts w:ascii="Times New Roman" w:eastAsia="Times New Roman" w:hAnsi="Times New Roman" w:cs="Times New Roman"/>
                <w:sz w:val="24"/>
                <w:szCs w:val="24"/>
                <w:lang w:eastAsia="ru-RU"/>
              </w:rPr>
            </w:pPr>
          </w:p>
        </w:tc>
      </w:tr>
    </w:tbl>
    <w:p w:rsidR="009122BC" w:rsidRDefault="009122BC">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Default="003E01E5">
      <w:pPr>
        <w:rPr>
          <w:lang w:val="ru-RU"/>
        </w:rPr>
      </w:pPr>
    </w:p>
    <w:p w:rsidR="003E01E5" w:rsidRPr="003E01E5" w:rsidRDefault="003E01E5" w:rsidP="003E01E5">
      <w:pPr>
        <w:jc w:val="center"/>
        <w:rPr>
          <w:rFonts w:ascii="Times New Roman" w:hAnsi="Times New Roman" w:cs="Times New Roman"/>
          <w:sz w:val="24"/>
          <w:szCs w:val="24"/>
        </w:rPr>
      </w:pPr>
    </w:p>
    <w:p w:rsidR="003E01E5" w:rsidRPr="003E01E5" w:rsidRDefault="003E01E5" w:rsidP="003E01E5">
      <w:pPr>
        <w:jc w:val="center"/>
        <w:rPr>
          <w:rFonts w:ascii="Times New Roman" w:hAnsi="Times New Roman" w:cs="Times New Roman"/>
          <w:sz w:val="24"/>
          <w:szCs w:val="24"/>
        </w:rPr>
      </w:pPr>
      <w:r w:rsidRPr="003E01E5">
        <w:rPr>
          <w:rFonts w:ascii="Times New Roman" w:hAnsi="Times New Roman" w:cs="Times New Roman"/>
          <w:sz w:val="24"/>
          <w:szCs w:val="24"/>
        </w:rPr>
        <w:t>ПОРЯДОК ДЕННИЙ</w:t>
      </w:r>
    </w:p>
    <w:p w:rsidR="003E01E5" w:rsidRPr="003E01E5" w:rsidRDefault="003E01E5" w:rsidP="003E01E5">
      <w:pPr>
        <w:jc w:val="center"/>
        <w:rPr>
          <w:rFonts w:ascii="Times New Roman" w:hAnsi="Times New Roman" w:cs="Times New Roman"/>
          <w:sz w:val="24"/>
          <w:szCs w:val="24"/>
        </w:rPr>
      </w:pPr>
    </w:p>
    <w:p w:rsidR="003E01E5" w:rsidRPr="003E01E5" w:rsidRDefault="003E01E5" w:rsidP="003E0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Містобудівна документація</w:t>
      </w:r>
      <w:r w:rsidRPr="003E01E5">
        <w:rPr>
          <w:rFonts w:ascii="Times New Roman" w:hAnsi="Times New Roman" w:cs="Times New Roman"/>
          <w:sz w:val="24"/>
          <w:szCs w:val="24"/>
        </w:rPr>
        <w:t>: «</w:t>
      </w:r>
      <w:r>
        <w:rPr>
          <w:rFonts w:ascii="Times New Roman" w:hAnsi="Times New Roman" w:cs="Times New Roman"/>
          <w:sz w:val="24"/>
          <w:szCs w:val="24"/>
        </w:rPr>
        <w:t xml:space="preserve">Схема планування території Тернопільської міської територіальної громади». </w:t>
      </w:r>
      <w:r w:rsidRPr="003E01E5">
        <w:rPr>
          <w:rFonts w:ascii="Times New Roman" w:hAnsi="Times New Roman" w:cs="Times New Roman"/>
          <w:sz w:val="24"/>
          <w:szCs w:val="24"/>
        </w:rPr>
        <w:t>(</w:t>
      </w:r>
      <w:r w:rsidR="00EC7954">
        <w:rPr>
          <w:rFonts w:ascii="Times New Roman" w:hAnsi="Times New Roman" w:cs="Times New Roman"/>
          <w:sz w:val="24"/>
          <w:szCs w:val="24"/>
        </w:rPr>
        <w:t>Авторський колектив архітектурно-планувальної майстерні №1</w:t>
      </w:r>
      <w:r w:rsidR="00EC7954" w:rsidRPr="003E01E5">
        <w:rPr>
          <w:rFonts w:ascii="Times New Roman" w:hAnsi="Times New Roman" w:cs="Times New Roman"/>
          <w:sz w:val="24"/>
          <w:szCs w:val="24"/>
        </w:rPr>
        <w:t xml:space="preserve"> </w:t>
      </w:r>
      <w:r w:rsidR="00EC7954">
        <w:rPr>
          <w:rFonts w:ascii="Times New Roman" w:hAnsi="Times New Roman" w:cs="Times New Roman"/>
          <w:sz w:val="24"/>
          <w:szCs w:val="24"/>
        </w:rPr>
        <w:t xml:space="preserve">              </w:t>
      </w:r>
      <w:r w:rsidR="00EC7954" w:rsidRPr="003E01E5">
        <w:rPr>
          <w:rFonts w:ascii="Times New Roman" w:hAnsi="Times New Roman" w:cs="Times New Roman"/>
          <w:sz w:val="24"/>
          <w:szCs w:val="24"/>
        </w:rPr>
        <w:t>ДП «Український державний науково-дослідний інститут п</w:t>
      </w:r>
      <w:r w:rsidR="00EC7954">
        <w:rPr>
          <w:rFonts w:ascii="Times New Roman" w:hAnsi="Times New Roman" w:cs="Times New Roman"/>
          <w:sz w:val="24"/>
          <w:szCs w:val="24"/>
        </w:rPr>
        <w:t>роектування міст «</w:t>
      </w:r>
      <w:proofErr w:type="spellStart"/>
      <w:r w:rsidR="00EC7954">
        <w:rPr>
          <w:rFonts w:ascii="Times New Roman" w:hAnsi="Times New Roman" w:cs="Times New Roman"/>
          <w:sz w:val="24"/>
          <w:szCs w:val="24"/>
        </w:rPr>
        <w:t>Діпромісто</w:t>
      </w:r>
      <w:proofErr w:type="spellEnd"/>
      <w:r w:rsidR="00EC7954">
        <w:rPr>
          <w:rFonts w:ascii="Times New Roman" w:hAnsi="Times New Roman" w:cs="Times New Roman"/>
          <w:sz w:val="24"/>
          <w:szCs w:val="24"/>
        </w:rPr>
        <w:t xml:space="preserve">» </w:t>
      </w:r>
      <w:r w:rsidR="00EC7954" w:rsidRPr="003E01E5">
        <w:rPr>
          <w:rFonts w:ascii="Times New Roman" w:hAnsi="Times New Roman" w:cs="Times New Roman"/>
          <w:sz w:val="24"/>
          <w:szCs w:val="24"/>
        </w:rPr>
        <w:t>імені Ю.М. Білоконя</w:t>
      </w:r>
      <w:r w:rsidR="00EC7954">
        <w:rPr>
          <w:rFonts w:ascii="Times New Roman" w:hAnsi="Times New Roman" w:cs="Times New Roman"/>
          <w:sz w:val="24"/>
          <w:szCs w:val="24"/>
        </w:rPr>
        <w:t xml:space="preserve">; </w:t>
      </w:r>
      <w:r w:rsidR="00EC7954" w:rsidRPr="003E01E5">
        <w:rPr>
          <w:rFonts w:ascii="Times New Roman" w:hAnsi="Times New Roman" w:cs="Times New Roman"/>
          <w:sz w:val="24"/>
          <w:szCs w:val="24"/>
        </w:rPr>
        <w:t xml:space="preserve"> </w:t>
      </w:r>
      <w:r w:rsidRPr="003E01E5">
        <w:rPr>
          <w:rFonts w:ascii="Times New Roman" w:hAnsi="Times New Roman" w:cs="Times New Roman"/>
          <w:sz w:val="24"/>
          <w:szCs w:val="24"/>
        </w:rPr>
        <w:t xml:space="preserve">ГАП </w:t>
      </w:r>
      <w:r w:rsidR="00EC7954">
        <w:rPr>
          <w:rFonts w:ascii="Times New Roman" w:hAnsi="Times New Roman" w:cs="Times New Roman"/>
          <w:sz w:val="24"/>
          <w:szCs w:val="24"/>
        </w:rPr>
        <w:t>Т.</w:t>
      </w:r>
      <w:r w:rsidRPr="003E01E5">
        <w:rPr>
          <w:rFonts w:ascii="Times New Roman" w:hAnsi="Times New Roman" w:cs="Times New Roman"/>
          <w:sz w:val="24"/>
          <w:szCs w:val="24"/>
        </w:rPr>
        <w:t>Шидловська</w:t>
      </w:r>
      <w:r w:rsidR="000C7903">
        <w:rPr>
          <w:rFonts w:ascii="Times New Roman" w:hAnsi="Times New Roman" w:cs="Times New Roman"/>
          <w:sz w:val="24"/>
          <w:szCs w:val="24"/>
        </w:rPr>
        <w:t xml:space="preserve">, </w:t>
      </w:r>
      <w:r w:rsidRPr="003E01E5">
        <w:rPr>
          <w:rFonts w:ascii="Times New Roman" w:hAnsi="Times New Roman" w:cs="Times New Roman"/>
          <w:sz w:val="24"/>
          <w:szCs w:val="24"/>
        </w:rPr>
        <w:t xml:space="preserve"> </w:t>
      </w:r>
      <w:r w:rsidR="00EC7954">
        <w:rPr>
          <w:rFonts w:ascii="Times New Roman" w:hAnsi="Times New Roman" w:cs="Times New Roman"/>
          <w:sz w:val="24"/>
          <w:szCs w:val="24"/>
        </w:rPr>
        <w:t xml:space="preserve">керівник групи </w:t>
      </w:r>
      <w:r w:rsidRPr="003E01E5">
        <w:rPr>
          <w:rFonts w:ascii="Times New Roman" w:hAnsi="Times New Roman" w:cs="Times New Roman"/>
          <w:sz w:val="24"/>
          <w:szCs w:val="24"/>
        </w:rPr>
        <w:t>Т.</w:t>
      </w:r>
      <w:r w:rsidR="00EC7954">
        <w:rPr>
          <w:rFonts w:ascii="Times New Roman" w:hAnsi="Times New Roman" w:cs="Times New Roman"/>
          <w:sz w:val="24"/>
          <w:szCs w:val="24"/>
        </w:rPr>
        <w:t>Любак</w:t>
      </w:r>
      <w:r w:rsidRPr="003E01E5">
        <w:rPr>
          <w:rFonts w:ascii="Times New Roman" w:hAnsi="Times New Roman" w:cs="Times New Roman"/>
          <w:sz w:val="24"/>
          <w:szCs w:val="24"/>
        </w:rPr>
        <w:t>; замовник: Тернопільська міська рада).</w:t>
      </w:r>
    </w:p>
    <w:p w:rsidR="003E01E5" w:rsidRPr="003E01E5" w:rsidRDefault="003E01E5" w:rsidP="003E01E5">
      <w:pPr>
        <w:pStyle w:val="a5"/>
        <w:jc w:val="both"/>
        <w:rPr>
          <w:rFonts w:ascii="Times New Roman" w:hAnsi="Times New Roman" w:cs="Times New Roman"/>
          <w:sz w:val="24"/>
          <w:szCs w:val="24"/>
        </w:rPr>
      </w:pPr>
    </w:p>
    <w:p w:rsidR="003E01E5" w:rsidRPr="001F354C" w:rsidRDefault="003E01E5" w:rsidP="003E01E5">
      <w:pPr>
        <w:ind w:firstLine="708"/>
        <w:jc w:val="both"/>
      </w:pPr>
      <w:r w:rsidRPr="003E01E5">
        <w:rPr>
          <w:rFonts w:ascii="Times New Roman" w:hAnsi="Times New Roman" w:cs="Times New Roman"/>
          <w:sz w:val="24"/>
          <w:szCs w:val="24"/>
        </w:rPr>
        <w:t xml:space="preserve">Голова архітектурно-містобудівної ради В. Бесага </w:t>
      </w:r>
      <w:r w:rsidR="000C7903">
        <w:rPr>
          <w:rFonts w:ascii="Times New Roman" w:hAnsi="Times New Roman" w:cs="Times New Roman"/>
          <w:sz w:val="24"/>
          <w:szCs w:val="24"/>
        </w:rPr>
        <w:t>повідо</w:t>
      </w:r>
      <w:r w:rsidRPr="003E01E5">
        <w:rPr>
          <w:rFonts w:ascii="Times New Roman" w:hAnsi="Times New Roman" w:cs="Times New Roman"/>
          <w:sz w:val="24"/>
          <w:szCs w:val="24"/>
        </w:rPr>
        <w:t xml:space="preserve">мив присутніх </w:t>
      </w:r>
      <w:r w:rsidR="001F354C">
        <w:rPr>
          <w:rFonts w:ascii="Times New Roman" w:hAnsi="Times New Roman" w:cs="Times New Roman"/>
          <w:sz w:val="24"/>
          <w:szCs w:val="24"/>
        </w:rPr>
        <w:t>про</w:t>
      </w:r>
      <w:r w:rsidRPr="003E01E5">
        <w:rPr>
          <w:rFonts w:ascii="Times New Roman" w:hAnsi="Times New Roman" w:cs="Times New Roman"/>
          <w:sz w:val="24"/>
          <w:szCs w:val="24"/>
        </w:rPr>
        <w:t xml:space="preserve"> </w:t>
      </w:r>
      <w:r w:rsidR="001F354C">
        <w:rPr>
          <w:rFonts w:ascii="Times New Roman" w:hAnsi="Times New Roman" w:cs="Times New Roman"/>
          <w:sz w:val="24"/>
          <w:szCs w:val="24"/>
        </w:rPr>
        <w:t>мету розроблення</w:t>
      </w:r>
      <w:r w:rsidR="001F354C">
        <w:t xml:space="preserve"> </w:t>
      </w:r>
      <w:r w:rsidR="001F354C" w:rsidRPr="001F354C">
        <w:rPr>
          <w:rFonts w:ascii="Times New Roman" w:hAnsi="Times New Roman" w:cs="Times New Roman"/>
          <w:sz w:val="24"/>
          <w:szCs w:val="24"/>
        </w:rPr>
        <w:t>містобудівної документації</w:t>
      </w:r>
      <w:r w:rsidR="001F354C">
        <w:rPr>
          <w:rFonts w:ascii="Times New Roman" w:hAnsi="Times New Roman" w:cs="Times New Roman"/>
          <w:sz w:val="24"/>
          <w:szCs w:val="24"/>
        </w:rPr>
        <w:t xml:space="preserve"> «Схема планування території Тернопільської міської територіальної громади», яка </w:t>
      </w:r>
      <w:r w:rsidR="001F354C" w:rsidRPr="001F354C">
        <w:rPr>
          <w:rFonts w:ascii="Times New Roman" w:hAnsi="Times New Roman" w:cs="Times New Roman"/>
          <w:color w:val="000000"/>
          <w:sz w:val="24"/>
          <w:szCs w:val="24"/>
          <w:shd w:val="clear" w:color="auto" w:fill="FFFFFF"/>
        </w:rPr>
        <w:t>розробл</w:t>
      </w:r>
      <w:r w:rsidR="001F354C">
        <w:rPr>
          <w:rFonts w:ascii="Times New Roman" w:hAnsi="Times New Roman" w:cs="Times New Roman"/>
          <w:color w:val="000000"/>
          <w:sz w:val="24"/>
          <w:szCs w:val="24"/>
          <w:shd w:val="clear" w:color="auto" w:fill="FFFFFF"/>
        </w:rPr>
        <w:t>яється</w:t>
      </w:r>
      <w:r w:rsidR="001F354C" w:rsidRPr="001F354C">
        <w:rPr>
          <w:rFonts w:ascii="Times New Roman" w:hAnsi="Times New Roman" w:cs="Times New Roman"/>
          <w:color w:val="000000"/>
          <w:sz w:val="24"/>
          <w:szCs w:val="24"/>
          <w:shd w:val="clear" w:color="auto" w:fill="FFFFFF"/>
        </w:rPr>
        <w:t xml:space="preserve"> в інтересах територіальної громади з урахуванням державних, громадських та приватних інтересів</w:t>
      </w:r>
      <w:r w:rsidR="000C7903">
        <w:rPr>
          <w:rFonts w:ascii="Helvetica" w:hAnsi="Helvetica"/>
          <w:color w:val="000000"/>
          <w:sz w:val="23"/>
          <w:szCs w:val="23"/>
          <w:shd w:val="clear" w:color="auto" w:fill="FFFFFF"/>
        </w:rPr>
        <w:t xml:space="preserve">, </w:t>
      </w:r>
      <w:r w:rsidR="000C7903">
        <w:rPr>
          <w:rFonts w:ascii="Times New Roman" w:hAnsi="Times New Roman" w:cs="Times New Roman"/>
          <w:color w:val="000000"/>
          <w:sz w:val="24"/>
          <w:szCs w:val="24"/>
          <w:shd w:val="clear" w:color="auto" w:fill="FFFFFF"/>
        </w:rPr>
        <w:t>і</w:t>
      </w:r>
      <w:r w:rsidR="000C7903" w:rsidRPr="000C7903">
        <w:rPr>
          <w:rFonts w:ascii="Times New Roman" w:hAnsi="Times New Roman" w:cs="Times New Roman"/>
          <w:color w:val="000000"/>
          <w:sz w:val="24"/>
          <w:szCs w:val="24"/>
          <w:shd w:val="clear" w:color="auto" w:fill="FFFFFF"/>
        </w:rPr>
        <w:t xml:space="preserve"> є основним видом містобудівної документації на місцевому рівні, призначеної для обґрунтування довгострокової стратегії плануванн</w:t>
      </w:r>
      <w:r w:rsidR="000C7903">
        <w:rPr>
          <w:rFonts w:ascii="Times New Roman" w:hAnsi="Times New Roman" w:cs="Times New Roman"/>
          <w:color w:val="000000"/>
          <w:sz w:val="24"/>
          <w:szCs w:val="24"/>
          <w:shd w:val="clear" w:color="auto" w:fill="FFFFFF"/>
        </w:rPr>
        <w:t>я та забудови території громади.</w:t>
      </w:r>
      <w:r w:rsidR="000C7903" w:rsidRPr="000C7903">
        <w:rPr>
          <w:rFonts w:ascii="Times New Roman" w:hAnsi="Times New Roman" w:cs="Times New Roman"/>
          <w:color w:val="000000"/>
          <w:sz w:val="24"/>
          <w:szCs w:val="24"/>
          <w:shd w:val="clear" w:color="auto" w:fill="FFFFFF"/>
        </w:rPr>
        <w:t xml:space="preserve"> </w:t>
      </w:r>
    </w:p>
    <w:p w:rsidR="00CB73CB" w:rsidRPr="00CB73CB" w:rsidRDefault="003E01E5" w:rsidP="00D24D1D">
      <w:pPr>
        <w:spacing w:after="0"/>
        <w:jc w:val="both"/>
        <w:rPr>
          <w:rFonts w:ascii="Times New Roman" w:eastAsia="Times New Roman" w:hAnsi="Times New Roman" w:cs="Times New Roman"/>
          <w:sz w:val="26"/>
          <w:szCs w:val="26"/>
          <w:lang w:eastAsia="ru-RU"/>
        </w:rPr>
      </w:pPr>
      <w:r w:rsidRPr="003E01E5">
        <w:rPr>
          <w:rFonts w:ascii="Times New Roman" w:hAnsi="Times New Roman" w:cs="Times New Roman"/>
          <w:b/>
          <w:sz w:val="24"/>
          <w:szCs w:val="24"/>
        </w:rPr>
        <w:t xml:space="preserve"> </w:t>
      </w:r>
      <w:r w:rsidR="000C7903" w:rsidRPr="000C7903">
        <w:rPr>
          <w:rFonts w:ascii="Times New Roman" w:hAnsi="Times New Roman" w:cs="Times New Roman"/>
          <w:b/>
          <w:sz w:val="24"/>
          <w:szCs w:val="24"/>
        </w:rPr>
        <w:t>СЛУХАЛИ</w:t>
      </w:r>
      <w:r w:rsidRPr="003E01E5">
        <w:rPr>
          <w:rFonts w:ascii="Times New Roman" w:hAnsi="Times New Roman" w:cs="Times New Roman"/>
          <w:sz w:val="24"/>
          <w:szCs w:val="24"/>
        </w:rPr>
        <w:t xml:space="preserve"> </w:t>
      </w:r>
      <w:r w:rsidR="000C7903">
        <w:rPr>
          <w:rFonts w:ascii="Times New Roman" w:hAnsi="Times New Roman" w:cs="Times New Roman"/>
          <w:sz w:val="24"/>
          <w:szCs w:val="24"/>
        </w:rPr>
        <w:t>Т.</w:t>
      </w:r>
      <w:r w:rsidR="00D24D1D">
        <w:rPr>
          <w:rFonts w:ascii="Times New Roman" w:hAnsi="Times New Roman" w:cs="Times New Roman"/>
          <w:sz w:val="24"/>
          <w:szCs w:val="24"/>
        </w:rPr>
        <w:t xml:space="preserve">Л. </w:t>
      </w:r>
      <w:proofErr w:type="spellStart"/>
      <w:r w:rsidR="000C7903">
        <w:rPr>
          <w:rFonts w:ascii="Times New Roman" w:hAnsi="Times New Roman" w:cs="Times New Roman"/>
          <w:sz w:val="24"/>
          <w:szCs w:val="24"/>
        </w:rPr>
        <w:t>Любак</w:t>
      </w:r>
      <w:proofErr w:type="spellEnd"/>
      <w:r w:rsidRPr="003E01E5">
        <w:rPr>
          <w:rFonts w:ascii="Times New Roman" w:hAnsi="Times New Roman" w:cs="Times New Roman"/>
          <w:sz w:val="24"/>
          <w:szCs w:val="24"/>
        </w:rPr>
        <w:t xml:space="preserve">, </w:t>
      </w:r>
      <w:r w:rsidR="00EC7954">
        <w:rPr>
          <w:rFonts w:ascii="Times New Roman" w:hAnsi="Times New Roman" w:cs="Times New Roman"/>
          <w:noProof/>
          <w:color w:val="000000"/>
          <w:sz w:val="24"/>
          <w:szCs w:val="24"/>
          <w:lang w:eastAsia="uk-UA"/>
        </w:rPr>
        <w:t>яка представила</w:t>
      </w:r>
      <w:r w:rsidRPr="003E01E5">
        <w:rPr>
          <w:rFonts w:ascii="Times New Roman" w:hAnsi="Times New Roman" w:cs="Times New Roman"/>
          <w:noProof/>
          <w:color w:val="000000"/>
          <w:sz w:val="24"/>
          <w:szCs w:val="24"/>
          <w:lang w:eastAsia="uk-UA"/>
        </w:rPr>
        <w:t xml:space="preserve"> </w:t>
      </w:r>
      <w:r w:rsidR="00EC7954">
        <w:rPr>
          <w:rFonts w:ascii="Times New Roman" w:hAnsi="Times New Roman" w:cs="Times New Roman"/>
          <w:noProof/>
          <w:color w:val="000000"/>
          <w:sz w:val="24"/>
          <w:szCs w:val="24"/>
          <w:lang w:eastAsia="uk-UA"/>
        </w:rPr>
        <w:t>схему</w:t>
      </w:r>
      <w:r w:rsidRPr="003E01E5">
        <w:rPr>
          <w:rFonts w:ascii="Times New Roman" w:hAnsi="Times New Roman" w:cs="Times New Roman"/>
          <w:sz w:val="24"/>
          <w:szCs w:val="24"/>
        </w:rPr>
        <w:t xml:space="preserve"> </w:t>
      </w:r>
      <w:r w:rsidR="00EC7954">
        <w:rPr>
          <w:rFonts w:ascii="Times New Roman" w:hAnsi="Times New Roman" w:cs="Times New Roman"/>
          <w:sz w:val="24"/>
          <w:szCs w:val="24"/>
        </w:rPr>
        <w:t>планування території Тернопільської міської територіальної громади.</w:t>
      </w:r>
      <w:r w:rsidR="00EC7954" w:rsidRPr="003E01E5">
        <w:rPr>
          <w:rFonts w:ascii="Times New Roman" w:hAnsi="Times New Roman" w:cs="Times New Roman"/>
          <w:sz w:val="24"/>
          <w:szCs w:val="24"/>
        </w:rPr>
        <w:t xml:space="preserve"> </w:t>
      </w:r>
      <w:r w:rsidRPr="003E01E5">
        <w:rPr>
          <w:rFonts w:ascii="Times New Roman" w:hAnsi="Times New Roman" w:cs="Times New Roman"/>
          <w:sz w:val="24"/>
          <w:szCs w:val="24"/>
        </w:rPr>
        <w:t>Ознайоми</w:t>
      </w:r>
      <w:r w:rsidR="00CB73CB">
        <w:rPr>
          <w:rFonts w:ascii="Times New Roman" w:hAnsi="Times New Roman" w:cs="Times New Roman"/>
          <w:sz w:val="24"/>
          <w:szCs w:val="24"/>
        </w:rPr>
        <w:t>ла</w:t>
      </w:r>
      <w:r w:rsidRPr="003E01E5">
        <w:rPr>
          <w:rFonts w:ascii="Times New Roman" w:hAnsi="Times New Roman" w:cs="Times New Roman"/>
          <w:sz w:val="24"/>
          <w:szCs w:val="24"/>
        </w:rPr>
        <w:t xml:space="preserve"> присутніх </w:t>
      </w:r>
      <w:r w:rsidR="00EC7954">
        <w:rPr>
          <w:rFonts w:ascii="Times New Roman" w:hAnsi="Times New Roman" w:cs="Times New Roman"/>
          <w:sz w:val="24"/>
          <w:szCs w:val="24"/>
        </w:rPr>
        <w:t>про</w:t>
      </w:r>
      <w:r w:rsidR="00CB73CB">
        <w:rPr>
          <w:rFonts w:ascii="Times New Roman" w:hAnsi="Times New Roman" w:cs="Times New Roman"/>
          <w:sz w:val="24"/>
          <w:szCs w:val="24"/>
        </w:rPr>
        <w:t xml:space="preserve"> передумови,</w:t>
      </w:r>
      <w:r w:rsidR="00EC7954">
        <w:rPr>
          <w:rFonts w:ascii="Times New Roman" w:hAnsi="Times New Roman" w:cs="Times New Roman"/>
          <w:sz w:val="24"/>
          <w:szCs w:val="24"/>
        </w:rPr>
        <w:t xml:space="preserve"> мету</w:t>
      </w:r>
      <w:r w:rsidR="00A95284" w:rsidRPr="00A95284">
        <w:rPr>
          <w:rFonts w:ascii="Times New Roman" w:hAnsi="Times New Roman" w:cs="Times New Roman"/>
          <w:sz w:val="24"/>
          <w:szCs w:val="24"/>
        </w:rPr>
        <w:t xml:space="preserve"> </w:t>
      </w:r>
      <w:r w:rsidR="00A95284">
        <w:rPr>
          <w:rFonts w:ascii="Times New Roman" w:hAnsi="Times New Roman" w:cs="Times New Roman"/>
          <w:sz w:val="24"/>
          <w:szCs w:val="24"/>
        </w:rPr>
        <w:t>розроблення даної містобудівної документації</w:t>
      </w:r>
      <w:r w:rsidR="00EC7954">
        <w:rPr>
          <w:rFonts w:ascii="Times New Roman" w:hAnsi="Times New Roman" w:cs="Times New Roman"/>
          <w:sz w:val="24"/>
          <w:szCs w:val="24"/>
        </w:rPr>
        <w:t>,</w:t>
      </w:r>
      <w:r w:rsidR="00A95284">
        <w:rPr>
          <w:rFonts w:ascii="Times New Roman" w:hAnsi="Times New Roman" w:cs="Times New Roman"/>
          <w:sz w:val="24"/>
          <w:szCs w:val="24"/>
        </w:rPr>
        <w:t xml:space="preserve"> про</w:t>
      </w:r>
      <w:r w:rsidR="00EC7954">
        <w:rPr>
          <w:rFonts w:ascii="Times New Roman" w:hAnsi="Times New Roman" w:cs="Times New Roman"/>
          <w:sz w:val="24"/>
          <w:szCs w:val="24"/>
        </w:rPr>
        <w:t xml:space="preserve"> термін</w:t>
      </w:r>
      <w:r w:rsidR="00A95284">
        <w:rPr>
          <w:rFonts w:ascii="Times New Roman" w:hAnsi="Times New Roman" w:cs="Times New Roman"/>
          <w:sz w:val="24"/>
          <w:szCs w:val="24"/>
        </w:rPr>
        <w:t>и</w:t>
      </w:r>
      <w:r w:rsidR="00EC7954">
        <w:rPr>
          <w:rFonts w:ascii="Times New Roman" w:hAnsi="Times New Roman" w:cs="Times New Roman"/>
          <w:sz w:val="24"/>
          <w:szCs w:val="24"/>
        </w:rPr>
        <w:t xml:space="preserve"> </w:t>
      </w:r>
      <w:r w:rsidR="00A95284">
        <w:rPr>
          <w:rFonts w:ascii="Times New Roman" w:hAnsi="Times New Roman" w:cs="Times New Roman"/>
          <w:sz w:val="24"/>
          <w:szCs w:val="24"/>
        </w:rPr>
        <w:t>її дії. Представила</w:t>
      </w:r>
      <w:r w:rsidR="00D24D1D">
        <w:rPr>
          <w:rFonts w:ascii="Times New Roman" w:hAnsi="Times New Roman" w:cs="Times New Roman"/>
          <w:sz w:val="24"/>
          <w:szCs w:val="24"/>
        </w:rPr>
        <w:t xml:space="preserve"> графічні матеріали -</w:t>
      </w:r>
      <w:r w:rsidR="00A95284">
        <w:rPr>
          <w:rFonts w:ascii="Times New Roman" w:hAnsi="Times New Roman" w:cs="Times New Roman"/>
          <w:sz w:val="24"/>
          <w:szCs w:val="24"/>
        </w:rPr>
        <w:t xml:space="preserve"> планувальну структуру, виділену в окре</w:t>
      </w:r>
      <w:r w:rsidR="00CB73CB">
        <w:rPr>
          <w:rFonts w:ascii="Times New Roman" w:hAnsi="Times New Roman" w:cs="Times New Roman"/>
          <w:sz w:val="24"/>
          <w:szCs w:val="24"/>
        </w:rPr>
        <w:t>мі функціональні зони</w:t>
      </w:r>
      <w:r w:rsidR="00D24D1D">
        <w:rPr>
          <w:rFonts w:ascii="Times New Roman" w:hAnsi="Times New Roman" w:cs="Times New Roman"/>
          <w:sz w:val="24"/>
          <w:szCs w:val="24"/>
        </w:rPr>
        <w:t>; надала характеристики по кожній зоні.</w:t>
      </w:r>
      <w:r w:rsidR="00CB73CB" w:rsidRPr="00CB73CB">
        <w:rPr>
          <w:rFonts w:ascii="Times New Roman" w:eastAsia="Times New Roman" w:hAnsi="Times New Roman" w:cs="Times New Roman"/>
          <w:sz w:val="26"/>
          <w:szCs w:val="26"/>
          <w:lang w:eastAsia="ru-RU"/>
        </w:rPr>
        <w:t xml:space="preserve"> </w:t>
      </w:r>
      <w:r w:rsidR="00D24D1D">
        <w:rPr>
          <w:rFonts w:ascii="Times New Roman" w:eastAsia="Times New Roman" w:hAnsi="Times New Roman" w:cs="Times New Roman"/>
          <w:sz w:val="26"/>
          <w:szCs w:val="26"/>
          <w:lang w:eastAsia="ru-RU"/>
        </w:rPr>
        <w:t>Зауважила, що даним проектом передбачається</w:t>
      </w:r>
      <w:r w:rsidR="00CB73CB" w:rsidRPr="00CB73CB">
        <w:rPr>
          <w:rFonts w:ascii="Times New Roman" w:eastAsia="Times New Roman" w:hAnsi="Times New Roman" w:cs="Times New Roman"/>
          <w:sz w:val="26"/>
          <w:szCs w:val="26"/>
          <w:lang w:eastAsia="ru-RU"/>
        </w:rPr>
        <w:t xml:space="preserve"> розроблення планувальної організації території громади в частині забезпечення оптимальних умов проживання населення, раціонального використання природних ресурсів, розвитку господарського комплексу, охорони навколишнього середовища, збереження пам’яток культурної спадщини, захисту територій від небезпечних геологічних та гідрогеологічних процесів, розвитку транспортної та інженерної інфраструктури.</w:t>
      </w:r>
    </w:p>
    <w:p w:rsidR="003E01E5" w:rsidRPr="003E01E5" w:rsidRDefault="003E01E5" w:rsidP="003E01E5">
      <w:pPr>
        <w:jc w:val="both"/>
        <w:rPr>
          <w:rFonts w:ascii="Times New Roman" w:hAnsi="Times New Roman" w:cs="Times New Roman"/>
          <w:sz w:val="24"/>
          <w:szCs w:val="24"/>
        </w:rPr>
      </w:pPr>
      <w:r w:rsidRPr="003E01E5">
        <w:rPr>
          <w:rFonts w:ascii="Times New Roman" w:hAnsi="Times New Roman" w:cs="Times New Roman"/>
          <w:sz w:val="24"/>
          <w:szCs w:val="24"/>
        </w:rPr>
        <w:t xml:space="preserve">         </w:t>
      </w:r>
    </w:p>
    <w:p w:rsidR="003E01E5" w:rsidRPr="003E01E5" w:rsidRDefault="003E01E5" w:rsidP="003E01E5">
      <w:pPr>
        <w:jc w:val="both"/>
        <w:rPr>
          <w:rFonts w:ascii="Times New Roman" w:hAnsi="Times New Roman" w:cs="Times New Roman"/>
          <w:b/>
          <w:sz w:val="24"/>
          <w:szCs w:val="24"/>
        </w:rPr>
      </w:pPr>
      <w:r w:rsidRPr="003E01E5">
        <w:rPr>
          <w:rFonts w:ascii="Times New Roman" w:hAnsi="Times New Roman" w:cs="Times New Roman"/>
          <w:sz w:val="24"/>
          <w:szCs w:val="24"/>
        </w:rPr>
        <w:tab/>
      </w:r>
      <w:r w:rsidRPr="003E01E5">
        <w:rPr>
          <w:rFonts w:ascii="Times New Roman" w:hAnsi="Times New Roman" w:cs="Times New Roman"/>
          <w:b/>
          <w:sz w:val="24"/>
          <w:szCs w:val="24"/>
        </w:rPr>
        <w:t>ВИСТУПИЛИ:</w:t>
      </w:r>
    </w:p>
    <w:p w:rsidR="00D24D1D" w:rsidRDefault="000239DA" w:rsidP="00D24D1D">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4C4964">
        <w:rPr>
          <w:rFonts w:ascii="Times New Roman" w:hAnsi="Times New Roman" w:cs="Times New Roman"/>
          <w:sz w:val="24"/>
          <w:szCs w:val="24"/>
        </w:rPr>
        <w:t xml:space="preserve"> </w:t>
      </w:r>
      <w:r w:rsidR="00D24D1D">
        <w:rPr>
          <w:rFonts w:ascii="Times New Roman" w:hAnsi="Times New Roman" w:cs="Times New Roman"/>
          <w:sz w:val="24"/>
          <w:szCs w:val="24"/>
        </w:rPr>
        <w:t>Бесага інформу</w:t>
      </w:r>
      <w:r w:rsidR="004C4964">
        <w:rPr>
          <w:rFonts w:ascii="Times New Roman" w:hAnsi="Times New Roman" w:cs="Times New Roman"/>
          <w:sz w:val="24"/>
          <w:szCs w:val="24"/>
        </w:rPr>
        <w:t>вав</w:t>
      </w:r>
      <w:r w:rsidR="00D24D1D">
        <w:rPr>
          <w:rFonts w:ascii="Times New Roman" w:hAnsi="Times New Roman" w:cs="Times New Roman"/>
          <w:sz w:val="24"/>
          <w:szCs w:val="24"/>
        </w:rPr>
        <w:t xml:space="preserve"> присутніх, що проект містобудівної документації «Схема планування території Тернопільської міської територіальної громади» для більш детального ознайомлення представлено на сайті міської ради у розділі «Містобудівна документація».</w:t>
      </w:r>
    </w:p>
    <w:p w:rsidR="00E761A2" w:rsidRDefault="000239DA" w:rsidP="00E761A2">
      <w:pPr>
        <w:spacing w:after="0"/>
        <w:ind w:firstLine="708"/>
        <w:jc w:val="both"/>
        <w:rPr>
          <w:rFonts w:ascii="Times New Roman" w:hAnsi="Times New Roman" w:cs="Times New Roman"/>
          <w:sz w:val="24"/>
          <w:szCs w:val="24"/>
        </w:rPr>
      </w:pPr>
      <w:r>
        <w:rPr>
          <w:rFonts w:ascii="Times New Roman" w:hAnsi="Times New Roman" w:cs="Times New Roman"/>
          <w:sz w:val="24"/>
          <w:szCs w:val="24"/>
        </w:rPr>
        <w:t>І.</w:t>
      </w:r>
      <w:r w:rsidR="004C4964">
        <w:rPr>
          <w:rFonts w:ascii="Times New Roman" w:hAnsi="Times New Roman" w:cs="Times New Roman"/>
          <w:sz w:val="24"/>
          <w:szCs w:val="24"/>
        </w:rPr>
        <w:t xml:space="preserve"> </w:t>
      </w:r>
      <w:r w:rsidR="00E761A2">
        <w:rPr>
          <w:rFonts w:ascii="Times New Roman" w:hAnsi="Times New Roman" w:cs="Times New Roman"/>
          <w:sz w:val="24"/>
          <w:szCs w:val="24"/>
        </w:rPr>
        <w:t>П’ятківський щодо екологічної оцінки даної проектної документації, дотримання законодавства, з врахуванням охоронних територій, зокрема Серетецьких боліт, Залозецьких, які входять до складу «Смарагдової мережі України».</w:t>
      </w:r>
    </w:p>
    <w:p w:rsidR="004C4964" w:rsidRDefault="003E01E5" w:rsidP="000239DA">
      <w:pPr>
        <w:spacing w:after="0"/>
        <w:ind w:firstLine="708"/>
        <w:jc w:val="both"/>
        <w:rPr>
          <w:rFonts w:ascii="Times New Roman" w:hAnsi="Times New Roman" w:cs="Times New Roman"/>
          <w:sz w:val="24"/>
          <w:szCs w:val="24"/>
        </w:rPr>
      </w:pPr>
      <w:r w:rsidRPr="003E01E5">
        <w:rPr>
          <w:rFonts w:ascii="Times New Roman" w:hAnsi="Times New Roman" w:cs="Times New Roman"/>
          <w:sz w:val="24"/>
          <w:szCs w:val="24"/>
        </w:rPr>
        <w:t xml:space="preserve"> </w:t>
      </w:r>
      <w:r w:rsidR="000239DA">
        <w:rPr>
          <w:rFonts w:ascii="Times New Roman" w:hAnsi="Times New Roman" w:cs="Times New Roman"/>
          <w:sz w:val="24"/>
          <w:szCs w:val="24"/>
        </w:rPr>
        <w:t>М.</w:t>
      </w:r>
      <w:r w:rsidR="004C4964">
        <w:rPr>
          <w:rFonts w:ascii="Times New Roman" w:hAnsi="Times New Roman" w:cs="Times New Roman"/>
          <w:sz w:val="24"/>
          <w:szCs w:val="24"/>
        </w:rPr>
        <w:t xml:space="preserve"> </w:t>
      </w:r>
      <w:r w:rsidR="00E761A2">
        <w:rPr>
          <w:rFonts w:ascii="Times New Roman" w:hAnsi="Times New Roman" w:cs="Times New Roman"/>
          <w:sz w:val="24"/>
          <w:szCs w:val="24"/>
        </w:rPr>
        <w:t>Ягодинська</w:t>
      </w:r>
      <w:r w:rsidR="00B40D5E">
        <w:rPr>
          <w:rFonts w:ascii="Times New Roman" w:hAnsi="Times New Roman" w:cs="Times New Roman"/>
          <w:sz w:val="24"/>
          <w:szCs w:val="24"/>
        </w:rPr>
        <w:t>, Я. Пелехатий</w:t>
      </w:r>
      <w:r w:rsidR="00E761A2">
        <w:rPr>
          <w:rFonts w:ascii="Times New Roman" w:hAnsi="Times New Roman" w:cs="Times New Roman"/>
          <w:sz w:val="24"/>
          <w:szCs w:val="24"/>
        </w:rPr>
        <w:t xml:space="preserve"> </w:t>
      </w:r>
      <w:r w:rsidR="004C4964">
        <w:rPr>
          <w:rFonts w:ascii="Times New Roman" w:hAnsi="Times New Roman" w:cs="Times New Roman"/>
          <w:sz w:val="24"/>
          <w:szCs w:val="24"/>
        </w:rPr>
        <w:t>наголосили, що при доопрацюванні схеми,</w:t>
      </w:r>
      <w:r w:rsidR="00B40D5E">
        <w:rPr>
          <w:rFonts w:ascii="Times New Roman" w:hAnsi="Times New Roman" w:cs="Times New Roman"/>
          <w:sz w:val="24"/>
          <w:szCs w:val="24"/>
        </w:rPr>
        <w:t xml:space="preserve"> врахува</w:t>
      </w:r>
      <w:r w:rsidR="004C4964">
        <w:rPr>
          <w:rFonts w:ascii="Times New Roman" w:hAnsi="Times New Roman" w:cs="Times New Roman"/>
          <w:sz w:val="24"/>
          <w:szCs w:val="24"/>
        </w:rPr>
        <w:t>ти місця</w:t>
      </w:r>
      <w:r w:rsidR="00B40D5E">
        <w:rPr>
          <w:rFonts w:ascii="Times New Roman" w:hAnsi="Times New Roman" w:cs="Times New Roman"/>
          <w:sz w:val="24"/>
          <w:szCs w:val="24"/>
        </w:rPr>
        <w:t xml:space="preserve"> розташування археологічних пам’яток і їх охоронних зон при розробці ген</w:t>
      </w:r>
      <w:r w:rsidR="000239DA">
        <w:rPr>
          <w:rFonts w:ascii="Times New Roman" w:hAnsi="Times New Roman" w:cs="Times New Roman"/>
          <w:sz w:val="24"/>
          <w:szCs w:val="24"/>
        </w:rPr>
        <w:t xml:space="preserve">планів сіл, які входять в ТМТГ. </w:t>
      </w:r>
    </w:p>
    <w:p w:rsidR="004C4964" w:rsidRDefault="00B40D5E" w:rsidP="000239DA">
      <w:pPr>
        <w:spacing w:after="0"/>
        <w:ind w:firstLine="708"/>
        <w:jc w:val="both"/>
        <w:rPr>
          <w:rFonts w:ascii="Times New Roman" w:hAnsi="Times New Roman" w:cs="Times New Roman"/>
          <w:sz w:val="24"/>
          <w:szCs w:val="24"/>
        </w:rPr>
      </w:pPr>
      <w:r>
        <w:rPr>
          <w:rFonts w:ascii="Times New Roman" w:hAnsi="Times New Roman" w:cs="Times New Roman"/>
          <w:sz w:val="24"/>
          <w:szCs w:val="24"/>
        </w:rPr>
        <w:t>М.</w:t>
      </w:r>
      <w:r w:rsidR="000239DA">
        <w:rPr>
          <w:rFonts w:ascii="Times New Roman" w:hAnsi="Times New Roman" w:cs="Times New Roman"/>
          <w:sz w:val="24"/>
          <w:szCs w:val="24"/>
        </w:rPr>
        <w:t xml:space="preserve"> </w:t>
      </w:r>
      <w:proofErr w:type="spellStart"/>
      <w:r>
        <w:rPr>
          <w:rFonts w:ascii="Times New Roman" w:hAnsi="Times New Roman" w:cs="Times New Roman"/>
          <w:sz w:val="24"/>
          <w:szCs w:val="24"/>
        </w:rPr>
        <w:t>Вітяк</w:t>
      </w:r>
      <w:proofErr w:type="spellEnd"/>
      <w:r w:rsidR="000239DA">
        <w:rPr>
          <w:rFonts w:ascii="Times New Roman" w:hAnsi="Times New Roman" w:cs="Times New Roman"/>
          <w:sz w:val="24"/>
          <w:szCs w:val="24"/>
        </w:rPr>
        <w:t xml:space="preserve"> </w:t>
      </w:r>
      <w:r w:rsidR="004C4964">
        <w:rPr>
          <w:rFonts w:ascii="Times New Roman" w:hAnsi="Times New Roman" w:cs="Times New Roman"/>
          <w:sz w:val="24"/>
          <w:szCs w:val="24"/>
        </w:rPr>
        <w:t>наголосив</w:t>
      </w:r>
      <w:r>
        <w:rPr>
          <w:rFonts w:ascii="Times New Roman" w:hAnsi="Times New Roman" w:cs="Times New Roman"/>
          <w:sz w:val="24"/>
          <w:szCs w:val="24"/>
        </w:rPr>
        <w:t xml:space="preserve"> щодо врахування зауважень, які будуть надані розробникам проекту містобудівної документації для </w:t>
      </w:r>
      <w:r w:rsidR="004C4964">
        <w:rPr>
          <w:rFonts w:ascii="Times New Roman" w:hAnsi="Times New Roman" w:cs="Times New Roman"/>
          <w:sz w:val="24"/>
          <w:szCs w:val="24"/>
        </w:rPr>
        <w:t>використання у подальшому при розробці</w:t>
      </w:r>
      <w:r w:rsidR="004C4964" w:rsidRPr="004C4964">
        <w:rPr>
          <w:rFonts w:ascii="Times New Roman" w:hAnsi="Times New Roman" w:cs="Times New Roman"/>
          <w:sz w:val="24"/>
          <w:szCs w:val="24"/>
        </w:rPr>
        <w:t xml:space="preserve"> </w:t>
      </w:r>
      <w:r w:rsidR="004C4964">
        <w:rPr>
          <w:rFonts w:ascii="Times New Roman" w:hAnsi="Times New Roman" w:cs="Times New Roman"/>
          <w:sz w:val="24"/>
          <w:szCs w:val="24"/>
        </w:rPr>
        <w:t>генпланів сіл</w:t>
      </w:r>
      <w:r w:rsidR="004C4964">
        <w:rPr>
          <w:rFonts w:ascii="Times New Roman" w:hAnsi="Times New Roman" w:cs="Times New Roman"/>
          <w:sz w:val="24"/>
          <w:szCs w:val="24"/>
        </w:rPr>
        <w:t>.</w:t>
      </w:r>
      <w:r>
        <w:rPr>
          <w:rFonts w:ascii="Times New Roman" w:hAnsi="Times New Roman" w:cs="Times New Roman"/>
          <w:sz w:val="24"/>
          <w:szCs w:val="24"/>
        </w:rPr>
        <w:t xml:space="preserve"> </w:t>
      </w:r>
    </w:p>
    <w:p w:rsidR="002141AB" w:rsidRDefault="004C4964" w:rsidP="000239D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 </w:t>
      </w:r>
      <w:proofErr w:type="spellStart"/>
      <w:r>
        <w:rPr>
          <w:rFonts w:ascii="Times New Roman" w:hAnsi="Times New Roman" w:cs="Times New Roman"/>
          <w:sz w:val="24"/>
          <w:szCs w:val="24"/>
        </w:rPr>
        <w:t>Федунчика</w:t>
      </w:r>
      <w:proofErr w:type="spellEnd"/>
      <w:r>
        <w:rPr>
          <w:rFonts w:ascii="Times New Roman" w:hAnsi="Times New Roman" w:cs="Times New Roman"/>
          <w:sz w:val="24"/>
          <w:szCs w:val="24"/>
        </w:rPr>
        <w:t xml:space="preserve"> зауважив щодо запланованого проектування очисних споруд в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уникаючи впливу на свердловини води</w:t>
      </w:r>
      <w:r w:rsidR="002141AB">
        <w:rPr>
          <w:rFonts w:ascii="Times New Roman" w:hAnsi="Times New Roman" w:cs="Times New Roman"/>
          <w:sz w:val="24"/>
          <w:szCs w:val="24"/>
        </w:rPr>
        <w:t xml:space="preserve">, з уточненням їх розташування на стадії розроблення генплану сіл. </w:t>
      </w:r>
    </w:p>
    <w:p w:rsidR="000239DA" w:rsidRDefault="002141AB" w:rsidP="000239DA">
      <w:pPr>
        <w:spacing w:after="0"/>
        <w:ind w:firstLine="708"/>
        <w:jc w:val="both"/>
        <w:rPr>
          <w:rFonts w:ascii="Times New Roman" w:hAnsi="Times New Roman" w:cs="Times New Roman"/>
          <w:sz w:val="24"/>
          <w:szCs w:val="24"/>
        </w:rPr>
      </w:pPr>
      <w:r>
        <w:rPr>
          <w:rFonts w:ascii="Times New Roman" w:hAnsi="Times New Roman" w:cs="Times New Roman"/>
          <w:sz w:val="24"/>
          <w:szCs w:val="24"/>
        </w:rPr>
        <w:t>В. Харченко підтримав проектні рішення напрацьовані у  схемі</w:t>
      </w:r>
      <w:r w:rsidR="000239DA" w:rsidRPr="000239DA">
        <w:rPr>
          <w:rFonts w:ascii="Times New Roman" w:hAnsi="Times New Roman" w:cs="Times New Roman"/>
          <w:sz w:val="24"/>
          <w:szCs w:val="24"/>
        </w:rPr>
        <w:t xml:space="preserve"> </w:t>
      </w:r>
      <w:r w:rsidR="000239DA">
        <w:rPr>
          <w:rFonts w:ascii="Times New Roman" w:hAnsi="Times New Roman" w:cs="Times New Roman"/>
          <w:sz w:val="24"/>
          <w:szCs w:val="24"/>
        </w:rPr>
        <w:t>планування території Тернопільської міської територіальної громади, яка стане основою для розробки генпланів сі</w:t>
      </w:r>
      <w:r>
        <w:rPr>
          <w:rFonts w:ascii="Times New Roman" w:hAnsi="Times New Roman" w:cs="Times New Roman"/>
          <w:sz w:val="24"/>
          <w:szCs w:val="24"/>
        </w:rPr>
        <w:t>льських територій в подальшому та можливості доопрацювання на перспективу</w:t>
      </w:r>
      <w:r w:rsidR="00E937D8">
        <w:rPr>
          <w:rFonts w:ascii="Times New Roman" w:hAnsi="Times New Roman" w:cs="Times New Roman"/>
          <w:sz w:val="24"/>
          <w:szCs w:val="24"/>
        </w:rPr>
        <w:t xml:space="preserve"> схеми,</w:t>
      </w:r>
      <w:r>
        <w:rPr>
          <w:rFonts w:ascii="Times New Roman" w:hAnsi="Times New Roman" w:cs="Times New Roman"/>
          <w:sz w:val="24"/>
          <w:szCs w:val="24"/>
        </w:rPr>
        <w:t xml:space="preserve"> у разі</w:t>
      </w:r>
      <w:r w:rsidR="00E937D8">
        <w:rPr>
          <w:rFonts w:ascii="Times New Roman" w:hAnsi="Times New Roman" w:cs="Times New Roman"/>
          <w:sz w:val="24"/>
          <w:szCs w:val="24"/>
        </w:rPr>
        <w:t xml:space="preserve"> </w:t>
      </w:r>
      <w:r w:rsidR="00E937D8">
        <w:rPr>
          <w:rFonts w:ascii="Times New Roman" w:hAnsi="Times New Roman" w:cs="Times New Roman"/>
          <w:sz w:val="24"/>
          <w:szCs w:val="24"/>
        </w:rPr>
        <w:t>долуч</w:t>
      </w:r>
      <w:r w:rsidR="00E937D8">
        <w:rPr>
          <w:rFonts w:ascii="Times New Roman" w:hAnsi="Times New Roman" w:cs="Times New Roman"/>
          <w:sz w:val="24"/>
          <w:szCs w:val="24"/>
        </w:rPr>
        <w:t>ення</w:t>
      </w:r>
      <w:r w:rsidR="00E937D8">
        <w:rPr>
          <w:rFonts w:ascii="Times New Roman" w:hAnsi="Times New Roman" w:cs="Times New Roman"/>
          <w:sz w:val="24"/>
          <w:szCs w:val="24"/>
        </w:rPr>
        <w:t xml:space="preserve"> до ТМТГ</w:t>
      </w:r>
      <w:r w:rsidR="00E937D8">
        <w:rPr>
          <w:rFonts w:ascii="Times New Roman" w:hAnsi="Times New Roman" w:cs="Times New Roman"/>
          <w:sz w:val="24"/>
          <w:szCs w:val="24"/>
        </w:rPr>
        <w:t xml:space="preserve"> нових</w:t>
      </w:r>
      <w:r w:rsidR="000239DA">
        <w:rPr>
          <w:rFonts w:ascii="Times New Roman" w:hAnsi="Times New Roman" w:cs="Times New Roman"/>
          <w:sz w:val="24"/>
          <w:szCs w:val="24"/>
        </w:rPr>
        <w:t xml:space="preserve"> </w:t>
      </w:r>
      <w:r w:rsidR="00E937D8">
        <w:rPr>
          <w:rFonts w:ascii="Times New Roman" w:hAnsi="Times New Roman" w:cs="Times New Roman"/>
          <w:sz w:val="24"/>
          <w:szCs w:val="24"/>
        </w:rPr>
        <w:t>населених пунктів.</w:t>
      </w:r>
    </w:p>
    <w:p w:rsidR="003E01E5" w:rsidRPr="003E01E5" w:rsidRDefault="000239DA" w:rsidP="000239D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Стареньков про </w:t>
      </w:r>
      <w:r w:rsidR="004C1DA5">
        <w:rPr>
          <w:rFonts w:ascii="Times New Roman" w:hAnsi="Times New Roman" w:cs="Times New Roman"/>
          <w:sz w:val="24"/>
          <w:szCs w:val="24"/>
        </w:rPr>
        <w:t>перспективу розробл</w:t>
      </w:r>
      <w:r w:rsidR="00E937D8">
        <w:rPr>
          <w:rFonts w:ascii="Times New Roman" w:hAnsi="Times New Roman" w:cs="Times New Roman"/>
          <w:sz w:val="24"/>
          <w:szCs w:val="24"/>
        </w:rPr>
        <w:t>ення даної документації в напрям</w:t>
      </w:r>
      <w:r w:rsidR="004C1DA5">
        <w:rPr>
          <w:rFonts w:ascii="Times New Roman" w:hAnsi="Times New Roman" w:cs="Times New Roman"/>
          <w:sz w:val="24"/>
          <w:szCs w:val="24"/>
        </w:rPr>
        <w:t>к</w:t>
      </w:r>
      <w:r w:rsidR="00E937D8">
        <w:rPr>
          <w:rFonts w:ascii="Times New Roman" w:hAnsi="Times New Roman" w:cs="Times New Roman"/>
          <w:sz w:val="24"/>
          <w:szCs w:val="24"/>
        </w:rPr>
        <w:t>у</w:t>
      </w:r>
      <w:r w:rsidR="004C1DA5">
        <w:rPr>
          <w:rFonts w:ascii="Times New Roman" w:hAnsi="Times New Roman" w:cs="Times New Roman"/>
          <w:sz w:val="24"/>
          <w:szCs w:val="24"/>
        </w:rPr>
        <w:t xml:space="preserve"> розвитку</w:t>
      </w:r>
      <w:r w:rsidR="00E937D8">
        <w:rPr>
          <w:rFonts w:ascii="Times New Roman" w:hAnsi="Times New Roman" w:cs="Times New Roman"/>
          <w:sz w:val="24"/>
          <w:szCs w:val="24"/>
        </w:rPr>
        <w:t xml:space="preserve"> сусідніх населених пунктів</w:t>
      </w:r>
      <w:r w:rsidR="004C1DA5">
        <w:rPr>
          <w:rFonts w:ascii="Times New Roman" w:hAnsi="Times New Roman" w:cs="Times New Roman"/>
          <w:sz w:val="24"/>
          <w:szCs w:val="24"/>
        </w:rPr>
        <w:t>.</w:t>
      </w:r>
      <w:r>
        <w:rPr>
          <w:rFonts w:ascii="Times New Roman" w:hAnsi="Times New Roman" w:cs="Times New Roman"/>
          <w:sz w:val="24"/>
          <w:szCs w:val="24"/>
        </w:rPr>
        <w:t xml:space="preserve">  </w:t>
      </w:r>
    </w:p>
    <w:p w:rsidR="003E01E5" w:rsidRPr="003E01E5" w:rsidRDefault="004C1DA5" w:rsidP="003E01E5">
      <w:pPr>
        <w:ind w:firstLine="708"/>
        <w:jc w:val="both"/>
        <w:rPr>
          <w:rFonts w:ascii="Times New Roman" w:hAnsi="Times New Roman" w:cs="Times New Roman"/>
          <w:sz w:val="24"/>
          <w:szCs w:val="24"/>
        </w:rPr>
      </w:pPr>
      <w:r>
        <w:rPr>
          <w:rFonts w:ascii="Times New Roman" w:hAnsi="Times New Roman" w:cs="Times New Roman"/>
          <w:sz w:val="24"/>
          <w:szCs w:val="24"/>
        </w:rPr>
        <w:t xml:space="preserve">В. Бесага підсумував обговорення, у якому взяли участь члени містобудівної ради </w:t>
      </w:r>
      <w:r w:rsidR="00E937D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та запрошені,  з врахуванням зауважень та пропозицій,  висновків служб, які будуть враховані, згідно чинного </w:t>
      </w:r>
      <w:proofErr w:type="spellStart"/>
      <w:r>
        <w:rPr>
          <w:rFonts w:ascii="Times New Roman" w:hAnsi="Times New Roman" w:cs="Times New Roman"/>
          <w:sz w:val="24"/>
          <w:szCs w:val="24"/>
        </w:rPr>
        <w:t>законодавста</w:t>
      </w:r>
      <w:proofErr w:type="spellEnd"/>
      <w:r>
        <w:rPr>
          <w:rFonts w:ascii="Times New Roman" w:hAnsi="Times New Roman" w:cs="Times New Roman"/>
          <w:sz w:val="24"/>
          <w:szCs w:val="24"/>
        </w:rPr>
        <w:t>.</w:t>
      </w:r>
    </w:p>
    <w:p w:rsidR="003E01E5" w:rsidRPr="003E01E5" w:rsidRDefault="003E01E5" w:rsidP="003E01E5">
      <w:pPr>
        <w:ind w:firstLine="708"/>
        <w:jc w:val="both"/>
        <w:rPr>
          <w:rFonts w:ascii="Times New Roman" w:hAnsi="Times New Roman" w:cs="Times New Roman"/>
          <w:b/>
          <w:sz w:val="24"/>
          <w:szCs w:val="24"/>
        </w:rPr>
      </w:pPr>
      <w:r w:rsidRPr="003E01E5">
        <w:rPr>
          <w:rFonts w:ascii="Times New Roman" w:hAnsi="Times New Roman" w:cs="Times New Roman"/>
          <w:b/>
          <w:sz w:val="24"/>
          <w:szCs w:val="24"/>
        </w:rPr>
        <w:t xml:space="preserve">ВИРІШИЛИ:   </w:t>
      </w:r>
    </w:p>
    <w:p w:rsidR="003E01E5" w:rsidRPr="003E01E5" w:rsidRDefault="004C1DA5" w:rsidP="003E01E5">
      <w:pPr>
        <w:ind w:firstLine="708"/>
        <w:jc w:val="both"/>
        <w:rPr>
          <w:rFonts w:ascii="Times New Roman" w:hAnsi="Times New Roman" w:cs="Times New Roman"/>
          <w:sz w:val="24"/>
          <w:szCs w:val="24"/>
        </w:rPr>
      </w:pPr>
      <w:r>
        <w:rPr>
          <w:rFonts w:ascii="Times New Roman" w:hAnsi="Times New Roman" w:cs="Times New Roman"/>
          <w:sz w:val="24"/>
          <w:szCs w:val="24"/>
        </w:rPr>
        <w:t>Містобудівну документацію</w:t>
      </w:r>
      <w:r w:rsidRPr="003E01E5">
        <w:rPr>
          <w:rFonts w:ascii="Times New Roman" w:hAnsi="Times New Roman" w:cs="Times New Roman"/>
          <w:sz w:val="24"/>
          <w:szCs w:val="24"/>
        </w:rPr>
        <w:t>: «</w:t>
      </w:r>
      <w:r>
        <w:rPr>
          <w:rFonts w:ascii="Times New Roman" w:hAnsi="Times New Roman" w:cs="Times New Roman"/>
          <w:sz w:val="24"/>
          <w:szCs w:val="24"/>
        </w:rPr>
        <w:t>Схема планування території Тернопільської міської територіальної громади»</w:t>
      </w:r>
      <w:r w:rsidR="003E01E5" w:rsidRPr="003E01E5">
        <w:rPr>
          <w:rFonts w:ascii="Times New Roman" w:hAnsi="Times New Roman" w:cs="Times New Roman"/>
          <w:sz w:val="24"/>
          <w:szCs w:val="24"/>
        </w:rPr>
        <w:t xml:space="preserve"> </w:t>
      </w:r>
      <w:r>
        <w:rPr>
          <w:rFonts w:ascii="Times New Roman" w:hAnsi="Times New Roman" w:cs="Times New Roman"/>
          <w:sz w:val="24"/>
          <w:szCs w:val="24"/>
        </w:rPr>
        <w:t>рекомендувати до затвердження згідно законодавства</w:t>
      </w:r>
      <w:r w:rsidRPr="003E01E5">
        <w:rPr>
          <w:rFonts w:ascii="Times New Roman" w:hAnsi="Times New Roman" w:cs="Times New Roman"/>
          <w:sz w:val="24"/>
          <w:szCs w:val="24"/>
        </w:rPr>
        <w:t xml:space="preserve"> </w:t>
      </w:r>
      <w:r w:rsidR="003E01E5" w:rsidRPr="003E01E5">
        <w:rPr>
          <w:rFonts w:ascii="Times New Roman" w:hAnsi="Times New Roman" w:cs="Times New Roman"/>
          <w:sz w:val="24"/>
          <w:szCs w:val="24"/>
        </w:rPr>
        <w:t>з врахуванням зауважень та пропозицій членів Ради.</w:t>
      </w:r>
    </w:p>
    <w:p w:rsidR="003E01E5" w:rsidRPr="003E01E5" w:rsidRDefault="003E01E5" w:rsidP="004C1DA5">
      <w:pPr>
        <w:rPr>
          <w:rFonts w:ascii="Times New Roman" w:hAnsi="Times New Roman" w:cs="Times New Roman"/>
          <w:noProof/>
          <w:color w:val="000000"/>
          <w:sz w:val="24"/>
          <w:szCs w:val="24"/>
          <w:lang w:eastAsia="uk-UA"/>
        </w:rPr>
      </w:pPr>
    </w:p>
    <w:p w:rsidR="003E01E5" w:rsidRPr="003E01E5" w:rsidRDefault="003E01E5" w:rsidP="003E01E5">
      <w:pPr>
        <w:jc w:val="center"/>
        <w:rPr>
          <w:rFonts w:ascii="Times New Roman" w:hAnsi="Times New Roman" w:cs="Times New Roman"/>
          <w:noProof/>
          <w:color w:val="000000"/>
          <w:sz w:val="24"/>
          <w:szCs w:val="24"/>
          <w:lang w:eastAsia="uk-UA"/>
        </w:rPr>
      </w:pPr>
    </w:p>
    <w:p w:rsidR="003E01E5" w:rsidRPr="003E01E5" w:rsidRDefault="003E01E5" w:rsidP="003E01E5">
      <w:pPr>
        <w:jc w:val="center"/>
        <w:rPr>
          <w:rFonts w:ascii="Times New Roman" w:hAnsi="Times New Roman" w:cs="Times New Roman"/>
          <w:noProof/>
          <w:color w:val="000000"/>
          <w:sz w:val="24"/>
          <w:szCs w:val="24"/>
          <w:lang w:eastAsia="uk-UA"/>
        </w:rPr>
      </w:pPr>
    </w:p>
    <w:p w:rsidR="003E01E5" w:rsidRPr="003E01E5" w:rsidRDefault="003E01E5" w:rsidP="003E01E5">
      <w:pPr>
        <w:jc w:val="both"/>
        <w:rPr>
          <w:rFonts w:ascii="Times New Roman" w:hAnsi="Times New Roman" w:cs="Times New Roman"/>
          <w:b/>
          <w:sz w:val="24"/>
          <w:szCs w:val="24"/>
          <w:lang w:eastAsia="ru-RU"/>
        </w:rPr>
      </w:pPr>
      <w:r w:rsidRPr="003E01E5">
        <w:rPr>
          <w:rFonts w:ascii="Times New Roman" w:hAnsi="Times New Roman" w:cs="Times New Roman"/>
          <w:b/>
          <w:sz w:val="24"/>
          <w:szCs w:val="24"/>
        </w:rPr>
        <w:t xml:space="preserve">     Голова ради</w:t>
      </w:r>
      <w:r w:rsidRPr="003E01E5">
        <w:rPr>
          <w:rFonts w:ascii="Times New Roman" w:hAnsi="Times New Roman" w:cs="Times New Roman"/>
          <w:b/>
          <w:sz w:val="24"/>
          <w:szCs w:val="24"/>
        </w:rPr>
        <w:tab/>
      </w:r>
      <w:r w:rsidRPr="003E01E5">
        <w:rPr>
          <w:rFonts w:ascii="Times New Roman" w:hAnsi="Times New Roman" w:cs="Times New Roman"/>
          <w:b/>
          <w:sz w:val="24"/>
          <w:szCs w:val="24"/>
        </w:rPr>
        <w:tab/>
        <w:t xml:space="preserve">          </w:t>
      </w:r>
      <w:r w:rsidRPr="003E01E5">
        <w:rPr>
          <w:rFonts w:ascii="Times New Roman" w:hAnsi="Times New Roman" w:cs="Times New Roman"/>
          <w:b/>
          <w:sz w:val="24"/>
          <w:szCs w:val="24"/>
        </w:rPr>
        <w:tab/>
      </w:r>
      <w:r w:rsidRPr="003E01E5">
        <w:rPr>
          <w:rFonts w:ascii="Times New Roman" w:hAnsi="Times New Roman" w:cs="Times New Roman"/>
          <w:b/>
          <w:sz w:val="24"/>
          <w:szCs w:val="24"/>
        </w:rPr>
        <w:tab/>
      </w:r>
      <w:r w:rsidRPr="003E01E5">
        <w:rPr>
          <w:rFonts w:ascii="Times New Roman" w:hAnsi="Times New Roman" w:cs="Times New Roman"/>
          <w:b/>
          <w:sz w:val="24"/>
          <w:szCs w:val="24"/>
        </w:rPr>
        <w:tab/>
      </w:r>
      <w:r w:rsidRPr="003E01E5">
        <w:rPr>
          <w:rFonts w:ascii="Times New Roman" w:hAnsi="Times New Roman" w:cs="Times New Roman"/>
          <w:b/>
          <w:sz w:val="24"/>
          <w:szCs w:val="24"/>
        </w:rPr>
        <w:tab/>
      </w:r>
      <w:r w:rsidRPr="003E01E5">
        <w:rPr>
          <w:rFonts w:ascii="Times New Roman" w:hAnsi="Times New Roman" w:cs="Times New Roman"/>
          <w:b/>
          <w:sz w:val="24"/>
          <w:szCs w:val="24"/>
        </w:rPr>
        <w:tab/>
        <w:t xml:space="preserve">            В. Бесага</w:t>
      </w:r>
    </w:p>
    <w:p w:rsidR="003E01E5" w:rsidRPr="003E01E5" w:rsidRDefault="003E01E5" w:rsidP="003E01E5">
      <w:pPr>
        <w:jc w:val="both"/>
        <w:rPr>
          <w:rFonts w:ascii="Times New Roman" w:hAnsi="Times New Roman" w:cs="Times New Roman"/>
          <w:b/>
          <w:sz w:val="24"/>
          <w:szCs w:val="24"/>
        </w:rPr>
      </w:pPr>
    </w:p>
    <w:p w:rsidR="003E01E5" w:rsidRPr="003E01E5" w:rsidRDefault="003E01E5" w:rsidP="003E01E5">
      <w:pPr>
        <w:jc w:val="both"/>
        <w:rPr>
          <w:rFonts w:ascii="Times New Roman" w:hAnsi="Times New Roman" w:cs="Times New Roman"/>
          <w:sz w:val="24"/>
          <w:szCs w:val="24"/>
          <w:lang w:val="ru-RU"/>
        </w:rPr>
      </w:pPr>
      <w:r w:rsidRPr="003E01E5">
        <w:rPr>
          <w:rFonts w:ascii="Times New Roman" w:hAnsi="Times New Roman" w:cs="Times New Roman"/>
          <w:b/>
          <w:sz w:val="24"/>
          <w:szCs w:val="24"/>
        </w:rPr>
        <w:t xml:space="preserve">     Секретар ради</w:t>
      </w:r>
      <w:r w:rsidRPr="003E01E5">
        <w:rPr>
          <w:rFonts w:ascii="Times New Roman" w:hAnsi="Times New Roman" w:cs="Times New Roman"/>
          <w:b/>
          <w:sz w:val="24"/>
          <w:szCs w:val="24"/>
        </w:rPr>
        <w:tab/>
      </w:r>
      <w:r w:rsidRPr="003E01E5">
        <w:rPr>
          <w:rFonts w:ascii="Times New Roman" w:hAnsi="Times New Roman" w:cs="Times New Roman"/>
          <w:b/>
          <w:sz w:val="24"/>
          <w:szCs w:val="24"/>
        </w:rPr>
        <w:tab/>
      </w:r>
      <w:r w:rsidRPr="003E01E5">
        <w:rPr>
          <w:rFonts w:ascii="Times New Roman" w:hAnsi="Times New Roman" w:cs="Times New Roman"/>
          <w:b/>
          <w:sz w:val="24"/>
          <w:szCs w:val="24"/>
        </w:rPr>
        <w:tab/>
      </w:r>
      <w:r w:rsidRPr="003E01E5">
        <w:rPr>
          <w:rFonts w:ascii="Times New Roman" w:hAnsi="Times New Roman" w:cs="Times New Roman"/>
          <w:b/>
          <w:sz w:val="24"/>
          <w:szCs w:val="24"/>
        </w:rPr>
        <w:tab/>
      </w:r>
      <w:r w:rsidRPr="003E01E5">
        <w:rPr>
          <w:rFonts w:ascii="Times New Roman" w:hAnsi="Times New Roman" w:cs="Times New Roman"/>
          <w:b/>
          <w:sz w:val="24"/>
          <w:szCs w:val="24"/>
        </w:rPr>
        <w:tab/>
      </w:r>
      <w:r w:rsidRPr="003E01E5">
        <w:rPr>
          <w:rFonts w:ascii="Times New Roman" w:hAnsi="Times New Roman" w:cs="Times New Roman"/>
          <w:b/>
          <w:sz w:val="24"/>
          <w:szCs w:val="24"/>
        </w:rPr>
        <w:tab/>
      </w:r>
      <w:r w:rsidRPr="003E01E5">
        <w:rPr>
          <w:rFonts w:ascii="Times New Roman" w:hAnsi="Times New Roman" w:cs="Times New Roman"/>
          <w:b/>
          <w:sz w:val="24"/>
          <w:szCs w:val="24"/>
        </w:rPr>
        <w:tab/>
      </w:r>
      <w:r w:rsidRPr="003E01E5">
        <w:rPr>
          <w:rFonts w:ascii="Times New Roman" w:hAnsi="Times New Roman" w:cs="Times New Roman"/>
          <w:b/>
          <w:sz w:val="24"/>
          <w:szCs w:val="24"/>
        </w:rPr>
        <w:tab/>
        <w:t>Л. Будій</w:t>
      </w:r>
    </w:p>
    <w:p w:rsidR="003E01E5" w:rsidRPr="003E01E5" w:rsidRDefault="003E01E5" w:rsidP="003E01E5">
      <w:pPr>
        <w:rPr>
          <w:rFonts w:ascii="Times New Roman" w:hAnsi="Times New Roman" w:cs="Times New Roman"/>
          <w:sz w:val="24"/>
          <w:szCs w:val="24"/>
        </w:rPr>
      </w:pPr>
    </w:p>
    <w:p w:rsidR="003E01E5" w:rsidRDefault="003E01E5" w:rsidP="003E01E5"/>
    <w:p w:rsidR="003E01E5" w:rsidRPr="003E01E5" w:rsidRDefault="003E01E5"/>
    <w:sectPr w:rsidR="003E01E5" w:rsidRPr="003E01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B4D87"/>
    <w:multiLevelType w:val="hybridMultilevel"/>
    <w:tmpl w:val="F1C4A38A"/>
    <w:lvl w:ilvl="0" w:tplc="0419000F">
      <w:start w:val="1"/>
      <w:numFmt w:val="decimal"/>
      <w:lvlText w:val="%1."/>
      <w:lvlJc w:val="left"/>
      <w:pPr>
        <w:tabs>
          <w:tab w:val="num" w:pos="360"/>
        </w:tabs>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76"/>
    <w:rsid w:val="000239DA"/>
    <w:rsid w:val="000C7903"/>
    <w:rsid w:val="000F3B33"/>
    <w:rsid w:val="001F354C"/>
    <w:rsid w:val="002141AB"/>
    <w:rsid w:val="00267512"/>
    <w:rsid w:val="003B2CF0"/>
    <w:rsid w:val="003E01E5"/>
    <w:rsid w:val="0046771C"/>
    <w:rsid w:val="004C1DA5"/>
    <w:rsid w:val="004C4964"/>
    <w:rsid w:val="00554E8B"/>
    <w:rsid w:val="009122BC"/>
    <w:rsid w:val="00946916"/>
    <w:rsid w:val="009977C1"/>
    <w:rsid w:val="00A95284"/>
    <w:rsid w:val="00AA1576"/>
    <w:rsid w:val="00AF0198"/>
    <w:rsid w:val="00B40D5E"/>
    <w:rsid w:val="00BB5916"/>
    <w:rsid w:val="00CB73CB"/>
    <w:rsid w:val="00D24D1D"/>
    <w:rsid w:val="00D31935"/>
    <w:rsid w:val="00D52640"/>
    <w:rsid w:val="00E37C19"/>
    <w:rsid w:val="00E761A2"/>
    <w:rsid w:val="00E937D8"/>
    <w:rsid w:val="00EC7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64FE"/>
  <w15:chartTrackingRefBased/>
  <w15:docId w15:val="{5ABEB599-F260-4F80-8E45-36601D82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5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1576"/>
    <w:rPr>
      <w:rFonts w:ascii="Segoe UI" w:hAnsi="Segoe UI" w:cs="Segoe UI"/>
      <w:sz w:val="18"/>
      <w:szCs w:val="18"/>
    </w:rPr>
  </w:style>
  <w:style w:type="paragraph" w:styleId="a5">
    <w:name w:val="List Paragraph"/>
    <w:basedOn w:val="a"/>
    <w:uiPriority w:val="34"/>
    <w:qFormat/>
    <w:rsid w:val="00997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5426</Words>
  <Characters>3093</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d14-Budij</dc:creator>
  <cp:keywords/>
  <dc:description/>
  <cp:lastModifiedBy>d14-Budij</cp:lastModifiedBy>
  <cp:revision>7</cp:revision>
  <cp:lastPrinted>2020-01-24T09:48:00Z</cp:lastPrinted>
  <dcterms:created xsi:type="dcterms:W3CDTF">2020-01-17T12:47:00Z</dcterms:created>
  <dcterms:modified xsi:type="dcterms:W3CDTF">2020-01-24T10:32:00Z</dcterms:modified>
</cp:coreProperties>
</file>