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1C9" w:rsidRDefault="003251C9" w:rsidP="002C6274">
      <w:pPr>
        <w:pStyle w:val="3"/>
        <w:shd w:val="clear" w:color="auto" w:fill="FFFFFF"/>
        <w:spacing w:before="0" w:beforeAutospacing="0" w:after="0" w:afterAutospacing="0"/>
        <w:rPr>
          <w:rFonts w:eastAsiaTheme="minorEastAsia"/>
          <w:b w:val="0"/>
          <w:bCs w:val="0"/>
          <w:sz w:val="24"/>
          <w:szCs w:val="24"/>
        </w:rPr>
      </w:pPr>
    </w:p>
    <w:p w:rsidR="003251C9" w:rsidRDefault="003251C9" w:rsidP="002C6274">
      <w:pPr>
        <w:pStyle w:val="3"/>
        <w:shd w:val="clear" w:color="auto" w:fill="FFFFFF"/>
        <w:spacing w:before="0" w:beforeAutospacing="0" w:after="0" w:afterAutospacing="0"/>
        <w:rPr>
          <w:rFonts w:eastAsiaTheme="minorEastAsia"/>
          <w:b w:val="0"/>
          <w:bCs w:val="0"/>
          <w:sz w:val="24"/>
          <w:szCs w:val="24"/>
        </w:rPr>
      </w:pPr>
      <w:bookmarkStart w:id="0" w:name="_GoBack"/>
      <w:bookmarkEnd w:id="0"/>
    </w:p>
    <w:p w:rsidR="00722A8E" w:rsidRPr="003A563E" w:rsidRDefault="00722A8E" w:rsidP="002A0F0D">
      <w:pPr>
        <w:pStyle w:val="3"/>
        <w:shd w:val="clear" w:color="auto" w:fill="FFFFFF"/>
        <w:spacing w:before="0" w:beforeAutospacing="0" w:after="0" w:afterAutospacing="0"/>
        <w:ind w:firstLine="4536"/>
        <w:rPr>
          <w:rFonts w:eastAsiaTheme="minorEastAsia"/>
          <w:b w:val="0"/>
          <w:bCs w:val="0"/>
          <w:sz w:val="24"/>
          <w:szCs w:val="24"/>
        </w:rPr>
      </w:pPr>
      <w:r w:rsidRPr="003A563E">
        <w:rPr>
          <w:rFonts w:eastAsiaTheme="minorEastAsia"/>
          <w:b w:val="0"/>
          <w:bCs w:val="0"/>
          <w:sz w:val="24"/>
          <w:szCs w:val="24"/>
        </w:rPr>
        <w:t xml:space="preserve">Постійній комісії міської ради </w:t>
      </w:r>
    </w:p>
    <w:p w:rsidR="00722A8E" w:rsidRPr="003A563E" w:rsidRDefault="00722A8E" w:rsidP="002A0F0D">
      <w:pPr>
        <w:pStyle w:val="3"/>
        <w:shd w:val="clear" w:color="auto" w:fill="FFFFFF"/>
        <w:spacing w:before="0" w:beforeAutospacing="0" w:after="0" w:afterAutospacing="0"/>
        <w:ind w:left="4536"/>
        <w:rPr>
          <w:rFonts w:eastAsiaTheme="minorEastAsia"/>
          <w:b w:val="0"/>
          <w:bCs w:val="0"/>
          <w:sz w:val="24"/>
          <w:szCs w:val="24"/>
        </w:rPr>
      </w:pPr>
      <w:r w:rsidRPr="003A563E">
        <w:rPr>
          <w:rFonts w:eastAsiaTheme="minorEastAsia"/>
          <w:b w:val="0"/>
          <w:bCs w:val="0"/>
          <w:sz w:val="24"/>
          <w:szCs w:val="24"/>
        </w:rPr>
        <w:t>з питань житлово-комунального господарства, екології, надзвичайних ситуацій, енергозабезпечення та енергоефективності</w:t>
      </w:r>
    </w:p>
    <w:p w:rsidR="00722A8E" w:rsidRPr="003A563E" w:rsidRDefault="00722A8E" w:rsidP="002A0F0D">
      <w:pPr>
        <w:tabs>
          <w:tab w:val="left" w:pos="57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563E">
        <w:rPr>
          <w:rFonts w:ascii="Times New Roman" w:hAnsi="Times New Roman" w:cs="Times New Roman"/>
          <w:sz w:val="24"/>
          <w:szCs w:val="24"/>
        </w:rPr>
        <w:tab/>
      </w:r>
    </w:p>
    <w:p w:rsidR="00722A8E" w:rsidRDefault="00722A8E" w:rsidP="002A0F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A563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A563E">
        <w:rPr>
          <w:rFonts w:ascii="Times New Roman" w:hAnsi="Times New Roman" w:cs="Times New Roman"/>
          <w:sz w:val="24"/>
          <w:szCs w:val="24"/>
        </w:rPr>
        <w:t>Направляємо</w:t>
      </w:r>
      <w:proofErr w:type="spellEnd"/>
      <w:r w:rsidRPr="003A56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63E">
        <w:rPr>
          <w:rFonts w:ascii="Times New Roman" w:hAnsi="Times New Roman" w:cs="Times New Roman"/>
          <w:sz w:val="24"/>
          <w:szCs w:val="24"/>
        </w:rPr>
        <w:t>перелік</w:t>
      </w:r>
      <w:proofErr w:type="spellEnd"/>
      <w:r w:rsidRPr="003A56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63E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Pr="003A563E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3A563E">
        <w:rPr>
          <w:rFonts w:ascii="Times New Roman" w:hAnsi="Times New Roman" w:cs="Times New Roman"/>
          <w:sz w:val="24"/>
          <w:szCs w:val="24"/>
        </w:rPr>
        <w:t>включення</w:t>
      </w:r>
      <w:proofErr w:type="spellEnd"/>
      <w:r w:rsidRPr="003A563E">
        <w:rPr>
          <w:rFonts w:ascii="Times New Roman" w:hAnsi="Times New Roman" w:cs="Times New Roman"/>
          <w:sz w:val="24"/>
          <w:szCs w:val="24"/>
        </w:rPr>
        <w:t xml:space="preserve"> до порядку денного </w:t>
      </w:r>
      <w:proofErr w:type="spellStart"/>
      <w:r w:rsidRPr="003A563E">
        <w:rPr>
          <w:rFonts w:ascii="Times New Roman" w:hAnsi="Times New Roman" w:cs="Times New Roman"/>
          <w:sz w:val="24"/>
          <w:szCs w:val="24"/>
        </w:rPr>
        <w:t>засідання</w:t>
      </w:r>
      <w:proofErr w:type="spellEnd"/>
      <w:r w:rsidRPr="003A56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63E">
        <w:rPr>
          <w:rFonts w:ascii="Times New Roman" w:hAnsi="Times New Roman" w:cs="Times New Roman"/>
          <w:sz w:val="24"/>
          <w:szCs w:val="24"/>
        </w:rPr>
        <w:t>постійної</w:t>
      </w:r>
      <w:proofErr w:type="spellEnd"/>
      <w:r w:rsidRPr="003A56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63E">
        <w:rPr>
          <w:rFonts w:ascii="Times New Roman" w:hAnsi="Times New Roman" w:cs="Times New Roman"/>
          <w:sz w:val="24"/>
          <w:szCs w:val="24"/>
        </w:rPr>
        <w:t>комісії</w:t>
      </w:r>
      <w:proofErr w:type="spellEnd"/>
      <w:r w:rsidRPr="003A56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63E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3A563E">
        <w:rPr>
          <w:rFonts w:ascii="Times New Roman" w:hAnsi="Times New Roman" w:cs="Times New Roman"/>
          <w:sz w:val="24"/>
          <w:szCs w:val="24"/>
        </w:rPr>
        <w:t xml:space="preserve"> ради з </w:t>
      </w:r>
      <w:proofErr w:type="spellStart"/>
      <w:r w:rsidRPr="003A563E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Pr="003A56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63E">
        <w:rPr>
          <w:rFonts w:ascii="Times New Roman" w:hAnsi="Times New Roman" w:cs="Times New Roman"/>
          <w:bCs/>
          <w:sz w:val="24"/>
          <w:szCs w:val="24"/>
        </w:rPr>
        <w:t>житлово-комунального</w:t>
      </w:r>
      <w:proofErr w:type="spellEnd"/>
      <w:r w:rsidRPr="003A563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A563E">
        <w:rPr>
          <w:rFonts w:ascii="Times New Roman" w:hAnsi="Times New Roman" w:cs="Times New Roman"/>
          <w:bCs/>
          <w:sz w:val="24"/>
          <w:szCs w:val="24"/>
        </w:rPr>
        <w:t>господарства</w:t>
      </w:r>
      <w:proofErr w:type="spellEnd"/>
      <w:r w:rsidRPr="003A563E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3A563E">
        <w:rPr>
          <w:rFonts w:ascii="Times New Roman" w:hAnsi="Times New Roman" w:cs="Times New Roman"/>
          <w:bCs/>
          <w:sz w:val="24"/>
          <w:szCs w:val="24"/>
        </w:rPr>
        <w:t>екології</w:t>
      </w:r>
      <w:proofErr w:type="spellEnd"/>
      <w:r w:rsidRPr="003A563E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3A563E">
        <w:rPr>
          <w:rFonts w:ascii="Times New Roman" w:hAnsi="Times New Roman" w:cs="Times New Roman"/>
          <w:bCs/>
          <w:sz w:val="24"/>
          <w:szCs w:val="24"/>
        </w:rPr>
        <w:t>надзвичайних</w:t>
      </w:r>
      <w:proofErr w:type="spellEnd"/>
      <w:r w:rsidRPr="003A563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A563E">
        <w:rPr>
          <w:rFonts w:ascii="Times New Roman" w:hAnsi="Times New Roman" w:cs="Times New Roman"/>
          <w:bCs/>
          <w:sz w:val="24"/>
          <w:szCs w:val="24"/>
        </w:rPr>
        <w:t>ситуацій</w:t>
      </w:r>
      <w:proofErr w:type="spellEnd"/>
      <w:r w:rsidRPr="003A563E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3A563E">
        <w:rPr>
          <w:rFonts w:ascii="Times New Roman" w:hAnsi="Times New Roman" w:cs="Times New Roman"/>
          <w:bCs/>
          <w:sz w:val="24"/>
          <w:szCs w:val="24"/>
        </w:rPr>
        <w:t>енергозабезпечення</w:t>
      </w:r>
      <w:proofErr w:type="spellEnd"/>
      <w:r w:rsidRPr="003A563E">
        <w:rPr>
          <w:rFonts w:ascii="Times New Roman" w:hAnsi="Times New Roman" w:cs="Times New Roman"/>
          <w:bCs/>
          <w:sz w:val="24"/>
          <w:szCs w:val="24"/>
        </w:rPr>
        <w:t xml:space="preserve"> та </w:t>
      </w:r>
      <w:proofErr w:type="spellStart"/>
      <w:r w:rsidRPr="003A563E">
        <w:rPr>
          <w:rFonts w:ascii="Times New Roman" w:hAnsi="Times New Roman" w:cs="Times New Roman"/>
          <w:bCs/>
          <w:sz w:val="24"/>
          <w:szCs w:val="24"/>
        </w:rPr>
        <w:t>енергоефективності</w:t>
      </w:r>
      <w:proofErr w:type="spellEnd"/>
      <w:r w:rsidRPr="003A563E">
        <w:rPr>
          <w:rFonts w:ascii="Times New Roman" w:hAnsi="Times New Roman" w:cs="Times New Roman"/>
          <w:sz w:val="24"/>
          <w:szCs w:val="24"/>
        </w:rPr>
        <w:t>:</w:t>
      </w:r>
    </w:p>
    <w:p w:rsidR="003251C9" w:rsidRDefault="003251C9" w:rsidP="002A0F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251C9" w:rsidRPr="003251C9" w:rsidRDefault="003251C9" w:rsidP="002A0F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674"/>
        <w:gridCol w:w="9181"/>
      </w:tblGrid>
      <w:tr w:rsidR="00722A8E" w:rsidRPr="003A563E" w:rsidTr="002A0F0D">
        <w:tc>
          <w:tcPr>
            <w:tcW w:w="342" w:type="pct"/>
          </w:tcPr>
          <w:p w:rsidR="00722A8E" w:rsidRPr="003A563E" w:rsidRDefault="00722A8E" w:rsidP="002A0F0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pct"/>
          </w:tcPr>
          <w:p w:rsidR="00722A8E" w:rsidRPr="003A563E" w:rsidRDefault="002A0F0D" w:rsidP="002A0F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A0F0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 внесення змін до Статуту комунального підприємства «</w:t>
            </w:r>
            <w:proofErr w:type="spellStart"/>
            <w:r w:rsidRPr="002A0F0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Тернопільводоканал</w:t>
            </w:r>
            <w:proofErr w:type="spellEnd"/>
            <w:r w:rsidRPr="002A0F0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»</w:t>
            </w:r>
          </w:p>
        </w:tc>
      </w:tr>
      <w:tr w:rsidR="00722A8E" w:rsidRPr="003A563E" w:rsidTr="002A0F0D">
        <w:tc>
          <w:tcPr>
            <w:tcW w:w="342" w:type="pct"/>
          </w:tcPr>
          <w:p w:rsidR="00722A8E" w:rsidRPr="003A563E" w:rsidRDefault="00722A8E" w:rsidP="002A0F0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pct"/>
          </w:tcPr>
          <w:p w:rsidR="00722A8E" w:rsidRPr="003A563E" w:rsidRDefault="002A0F0D" w:rsidP="002A0F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0F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Програм</w:t>
            </w:r>
          </w:p>
        </w:tc>
      </w:tr>
      <w:tr w:rsidR="00722A8E" w:rsidRPr="003A563E" w:rsidTr="002A0F0D">
        <w:tc>
          <w:tcPr>
            <w:tcW w:w="342" w:type="pct"/>
          </w:tcPr>
          <w:p w:rsidR="00722A8E" w:rsidRPr="003A563E" w:rsidRDefault="00722A8E" w:rsidP="002A0F0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pct"/>
          </w:tcPr>
          <w:p w:rsidR="00722A8E" w:rsidRPr="003A563E" w:rsidRDefault="002A0F0D" w:rsidP="002A0F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0F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Додаткової угоди до Договору про </w:t>
            </w:r>
            <w:proofErr w:type="spellStart"/>
            <w:r w:rsidRPr="002A0F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субкредитування</w:t>
            </w:r>
            <w:proofErr w:type="spellEnd"/>
            <w:r w:rsidRPr="002A0F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 20 листопада 2014 року № 13010-05/95 та Додаткової угоди до Договору про </w:t>
            </w:r>
            <w:proofErr w:type="spellStart"/>
            <w:r w:rsidRPr="002A0F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субкредитування</w:t>
            </w:r>
            <w:proofErr w:type="spellEnd"/>
            <w:r w:rsidRPr="002A0F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 20 листопада 2014 року № 13010-05/96</w:t>
            </w:r>
          </w:p>
        </w:tc>
      </w:tr>
      <w:tr w:rsidR="002A0F0D" w:rsidRPr="003A563E" w:rsidTr="002A0F0D">
        <w:tc>
          <w:tcPr>
            <w:tcW w:w="342" w:type="pct"/>
          </w:tcPr>
          <w:p w:rsidR="002A0F0D" w:rsidRPr="003A563E" w:rsidRDefault="002A0F0D" w:rsidP="002A0F0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pct"/>
          </w:tcPr>
          <w:p w:rsidR="002A0F0D" w:rsidRPr="003A563E" w:rsidRDefault="002A0F0D" w:rsidP="002A0F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0F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впорядкування механізму передачі у власність громадян 1- та 2-ох квартирних житлових будинків</w:t>
            </w:r>
          </w:p>
        </w:tc>
      </w:tr>
      <w:tr w:rsidR="002A0F0D" w:rsidRPr="002C6274" w:rsidTr="002A0F0D">
        <w:tc>
          <w:tcPr>
            <w:tcW w:w="342" w:type="pct"/>
          </w:tcPr>
          <w:p w:rsidR="002A0F0D" w:rsidRPr="003A563E" w:rsidRDefault="002A0F0D" w:rsidP="002A0F0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pct"/>
          </w:tcPr>
          <w:p w:rsidR="002A0F0D" w:rsidRPr="003A563E" w:rsidRDefault="002A0F0D" w:rsidP="00B86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0F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змін до складу міської комісії із забезпечення житлових прав мешканців гуртожитків</w:t>
            </w:r>
          </w:p>
        </w:tc>
      </w:tr>
      <w:tr w:rsidR="002A0F0D" w:rsidRPr="002A0F0D" w:rsidTr="002A0F0D">
        <w:tc>
          <w:tcPr>
            <w:tcW w:w="342" w:type="pct"/>
          </w:tcPr>
          <w:p w:rsidR="002A0F0D" w:rsidRPr="003A563E" w:rsidRDefault="002A0F0D" w:rsidP="002A0F0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pct"/>
          </w:tcPr>
          <w:p w:rsidR="002A0F0D" w:rsidRPr="003A563E" w:rsidRDefault="002A0F0D" w:rsidP="002A0F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0F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змін в рішення міської ради від 22.11.2018 №7/30/31 «Про Програму розвитку парків  на 2019-2021 рр.»</w:t>
            </w:r>
          </w:p>
        </w:tc>
      </w:tr>
      <w:tr w:rsidR="008A5C91" w:rsidRPr="002A0F0D" w:rsidTr="002A0F0D">
        <w:tc>
          <w:tcPr>
            <w:tcW w:w="342" w:type="pct"/>
          </w:tcPr>
          <w:p w:rsidR="008A5C91" w:rsidRPr="003A563E" w:rsidRDefault="008A5C91" w:rsidP="002A0F0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pct"/>
          </w:tcPr>
          <w:p w:rsidR="008A5C91" w:rsidRPr="002A0F0D" w:rsidRDefault="008A5C91" w:rsidP="002A0F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5C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Програми  розвитку велосипедної інфраструктури  на 2021-2024 роки</w:t>
            </w:r>
          </w:p>
        </w:tc>
      </w:tr>
      <w:tr w:rsidR="008A5C91" w:rsidRPr="002A0F0D" w:rsidTr="002A0F0D">
        <w:tc>
          <w:tcPr>
            <w:tcW w:w="342" w:type="pct"/>
          </w:tcPr>
          <w:p w:rsidR="008A5C91" w:rsidRPr="003A563E" w:rsidRDefault="008A5C91" w:rsidP="002A0F0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pct"/>
          </w:tcPr>
          <w:p w:rsidR="00257F42" w:rsidRPr="00257F42" w:rsidRDefault="00257F42" w:rsidP="00257F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7F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внесення змін до Програми реформування і розвитку житлово-комунального </w:t>
            </w:r>
          </w:p>
          <w:p w:rsidR="008A5C91" w:rsidRPr="002A0F0D" w:rsidRDefault="00257F42" w:rsidP="00257F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7F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господарства Тернопільської міської територіальної  громади на 2019-2020 роки</w:t>
            </w:r>
          </w:p>
        </w:tc>
      </w:tr>
    </w:tbl>
    <w:p w:rsidR="00722A8E" w:rsidRPr="003A563E" w:rsidRDefault="00722A8E" w:rsidP="002A0F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2A0F0D" w:rsidRDefault="002A0F0D" w:rsidP="002A0F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2A0F0D" w:rsidRDefault="002A0F0D" w:rsidP="002A0F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3432E3" w:rsidRDefault="003432E3" w:rsidP="002A0F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663FA" w:rsidRPr="00590EBF" w:rsidRDefault="00D663FA" w:rsidP="002A0F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90EBF">
        <w:rPr>
          <w:rFonts w:ascii="Times New Roman" w:hAnsi="Times New Roman" w:cs="Times New Roman"/>
          <w:sz w:val="24"/>
          <w:szCs w:val="24"/>
        </w:rPr>
        <w:t>Міський</w:t>
      </w:r>
      <w:proofErr w:type="spellEnd"/>
      <w:r w:rsidRPr="00590EBF">
        <w:rPr>
          <w:rFonts w:ascii="Times New Roman" w:hAnsi="Times New Roman" w:cs="Times New Roman"/>
          <w:sz w:val="24"/>
          <w:szCs w:val="24"/>
        </w:rPr>
        <w:t xml:space="preserve"> голова</w:t>
      </w:r>
      <w:r w:rsidRPr="00590EBF">
        <w:rPr>
          <w:rFonts w:ascii="Times New Roman" w:hAnsi="Times New Roman" w:cs="Times New Roman"/>
          <w:sz w:val="24"/>
          <w:szCs w:val="24"/>
        </w:rPr>
        <w:tab/>
      </w:r>
      <w:r w:rsidRPr="00590EB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90EBF">
        <w:rPr>
          <w:rFonts w:ascii="Times New Roman" w:hAnsi="Times New Roman" w:cs="Times New Roman"/>
          <w:sz w:val="24"/>
          <w:szCs w:val="24"/>
        </w:rPr>
        <w:tab/>
      </w:r>
      <w:r w:rsidRPr="00590EBF">
        <w:rPr>
          <w:rFonts w:ascii="Times New Roman" w:hAnsi="Times New Roman" w:cs="Times New Roman"/>
          <w:sz w:val="24"/>
          <w:szCs w:val="24"/>
        </w:rPr>
        <w:tab/>
      </w:r>
      <w:r w:rsidRPr="00590EBF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Сергій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0EBF">
        <w:rPr>
          <w:rFonts w:ascii="Times New Roman" w:hAnsi="Times New Roman" w:cs="Times New Roman"/>
          <w:sz w:val="24"/>
          <w:szCs w:val="24"/>
        </w:rPr>
        <w:t>НАДАЛ</w:t>
      </w:r>
    </w:p>
    <w:p w:rsidR="00D663FA" w:rsidRDefault="00D663FA" w:rsidP="002A0F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2A8E" w:rsidRPr="00D663FA" w:rsidRDefault="00722A8E" w:rsidP="002A0F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2A8E" w:rsidRPr="001463F8" w:rsidRDefault="00722A8E" w:rsidP="00722A8E">
      <w:pPr>
        <w:spacing w:after="0" w:line="240" w:lineRule="auto"/>
        <w:rPr>
          <w:rFonts w:ascii="Times New Roman" w:hAnsi="Times New Roman" w:cs="Times New Roman"/>
          <w:color w:val="FF0000"/>
          <w:lang w:val="uk-UA"/>
        </w:rPr>
      </w:pPr>
    </w:p>
    <w:p w:rsidR="003432E3" w:rsidRDefault="003432E3" w:rsidP="00722A8E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3432E3" w:rsidRDefault="003432E3" w:rsidP="00722A8E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722A8E" w:rsidRPr="001463F8" w:rsidRDefault="001463F8" w:rsidP="00722A8E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1463F8">
        <w:rPr>
          <w:rFonts w:ascii="Times New Roman" w:hAnsi="Times New Roman" w:cs="Times New Roman"/>
          <w:lang w:val="uk-UA"/>
        </w:rPr>
        <w:t>Владислав СТЕМКОВСЬКИЙ</w:t>
      </w:r>
    </w:p>
    <w:p w:rsidR="00FA7504" w:rsidRPr="001463F8" w:rsidRDefault="00FA7504">
      <w:pPr>
        <w:rPr>
          <w:lang w:val="uk-UA"/>
        </w:rPr>
      </w:pPr>
    </w:p>
    <w:sectPr w:rsidR="00FA7504" w:rsidRPr="001463F8" w:rsidSect="00BF2DC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505E48"/>
    <w:multiLevelType w:val="hybridMultilevel"/>
    <w:tmpl w:val="1172B124"/>
    <w:lvl w:ilvl="0" w:tplc="56C8AE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A8E"/>
    <w:rsid w:val="000743ED"/>
    <w:rsid w:val="001463F8"/>
    <w:rsid w:val="00257F42"/>
    <w:rsid w:val="002A0F0D"/>
    <w:rsid w:val="002C6274"/>
    <w:rsid w:val="0032301E"/>
    <w:rsid w:val="003251C9"/>
    <w:rsid w:val="003432E3"/>
    <w:rsid w:val="003A00FE"/>
    <w:rsid w:val="004830B9"/>
    <w:rsid w:val="00722A8E"/>
    <w:rsid w:val="00767B95"/>
    <w:rsid w:val="008A5C91"/>
    <w:rsid w:val="00904BCB"/>
    <w:rsid w:val="00A5484A"/>
    <w:rsid w:val="00B868C6"/>
    <w:rsid w:val="00BF2DC6"/>
    <w:rsid w:val="00D663FA"/>
    <w:rsid w:val="00D86EB3"/>
    <w:rsid w:val="00FA7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A8E"/>
    <w:pPr>
      <w:spacing w:after="200" w:line="276" w:lineRule="auto"/>
    </w:pPr>
    <w:rPr>
      <w:rFonts w:eastAsiaTheme="minorEastAsia"/>
      <w:lang w:val="ru-RU" w:eastAsia="ru-RU"/>
    </w:rPr>
  </w:style>
  <w:style w:type="paragraph" w:styleId="3">
    <w:name w:val="heading 3"/>
    <w:basedOn w:val="a"/>
    <w:link w:val="30"/>
    <w:uiPriority w:val="9"/>
    <w:unhideWhenUsed/>
    <w:qFormat/>
    <w:rsid w:val="00722A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22A8E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3">
    <w:name w:val="List Paragraph"/>
    <w:basedOn w:val="a"/>
    <w:uiPriority w:val="34"/>
    <w:qFormat/>
    <w:rsid w:val="00722A8E"/>
    <w:pPr>
      <w:ind w:left="720"/>
      <w:contextualSpacing/>
    </w:pPr>
    <w:rPr>
      <w:lang w:val="uk-UA" w:eastAsia="uk-UA"/>
    </w:rPr>
  </w:style>
  <w:style w:type="table" w:styleId="a4">
    <w:name w:val="Table Grid"/>
    <w:basedOn w:val="a1"/>
    <w:rsid w:val="00722A8E"/>
    <w:pPr>
      <w:spacing w:after="0" w:line="240" w:lineRule="auto"/>
    </w:pPr>
    <w:rPr>
      <w:rFonts w:eastAsiaTheme="minorEastAsia"/>
      <w:lang w:eastAsia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722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A8E"/>
    <w:pPr>
      <w:spacing w:after="200" w:line="276" w:lineRule="auto"/>
    </w:pPr>
    <w:rPr>
      <w:rFonts w:eastAsiaTheme="minorEastAsia"/>
      <w:lang w:val="ru-RU" w:eastAsia="ru-RU"/>
    </w:rPr>
  </w:style>
  <w:style w:type="paragraph" w:styleId="3">
    <w:name w:val="heading 3"/>
    <w:basedOn w:val="a"/>
    <w:link w:val="30"/>
    <w:uiPriority w:val="9"/>
    <w:unhideWhenUsed/>
    <w:qFormat/>
    <w:rsid w:val="00722A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22A8E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3">
    <w:name w:val="List Paragraph"/>
    <w:basedOn w:val="a"/>
    <w:uiPriority w:val="34"/>
    <w:qFormat/>
    <w:rsid w:val="00722A8E"/>
    <w:pPr>
      <w:ind w:left="720"/>
      <w:contextualSpacing/>
    </w:pPr>
    <w:rPr>
      <w:lang w:val="uk-UA" w:eastAsia="uk-UA"/>
    </w:rPr>
  </w:style>
  <w:style w:type="table" w:styleId="a4">
    <w:name w:val="Table Grid"/>
    <w:basedOn w:val="a1"/>
    <w:rsid w:val="00722A8E"/>
    <w:pPr>
      <w:spacing w:after="0" w:line="240" w:lineRule="auto"/>
    </w:pPr>
    <w:rPr>
      <w:rFonts w:eastAsiaTheme="minorEastAsia"/>
      <w:lang w:eastAsia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722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16BB1-E53C-4E30-9024-797E7B2DF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831</Words>
  <Characters>475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d03-Vyshnovska</dc:creator>
  <cp:lastModifiedBy>430 G1</cp:lastModifiedBy>
  <cp:revision>2</cp:revision>
  <cp:lastPrinted>2020-11-23T07:13:00Z</cp:lastPrinted>
  <dcterms:created xsi:type="dcterms:W3CDTF">2020-11-24T15:14:00Z</dcterms:created>
  <dcterms:modified xsi:type="dcterms:W3CDTF">2020-11-24T15:14:00Z</dcterms:modified>
</cp:coreProperties>
</file>