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223" w:rsidRDefault="00726EA7" w:rsidP="00233840">
      <w:pPr>
        <w:pStyle w:val="a8"/>
        <w:rPr>
          <w:b w:val="0"/>
          <w:color w:val="000000"/>
          <w:sz w:val="32"/>
          <w:szCs w:val="32"/>
        </w:rPr>
      </w:pPr>
      <w:r>
        <w:rPr>
          <w:b w:val="0"/>
          <w:noProof/>
          <w:color w:val="000000"/>
          <w:sz w:val="32"/>
          <w:szCs w:val="32"/>
          <w:lang w:eastAsia="uk-UA"/>
        </w:rPr>
        <w:drawing>
          <wp:inline distT="0" distB="0" distL="0" distR="0">
            <wp:extent cx="6280785" cy="8589645"/>
            <wp:effectExtent l="0" t="0" r="0" b="0"/>
            <wp:docPr id="6" name="Рисунок 6" descr="C:\Users\d01-Pogrizhuk\AppData\Local\Microsoft\Windows\INetCache\Content.Word\Без імен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01-Pogrizhuk\AppData\Local\Microsoft\Windows\INetCache\Content.Word\Без імені.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785" cy="8589645"/>
                    </a:xfrm>
                    <a:prstGeom prst="rect">
                      <a:avLst/>
                    </a:prstGeom>
                    <a:noFill/>
                    <a:ln>
                      <a:noFill/>
                    </a:ln>
                  </pic:spPr>
                </pic:pic>
              </a:graphicData>
            </a:graphic>
          </wp:inline>
        </w:drawing>
      </w: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233840" w:rsidRPr="00233840" w:rsidRDefault="00233840" w:rsidP="00233840">
      <w:pPr>
        <w:pStyle w:val="a8"/>
        <w:rPr>
          <w:color w:val="000000"/>
          <w:sz w:val="32"/>
          <w:szCs w:val="32"/>
        </w:rPr>
      </w:pPr>
      <w:r w:rsidRPr="00233840">
        <w:rPr>
          <w:b w:val="0"/>
          <w:color w:val="000000"/>
          <w:sz w:val="32"/>
          <w:szCs w:val="32"/>
        </w:rPr>
        <w:t xml:space="preserve">Місцезнаходження  </w:t>
      </w:r>
      <w:r w:rsidR="004603B0">
        <w:rPr>
          <w:b w:val="0"/>
          <w:color w:val="000000"/>
          <w:sz w:val="32"/>
          <w:szCs w:val="32"/>
        </w:rPr>
        <w:t>Настанови</w:t>
      </w:r>
      <w:r w:rsidRPr="00233840">
        <w:rPr>
          <w:b w:val="0"/>
          <w:color w:val="000000"/>
          <w:sz w:val="32"/>
          <w:szCs w:val="32"/>
        </w:rPr>
        <w:t xml:space="preserve"> </w:t>
      </w:r>
      <w:r w:rsidR="006A3DCD">
        <w:rPr>
          <w:b w:val="0"/>
          <w:color w:val="000000"/>
          <w:sz w:val="32"/>
          <w:szCs w:val="32"/>
        </w:rPr>
        <w:t>у сфері</w:t>
      </w:r>
      <w:r w:rsidRPr="004603B0">
        <w:rPr>
          <w:b w:val="0"/>
          <w:color w:val="000000"/>
          <w:sz w:val="32"/>
          <w:szCs w:val="32"/>
        </w:rPr>
        <w:t xml:space="preserve"> як</w:t>
      </w:r>
      <w:r w:rsidR="006A3DCD">
        <w:rPr>
          <w:b w:val="0"/>
          <w:color w:val="000000"/>
          <w:sz w:val="32"/>
          <w:szCs w:val="32"/>
        </w:rPr>
        <w:t>ості</w:t>
      </w:r>
      <w:r w:rsidRPr="004603B0">
        <w:rPr>
          <w:b w:val="0"/>
          <w:color w:val="000000"/>
          <w:sz w:val="32"/>
          <w:szCs w:val="32"/>
        </w:rPr>
        <w:t xml:space="preserve">  </w:t>
      </w:r>
      <w:r w:rsidR="004603B0">
        <w:rPr>
          <w:b w:val="0"/>
          <w:color w:val="000000"/>
          <w:sz w:val="32"/>
          <w:szCs w:val="32"/>
        </w:rPr>
        <w:t>Тернопільськ</w:t>
      </w:r>
      <w:r w:rsidR="006A3DCD">
        <w:rPr>
          <w:b w:val="0"/>
          <w:color w:val="000000"/>
          <w:sz w:val="32"/>
          <w:szCs w:val="32"/>
        </w:rPr>
        <w:t>ої</w:t>
      </w:r>
      <w:r w:rsidR="004603B0">
        <w:rPr>
          <w:b w:val="0"/>
          <w:color w:val="000000"/>
          <w:sz w:val="32"/>
          <w:szCs w:val="32"/>
        </w:rPr>
        <w:t xml:space="preserve"> міськ</w:t>
      </w:r>
      <w:r w:rsidR="006A3DCD">
        <w:rPr>
          <w:b w:val="0"/>
          <w:color w:val="000000"/>
          <w:sz w:val="32"/>
          <w:szCs w:val="32"/>
        </w:rPr>
        <w:t>ої</w:t>
      </w:r>
      <w:r w:rsidR="004603B0">
        <w:rPr>
          <w:b w:val="0"/>
          <w:color w:val="000000"/>
          <w:sz w:val="32"/>
          <w:szCs w:val="32"/>
        </w:rPr>
        <w:t xml:space="preserve"> рад</w:t>
      </w:r>
      <w:r w:rsidR="006A3DCD">
        <w:rPr>
          <w:b w:val="0"/>
          <w:color w:val="000000"/>
          <w:sz w:val="32"/>
          <w:szCs w:val="32"/>
        </w:rPr>
        <w:t>и</w:t>
      </w:r>
    </w:p>
    <w:p w:rsidR="00233840" w:rsidRPr="001004CC" w:rsidRDefault="00233840" w:rsidP="00233840">
      <w:pPr>
        <w:ind w:firstLine="709"/>
        <w:jc w:val="center"/>
        <w:rPr>
          <w:b/>
          <w:color w:val="000000"/>
          <w:sz w:val="28"/>
          <w:szCs w:val="28"/>
          <w:u w:val="single"/>
        </w:rPr>
      </w:pPr>
    </w:p>
    <w:tbl>
      <w:tblPr>
        <w:tblW w:w="9517" w:type="dxa"/>
        <w:tblInd w:w="230" w:type="dxa"/>
        <w:tblLayout w:type="fixed"/>
        <w:tblLook w:val="0000" w:firstRow="0" w:lastRow="0" w:firstColumn="0" w:lastColumn="0" w:noHBand="0" w:noVBand="0"/>
      </w:tblPr>
      <w:tblGrid>
        <w:gridCol w:w="6682"/>
        <w:gridCol w:w="2835"/>
      </w:tblGrid>
      <w:tr w:rsidR="00233840" w:rsidRPr="001004CC" w:rsidTr="00D62BC5">
        <w:tc>
          <w:tcPr>
            <w:tcW w:w="9517" w:type="dxa"/>
            <w:gridSpan w:val="2"/>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jc w:val="both"/>
              <w:rPr>
                <w:color w:val="000000"/>
                <w:sz w:val="28"/>
                <w:szCs w:val="28"/>
              </w:rPr>
            </w:pPr>
            <w:r w:rsidRPr="001004CC">
              <w:rPr>
                <w:b/>
                <w:color w:val="000000"/>
                <w:sz w:val="28"/>
                <w:szCs w:val="28"/>
              </w:rPr>
              <w:t>Оригінал:</w:t>
            </w:r>
            <w:r w:rsidRPr="001004CC">
              <w:rPr>
                <w:color w:val="000000"/>
                <w:sz w:val="28"/>
                <w:szCs w:val="28"/>
              </w:rPr>
              <w:t xml:space="preserve">  </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233840" w:rsidRDefault="00233840" w:rsidP="00614688">
            <w:pPr>
              <w:snapToGrid w:val="0"/>
              <w:jc w:val="both"/>
              <w:rPr>
                <w:color w:val="000000"/>
                <w:sz w:val="28"/>
                <w:szCs w:val="28"/>
              </w:rPr>
            </w:pPr>
            <w:r>
              <w:rPr>
                <w:color w:val="000000"/>
                <w:sz w:val="28"/>
                <w:szCs w:val="28"/>
              </w:rPr>
              <w:t>Міський голова</w:t>
            </w: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ind w:firstLine="34"/>
              <w:jc w:val="both"/>
              <w:rPr>
                <w:color w:val="000000"/>
                <w:sz w:val="24"/>
                <w:szCs w:val="24"/>
              </w:rPr>
            </w:pPr>
            <w:r w:rsidRPr="001004CC">
              <w:rPr>
                <w:color w:val="000000"/>
                <w:sz w:val="24"/>
                <w:szCs w:val="24"/>
              </w:rPr>
              <w:t>Паперова версія</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4603B0" w:rsidRPr="004603B0" w:rsidRDefault="004603B0" w:rsidP="004603B0">
            <w:pPr>
              <w:rPr>
                <w:sz w:val="28"/>
                <w:szCs w:val="28"/>
              </w:rPr>
            </w:pPr>
            <w:r w:rsidRPr="004603B0">
              <w:rPr>
                <w:sz w:val="28"/>
                <w:szCs w:val="28"/>
              </w:rPr>
              <w:t>Заступник міського голови,</w:t>
            </w:r>
            <w:r w:rsidR="00D62BC5">
              <w:rPr>
                <w:sz w:val="28"/>
                <w:szCs w:val="28"/>
              </w:rPr>
              <w:t xml:space="preserve"> </w:t>
            </w:r>
            <w:r w:rsidRPr="004603B0">
              <w:rPr>
                <w:sz w:val="28"/>
                <w:szCs w:val="28"/>
              </w:rPr>
              <w:t>керуючий справами,</w:t>
            </w:r>
            <w:r w:rsidR="00D62BC5">
              <w:rPr>
                <w:sz w:val="28"/>
                <w:szCs w:val="28"/>
              </w:rPr>
              <w:t xml:space="preserve"> </w:t>
            </w:r>
            <w:r w:rsidRPr="004603B0">
              <w:rPr>
                <w:sz w:val="28"/>
                <w:szCs w:val="28"/>
              </w:rPr>
              <w:t>уповноважений з питань системи управління якістю</w:t>
            </w:r>
          </w:p>
          <w:p w:rsidR="00233840" w:rsidRPr="001004CC" w:rsidRDefault="00233840" w:rsidP="00614688">
            <w:pPr>
              <w:snapToGrid w:val="0"/>
              <w:jc w:val="both"/>
              <w:rPr>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ind w:firstLine="34"/>
              <w:jc w:val="both"/>
              <w:rPr>
                <w:color w:val="000000"/>
                <w:sz w:val="24"/>
                <w:szCs w:val="24"/>
              </w:rPr>
            </w:pPr>
            <w:r w:rsidRPr="001004CC">
              <w:rPr>
                <w:color w:val="000000"/>
                <w:sz w:val="24"/>
                <w:szCs w:val="24"/>
              </w:rPr>
              <w:t>Паперова версія</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233840" w:rsidRDefault="00233840" w:rsidP="004603B0">
            <w:pPr>
              <w:snapToGrid w:val="0"/>
              <w:jc w:val="both"/>
              <w:rPr>
                <w:color w:val="000000"/>
                <w:sz w:val="28"/>
                <w:szCs w:val="28"/>
              </w:rPr>
            </w:pPr>
            <w:r>
              <w:rPr>
                <w:color w:val="000000"/>
                <w:sz w:val="28"/>
                <w:szCs w:val="28"/>
              </w:rPr>
              <w:t>Головн</w:t>
            </w:r>
            <w:r w:rsidR="004603B0">
              <w:rPr>
                <w:color w:val="000000"/>
                <w:sz w:val="28"/>
                <w:szCs w:val="28"/>
              </w:rPr>
              <w:t>ий</w:t>
            </w:r>
            <w:r>
              <w:rPr>
                <w:color w:val="000000"/>
                <w:sz w:val="28"/>
                <w:szCs w:val="28"/>
              </w:rPr>
              <w:t xml:space="preserve"> спеціаліст з питань управління якістю</w:t>
            </w: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ind w:firstLine="34"/>
              <w:jc w:val="both"/>
              <w:rPr>
                <w:color w:val="000000"/>
                <w:sz w:val="24"/>
                <w:szCs w:val="24"/>
              </w:rPr>
            </w:pPr>
            <w:r w:rsidRPr="001004CC">
              <w:rPr>
                <w:color w:val="000000"/>
                <w:sz w:val="24"/>
                <w:szCs w:val="24"/>
              </w:rPr>
              <w:t>Паперова версія</w:t>
            </w:r>
          </w:p>
        </w:tc>
      </w:tr>
      <w:tr w:rsidR="00233840" w:rsidRPr="001004CC" w:rsidTr="00D62BC5">
        <w:tc>
          <w:tcPr>
            <w:tcW w:w="9517" w:type="dxa"/>
            <w:gridSpan w:val="2"/>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jc w:val="both"/>
              <w:rPr>
                <w:b/>
                <w:color w:val="000000"/>
                <w:sz w:val="28"/>
                <w:szCs w:val="28"/>
              </w:rPr>
            </w:pPr>
            <w:r w:rsidRPr="001004CC">
              <w:rPr>
                <w:b/>
                <w:color w:val="000000"/>
                <w:sz w:val="28"/>
                <w:szCs w:val="28"/>
              </w:rPr>
              <w:t>Копії:</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233840" w:rsidRDefault="00233840" w:rsidP="00614688">
            <w:pPr>
              <w:snapToGrid w:val="0"/>
              <w:jc w:val="both"/>
              <w:rPr>
                <w:color w:val="000000"/>
                <w:sz w:val="28"/>
                <w:szCs w:val="28"/>
              </w:rPr>
            </w:pPr>
            <w:r>
              <w:rPr>
                <w:color w:val="000000"/>
                <w:sz w:val="28"/>
                <w:szCs w:val="28"/>
              </w:rPr>
              <w:t>Вище керівництво міської ради</w:t>
            </w: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233840">
            <w:pPr>
              <w:snapToGrid w:val="0"/>
              <w:jc w:val="both"/>
              <w:rPr>
                <w:sz w:val="24"/>
                <w:szCs w:val="24"/>
              </w:rPr>
            </w:pPr>
            <w:r w:rsidRPr="001004CC">
              <w:rPr>
                <w:sz w:val="24"/>
                <w:szCs w:val="24"/>
              </w:rPr>
              <w:t xml:space="preserve">Електронні версії </w:t>
            </w:r>
            <w:r w:rsidR="00D62BC5">
              <w:rPr>
                <w:sz w:val="24"/>
                <w:szCs w:val="24"/>
              </w:rPr>
              <w:t>(</w:t>
            </w:r>
            <w:r w:rsidRPr="001004CC">
              <w:rPr>
                <w:sz w:val="24"/>
                <w:szCs w:val="24"/>
              </w:rPr>
              <w:t xml:space="preserve"> </w:t>
            </w:r>
            <w:r>
              <w:rPr>
                <w:sz w:val="24"/>
                <w:szCs w:val="24"/>
              </w:rPr>
              <w:t>6</w:t>
            </w:r>
            <w:r w:rsidRPr="001004CC">
              <w:rPr>
                <w:sz w:val="24"/>
                <w:szCs w:val="24"/>
              </w:rPr>
              <w:t>)</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233840" w:rsidRPr="001004CC" w:rsidRDefault="00233840" w:rsidP="00614688">
            <w:pPr>
              <w:snapToGrid w:val="0"/>
              <w:jc w:val="both"/>
              <w:rPr>
                <w:color w:val="000000"/>
                <w:sz w:val="28"/>
                <w:szCs w:val="28"/>
              </w:rPr>
            </w:pPr>
            <w:r>
              <w:rPr>
                <w:color w:val="000000"/>
                <w:sz w:val="28"/>
                <w:szCs w:val="28"/>
              </w:rPr>
              <w:t>В</w:t>
            </w:r>
            <w:r w:rsidRPr="001004CC">
              <w:rPr>
                <w:color w:val="000000"/>
                <w:sz w:val="28"/>
                <w:szCs w:val="28"/>
              </w:rPr>
              <w:t>иконавчі органи міської ради</w:t>
            </w: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F23223">
            <w:pPr>
              <w:snapToGrid w:val="0"/>
              <w:jc w:val="both"/>
              <w:rPr>
                <w:sz w:val="24"/>
                <w:szCs w:val="24"/>
              </w:rPr>
            </w:pPr>
            <w:r w:rsidRPr="001004CC">
              <w:rPr>
                <w:sz w:val="24"/>
                <w:szCs w:val="24"/>
              </w:rPr>
              <w:t xml:space="preserve">Електронні </w:t>
            </w:r>
            <w:r w:rsidRPr="0025665D">
              <w:rPr>
                <w:sz w:val="24"/>
                <w:szCs w:val="24"/>
              </w:rPr>
              <w:t>версії  (3</w:t>
            </w:r>
            <w:r w:rsidR="00F23223">
              <w:rPr>
                <w:sz w:val="24"/>
                <w:szCs w:val="24"/>
              </w:rPr>
              <w:t>3</w:t>
            </w:r>
            <w:r w:rsidRPr="0025665D">
              <w:rPr>
                <w:sz w:val="24"/>
                <w:szCs w:val="24"/>
              </w:rPr>
              <w:t>)</w:t>
            </w:r>
          </w:p>
        </w:tc>
      </w:tr>
      <w:tr w:rsidR="00D62BC5" w:rsidRPr="001004CC" w:rsidTr="00D62BC5">
        <w:tc>
          <w:tcPr>
            <w:tcW w:w="6682" w:type="dxa"/>
            <w:tcBorders>
              <w:top w:val="single" w:sz="4" w:space="0" w:color="000000"/>
              <w:left w:val="single" w:sz="4" w:space="0" w:color="000000"/>
              <w:bottom w:val="single" w:sz="4" w:space="0" w:color="000000"/>
              <w:right w:val="nil"/>
            </w:tcBorders>
          </w:tcPr>
          <w:p w:rsidR="00D62BC5" w:rsidRPr="0062038B" w:rsidRDefault="00D62BC5" w:rsidP="008D6EF6">
            <w:pPr>
              <w:snapToGrid w:val="0"/>
              <w:jc w:val="both"/>
              <w:rPr>
                <w:sz w:val="28"/>
                <w:szCs w:val="28"/>
              </w:rPr>
            </w:pPr>
            <w:r>
              <w:rPr>
                <w:sz w:val="28"/>
                <w:szCs w:val="28"/>
              </w:rPr>
              <w:t>Сайт</w:t>
            </w:r>
            <w:r w:rsidRPr="0062038B">
              <w:rPr>
                <w:sz w:val="28"/>
                <w:szCs w:val="28"/>
              </w:rPr>
              <w:t xml:space="preserve"> міської ради</w:t>
            </w:r>
            <w:r>
              <w:rPr>
                <w:sz w:val="28"/>
                <w:szCs w:val="28"/>
              </w:rPr>
              <w:t>,</w:t>
            </w:r>
            <w:r w:rsidR="008451B8">
              <w:rPr>
                <w:sz w:val="28"/>
                <w:szCs w:val="28"/>
              </w:rPr>
              <w:t xml:space="preserve"> </w:t>
            </w:r>
            <w:r>
              <w:rPr>
                <w:sz w:val="28"/>
                <w:szCs w:val="28"/>
              </w:rPr>
              <w:t>розділ «Система управління якістю</w:t>
            </w:r>
            <w:r w:rsidR="008451B8">
              <w:rPr>
                <w:sz w:val="28"/>
                <w:szCs w:val="28"/>
              </w:rPr>
              <w:t>»</w:t>
            </w:r>
          </w:p>
        </w:tc>
        <w:tc>
          <w:tcPr>
            <w:tcW w:w="2835" w:type="dxa"/>
            <w:tcBorders>
              <w:top w:val="single" w:sz="4" w:space="0" w:color="000000"/>
              <w:left w:val="single" w:sz="4" w:space="0" w:color="000000"/>
              <w:bottom w:val="single" w:sz="4" w:space="0" w:color="000000"/>
              <w:right w:val="single" w:sz="4" w:space="0" w:color="000000"/>
            </w:tcBorders>
          </w:tcPr>
          <w:p w:rsidR="00D62BC5" w:rsidRPr="0062038B" w:rsidRDefault="00D62BC5" w:rsidP="00F23223">
            <w:pPr>
              <w:snapToGrid w:val="0"/>
              <w:ind w:firstLine="34"/>
              <w:jc w:val="both"/>
              <w:rPr>
                <w:sz w:val="24"/>
                <w:szCs w:val="24"/>
              </w:rPr>
            </w:pPr>
            <w:r w:rsidRPr="0062038B">
              <w:rPr>
                <w:sz w:val="24"/>
                <w:szCs w:val="24"/>
              </w:rPr>
              <w:t>Електронна версія</w:t>
            </w:r>
          </w:p>
        </w:tc>
      </w:tr>
    </w:tbl>
    <w:p w:rsidR="00233840" w:rsidRPr="001004CC" w:rsidRDefault="00233840" w:rsidP="00233840">
      <w:pPr>
        <w:ind w:firstLine="709"/>
        <w:jc w:val="both"/>
        <w:rPr>
          <w:color w:val="000000"/>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470A1D" w:rsidRDefault="00470A1D"/>
    <w:p w:rsidR="004603B0" w:rsidRDefault="004603B0"/>
    <w:p w:rsidR="004603B0" w:rsidRDefault="004603B0"/>
    <w:p w:rsidR="004603B0" w:rsidRDefault="004603B0"/>
    <w:p w:rsidR="004603B0" w:rsidRDefault="004603B0"/>
    <w:p w:rsidR="004603B0" w:rsidRDefault="004603B0"/>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726EA7" w:rsidRDefault="00726EA7"/>
    <w:p w:rsidR="00F23223" w:rsidRDefault="00F23223"/>
    <w:p w:rsidR="00F23223" w:rsidRDefault="00F23223"/>
    <w:p w:rsidR="00F23223" w:rsidRDefault="00F23223"/>
    <w:p w:rsidR="00F23223" w:rsidRDefault="00F23223"/>
    <w:p w:rsidR="004603B0" w:rsidRDefault="004603B0"/>
    <w:p w:rsidR="008D6EF6" w:rsidRPr="00787836" w:rsidRDefault="008D6EF6" w:rsidP="008D6EF6">
      <w:pPr>
        <w:pStyle w:val="1"/>
        <w:numPr>
          <w:ilvl w:val="0"/>
          <w:numId w:val="0"/>
        </w:numPr>
        <w:ind w:left="709"/>
        <w:rPr>
          <w:lang w:val="uk-UA"/>
        </w:rPr>
      </w:pPr>
      <w:r w:rsidRPr="00787836">
        <w:rPr>
          <w:lang w:val="uk-UA"/>
        </w:rPr>
        <w:lastRenderedPageBreak/>
        <w:t>ЗМІСТ</w:t>
      </w:r>
    </w:p>
    <w:tbl>
      <w:tblPr>
        <w:tblStyle w:val="afa"/>
        <w:tblW w:w="0" w:type="auto"/>
        <w:tblInd w:w="108" w:type="dxa"/>
        <w:tblLook w:val="04A0" w:firstRow="1" w:lastRow="0" w:firstColumn="1" w:lastColumn="0" w:noHBand="0" w:noVBand="1"/>
      </w:tblPr>
      <w:tblGrid>
        <w:gridCol w:w="7229"/>
        <w:gridCol w:w="1294"/>
      </w:tblGrid>
      <w:tr w:rsidR="008D6EF6" w:rsidRPr="00534A6D" w:rsidTr="00534A6D">
        <w:tc>
          <w:tcPr>
            <w:tcW w:w="7229" w:type="dxa"/>
          </w:tcPr>
          <w:p w:rsidR="008D6EF6" w:rsidRPr="00534A6D" w:rsidRDefault="008D6EF6" w:rsidP="00F23223">
            <w:pPr>
              <w:pStyle w:val="1"/>
              <w:numPr>
                <w:ilvl w:val="0"/>
                <w:numId w:val="0"/>
              </w:numPr>
              <w:rPr>
                <w:b w:val="0"/>
                <w:sz w:val="28"/>
                <w:szCs w:val="28"/>
                <w:lang w:val="uk-UA"/>
              </w:rPr>
            </w:pPr>
          </w:p>
        </w:tc>
        <w:tc>
          <w:tcPr>
            <w:tcW w:w="1294" w:type="dxa"/>
          </w:tcPr>
          <w:p w:rsidR="008D6EF6" w:rsidRPr="00534A6D" w:rsidRDefault="008D6EF6" w:rsidP="00F23223">
            <w:pPr>
              <w:pStyle w:val="1"/>
              <w:numPr>
                <w:ilvl w:val="0"/>
                <w:numId w:val="0"/>
              </w:numPr>
              <w:rPr>
                <w:b w:val="0"/>
                <w:sz w:val="28"/>
                <w:szCs w:val="28"/>
                <w:lang w:val="uk-UA"/>
              </w:rPr>
            </w:pPr>
            <w:r w:rsidRPr="00534A6D">
              <w:rPr>
                <w:b w:val="0"/>
                <w:sz w:val="28"/>
                <w:szCs w:val="28"/>
                <w:lang w:val="uk-UA"/>
              </w:rPr>
              <w:t>Сторінка</w:t>
            </w:r>
          </w:p>
        </w:tc>
      </w:tr>
      <w:tr w:rsidR="008D6EF6" w:rsidRPr="00534A6D" w:rsidTr="00534A6D">
        <w:tc>
          <w:tcPr>
            <w:tcW w:w="7229" w:type="dxa"/>
          </w:tcPr>
          <w:p w:rsidR="008D6EF6" w:rsidRPr="00534A6D" w:rsidRDefault="00416591"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Передмова</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6</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0.1.Загальні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8</w:t>
            </w:r>
          </w:p>
        </w:tc>
      </w:tr>
      <w:tr w:rsidR="008D6EF6" w:rsidRPr="00534A6D" w:rsidTr="00534A6D">
        <w:tc>
          <w:tcPr>
            <w:tcW w:w="7229" w:type="dxa"/>
          </w:tcPr>
          <w:p w:rsidR="008D6EF6" w:rsidRPr="00534A6D" w:rsidRDefault="008D6EF6" w:rsidP="00F23223">
            <w:pPr>
              <w:tabs>
                <w:tab w:val="left" w:pos="0"/>
              </w:tabs>
              <w:outlineLvl w:val="0"/>
              <w:rPr>
                <w:sz w:val="28"/>
                <w:szCs w:val="28"/>
              </w:rPr>
            </w:pPr>
            <w:r w:rsidRPr="00534A6D">
              <w:rPr>
                <w:sz w:val="28"/>
                <w:szCs w:val="28"/>
              </w:rPr>
              <w:t>0.2. Принципи управління якістю</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8</w:t>
            </w:r>
          </w:p>
        </w:tc>
      </w:tr>
      <w:tr w:rsidR="008D6EF6" w:rsidRPr="00534A6D" w:rsidTr="00534A6D">
        <w:tc>
          <w:tcPr>
            <w:tcW w:w="7229" w:type="dxa"/>
          </w:tcPr>
          <w:p w:rsidR="008D6EF6" w:rsidRPr="00534A6D" w:rsidRDefault="008D6EF6" w:rsidP="008451B8">
            <w:pPr>
              <w:tabs>
                <w:tab w:val="left" w:pos="0"/>
              </w:tabs>
              <w:outlineLvl w:val="0"/>
              <w:rPr>
                <w:sz w:val="28"/>
                <w:szCs w:val="28"/>
              </w:rPr>
            </w:pPr>
            <w:r w:rsidRPr="00534A6D">
              <w:rPr>
                <w:sz w:val="28"/>
                <w:szCs w:val="28"/>
              </w:rPr>
              <w:t xml:space="preserve">0.3. </w:t>
            </w:r>
            <w:r w:rsidR="008451B8">
              <w:rPr>
                <w:sz w:val="28"/>
                <w:szCs w:val="28"/>
              </w:rPr>
              <w:t xml:space="preserve">Процесний </w:t>
            </w:r>
            <w:r w:rsidRPr="00534A6D">
              <w:rPr>
                <w:sz w:val="28"/>
                <w:szCs w:val="28"/>
              </w:rPr>
              <w:t>підхід та цикл PDCA</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9</w:t>
            </w:r>
          </w:p>
        </w:tc>
      </w:tr>
      <w:tr w:rsidR="0043119D" w:rsidRPr="00534A6D" w:rsidTr="00534A6D">
        <w:tc>
          <w:tcPr>
            <w:tcW w:w="7229" w:type="dxa"/>
          </w:tcPr>
          <w:p w:rsidR="0043119D" w:rsidRPr="00534A6D" w:rsidRDefault="0043119D" w:rsidP="0043119D">
            <w:pPr>
              <w:tabs>
                <w:tab w:val="left" w:pos="0"/>
              </w:tabs>
              <w:outlineLvl w:val="0"/>
              <w:rPr>
                <w:sz w:val="28"/>
                <w:szCs w:val="28"/>
              </w:rPr>
            </w:pPr>
            <w:r w:rsidRPr="00534A6D">
              <w:rPr>
                <w:sz w:val="28"/>
                <w:szCs w:val="28"/>
              </w:rPr>
              <w:t>0.4. «Ризик-орієнтовне мислення»</w:t>
            </w:r>
          </w:p>
        </w:tc>
        <w:tc>
          <w:tcPr>
            <w:tcW w:w="1294" w:type="dxa"/>
          </w:tcPr>
          <w:p w:rsidR="0043119D" w:rsidRPr="00534A6D" w:rsidRDefault="008C51A5" w:rsidP="00F23223">
            <w:pPr>
              <w:pStyle w:val="1"/>
              <w:numPr>
                <w:ilvl w:val="0"/>
                <w:numId w:val="0"/>
              </w:numPr>
              <w:jc w:val="center"/>
              <w:rPr>
                <w:b w:val="0"/>
                <w:sz w:val="28"/>
                <w:szCs w:val="28"/>
                <w:lang w:val="uk-UA"/>
              </w:rPr>
            </w:pPr>
            <w:r>
              <w:rPr>
                <w:b w:val="0"/>
                <w:sz w:val="28"/>
                <w:szCs w:val="28"/>
                <w:lang w:val="uk-UA"/>
              </w:rPr>
              <w:t>11</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 xml:space="preserve">1.Сфера застосування </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12</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spacing w:before="120"/>
              <w:rPr>
                <w:b w:val="0"/>
                <w:sz w:val="28"/>
                <w:szCs w:val="28"/>
                <w:lang w:val="uk-UA"/>
              </w:rPr>
            </w:pPr>
            <w:r w:rsidRPr="00534A6D">
              <w:rPr>
                <w:b w:val="0"/>
                <w:sz w:val="28"/>
                <w:szCs w:val="28"/>
                <w:lang w:val="uk-UA"/>
              </w:rPr>
              <w:t>2. Нормативні посилання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12</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3.Терміни та визначення понять</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13</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4. Середовище організації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16</w:t>
            </w:r>
          </w:p>
        </w:tc>
      </w:tr>
      <w:tr w:rsidR="008D6EF6" w:rsidRPr="00534A6D" w:rsidTr="00534A6D">
        <w:tc>
          <w:tcPr>
            <w:tcW w:w="7229" w:type="dxa"/>
          </w:tcPr>
          <w:p w:rsidR="008D6EF6" w:rsidRPr="00534A6D" w:rsidRDefault="008D6EF6" w:rsidP="00F23223">
            <w:pPr>
              <w:tabs>
                <w:tab w:val="left" w:pos="0"/>
              </w:tabs>
              <w:rPr>
                <w:sz w:val="28"/>
                <w:szCs w:val="28"/>
              </w:rPr>
            </w:pPr>
            <w:r w:rsidRPr="00534A6D">
              <w:rPr>
                <w:sz w:val="28"/>
                <w:szCs w:val="28"/>
              </w:rPr>
              <w:t>4.1. Розуміння організації та її середовища</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16</w:t>
            </w:r>
          </w:p>
        </w:tc>
      </w:tr>
      <w:tr w:rsidR="008D6EF6" w:rsidRPr="00534A6D" w:rsidTr="00534A6D">
        <w:tc>
          <w:tcPr>
            <w:tcW w:w="7229" w:type="dxa"/>
          </w:tcPr>
          <w:p w:rsidR="008D6EF6" w:rsidRPr="00534A6D" w:rsidRDefault="008D6EF6" w:rsidP="00F23223">
            <w:pPr>
              <w:tabs>
                <w:tab w:val="left" w:pos="0"/>
              </w:tabs>
              <w:spacing w:before="120"/>
              <w:rPr>
                <w:sz w:val="28"/>
                <w:szCs w:val="28"/>
              </w:rPr>
            </w:pPr>
            <w:r w:rsidRPr="00534A6D">
              <w:rPr>
                <w:sz w:val="28"/>
                <w:szCs w:val="28"/>
              </w:rPr>
              <w:t>4.2. Розуміння потреб і очікувань зацікавлених сторін</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17</w:t>
            </w:r>
          </w:p>
        </w:tc>
      </w:tr>
      <w:tr w:rsidR="008D6EF6" w:rsidRPr="00534A6D" w:rsidTr="00534A6D">
        <w:tc>
          <w:tcPr>
            <w:tcW w:w="7229" w:type="dxa"/>
          </w:tcPr>
          <w:p w:rsidR="008D6EF6" w:rsidRPr="00534A6D" w:rsidRDefault="008D6EF6" w:rsidP="00F23223">
            <w:pPr>
              <w:tabs>
                <w:tab w:val="left" w:pos="0"/>
              </w:tabs>
              <w:rPr>
                <w:sz w:val="28"/>
                <w:szCs w:val="28"/>
              </w:rPr>
            </w:pPr>
            <w:r w:rsidRPr="00534A6D">
              <w:rPr>
                <w:sz w:val="28"/>
                <w:szCs w:val="28"/>
              </w:rPr>
              <w:t>4.3. Визначення сфери застосування системи управління якістю</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18</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4.4. Система управління якістю та її процеси</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18</w:t>
            </w:r>
          </w:p>
        </w:tc>
      </w:tr>
      <w:tr w:rsidR="008D6EF6" w:rsidRPr="00534A6D" w:rsidTr="00534A6D">
        <w:tc>
          <w:tcPr>
            <w:tcW w:w="7229" w:type="dxa"/>
          </w:tcPr>
          <w:p w:rsidR="008D6EF6" w:rsidRPr="00534A6D" w:rsidRDefault="008D6EF6" w:rsidP="00F23223">
            <w:pPr>
              <w:pStyle w:val="ae"/>
              <w:spacing w:before="120" w:after="0"/>
              <w:ind w:left="0"/>
              <w:outlineLvl w:val="0"/>
              <w:rPr>
                <w:sz w:val="28"/>
                <w:szCs w:val="28"/>
              </w:rPr>
            </w:pPr>
            <w:r w:rsidRPr="00534A6D">
              <w:rPr>
                <w:sz w:val="28"/>
                <w:szCs w:val="28"/>
              </w:rPr>
              <w:t>5. Лідерство</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21</w:t>
            </w:r>
          </w:p>
        </w:tc>
      </w:tr>
      <w:tr w:rsidR="008D6EF6" w:rsidRPr="00534A6D" w:rsidTr="00534A6D">
        <w:tc>
          <w:tcPr>
            <w:tcW w:w="7229" w:type="dxa"/>
          </w:tcPr>
          <w:p w:rsidR="008D6EF6" w:rsidRPr="00534A6D" w:rsidRDefault="008D6EF6" w:rsidP="00F23223">
            <w:pPr>
              <w:pStyle w:val="ae"/>
              <w:spacing w:after="0"/>
              <w:ind w:left="0"/>
              <w:outlineLvl w:val="0"/>
              <w:rPr>
                <w:sz w:val="28"/>
                <w:szCs w:val="28"/>
              </w:rPr>
            </w:pPr>
            <w:r w:rsidRPr="00534A6D">
              <w:rPr>
                <w:sz w:val="28"/>
                <w:szCs w:val="28"/>
              </w:rPr>
              <w:t>5.1</w:t>
            </w:r>
            <w:r w:rsidR="00534A6D">
              <w:rPr>
                <w:sz w:val="28"/>
                <w:szCs w:val="28"/>
              </w:rPr>
              <w:t>.</w:t>
            </w:r>
            <w:r w:rsidRPr="00534A6D">
              <w:rPr>
                <w:sz w:val="28"/>
                <w:szCs w:val="28"/>
              </w:rPr>
              <w:t xml:space="preserve"> Лідерство як зобов’язання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21</w:t>
            </w:r>
          </w:p>
        </w:tc>
      </w:tr>
      <w:tr w:rsidR="008D6EF6" w:rsidRPr="00534A6D" w:rsidTr="00534A6D">
        <w:tc>
          <w:tcPr>
            <w:tcW w:w="7229" w:type="dxa"/>
          </w:tcPr>
          <w:p w:rsidR="008D6EF6" w:rsidRPr="00534A6D" w:rsidRDefault="008D6EF6" w:rsidP="00F23223">
            <w:pPr>
              <w:pStyle w:val="ae"/>
              <w:spacing w:after="0"/>
              <w:ind w:left="0"/>
              <w:outlineLvl w:val="0"/>
              <w:rPr>
                <w:sz w:val="28"/>
                <w:szCs w:val="28"/>
              </w:rPr>
            </w:pPr>
            <w:r w:rsidRPr="00534A6D">
              <w:rPr>
                <w:sz w:val="28"/>
                <w:szCs w:val="28"/>
              </w:rPr>
              <w:t>5.1.1</w:t>
            </w:r>
            <w:r w:rsidR="00534A6D">
              <w:rPr>
                <w:sz w:val="28"/>
                <w:szCs w:val="28"/>
              </w:rPr>
              <w:t>.</w:t>
            </w:r>
            <w:r w:rsidRPr="00534A6D">
              <w:rPr>
                <w:sz w:val="28"/>
                <w:szCs w:val="28"/>
              </w:rPr>
              <w:t xml:space="preserve">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21</w:t>
            </w:r>
          </w:p>
        </w:tc>
      </w:tr>
      <w:tr w:rsidR="008D6EF6" w:rsidRPr="00534A6D" w:rsidTr="00534A6D">
        <w:tc>
          <w:tcPr>
            <w:tcW w:w="7229" w:type="dxa"/>
          </w:tcPr>
          <w:p w:rsidR="008D6EF6" w:rsidRPr="00534A6D" w:rsidRDefault="008D6EF6" w:rsidP="00F23223">
            <w:pPr>
              <w:pStyle w:val="ae"/>
              <w:spacing w:before="120"/>
              <w:ind w:left="0"/>
              <w:outlineLvl w:val="0"/>
              <w:rPr>
                <w:sz w:val="28"/>
                <w:szCs w:val="28"/>
              </w:rPr>
            </w:pPr>
            <w:r w:rsidRPr="00534A6D">
              <w:rPr>
                <w:sz w:val="28"/>
                <w:szCs w:val="28"/>
              </w:rPr>
              <w:t>5.1.2</w:t>
            </w:r>
            <w:r w:rsidR="00534A6D">
              <w:rPr>
                <w:sz w:val="28"/>
                <w:szCs w:val="28"/>
              </w:rPr>
              <w:t>.</w:t>
            </w:r>
            <w:r w:rsidRPr="00534A6D">
              <w:rPr>
                <w:sz w:val="28"/>
                <w:szCs w:val="28"/>
              </w:rPr>
              <w:t xml:space="preserve"> Орієнтація на замовників</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24</w:t>
            </w:r>
          </w:p>
        </w:tc>
      </w:tr>
      <w:tr w:rsidR="008D6EF6" w:rsidRPr="00534A6D" w:rsidTr="00534A6D">
        <w:tc>
          <w:tcPr>
            <w:tcW w:w="7229" w:type="dxa"/>
          </w:tcPr>
          <w:p w:rsidR="008D6EF6" w:rsidRPr="00534A6D" w:rsidRDefault="008D6EF6" w:rsidP="00F23223">
            <w:pPr>
              <w:pStyle w:val="ae"/>
              <w:spacing w:before="120" w:after="0"/>
              <w:ind w:left="0"/>
              <w:outlineLvl w:val="0"/>
              <w:rPr>
                <w:sz w:val="28"/>
                <w:szCs w:val="28"/>
              </w:rPr>
            </w:pPr>
            <w:r w:rsidRPr="00534A6D">
              <w:rPr>
                <w:sz w:val="28"/>
                <w:szCs w:val="28"/>
              </w:rPr>
              <w:t xml:space="preserve">5.2 </w:t>
            </w:r>
            <w:r w:rsidR="00534A6D">
              <w:rPr>
                <w:sz w:val="28"/>
                <w:szCs w:val="28"/>
              </w:rPr>
              <w:t>.</w:t>
            </w:r>
            <w:r w:rsidRPr="00534A6D">
              <w:rPr>
                <w:sz w:val="28"/>
                <w:szCs w:val="28"/>
              </w:rPr>
              <w:t>Політика</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25</w:t>
            </w:r>
          </w:p>
        </w:tc>
      </w:tr>
      <w:tr w:rsidR="008D6EF6" w:rsidRPr="00534A6D" w:rsidTr="00534A6D">
        <w:tc>
          <w:tcPr>
            <w:tcW w:w="7229" w:type="dxa"/>
          </w:tcPr>
          <w:p w:rsidR="008D6EF6" w:rsidRPr="00534A6D" w:rsidRDefault="008D6EF6" w:rsidP="00534A6D">
            <w:pPr>
              <w:rPr>
                <w:bCs/>
                <w:sz w:val="28"/>
                <w:szCs w:val="28"/>
              </w:rPr>
            </w:pPr>
            <w:r w:rsidRPr="00534A6D">
              <w:rPr>
                <w:bCs/>
                <w:sz w:val="28"/>
                <w:szCs w:val="28"/>
              </w:rPr>
              <w:t>5.2.1</w:t>
            </w:r>
            <w:r w:rsidR="00534A6D">
              <w:rPr>
                <w:bCs/>
                <w:sz w:val="28"/>
                <w:szCs w:val="28"/>
              </w:rPr>
              <w:t>.</w:t>
            </w:r>
            <w:r w:rsidRPr="00534A6D">
              <w:rPr>
                <w:bCs/>
                <w:sz w:val="28"/>
                <w:szCs w:val="28"/>
              </w:rPr>
              <w:t xml:space="preserve"> Формування </w:t>
            </w:r>
            <w:r w:rsidR="00534A6D">
              <w:rPr>
                <w:bCs/>
                <w:sz w:val="28"/>
                <w:szCs w:val="28"/>
              </w:rPr>
              <w:t>П</w:t>
            </w:r>
            <w:r w:rsidRPr="00534A6D">
              <w:rPr>
                <w:bCs/>
                <w:sz w:val="28"/>
                <w:szCs w:val="28"/>
              </w:rPr>
              <w:t>олітики у сфері якості</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25</w:t>
            </w:r>
          </w:p>
        </w:tc>
      </w:tr>
      <w:tr w:rsidR="008D6EF6" w:rsidRPr="00534A6D" w:rsidTr="00534A6D">
        <w:tc>
          <w:tcPr>
            <w:tcW w:w="7229" w:type="dxa"/>
          </w:tcPr>
          <w:p w:rsidR="008D6EF6" w:rsidRPr="00534A6D" w:rsidRDefault="008D6EF6" w:rsidP="00534A6D">
            <w:pPr>
              <w:spacing w:before="120"/>
              <w:rPr>
                <w:bCs/>
                <w:sz w:val="28"/>
                <w:szCs w:val="28"/>
              </w:rPr>
            </w:pPr>
            <w:r w:rsidRPr="00534A6D">
              <w:rPr>
                <w:bCs/>
                <w:sz w:val="28"/>
                <w:szCs w:val="28"/>
              </w:rPr>
              <w:t>5.2.2</w:t>
            </w:r>
            <w:r w:rsidR="00534A6D">
              <w:rPr>
                <w:bCs/>
                <w:sz w:val="28"/>
                <w:szCs w:val="28"/>
              </w:rPr>
              <w:t>.</w:t>
            </w:r>
            <w:r w:rsidRPr="00534A6D">
              <w:rPr>
                <w:bCs/>
                <w:sz w:val="28"/>
                <w:szCs w:val="28"/>
              </w:rPr>
              <w:t xml:space="preserve"> Інформування про </w:t>
            </w:r>
            <w:r w:rsidR="00534A6D">
              <w:rPr>
                <w:bCs/>
                <w:sz w:val="28"/>
                <w:szCs w:val="28"/>
              </w:rPr>
              <w:t>П</w:t>
            </w:r>
            <w:r w:rsidRPr="00534A6D">
              <w:rPr>
                <w:bCs/>
                <w:sz w:val="28"/>
                <w:szCs w:val="28"/>
              </w:rPr>
              <w:t>олітику у сфері якості</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25</w:t>
            </w:r>
          </w:p>
        </w:tc>
      </w:tr>
      <w:tr w:rsidR="008D6EF6" w:rsidRPr="00534A6D" w:rsidTr="00534A6D">
        <w:tc>
          <w:tcPr>
            <w:tcW w:w="7229" w:type="dxa"/>
          </w:tcPr>
          <w:p w:rsidR="008D6EF6" w:rsidRPr="00534A6D" w:rsidRDefault="008D6EF6" w:rsidP="00F23223">
            <w:pPr>
              <w:rPr>
                <w:bCs/>
                <w:sz w:val="28"/>
                <w:szCs w:val="28"/>
              </w:rPr>
            </w:pPr>
            <w:r w:rsidRPr="00534A6D">
              <w:rPr>
                <w:bCs/>
                <w:sz w:val="28"/>
                <w:szCs w:val="28"/>
              </w:rPr>
              <w:t>5.3</w:t>
            </w:r>
            <w:r w:rsidR="00534A6D">
              <w:rPr>
                <w:bCs/>
                <w:sz w:val="28"/>
                <w:szCs w:val="28"/>
              </w:rPr>
              <w:t>.</w:t>
            </w:r>
            <w:r w:rsidRPr="00534A6D">
              <w:rPr>
                <w:bCs/>
                <w:sz w:val="28"/>
                <w:szCs w:val="28"/>
              </w:rPr>
              <w:t xml:space="preserve"> Функції, обов’язки та повноваження в межах організації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25</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6. Планування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27</w:t>
            </w:r>
          </w:p>
        </w:tc>
      </w:tr>
      <w:tr w:rsidR="008D6EF6" w:rsidRPr="00534A6D" w:rsidTr="00534A6D">
        <w:tc>
          <w:tcPr>
            <w:tcW w:w="7229" w:type="dxa"/>
          </w:tcPr>
          <w:p w:rsidR="008D6EF6" w:rsidRPr="00534A6D" w:rsidRDefault="008D6EF6" w:rsidP="00F23223">
            <w:pPr>
              <w:outlineLvl w:val="0"/>
              <w:rPr>
                <w:sz w:val="28"/>
                <w:szCs w:val="28"/>
              </w:rPr>
            </w:pPr>
            <w:r w:rsidRPr="00534A6D">
              <w:rPr>
                <w:sz w:val="28"/>
                <w:szCs w:val="28"/>
              </w:rPr>
              <w:t>6.1. Дії стосовно ризиків і можливостей</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27</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6.2. Цілі у сфері якості та планування дій для їх досягнення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28</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6.3</w:t>
            </w:r>
            <w:r w:rsidR="00534A6D">
              <w:rPr>
                <w:sz w:val="28"/>
                <w:szCs w:val="28"/>
              </w:rPr>
              <w:t>.</w:t>
            </w:r>
            <w:r w:rsidRPr="00534A6D">
              <w:rPr>
                <w:sz w:val="28"/>
                <w:szCs w:val="28"/>
              </w:rPr>
              <w:t xml:space="preserve"> Планування змін</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30</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 Підтримання системи управління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30</w:t>
            </w:r>
          </w:p>
        </w:tc>
      </w:tr>
      <w:tr w:rsidR="008D6EF6" w:rsidRPr="00534A6D" w:rsidTr="00534A6D">
        <w:tc>
          <w:tcPr>
            <w:tcW w:w="7229" w:type="dxa"/>
          </w:tcPr>
          <w:p w:rsidR="008D6EF6" w:rsidRPr="00534A6D" w:rsidRDefault="008D6EF6" w:rsidP="00F23223">
            <w:pPr>
              <w:rPr>
                <w:sz w:val="28"/>
                <w:szCs w:val="28"/>
              </w:rPr>
            </w:pPr>
            <w:r w:rsidRPr="00534A6D">
              <w:rPr>
                <w:sz w:val="28"/>
                <w:szCs w:val="28"/>
              </w:rPr>
              <w:t>7.1</w:t>
            </w:r>
            <w:r w:rsidR="00534A6D">
              <w:rPr>
                <w:sz w:val="28"/>
                <w:szCs w:val="28"/>
              </w:rPr>
              <w:t>.</w:t>
            </w:r>
            <w:r w:rsidRPr="00534A6D">
              <w:rPr>
                <w:sz w:val="28"/>
                <w:szCs w:val="28"/>
              </w:rPr>
              <w:t xml:space="preserve"> Ресурси</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30</w:t>
            </w:r>
          </w:p>
        </w:tc>
      </w:tr>
      <w:tr w:rsidR="008D6EF6" w:rsidRPr="00534A6D" w:rsidTr="00534A6D">
        <w:tc>
          <w:tcPr>
            <w:tcW w:w="7229" w:type="dxa"/>
          </w:tcPr>
          <w:p w:rsidR="008D6EF6" w:rsidRPr="00534A6D" w:rsidRDefault="008D6EF6" w:rsidP="00F23223">
            <w:pPr>
              <w:rPr>
                <w:sz w:val="28"/>
                <w:szCs w:val="28"/>
              </w:rPr>
            </w:pPr>
            <w:r w:rsidRPr="00534A6D">
              <w:rPr>
                <w:sz w:val="28"/>
                <w:szCs w:val="28"/>
              </w:rPr>
              <w:lastRenderedPageBreak/>
              <w:t>7.1.1</w:t>
            </w:r>
            <w:r w:rsidR="00534A6D">
              <w:rPr>
                <w:sz w:val="28"/>
                <w:szCs w:val="28"/>
              </w:rPr>
              <w:t>.</w:t>
            </w:r>
            <w:r w:rsidRPr="00534A6D">
              <w:rPr>
                <w:sz w:val="28"/>
                <w:szCs w:val="28"/>
              </w:rPr>
              <w:t xml:space="preserve">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30</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7.1.2</w:t>
            </w:r>
            <w:r w:rsidR="00534A6D">
              <w:rPr>
                <w:sz w:val="28"/>
                <w:szCs w:val="28"/>
              </w:rPr>
              <w:t>.</w:t>
            </w:r>
            <w:r w:rsidRPr="00534A6D">
              <w:rPr>
                <w:sz w:val="28"/>
                <w:szCs w:val="28"/>
              </w:rPr>
              <w:t xml:space="preserve"> Людські ресурси</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31</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7.1.3</w:t>
            </w:r>
            <w:r w:rsidR="00534A6D">
              <w:rPr>
                <w:sz w:val="28"/>
                <w:szCs w:val="28"/>
              </w:rPr>
              <w:t>.</w:t>
            </w:r>
            <w:r w:rsidRPr="00534A6D">
              <w:rPr>
                <w:sz w:val="28"/>
                <w:szCs w:val="28"/>
              </w:rPr>
              <w:t xml:space="preserve"> Інфраструктура</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31</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7.1.4</w:t>
            </w:r>
            <w:r w:rsidR="00534A6D">
              <w:rPr>
                <w:sz w:val="28"/>
                <w:szCs w:val="28"/>
              </w:rPr>
              <w:t>.</w:t>
            </w:r>
            <w:r w:rsidRPr="00534A6D">
              <w:rPr>
                <w:sz w:val="28"/>
                <w:szCs w:val="28"/>
              </w:rPr>
              <w:t xml:space="preserve"> Середовище для функціонування процесів</w:t>
            </w:r>
          </w:p>
        </w:tc>
        <w:tc>
          <w:tcPr>
            <w:tcW w:w="1294" w:type="dxa"/>
          </w:tcPr>
          <w:p w:rsidR="008D6EF6" w:rsidRPr="00534A6D" w:rsidRDefault="008C51A5" w:rsidP="008C51A5">
            <w:pPr>
              <w:pStyle w:val="1"/>
              <w:numPr>
                <w:ilvl w:val="0"/>
                <w:numId w:val="0"/>
              </w:numPr>
              <w:jc w:val="center"/>
              <w:rPr>
                <w:b w:val="0"/>
                <w:sz w:val="28"/>
                <w:szCs w:val="28"/>
                <w:lang w:val="uk-UA"/>
              </w:rPr>
            </w:pPr>
            <w:r>
              <w:rPr>
                <w:b w:val="0"/>
                <w:sz w:val="28"/>
                <w:szCs w:val="28"/>
                <w:lang w:val="uk-UA"/>
              </w:rPr>
              <w:t>32</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7.1.5</w:t>
            </w:r>
            <w:r w:rsidR="00534A6D">
              <w:rPr>
                <w:sz w:val="28"/>
                <w:szCs w:val="28"/>
              </w:rPr>
              <w:t>.</w:t>
            </w:r>
            <w:r w:rsidRPr="00534A6D">
              <w:rPr>
                <w:sz w:val="28"/>
                <w:szCs w:val="28"/>
              </w:rPr>
              <w:t xml:space="preserve">  Ресурси для моніторингу та вимірювання</w:t>
            </w:r>
          </w:p>
        </w:tc>
        <w:tc>
          <w:tcPr>
            <w:tcW w:w="1294" w:type="dxa"/>
          </w:tcPr>
          <w:p w:rsidR="008D6EF6" w:rsidRPr="00534A6D" w:rsidRDefault="008D6EF6" w:rsidP="008C51A5">
            <w:pPr>
              <w:pStyle w:val="1"/>
              <w:numPr>
                <w:ilvl w:val="0"/>
                <w:numId w:val="0"/>
              </w:numPr>
              <w:rPr>
                <w:b w:val="0"/>
                <w:sz w:val="28"/>
                <w:szCs w:val="28"/>
                <w:lang w:val="uk-UA"/>
              </w:rPr>
            </w:pPr>
            <w:r w:rsidRPr="00534A6D">
              <w:rPr>
                <w:sz w:val="28"/>
                <w:szCs w:val="28"/>
                <w:lang w:val="uk-UA"/>
              </w:rPr>
              <w:t xml:space="preserve">       </w:t>
            </w:r>
            <w:r w:rsidR="008C51A5">
              <w:rPr>
                <w:b w:val="0"/>
                <w:sz w:val="28"/>
                <w:szCs w:val="28"/>
                <w:lang w:val="uk-UA"/>
              </w:rPr>
              <w:t>34</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7.1.6</w:t>
            </w:r>
            <w:r w:rsidR="00534A6D">
              <w:rPr>
                <w:sz w:val="28"/>
                <w:szCs w:val="28"/>
              </w:rPr>
              <w:t>.</w:t>
            </w:r>
            <w:r w:rsidRPr="00534A6D">
              <w:rPr>
                <w:sz w:val="28"/>
                <w:szCs w:val="28"/>
              </w:rPr>
              <w:t xml:space="preserve">  Знання організації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34</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7.2.Компетентність</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34</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7.3. Обізнаність</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36</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7.4. Інформування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37</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7.5. Задокументована інформація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39</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7.5.1</w:t>
            </w:r>
            <w:r w:rsidR="0017653B">
              <w:rPr>
                <w:sz w:val="28"/>
                <w:szCs w:val="28"/>
              </w:rPr>
              <w:t>.</w:t>
            </w:r>
            <w:r w:rsidRPr="00534A6D">
              <w:rPr>
                <w:sz w:val="28"/>
                <w:szCs w:val="28"/>
              </w:rPr>
              <w:t xml:space="preserve">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39</w:t>
            </w:r>
          </w:p>
        </w:tc>
      </w:tr>
      <w:tr w:rsidR="008D6EF6" w:rsidRPr="00534A6D" w:rsidTr="00534A6D">
        <w:tc>
          <w:tcPr>
            <w:tcW w:w="7229" w:type="dxa"/>
          </w:tcPr>
          <w:p w:rsidR="008D6EF6" w:rsidRPr="00534A6D" w:rsidRDefault="008D6EF6" w:rsidP="00F23223">
            <w:pPr>
              <w:spacing w:before="120"/>
              <w:ind w:right="-187"/>
              <w:rPr>
                <w:sz w:val="28"/>
                <w:szCs w:val="28"/>
              </w:rPr>
            </w:pPr>
            <w:r w:rsidRPr="00534A6D">
              <w:rPr>
                <w:sz w:val="28"/>
                <w:szCs w:val="28"/>
              </w:rPr>
              <w:t>7.5.2</w:t>
            </w:r>
            <w:r w:rsidR="0017653B">
              <w:rPr>
                <w:sz w:val="28"/>
                <w:szCs w:val="28"/>
              </w:rPr>
              <w:t>.</w:t>
            </w:r>
            <w:r w:rsidRPr="00534A6D">
              <w:rPr>
                <w:sz w:val="28"/>
                <w:szCs w:val="28"/>
              </w:rPr>
              <w:t xml:space="preserve"> Створення та актуалізування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41</w:t>
            </w:r>
          </w:p>
        </w:tc>
      </w:tr>
      <w:tr w:rsidR="008D6EF6" w:rsidRPr="00534A6D" w:rsidTr="00534A6D">
        <w:tc>
          <w:tcPr>
            <w:tcW w:w="7229" w:type="dxa"/>
          </w:tcPr>
          <w:p w:rsidR="008D6EF6" w:rsidRPr="00534A6D" w:rsidRDefault="008D6EF6" w:rsidP="00F23223">
            <w:pPr>
              <w:tabs>
                <w:tab w:val="left" w:pos="284"/>
                <w:tab w:val="left" w:pos="360"/>
                <w:tab w:val="left" w:pos="993"/>
              </w:tabs>
              <w:spacing w:before="120"/>
              <w:rPr>
                <w:sz w:val="28"/>
                <w:szCs w:val="28"/>
              </w:rPr>
            </w:pPr>
            <w:r w:rsidRPr="00534A6D">
              <w:rPr>
                <w:sz w:val="28"/>
                <w:szCs w:val="28"/>
              </w:rPr>
              <w:t>7.5.3  Контроль задокументованої інформації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42</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 Надання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42</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8.1</w:t>
            </w:r>
            <w:r w:rsidR="0017653B">
              <w:rPr>
                <w:sz w:val="28"/>
                <w:szCs w:val="28"/>
              </w:rPr>
              <w:t>.</w:t>
            </w:r>
            <w:r w:rsidRPr="00534A6D">
              <w:rPr>
                <w:sz w:val="28"/>
                <w:szCs w:val="28"/>
              </w:rPr>
              <w:t xml:space="preserve"> Оперативне планування та контроль</w:t>
            </w:r>
          </w:p>
        </w:tc>
        <w:tc>
          <w:tcPr>
            <w:tcW w:w="1294" w:type="dxa"/>
          </w:tcPr>
          <w:p w:rsidR="008D6EF6" w:rsidRPr="00534A6D" w:rsidRDefault="008C51A5" w:rsidP="008C51A5">
            <w:pPr>
              <w:pStyle w:val="1"/>
              <w:numPr>
                <w:ilvl w:val="0"/>
                <w:numId w:val="0"/>
              </w:numPr>
              <w:jc w:val="center"/>
              <w:rPr>
                <w:b w:val="0"/>
                <w:sz w:val="28"/>
                <w:szCs w:val="28"/>
                <w:lang w:val="uk-UA"/>
              </w:rPr>
            </w:pPr>
            <w:r>
              <w:rPr>
                <w:b w:val="0"/>
                <w:sz w:val="28"/>
                <w:szCs w:val="28"/>
                <w:lang w:val="uk-UA"/>
              </w:rPr>
              <w:t>42</w:t>
            </w:r>
          </w:p>
        </w:tc>
      </w:tr>
      <w:tr w:rsidR="008D6EF6" w:rsidRPr="00534A6D" w:rsidTr="00534A6D">
        <w:tc>
          <w:tcPr>
            <w:tcW w:w="7229" w:type="dxa"/>
          </w:tcPr>
          <w:p w:rsidR="008D6EF6" w:rsidRPr="00534A6D" w:rsidRDefault="008D6EF6" w:rsidP="00F23223">
            <w:pPr>
              <w:spacing w:before="120"/>
              <w:ind w:right="-187"/>
              <w:rPr>
                <w:sz w:val="28"/>
                <w:szCs w:val="28"/>
              </w:rPr>
            </w:pPr>
            <w:r w:rsidRPr="00534A6D">
              <w:rPr>
                <w:sz w:val="28"/>
                <w:szCs w:val="28"/>
              </w:rPr>
              <w:t>8.2</w:t>
            </w:r>
            <w:r w:rsidR="0017653B">
              <w:rPr>
                <w:sz w:val="28"/>
                <w:szCs w:val="28"/>
              </w:rPr>
              <w:t>.</w:t>
            </w:r>
            <w:r w:rsidRPr="00534A6D">
              <w:rPr>
                <w:sz w:val="28"/>
                <w:szCs w:val="28"/>
              </w:rPr>
              <w:t xml:space="preserve">  Вимоги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46</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8.2.1</w:t>
            </w:r>
            <w:r w:rsidR="0017653B">
              <w:rPr>
                <w:sz w:val="28"/>
                <w:szCs w:val="28"/>
              </w:rPr>
              <w:t>.</w:t>
            </w:r>
            <w:r w:rsidRPr="00534A6D">
              <w:rPr>
                <w:sz w:val="28"/>
                <w:szCs w:val="28"/>
              </w:rPr>
              <w:t xml:space="preserve"> Інформаційний зв’язок із замовником</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46</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8.2.2</w:t>
            </w:r>
            <w:r w:rsidR="0017653B">
              <w:rPr>
                <w:sz w:val="28"/>
                <w:szCs w:val="28"/>
              </w:rPr>
              <w:t>.</w:t>
            </w:r>
            <w:r w:rsidRPr="00534A6D">
              <w:rPr>
                <w:sz w:val="28"/>
                <w:szCs w:val="28"/>
              </w:rPr>
              <w:t xml:space="preserve"> Визначення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47</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8.2.3</w:t>
            </w:r>
            <w:r w:rsidR="0017653B">
              <w:rPr>
                <w:sz w:val="28"/>
                <w:szCs w:val="28"/>
              </w:rPr>
              <w:t>.</w:t>
            </w:r>
            <w:r w:rsidRPr="00534A6D">
              <w:rPr>
                <w:sz w:val="28"/>
                <w:szCs w:val="28"/>
              </w:rPr>
              <w:t xml:space="preserve"> Аналізування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534A6D">
            <w:pPr>
              <w:spacing w:before="120"/>
              <w:ind w:right="-187"/>
              <w:rPr>
                <w:sz w:val="28"/>
                <w:szCs w:val="28"/>
              </w:rPr>
            </w:pPr>
            <w:r w:rsidRPr="00534A6D">
              <w:rPr>
                <w:sz w:val="28"/>
                <w:szCs w:val="28"/>
              </w:rPr>
              <w:t>8.2.4</w:t>
            </w:r>
            <w:r w:rsidR="0017653B">
              <w:rPr>
                <w:sz w:val="28"/>
                <w:szCs w:val="28"/>
              </w:rPr>
              <w:t>.</w:t>
            </w:r>
            <w:r w:rsidRPr="00534A6D">
              <w:rPr>
                <w:sz w:val="28"/>
                <w:szCs w:val="28"/>
              </w:rPr>
              <w:t xml:space="preserve"> Зміни до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w:t>
            </w:r>
            <w:r w:rsidR="0017653B">
              <w:rPr>
                <w:sz w:val="28"/>
                <w:szCs w:val="28"/>
              </w:rPr>
              <w:t>.</w:t>
            </w:r>
            <w:r w:rsidRPr="00534A6D">
              <w:rPr>
                <w:sz w:val="28"/>
                <w:szCs w:val="28"/>
              </w:rPr>
              <w:t xml:space="preserve"> Проектування та розроблення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8.3.1</w:t>
            </w:r>
            <w:r w:rsidR="0017653B">
              <w:rPr>
                <w:sz w:val="28"/>
                <w:szCs w:val="28"/>
              </w:rPr>
              <w:t>.</w:t>
            </w:r>
            <w:r w:rsidRPr="00534A6D">
              <w:rPr>
                <w:sz w:val="28"/>
                <w:szCs w:val="28"/>
              </w:rPr>
              <w:t xml:space="preserve">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8.3.2</w:t>
            </w:r>
            <w:r w:rsidR="0017653B">
              <w:rPr>
                <w:sz w:val="28"/>
                <w:szCs w:val="28"/>
              </w:rPr>
              <w:t>.</w:t>
            </w:r>
            <w:r w:rsidRPr="00534A6D">
              <w:rPr>
                <w:sz w:val="28"/>
                <w:szCs w:val="28"/>
              </w:rPr>
              <w:t xml:space="preserve"> Планування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8.3.3. Вхідні дані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8.3.4</w:t>
            </w:r>
            <w:r w:rsidR="0017653B">
              <w:rPr>
                <w:sz w:val="28"/>
                <w:szCs w:val="28"/>
              </w:rPr>
              <w:t>.</w:t>
            </w:r>
            <w:r w:rsidRPr="00534A6D">
              <w:rPr>
                <w:sz w:val="28"/>
                <w:szCs w:val="28"/>
              </w:rPr>
              <w:t xml:space="preserve"> Засоби контролю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8.3.5</w:t>
            </w:r>
            <w:r w:rsidR="0017653B">
              <w:rPr>
                <w:sz w:val="28"/>
                <w:szCs w:val="28"/>
              </w:rPr>
              <w:t>.</w:t>
            </w:r>
            <w:r w:rsidRPr="00534A6D">
              <w:rPr>
                <w:sz w:val="28"/>
                <w:szCs w:val="28"/>
              </w:rPr>
              <w:t xml:space="preserve">  Вихідні дані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214488">
            <w:pPr>
              <w:spacing w:before="120"/>
              <w:ind w:right="-187"/>
              <w:rPr>
                <w:sz w:val="28"/>
                <w:szCs w:val="28"/>
              </w:rPr>
            </w:pPr>
            <w:r w:rsidRPr="00534A6D">
              <w:rPr>
                <w:sz w:val="28"/>
                <w:szCs w:val="28"/>
              </w:rPr>
              <w:t>8.4</w:t>
            </w:r>
            <w:r w:rsidR="0017653B">
              <w:rPr>
                <w:sz w:val="28"/>
                <w:szCs w:val="28"/>
              </w:rPr>
              <w:t>.</w:t>
            </w:r>
            <w:r w:rsidRPr="00534A6D">
              <w:rPr>
                <w:sz w:val="28"/>
                <w:szCs w:val="28"/>
              </w:rPr>
              <w:t xml:space="preserve"> Контроль надаваних із зовні процесів, продукції та послуг</w:t>
            </w:r>
          </w:p>
        </w:tc>
        <w:tc>
          <w:tcPr>
            <w:tcW w:w="1294" w:type="dxa"/>
          </w:tcPr>
          <w:p w:rsidR="00534A6D" w:rsidRPr="00534A6D" w:rsidRDefault="008C51A5" w:rsidP="00214488">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8.4.1</w:t>
            </w:r>
            <w:r w:rsidR="0017653B">
              <w:rPr>
                <w:sz w:val="28"/>
                <w:szCs w:val="28"/>
              </w:rPr>
              <w:t>.</w:t>
            </w:r>
            <w:r w:rsidRPr="00534A6D">
              <w:rPr>
                <w:sz w:val="28"/>
                <w:szCs w:val="28"/>
              </w:rPr>
              <w:t xml:space="preserve"> Загальні положення</w:t>
            </w:r>
          </w:p>
        </w:tc>
        <w:tc>
          <w:tcPr>
            <w:tcW w:w="1294" w:type="dxa"/>
          </w:tcPr>
          <w:p w:rsidR="00534A6D" w:rsidRPr="00534A6D" w:rsidRDefault="008C51A5" w:rsidP="00F23223">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8.5</w:t>
            </w:r>
            <w:r w:rsidR="0017653B">
              <w:rPr>
                <w:sz w:val="28"/>
                <w:szCs w:val="28"/>
              </w:rPr>
              <w:t>.</w:t>
            </w:r>
            <w:r w:rsidRPr="00534A6D">
              <w:rPr>
                <w:sz w:val="28"/>
                <w:szCs w:val="28"/>
              </w:rPr>
              <w:t xml:space="preserve"> Надання послуг</w:t>
            </w:r>
          </w:p>
        </w:tc>
        <w:tc>
          <w:tcPr>
            <w:tcW w:w="1294" w:type="dxa"/>
          </w:tcPr>
          <w:p w:rsidR="00534A6D" w:rsidRPr="00534A6D" w:rsidRDefault="008C51A5" w:rsidP="00F23223">
            <w:pPr>
              <w:pStyle w:val="1"/>
              <w:numPr>
                <w:ilvl w:val="0"/>
                <w:numId w:val="0"/>
              </w:numPr>
              <w:jc w:val="center"/>
              <w:rPr>
                <w:b w:val="0"/>
                <w:sz w:val="28"/>
                <w:szCs w:val="28"/>
                <w:lang w:val="uk-UA"/>
              </w:rPr>
            </w:pPr>
            <w:r>
              <w:rPr>
                <w:b w:val="0"/>
                <w:sz w:val="28"/>
                <w:szCs w:val="28"/>
                <w:lang w:val="uk-UA"/>
              </w:rPr>
              <w:t>52</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8.5.1</w:t>
            </w:r>
            <w:r w:rsidR="0017653B">
              <w:rPr>
                <w:sz w:val="28"/>
                <w:szCs w:val="28"/>
              </w:rPr>
              <w:t>.</w:t>
            </w:r>
            <w:r w:rsidRPr="00534A6D">
              <w:rPr>
                <w:sz w:val="28"/>
                <w:szCs w:val="28"/>
              </w:rPr>
              <w:t xml:space="preserve"> Контроль надання послуг</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52</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lastRenderedPageBreak/>
              <w:t>8.5.2</w:t>
            </w:r>
            <w:r w:rsidR="0017653B">
              <w:rPr>
                <w:sz w:val="28"/>
                <w:szCs w:val="28"/>
              </w:rPr>
              <w:t>.</w:t>
            </w:r>
            <w:r w:rsidRPr="00534A6D">
              <w:rPr>
                <w:sz w:val="28"/>
                <w:szCs w:val="28"/>
              </w:rPr>
              <w:t xml:space="preserve"> Ідентифікація та відстеження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53</w:t>
            </w:r>
          </w:p>
        </w:tc>
      </w:tr>
      <w:tr w:rsidR="00534A6D" w:rsidRPr="00534A6D" w:rsidTr="00534A6D">
        <w:tc>
          <w:tcPr>
            <w:tcW w:w="7229" w:type="dxa"/>
          </w:tcPr>
          <w:p w:rsidR="00534A6D" w:rsidRPr="00534A6D" w:rsidRDefault="00534A6D" w:rsidP="00F23223">
            <w:pPr>
              <w:spacing w:before="120"/>
              <w:rPr>
                <w:sz w:val="28"/>
                <w:szCs w:val="28"/>
              </w:rPr>
            </w:pPr>
            <w:r w:rsidRPr="00534A6D">
              <w:rPr>
                <w:sz w:val="28"/>
                <w:szCs w:val="28"/>
              </w:rPr>
              <w:t>8.5.3</w:t>
            </w:r>
            <w:r w:rsidR="0017653B">
              <w:rPr>
                <w:sz w:val="28"/>
                <w:szCs w:val="28"/>
              </w:rPr>
              <w:t>.</w:t>
            </w:r>
            <w:r w:rsidRPr="00534A6D">
              <w:rPr>
                <w:sz w:val="28"/>
                <w:szCs w:val="28"/>
              </w:rPr>
              <w:t xml:space="preserve"> Власність замовників або зовнішніх постачальників</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53</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8.5.4</w:t>
            </w:r>
            <w:r w:rsidR="0017653B">
              <w:rPr>
                <w:sz w:val="28"/>
                <w:szCs w:val="28"/>
              </w:rPr>
              <w:t>.</w:t>
            </w:r>
            <w:r w:rsidRPr="00534A6D">
              <w:rPr>
                <w:sz w:val="28"/>
                <w:szCs w:val="28"/>
              </w:rPr>
              <w:t xml:space="preserve"> Збереження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54</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8.5.5</w:t>
            </w:r>
            <w:r w:rsidR="0017653B">
              <w:rPr>
                <w:sz w:val="28"/>
                <w:szCs w:val="28"/>
              </w:rPr>
              <w:t>.</w:t>
            </w:r>
            <w:r w:rsidRPr="00534A6D">
              <w:rPr>
                <w:sz w:val="28"/>
                <w:szCs w:val="28"/>
              </w:rPr>
              <w:t xml:space="preserve"> Діяльність після надання послуги</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54</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8.5.6</w:t>
            </w:r>
            <w:r w:rsidR="0017653B">
              <w:rPr>
                <w:sz w:val="28"/>
                <w:szCs w:val="28"/>
              </w:rPr>
              <w:t>.</w:t>
            </w:r>
            <w:r w:rsidRPr="00534A6D">
              <w:rPr>
                <w:sz w:val="28"/>
                <w:szCs w:val="28"/>
              </w:rPr>
              <w:t xml:space="preserve"> Контроль змін</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54</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8.6</w:t>
            </w:r>
            <w:r w:rsidR="0017653B">
              <w:rPr>
                <w:sz w:val="28"/>
                <w:szCs w:val="28"/>
              </w:rPr>
              <w:t>.</w:t>
            </w:r>
            <w:r w:rsidRPr="00534A6D">
              <w:rPr>
                <w:sz w:val="28"/>
                <w:szCs w:val="28"/>
              </w:rPr>
              <w:t xml:space="preserve"> Контроль виходів послуг</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55</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8.7</w:t>
            </w:r>
            <w:r w:rsidR="0017653B">
              <w:rPr>
                <w:sz w:val="28"/>
                <w:szCs w:val="28"/>
              </w:rPr>
              <w:t>.</w:t>
            </w:r>
            <w:r w:rsidRPr="00534A6D">
              <w:rPr>
                <w:sz w:val="28"/>
                <w:szCs w:val="28"/>
              </w:rPr>
              <w:t xml:space="preserve"> Контроль невідповідних виходів</w:t>
            </w:r>
          </w:p>
        </w:tc>
        <w:tc>
          <w:tcPr>
            <w:tcW w:w="1294" w:type="dxa"/>
          </w:tcPr>
          <w:p w:rsidR="00534A6D" w:rsidRPr="00534A6D" w:rsidRDefault="000565AA" w:rsidP="000565AA">
            <w:pPr>
              <w:pStyle w:val="1"/>
              <w:numPr>
                <w:ilvl w:val="0"/>
                <w:numId w:val="0"/>
              </w:numPr>
              <w:jc w:val="center"/>
              <w:rPr>
                <w:b w:val="0"/>
                <w:sz w:val="28"/>
                <w:szCs w:val="28"/>
                <w:lang w:val="uk-UA"/>
              </w:rPr>
            </w:pPr>
            <w:r>
              <w:rPr>
                <w:b w:val="0"/>
                <w:sz w:val="28"/>
                <w:szCs w:val="28"/>
                <w:lang w:val="uk-UA"/>
              </w:rPr>
              <w:t>55</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 Оцінювання дієвості</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56</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9.1</w:t>
            </w:r>
            <w:r w:rsidR="0017653B">
              <w:rPr>
                <w:sz w:val="28"/>
                <w:szCs w:val="28"/>
              </w:rPr>
              <w:t>.</w:t>
            </w:r>
            <w:r w:rsidRPr="00534A6D">
              <w:rPr>
                <w:sz w:val="28"/>
                <w:szCs w:val="28"/>
              </w:rPr>
              <w:t xml:space="preserve"> Моніторинг, вимірювання, аналізування та оцінювання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56</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9.1.1</w:t>
            </w:r>
            <w:r w:rsidR="0017653B">
              <w:rPr>
                <w:sz w:val="28"/>
                <w:szCs w:val="28"/>
              </w:rPr>
              <w:t>.</w:t>
            </w:r>
            <w:r w:rsidRPr="00534A6D">
              <w:rPr>
                <w:sz w:val="28"/>
                <w:szCs w:val="28"/>
              </w:rPr>
              <w:t xml:space="preserve"> Загальні положення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56</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9.1.2</w:t>
            </w:r>
            <w:r w:rsidR="0017653B">
              <w:rPr>
                <w:sz w:val="28"/>
                <w:szCs w:val="28"/>
              </w:rPr>
              <w:t>.</w:t>
            </w:r>
            <w:r w:rsidRPr="00534A6D">
              <w:rPr>
                <w:sz w:val="28"/>
                <w:szCs w:val="28"/>
              </w:rPr>
              <w:t xml:space="preserve"> Задоволеність замовника</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58</w:t>
            </w:r>
          </w:p>
        </w:tc>
      </w:tr>
      <w:tr w:rsidR="00534A6D" w:rsidRPr="00534A6D" w:rsidTr="00534A6D">
        <w:tc>
          <w:tcPr>
            <w:tcW w:w="7229" w:type="dxa"/>
          </w:tcPr>
          <w:p w:rsidR="00534A6D" w:rsidRPr="00534A6D" w:rsidRDefault="008214C1" w:rsidP="008214C1">
            <w:pPr>
              <w:spacing w:before="120"/>
              <w:ind w:right="-187"/>
              <w:rPr>
                <w:sz w:val="28"/>
                <w:szCs w:val="28"/>
              </w:rPr>
            </w:pPr>
            <w:r>
              <w:rPr>
                <w:sz w:val="28"/>
                <w:szCs w:val="28"/>
              </w:rPr>
              <w:t>9.1.3</w:t>
            </w:r>
            <w:r w:rsidR="0017653B">
              <w:rPr>
                <w:sz w:val="28"/>
                <w:szCs w:val="28"/>
              </w:rPr>
              <w:t>.</w:t>
            </w:r>
            <w:r w:rsidR="00534A6D" w:rsidRPr="00534A6D">
              <w:rPr>
                <w:sz w:val="28"/>
                <w:szCs w:val="28"/>
              </w:rPr>
              <w:t>Аналізування та оцінювання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61</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9.2. Внутрішній аудит</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62</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9.3. Аналізування системи управління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63</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9.3.1</w:t>
            </w:r>
            <w:r w:rsidR="0017653B">
              <w:rPr>
                <w:sz w:val="28"/>
                <w:szCs w:val="28"/>
              </w:rPr>
              <w:t>.</w:t>
            </w:r>
            <w:r w:rsidRPr="00534A6D">
              <w:rPr>
                <w:sz w:val="28"/>
                <w:szCs w:val="28"/>
              </w:rPr>
              <w:t xml:space="preserve"> Загальні положення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63</w:t>
            </w:r>
          </w:p>
        </w:tc>
      </w:tr>
      <w:tr w:rsidR="00534A6D" w:rsidRPr="00534A6D" w:rsidTr="00534A6D">
        <w:tc>
          <w:tcPr>
            <w:tcW w:w="7229" w:type="dxa"/>
          </w:tcPr>
          <w:p w:rsidR="00534A6D" w:rsidRPr="00534A6D" w:rsidRDefault="00534A6D" w:rsidP="00F23223">
            <w:pPr>
              <w:rPr>
                <w:sz w:val="28"/>
                <w:szCs w:val="28"/>
              </w:rPr>
            </w:pPr>
            <w:r w:rsidRPr="00534A6D">
              <w:rPr>
                <w:sz w:val="28"/>
                <w:szCs w:val="28"/>
              </w:rPr>
              <w:t>9.3.2</w:t>
            </w:r>
            <w:r w:rsidR="0017653B">
              <w:rPr>
                <w:sz w:val="28"/>
                <w:szCs w:val="28"/>
              </w:rPr>
              <w:t>.</w:t>
            </w:r>
            <w:r w:rsidRPr="00534A6D">
              <w:rPr>
                <w:sz w:val="28"/>
                <w:szCs w:val="28"/>
              </w:rPr>
              <w:t xml:space="preserve"> Вхідні дані аналізування системи управління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63</w:t>
            </w:r>
          </w:p>
        </w:tc>
      </w:tr>
      <w:tr w:rsidR="00534A6D" w:rsidRPr="00534A6D" w:rsidTr="00534A6D">
        <w:tc>
          <w:tcPr>
            <w:tcW w:w="7229" w:type="dxa"/>
          </w:tcPr>
          <w:p w:rsidR="00534A6D" w:rsidRPr="00534A6D" w:rsidRDefault="00534A6D" w:rsidP="00F23223">
            <w:pPr>
              <w:rPr>
                <w:sz w:val="28"/>
                <w:szCs w:val="28"/>
              </w:rPr>
            </w:pPr>
            <w:r w:rsidRPr="00534A6D">
              <w:rPr>
                <w:sz w:val="28"/>
                <w:szCs w:val="28"/>
              </w:rPr>
              <w:t>9.3.3</w:t>
            </w:r>
            <w:r w:rsidR="0017653B">
              <w:rPr>
                <w:sz w:val="28"/>
                <w:szCs w:val="28"/>
              </w:rPr>
              <w:t>.</w:t>
            </w:r>
            <w:r w:rsidRPr="00534A6D">
              <w:rPr>
                <w:sz w:val="28"/>
                <w:szCs w:val="28"/>
              </w:rPr>
              <w:t xml:space="preserve"> Вихідні дані аналізування системи управління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69</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 Поліпшення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69</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10.1</w:t>
            </w:r>
            <w:r w:rsidR="0017653B">
              <w:rPr>
                <w:sz w:val="28"/>
                <w:szCs w:val="28"/>
              </w:rPr>
              <w:t>.</w:t>
            </w:r>
            <w:r w:rsidRPr="00534A6D">
              <w:rPr>
                <w:sz w:val="28"/>
                <w:szCs w:val="28"/>
              </w:rPr>
              <w:t xml:space="preserve"> Загальні положення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69</w:t>
            </w:r>
          </w:p>
        </w:tc>
      </w:tr>
      <w:tr w:rsidR="00534A6D" w:rsidRPr="00534A6D" w:rsidTr="00534A6D">
        <w:tc>
          <w:tcPr>
            <w:tcW w:w="7229" w:type="dxa"/>
          </w:tcPr>
          <w:p w:rsidR="00534A6D" w:rsidRPr="00534A6D" w:rsidRDefault="00534A6D" w:rsidP="00F23223">
            <w:pPr>
              <w:rPr>
                <w:sz w:val="28"/>
                <w:szCs w:val="28"/>
              </w:rPr>
            </w:pPr>
            <w:r w:rsidRPr="00534A6D">
              <w:rPr>
                <w:sz w:val="28"/>
                <w:szCs w:val="28"/>
              </w:rPr>
              <w:t xml:space="preserve">10.2 </w:t>
            </w:r>
            <w:r w:rsidR="0017653B">
              <w:rPr>
                <w:sz w:val="28"/>
                <w:szCs w:val="28"/>
              </w:rPr>
              <w:t>.</w:t>
            </w:r>
            <w:r w:rsidR="00A270EE">
              <w:rPr>
                <w:sz w:val="28"/>
                <w:szCs w:val="28"/>
              </w:rPr>
              <w:t xml:space="preserve"> </w:t>
            </w:r>
            <w:r w:rsidRPr="00534A6D">
              <w:rPr>
                <w:sz w:val="28"/>
                <w:szCs w:val="28"/>
              </w:rPr>
              <w:t>Невідповідність і коригувальні дії</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70</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10.3</w:t>
            </w:r>
            <w:r w:rsidR="0017653B">
              <w:rPr>
                <w:sz w:val="28"/>
                <w:szCs w:val="28"/>
              </w:rPr>
              <w:t>.</w:t>
            </w:r>
            <w:r w:rsidRPr="00534A6D">
              <w:rPr>
                <w:sz w:val="28"/>
                <w:szCs w:val="28"/>
              </w:rPr>
              <w:t xml:space="preserve"> Постійне поліпшування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70</w:t>
            </w:r>
          </w:p>
        </w:tc>
      </w:tr>
      <w:tr w:rsidR="000B7E54" w:rsidRPr="00534A6D" w:rsidTr="00534A6D">
        <w:tc>
          <w:tcPr>
            <w:tcW w:w="7229" w:type="dxa"/>
          </w:tcPr>
          <w:p w:rsidR="000B7E54" w:rsidRPr="00534A6D" w:rsidRDefault="000B7E54" w:rsidP="00F23223">
            <w:pPr>
              <w:rPr>
                <w:sz w:val="28"/>
                <w:szCs w:val="28"/>
              </w:rPr>
            </w:pPr>
            <w:r>
              <w:rPr>
                <w:sz w:val="28"/>
                <w:szCs w:val="28"/>
              </w:rPr>
              <w:t>11.Додатки</w:t>
            </w:r>
          </w:p>
        </w:tc>
        <w:tc>
          <w:tcPr>
            <w:tcW w:w="1294" w:type="dxa"/>
          </w:tcPr>
          <w:p w:rsidR="000B7E54" w:rsidRPr="00534A6D" w:rsidRDefault="000565AA" w:rsidP="00F23223">
            <w:pPr>
              <w:pStyle w:val="1"/>
              <w:numPr>
                <w:ilvl w:val="0"/>
                <w:numId w:val="0"/>
              </w:numPr>
              <w:jc w:val="center"/>
              <w:rPr>
                <w:b w:val="0"/>
                <w:sz w:val="28"/>
                <w:szCs w:val="28"/>
                <w:lang w:val="uk-UA"/>
              </w:rPr>
            </w:pPr>
            <w:r>
              <w:rPr>
                <w:b w:val="0"/>
                <w:sz w:val="28"/>
                <w:szCs w:val="28"/>
                <w:lang w:val="uk-UA"/>
              </w:rPr>
              <w:t>71</w:t>
            </w:r>
          </w:p>
        </w:tc>
      </w:tr>
    </w:tbl>
    <w:p w:rsidR="008D6EF6" w:rsidRPr="00534A6D" w:rsidRDefault="008D6EF6" w:rsidP="008D6EF6">
      <w:pPr>
        <w:pStyle w:val="1"/>
        <w:numPr>
          <w:ilvl w:val="0"/>
          <w:numId w:val="0"/>
        </w:numPr>
        <w:ind w:left="709"/>
        <w:rPr>
          <w:sz w:val="28"/>
          <w:szCs w:val="28"/>
          <w:lang w:val="uk-UA"/>
        </w:rPr>
      </w:pPr>
    </w:p>
    <w:p w:rsidR="004603B0" w:rsidRPr="00534A6D" w:rsidRDefault="004603B0">
      <w:pPr>
        <w:rPr>
          <w:sz w:val="28"/>
          <w:szCs w:val="28"/>
        </w:rPr>
      </w:pPr>
    </w:p>
    <w:p w:rsidR="004603B0" w:rsidRDefault="004603B0"/>
    <w:p w:rsidR="004603B0" w:rsidRDefault="004603B0"/>
    <w:p w:rsidR="004603B0" w:rsidRDefault="004603B0"/>
    <w:p w:rsidR="008D6EF6" w:rsidRDefault="008D6EF6"/>
    <w:p w:rsidR="008D6EF6" w:rsidRDefault="008D6EF6"/>
    <w:p w:rsidR="008D6EF6" w:rsidRDefault="008D6EF6"/>
    <w:p w:rsidR="008D6EF6" w:rsidRDefault="008D6EF6"/>
    <w:p w:rsidR="008D6EF6" w:rsidRDefault="008D6EF6"/>
    <w:p w:rsidR="008D6EF6" w:rsidRDefault="008D6EF6"/>
    <w:p w:rsidR="008D6EF6" w:rsidRDefault="008D6EF6"/>
    <w:p w:rsidR="008D6EF6" w:rsidRDefault="008D6EF6"/>
    <w:p w:rsidR="008214C1" w:rsidRDefault="008214C1"/>
    <w:p w:rsidR="008214C1" w:rsidRDefault="008214C1"/>
    <w:p w:rsidR="008214C1" w:rsidRDefault="008214C1"/>
    <w:p w:rsidR="00EC2B62" w:rsidRPr="008741DB" w:rsidRDefault="00EC2B62" w:rsidP="00EC2B62">
      <w:pPr>
        <w:jc w:val="center"/>
        <w:rPr>
          <w:b/>
          <w:sz w:val="24"/>
          <w:szCs w:val="24"/>
        </w:rPr>
      </w:pPr>
      <w:r w:rsidRPr="008741DB">
        <w:rPr>
          <w:b/>
          <w:sz w:val="24"/>
          <w:szCs w:val="24"/>
        </w:rPr>
        <w:lastRenderedPageBreak/>
        <w:t>ПЕРЕДМОВА</w:t>
      </w:r>
    </w:p>
    <w:p w:rsidR="00EC2B62" w:rsidRPr="008741DB" w:rsidRDefault="00EC2B62" w:rsidP="00EC2B62">
      <w:pPr>
        <w:jc w:val="both"/>
        <w:rPr>
          <w:sz w:val="24"/>
          <w:szCs w:val="24"/>
        </w:rPr>
      </w:pPr>
    </w:p>
    <w:p w:rsidR="008741DB" w:rsidRPr="008741DB" w:rsidRDefault="00EC2B62" w:rsidP="00EC2B62">
      <w:pPr>
        <w:ind w:firstLine="567"/>
        <w:jc w:val="both"/>
        <w:rPr>
          <w:sz w:val="24"/>
          <w:szCs w:val="24"/>
        </w:rPr>
      </w:pPr>
      <w:r w:rsidRPr="008741DB">
        <w:rPr>
          <w:b/>
          <w:sz w:val="24"/>
          <w:szCs w:val="24"/>
        </w:rPr>
        <w:t>Тернопіль</w:t>
      </w:r>
      <w:r w:rsidRPr="008741DB">
        <w:rPr>
          <w:sz w:val="24"/>
          <w:szCs w:val="24"/>
        </w:rPr>
        <w:t xml:space="preserve"> – місто у західній частині України, політико-адміністративний, економіко-діловий та культурний центр Тернопільської області. Розташоване на річці Серет.</w:t>
      </w:r>
    </w:p>
    <w:p w:rsidR="00EC2B62" w:rsidRPr="008741DB" w:rsidRDefault="008741DB" w:rsidP="008741DB">
      <w:pPr>
        <w:jc w:val="both"/>
        <w:rPr>
          <w:sz w:val="24"/>
          <w:szCs w:val="24"/>
        </w:rPr>
      </w:pPr>
      <w:r w:rsidRPr="008741DB">
        <w:rPr>
          <w:sz w:val="24"/>
          <w:szCs w:val="24"/>
        </w:rPr>
        <w:t xml:space="preserve">        </w:t>
      </w:r>
      <w:r w:rsidR="00EC2B62" w:rsidRPr="008741DB">
        <w:rPr>
          <w:sz w:val="24"/>
          <w:szCs w:val="24"/>
        </w:rPr>
        <w:t xml:space="preserve"> До 1944 року місто мало назву Тарнополь. </w:t>
      </w:r>
    </w:p>
    <w:p w:rsidR="00EC2B62" w:rsidRPr="008741DB" w:rsidRDefault="00EC2B62" w:rsidP="00EC2B62">
      <w:pPr>
        <w:ind w:firstLine="709"/>
        <w:jc w:val="both"/>
        <w:rPr>
          <w:sz w:val="24"/>
          <w:szCs w:val="24"/>
        </w:rPr>
      </w:pPr>
      <w:r w:rsidRPr="008741DB">
        <w:rPr>
          <w:sz w:val="24"/>
          <w:szCs w:val="24"/>
        </w:rPr>
        <w:t xml:space="preserve">Засноване у 1540 році Яном  Тарновським. До 1569 року належало до Теребовлянського староства (пізніше повіту) Руського воєводства. У 1569 – 1772 роках у складі Теребовлянського повіту Подільського воєводства; у 1772 – 1810, 1815 – 1867 – центр Тарнопільського округу у складі Королівства Галичини та Лодомерії, 1810 – 1815 – Тернопільського краю Російської імперії, з 1867 до 1939 – адміністративний центр Тернопільського повіту у складі різних держав: Австро-Угорщини, ЗУНР, ГСРС, Другої Речі Посполитої. З 1920 – адміністративний  центр  воєводства, від 1939 – області. Наприкінці 1918-го до 2 січня 1919 року Тернопіль був столицею ЗУНР, а з 8 липня по 21 вересня 1920 року маріонеткового більшовицького державного утворення – Галицької СРР. У період нацистської окупації (1 серпня 1941 – липень 1944) місто підпорядковувалося дистрикту «Галичина». Покровителем міста вважають святу Теклю. До Другої світової війни вівтар з її зображенням знаходився у Домініканському костелі – нині церкви Непорочного зачаття Матері Божої.  </w:t>
      </w:r>
    </w:p>
    <w:p w:rsidR="008741DB" w:rsidRPr="008741DB" w:rsidRDefault="00EC2B62" w:rsidP="00EC2B62">
      <w:pPr>
        <w:ind w:firstLine="709"/>
        <w:jc w:val="both"/>
        <w:rPr>
          <w:sz w:val="24"/>
          <w:szCs w:val="24"/>
        </w:rPr>
      </w:pPr>
      <w:r w:rsidRPr="008741DB">
        <w:rPr>
          <w:sz w:val="24"/>
          <w:szCs w:val="24"/>
        </w:rPr>
        <w:t>Населення – 21</w:t>
      </w:r>
      <w:r w:rsidR="00590C37" w:rsidRPr="008741DB">
        <w:rPr>
          <w:sz w:val="24"/>
          <w:szCs w:val="24"/>
        </w:rPr>
        <w:t>9</w:t>
      </w:r>
      <w:r w:rsidRPr="008741DB">
        <w:rPr>
          <w:sz w:val="24"/>
          <w:szCs w:val="24"/>
        </w:rPr>
        <w:t xml:space="preserve"> </w:t>
      </w:r>
      <w:r w:rsidR="00590C37" w:rsidRPr="008741DB">
        <w:rPr>
          <w:sz w:val="24"/>
          <w:szCs w:val="24"/>
        </w:rPr>
        <w:t>8</w:t>
      </w:r>
      <w:r w:rsidRPr="008741DB">
        <w:rPr>
          <w:sz w:val="24"/>
          <w:szCs w:val="24"/>
        </w:rPr>
        <w:t xml:space="preserve">00 осіб. За національним складом місто майже однорідне, адже понад 94% його мешканців – українці. </w:t>
      </w:r>
    </w:p>
    <w:p w:rsidR="00590C37" w:rsidRPr="008741DB" w:rsidRDefault="00EC2B62" w:rsidP="00EC2B62">
      <w:pPr>
        <w:ind w:firstLine="709"/>
        <w:jc w:val="both"/>
        <w:rPr>
          <w:sz w:val="24"/>
          <w:szCs w:val="24"/>
        </w:rPr>
      </w:pPr>
      <w:r w:rsidRPr="008741DB">
        <w:rPr>
          <w:sz w:val="24"/>
          <w:szCs w:val="24"/>
        </w:rPr>
        <w:t xml:space="preserve">Тернопіль займає площу </w:t>
      </w:r>
      <w:smartTag w:uri="urn:schemas-microsoft-com:office:smarttags" w:element="metricconverter">
        <w:smartTagPr>
          <w:attr w:name="ProductID" w:val="5852 га"/>
        </w:smartTagPr>
        <w:r w:rsidRPr="008741DB">
          <w:rPr>
            <w:sz w:val="24"/>
            <w:szCs w:val="24"/>
          </w:rPr>
          <w:t>5852 га</w:t>
        </w:r>
        <w:r w:rsidR="00590C37" w:rsidRPr="008741DB">
          <w:rPr>
            <w:sz w:val="24"/>
            <w:szCs w:val="24"/>
          </w:rPr>
          <w:t>.</w:t>
        </w:r>
      </w:smartTag>
    </w:p>
    <w:p w:rsidR="00EC2B62" w:rsidRPr="008741DB" w:rsidRDefault="00EC2B62" w:rsidP="00EC2B62">
      <w:pPr>
        <w:ind w:firstLine="709"/>
        <w:jc w:val="both"/>
        <w:rPr>
          <w:sz w:val="24"/>
          <w:szCs w:val="24"/>
        </w:rPr>
      </w:pPr>
      <w:r w:rsidRPr="008741DB">
        <w:rPr>
          <w:sz w:val="24"/>
          <w:szCs w:val="24"/>
        </w:rPr>
        <w:t xml:space="preserve">Переваги економіко-географічного розташування Тернополя пов’язані, перш за все, з наближеністю міста до сусідніх держав: Польщі, Угорщини, Румунії, Молдови. Тернопіль знаходиться на перетині залізничних, автомобільних і повітряних шляхів, на відстані </w:t>
      </w:r>
      <w:smartTag w:uri="urn:schemas-microsoft-com:office:smarttags" w:element="metricconverter">
        <w:smartTagPr>
          <w:attr w:name="ProductID" w:val="479 км"/>
        </w:smartTagPr>
        <w:r w:rsidRPr="008741DB">
          <w:rPr>
            <w:sz w:val="24"/>
            <w:szCs w:val="24"/>
          </w:rPr>
          <w:t>479 км</w:t>
        </w:r>
      </w:smartTag>
      <w:r w:rsidRPr="008741DB">
        <w:rPr>
          <w:sz w:val="24"/>
          <w:szCs w:val="24"/>
        </w:rPr>
        <w:t xml:space="preserve"> до Києва та 220–350 км – до західних кордонів України.  </w:t>
      </w:r>
    </w:p>
    <w:p w:rsidR="00EC2B62" w:rsidRPr="008741DB" w:rsidRDefault="00EC2B62" w:rsidP="00EC2B62">
      <w:pPr>
        <w:ind w:firstLine="709"/>
        <w:jc w:val="both"/>
        <w:rPr>
          <w:sz w:val="24"/>
          <w:szCs w:val="24"/>
        </w:rPr>
      </w:pPr>
      <w:r w:rsidRPr="008741DB">
        <w:rPr>
          <w:sz w:val="24"/>
          <w:szCs w:val="24"/>
        </w:rPr>
        <w:t xml:space="preserve">У Тернополі розміщено залізничний вузол, є аеропорт. Головні залізничні шляхи проходять зі сходу на захід і південь, у тому числі й міжнародні. На схід і з півночі – на південь Тернопіль пересікають три державні автомобільні дороги. Для забезпечення пасажироперевезень також функціонують приміська та міжміська автобусні станції. </w:t>
      </w:r>
    </w:p>
    <w:p w:rsidR="00EC2B62" w:rsidRPr="008741DB" w:rsidRDefault="00EC2B62" w:rsidP="00EC2B62">
      <w:pPr>
        <w:ind w:firstLine="709"/>
        <w:jc w:val="both"/>
        <w:rPr>
          <w:sz w:val="24"/>
          <w:szCs w:val="24"/>
        </w:rPr>
      </w:pPr>
      <w:r w:rsidRPr="008741DB">
        <w:rPr>
          <w:sz w:val="24"/>
          <w:szCs w:val="24"/>
        </w:rPr>
        <w:t xml:space="preserve">Промисловий комплекс міста виготовляє ряд унікальних видів продукції, які  застосовуються не тільки в Україні, а й за її межами. </w:t>
      </w:r>
    </w:p>
    <w:p w:rsidR="00EC2B62" w:rsidRPr="008741DB" w:rsidRDefault="00EC2B62" w:rsidP="00EC2B62">
      <w:pPr>
        <w:rPr>
          <w:color w:val="000000"/>
          <w:sz w:val="24"/>
          <w:szCs w:val="24"/>
        </w:rPr>
      </w:pPr>
      <w:r w:rsidRPr="008741DB">
        <w:rPr>
          <w:color w:val="000000"/>
          <w:sz w:val="24"/>
          <w:szCs w:val="24"/>
        </w:rPr>
        <w:t>Функціонує ряд потужних підприємств із виробництва бавовняних</w:t>
      </w:r>
      <w:r w:rsidRPr="008741DB">
        <w:rPr>
          <w:color w:val="000000"/>
          <w:sz w:val="24"/>
          <w:szCs w:val="24"/>
        </w:rPr>
        <w:br/>
        <w:t>тканин та виробів з них ВАТ «Тернопільське об’єднання «Текстерно» і ПАТ</w:t>
      </w:r>
      <w:r w:rsidRPr="008741DB">
        <w:rPr>
          <w:color w:val="000000"/>
          <w:sz w:val="24"/>
          <w:szCs w:val="24"/>
        </w:rPr>
        <w:br/>
        <w:t>«Галія», штучної шкіри, лінолеуму ПАТ «Вінітекс», виробництво медичного</w:t>
      </w:r>
      <w:r w:rsidRPr="008741DB">
        <w:rPr>
          <w:color w:val="000000"/>
          <w:sz w:val="24"/>
          <w:szCs w:val="24"/>
        </w:rPr>
        <w:br/>
        <w:t>обладнання ПП «Галіт», виробництво шкарпеткових виробів ТОВ “Торговий</w:t>
      </w:r>
      <w:r w:rsidRPr="008741DB">
        <w:rPr>
          <w:color w:val="000000"/>
          <w:sz w:val="24"/>
          <w:szCs w:val="24"/>
        </w:rPr>
        <w:br/>
        <w:t>дім «Теркурій», виробництво енергоекономічних освітлювальних приладів для зовнішнього освітлення міст та спортивних споруд ТОВ «Шредер», виробництво електроживильних установок ТОВ "Інтеграл”, виробництво</w:t>
      </w:r>
      <w:r w:rsidRPr="008741DB">
        <w:rPr>
          <w:color w:val="000000"/>
          <w:sz w:val="24"/>
          <w:szCs w:val="24"/>
        </w:rPr>
        <w:br/>
        <w:t>кондитерських виробів ПАТ «ТЕРА».</w:t>
      </w:r>
      <w:r w:rsidRPr="008741DB">
        <w:rPr>
          <w:color w:val="000000"/>
          <w:sz w:val="24"/>
          <w:szCs w:val="24"/>
        </w:rPr>
        <w:br/>
        <w:t>В місті діють:</w:t>
      </w:r>
      <w:r w:rsidRPr="008741DB">
        <w:rPr>
          <w:color w:val="000000"/>
          <w:sz w:val="24"/>
          <w:szCs w:val="24"/>
        </w:rPr>
        <w:br/>
        <w:t>– продуктові супермаркети: «Сільпо», «Торба», «Рукавичка», «АТБ», «Новус», «Хмельничанка», «PLAZMA», «Сім 23».</w:t>
      </w:r>
      <w:r w:rsidRPr="008741DB">
        <w:rPr>
          <w:color w:val="000000"/>
          <w:sz w:val="24"/>
          <w:szCs w:val="24"/>
        </w:rPr>
        <w:br/>
        <w:t>– торгові центри: «Подоляни», «Орнава», «Центральний універмаг»,</w:t>
      </w:r>
      <w:r w:rsidRPr="008741DB">
        <w:rPr>
          <w:color w:val="000000"/>
          <w:sz w:val="24"/>
          <w:szCs w:val="24"/>
        </w:rPr>
        <w:br/>
        <w:t>«Західний», «Атріум».</w:t>
      </w:r>
      <w:r w:rsidRPr="008741DB">
        <w:rPr>
          <w:color w:val="000000"/>
          <w:sz w:val="24"/>
          <w:szCs w:val="24"/>
        </w:rPr>
        <w:br/>
        <w:t>– продуктові гуртовні: «РовексCash&amp;Carry», «Пакко», «Метро».</w:t>
      </w:r>
      <w:r w:rsidRPr="008741DB">
        <w:rPr>
          <w:color w:val="000000"/>
          <w:sz w:val="24"/>
          <w:szCs w:val="24"/>
        </w:rPr>
        <w:br/>
        <w:t>– будівельні торгові центри: «Арс» (супермаркет), «Епіцентр»</w:t>
      </w:r>
      <w:r w:rsidRPr="008741DB">
        <w:rPr>
          <w:color w:val="000000"/>
          <w:sz w:val="24"/>
          <w:szCs w:val="24"/>
        </w:rPr>
        <w:br/>
        <w:t>(гіпермаркет), «Наша оселя» (торговий центр).</w:t>
      </w:r>
      <w:r w:rsidRPr="008741DB">
        <w:rPr>
          <w:color w:val="000000"/>
          <w:sz w:val="24"/>
          <w:szCs w:val="24"/>
        </w:rPr>
        <w:br/>
        <w:t>– супермаркети побутової техніки: «Технополіс», «Ельдорадо»,</w:t>
      </w:r>
      <w:r w:rsidRPr="008741DB">
        <w:rPr>
          <w:color w:val="000000"/>
          <w:sz w:val="24"/>
          <w:szCs w:val="24"/>
        </w:rPr>
        <w:br/>
        <w:t>«Фокстрот», «Ельмарт», «Орбіта», «Мегалюкс», «Білий лебідь».</w:t>
      </w:r>
    </w:p>
    <w:p w:rsidR="00EC2B62" w:rsidRPr="008741DB" w:rsidRDefault="00EC2B62" w:rsidP="00EC2B62">
      <w:pPr>
        <w:ind w:firstLine="709"/>
        <w:jc w:val="both"/>
        <w:rPr>
          <w:sz w:val="24"/>
          <w:szCs w:val="24"/>
        </w:rPr>
      </w:pPr>
      <w:r w:rsidRPr="008741DB">
        <w:rPr>
          <w:sz w:val="24"/>
          <w:szCs w:val="24"/>
        </w:rPr>
        <w:lastRenderedPageBreak/>
        <w:t xml:space="preserve">Родзинкою міста є Тернопільське озеро, яким в весняно-літній період курсує два теплоходи «Герой Танцоров» та «Капітан Парій», що сполучають центр міста з зонами відпочинку. </w:t>
      </w:r>
    </w:p>
    <w:p w:rsidR="00590C37" w:rsidRPr="008741DB" w:rsidRDefault="00EC2B62" w:rsidP="00EC2B62">
      <w:pPr>
        <w:ind w:firstLine="709"/>
        <w:jc w:val="both"/>
        <w:rPr>
          <w:sz w:val="24"/>
          <w:szCs w:val="24"/>
        </w:rPr>
      </w:pPr>
      <w:r w:rsidRPr="008741DB">
        <w:rPr>
          <w:sz w:val="24"/>
          <w:szCs w:val="24"/>
        </w:rPr>
        <w:t xml:space="preserve">Тернопіль – науково-освітній центр України, місто молоді і студентів. </w:t>
      </w:r>
    </w:p>
    <w:p w:rsidR="00590C37" w:rsidRPr="008741DB" w:rsidRDefault="00590C37" w:rsidP="008741DB">
      <w:pPr>
        <w:ind w:left="-567"/>
        <w:jc w:val="both"/>
        <w:rPr>
          <w:sz w:val="24"/>
          <w:szCs w:val="24"/>
        </w:rPr>
      </w:pPr>
      <w:r w:rsidRPr="008741DB">
        <w:rPr>
          <w:sz w:val="24"/>
          <w:szCs w:val="24"/>
        </w:rPr>
        <w:t>Право громадян на отримання дошкільної, початкової, базової, повної загальної середньої та позашкільної освіти забезпечують: 38 закладів дошкільної освіти комунальної форми власності, 43 заклад</w:t>
      </w:r>
      <w:r w:rsidR="003557B1" w:rsidRPr="008741DB">
        <w:rPr>
          <w:sz w:val="24"/>
          <w:szCs w:val="24"/>
        </w:rPr>
        <w:t>и</w:t>
      </w:r>
      <w:r w:rsidRPr="008741DB">
        <w:rPr>
          <w:sz w:val="24"/>
          <w:szCs w:val="24"/>
        </w:rPr>
        <w:t xml:space="preserve"> загальної середньої  освіти комунальної форми власності (22 – ЗНЗ  І-ІІІ ступенів, 4 навчально-виховні комплекси І ступеня, Тернопільський навчально-виховний комплекс «Дошкільний навчальний заклад - загальноосвітня школа І-ІІ ступенів №30»,  3 ліцеї, 4 - навчально-виховні комплекси «Школа-ліцей», 3- гімназії, 2 початкові школи, НВК «Школа-колегіум», Тернопільська загальноосвітня спеціальна школа, вечірня школа та школа допризовної підготовки); 4 позашкільних  навчальних закладів (комунальний заклад Тернопільської міської ради «Центр творчості дітей та юнацтва»; комунальний заклад Тернопільської міської ради «Школа народних ремесел»; комунальний заклад Тернопільської міської ради «Хорова школа «Зоринка» ; комунальний заклад Тернопільської міської ради «Станція юних техніків».</w:t>
      </w:r>
    </w:p>
    <w:p w:rsidR="00590C37" w:rsidRPr="008741DB" w:rsidRDefault="00590C37" w:rsidP="00590C37">
      <w:pPr>
        <w:ind w:left="-567"/>
        <w:jc w:val="both"/>
        <w:rPr>
          <w:b/>
          <w:sz w:val="24"/>
          <w:szCs w:val="24"/>
        </w:rPr>
      </w:pPr>
      <w:r w:rsidRPr="008741DB">
        <w:rPr>
          <w:sz w:val="24"/>
          <w:szCs w:val="24"/>
        </w:rPr>
        <w:t xml:space="preserve">      Для здобуття громадянами освітньо-кваліфікаційного рівня молодшого спеціаліста і бакалавра з одночасним завершенням здобуття повної загальної  середньої освіти функціонує </w:t>
      </w:r>
      <w:r w:rsidRPr="008741DB">
        <w:rPr>
          <w:b/>
          <w:sz w:val="24"/>
          <w:szCs w:val="24"/>
        </w:rPr>
        <w:t>Галицький коледж імені В.Чорновола.</w:t>
      </w:r>
    </w:p>
    <w:p w:rsidR="00590C37" w:rsidRPr="008741DB" w:rsidRDefault="00590C37" w:rsidP="00590C37">
      <w:pPr>
        <w:ind w:left="-567"/>
        <w:jc w:val="both"/>
        <w:rPr>
          <w:b/>
          <w:sz w:val="24"/>
          <w:szCs w:val="24"/>
        </w:rPr>
      </w:pPr>
      <w:r w:rsidRPr="008741DB">
        <w:rPr>
          <w:b/>
          <w:sz w:val="24"/>
          <w:szCs w:val="24"/>
        </w:rPr>
        <w:t xml:space="preserve">     </w:t>
      </w:r>
      <w:r w:rsidRPr="008741DB">
        <w:rPr>
          <w:sz w:val="24"/>
          <w:szCs w:val="24"/>
        </w:rPr>
        <w:t xml:space="preserve">До мережі навчальних закладів м. Тернополя включено </w:t>
      </w:r>
      <w:r w:rsidRPr="008741DB">
        <w:rPr>
          <w:b/>
          <w:sz w:val="24"/>
          <w:szCs w:val="24"/>
        </w:rPr>
        <w:t>6 професійно-технічних навчальних закладів:</w:t>
      </w:r>
    </w:p>
    <w:p w:rsidR="00590C37" w:rsidRPr="008741DB" w:rsidRDefault="00590C37" w:rsidP="00590C37">
      <w:pPr>
        <w:ind w:left="-567"/>
        <w:jc w:val="both"/>
        <w:rPr>
          <w:sz w:val="24"/>
          <w:szCs w:val="24"/>
        </w:rPr>
      </w:pPr>
      <w:r w:rsidRPr="008741DB">
        <w:rPr>
          <w:sz w:val="24"/>
          <w:szCs w:val="24"/>
        </w:rPr>
        <w:t>ТВПУ технологій та дизайну;</w:t>
      </w:r>
    </w:p>
    <w:p w:rsidR="00590C37" w:rsidRPr="008741DB" w:rsidRDefault="00590C37" w:rsidP="00590C37">
      <w:pPr>
        <w:ind w:left="-567"/>
        <w:jc w:val="both"/>
        <w:rPr>
          <w:sz w:val="24"/>
          <w:szCs w:val="24"/>
        </w:rPr>
      </w:pPr>
      <w:r w:rsidRPr="008741DB">
        <w:rPr>
          <w:sz w:val="24"/>
          <w:szCs w:val="24"/>
        </w:rPr>
        <w:t>ТВПУ сфери послуг та туризму;</w:t>
      </w:r>
    </w:p>
    <w:p w:rsidR="00590C37" w:rsidRPr="008741DB" w:rsidRDefault="00590C37" w:rsidP="00590C37">
      <w:pPr>
        <w:ind w:left="-567"/>
        <w:jc w:val="both"/>
        <w:rPr>
          <w:b/>
          <w:sz w:val="24"/>
          <w:szCs w:val="24"/>
        </w:rPr>
      </w:pPr>
      <w:r w:rsidRPr="008741DB">
        <w:rPr>
          <w:sz w:val="24"/>
          <w:szCs w:val="24"/>
        </w:rPr>
        <w:t>Технічний  коледж ТНПУ імені Івана Пулюя;</w:t>
      </w:r>
    </w:p>
    <w:p w:rsidR="00590C37" w:rsidRPr="008741DB" w:rsidRDefault="00590C37" w:rsidP="00590C37">
      <w:pPr>
        <w:ind w:left="-567"/>
        <w:jc w:val="both"/>
        <w:rPr>
          <w:b/>
          <w:sz w:val="24"/>
          <w:szCs w:val="24"/>
        </w:rPr>
      </w:pPr>
      <w:r w:rsidRPr="008741DB">
        <w:rPr>
          <w:sz w:val="24"/>
          <w:szCs w:val="24"/>
        </w:rPr>
        <w:t>ТНПУ ресторанного сервісу та торгівлі;</w:t>
      </w:r>
    </w:p>
    <w:p w:rsidR="00590C37" w:rsidRPr="008741DB" w:rsidRDefault="00590C37" w:rsidP="00590C37">
      <w:pPr>
        <w:ind w:left="-567"/>
        <w:jc w:val="both"/>
        <w:rPr>
          <w:b/>
          <w:sz w:val="24"/>
          <w:szCs w:val="24"/>
        </w:rPr>
      </w:pPr>
      <w:r w:rsidRPr="008741DB">
        <w:rPr>
          <w:sz w:val="24"/>
          <w:szCs w:val="24"/>
        </w:rPr>
        <w:t>ТВПУ № 4 імені Михайла Паращука;</w:t>
      </w:r>
    </w:p>
    <w:p w:rsidR="00590C37" w:rsidRPr="008741DB" w:rsidRDefault="00590C37" w:rsidP="00590C37">
      <w:pPr>
        <w:ind w:left="-567"/>
        <w:jc w:val="both"/>
        <w:rPr>
          <w:sz w:val="24"/>
          <w:szCs w:val="24"/>
        </w:rPr>
      </w:pPr>
      <w:r w:rsidRPr="008741DB">
        <w:rPr>
          <w:sz w:val="24"/>
          <w:szCs w:val="24"/>
        </w:rPr>
        <w:t>Тернопільський  центр  професійно-технічної освіти.</w:t>
      </w:r>
    </w:p>
    <w:p w:rsidR="00590C37" w:rsidRPr="008741DB" w:rsidRDefault="00590C37" w:rsidP="00EC2B62">
      <w:pPr>
        <w:ind w:firstLine="709"/>
        <w:jc w:val="both"/>
        <w:rPr>
          <w:sz w:val="24"/>
          <w:szCs w:val="24"/>
        </w:rPr>
      </w:pPr>
    </w:p>
    <w:p w:rsidR="00590C37" w:rsidRPr="008741DB" w:rsidRDefault="00590C37" w:rsidP="00EC2B62">
      <w:pPr>
        <w:ind w:firstLine="709"/>
        <w:jc w:val="both"/>
        <w:rPr>
          <w:sz w:val="24"/>
          <w:szCs w:val="24"/>
        </w:rPr>
      </w:pPr>
    </w:p>
    <w:p w:rsidR="00590C37" w:rsidRDefault="00590C37" w:rsidP="00EC2B62">
      <w:pPr>
        <w:ind w:firstLine="709"/>
        <w:jc w:val="both"/>
        <w:rPr>
          <w:sz w:val="24"/>
          <w:szCs w:val="24"/>
        </w:rPr>
      </w:pPr>
    </w:p>
    <w:p w:rsidR="008451B8" w:rsidRDefault="008451B8" w:rsidP="00EC2B62">
      <w:pPr>
        <w:ind w:firstLine="709"/>
        <w:jc w:val="both"/>
        <w:rPr>
          <w:sz w:val="24"/>
          <w:szCs w:val="24"/>
        </w:rPr>
      </w:pPr>
    </w:p>
    <w:p w:rsidR="008451B8" w:rsidRDefault="008451B8" w:rsidP="00EC2B62">
      <w:pPr>
        <w:ind w:firstLine="709"/>
        <w:jc w:val="both"/>
        <w:rPr>
          <w:sz w:val="24"/>
          <w:szCs w:val="24"/>
        </w:rPr>
      </w:pPr>
    </w:p>
    <w:p w:rsidR="008451B8" w:rsidRDefault="008451B8" w:rsidP="00EC2B62">
      <w:pPr>
        <w:ind w:firstLine="709"/>
        <w:jc w:val="both"/>
        <w:rPr>
          <w:sz w:val="24"/>
          <w:szCs w:val="24"/>
        </w:rPr>
      </w:pPr>
    </w:p>
    <w:p w:rsidR="008451B8" w:rsidRPr="008741DB" w:rsidRDefault="008451B8" w:rsidP="00EC2B62">
      <w:pPr>
        <w:ind w:firstLine="709"/>
        <w:jc w:val="both"/>
        <w:rPr>
          <w:sz w:val="24"/>
          <w:szCs w:val="24"/>
        </w:rPr>
      </w:pPr>
    </w:p>
    <w:p w:rsidR="00590C37" w:rsidRPr="008741DB" w:rsidRDefault="00590C37" w:rsidP="00EC2B62">
      <w:pPr>
        <w:ind w:firstLine="709"/>
        <w:jc w:val="both"/>
        <w:rPr>
          <w:sz w:val="24"/>
          <w:szCs w:val="24"/>
        </w:rPr>
      </w:pPr>
    </w:p>
    <w:p w:rsidR="00590C37" w:rsidRPr="008741DB" w:rsidRDefault="00590C37" w:rsidP="00EC2B62">
      <w:pPr>
        <w:ind w:firstLine="709"/>
        <w:jc w:val="both"/>
        <w:rPr>
          <w:sz w:val="24"/>
          <w:szCs w:val="24"/>
        </w:rPr>
      </w:pPr>
    </w:p>
    <w:p w:rsidR="00EC2B62" w:rsidRPr="008741DB" w:rsidRDefault="00EC2B62" w:rsidP="00EC2B62">
      <w:pPr>
        <w:pStyle w:val="30"/>
        <w:tabs>
          <w:tab w:val="left" w:pos="426"/>
        </w:tabs>
        <w:spacing w:after="0"/>
        <w:ind w:left="0" w:firstLine="709"/>
        <w:jc w:val="both"/>
        <w:rPr>
          <w:b/>
          <w:sz w:val="24"/>
          <w:szCs w:val="24"/>
        </w:rPr>
      </w:pPr>
    </w:p>
    <w:p w:rsidR="00EC2B62" w:rsidRPr="008741DB" w:rsidRDefault="00EC2B62" w:rsidP="00EC2B62">
      <w:pPr>
        <w:pStyle w:val="30"/>
        <w:tabs>
          <w:tab w:val="left" w:pos="426"/>
        </w:tabs>
        <w:spacing w:after="0"/>
        <w:ind w:left="0" w:firstLine="709"/>
        <w:jc w:val="both"/>
        <w:rPr>
          <w:b/>
          <w:sz w:val="24"/>
          <w:szCs w:val="24"/>
          <w:lang w:val="ru-RU"/>
        </w:rPr>
      </w:pPr>
      <w:r w:rsidRPr="008741DB">
        <w:rPr>
          <w:b/>
          <w:sz w:val="24"/>
          <w:szCs w:val="24"/>
        </w:rPr>
        <w:t xml:space="preserve">Тернопільська міська рада:  </w:t>
      </w:r>
    </w:p>
    <w:p w:rsidR="00EC2B62" w:rsidRPr="008741DB" w:rsidRDefault="00EC2B62" w:rsidP="00EC2B62">
      <w:pPr>
        <w:pStyle w:val="30"/>
        <w:tabs>
          <w:tab w:val="left" w:pos="426"/>
        </w:tabs>
        <w:spacing w:after="0"/>
        <w:ind w:left="0" w:firstLine="709"/>
        <w:jc w:val="both"/>
        <w:rPr>
          <w:sz w:val="24"/>
          <w:szCs w:val="24"/>
        </w:rPr>
      </w:pPr>
      <w:smartTag w:uri="urn:schemas-microsoft-com:office:smarttags" w:element="metricconverter">
        <w:smartTagPr>
          <w:attr w:name="ProductID" w:val="46001, м"/>
        </w:smartTagPr>
        <w:r w:rsidRPr="008741DB">
          <w:rPr>
            <w:sz w:val="24"/>
            <w:szCs w:val="24"/>
          </w:rPr>
          <w:t>46001</w:t>
        </w:r>
        <w:r w:rsidRPr="008741DB">
          <w:rPr>
            <w:sz w:val="24"/>
            <w:szCs w:val="24"/>
            <w:lang w:val="ru-RU"/>
          </w:rPr>
          <w:t>,</w:t>
        </w:r>
        <w:r w:rsidRPr="008741DB">
          <w:rPr>
            <w:sz w:val="24"/>
            <w:szCs w:val="24"/>
          </w:rPr>
          <w:t xml:space="preserve"> м</w:t>
        </w:r>
      </w:smartTag>
      <w:r w:rsidRPr="008741DB">
        <w:rPr>
          <w:sz w:val="24"/>
          <w:szCs w:val="24"/>
        </w:rPr>
        <w:t>. Тернопіль</w:t>
      </w:r>
      <w:r w:rsidRPr="008741DB">
        <w:rPr>
          <w:sz w:val="24"/>
          <w:szCs w:val="24"/>
          <w:lang w:val="ru-RU"/>
        </w:rPr>
        <w:t>,</w:t>
      </w:r>
      <w:r w:rsidRPr="008741DB">
        <w:rPr>
          <w:sz w:val="24"/>
          <w:szCs w:val="24"/>
        </w:rPr>
        <w:t xml:space="preserve"> вул. Листопадова, 5</w:t>
      </w:r>
    </w:p>
    <w:p w:rsidR="00EC2B62" w:rsidRPr="008741DB" w:rsidRDefault="00EC2B62" w:rsidP="00EC2B62">
      <w:pPr>
        <w:pStyle w:val="30"/>
        <w:tabs>
          <w:tab w:val="left" w:pos="426"/>
        </w:tabs>
        <w:spacing w:after="0"/>
        <w:ind w:left="0" w:firstLine="709"/>
        <w:jc w:val="both"/>
        <w:rPr>
          <w:sz w:val="24"/>
          <w:szCs w:val="24"/>
        </w:rPr>
      </w:pPr>
      <w:r w:rsidRPr="008741DB">
        <w:rPr>
          <w:sz w:val="24"/>
          <w:szCs w:val="24"/>
        </w:rPr>
        <w:t>Телефон 0352-522021</w:t>
      </w:r>
    </w:p>
    <w:p w:rsidR="00EC2B62" w:rsidRPr="008741DB" w:rsidRDefault="00EC2B62" w:rsidP="00EC2B62">
      <w:pPr>
        <w:pStyle w:val="30"/>
        <w:tabs>
          <w:tab w:val="left" w:pos="426"/>
        </w:tabs>
        <w:spacing w:after="0"/>
        <w:ind w:left="0" w:firstLine="709"/>
        <w:jc w:val="both"/>
        <w:rPr>
          <w:sz w:val="24"/>
          <w:szCs w:val="24"/>
          <w:lang w:val="ru-RU"/>
        </w:rPr>
      </w:pPr>
      <w:r w:rsidRPr="008741DB">
        <w:rPr>
          <w:sz w:val="24"/>
          <w:szCs w:val="24"/>
        </w:rPr>
        <w:t>Факс  0352-527652</w:t>
      </w:r>
    </w:p>
    <w:p w:rsidR="00EC2B62" w:rsidRPr="008741DB" w:rsidRDefault="00EC2B62" w:rsidP="00EC2B62">
      <w:pPr>
        <w:pStyle w:val="30"/>
        <w:tabs>
          <w:tab w:val="left" w:pos="426"/>
        </w:tabs>
        <w:spacing w:after="0"/>
        <w:ind w:left="0" w:firstLine="709"/>
        <w:jc w:val="both"/>
        <w:rPr>
          <w:sz w:val="24"/>
          <w:szCs w:val="24"/>
        </w:rPr>
      </w:pPr>
      <w:r w:rsidRPr="008741DB">
        <w:rPr>
          <w:sz w:val="24"/>
          <w:szCs w:val="24"/>
          <w:lang w:val="en-US"/>
        </w:rPr>
        <w:t>e</w:t>
      </w:r>
      <w:r w:rsidRPr="008741DB">
        <w:rPr>
          <w:sz w:val="24"/>
          <w:szCs w:val="24"/>
          <w:lang w:val="ru-RU"/>
        </w:rPr>
        <w:t>-</w:t>
      </w:r>
      <w:r w:rsidRPr="008741DB">
        <w:rPr>
          <w:sz w:val="24"/>
          <w:szCs w:val="24"/>
          <w:lang w:val="en-US"/>
        </w:rPr>
        <w:t>mail</w:t>
      </w:r>
      <w:r w:rsidRPr="008741DB">
        <w:rPr>
          <w:sz w:val="24"/>
          <w:szCs w:val="24"/>
        </w:rPr>
        <w:t xml:space="preserve">: </w:t>
      </w:r>
      <w:hyperlink r:id="rId9" w:history="1">
        <w:r w:rsidRPr="008741DB">
          <w:rPr>
            <w:rStyle w:val="af3"/>
            <w:sz w:val="24"/>
            <w:szCs w:val="24"/>
            <w:lang w:val="en-US"/>
          </w:rPr>
          <w:t>presamr</w:t>
        </w:r>
        <w:r w:rsidRPr="008741DB">
          <w:rPr>
            <w:rStyle w:val="af3"/>
            <w:sz w:val="24"/>
            <w:szCs w:val="24"/>
            <w:lang w:val="ru-RU"/>
          </w:rPr>
          <w:t>@</w:t>
        </w:r>
        <w:r w:rsidRPr="008741DB">
          <w:rPr>
            <w:rStyle w:val="af3"/>
            <w:sz w:val="24"/>
            <w:szCs w:val="24"/>
            <w:lang w:val="en-US"/>
          </w:rPr>
          <w:t>gmail</w:t>
        </w:r>
        <w:r w:rsidRPr="008741DB">
          <w:rPr>
            <w:rStyle w:val="af3"/>
            <w:sz w:val="24"/>
            <w:szCs w:val="24"/>
            <w:lang w:val="ru-RU"/>
          </w:rPr>
          <w:t>.</w:t>
        </w:r>
        <w:r w:rsidRPr="008741DB">
          <w:rPr>
            <w:rStyle w:val="af3"/>
            <w:sz w:val="24"/>
            <w:szCs w:val="24"/>
            <w:lang w:val="en-US"/>
          </w:rPr>
          <w:t>com</w:t>
        </w:r>
      </w:hyperlink>
    </w:p>
    <w:p w:rsidR="00EC2B62" w:rsidRPr="008741DB" w:rsidRDefault="00EC2B62" w:rsidP="00EC2B62">
      <w:pPr>
        <w:pStyle w:val="30"/>
        <w:tabs>
          <w:tab w:val="left" w:pos="426"/>
        </w:tabs>
        <w:spacing w:after="0"/>
        <w:ind w:left="0" w:firstLine="709"/>
        <w:jc w:val="both"/>
        <w:rPr>
          <w:sz w:val="24"/>
          <w:szCs w:val="24"/>
          <w:lang w:val="ru-RU"/>
        </w:rPr>
      </w:pPr>
      <w:r w:rsidRPr="008741DB">
        <w:rPr>
          <w:sz w:val="24"/>
          <w:szCs w:val="24"/>
        </w:rPr>
        <w:t xml:space="preserve">сайт: </w:t>
      </w:r>
      <w:r w:rsidRPr="008741DB">
        <w:rPr>
          <w:sz w:val="24"/>
          <w:szCs w:val="24"/>
          <w:lang w:val="en-US"/>
        </w:rPr>
        <w:t>www</w:t>
      </w:r>
      <w:r w:rsidRPr="008741DB">
        <w:rPr>
          <w:sz w:val="24"/>
          <w:szCs w:val="24"/>
          <w:lang w:val="ru-RU"/>
        </w:rPr>
        <w:t>.</w:t>
      </w:r>
      <w:r w:rsidRPr="008741DB">
        <w:rPr>
          <w:sz w:val="24"/>
          <w:szCs w:val="24"/>
          <w:lang w:val="en-US"/>
        </w:rPr>
        <w:t>rada</w:t>
      </w:r>
      <w:r w:rsidRPr="008741DB">
        <w:rPr>
          <w:sz w:val="24"/>
          <w:szCs w:val="24"/>
          <w:lang w:val="ru-RU"/>
        </w:rPr>
        <w:t>.</w:t>
      </w:r>
      <w:r w:rsidRPr="008741DB">
        <w:rPr>
          <w:sz w:val="24"/>
          <w:szCs w:val="24"/>
          <w:lang w:val="en-US"/>
        </w:rPr>
        <w:t>te</w:t>
      </w:r>
      <w:r w:rsidRPr="008741DB">
        <w:rPr>
          <w:sz w:val="24"/>
          <w:szCs w:val="24"/>
          <w:lang w:val="ru-RU"/>
        </w:rPr>
        <w:t>.</w:t>
      </w:r>
      <w:r w:rsidRPr="008741DB">
        <w:rPr>
          <w:sz w:val="24"/>
          <w:szCs w:val="24"/>
          <w:lang w:val="en-US"/>
        </w:rPr>
        <w:t>ua</w:t>
      </w:r>
    </w:p>
    <w:p w:rsidR="00EC2B62" w:rsidRDefault="00EC2B62" w:rsidP="00EC2B62">
      <w:pPr>
        <w:ind w:left="-284"/>
        <w:jc w:val="both"/>
        <w:rPr>
          <w:sz w:val="24"/>
          <w:szCs w:val="24"/>
        </w:rPr>
      </w:pPr>
    </w:p>
    <w:p w:rsidR="00311E9C" w:rsidRDefault="00311E9C"/>
    <w:p w:rsidR="00311E9C" w:rsidRDefault="00311E9C"/>
    <w:p w:rsidR="00311E9C" w:rsidRDefault="00311E9C"/>
    <w:p w:rsidR="00311E9C" w:rsidRDefault="00311E9C"/>
    <w:p w:rsidR="008741DB" w:rsidRDefault="008741DB"/>
    <w:p w:rsidR="008741DB" w:rsidRDefault="008741DB"/>
    <w:p w:rsidR="008741DB" w:rsidRDefault="008741DB"/>
    <w:p w:rsidR="008741DB" w:rsidRDefault="008741DB"/>
    <w:p w:rsidR="008741DB" w:rsidRDefault="008741DB"/>
    <w:p w:rsidR="008741DB" w:rsidRDefault="008741DB"/>
    <w:p w:rsidR="0091210D" w:rsidRPr="00766F37" w:rsidRDefault="00220D75" w:rsidP="0031321D">
      <w:pPr>
        <w:jc w:val="center"/>
        <w:rPr>
          <w:b/>
          <w:sz w:val="28"/>
          <w:szCs w:val="28"/>
        </w:rPr>
      </w:pPr>
      <w:r w:rsidRPr="00766F37">
        <w:rPr>
          <w:b/>
          <w:sz w:val="28"/>
          <w:szCs w:val="28"/>
        </w:rPr>
        <w:t>0.</w:t>
      </w:r>
      <w:r w:rsidR="0091210D" w:rsidRPr="00766F37">
        <w:rPr>
          <w:b/>
          <w:sz w:val="28"/>
          <w:szCs w:val="28"/>
        </w:rPr>
        <w:t>ВСТУП</w:t>
      </w:r>
    </w:p>
    <w:p w:rsidR="0091210D" w:rsidRPr="00766F37" w:rsidRDefault="0091210D" w:rsidP="0091210D">
      <w:pPr>
        <w:ind w:firstLine="709"/>
        <w:outlineLvl w:val="0"/>
        <w:rPr>
          <w:b/>
          <w:sz w:val="28"/>
          <w:szCs w:val="28"/>
        </w:rPr>
      </w:pPr>
      <w:bookmarkStart w:id="0" w:name="_1._%252525252525252525D0%25252525252525"/>
      <w:bookmarkEnd w:id="0"/>
      <w:r w:rsidRPr="00766F37">
        <w:rPr>
          <w:b/>
          <w:sz w:val="28"/>
          <w:szCs w:val="28"/>
        </w:rPr>
        <w:t>0.1. Загальні положення</w:t>
      </w:r>
    </w:p>
    <w:p w:rsidR="007D6AB1" w:rsidRPr="00766F37" w:rsidRDefault="007D6AB1" w:rsidP="007D6AB1">
      <w:pPr>
        <w:ind w:firstLine="709"/>
        <w:jc w:val="both"/>
        <w:rPr>
          <w:color w:val="000000"/>
          <w:sz w:val="28"/>
          <w:szCs w:val="28"/>
        </w:rPr>
      </w:pPr>
      <w:r w:rsidRPr="00766F37">
        <w:rPr>
          <w:color w:val="000000"/>
          <w:sz w:val="28"/>
          <w:szCs w:val="28"/>
        </w:rPr>
        <w:t>У Тернопільській міській раді задокументована та впроваджена, функціонує система управління якістю відповідно до вимог стандарту ISO 9001.</w:t>
      </w:r>
    </w:p>
    <w:p w:rsidR="006A3DCD" w:rsidRPr="00766F37" w:rsidRDefault="0091210D" w:rsidP="0091210D">
      <w:pPr>
        <w:ind w:firstLine="709"/>
        <w:jc w:val="both"/>
        <w:rPr>
          <w:color w:val="000000"/>
          <w:sz w:val="28"/>
          <w:szCs w:val="28"/>
        </w:rPr>
      </w:pPr>
      <w:r w:rsidRPr="00766F37">
        <w:rPr>
          <w:color w:val="000000"/>
          <w:sz w:val="28"/>
          <w:szCs w:val="28"/>
        </w:rPr>
        <w:t xml:space="preserve"> </w:t>
      </w:r>
      <w:r w:rsidR="007D6AB1" w:rsidRPr="00766F37">
        <w:rPr>
          <w:color w:val="000000"/>
          <w:sz w:val="28"/>
          <w:szCs w:val="28"/>
        </w:rPr>
        <w:t>Р</w:t>
      </w:r>
      <w:r w:rsidRPr="00766F37">
        <w:rPr>
          <w:color w:val="000000"/>
          <w:sz w:val="28"/>
          <w:szCs w:val="28"/>
        </w:rPr>
        <w:t>егламентуючим документом, що описує систему управління якістю у</w:t>
      </w:r>
      <w:r w:rsidR="006A3DCD" w:rsidRPr="00766F37">
        <w:rPr>
          <w:color w:val="000000"/>
          <w:sz w:val="28"/>
          <w:szCs w:val="28"/>
        </w:rPr>
        <w:t xml:space="preserve"> виконавчих органах</w:t>
      </w:r>
      <w:r w:rsidRPr="00766F37">
        <w:rPr>
          <w:color w:val="000000"/>
          <w:sz w:val="28"/>
          <w:szCs w:val="28"/>
        </w:rPr>
        <w:t xml:space="preserve"> Тернопільськ</w:t>
      </w:r>
      <w:r w:rsidR="006A3DCD" w:rsidRPr="00766F37">
        <w:rPr>
          <w:color w:val="000000"/>
          <w:sz w:val="28"/>
          <w:szCs w:val="28"/>
        </w:rPr>
        <w:t>ої</w:t>
      </w:r>
      <w:r w:rsidRPr="00766F37">
        <w:rPr>
          <w:color w:val="FF0000"/>
          <w:sz w:val="28"/>
          <w:szCs w:val="28"/>
        </w:rPr>
        <w:t xml:space="preserve"> </w:t>
      </w:r>
      <w:r w:rsidRPr="00766F37">
        <w:rPr>
          <w:color w:val="000000"/>
          <w:sz w:val="28"/>
          <w:szCs w:val="28"/>
        </w:rPr>
        <w:t>міськ</w:t>
      </w:r>
      <w:r w:rsidR="006A3DCD" w:rsidRPr="00766F37">
        <w:rPr>
          <w:color w:val="000000"/>
          <w:sz w:val="28"/>
          <w:szCs w:val="28"/>
        </w:rPr>
        <w:t>ої</w:t>
      </w:r>
      <w:r w:rsidRPr="00766F37">
        <w:rPr>
          <w:color w:val="000000"/>
          <w:sz w:val="28"/>
          <w:szCs w:val="28"/>
        </w:rPr>
        <w:t xml:space="preserve"> рад</w:t>
      </w:r>
      <w:r w:rsidR="006A3DCD" w:rsidRPr="00766F37">
        <w:rPr>
          <w:color w:val="000000"/>
          <w:sz w:val="28"/>
          <w:szCs w:val="28"/>
        </w:rPr>
        <w:t>и</w:t>
      </w:r>
      <w:r w:rsidRPr="00766F37">
        <w:rPr>
          <w:color w:val="000000"/>
          <w:sz w:val="28"/>
          <w:szCs w:val="28"/>
        </w:rPr>
        <w:t xml:space="preserve"> згідно з вимогами стандарту ISO 9001</w:t>
      </w:r>
      <w:r w:rsidR="009C5EE6" w:rsidRPr="00766F37">
        <w:rPr>
          <w:color w:val="000000"/>
          <w:sz w:val="28"/>
          <w:szCs w:val="28"/>
        </w:rPr>
        <w:t xml:space="preserve"> </w:t>
      </w:r>
      <w:r w:rsidR="007D6AB1" w:rsidRPr="00766F37">
        <w:rPr>
          <w:color w:val="000000"/>
          <w:sz w:val="28"/>
          <w:szCs w:val="28"/>
        </w:rPr>
        <w:t xml:space="preserve">є </w:t>
      </w:r>
      <w:r w:rsidR="007D6AB1" w:rsidRPr="00730DA7">
        <w:rPr>
          <w:b/>
          <w:color w:val="000000"/>
          <w:sz w:val="28"/>
          <w:szCs w:val="28"/>
        </w:rPr>
        <w:t>Настанова у сфері   якості</w:t>
      </w:r>
      <w:r w:rsidRPr="00766F37">
        <w:rPr>
          <w:color w:val="000000"/>
          <w:sz w:val="28"/>
          <w:szCs w:val="28"/>
        </w:rPr>
        <w:t>.</w:t>
      </w:r>
    </w:p>
    <w:p w:rsidR="0091210D" w:rsidRPr="00766F37" w:rsidRDefault="006A3DCD" w:rsidP="0091210D">
      <w:pPr>
        <w:ind w:firstLine="709"/>
        <w:jc w:val="both"/>
        <w:rPr>
          <w:color w:val="000000"/>
          <w:sz w:val="28"/>
          <w:szCs w:val="28"/>
        </w:rPr>
      </w:pPr>
      <w:r w:rsidRPr="00766F37">
        <w:rPr>
          <w:color w:val="000000"/>
          <w:sz w:val="28"/>
          <w:szCs w:val="28"/>
        </w:rPr>
        <w:t xml:space="preserve">Потенційні вигоди </w:t>
      </w:r>
      <w:r w:rsidR="003F38DB" w:rsidRPr="00766F37">
        <w:rPr>
          <w:color w:val="000000"/>
          <w:sz w:val="28"/>
          <w:szCs w:val="28"/>
        </w:rPr>
        <w:t>розробки Настанови у сфері якості</w:t>
      </w:r>
      <w:r w:rsidR="0091210D" w:rsidRPr="00766F37">
        <w:rPr>
          <w:sz w:val="28"/>
          <w:szCs w:val="28"/>
        </w:rPr>
        <w:t>:</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надання її користувачам комплексної інформації щодо системи управління якістю у</w:t>
      </w:r>
      <w:r w:rsidR="003F38DB" w:rsidRPr="00766F37">
        <w:rPr>
          <w:color w:val="000000"/>
          <w:sz w:val="28"/>
          <w:szCs w:val="28"/>
        </w:rPr>
        <w:t xml:space="preserve"> Тернопільській </w:t>
      </w:r>
      <w:r w:rsidRPr="00766F37">
        <w:rPr>
          <w:color w:val="FF0000"/>
          <w:sz w:val="28"/>
          <w:szCs w:val="28"/>
        </w:rPr>
        <w:t xml:space="preserve"> </w:t>
      </w:r>
      <w:r w:rsidRPr="00766F37">
        <w:rPr>
          <w:color w:val="000000"/>
          <w:sz w:val="28"/>
          <w:szCs w:val="28"/>
        </w:rPr>
        <w:t>міській раді;</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здатність постійно надавати послуги на якісному рівні, які задовольняють вимоги замовників та у відповідності до Закон</w:t>
      </w:r>
      <w:r w:rsidR="00142A49" w:rsidRPr="00766F37">
        <w:rPr>
          <w:color w:val="000000"/>
          <w:sz w:val="28"/>
          <w:szCs w:val="28"/>
        </w:rPr>
        <w:t>ів</w:t>
      </w:r>
      <w:r w:rsidRPr="00766F37">
        <w:rPr>
          <w:color w:val="000000"/>
          <w:sz w:val="28"/>
          <w:szCs w:val="28"/>
        </w:rPr>
        <w:t xml:space="preserve"> України «Про місцеве самоврядування в Україні»</w:t>
      </w:r>
      <w:r w:rsidR="00142A49" w:rsidRPr="00766F37">
        <w:rPr>
          <w:color w:val="000000"/>
          <w:sz w:val="28"/>
          <w:szCs w:val="28"/>
        </w:rPr>
        <w:t xml:space="preserve"> та «Про адміністративні послуги» </w:t>
      </w:r>
      <w:r w:rsidRPr="00766F37">
        <w:rPr>
          <w:color w:val="000000"/>
          <w:sz w:val="28"/>
          <w:szCs w:val="28"/>
        </w:rPr>
        <w:t>;</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створення можливостей для підвищення задоволеності замовників;</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урахування ризиків і можливостей, пов’язаних їх середовищем і цілями міської ради;</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здатність демонструвати відповідність міської ради установленим вимогам до системи управління якістю;</w:t>
      </w:r>
    </w:p>
    <w:p w:rsidR="003F38DB" w:rsidRPr="00766F37" w:rsidRDefault="0091210D" w:rsidP="0091210D">
      <w:pPr>
        <w:pStyle w:val="ae"/>
        <w:tabs>
          <w:tab w:val="left" w:pos="720"/>
        </w:tabs>
        <w:spacing w:after="0"/>
        <w:ind w:left="0"/>
        <w:jc w:val="both"/>
        <w:rPr>
          <w:color w:val="000000"/>
          <w:sz w:val="28"/>
          <w:szCs w:val="28"/>
        </w:rPr>
      </w:pPr>
      <w:r w:rsidRPr="00766F37">
        <w:rPr>
          <w:color w:val="000000"/>
          <w:sz w:val="28"/>
          <w:szCs w:val="28"/>
        </w:rPr>
        <w:tab/>
        <w:t xml:space="preserve">- зобов’язання міської ради щодо постійного дослідження рівня задоволеності замовників, здійснення аналізу результатів цих досліджень і планування критеріїв та методик </w:t>
      </w:r>
      <w:r w:rsidR="003F38DB" w:rsidRPr="00766F37">
        <w:rPr>
          <w:color w:val="000000"/>
          <w:sz w:val="28"/>
          <w:szCs w:val="28"/>
        </w:rPr>
        <w:t>;</w:t>
      </w:r>
    </w:p>
    <w:p w:rsidR="0091210D" w:rsidRPr="00766F37" w:rsidRDefault="0091210D" w:rsidP="003F38DB">
      <w:pPr>
        <w:pStyle w:val="ae"/>
        <w:tabs>
          <w:tab w:val="left" w:pos="720"/>
        </w:tabs>
        <w:spacing w:after="0"/>
        <w:ind w:left="0"/>
        <w:jc w:val="both"/>
        <w:rPr>
          <w:color w:val="000000"/>
          <w:sz w:val="28"/>
          <w:szCs w:val="28"/>
        </w:rPr>
      </w:pPr>
      <w:r w:rsidRPr="00766F37">
        <w:rPr>
          <w:color w:val="000000"/>
          <w:sz w:val="28"/>
          <w:szCs w:val="28"/>
        </w:rPr>
        <w:t xml:space="preserve"> </w:t>
      </w:r>
      <w:r w:rsidR="003F38DB" w:rsidRPr="00766F37">
        <w:rPr>
          <w:color w:val="000000"/>
          <w:sz w:val="28"/>
          <w:szCs w:val="28"/>
        </w:rPr>
        <w:tab/>
        <w:t xml:space="preserve"> - опис основних процесів визначених у виконавчих органах Тернопільської міської ради.</w:t>
      </w:r>
    </w:p>
    <w:p w:rsidR="003F7AF8" w:rsidRPr="00766F37" w:rsidRDefault="003F7AF8" w:rsidP="003F7AF8">
      <w:pPr>
        <w:ind w:firstLine="709"/>
        <w:jc w:val="both"/>
        <w:rPr>
          <w:bCs/>
          <w:sz w:val="28"/>
          <w:szCs w:val="28"/>
        </w:rPr>
      </w:pPr>
      <w:r w:rsidRPr="00766F37">
        <w:rPr>
          <w:bCs/>
          <w:sz w:val="28"/>
          <w:szCs w:val="28"/>
        </w:rPr>
        <w:t>Порядок внесення змін до Настанови</w:t>
      </w:r>
      <w:r w:rsidR="009C5EE6" w:rsidRPr="00766F37">
        <w:rPr>
          <w:bCs/>
          <w:sz w:val="28"/>
          <w:szCs w:val="28"/>
        </w:rPr>
        <w:t xml:space="preserve"> у сфері</w:t>
      </w:r>
      <w:r w:rsidRPr="00766F37">
        <w:rPr>
          <w:bCs/>
          <w:sz w:val="28"/>
          <w:szCs w:val="28"/>
        </w:rPr>
        <w:t xml:space="preserve">  якості передбачений Процедурою управління </w:t>
      </w:r>
      <w:r w:rsidR="00142A49" w:rsidRPr="00766F37">
        <w:rPr>
          <w:bCs/>
          <w:sz w:val="28"/>
          <w:szCs w:val="28"/>
        </w:rPr>
        <w:t>за</w:t>
      </w:r>
      <w:r w:rsidRPr="00766F37">
        <w:rPr>
          <w:bCs/>
          <w:sz w:val="28"/>
          <w:szCs w:val="28"/>
        </w:rPr>
        <w:t>документ</w:t>
      </w:r>
      <w:r w:rsidR="00142A49" w:rsidRPr="00766F37">
        <w:rPr>
          <w:bCs/>
          <w:sz w:val="28"/>
          <w:szCs w:val="28"/>
        </w:rPr>
        <w:t>ованою інформацією</w:t>
      </w:r>
      <w:r w:rsidRPr="00766F37">
        <w:rPr>
          <w:bCs/>
          <w:sz w:val="28"/>
          <w:szCs w:val="28"/>
        </w:rPr>
        <w:t xml:space="preserve"> системи управління якістю (П-СУЯ/01).</w:t>
      </w:r>
    </w:p>
    <w:p w:rsidR="0091210D" w:rsidRPr="00766F37" w:rsidRDefault="0091210D" w:rsidP="0091210D">
      <w:pPr>
        <w:ind w:firstLine="709"/>
        <w:jc w:val="both"/>
        <w:rPr>
          <w:b/>
          <w:sz w:val="28"/>
          <w:szCs w:val="28"/>
        </w:rPr>
      </w:pPr>
    </w:p>
    <w:p w:rsidR="003F7AF8" w:rsidRPr="00766F37" w:rsidRDefault="003F7AF8" w:rsidP="003F7AF8">
      <w:pPr>
        <w:ind w:firstLine="709"/>
        <w:jc w:val="both"/>
        <w:rPr>
          <w:color w:val="000000"/>
          <w:sz w:val="28"/>
          <w:szCs w:val="28"/>
        </w:rPr>
      </w:pPr>
      <w:r w:rsidRPr="0019670A">
        <w:rPr>
          <w:b/>
          <w:color w:val="000000"/>
          <w:sz w:val="28"/>
          <w:szCs w:val="28"/>
        </w:rPr>
        <w:t xml:space="preserve">Відповідним розпорядженням міського голови визначено відповідального представника вищого керівництва за функціонування системи управління якістю – уповноваженого з питань системи управління якістю, затверджено склад робочої групи </w:t>
      </w:r>
      <w:r w:rsidRPr="0019670A">
        <w:rPr>
          <w:b/>
          <w:sz w:val="28"/>
          <w:szCs w:val="28"/>
        </w:rPr>
        <w:t xml:space="preserve">по функціонуванню </w:t>
      </w:r>
      <w:r w:rsidR="00441A54" w:rsidRPr="0019670A">
        <w:rPr>
          <w:b/>
          <w:sz w:val="28"/>
          <w:szCs w:val="28"/>
        </w:rPr>
        <w:t>системи управління якістю</w:t>
      </w:r>
      <w:r w:rsidRPr="0019670A">
        <w:rPr>
          <w:b/>
          <w:color w:val="000000"/>
          <w:sz w:val="28"/>
          <w:szCs w:val="28"/>
        </w:rPr>
        <w:t xml:space="preserve"> </w:t>
      </w:r>
      <w:r w:rsidRPr="0019670A">
        <w:rPr>
          <w:b/>
          <w:sz w:val="28"/>
          <w:szCs w:val="28"/>
        </w:rPr>
        <w:t>у виконавчих органах Тернопільської міської ради</w:t>
      </w:r>
      <w:r w:rsidRPr="00766F37">
        <w:rPr>
          <w:sz w:val="28"/>
          <w:szCs w:val="28"/>
        </w:rPr>
        <w:t>.</w:t>
      </w:r>
    </w:p>
    <w:p w:rsidR="00764A03" w:rsidRPr="00766F37" w:rsidRDefault="00764A03" w:rsidP="0091210D">
      <w:pPr>
        <w:ind w:firstLine="709"/>
        <w:jc w:val="both"/>
        <w:rPr>
          <w:sz w:val="28"/>
          <w:szCs w:val="28"/>
        </w:rPr>
      </w:pPr>
    </w:p>
    <w:p w:rsidR="0091210D" w:rsidRPr="00766F37" w:rsidRDefault="0091210D" w:rsidP="0091210D">
      <w:pPr>
        <w:ind w:firstLine="709"/>
        <w:jc w:val="both"/>
        <w:rPr>
          <w:sz w:val="28"/>
          <w:szCs w:val="28"/>
        </w:rPr>
      </w:pPr>
    </w:p>
    <w:p w:rsidR="0091210D" w:rsidRPr="00766F37" w:rsidRDefault="0091210D" w:rsidP="0091210D">
      <w:pPr>
        <w:ind w:firstLine="709"/>
        <w:jc w:val="both"/>
        <w:outlineLvl w:val="0"/>
        <w:rPr>
          <w:b/>
          <w:sz w:val="28"/>
          <w:szCs w:val="28"/>
        </w:rPr>
      </w:pPr>
      <w:r w:rsidRPr="00766F37">
        <w:rPr>
          <w:b/>
          <w:sz w:val="28"/>
          <w:szCs w:val="28"/>
        </w:rPr>
        <w:t>0.2. Принципи управління якістю</w:t>
      </w:r>
    </w:p>
    <w:p w:rsidR="0091210D" w:rsidRPr="00766F37" w:rsidRDefault="0091210D" w:rsidP="0091210D">
      <w:pPr>
        <w:ind w:firstLine="709"/>
        <w:jc w:val="both"/>
        <w:rPr>
          <w:sz w:val="28"/>
          <w:szCs w:val="28"/>
        </w:rPr>
      </w:pPr>
      <w:r w:rsidRPr="00766F37">
        <w:rPr>
          <w:sz w:val="28"/>
          <w:szCs w:val="28"/>
        </w:rPr>
        <w:t xml:space="preserve">У своїй діяльності </w:t>
      </w:r>
      <w:r w:rsidR="00764A03" w:rsidRPr="00766F37">
        <w:rPr>
          <w:sz w:val="28"/>
          <w:szCs w:val="28"/>
        </w:rPr>
        <w:t>Тернопільська</w:t>
      </w:r>
      <w:r w:rsidRPr="00766F37">
        <w:rPr>
          <w:sz w:val="28"/>
          <w:szCs w:val="28"/>
        </w:rPr>
        <w:t xml:space="preserve"> міська рада застосовує наступні принципи управління якістю:</w:t>
      </w:r>
    </w:p>
    <w:p w:rsidR="0091210D" w:rsidRPr="00766F37" w:rsidRDefault="0091210D" w:rsidP="0091210D">
      <w:pPr>
        <w:ind w:firstLine="709"/>
        <w:jc w:val="both"/>
        <w:rPr>
          <w:sz w:val="28"/>
          <w:szCs w:val="28"/>
        </w:rPr>
      </w:pPr>
      <w:r w:rsidRPr="00766F37">
        <w:rPr>
          <w:sz w:val="28"/>
          <w:szCs w:val="28"/>
        </w:rPr>
        <w:t>- орієнтація на замовника;</w:t>
      </w:r>
    </w:p>
    <w:p w:rsidR="0091210D" w:rsidRPr="00766F37" w:rsidRDefault="0091210D" w:rsidP="0091210D">
      <w:pPr>
        <w:ind w:firstLine="709"/>
        <w:jc w:val="both"/>
        <w:rPr>
          <w:sz w:val="28"/>
          <w:szCs w:val="28"/>
        </w:rPr>
      </w:pPr>
      <w:r w:rsidRPr="00766F37">
        <w:rPr>
          <w:sz w:val="28"/>
          <w:szCs w:val="28"/>
        </w:rPr>
        <w:t>- лідерство;</w:t>
      </w:r>
    </w:p>
    <w:p w:rsidR="0091210D" w:rsidRPr="00766F37" w:rsidRDefault="0091210D" w:rsidP="0091210D">
      <w:pPr>
        <w:ind w:firstLine="709"/>
        <w:jc w:val="both"/>
        <w:rPr>
          <w:sz w:val="28"/>
          <w:szCs w:val="28"/>
        </w:rPr>
      </w:pPr>
      <w:r w:rsidRPr="00766F37">
        <w:rPr>
          <w:sz w:val="28"/>
          <w:szCs w:val="28"/>
        </w:rPr>
        <w:t>- залучення персоналу;</w:t>
      </w:r>
    </w:p>
    <w:p w:rsidR="0091210D" w:rsidRPr="00766F37" w:rsidRDefault="0091210D" w:rsidP="0091210D">
      <w:pPr>
        <w:ind w:firstLine="709"/>
        <w:jc w:val="both"/>
        <w:rPr>
          <w:sz w:val="28"/>
          <w:szCs w:val="28"/>
        </w:rPr>
      </w:pPr>
      <w:r w:rsidRPr="00766F37">
        <w:rPr>
          <w:sz w:val="28"/>
          <w:szCs w:val="28"/>
        </w:rPr>
        <w:lastRenderedPageBreak/>
        <w:t>- процесний підхід;</w:t>
      </w:r>
    </w:p>
    <w:p w:rsidR="0091210D" w:rsidRPr="00766F37" w:rsidRDefault="0091210D" w:rsidP="0091210D">
      <w:pPr>
        <w:ind w:firstLine="709"/>
        <w:jc w:val="both"/>
        <w:rPr>
          <w:sz w:val="28"/>
          <w:szCs w:val="28"/>
        </w:rPr>
      </w:pPr>
      <w:r w:rsidRPr="00766F37">
        <w:rPr>
          <w:sz w:val="28"/>
          <w:szCs w:val="28"/>
        </w:rPr>
        <w:t>- поліпшення;</w:t>
      </w:r>
    </w:p>
    <w:p w:rsidR="0091210D" w:rsidRPr="00766F37" w:rsidRDefault="0091210D" w:rsidP="0091210D">
      <w:pPr>
        <w:ind w:firstLine="709"/>
        <w:jc w:val="both"/>
        <w:rPr>
          <w:sz w:val="28"/>
          <w:szCs w:val="28"/>
        </w:rPr>
      </w:pPr>
      <w:r w:rsidRPr="00766F37">
        <w:rPr>
          <w:sz w:val="28"/>
          <w:szCs w:val="28"/>
        </w:rPr>
        <w:t>- прийняття рішень на підставі фактичних даних;</w:t>
      </w:r>
    </w:p>
    <w:p w:rsidR="0091210D" w:rsidRPr="00766F37" w:rsidRDefault="0091210D" w:rsidP="0091210D">
      <w:pPr>
        <w:ind w:firstLine="709"/>
        <w:jc w:val="both"/>
        <w:rPr>
          <w:sz w:val="28"/>
          <w:szCs w:val="28"/>
        </w:rPr>
      </w:pPr>
      <w:r w:rsidRPr="00766F37">
        <w:rPr>
          <w:sz w:val="28"/>
          <w:szCs w:val="28"/>
        </w:rPr>
        <w:t>- керування взаємовідносинами.</w:t>
      </w:r>
    </w:p>
    <w:p w:rsidR="002A45C8" w:rsidRPr="00766F37" w:rsidRDefault="002A45C8">
      <w:pPr>
        <w:rPr>
          <w:sz w:val="28"/>
          <w:szCs w:val="28"/>
        </w:rPr>
      </w:pPr>
    </w:p>
    <w:p w:rsidR="002A45C8" w:rsidRPr="00766F37" w:rsidRDefault="002A45C8" w:rsidP="002A45C8">
      <w:pPr>
        <w:rPr>
          <w:sz w:val="28"/>
          <w:szCs w:val="28"/>
        </w:rPr>
      </w:pPr>
    </w:p>
    <w:p w:rsidR="002A45C8" w:rsidRPr="00766F37" w:rsidRDefault="004C51B2"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w:t>
      </w:r>
      <w:r w:rsidR="002A45C8" w:rsidRPr="00766F37">
        <w:rPr>
          <w:bCs/>
          <w:i/>
          <w:sz w:val="28"/>
          <w:szCs w:val="28"/>
          <w:lang w:eastAsia="ru-RU"/>
        </w:rPr>
        <w:t>ринцип 1</w:t>
      </w:r>
      <w:r w:rsidR="002A45C8" w:rsidRPr="00766F37">
        <w:rPr>
          <w:b/>
          <w:bCs/>
          <w:sz w:val="28"/>
          <w:szCs w:val="28"/>
          <w:lang w:eastAsia="ru-RU"/>
        </w:rPr>
        <w:t>. Орієнтація на замовника</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З огляду на те, що результати і стабільність діяльності, насамперед, залежать від замовників, керівництво розуміє явні поточні і майбутні потреби замовників, виконує їхні вимоги і намагається перевищити їхні очікування.</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2</w:t>
      </w:r>
      <w:r w:rsidRPr="00766F37">
        <w:rPr>
          <w:b/>
          <w:bCs/>
          <w:sz w:val="28"/>
          <w:szCs w:val="28"/>
          <w:lang w:eastAsia="ru-RU"/>
        </w:rPr>
        <w:t>. Лідерство</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Керівництво є лідером на всіх напрямках діяльності. Формулюючи Політику</w:t>
      </w:r>
      <w:r w:rsidR="0019670A">
        <w:rPr>
          <w:iCs/>
          <w:sz w:val="28"/>
          <w:szCs w:val="28"/>
          <w:lang w:eastAsia="ru-RU"/>
        </w:rPr>
        <w:t xml:space="preserve"> у сфері</w:t>
      </w:r>
      <w:r w:rsidRPr="00766F37">
        <w:rPr>
          <w:iCs/>
          <w:sz w:val="28"/>
          <w:szCs w:val="28"/>
          <w:lang w:eastAsia="ru-RU"/>
        </w:rPr>
        <w:t xml:space="preserve"> якості і встановлюючи Цілі</w:t>
      </w:r>
      <w:r w:rsidR="0019670A">
        <w:rPr>
          <w:iCs/>
          <w:sz w:val="28"/>
          <w:szCs w:val="28"/>
          <w:lang w:eastAsia="ru-RU"/>
        </w:rPr>
        <w:t xml:space="preserve"> у сфері</w:t>
      </w:r>
      <w:r w:rsidRPr="00766F37">
        <w:rPr>
          <w:iCs/>
          <w:sz w:val="28"/>
          <w:szCs w:val="28"/>
          <w:lang w:eastAsia="ru-RU"/>
        </w:rPr>
        <w:t xml:space="preserve"> якості, забезпечуючи їхню єдність на всіх рівнях, здійснюючи підтримку і управління, керівництво бере на себе відповідальність за постійне удосконалювання процесів.</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3.</w:t>
      </w:r>
      <w:r w:rsidRPr="00766F37">
        <w:rPr>
          <w:b/>
          <w:bCs/>
          <w:sz w:val="28"/>
          <w:szCs w:val="28"/>
          <w:lang w:eastAsia="ru-RU"/>
        </w:rPr>
        <w:t xml:space="preserve"> Залучення персоналу</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iCs/>
          <w:sz w:val="28"/>
          <w:szCs w:val="28"/>
          <w:lang w:eastAsia="ru-RU"/>
        </w:rPr>
        <w:t>Персонал на всіх рівнях складає основу виконавчих органів міської ради, тому керівники створюють і підтримують таке середовище й атмосферу в колективі, у якій посадові особи можуть цілком реалізувати свої можності для вирішення основних завдань.</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4.</w:t>
      </w:r>
      <w:r w:rsidRPr="00766F37">
        <w:rPr>
          <w:b/>
          <w:bCs/>
          <w:sz w:val="28"/>
          <w:szCs w:val="28"/>
          <w:lang w:eastAsia="ru-RU"/>
        </w:rPr>
        <w:t xml:space="preserve"> Процесний підхід</w:t>
      </w:r>
    </w:p>
    <w:p w:rsidR="002A45C8" w:rsidRPr="00766F37" w:rsidRDefault="002A45C8" w:rsidP="002A45C8">
      <w:pPr>
        <w:suppressAutoHyphens w:val="0"/>
        <w:autoSpaceDE w:val="0"/>
        <w:autoSpaceDN w:val="0"/>
        <w:adjustRightInd w:val="0"/>
        <w:ind w:firstLine="709"/>
        <w:jc w:val="both"/>
        <w:rPr>
          <w:bCs/>
          <w:i/>
          <w:sz w:val="28"/>
          <w:szCs w:val="28"/>
          <w:lang w:eastAsia="ru-RU"/>
        </w:rPr>
      </w:pPr>
      <w:r w:rsidRPr="00766F37">
        <w:rPr>
          <w:iCs/>
          <w:sz w:val="28"/>
          <w:szCs w:val="28"/>
          <w:lang w:eastAsia="ru-RU"/>
        </w:rPr>
        <w:t>Будь-яка діяльність, що має свої «входи» і «виходи» і використовує визначені ресурси, розглядається як процес. Такий підхід дозволяє досягати бажаних результатів роботи найбільш ефективним чином.</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5.</w:t>
      </w:r>
      <w:r w:rsidRPr="00766F37">
        <w:rPr>
          <w:b/>
          <w:bCs/>
          <w:sz w:val="28"/>
          <w:szCs w:val="28"/>
          <w:lang w:eastAsia="ru-RU"/>
        </w:rPr>
        <w:t xml:space="preserve"> Поліпшення</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 xml:space="preserve">Постійне поліпшення діяльності та якості надання послуг є незмінною метою виконавчих органів міської ради та кожної посадової особи. </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6.</w:t>
      </w:r>
      <w:r w:rsidRPr="00766F37">
        <w:rPr>
          <w:b/>
          <w:bCs/>
          <w:sz w:val="28"/>
          <w:szCs w:val="28"/>
          <w:lang w:eastAsia="ru-RU"/>
        </w:rPr>
        <w:t xml:space="preserve"> Прийняття рішень </w:t>
      </w:r>
      <w:r w:rsidR="005C3B3C" w:rsidRPr="00766F37">
        <w:rPr>
          <w:b/>
          <w:bCs/>
          <w:sz w:val="28"/>
          <w:szCs w:val="28"/>
          <w:lang w:eastAsia="ru-RU"/>
        </w:rPr>
        <w:t>на підставі фактичних даних</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Всі рішення в міській раді приймаються на підставі аналізу об’єктивних даних та інформації, що дозволяє забезпечити результативність і ефективність прийнятих рішень.</w:t>
      </w:r>
    </w:p>
    <w:p w:rsidR="005C3B3C"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 xml:space="preserve">Принцип </w:t>
      </w:r>
      <w:r w:rsidR="00584EB6" w:rsidRPr="00766F37">
        <w:rPr>
          <w:bCs/>
          <w:i/>
          <w:sz w:val="28"/>
          <w:szCs w:val="28"/>
          <w:lang w:eastAsia="ru-RU"/>
        </w:rPr>
        <w:t>7</w:t>
      </w:r>
      <w:r w:rsidRPr="00766F37">
        <w:rPr>
          <w:bCs/>
          <w:i/>
          <w:sz w:val="28"/>
          <w:szCs w:val="28"/>
          <w:lang w:eastAsia="ru-RU"/>
        </w:rPr>
        <w:t>.</w:t>
      </w:r>
      <w:r w:rsidRPr="00766F37">
        <w:rPr>
          <w:b/>
          <w:bCs/>
          <w:sz w:val="28"/>
          <w:szCs w:val="28"/>
          <w:lang w:eastAsia="ru-RU"/>
        </w:rPr>
        <w:t xml:space="preserve"> </w:t>
      </w:r>
      <w:r w:rsidR="005C3B3C" w:rsidRPr="00766F37">
        <w:rPr>
          <w:b/>
          <w:bCs/>
          <w:sz w:val="28"/>
          <w:szCs w:val="28"/>
          <w:lang w:eastAsia="ru-RU"/>
        </w:rPr>
        <w:t>Керування  взаємовідносинами</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Розуміючи, що виконавчі органи міської ради і постачальники є взаємозалежними, керівництво проводить політику взаємовигідних відносин із постачальниками.</w:t>
      </w:r>
    </w:p>
    <w:p w:rsidR="005C3B3C" w:rsidRPr="00766F37" w:rsidRDefault="005C3B3C" w:rsidP="005C3B3C">
      <w:pPr>
        <w:pStyle w:val="a6"/>
        <w:spacing w:after="0"/>
        <w:ind w:firstLine="709"/>
        <w:rPr>
          <w:color w:val="00FF00"/>
          <w:sz w:val="28"/>
          <w:szCs w:val="28"/>
        </w:rPr>
      </w:pPr>
    </w:p>
    <w:p w:rsidR="00423E98" w:rsidRPr="00766F37" w:rsidRDefault="003F7AF8" w:rsidP="005C3B3C">
      <w:pPr>
        <w:ind w:firstLine="709"/>
        <w:jc w:val="both"/>
        <w:rPr>
          <w:b/>
          <w:sz w:val="28"/>
          <w:szCs w:val="28"/>
        </w:rPr>
      </w:pPr>
      <w:r w:rsidRPr="00766F37">
        <w:rPr>
          <w:b/>
          <w:sz w:val="28"/>
          <w:szCs w:val="28"/>
        </w:rPr>
        <w:t>03.</w:t>
      </w:r>
      <w:r w:rsidR="00A93319" w:rsidRPr="00766F37">
        <w:rPr>
          <w:b/>
          <w:sz w:val="28"/>
          <w:szCs w:val="28"/>
        </w:rPr>
        <w:t xml:space="preserve"> </w:t>
      </w:r>
      <w:r w:rsidRPr="00766F37">
        <w:rPr>
          <w:b/>
          <w:sz w:val="28"/>
          <w:szCs w:val="28"/>
        </w:rPr>
        <w:t>Процесний підхід</w:t>
      </w:r>
      <w:r w:rsidR="00423E98" w:rsidRPr="00766F37">
        <w:rPr>
          <w:b/>
          <w:sz w:val="28"/>
          <w:szCs w:val="28"/>
        </w:rPr>
        <w:t xml:space="preserve"> та цикл</w:t>
      </w:r>
      <w:r w:rsidR="00C523B8" w:rsidRPr="00766F37">
        <w:rPr>
          <w:b/>
          <w:sz w:val="28"/>
          <w:szCs w:val="28"/>
        </w:rPr>
        <w:t xml:space="preserve"> </w:t>
      </w:r>
      <w:r w:rsidR="00423E98" w:rsidRPr="00766F37">
        <w:rPr>
          <w:b/>
          <w:sz w:val="28"/>
          <w:szCs w:val="28"/>
        </w:rPr>
        <w:t>«Плануй-Виконуй-Перевіряй-Дій»</w:t>
      </w:r>
      <w:r w:rsidRPr="00766F37">
        <w:rPr>
          <w:b/>
          <w:sz w:val="28"/>
          <w:szCs w:val="28"/>
        </w:rPr>
        <w:t>.</w:t>
      </w:r>
    </w:p>
    <w:p w:rsidR="00423E98" w:rsidRPr="00766F37" w:rsidRDefault="00423E98" w:rsidP="00423E98">
      <w:pPr>
        <w:ind w:firstLine="709"/>
        <w:jc w:val="both"/>
        <w:rPr>
          <w:sz w:val="28"/>
          <w:szCs w:val="28"/>
        </w:rPr>
      </w:pPr>
      <w:r w:rsidRPr="00766F37">
        <w:rPr>
          <w:sz w:val="28"/>
          <w:szCs w:val="28"/>
        </w:rPr>
        <w:t>Процесний підхід в діяльності міської ради забезпечує:</w:t>
      </w:r>
    </w:p>
    <w:p w:rsidR="00423E98" w:rsidRPr="00766F37" w:rsidRDefault="00423E98" w:rsidP="00423E98">
      <w:pPr>
        <w:jc w:val="both"/>
        <w:rPr>
          <w:sz w:val="28"/>
          <w:szCs w:val="28"/>
        </w:rPr>
      </w:pPr>
      <w:r w:rsidRPr="00766F37">
        <w:rPr>
          <w:sz w:val="28"/>
          <w:szCs w:val="28"/>
        </w:rPr>
        <w:t>- розуміння та постійне задоволення вимог;</w:t>
      </w:r>
    </w:p>
    <w:p w:rsidR="00423E98" w:rsidRPr="00766F37" w:rsidRDefault="00423E98" w:rsidP="00423E98">
      <w:pPr>
        <w:jc w:val="both"/>
        <w:rPr>
          <w:sz w:val="28"/>
          <w:szCs w:val="28"/>
        </w:rPr>
      </w:pPr>
      <w:r w:rsidRPr="00766F37">
        <w:rPr>
          <w:sz w:val="28"/>
          <w:szCs w:val="28"/>
        </w:rPr>
        <w:t>- розглядання процесів з погляду створювання додаткових цінностей;</w:t>
      </w:r>
    </w:p>
    <w:p w:rsidR="00423E98" w:rsidRPr="00766F37" w:rsidRDefault="00423E98" w:rsidP="00423E98">
      <w:pPr>
        <w:jc w:val="both"/>
        <w:rPr>
          <w:sz w:val="28"/>
          <w:szCs w:val="28"/>
        </w:rPr>
      </w:pPr>
      <w:r w:rsidRPr="00766F37">
        <w:rPr>
          <w:sz w:val="28"/>
          <w:szCs w:val="28"/>
        </w:rPr>
        <w:t>- досягнення результативного функціонування процесів;</w:t>
      </w:r>
    </w:p>
    <w:p w:rsidR="00423E98" w:rsidRPr="00766F37" w:rsidRDefault="00423E98" w:rsidP="0039271F">
      <w:pPr>
        <w:jc w:val="both"/>
        <w:rPr>
          <w:sz w:val="28"/>
          <w:szCs w:val="28"/>
        </w:rPr>
      </w:pPr>
      <w:r w:rsidRPr="00766F37">
        <w:rPr>
          <w:sz w:val="28"/>
          <w:szCs w:val="28"/>
        </w:rPr>
        <w:t>- поліпшення процесів на основі оцінювання даних та інформації.</w:t>
      </w:r>
    </w:p>
    <w:p w:rsidR="00423E98" w:rsidRPr="00766F37" w:rsidRDefault="00423E98" w:rsidP="00423E98">
      <w:pPr>
        <w:ind w:firstLine="709"/>
        <w:rPr>
          <w:sz w:val="28"/>
          <w:szCs w:val="28"/>
        </w:rPr>
      </w:pPr>
      <w:r w:rsidRPr="00766F37">
        <w:rPr>
          <w:sz w:val="28"/>
          <w:szCs w:val="28"/>
        </w:rPr>
        <w:t>Процесний підхід є одним із задекларованих принципів стандарту.</w:t>
      </w:r>
    </w:p>
    <w:p w:rsidR="00423E98" w:rsidRPr="00766F37" w:rsidRDefault="00423E98" w:rsidP="00423E98">
      <w:pPr>
        <w:rPr>
          <w:sz w:val="28"/>
          <w:szCs w:val="28"/>
        </w:rPr>
      </w:pPr>
      <w:r w:rsidRPr="00766F37">
        <w:rPr>
          <w:sz w:val="28"/>
          <w:szCs w:val="28"/>
        </w:rPr>
        <w:lastRenderedPageBreak/>
        <w:t>Процеси поділені на чотири групи:</w:t>
      </w:r>
    </w:p>
    <w:p w:rsidR="00423E98" w:rsidRPr="00766F37" w:rsidRDefault="00423E98" w:rsidP="00423E98">
      <w:pPr>
        <w:rPr>
          <w:sz w:val="28"/>
          <w:szCs w:val="28"/>
        </w:rPr>
      </w:pPr>
      <w:r w:rsidRPr="00766F37">
        <w:rPr>
          <w:sz w:val="28"/>
          <w:szCs w:val="28"/>
        </w:rPr>
        <w:t>- процеси управління;</w:t>
      </w:r>
    </w:p>
    <w:p w:rsidR="00423E98" w:rsidRPr="00766F37" w:rsidRDefault="00423E98" w:rsidP="00423E98">
      <w:pPr>
        <w:rPr>
          <w:sz w:val="28"/>
          <w:szCs w:val="28"/>
        </w:rPr>
      </w:pPr>
      <w:r w:rsidRPr="00766F37">
        <w:rPr>
          <w:sz w:val="28"/>
          <w:szCs w:val="28"/>
        </w:rPr>
        <w:t>- основні виробничі процеси;</w:t>
      </w:r>
    </w:p>
    <w:p w:rsidR="00423E98" w:rsidRPr="00766F37" w:rsidRDefault="00423E98" w:rsidP="00423E98">
      <w:pPr>
        <w:jc w:val="both"/>
        <w:rPr>
          <w:sz w:val="28"/>
          <w:szCs w:val="28"/>
        </w:rPr>
      </w:pPr>
      <w:r w:rsidRPr="00766F37">
        <w:rPr>
          <w:sz w:val="28"/>
          <w:szCs w:val="28"/>
        </w:rPr>
        <w:t>- процеси забезпечення;</w:t>
      </w:r>
    </w:p>
    <w:p w:rsidR="00423E98" w:rsidRPr="00766F37" w:rsidRDefault="00423E98" w:rsidP="0039271F">
      <w:pPr>
        <w:jc w:val="both"/>
        <w:rPr>
          <w:color w:val="00FF00"/>
          <w:sz w:val="28"/>
          <w:szCs w:val="28"/>
        </w:rPr>
      </w:pPr>
      <w:r w:rsidRPr="00766F37">
        <w:rPr>
          <w:sz w:val="28"/>
          <w:szCs w:val="28"/>
        </w:rPr>
        <w:t>- процеси моніторингу, контролю і вимірювання.</w:t>
      </w:r>
    </w:p>
    <w:p w:rsidR="00423E98" w:rsidRPr="00766F37" w:rsidRDefault="00423E98" w:rsidP="00423E98">
      <w:pPr>
        <w:ind w:firstLine="709"/>
        <w:jc w:val="both"/>
        <w:rPr>
          <w:sz w:val="28"/>
          <w:szCs w:val="28"/>
        </w:rPr>
      </w:pPr>
      <w:r w:rsidRPr="00766F37">
        <w:rPr>
          <w:sz w:val="28"/>
          <w:szCs w:val="28"/>
        </w:rPr>
        <w:t>Входи» і «виходи» є ключовими складовими процесу.</w:t>
      </w:r>
    </w:p>
    <w:p w:rsidR="00423E98" w:rsidRPr="00766F37" w:rsidRDefault="00423E98" w:rsidP="005C3B3C">
      <w:pPr>
        <w:ind w:firstLine="709"/>
        <w:jc w:val="both"/>
        <w:rPr>
          <w:b/>
          <w:sz w:val="28"/>
          <w:szCs w:val="28"/>
        </w:rPr>
      </w:pPr>
      <w:r w:rsidRPr="00766F37">
        <w:rPr>
          <w:sz w:val="28"/>
          <w:szCs w:val="28"/>
        </w:rPr>
        <w:t>В якості «входів» розглядаються: матеріали, устаткування, документація, різна інформація, персонал, фінанси та інше.</w:t>
      </w:r>
    </w:p>
    <w:p w:rsidR="004C51B2" w:rsidRPr="00766F37" w:rsidRDefault="004C51B2" w:rsidP="004C51B2">
      <w:pPr>
        <w:ind w:firstLine="709"/>
        <w:jc w:val="both"/>
        <w:rPr>
          <w:bCs/>
          <w:color w:val="000000"/>
          <w:sz w:val="28"/>
          <w:szCs w:val="28"/>
        </w:rPr>
      </w:pPr>
      <w:r w:rsidRPr="00766F37">
        <w:rPr>
          <w:bCs/>
          <w:color w:val="000000"/>
          <w:sz w:val="28"/>
          <w:szCs w:val="28"/>
        </w:rPr>
        <w:t>На малюнку 1 зображена схема, яка ілюструє зв'язок між процесами та показує, що замовник відіграє важливу роль у визначенні додаткових вимог щодо забезпечення якісного надання послуг.</w:t>
      </w:r>
    </w:p>
    <w:p w:rsidR="00BA12B5" w:rsidRDefault="00BA12B5" w:rsidP="004C51B2">
      <w:pPr>
        <w:ind w:firstLine="709"/>
        <w:jc w:val="both"/>
        <w:rPr>
          <w:bCs/>
          <w:color w:val="000000"/>
          <w:sz w:val="28"/>
          <w:szCs w:val="28"/>
        </w:rPr>
      </w:pPr>
    </w:p>
    <w:p w:rsidR="00BA12B5" w:rsidRDefault="00BA12B5" w:rsidP="004C51B2">
      <w:pPr>
        <w:ind w:firstLine="709"/>
        <w:jc w:val="both"/>
        <w:rPr>
          <w:bCs/>
          <w:color w:val="000000"/>
          <w:sz w:val="28"/>
          <w:szCs w:val="28"/>
        </w:rPr>
      </w:pPr>
    </w:p>
    <w:p w:rsidR="004C51B2" w:rsidRPr="001004CC" w:rsidRDefault="00726EA7" w:rsidP="004C51B2">
      <w:pPr>
        <w:ind w:firstLine="709"/>
        <w:jc w:val="both"/>
        <w:rPr>
          <w:b/>
          <w:i/>
          <w:color w:val="000000"/>
          <w:sz w:val="26"/>
          <w:szCs w:val="26"/>
        </w:rPr>
      </w:pPr>
      <w:r>
        <w:rPr>
          <w:noProof/>
          <w:lang w:eastAsia="uk-UA"/>
        </w:rPr>
        <mc:AlternateContent>
          <mc:Choice Requires="wps">
            <w:drawing>
              <wp:anchor distT="0" distB="0" distL="114935" distR="114935" simplePos="0" relativeHeight="251660288" behindDoc="0" locked="0" layoutInCell="1" allowOverlap="1">
                <wp:simplePos x="0" y="0"/>
                <wp:positionH relativeFrom="column">
                  <wp:posOffset>0</wp:posOffset>
                </wp:positionH>
                <wp:positionV relativeFrom="paragraph">
                  <wp:posOffset>56515</wp:posOffset>
                </wp:positionV>
                <wp:extent cx="5845810" cy="3909060"/>
                <wp:effectExtent l="0" t="0" r="0" b="0"/>
                <wp:wrapTopAndBottom/>
                <wp:docPr id="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3909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9E4" w:rsidRDefault="004269E4" w:rsidP="004C51B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45pt;width:460.3pt;height:307.8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6NewIAAAI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" stroked="f">
                <v:textbox inset="0,0,0,0">
                  <w:txbxContent>
                    <w:p w:rsidR="004269E4" w:rsidRDefault="004269E4" w:rsidP="004C51B2"/>
                  </w:txbxContent>
                </v:textbox>
                <w10:wrap type="topAndBottom"/>
              </v:shape>
            </w:pict>
          </mc:Fallback>
        </mc:AlternateContent>
      </w:r>
      <w:r>
        <w:rPr>
          <w:noProof/>
          <w:lang w:eastAsia="uk-UA"/>
        </w:rPr>
        <mc:AlternateContent>
          <mc:Choice Requires="wps">
            <w:drawing>
              <wp:anchor distT="0" distB="0" distL="114935" distR="114935" simplePos="0" relativeHeight="251674624" behindDoc="0" locked="0" layoutInCell="1" allowOverlap="1">
                <wp:simplePos x="0" y="0"/>
                <wp:positionH relativeFrom="column">
                  <wp:posOffset>4389755</wp:posOffset>
                </wp:positionH>
                <wp:positionV relativeFrom="paragraph">
                  <wp:posOffset>3495040</wp:posOffset>
                </wp:positionV>
                <wp:extent cx="1413510" cy="339090"/>
                <wp:effectExtent l="0" t="0" r="0" b="3810"/>
                <wp:wrapNone/>
                <wp:docPr id="1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339090"/>
                        </a:xfrm>
                        <a:prstGeom prst="rect">
                          <a:avLst/>
                        </a:prstGeom>
                        <a:solidFill>
                          <a:srgbClr val="FFFFFF"/>
                        </a:solidFill>
                        <a:ln w="6350">
                          <a:solidFill>
                            <a:srgbClr val="000000"/>
                          </a:solidFill>
                          <a:miter lim="800000"/>
                          <a:headEnd/>
                          <a:tailEnd/>
                        </a:ln>
                      </wps:spPr>
                      <wps:txbx>
                        <w:txbxContent>
                          <w:p w:rsidR="004269E4" w:rsidRPr="00C21F6D" w:rsidRDefault="004269E4" w:rsidP="004C51B2">
                            <w:pPr>
                              <w:pStyle w:val="5"/>
                              <w:tabs>
                                <w:tab w:val="left" w:pos="0"/>
                              </w:tabs>
                              <w:spacing w:before="0"/>
                              <w:jc w:val="center"/>
                              <w:rPr>
                                <w:rFonts w:ascii="Times New Roman" w:hAnsi="Times New Roman" w:cs="Times New Roman"/>
                                <w:b/>
                              </w:rPr>
                            </w:pPr>
                            <w:r w:rsidRPr="00C21F6D">
                              <w:rPr>
                                <w:rFonts w:ascii="Times New Roman" w:hAnsi="Times New Roman" w:cs="Times New Roman"/>
                                <w:b/>
                              </w:rPr>
                              <w:t>Задоволеність</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345.65pt;margin-top:275.2pt;width:111.3pt;height:26.7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" strokeweight=".5pt">
                <v:textbox inset="7.45pt,3.85pt,7.45pt,3.85pt">
                  <w:txbxContent>
                    <w:p w:rsidR="004269E4" w:rsidRPr="00C21F6D" w:rsidRDefault="004269E4" w:rsidP="004C51B2">
                      <w:pPr>
                        <w:pStyle w:val="5"/>
                        <w:tabs>
                          <w:tab w:val="left" w:pos="0"/>
                        </w:tabs>
                        <w:spacing w:before="0"/>
                        <w:jc w:val="center"/>
                        <w:rPr>
                          <w:rFonts w:ascii="Times New Roman" w:hAnsi="Times New Roman" w:cs="Times New Roman"/>
                          <w:b/>
                        </w:rPr>
                      </w:pPr>
                      <w:r w:rsidRPr="00C21F6D">
                        <w:rPr>
                          <w:rFonts w:ascii="Times New Roman" w:hAnsi="Times New Roman" w:cs="Times New Roman"/>
                          <w:b/>
                        </w:rPr>
                        <w:t>Задоволеність</w:t>
                      </w:r>
                    </w:p>
                  </w:txbxContent>
                </v:textbox>
              </v:shape>
            </w:pict>
          </mc:Fallback>
        </mc:AlternateContent>
      </w:r>
      <w:r>
        <w:rPr>
          <w:noProof/>
          <w:lang w:eastAsia="uk-UA"/>
        </w:rPr>
        <mc:AlternateContent>
          <mc:Choice Requires="wps">
            <w:drawing>
              <wp:anchor distT="0" distB="0" distL="114935" distR="114935" simplePos="0" relativeHeight="251675648" behindDoc="0" locked="0" layoutInCell="1" allowOverlap="1">
                <wp:simplePos x="0" y="0"/>
                <wp:positionH relativeFrom="column">
                  <wp:posOffset>60325</wp:posOffset>
                </wp:positionH>
                <wp:positionV relativeFrom="paragraph">
                  <wp:posOffset>3517900</wp:posOffset>
                </wp:positionV>
                <wp:extent cx="1492250" cy="349250"/>
                <wp:effectExtent l="0" t="0" r="0" b="0"/>
                <wp:wrapNone/>
                <wp:docPr id="1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49250"/>
                        </a:xfrm>
                        <a:prstGeom prst="rect">
                          <a:avLst/>
                        </a:prstGeom>
                        <a:solidFill>
                          <a:srgbClr val="FFFFFF"/>
                        </a:solidFill>
                        <a:ln w="6350">
                          <a:solidFill>
                            <a:srgbClr val="000000"/>
                          </a:solidFill>
                          <a:miter lim="800000"/>
                          <a:headEnd/>
                          <a:tailEnd/>
                        </a:ln>
                      </wps:spPr>
                      <wps:txbx>
                        <w:txbxContent>
                          <w:p w:rsidR="004269E4" w:rsidRDefault="004269E4" w:rsidP="004C51B2">
                            <w:pPr>
                              <w:jc w:val="center"/>
                              <w:rPr>
                                <w:b/>
                                <w:sz w:val="24"/>
                                <w:szCs w:val="24"/>
                              </w:rPr>
                            </w:pPr>
                            <w:r>
                              <w:rPr>
                                <w:b/>
                                <w:sz w:val="24"/>
                                <w:szCs w:val="24"/>
                              </w:rPr>
                              <w:t>Потреба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4.75pt;margin-top:277pt;width:117.5pt;height:27.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" strokeweight=".5pt">
                <v:textbox inset="7.45pt,3.85pt,7.45pt,3.85pt">
                  <w:txbxContent>
                    <w:p w:rsidR="004269E4" w:rsidRDefault="004269E4" w:rsidP="004C51B2">
                      <w:pPr>
                        <w:jc w:val="center"/>
                        <w:rPr>
                          <w:b/>
                          <w:sz w:val="24"/>
                          <w:szCs w:val="24"/>
                        </w:rPr>
                      </w:pPr>
                      <w:r>
                        <w:rPr>
                          <w:b/>
                          <w:sz w:val="24"/>
                          <w:szCs w:val="24"/>
                        </w:rPr>
                        <w:t>Потреба</w:t>
                      </w:r>
                    </w:p>
                  </w:txbxContent>
                </v:textbox>
              </v:shape>
            </w:pict>
          </mc:Fallback>
        </mc:AlternateContent>
      </w:r>
      <w:r>
        <w:rPr>
          <w:noProof/>
          <w:lang w:eastAsia="uk-UA"/>
        </w:rPr>
        <mc:AlternateContent>
          <mc:Choice Requires="wps">
            <w:drawing>
              <wp:anchor distT="0" distB="0" distL="114935" distR="114935" simplePos="0" relativeHeight="251668480" behindDoc="0" locked="0" layoutInCell="1" allowOverlap="1">
                <wp:simplePos x="0" y="0"/>
                <wp:positionH relativeFrom="column">
                  <wp:posOffset>3208655</wp:posOffset>
                </wp:positionH>
                <wp:positionV relativeFrom="paragraph">
                  <wp:posOffset>2051685</wp:posOffset>
                </wp:positionV>
                <wp:extent cx="1953895" cy="535940"/>
                <wp:effectExtent l="0" t="0" r="8255" b="0"/>
                <wp:wrapNone/>
                <wp:docPr id="1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535940"/>
                        </a:xfrm>
                        <a:prstGeom prst="rect">
                          <a:avLst/>
                        </a:prstGeom>
                        <a:solidFill>
                          <a:srgbClr val="FFFFFF"/>
                        </a:solidFill>
                        <a:ln w="6350">
                          <a:solidFill>
                            <a:srgbClr val="000000"/>
                          </a:solidFill>
                          <a:miter lim="800000"/>
                          <a:headEnd/>
                          <a:tailEnd/>
                        </a:ln>
                      </wps:spPr>
                      <wps:txbx>
                        <w:txbxContent>
                          <w:p w:rsidR="004269E4" w:rsidRDefault="004269E4" w:rsidP="004C51B2">
                            <w:pPr>
                              <w:jc w:val="center"/>
                              <w:rPr>
                                <w:b/>
                                <w:sz w:val="18"/>
                                <w:szCs w:val="18"/>
                              </w:rPr>
                            </w:pPr>
                            <w:r>
                              <w:rPr>
                                <w:b/>
                                <w:sz w:val="18"/>
                                <w:szCs w:val="18"/>
                              </w:rPr>
                              <w:t>Контроль і вдосконалення роботи Тернопільської міської ради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52.65pt;margin-top:161.55pt;width:153.85pt;height:42.2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" strokeweight=".5pt">
                <v:textbox inset="7.45pt,3.85pt,7.45pt,3.85pt">
                  <w:txbxContent>
                    <w:p w:rsidR="004269E4" w:rsidRDefault="004269E4" w:rsidP="004C51B2">
                      <w:pPr>
                        <w:jc w:val="center"/>
                        <w:rPr>
                          <w:b/>
                          <w:sz w:val="18"/>
                          <w:szCs w:val="18"/>
                        </w:rPr>
                      </w:pPr>
                      <w:r>
                        <w:rPr>
                          <w:b/>
                          <w:sz w:val="18"/>
                          <w:szCs w:val="18"/>
                        </w:rPr>
                        <w:t>Контроль і вдосконалення роботи Тернопільської міської ради</w:t>
                      </w:r>
                    </w:p>
                  </w:txbxContent>
                </v:textbox>
              </v:shape>
            </w:pict>
          </mc:Fallback>
        </mc:AlternateContent>
      </w:r>
      <w:r>
        <w:rPr>
          <w:noProof/>
          <w:lang w:eastAsia="uk-UA"/>
        </w:rPr>
        <mc:AlternateContent>
          <mc:Choice Requires="wps">
            <w:drawing>
              <wp:anchor distT="0" distB="0" distL="114935" distR="114935" simplePos="0" relativeHeight="251667456" behindDoc="0" locked="0" layoutInCell="1" allowOverlap="1">
                <wp:simplePos x="0" y="0"/>
                <wp:positionH relativeFrom="column">
                  <wp:posOffset>1227455</wp:posOffset>
                </wp:positionH>
                <wp:positionV relativeFrom="paragraph">
                  <wp:posOffset>2042160</wp:posOffset>
                </wp:positionV>
                <wp:extent cx="1536065" cy="545465"/>
                <wp:effectExtent l="0" t="0" r="6985" b="6985"/>
                <wp:wrapNone/>
                <wp:docPr id="1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545465"/>
                        </a:xfrm>
                        <a:prstGeom prst="rect">
                          <a:avLst/>
                        </a:prstGeom>
                        <a:solidFill>
                          <a:srgbClr val="FFFFFF"/>
                        </a:solidFill>
                        <a:ln w="6350">
                          <a:solidFill>
                            <a:srgbClr val="000000"/>
                          </a:solidFill>
                          <a:miter lim="800000"/>
                          <a:headEnd/>
                          <a:tailEnd/>
                        </a:ln>
                      </wps:spPr>
                      <wps:txbx>
                        <w:txbxContent>
                          <w:p w:rsidR="004269E4" w:rsidRDefault="004269E4" w:rsidP="004C51B2">
                            <w:pPr>
                              <w:jc w:val="center"/>
                              <w:rPr>
                                <w:b/>
                                <w:sz w:val="18"/>
                                <w:szCs w:val="18"/>
                              </w:rPr>
                            </w:pPr>
                            <w:r>
                              <w:rPr>
                                <w:b/>
                                <w:sz w:val="18"/>
                                <w:szCs w:val="18"/>
                              </w:rPr>
                              <w:t xml:space="preserve">Управління ресурсами </w:t>
                            </w:r>
                          </w:p>
                          <w:p w:rsidR="004269E4" w:rsidRDefault="004269E4" w:rsidP="004C51B2">
                            <w:pPr>
                              <w:jc w:val="center"/>
                              <w:rPr>
                                <w:b/>
                                <w:sz w:val="18"/>
                                <w:szCs w:val="18"/>
                              </w:rPr>
                            </w:pPr>
                            <w:r>
                              <w:rPr>
                                <w:b/>
                                <w:sz w:val="18"/>
                                <w:szCs w:val="18"/>
                              </w:rPr>
                              <w:t>Тернопільської міської ради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96.65pt;margin-top:160.8pt;width:120.95pt;height:42.9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" strokeweight=".5pt">
                <v:textbox inset="7.45pt,3.85pt,7.45pt,3.85pt">
                  <w:txbxContent>
                    <w:p w:rsidR="004269E4" w:rsidRDefault="004269E4" w:rsidP="004C51B2">
                      <w:pPr>
                        <w:jc w:val="center"/>
                        <w:rPr>
                          <w:b/>
                          <w:sz w:val="18"/>
                          <w:szCs w:val="18"/>
                        </w:rPr>
                      </w:pPr>
                      <w:r>
                        <w:rPr>
                          <w:b/>
                          <w:sz w:val="18"/>
                          <w:szCs w:val="18"/>
                        </w:rPr>
                        <w:t xml:space="preserve">Управління ресурсами </w:t>
                      </w:r>
                    </w:p>
                    <w:p w:rsidR="004269E4" w:rsidRDefault="004269E4" w:rsidP="004C51B2">
                      <w:pPr>
                        <w:jc w:val="center"/>
                        <w:rPr>
                          <w:b/>
                          <w:sz w:val="18"/>
                          <w:szCs w:val="18"/>
                        </w:rPr>
                      </w:pPr>
                      <w:r>
                        <w:rPr>
                          <w:b/>
                          <w:sz w:val="18"/>
                          <w:szCs w:val="18"/>
                        </w:rPr>
                        <w:t>Тернопільської міської ради</w:t>
                      </w:r>
                    </w:p>
                  </w:txbxContent>
                </v:textbox>
              </v:shape>
            </w:pict>
          </mc:Fallback>
        </mc:AlternateContent>
      </w:r>
      <w:r>
        <w:rPr>
          <w:noProof/>
          <w:lang w:eastAsia="uk-UA"/>
        </w:rPr>
        <mc:AlternateContent>
          <mc:Choice Requires="wps">
            <w:drawing>
              <wp:anchor distT="0" distB="0" distL="114935" distR="114935" simplePos="0" relativeHeight="251666432" behindDoc="0" locked="0" layoutInCell="1" allowOverlap="1">
                <wp:simplePos x="0" y="0"/>
                <wp:positionH relativeFrom="column">
                  <wp:posOffset>2331085</wp:posOffset>
                </wp:positionH>
                <wp:positionV relativeFrom="paragraph">
                  <wp:posOffset>842010</wp:posOffset>
                </wp:positionV>
                <wp:extent cx="1459230" cy="659765"/>
                <wp:effectExtent l="0" t="0" r="7620" b="6985"/>
                <wp:wrapNone/>
                <wp:docPr id="1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659765"/>
                        </a:xfrm>
                        <a:prstGeom prst="rect">
                          <a:avLst/>
                        </a:prstGeom>
                        <a:solidFill>
                          <a:srgbClr val="FFFFFF"/>
                        </a:solidFill>
                        <a:ln w="6350">
                          <a:solidFill>
                            <a:srgbClr val="000000"/>
                          </a:solidFill>
                          <a:miter lim="800000"/>
                          <a:headEnd/>
                          <a:tailEnd/>
                        </a:ln>
                      </wps:spPr>
                      <wps:txbx>
                        <w:txbxContent>
                          <w:p w:rsidR="004269E4" w:rsidRDefault="004269E4" w:rsidP="004C51B2">
                            <w:pPr>
                              <w:jc w:val="center"/>
                              <w:rPr>
                                <w:b/>
                                <w:sz w:val="18"/>
                                <w:szCs w:val="18"/>
                              </w:rPr>
                            </w:pPr>
                            <w:r>
                              <w:rPr>
                                <w:b/>
                                <w:sz w:val="18"/>
                                <w:szCs w:val="18"/>
                              </w:rPr>
                              <w:t xml:space="preserve">Відповідальність керівництва Тернопільської міської ради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83.55pt;margin-top:66.3pt;width:114.9pt;height:51.9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SPLAIAAFk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" strokeweight=".5pt">
                <v:textbox inset="7.45pt,3.85pt,7.45pt,3.85pt">
                  <w:txbxContent>
                    <w:p w:rsidR="004269E4" w:rsidRDefault="004269E4" w:rsidP="004C51B2">
                      <w:pPr>
                        <w:jc w:val="center"/>
                        <w:rPr>
                          <w:b/>
                          <w:sz w:val="18"/>
                          <w:szCs w:val="18"/>
                        </w:rPr>
                      </w:pPr>
                      <w:r>
                        <w:rPr>
                          <w:b/>
                          <w:sz w:val="18"/>
                          <w:szCs w:val="18"/>
                        </w:rPr>
                        <w:t xml:space="preserve">Відповідальність керівництва Тернопільської міської ради </w:t>
                      </w:r>
                    </w:p>
                  </w:txbxContent>
                </v:textbox>
              </v:shape>
            </w:pict>
          </mc:Fallback>
        </mc:AlternateContent>
      </w:r>
      <w:r>
        <w:rPr>
          <w:noProof/>
          <w:lang w:eastAsia="uk-UA"/>
        </w:rPr>
        <mc:AlternateContent>
          <mc:Choice Requires="wps">
            <w:drawing>
              <wp:anchor distT="0" distB="0" distL="114300" distR="114300" simplePos="0" relativeHeight="251665408" behindDoc="0" locked="0" layoutInCell="1" allowOverlap="1">
                <wp:simplePos x="0" y="0"/>
                <wp:positionH relativeFrom="column">
                  <wp:posOffset>762000</wp:posOffset>
                </wp:positionH>
                <wp:positionV relativeFrom="paragraph">
                  <wp:posOffset>1160780</wp:posOffset>
                </wp:positionV>
                <wp:extent cx="1351280" cy="8255"/>
                <wp:effectExtent l="19050" t="57150" r="0" b="67945"/>
                <wp:wrapNone/>
                <wp:docPr id="1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1280" cy="8255"/>
                        </a:xfrm>
                        <a:prstGeom prst="line">
                          <a:avLst/>
                        </a:prstGeom>
                        <a:noFill/>
                        <a:ln w="936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6B88" id="Line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91.4pt" to="166.4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" strokeweight=".26mm">
                <v:stroke dashstyle="dash" endarrow="block" joinstyle="miter"/>
              </v:line>
            </w:pict>
          </mc:Fallback>
        </mc:AlternateContent>
      </w:r>
      <w:r>
        <w:rPr>
          <w:noProof/>
          <w:lang w:eastAsia="uk-UA"/>
        </w:rPr>
        <mc:AlternateContent>
          <mc:Choice Requires="wps">
            <w:drawing>
              <wp:anchor distT="0" distB="0" distL="114300" distR="114300" simplePos="0" relativeHeight="251664384" behindDoc="0" locked="0" layoutInCell="1" allowOverlap="1">
                <wp:simplePos x="0" y="0"/>
                <wp:positionH relativeFrom="column">
                  <wp:posOffset>812800</wp:posOffset>
                </wp:positionH>
                <wp:positionV relativeFrom="paragraph">
                  <wp:posOffset>958850</wp:posOffset>
                </wp:positionV>
                <wp:extent cx="1351280" cy="7620"/>
                <wp:effectExtent l="0" t="57150" r="20320" b="68580"/>
                <wp:wrapNone/>
                <wp:docPr id="1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280" cy="7620"/>
                        </a:xfrm>
                        <a:prstGeom prst="line">
                          <a:avLst/>
                        </a:prstGeom>
                        <a:noFill/>
                        <a:ln w="936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20348"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75.5pt" to="170.4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" strokeweight=".26mm">
                <v:stroke dashstyle="dash" endarrow="block" joinstyle="miter"/>
              </v:line>
            </w:pict>
          </mc:Fallback>
        </mc:AlternateContent>
      </w:r>
      <w:r>
        <w:rPr>
          <w:noProof/>
          <w:lang w:eastAsia="uk-UA"/>
        </w:rPr>
        <mc:AlternateContent>
          <mc:Choice Requires="wps">
            <w:drawing>
              <wp:anchor distT="0" distB="0" distL="114300" distR="114300" simplePos="0" relativeHeight="251680768" behindDoc="0" locked="0" layoutInCell="1" allowOverlap="1">
                <wp:simplePos x="0" y="0"/>
                <wp:positionH relativeFrom="column">
                  <wp:posOffset>3790315</wp:posOffset>
                </wp:positionH>
                <wp:positionV relativeFrom="paragraph">
                  <wp:posOffset>-8417560</wp:posOffset>
                </wp:positionV>
                <wp:extent cx="911225" cy="1210310"/>
                <wp:effectExtent l="19050" t="38100" r="3175" b="8890"/>
                <wp:wrapNone/>
                <wp:docPr id="1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1225" cy="1210310"/>
                        </a:xfrm>
                        <a:prstGeom prst="curvedLeftArrow">
                          <a:avLst>
                            <a:gd name="adj1" fmla="val 26564"/>
                            <a:gd name="adj2" fmla="val 53129"/>
                            <a:gd name="adj3" fmla="val 151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5736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2" o:spid="_x0000_s1026" type="#_x0000_t103" style="position:absolute;margin-left:298.45pt;margin-top:-662.8pt;width:71.75pt;height:95.3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" adj=",,3273"/>
            </w:pict>
          </mc:Fallback>
        </mc:AlternateContent>
      </w:r>
      <w:r>
        <w:rPr>
          <w:noProof/>
          <w:lang w:eastAsia="uk-UA"/>
        </w:rPr>
        <mc:AlternateContent>
          <mc:Choice Requires="wps">
            <w:drawing>
              <wp:anchor distT="4294967295" distB="4294967295" distL="114300" distR="114300" simplePos="0" relativeHeight="251670528" behindDoc="0" locked="0" layoutInCell="1" allowOverlap="1">
                <wp:simplePos x="0" y="0"/>
                <wp:positionH relativeFrom="column">
                  <wp:posOffset>638175</wp:posOffset>
                </wp:positionH>
                <wp:positionV relativeFrom="paragraph">
                  <wp:posOffset>4182109</wp:posOffset>
                </wp:positionV>
                <wp:extent cx="822960" cy="0"/>
                <wp:effectExtent l="0" t="76200" r="0" b="76200"/>
                <wp:wrapNone/>
                <wp:docPr id="1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0D575" id="Line 1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5pt,329.3pt" to="115.05pt,3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" strokeweight=".26mm">
                <v:stroke endarrow="block" joinstyle="miter"/>
              </v:line>
            </w:pict>
          </mc:Fallback>
        </mc:AlternateContent>
      </w:r>
      <w:r>
        <w:rPr>
          <w:noProof/>
          <w:lang w:eastAsia="uk-UA"/>
        </w:rPr>
        <mc:AlternateContent>
          <mc:Choice Requires="wps">
            <w:drawing>
              <wp:anchor distT="0" distB="0" distL="114935" distR="114935" simplePos="0" relativeHeight="251661312" behindDoc="0" locked="0" layoutInCell="1" allowOverlap="1">
                <wp:simplePos x="0" y="0"/>
                <wp:positionH relativeFrom="column">
                  <wp:posOffset>798830</wp:posOffset>
                </wp:positionH>
                <wp:positionV relativeFrom="paragraph">
                  <wp:posOffset>110490</wp:posOffset>
                </wp:positionV>
                <wp:extent cx="4225290" cy="339090"/>
                <wp:effectExtent l="0" t="0" r="3810" b="3810"/>
                <wp:wrapNone/>
                <wp:docPr id="1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290" cy="339090"/>
                        </a:xfrm>
                        <a:prstGeom prst="rect">
                          <a:avLst/>
                        </a:prstGeom>
                        <a:solidFill>
                          <a:srgbClr val="FFFFFF"/>
                        </a:solidFill>
                        <a:ln w="6350">
                          <a:solidFill>
                            <a:srgbClr val="000000"/>
                          </a:solidFill>
                          <a:miter lim="800000"/>
                          <a:headEnd/>
                          <a:tailEnd/>
                        </a:ln>
                      </wps:spPr>
                      <wps:txbx>
                        <w:txbxContent>
                          <w:p w:rsidR="004269E4" w:rsidRDefault="004269E4" w:rsidP="004C51B2">
                            <w:pPr>
                              <w:pStyle w:val="4"/>
                              <w:tabs>
                                <w:tab w:val="left" w:pos="0"/>
                              </w:tabs>
                              <w:spacing w:before="0" w:after="0"/>
                              <w:jc w:val="center"/>
                              <w:rPr>
                                <w:sz w:val="24"/>
                                <w:szCs w:val="24"/>
                              </w:rPr>
                            </w:pPr>
                            <w:r>
                              <w:rPr>
                                <w:sz w:val="24"/>
                                <w:szCs w:val="24"/>
                              </w:rPr>
                              <w:t>Постійне вдосконалення системи управління якістю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62.9pt;margin-top:8.7pt;width:332.7pt;height:26.7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" strokeweight=".5pt">
                <v:textbox inset="7.45pt,3.85pt,7.45pt,3.85pt">
                  <w:txbxContent>
                    <w:p w:rsidR="004269E4" w:rsidRDefault="004269E4" w:rsidP="004C51B2">
                      <w:pPr>
                        <w:pStyle w:val="4"/>
                        <w:tabs>
                          <w:tab w:val="left" w:pos="0"/>
                        </w:tabs>
                        <w:spacing w:before="0" w:after="0"/>
                        <w:jc w:val="center"/>
                        <w:rPr>
                          <w:sz w:val="24"/>
                          <w:szCs w:val="24"/>
                        </w:rPr>
                      </w:pPr>
                      <w:r>
                        <w:rPr>
                          <w:sz w:val="24"/>
                          <w:szCs w:val="24"/>
                        </w:rPr>
                        <w:t>Постійне вдосконалення системи управління якістю</w:t>
                      </w:r>
                    </w:p>
                  </w:txbxContent>
                </v:textbox>
              </v:shape>
            </w:pict>
          </mc:Fallback>
        </mc:AlternateContent>
      </w:r>
      <w:r>
        <w:rPr>
          <w:noProof/>
          <w:lang w:eastAsia="uk-UA"/>
        </w:rPr>
        <mc:AlternateContent>
          <mc:Choice Requires="wps">
            <w:drawing>
              <wp:anchor distT="0" distB="0" distL="114935" distR="114935" simplePos="0" relativeHeight="251662336" behindDoc="0" locked="0" layoutInCell="1" allowOverlap="1">
                <wp:simplePos x="0" y="0"/>
                <wp:positionH relativeFrom="column">
                  <wp:posOffset>113030</wp:posOffset>
                </wp:positionH>
                <wp:positionV relativeFrom="paragraph">
                  <wp:posOffset>300990</wp:posOffset>
                </wp:positionV>
                <wp:extent cx="339090" cy="3631565"/>
                <wp:effectExtent l="0" t="0" r="3810" b="6985"/>
                <wp:wrapNone/>
                <wp:docPr id="1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631565"/>
                        </a:xfrm>
                        <a:prstGeom prst="rect">
                          <a:avLst/>
                        </a:prstGeom>
                        <a:solidFill>
                          <a:srgbClr val="FFFFFF"/>
                        </a:solidFill>
                        <a:ln w="6350">
                          <a:solidFill>
                            <a:srgbClr val="000000"/>
                          </a:solidFill>
                          <a:miter lim="800000"/>
                          <a:headEnd/>
                          <a:tailEnd/>
                        </a:ln>
                      </wps:spPr>
                      <wps:txbx>
                        <w:txbxContent>
                          <w:p w:rsidR="004269E4" w:rsidRDefault="004269E4" w:rsidP="004C51B2">
                            <w:pPr>
                              <w:pStyle w:val="21"/>
                              <w:rPr>
                                <w:color w:val="auto"/>
                              </w:rPr>
                            </w:pPr>
                          </w:p>
                          <w:p w:rsidR="004269E4" w:rsidRDefault="004269E4" w:rsidP="004C51B2">
                            <w:pPr>
                              <w:pStyle w:val="21"/>
                              <w:rPr>
                                <w:color w:val="auto"/>
                              </w:rPr>
                            </w:pPr>
                          </w:p>
                          <w:p w:rsidR="004269E4" w:rsidRDefault="004269E4" w:rsidP="004C51B2">
                            <w:pPr>
                              <w:pStyle w:val="21"/>
                              <w:rPr>
                                <w:color w:val="auto"/>
                              </w:rPr>
                            </w:pPr>
                            <w:r>
                              <w:rPr>
                                <w:color w:val="auto"/>
                              </w:rPr>
                              <w:t xml:space="preserve">Замовник </w:t>
                            </w:r>
                          </w:p>
                          <w:p w:rsidR="004269E4" w:rsidRDefault="004269E4" w:rsidP="004C51B2">
                            <w:pPr>
                              <w:pStyle w:val="21"/>
                              <w:rPr>
                                <w:color w:val="auto"/>
                              </w:rPr>
                            </w:pPr>
                            <w:r>
                              <w:rPr>
                                <w:color w:val="auto"/>
                              </w:rPr>
                              <w:t>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left:0;text-align:left;margin-left:8.9pt;margin-top:23.7pt;width:26.7pt;height:285.9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" strokeweight=".5pt">
                <v:textbox inset="7.45pt,3.85pt,7.45pt,3.85pt">
                  <w:txbxContent>
                    <w:p w:rsidR="004269E4" w:rsidRDefault="004269E4" w:rsidP="004C51B2">
                      <w:pPr>
                        <w:pStyle w:val="21"/>
                        <w:rPr>
                          <w:color w:val="auto"/>
                        </w:rPr>
                      </w:pPr>
                    </w:p>
                    <w:p w:rsidR="004269E4" w:rsidRDefault="004269E4" w:rsidP="004C51B2">
                      <w:pPr>
                        <w:pStyle w:val="21"/>
                        <w:rPr>
                          <w:color w:val="auto"/>
                        </w:rPr>
                      </w:pPr>
                    </w:p>
                    <w:p w:rsidR="004269E4" w:rsidRDefault="004269E4" w:rsidP="004C51B2">
                      <w:pPr>
                        <w:pStyle w:val="21"/>
                        <w:rPr>
                          <w:color w:val="auto"/>
                        </w:rPr>
                      </w:pPr>
                      <w:r>
                        <w:rPr>
                          <w:color w:val="auto"/>
                        </w:rPr>
                        <w:t xml:space="preserve">Замовник </w:t>
                      </w:r>
                    </w:p>
                    <w:p w:rsidR="004269E4" w:rsidRDefault="004269E4" w:rsidP="004C51B2">
                      <w:pPr>
                        <w:pStyle w:val="21"/>
                        <w:rPr>
                          <w:color w:val="auto"/>
                        </w:rPr>
                      </w:pPr>
                      <w:r>
                        <w:rPr>
                          <w:color w:val="auto"/>
                        </w:rPr>
                        <w:t>и</w:t>
                      </w:r>
                    </w:p>
                  </w:txbxContent>
                </v:textbox>
              </v:shape>
            </w:pict>
          </mc:Fallback>
        </mc:AlternateContent>
      </w:r>
      <w:r>
        <w:rPr>
          <w:noProof/>
          <w:lang w:eastAsia="uk-UA"/>
        </w:rPr>
        <mc:AlternateContent>
          <mc:Choice Requires="wps">
            <w:drawing>
              <wp:anchor distT="0" distB="0" distL="114300" distR="114300" simplePos="0" relativeHeight="251663360" behindDoc="0" locked="0" layoutInCell="1" allowOverlap="1">
                <wp:simplePos x="0" y="0"/>
                <wp:positionH relativeFrom="column">
                  <wp:posOffset>1924050</wp:posOffset>
                </wp:positionH>
                <wp:positionV relativeFrom="paragraph">
                  <wp:posOffset>1186180</wp:posOffset>
                </wp:positionV>
                <wp:extent cx="2286000" cy="2308860"/>
                <wp:effectExtent l="0" t="0" r="0" b="0"/>
                <wp:wrapNone/>
                <wp:docPr id="10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308860"/>
                        </a:xfrm>
                        <a:prstGeom prst="ellipse">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D78CE1E" id="Oval 5" o:spid="_x0000_s1026" style="position:absolute;margin-left:151.5pt;margin-top:93.4pt;width:180pt;height:1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" strokeweight=".26mm">
                <v:stroke joinstyle="miter"/>
              </v:oval>
            </w:pict>
          </mc:Fallback>
        </mc:AlternateContent>
      </w:r>
      <w:r>
        <w:rPr>
          <w:noProof/>
          <w:lang w:eastAsia="uk-UA"/>
        </w:rPr>
        <mc:AlternateContent>
          <mc:Choice Requires="wps">
            <w:drawing>
              <wp:anchor distT="0" distB="0" distL="114935" distR="114935" simplePos="0" relativeHeight="251669504" behindDoc="0" locked="0" layoutInCell="1" allowOverlap="1">
                <wp:simplePos x="0" y="0"/>
                <wp:positionH relativeFrom="column">
                  <wp:posOffset>2486660</wp:posOffset>
                </wp:positionH>
                <wp:positionV relativeFrom="paragraph">
                  <wp:posOffset>3128010</wp:posOffset>
                </wp:positionV>
                <wp:extent cx="1184910" cy="453390"/>
                <wp:effectExtent l="0" t="0" r="0" b="3810"/>
                <wp:wrapNone/>
                <wp:docPr id="10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453390"/>
                        </a:xfrm>
                        <a:prstGeom prst="rect">
                          <a:avLst/>
                        </a:prstGeom>
                        <a:solidFill>
                          <a:srgbClr val="FFFFFF"/>
                        </a:solidFill>
                        <a:ln w="6350">
                          <a:solidFill>
                            <a:srgbClr val="000000"/>
                          </a:solidFill>
                          <a:miter lim="800000"/>
                          <a:headEnd/>
                          <a:tailEnd/>
                        </a:ln>
                      </wps:spPr>
                      <wps:txbx>
                        <w:txbxContent>
                          <w:p w:rsidR="004269E4" w:rsidRDefault="004269E4" w:rsidP="004C51B2">
                            <w:pPr>
                              <w:jc w:val="center"/>
                              <w:rPr>
                                <w:b/>
                              </w:rPr>
                            </w:pPr>
                            <w:r>
                              <w:rPr>
                                <w:b/>
                              </w:rPr>
                              <w:t>ПРОЦЕС надання послуг</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195.8pt;margin-top:246.3pt;width:93.3pt;height:35.7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" strokeweight=".5pt">
                <v:textbox inset="7.45pt,3.85pt,7.45pt,3.85pt">
                  <w:txbxContent>
                    <w:p w:rsidR="004269E4" w:rsidRDefault="004269E4" w:rsidP="004C51B2">
                      <w:pPr>
                        <w:jc w:val="center"/>
                        <w:rPr>
                          <w:b/>
                        </w:rPr>
                      </w:pPr>
                      <w:r>
                        <w:rPr>
                          <w:b/>
                        </w:rPr>
                        <w:t>ПРОЦЕС надання послуг</w:t>
                      </w:r>
                    </w:p>
                  </w:txbxContent>
                </v:textbox>
              </v:shape>
            </w:pict>
          </mc:Fallback>
        </mc:AlternateContent>
      </w:r>
      <w:r>
        <w:rPr>
          <w:noProof/>
          <w:lang w:eastAsia="uk-UA"/>
        </w:rPr>
        <mc:AlternateContent>
          <mc:Choice Requires="wps">
            <w:drawing>
              <wp:anchor distT="0" distB="0" distL="114935" distR="114935" simplePos="0" relativeHeight="251673600" behindDoc="0" locked="0" layoutInCell="1" allowOverlap="1">
                <wp:simplePos x="0" y="0"/>
                <wp:positionH relativeFrom="column">
                  <wp:posOffset>5398770</wp:posOffset>
                </wp:positionH>
                <wp:positionV relativeFrom="paragraph">
                  <wp:posOffset>348615</wp:posOffset>
                </wp:positionV>
                <wp:extent cx="339090" cy="3616960"/>
                <wp:effectExtent l="0" t="0" r="3810" b="2540"/>
                <wp:wrapNone/>
                <wp:docPr id="10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616960"/>
                        </a:xfrm>
                        <a:prstGeom prst="rect">
                          <a:avLst/>
                        </a:prstGeom>
                        <a:solidFill>
                          <a:srgbClr val="FFFFFF"/>
                        </a:solidFill>
                        <a:ln w="6350">
                          <a:solidFill>
                            <a:srgbClr val="000000"/>
                          </a:solidFill>
                          <a:miter lim="800000"/>
                          <a:headEnd/>
                          <a:tailEnd/>
                        </a:ln>
                      </wps:spPr>
                      <wps:txbx>
                        <w:txbxContent>
                          <w:p w:rsidR="004269E4" w:rsidRDefault="004269E4" w:rsidP="004C51B2">
                            <w:pPr>
                              <w:jc w:val="center"/>
                              <w:rPr>
                                <w:b/>
                                <w:sz w:val="28"/>
                                <w:szCs w:val="28"/>
                              </w:rPr>
                            </w:pPr>
                          </w:p>
                          <w:p w:rsidR="004269E4" w:rsidRDefault="004269E4" w:rsidP="004C51B2">
                            <w:pPr>
                              <w:jc w:val="center"/>
                              <w:rPr>
                                <w:b/>
                                <w:sz w:val="28"/>
                                <w:szCs w:val="28"/>
                              </w:rPr>
                            </w:pPr>
                          </w:p>
                          <w:p w:rsidR="004269E4" w:rsidRDefault="004269E4" w:rsidP="004C51B2">
                            <w:pPr>
                              <w:jc w:val="center"/>
                              <w:rPr>
                                <w:b/>
                                <w:sz w:val="28"/>
                                <w:szCs w:val="28"/>
                              </w:rPr>
                            </w:pPr>
                            <w:r>
                              <w:rPr>
                                <w:b/>
                                <w:sz w:val="28"/>
                                <w:szCs w:val="28"/>
                              </w:rPr>
                              <w:t>Замовник</w:t>
                            </w:r>
                          </w:p>
                          <w:p w:rsidR="004269E4" w:rsidRDefault="004269E4" w:rsidP="004C51B2">
                            <w:pPr>
                              <w:jc w:val="center"/>
                              <w:rPr>
                                <w:b/>
                                <w:sz w:val="28"/>
                                <w:szCs w:val="28"/>
                              </w:rPr>
                            </w:pPr>
                            <w:r>
                              <w:rPr>
                                <w:b/>
                                <w:sz w:val="28"/>
                                <w:szCs w:val="28"/>
                              </w:rPr>
                              <w:t>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left:0;text-align:left;margin-left:425.1pt;margin-top:27.45pt;width:26.7pt;height:284.8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" strokeweight=".5pt">
                <v:textbox inset="7.45pt,3.85pt,7.45pt,3.85pt">
                  <w:txbxContent>
                    <w:p w:rsidR="004269E4" w:rsidRDefault="004269E4" w:rsidP="004C51B2">
                      <w:pPr>
                        <w:jc w:val="center"/>
                        <w:rPr>
                          <w:b/>
                          <w:sz w:val="28"/>
                          <w:szCs w:val="28"/>
                        </w:rPr>
                      </w:pPr>
                    </w:p>
                    <w:p w:rsidR="004269E4" w:rsidRDefault="004269E4" w:rsidP="004C51B2">
                      <w:pPr>
                        <w:jc w:val="center"/>
                        <w:rPr>
                          <w:b/>
                          <w:sz w:val="28"/>
                          <w:szCs w:val="28"/>
                        </w:rPr>
                      </w:pPr>
                    </w:p>
                    <w:p w:rsidR="004269E4" w:rsidRDefault="004269E4" w:rsidP="004C51B2">
                      <w:pPr>
                        <w:jc w:val="center"/>
                        <w:rPr>
                          <w:b/>
                          <w:sz w:val="28"/>
                          <w:szCs w:val="28"/>
                        </w:rPr>
                      </w:pPr>
                      <w:r>
                        <w:rPr>
                          <w:b/>
                          <w:sz w:val="28"/>
                          <w:szCs w:val="28"/>
                        </w:rPr>
                        <w:t>Замовник</w:t>
                      </w:r>
                    </w:p>
                    <w:p w:rsidR="004269E4" w:rsidRDefault="004269E4" w:rsidP="004C51B2">
                      <w:pPr>
                        <w:jc w:val="center"/>
                        <w:rPr>
                          <w:b/>
                          <w:sz w:val="28"/>
                          <w:szCs w:val="28"/>
                        </w:rPr>
                      </w:pPr>
                      <w:r>
                        <w:rPr>
                          <w:b/>
                          <w:sz w:val="28"/>
                          <w:szCs w:val="28"/>
                        </w:rPr>
                        <w:t>и</w:t>
                      </w:r>
                    </w:p>
                  </w:txbxContent>
                </v:textbox>
              </v:shape>
            </w:pict>
          </mc:Fallback>
        </mc:AlternateContent>
      </w:r>
      <w:r>
        <w:rPr>
          <w:noProof/>
          <w:lang w:eastAsia="uk-UA"/>
        </w:rPr>
        <mc:AlternateContent>
          <mc:Choice Requires="wps">
            <w:drawing>
              <wp:anchor distT="4294967295" distB="4294967295" distL="114300" distR="114300" simplePos="0" relativeHeight="251676672" behindDoc="0" locked="0" layoutInCell="1" allowOverlap="1">
                <wp:simplePos x="0" y="0"/>
                <wp:positionH relativeFrom="column">
                  <wp:posOffset>458470</wp:posOffset>
                </wp:positionH>
                <wp:positionV relativeFrom="paragraph">
                  <wp:posOffset>3376929</wp:posOffset>
                </wp:positionV>
                <wp:extent cx="1943100" cy="0"/>
                <wp:effectExtent l="0" t="76200" r="0" b="76200"/>
                <wp:wrapNone/>
                <wp:docPr id="10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42DA7" id="Line 18"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1pt,265.9pt" to="189.1pt,2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" strokeweight=".26mm">
                <v:stroke endarrow="block" joinstyle="miter"/>
              </v:line>
            </w:pict>
          </mc:Fallback>
        </mc:AlternateContent>
      </w:r>
      <w:r>
        <w:rPr>
          <w:noProof/>
          <w:lang w:eastAsia="uk-UA"/>
        </w:rPr>
        <mc:AlternateContent>
          <mc:Choice Requires="wps">
            <w:drawing>
              <wp:anchor distT="4294967295" distB="4294967295" distL="114300" distR="114300" simplePos="0" relativeHeight="251677696" behindDoc="0" locked="0" layoutInCell="1" allowOverlap="1">
                <wp:simplePos x="0" y="0"/>
                <wp:positionH relativeFrom="column">
                  <wp:posOffset>3681095</wp:posOffset>
                </wp:positionH>
                <wp:positionV relativeFrom="paragraph">
                  <wp:posOffset>3348354</wp:posOffset>
                </wp:positionV>
                <wp:extent cx="1714500" cy="0"/>
                <wp:effectExtent l="0" t="76200" r="0" b="76200"/>
                <wp:wrapNone/>
                <wp:docPr id="10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53FB3" id="Line 19"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85pt,263.65pt" to="424.85pt,2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" strokeweight=".26mm">
                <v:stroke endarrow="block" joinstyle="miter"/>
              </v:line>
            </w:pict>
          </mc:Fallback>
        </mc:AlternateContent>
      </w:r>
      <w:r>
        <w:rPr>
          <w:noProof/>
          <w:lang w:eastAsia="uk-UA"/>
        </w:rPr>
        <mc:AlternateContent>
          <mc:Choice Requires="wps">
            <w:drawing>
              <wp:anchor distT="0" distB="0" distL="114935" distR="114935" simplePos="0" relativeHeight="251678720" behindDoc="0" locked="0" layoutInCell="1" allowOverlap="1">
                <wp:simplePos x="0" y="0"/>
                <wp:positionH relativeFrom="column">
                  <wp:posOffset>666750</wp:posOffset>
                </wp:positionH>
                <wp:positionV relativeFrom="paragraph">
                  <wp:posOffset>2919730</wp:posOffset>
                </wp:positionV>
                <wp:extent cx="1022350" cy="222250"/>
                <wp:effectExtent l="0" t="0" r="0" b="0"/>
                <wp:wrapNone/>
                <wp:docPr id="10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9E4" w:rsidRDefault="004269E4" w:rsidP="004C51B2">
                            <w:pPr>
                              <w:rPr>
                                <w:b/>
                                <w:sz w:val="24"/>
                                <w:szCs w:val="24"/>
                              </w:rPr>
                            </w:pPr>
                            <w:r>
                              <w:rPr>
                                <w:b/>
                                <w:sz w:val="24"/>
                                <w:szCs w:val="24"/>
                              </w:rPr>
                              <w:t>ВХІД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left:0;text-align:left;margin-left:52.5pt;margin-top:229.9pt;width:80.5pt;height:17.5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" stroked="f">
                <v:textbox inset="0,0,0,0">
                  <w:txbxContent>
                    <w:p w:rsidR="004269E4" w:rsidRDefault="004269E4" w:rsidP="004C51B2">
                      <w:pPr>
                        <w:rPr>
                          <w:b/>
                          <w:sz w:val="24"/>
                          <w:szCs w:val="24"/>
                        </w:rPr>
                      </w:pPr>
                      <w:r>
                        <w:rPr>
                          <w:b/>
                          <w:sz w:val="24"/>
                          <w:szCs w:val="24"/>
                        </w:rPr>
                        <w:t>ВХІД</w:t>
                      </w:r>
                    </w:p>
                  </w:txbxContent>
                </v:textbox>
              </v:shape>
            </w:pict>
          </mc:Fallback>
        </mc:AlternateContent>
      </w:r>
      <w:r>
        <w:rPr>
          <w:noProof/>
          <w:lang w:eastAsia="uk-UA"/>
        </w:rPr>
        <mc:AlternateContent>
          <mc:Choice Requires="wps">
            <w:drawing>
              <wp:anchor distT="0" distB="0" distL="114935" distR="114935" simplePos="0" relativeHeight="251679744" behindDoc="0" locked="0" layoutInCell="1" allowOverlap="1">
                <wp:simplePos x="0" y="0"/>
                <wp:positionH relativeFrom="column">
                  <wp:posOffset>4352925</wp:posOffset>
                </wp:positionH>
                <wp:positionV relativeFrom="paragraph">
                  <wp:posOffset>2948305</wp:posOffset>
                </wp:positionV>
                <wp:extent cx="679450" cy="222250"/>
                <wp:effectExtent l="0" t="0" r="0" b="0"/>
                <wp:wrapNone/>
                <wp:docPr id="10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9E4" w:rsidRDefault="004269E4" w:rsidP="004C51B2">
                            <w:pPr>
                              <w:jc w:val="center"/>
                              <w:rPr>
                                <w:b/>
                                <w:sz w:val="24"/>
                                <w:szCs w:val="24"/>
                              </w:rPr>
                            </w:pPr>
                            <w:r>
                              <w:rPr>
                                <w:b/>
                                <w:sz w:val="24"/>
                                <w:szCs w:val="24"/>
                              </w:rPr>
                              <w:t>ВИХІД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left:0;text-align:left;margin-left:342.75pt;margin-top:232.15pt;width:53.5pt;height:17.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" stroked="f">
                <v:textbox inset="0,0,0,0">
                  <w:txbxContent>
                    <w:p w:rsidR="004269E4" w:rsidRDefault="004269E4" w:rsidP="004C51B2">
                      <w:pPr>
                        <w:jc w:val="center"/>
                        <w:rPr>
                          <w:b/>
                          <w:sz w:val="24"/>
                          <w:szCs w:val="24"/>
                        </w:rPr>
                      </w:pPr>
                      <w:r>
                        <w:rPr>
                          <w:b/>
                          <w:sz w:val="24"/>
                          <w:szCs w:val="24"/>
                        </w:rPr>
                        <w:t>ВИХІД</w:t>
                      </w:r>
                    </w:p>
                  </w:txbxContent>
                </v:textbox>
              </v:shape>
            </w:pict>
          </mc:Fallback>
        </mc:AlternateContent>
      </w:r>
      <w:r>
        <w:rPr>
          <w:noProof/>
          <w:lang w:eastAsia="uk-UA"/>
        </w:rPr>
        <mc:AlternateContent>
          <mc:Choice Requires="wps">
            <w:drawing>
              <wp:anchor distT="0" distB="0" distL="114935" distR="114935" simplePos="0" relativeHeight="251672576" behindDoc="0" locked="0" layoutInCell="1" allowOverlap="1">
                <wp:simplePos x="0" y="0"/>
                <wp:positionH relativeFrom="column">
                  <wp:posOffset>1543050</wp:posOffset>
                </wp:positionH>
                <wp:positionV relativeFrom="paragraph">
                  <wp:posOffset>4091305</wp:posOffset>
                </wp:positionV>
                <wp:extent cx="2508250" cy="450850"/>
                <wp:effectExtent l="0" t="0" r="0" b="0"/>
                <wp:wrapNone/>
                <wp:docPr id="10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9E4" w:rsidRDefault="004269E4" w:rsidP="004C51B2">
                            <w:pPr>
                              <w:spacing w:before="20"/>
                              <w:rPr>
                                <w:sz w:val="22"/>
                                <w:szCs w:val="22"/>
                              </w:rPr>
                            </w:pPr>
                            <w:r>
                              <w:rPr>
                                <w:sz w:val="22"/>
                                <w:szCs w:val="22"/>
                              </w:rPr>
                              <w:t xml:space="preserve">Дії, що складають додаткову цінність  </w:t>
                            </w:r>
                          </w:p>
                          <w:p w:rsidR="004269E4" w:rsidRDefault="004269E4" w:rsidP="004C51B2">
                            <w:pPr>
                              <w:spacing w:before="20"/>
                              <w:rPr>
                                <w:sz w:val="22"/>
                                <w:szCs w:val="22"/>
                              </w:rPr>
                            </w:pPr>
                            <w:r>
                              <w:rPr>
                                <w:sz w:val="22"/>
                                <w:szCs w:val="22"/>
                              </w:rPr>
                              <w:t xml:space="preserve">Інформаційні потоки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121.5pt;margin-top:322.15pt;width:197.5pt;height:35.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" stroked="f">
                <v:textbox inset="0,0,0,0">
                  <w:txbxContent>
                    <w:p w:rsidR="004269E4" w:rsidRDefault="004269E4" w:rsidP="004C51B2">
                      <w:pPr>
                        <w:spacing w:before="20"/>
                        <w:rPr>
                          <w:sz w:val="22"/>
                          <w:szCs w:val="22"/>
                        </w:rPr>
                      </w:pPr>
                      <w:r>
                        <w:rPr>
                          <w:sz w:val="22"/>
                          <w:szCs w:val="22"/>
                        </w:rPr>
                        <w:t xml:space="preserve">Дії, що складають додаткову цінність  </w:t>
                      </w:r>
                    </w:p>
                    <w:p w:rsidR="004269E4" w:rsidRDefault="004269E4" w:rsidP="004C51B2">
                      <w:pPr>
                        <w:spacing w:before="20"/>
                        <w:rPr>
                          <w:sz w:val="22"/>
                          <w:szCs w:val="22"/>
                        </w:rPr>
                      </w:pPr>
                      <w:r>
                        <w:rPr>
                          <w:sz w:val="22"/>
                          <w:szCs w:val="22"/>
                        </w:rPr>
                        <w:t xml:space="preserve">Інформаційні потоки  </w:t>
                      </w:r>
                    </w:p>
                  </w:txbxContent>
                </v:textbox>
              </v:shape>
            </w:pict>
          </mc:Fallback>
        </mc:AlternateContent>
      </w:r>
      <w:r>
        <w:rPr>
          <w:noProof/>
          <w:lang w:eastAsia="uk-UA"/>
        </w:rPr>
        <mc:AlternateContent>
          <mc:Choice Requires="wps">
            <w:drawing>
              <wp:anchor distT="4294967295" distB="4294967295" distL="114300" distR="114300" simplePos="0" relativeHeight="251671552" behindDoc="0" locked="0" layoutInCell="1" allowOverlap="1">
                <wp:simplePos x="0" y="0"/>
                <wp:positionH relativeFrom="column">
                  <wp:posOffset>628650</wp:posOffset>
                </wp:positionH>
                <wp:positionV relativeFrom="paragraph">
                  <wp:posOffset>117474</wp:posOffset>
                </wp:positionV>
                <wp:extent cx="822960" cy="0"/>
                <wp:effectExtent l="0" t="76200" r="0" b="76200"/>
                <wp:wrapNone/>
                <wp:docPr id="10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36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6DB96" id="Line 1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9.25pt" to="114.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" strokeweight=".26mm">
                <v:stroke dashstyle="dash" endarrow="block" joinstyle="miter"/>
              </v:line>
            </w:pict>
          </mc:Fallback>
        </mc:AlternateContent>
      </w:r>
    </w:p>
    <w:p w:rsidR="008741DB" w:rsidRDefault="00C21F6D" w:rsidP="004C51B2">
      <w:pPr>
        <w:ind w:firstLine="709"/>
        <w:jc w:val="both"/>
        <w:rPr>
          <w:b/>
          <w:i/>
          <w:color w:val="000000"/>
          <w:sz w:val="26"/>
          <w:szCs w:val="26"/>
        </w:rPr>
      </w:pPr>
      <w:r>
        <w:rPr>
          <w:b/>
          <w:i/>
          <w:color w:val="000000"/>
          <w:sz w:val="26"/>
          <w:szCs w:val="26"/>
        </w:rPr>
        <w:t xml:space="preserve">   --------------</w:t>
      </w:r>
    </w:p>
    <w:p w:rsidR="008741DB" w:rsidRDefault="008741DB" w:rsidP="004C51B2">
      <w:pPr>
        <w:ind w:firstLine="709"/>
        <w:jc w:val="both"/>
        <w:rPr>
          <w:b/>
          <w:i/>
          <w:color w:val="000000"/>
          <w:sz w:val="26"/>
          <w:szCs w:val="26"/>
        </w:rPr>
      </w:pPr>
    </w:p>
    <w:p w:rsidR="008741DB" w:rsidRDefault="008741DB" w:rsidP="004C51B2">
      <w:pPr>
        <w:ind w:firstLine="709"/>
        <w:jc w:val="both"/>
        <w:rPr>
          <w:b/>
          <w:i/>
          <w:color w:val="000000"/>
          <w:sz w:val="26"/>
          <w:szCs w:val="26"/>
        </w:rPr>
      </w:pPr>
    </w:p>
    <w:p w:rsidR="004C51B2" w:rsidRDefault="004C51B2" w:rsidP="004C51B2">
      <w:pPr>
        <w:ind w:firstLine="709"/>
        <w:jc w:val="both"/>
        <w:rPr>
          <w:i/>
          <w:color w:val="000000"/>
          <w:sz w:val="26"/>
          <w:szCs w:val="26"/>
        </w:rPr>
      </w:pPr>
      <w:r w:rsidRPr="001004CC">
        <w:rPr>
          <w:b/>
          <w:i/>
          <w:color w:val="000000"/>
          <w:sz w:val="26"/>
          <w:szCs w:val="26"/>
        </w:rPr>
        <w:t xml:space="preserve">Малюнок 1. </w:t>
      </w:r>
      <w:r w:rsidRPr="001004CC">
        <w:rPr>
          <w:i/>
          <w:color w:val="000000"/>
          <w:sz w:val="26"/>
          <w:szCs w:val="26"/>
        </w:rPr>
        <w:t xml:space="preserve">Модель системи управління якістю у </w:t>
      </w:r>
      <w:r>
        <w:rPr>
          <w:i/>
          <w:color w:val="000000"/>
          <w:sz w:val="26"/>
          <w:szCs w:val="26"/>
        </w:rPr>
        <w:t xml:space="preserve">Тернопільській міській </w:t>
      </w:r>
      <w:r w:rsidRPr="001004CC">
        <w:rPr>
          <w:i/>
          <w:color w:val="000000"/>
          <w:sz w:val="26"/>
          <w:szCs w:val="26"/>
        </w:rPr>
        <w:t>рад</w:t>
      </w:r>
      <w:r>
        <w:rPr>
          <w:i/>
          <w:color w:val="000000"/>
          <w:sz w:val="26"/>
          <w:szCs w:val="26"/>
        </w:rPr>
        <w:t>і</w:t>
      </w:r>
      <w:r w:rsidRPr="001004CC">
        <w:rPr>
          <w:i/>
          <w:color w:val="000000"/>
          <w:sz w:val="26"/>
          <w:szCs w:val="26"/>
        </w:rPr>
        <w:t>, в основу якої покладено процес.</w:t>
      </w:r>
    </w:p>
    <w:p w:rsidR="00423E98" w:rsidRDefault="00423E98" w:rsidP="004C51B2">
      <w:pPr>
        <w:ind w:firstLine="709"/>
        <w:jc w:val="both"/>
        <w:rPr>
          <w:i/>
          <w:color w:val="000000"/>
          <w:sz w:val="26"/>
          <w:szCs w:val="26"/>
        </w:rPr>
      </w:pPr>
    </w:p>
    <w:p w:rsidR="00423E98" w:rsidRDefault="00423E98" w:rsidP="004C51B2">
      <w:pPr>
        <w:ind w:firstLine="709"/>
        <w:jc w:val="both"/>
        <w:rPr>
          <w:i/>
          <w:color w:val="000000"/>
          <w:sz w:val="26"/>
          <w:szCs w:val="26"/>
        </w:rPr>
      </w:pPr>
    </w:p>
    <w:p w:rsidR="00423E98" w:rsidRPr="001004CC" w:rsidRDefault="00423E98" w:rsidP="00423E98">
      <w:pPr>
        <w:autoSpaceDE w:val="0"/>
        <w:autoSpaceDN w:val="0"/>
        <w:adjustRightInd w:val="0"/>
        <w:ind w:firstLine="709"/>
        <w:jc w:val="both"/>
        <w:rPr>
          <w:sz w:val="28"/>
          <w:szCs w:val="28"/>
        </w:rPr>
      </w:pPr>
      <w:r w:rsidRPr="001004CC">
        <w:rPr>
          <w:color w:val="000000"/>
          <w:sz w:val="28"/>
          <w:szCs w:val="28"/>
        </w:rPr>
        <w:t xml:space="preserve">Система управління якістю, яку впроваджено у </w:t>
      </w:r>
      <w:r>
        <w:rPr>
          <w:color w:val="000000"/>
          <w:sz w:val="28"/>
          <w:szCs w:val="28"/>
        </w:rPr>
        <w:t>Тернопільській міській раді</w:t>
      </w:r>
      <w:r w:rsidRPr="001004CC">
        <w:rPr>
          <w:color w:val="000000"/>
          <w:sz w:val="28"/>
          <w:szCs w:val="28"/>
        </w:rPr>
        <w:t>, ґрунтується на</w:t>
      </w:r>
      <w:r>
        <w:rPr>
          <w:color w:val="000000"/>
          <w:sz w:val="28"/>
          <w:szCs w:val="28"/>
        </w:rPr>
        <w:t xml:space="preserve"> </w:t>
      </w:r>
      <w:r w:rsidRPr="001004CC">
        <w:rPr>
          <w:color w:val="000000"/>
          <w:sz w:val="28"/>
          <w:szCs w:val="28"/>
        </w:rPr>
        <w:t xml:space="preserve">процесному підході, в основу якого покладено цикл </w:t>
      </w:r>
      <w:r w:rsidRPr="001004CC">
        <w:rPr>
          <w:sz w:val="28"/>
          <w:szCs w:val="28"/>
        </w:rPr>
        <w:t>«</w:t>
      </w:r>
      <w:r w:rsidRPr="001004CC">
        <w:rPr>
          <w:noProof/>
          <w:sz w:val="28"/>
          <w:szCs w:val="28"/>
        </w:rPr>
        <w:t>Рlan-Dо-Сhесk-Асt</w:t>
      </w:r>
      <w:r w:rsidRPr="001004CC">
        <w:rPr>
          <w:sz w:val="28"/>
          <w:szCs w:val="28"/>
        </w:rPr>
        <w:t xml:space="preserve">» (PDCА) («Плануй-Виконуй-Перевіряй-Дій»). </w:t>
      </w:r>
    </w:p>
    <w:p w:rsidR="00423E98" w:rsidRPr="001004CC" w:rsidRDefault="00423E98" w:rsidP="00423E98">
      <w:pPr>
        <w:autoSpaceDE w:val="0"/>
        <w:autoSpaceDN w:val="0"/>
        <w:adjustRightInd w:val="0"/>
        <w:ind w:firstLine="709"/>
        <w:jc w:val="both"/>
        <w:rPr>
          <w:sz w:val="28"/>
          <w:szCs w:val="28"/>
        </w:rPr>
      </w:pPr>
      <w:r w:rsidRPr="001004CC">
        <w:rPr>
          <w:sz w:val="28"/>
          <w:szCs w:val="28"/>
        </w:rPr>
        <w:lastRenderedPageBreak/>
        <w:t>Цикл PDCА можна стисло описати так:</w:t>
      </w:r>
    </w:p>
    <w:p w:rsidR="00423E98" w:rsidRPr="001004CC" w:rsidRDefault="00423E98" w:rsidP="00423E98">
      <w:pPr>
        <w:autoSpaceDE w:val="0"/>
        <w:autoSpaceDN w:val="0"/>
        <w:adjustRightInd w:val="0"/>
        <w:ind w:firstLine="709"/>
        <w:jc w:val="both"/>
        <w:rPr>
          <w:sz w:val="28"/>
          <w:szCs w:val="28"/>
        </w:rPr>
      </w:pPr>
      <w:r w:rsidRPr="001004CC">
        <w:rPr>
          <w:i/>
          <w:sz w:val="28"/>
          <w:szCs w:val="28"/>
        </w:rPr>
        <w:t>Плануй:</w:t>
      </w:r>
      <w:r w:rsidRPr="001004CC">
        <w:rPr>
          <w:sz w:val="28"/>
          <w:szCs w:val="28"/>
        </w:rPr>
        <w:t xml:space="preserve"> </w:t>
      </w:r>
      <w:r>
        <w:rPr>
          <w:sz w:val="28"/>
          <w:szCs w:val="28"/>
        </w:rPr>
        <w:t xml:space="preserve"> </w:t>
      </w:r>
      <w:r w:rsidRPr="001004CC">
        <w:rPr>
          <w:sz w:val="28"/>
          <w:szCs w:val="28"/>
        </w:rPr>
        <w:t>встановлюй цілі та</w:t>
      </w:r>
      <w:r>
        <w:rPr>
          <w:sz w:val="28"/>
          <w:szCs w:val="28"/>
        </w:rPr>
        <w:t xml:space="preserve"> визначай</w:t>
      </w:r>
      <w:r w:rsidRPr="001004CC">
        <w:rPr>
          <w:sz w:val="28"/>
          <w:szCs w:val="28"/>
        </w:rPr>
        <w:t xml:space="preserve"> процеси, необхідні для отримання результатів, що відповідають вимогам замовника та політиці органу місцевого самоврядування.</w:t>
      </w:r>
    </w:p>
    <w:p w:rsidR="00423E98" w:rsidRPr="001004CC" w:rsidRDefault="00423E98" w:rsidP="00423E98">
      <w:pPr>
        <w:autoSpaceDE w:val="0"/>
        <w:autoSpaceDN w:val="0"/>
        <w:adjustRightInd w:val="0"/>
        <w:ind w:firstLine="709"/>
        <w:jc w:val="both"/>
        <w:rPr>
          <w:sz w:val="28"/>
          <w:szCs w:val="28"/>
        </w:rPr>
      </w:pPr>
      <w:r w:rsidRPr="001004CC">
        <w:rPr>
          <w:i/>
          <w:sz w:val="28"/>
          <w:szCs w:val="28"/>
        </w:rPr>
        <w:t>Виконуй</w:t>
      </w:r>
      <w:r>
        <w:rPr>
          <w:i/>
          <w:sz w:val="28"/>
          <w:szCs w:val="28"/>
        </w:rPr>
        <w:t xml:space="preserve">:     </w:t>
      </w:r>
      <w:r w:rsidRPr="001004CC">
        <w:rPr>
          <w:sz w:val="28"/>
          <w:szCs w:val="28"/>
        </w:rPr>
        <w:t>визначені процеси.</w:t>
      </w:r>
    </w:p>
    <w:p w:rsidR="00423E98" w:rsidRPr="001004CC" w:rsidRDefault="00423E98" w:rsidP="00423E98">
      <w:pPr>
        <w:autoSpaceDE w:val="0"/>
        <w:autoSpaceDN w:val="0"/>
        <w:adjustRightInd w:val="0"/>
        <w:ind w:firstLine="709"/>
        <w:jc w:val="both"/>
        <w:rPr>
          <w:color w:val="000000"/>
          <w:sz w:val="28"/>
          <w:szCs w:val="28"/>
        </w:rPr>
      </w:pPr>
      <w:r w:rsidRPr="001004CC">
        <w:rPr>
          <w:i/>
          <w:sz w:val="28"/>
          <w:szCs w:val="28"/>
        </w:rPr>
        <w:t>Перевіряй:</w:t>
      </w:r>
      <w:r w:rsidRPr="001004CC">
        <w:rPr>
          <w:sz w:val="28"/>
          <w:szCs w:val="28"/>
        </w:rPr>
        <w:t xml:space="preserve"> відстежуй і</w:t>
      </w:r>
      <w:r>
        <w:rPr>
          <w:sz w:val="28"/>
          <w:szCs w:val="28"/>
        </w:rPr>
        <w:t xml:space="preserve"> </w:t>
      </w:r>
      <w:r>
        <w:rPr>
          <w:color w:val="000000"/>
          <w:sz w:val="28"/>
          <w:szCs w:val="28"/>
        </w:rPr>
        <w:t>оцінюй</w:t>
      </w:r>
      <w:r w:rsidRPr="001004CC">
        <w:rPr>
          <w:color w:val="000000"/>
          <w:sz w:val="28"/>
          <w:szCs w:val="28"/>
        </w:rPr>
        <w:t xml:space="preserve"> процеси та послуги, зважаючи на </w:t>
      </w:r>
      <w:r>
        <w:rPr>
          <w:color w:val="000000"/>
          <w:sz w:val="28"/>
          <w:szCs w:val="28"/>
        </w:rPr>
        <w:t>П</w:t>
      </w:r>
      <w:r w:rsidRPr="001004CC">
        <w:rPr>
          <w:color w:val="000000"/>
          <w:sz w:val="28"/>
          <w:szCs w:val="28"/>
        </w:rPr>
        <w:t>олітику, цілі та вимоги до послуг, а також звітуй про результати.</w:t>
      </w:r>
    </w:p>
    <w:p w:rsidR="00423E98" w:rsidRDefault="00423E98" w:rsidP="00423E98">
      <w:pPr>
        <w:ind w:firstLine="709"/>
        <w:jc w:val="both"/>
        <w:rPr>
          <w:color w:val="000000"/>
          <w:sz w:val="28"/>
          <w:szCs w:val="28"/>
        </w:rPr>
      </w:pPr>
      <w:r w:rsidRPr="001004CC">
        <w:rPr>
          <w:i/>
          <w:color w:val="000000"/>
          <w:sz w:val="28"/>
          <w:szCs w:val="28"/>
        </w:rPr>
        <w:t>Дій:</w:t>
      </w:r>
      <w:r w:rsidRPr="001004CC">
        <w:rPr>
          <w:color w:val="000000"/>
          <w:sz w:val="28"/>
          <w:szCs w:val="28"/>
        </w:rPr>
        <w:t xml:space="preserve"> </w:t>
      </w:r>
      <w:r>
        <w:rPr>
          <w:color w:val="000000"/>
          <w:sz w:val="28"/>
          <w:szCs w:val="28"/>
        </w:rPr>
        <w:t xml:space="preserve">      </w:t>
      </w:r>
      <w:r w:rsidRPr="001004CC">
        <w:rPr>
          <w:color w:val="000000"/>
          <w:sz w:val="28"/>
          <w:szCs w:val="28"/>
        </w:rPr>
        <w:t>вживай заходів для постійного поліпшування показників функціонування процесу через виявлення невідповідностей чи збоїв в роботі та усунення їх причин або запобігання виникненню цих причин.</w:t>
      </w:r>
    </w:p>
    <w:p w:rsidR="00423E98" w:rsidRDefault="00423E98" w:rsidP="00423E98">
      <w:pPr>
        <w:ind w:firstLine="709"/>
        <w:jc w:val="both"/>
        <w:rPr>
          <w:sz w:val="28"/>
          <w:szCs w:val="28"/>
        </w:rPr>
      </w:pPr>
      <w:r w:rsidRPr="00BA12B5">
        <w:rPr>
          <w:b/>
          <w:sz w:val="28"/>
          <w:szCs w:val="28"/>
        </w:rPr>
        <w:t xml:space="preserve">Застосування циклу PDCA в міській раді полягає в наступному: </w:t>
      </w:r>
      <w:r>
        <w:rPr>
          <w:sz w:val="28"/>
          <w:szCs w:val="28"/>
        </w:rPr>
        <w:t>Керівництво міської ради через сесію чи виконавчий комітет затверджує Стратегію розвитку міста, Політику</w:t>
      </w:r>
      <w:r w:rsidR="006D4160">
        <w:rPr>
          <w:sz w:val="28"/>
          <w:szCs w:val="28"/>
        </w:rPr>
        <w:t xml:space="preserve"> у сфері</w:t>
      </w:r>
      <w:r>
        <w:rPr>
          <w:sz w:val="28"/>
          <w:szCs w:val="28"/>
        </w:rPr>
        <w:t xml:space="preserve"> якості та основні програми діяльності міської ради в цілому та системи якості зокрема. </w:t>
      </w:r>
    </w:p>
    <w:p w:rsidR="00423E98" w:rsidRDefault="00423E98" w:rsidP="00423E98">
      <w:pPr>
        <w:ind w:firstLine="709"/>
        <w:jc w:val="both"/>
        <w:rPr>
          <w:sz w:val="28"/>
          <w:szCs w:val="28"/>
        </w:rPr>
      </w:pPr>
      <w:r>
        <w:rPr>
          <w:sz w:val="28"/>
          <w:szCs w:val="28"/>
        </w:rPr>
        <w:t xml:space="preserve">За рахунок цього забезпечується планування. </w:t>
      </w:r>
    </w:p>
    <w:p w:rsidR="00423E98" w:rsidRDefault="00423E98" w:rsidP="00423E98">
      <w:pPr>
        <w:ind w:firstLine="709"/>
        <w:jc w:val="both"/>
        <w:rPr>
          <w:sz w:val="28"/>
          <w:szCs w:val="28"/>
        </w:rPr>
      </w:pPr>
      <w:r>
        <w:rPr>
          <w:sz w:val="28"/>
          <w:szCs w:val="28"/>
        </w:rPr>
        <w:t xml:space="preserve">Стратегічне планування відбувається виходячи із ситуації, в якій на даний момент перебуває міська рада. </w:t>
      </w:r>
    </w:p>
    <w:p w:rsidR="00423E98" w:rsidRDefault="00423E98" w:rsidP="00423E98">
      <w:pPr>
        <w:ind w:firstLine="709"/>
        <w:jc w:val="both"/>
        <w:rPr>
          <w:sz w:val="28"/>
          <w:szCs w:val="28"/>
        </w:rPr>
      </w:pPr>
      <w:r>
        <w:rPr>
          <w:sz w:val="28"/>
          <w:szCs w:val="28"/>
        </w:rPr>
        <w:t>На основі стратегічного планування розробляються конкретні плани дій: встановлюються цілі і завдання роботи, визначаються процеси, плануються ресурси та інше.</w:t>
      </w:r>
    </w:p>
    <w:p w:rsidR="00423E98" w:rsidRDefault="00423E98" w:rsidP="00423E98">
      <w:pPr>
        <w:ind w:firstLine="709"/>
        <w:jc w:val="both"/>
        <w:rPr>
          <w:sz w:val="28"/>
          <w:szCs w:val="28"/>
        </w:rPr>
      </w:pPr>
      <w:r>
        <w:rPr>
          <w:sz w:val="28"/>
          <w:szCs w:val="28"/>
        </w:rPr>
        <w:t xml:space="preserve"> Після планування починається етап реалізації планів.</w:t>
      </w:r>
    </w:p>
    <w:p w:rsidR="00423E98" w:rsidRDefault="00423E98" w:rsidP="00423E98">
      <w:pPr>
        <w:ind w:firstLine="709"/>
        <w:jc w:val="both"/>
        <w:rPr>
          <w:sz w:val="28"/>
          <w:szCs w:val="28"/>
        </w:rPr>
      </w:pPr>
      <w:r>
        <w:rPr>
          <w:sz w:val="28"/>
          <w:szCs w:val="28"/>
        </w:rPr>
        <w:t xml:space="preserve"> Керівництво міської ради залучає необхідні ресурси, в тому числі персонал, забезпечує виконання процесів. </w:t>
      </w:r>
    </w:p>
    <w:p w:rsidR="00423E98" w:rsidRDefault="00423E98" w:rsidP="00423E98">
      <w:pPr>
        <w:ind w:firstLine="709"/>
        <w:jc w:val="both"/>
        <w:rPr>
          <w:sz w:val="28"/>
          <w:szCs w:val="28"/>
        </w:rPr>
      </w:pPr>
      <w:r>
        <w:rPr>
          <w:sz w:val="28"/>
          <w:szCs w:val="28"/>
        </w:rPr>
        <w:t>Виконання планів (стратегії, цілей, завдань) необхідно контролювати, щоб переконатися, що міська рада працює так, як це заплановано.</w:t>
      </w:r>
    </w:p>
    <w:p w:rsidR="00423E98" w:rsidRDefault="00423E98" w:rsidP="00423E98">
      <w:pPr>
        <w:ind w:firstLine="709"/>
        <w:jc w:val="both"/>
        <w:rPr>
          <w:sz w:val="28"/>
          <w:szCs w:val="28"/>
        </w:rPr>
      </w:pPr>
      <w:r>
        <w:rPr>
          <w:sz w:val="28"/>
          <w:szCs w:val="28"/>
        </w:rPr>
        <w:t xml:space="preserve">Результати роботи міської ради і системи якості не завжди можуть відповідати вимогам, які ставлять замовники. </w:t>
      </w:r>
    </w:p>
    <w:p w:rsidR="00423E98" w:rsidRDefault="00423E98" w:rsidP="00423E98">
      <w:pPr>
        <w:ind w:firstLine="709"/>
        <w:jc w:val="both"/>
        <w:rPr>
          <w:sz w:val="28"/>
          <w:szCs w:val="28"/>
        </w:rPr>
      </w:pPr>
      <w:r>
        <w:rPr>
          <w:sz w:val="28"/>
          <w:szCs w:val="28"/>
        </w:rPr>
        <w:t xml:space="preserve">Крім того очікування замовників можуть змінюватися, може змінюватися навколишнє середовище. </w:t>
      </w:r>
    </w:p>
    <w:p w:rsidR="00423E98" w:rsidRDefault="00423E98" w:rsidP="00423E98">
      <w:pPr>
        <w:ind w:firstLine="709"/>
        <w:jc w:val="both"/>
        <w:rPr>
          <w:sz w:val="28"/>
          <w:szCs w:val="28"/>
        </w:rPr>
      </w:pPr>
      <w:r>
        <w:rPr>
          <w:sz w:val="28"/>
          <w:szCs w:val="28"/>
        </w:rPr>
        <w:t xml:space="preserve">Щоб робота залишалася ефективною і досягла очікуваних результатів, необхідно застосовувати дії з покращення роботи. </w:t>
      </w:r>
    </w:p>
    <w:p w:rsidR="00423E98" w:rsidRDefault="00423E98" w:rsidP="004C51B2">
      <w:pPr>
        <w:ind w:firstLine="709"/>
        <w:jc w:val="both"/>
        <w:rPr>
          <w:i/>
          <w:color w:val="000000"/>
          <w:sz w:val="26"/>
          <w:szCs w:val="26"/>
        </w:rPr>
      </w:pPr>
    </w:p>
    <w:p w:rsidR="00AE1E99" w:rsidRPr="00A564D6" w:rsidRDefault="00AE1E99" w:rsidP="00AE1E99">
      <w:pPr>
        <w:ind w:firstLine="709"/>
        <w:jc w:val="both"/>
        <w:rPr>
          <w:b/>
          <w:i/>
          <w:sz w:val="28"/>
          <w:szCs w:val="28"/>
        </w:rPr>
      </w:pPr>
      <w:r w:rsidRPr="00A564D6">
        <w:rPr>
          <w:b/>
          <w:i/>
          <w:sz w:val="28"/>
          <w:szCs w:val="28"/>
        </w:rPr>
        <w:t>0.</w:t>
      </w:r>
      <w:r w:rsidR="00BA12B5">
        <w:rPr>
          <w:b/>
          <w:i/>
          <w:sz w:val="28"/>
          <w:szCs w:val="28"/>
        </w:rPr>
        <w:t>4</w:t>
      </w:r>
      <w:r w:rsidRPr="00A564D6">
        <w:rPr>
          <w:b/>
          <w:i/>
          <w:sz w:val="28"/>
          <w:szCs w:val="28"/>
        </w:rPr>
        <w:t xml:space="preserve"> «</w:t>
      </w:r>
      <w:r>
        <w:rPr>
          <w:b/>
          <w:i/>
          <w:sz w:val="28"/>
          <w:szCs w:val="28"/>
        </w:rPr>
        <w:t>Ризик-орієнтоване мислення</w:t>
      </w:r>
      <w:r w:rsidRPr="00A564D6">
        <w:rPr>
          <w:b/>
          <w:i/>
          <w:sz w:val="28"/>
          <w:szCs w:val="28"/>
        </w:rPr>
        <w:t>»</w:t>
      </w:r>
    </w:p>
    <w:p w:rsidR="00AE1E99" w:rsidRPr="00E6033D" w:rsidRDefault="00AE1E99" w:rsidP="00AE1E99">
      <w:pPr>
        <w:ind w:firstLine="709"/>
        <w:jc w:val="both"/>
        <w:rPr>
          <w:sz w:val="28"/>
          <w:szCs w:val="28"/>
        </w:rPr>
      </w:pPr>
      <w:r>
        <w:rPr>
          <w:sz w:val="28"/>
          <w:szCs w:val="28"/>
        </w:rPr>
        <w:t>В своїй роботі міська рада повинна визначати ризики, які можуть вплинути на результати роботи, і вжити дій із зменшення впливу ризиків.</w:t>
      </w:r>
    </w:p>
    <w:p w:rsidR="000E167D" w:rsidRDefault="000E167D" w:rsidP="000E167D">
      <w:pPr>
        <w:ind w:firstLine="709"/>
        <w:jc w:val="both"/>
        <w:rPr>
          <w:sz w:val="28"/>
          <w:szCs w:val="28"/>
        </w:rPr>
      </w:pPr>
      <w:r w:rsidRPr="00B841C8">
        <w:rPr>
          <w:i/>
          <w:sz w:val="28"/>
          <w:szCs w:val="28"/>
        </w:rPr>
        <w:t>Ризик-орієнтоване мислення</w:t>
      </w:r>
      <w:r>
        <w:rPr>
          <w:sz w:val="28"/>
          <w:szCs w:val="28"/>
        </w:rPr>
        <w:t xml:space="preserve"> дає змогу міській раді визначити чинники, які можуть спричинити відхилення її процесів та її систем управління якістю від запланованих результатів, щоб установлювати запобіжні заходи контролю для мінімізації негативних впливів чи наслідків і найбільшого використання можливостей, у мірі їх виникнення.</w:t>
      </w:r>
    </w:p>
    <w:p w:rsidR="00766F37" w:rsidRDefault="00766F37" w:rsidP="000E167D">
      <w:pPr>
        <w:ind w:firstLine="709"/>
        <w:jc w:val="both"/>
        <w:rPr>
          <w:sz w:val="28"/>
          <w:szCs w:val="28"/>
        </w:rPr>
      </w:pPr>
    </w:p>
    <w:p w:rsidR="00766F37" w:rsidRDefault="00766F37" w:rsidP="000E167D">
      <w:pPr>
        <w:ind w:firstLine="709"/>
        <w:jc w:val="both"/>
        <w:rPr>
          <w:sz w:val="28"/>
          <w:szCs w:val="28"/>
        </w:rPr>
      </w:pPr>
    </w:p>
    <w:p w:rsidR="00766F37" w:rsidRDefault="00766F37" w:rsidP="000E167D">
      <w:pPr>
        <w:ind w:firstLine="709"/>
        <w:jc w:val="both"/>
        <w:rPr>
          <w:sz w:val="28"/>
          <w:szCs w:val="28"/>
        </w:rPr>
      </w:pPr>
    </w:p>
    <w:p w:rsidR="006E40FB" w:rsidRDefault="006E40FB" w:rsidP="000E167D">
      <w:pPr>
        <w:ind w:firstLine="709"/>
        <w:jc w:val="both"/>
        <w:rPr>
          <w:sz w:val="28"/>
          <w:szCs w:val="28"/>
        </w:rPr>
      </w:pPr>
    </w:p>
    <w:p w:rsidR="00766F37" w:rsidRDefault="006E40FB" w:rsidP="00766F37">
      <w:pPr>
        <w:pStyle w:val="1"/>
        <w:numPr>
          <w:ilvl w:val="0"/>
          <w:numId w:val="0"/>
        </w:numPr>
        <w:ind w:left="720"/>
        <w:rPr>
          <w:sz w:val="28"/>
          <w:szCs w:val="28"/>
          <w:lang w:val="uk-UA"/>
        </w:rPr>
      </w:pPr>
      <w:r w:rsidRPr="00787836">
        <w:rPr>
          <w:sz w:val="28"/>
          <w:szCs w:val="28"/>
          <w:lang w:val="uk-UA"/>
        </w:rPr>
        <w:t>1.Сфера застосування</w:t>
      </w:r>
    </w:p>
    <w:p w:rsidR="009C5EE6" w:rsidRPr="00766F37" w:rsidRDefault="009C5EE6" w:rsidP="00766F37">
      <w:pPr>
        <w:pStyle w:val="1"/>
        <w:numPr>
          <w:ilvl w:val="0"/>
          <w:numId w:val="0"/>
        </w:numPr>
        <w:ind w:left="720"/>
        <w:rPr>
          <w:b w:val="0"/>
          <w:color w:val="000000"/>
          <w:sz w:val="28"/>
          <w:szCs w:val="28"/>
          <w:lang w:val="uk-UA"/>
        </w:rPr>
      </w:pPr>
      <w:r w:rsidRPr="00766F37">
        <w:rPr>
          <w:b w:val="0"/>
          <w:sz w:val="28"/>
          <w:szCs w:val="28"/>
          <w:lang w:val="uk-UA"/>
        </w:rPr>
        <w:t>Настанова у сфері якості пр</w:t>
      </w:r>
      <w:r w:rsidR="00766F37" w:rsidRPr="00766F37">
        <w:rPr>
          <w:b w:val="0"/>
          <w:sz w:val="28"/>
          <w:szCs w:val="28"/>
          <w:lang w:val="uk-UA"/>
        </w:rPr>
        <w:t xml:space="preserve">изначена для застосування всіма </w:t>
      </w:r>
      <w:r w:rsidRPr="00766F37">
        <w:rPr>
          <w:b w:val="0"/>
          <w:sz w:val="28"/>
          <w:szCs w:val="28"/>
          <w:lang w:val="uk-UA"/>
        </w:rPr>
        <w:t xml:space="preserve">посадовими особами і структурними підрозділами, працівниками та містить опис системи управління якістю, документації системи управління якістю, нормативно-правову базу. </w:t>
      </w:r>
    </w:p>
    <w:p w:rsidR="00AE1E99" w:rsidRPr="00766F37" w:rsidRDefault="00AE1E99" w:rsidP="00AE1E99">
      <w:pPr>
        <w:ind w:firstLine="709"/>
        <w:jc w:val="both"/>
        <w:rPr>
          <w:sz w:val="28"/>
          <w:szCs w:val="28"/>
        </w:rPr>
      </w:pPr>
    </w:p>
    <w:p w:rsidR="002A45C8" w:rsidRPr="00766F37" w:rsidRDefault="002A45C8" w:rsidP="002A45C8"/>
    <w:p w:rsidR="000E167D" w:rsidRPr="00766F37" w:rsidRDefault="00021EDE" w:rsidP="00021EDE">
      <w:pPr>
        <w:pStyle w:val="1"/>
        <w:numPr>
          <w:ilvl w:val="0"/>
          <w:numId w:val="0"/>
        </w:numPr>
        <w:spacing w:before="120"/>
        <w:rPr>
          <w:sz w:val="28"/>
          <w:szCs w:val="28"/>
          <w:lang w:val="uk-UA"/>
        </w:rPr>
      </w:pPr>
      <w:r w:rsidRPr="00766F37">
        <w:rPr>
          <w:sz w:val="28"/>
          <w:szCs w:val="28"/>
          <w:lang w:val="uk-UA"/>
        </w:rPr>
        <w:t xml:space="preserve">        </w:t>
      </w:r>
      <w:r w:rsidR="009C5EE6" w:rsidRPr="00766F37">
        <w:rPr>
          <w:sz w:val="28"/>
          <w:szCs w:val="28"/>
          <w:lang w:val="uk-UA"/>
        </w:rPr>
        <w:t>2</w:t>
      </w:r>
      <w:r w:rsidR="00BA12B5" w:rsidRPr="00766F37">
        <w:rPr>
          <w:sz w:val="28"/>
          <w:szCs w:val="28"/>
          <w:lang w:val="uk-UA"/>
        </w:rPr>
        <w:t>.</w:t>
      </w:r>
      <w:r w:rsidR="000E167D" w:rsidRPr="00766F37">
        <w:rPr>
          <w:sz w:val="28"/>
          <w:szCs w:val="28"/>
          <w:lang w:val="uk-UA"/>
        </w:rPr>
        <w:t>Нормативні посилання</w:t>
      </w:r>
    </w:p>
    <w:p w:rsidR="000E167D" w:rsidRPr="00D07B57" w:rsidRDefault="000E167D" w:rsidP="000E167D">
      <w:pPr>
        <w:spacing w:line="237" w:lineRule="auto"/>
        <w:ind w:left="260" w:firstLine="708"/>
        <w:rPr>
          <w:b/>
          <w:sz w:val="28"/>
          <w:szCs w:val="28"/>
        </w:rPr>
      </w:pPr>
      <w:r w:rsidRPr="00D07B57">
        <w:rPr>
          <w:sz w:val="28"/>
          <w:szCs w:val="28"/>
        </w:rPr>
        <w:t>Дана Настанова з якості та документація системи управління якістю напрацьовані відповідно до чинного законодавства України, нормативно-правових актів,стандартів якості та організаційно-розпорядчих документів, зокрема:</w:t>
      </w:r>
    </w:p>
    <w:p w:rsidR="000E167D" w:rsidRPr="00D07B57" w:rsidRDefault="000E167D" w:rsidP="00661CC7">
      <w:pPr>
        <w:numPr>
          <w:ilvl w:val="0"/>
          <w:numId w:val="2"/>
        </w:numPr>
        <w:tabs>
          <w:tab w:val="left" w:pos="1560"/>
        </w:tabs>
        <w:suppressAutoHyphens w:val="0"/>
        <w:ind w:left="1276" w:hanging="284"/>
        <w:rPr>
          <w:sz w:val="28"/>
          <w:szCs w:val="28"/>
        </w:rPr>
      </w:pPr>
      <w:r w:rsidRPr="00D07B57">
        <w:rPr>
          <w:sz w:val="28"/>
          <w:szCs w:val="28"/>
        </w:rPr>
        <w:t>Конституці</w:t>
      </w:r>
      <w:r>
        <w:rPr>
          <w:sz w:val="28"/>
          <w:szCs w:val="28"/>
        </w:rPr>
        <w:t>ї</w:t>
      </w:r>
      <w:r w:rsidRPr="00D07B57">
        <w:rPr>
          <w:sz w:val="28"/>
          <w:szCs w:val="28"/>
        </w:rPr>
        <w:t xml:space="preserve"> України;</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місцеве самоврядування в Україні»;</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службу в органах місцевого самоврядування»;</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звернення громадян»;</w:t>
      </w:r>
    </w:p>
    <w:p w:rsidR="000E167D" w:rsidRPr="00D07B57" w:rsidRDefault="000E167D" w:rsidP="00661CC7">
      <w:pPr>
        <w:pStyle w:val="af2"/>
        <w:numPr>
          <w:ilvl w:val="0"/>
          <w:numId w:val="3"/>
        </w:numPr>
        <w:tabs>
          <w:tab w:val="left" w:pos="0"/>
          <w:tab w:val="left" w:pos="1560"/>
        </w:tabs>
        <w:spacing w:after="0" w:line="240" w:lineRule="auto"/>
        <w:ind w:left="1276" w:hanging="284"/>
        <w:rPr>
          <w:sz w:val="28"/>
          <w:szCs w:val="28"/>
        </w:rPr>
      </w:pPr>
      <w:bookmarkStart w:id="1" w:name="page8"/>
      <w:bookmarkEnd w:id="1"/>
      <w:r w:rsidRPr="00D07B57">
        <w:rPr>
          <w:rFonts w:ascii="Times New Roman" w:hAnsi="Times New Roman"/>
          <w:sz w:val="28"/>
          <w:szCs w:val="28"/>
        </w:rPr>
        <w:t>Закону України «Про адміністративні послуги»;</w:t>
      </w:r>
    </w:p>
    <w:p w:rsidR="000E167D" w:rsidRPr="00D07B57" w:rsidRDefault="000E167D" w:rsidP="00661CC7">
      <w:pPr>
        <w:numPr>
          <w:ilvl w:val="0"/>
          <w:numId w:val="3"/>
        </w:numPr>
        <w:tabs>
          <w:tab w:val="left" w:pos="1560"/>
        </w:tabs>
        <w:suppressAutoHyphens w:val="0"/>
        <w:ind w:left="1276" w:hanging="284"/>
        <w:rPr>
          <w:sz w:val="28"/>
          <w:szCs w:val="28"/>
        </w:rPr>
      </w:pPr>
      <w:r w:rsidRPr="00D07B57">
        <w:rPr>
          <w:sz w:val="28"/>
          <w:szCs w:val="28"/>
        </w:rPr>
        <w:t>Європейської хартії місцевого самоврядування;</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 xml:space="preserve">ISO 9001:2015 «Quality management systems </w:t>
      </w:r>
      <w:r w:rsidRPr="00D07B57">
        <w:rPr>
          <w:b/>
          <w:sz w:val="28"/>
          <w:szCs w:val="28"/>
        </w:rPr>
        <w:t>–</w:t>
      </w:r>
      <w:r w:rsidRPr="00D07B57">
        <w:rPr>
          <w:sz w:val="28"/>
          <w:szCs w:val="28"/>
        </w:rPr>
        <w:t xml:space="preserve"> Requirements (Системи управління якістю. Вимоги)»;</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ДСТУ ISO 9001:2015 «Системи управління якістю. Вимоги. (ISO 9001:2015,IDT)»;</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ISO 9000 «Quality management systems – Fundamentals and vocabulary(Системи управління якістю. Основні положення та словник)»;</w:t>
      </w:r>
    </w:p>
    <w:p w:rsidR="000E167D" w:rsidRPr="00D07B57" w:rsidRDefault="000E167D" w:rsidP="00661CC7">
      <w:pPr>
        <w:numPr>
          <w:ilvl w:val="0"/>
          <w:numId w:val="2"/>
        </w:numPr>
        <w:tabs>
          <w:tab w:val="left" w:pos="1254"/>
          <w:tab w:val="left" w:pos="1560"/>
        </w:tabs>
        <w:suppressAutoHyphens w:val="0"/>
        <w:ind w:left="1276" w:hanging="284"/>
        <w:rPr>
          <w:sz w:val="28"/>
          <w:szCs w:val="28"/>
        </w:rPr>
      </w:pPr>
      <w:r w:rsidRPr="00D07B57">
        <w:rPr>
          <w:sz w:val="28"/>
          <w:szCs w:val="28"/>
        </w:rPr>
        <w:t>ISO 19011 «Guidelines for quality and/or environmental management systems auditing (Рекомендації по аудиту систем управління якістю і/або навколишнього середовища)»;</w:t>
      </w:r>
    </w:p>
    <w:p w:rsidR="000E167D" w:rsidRPr="00D07B57" w:rsidRDefault="000E167D" w:rsidP="00661CC7">
      <w:pPr>
        <w:numPr>
          <w:ilvl w:val="0"/>
          <w:numId w:val="2"/>
        </w:numPr>
        <w:tabs>
          <w:tab w:val="left" w:pos="1254"/>
          <w:tab w:val="left" w:pos="1560"/>
        </w:tabs>
        <w:suppressAutoHyphens w:val="0"/>
        <w:ind w:left="1276" w:hanging="284"/>
        <w:rPr>
          <w:sz w:val="28"/>
          <w:szCs w:val="28"/>
        </w:rPr>
      </w:pPr>
      <w:r w:rsidRPr="00D07B57">
        <w:rPr>
          <w:sz w:val="28"/>
          <w:szCs w:val="28"/>
        </w:rPr>
        <w:t>ДСТУ ISO 19011 «Рекомендації по аудиту систем управління якістю і/або навколишнього середовища. (ISO 19011, IDT)»;</w:t>
      </w:r>
    </w:p>
    <w:p w:rsidR="000E167D" w:rsidRDefault="000E167D" w:rsidP="00661CC7">
      <w:pPr>
        <w:numPr>
          <w:ilvl w:val="0"/>
          <w:numId w:val="3"/>
        </w:numPr>
        <w:tabs>
          <w:tab w:val="left" w:pos="1560"/>
        </w:tabs>
        <w:suppressAutoHyphens w:val="0"/>
        <w:ind w:left="1276" w:hanging="284"/>
        <w:rPr>
          <w:sz w:val="28"/>
          <w:szCs w:val="28"/>
        </w:rPr>
      </w:pPr>
      <w:r w:rsidRPr="00D07B57">
        <w:rPr>
          <w:sz w:val="28"/>
          <w:szCs w:val="28"/>
        </w:rPr>
        <w:t xml:space="preserve">Cтатуту територіальної громади міста </w:t>
      </w:r>
      <w:r w:rsidR="00661CC7">
        <w:rPr>
          <w:sz w:val="28"/>
          <w:szCs w:val="28"/>
        </w:rPr>
        <w:t>Тернопіль</w:t>
      </w:r>
      <w:r w:rsidRPr="00D07B57">
        <w:rPr>
          <w:sz w:val="28"/>
          <w:szCs w:val="28"/>
        </w:rPr>
        <w:t>;</w:t>
      </w:r>
    </w:p>
    <w:p w:rsidR="000E167D" w:rsidRPr="00D07B57" w:rsidRDefault="000E167D" w:rsidP="00661CC7">
      <w:pPr>
        <w:numPr>
          <w:ilvl w:val="0"/>
          <w:numId w:val="3"/>
        </w:numPr>
        <w:tabs>
          <w:tab w:val="left" w:pos="1560"/>
        </w:tabs>
        <w:suppressAutoHyphens w:val="0"/>
        <w:ind w:left="1276" w:hanging="284"/>
        <w:rPr>
          <w:sz w:val="28"/>
          <w:szCs w:val="28"/>
        </w:rPr>
      </w:pPr>
      <w:r w:rsidRPr="00D07B57">
        <w:rPr>
          <w:sz w:val="28"/>
          <w:szCs w:val="28"/>
        </w:rPr>
        <w:t xml:space="preserve">Регламенту виконавчого комітету </w:t>
      </w:r>
      <w:r w:rsidR="00661CC7">
        <w:rPr>
          <w:sz w:val="28"/>
          <w:szCs w:val="28"/>
        </w:rPr>
        <w:t>Тернопільської міської ради</w:t>
      </w:r>
      <w:r w:rsidRPr="00D07B57">
        <w:rPr>
          <w:sz w:val="28"/>
          <w:szCs w:val="28"/>
        </w:rPr>
        <w:t>;</w:t>
      </w:r>
    </w:p>
    <w:p w:rsidR="000E167D" w:rsidRPr="00D07B57" w:rsidRDefault="000E167D" w:rsidP="00661CC7">
      <w:pPr>
        <w:numPr>
          <w:ilvl w:val="0"/>
          <w:numId w:val="3"/>
        </w:numPr>
        <w:tabs>
          <w:tab w:val="left" w:pos="1560"/>
        </w:tabs>
        <w:suppressAutoHyphens w:val="0"/>
        <w:ind w:left="1276" w:hanging="284"/>
        <w:rPr>
          <w:sz w:val="28"/>
          <w:szCs w:val="28"/>
        </w:rPr>
      </w:pPr>
      <w:r w:rsidRPr="00D07B57">
        <w:rPr>
          <w:sz w:val="28"/>
          <w:szCs w:val="28"/>
        </w:rPr>
        <w:t xml:space="preserve">Регламенту </w:t>
      </w:r>
      <w:r w:rsidR="00661CC7">
        <w:rPr>
          <w:sz w:val="28"/>
          <w:szCs w:val="28"/>
        </w:rPr>
        <w:t>Тернопільської</w:t>
      </w:r>
      <w:r w:rsidRPr="00D07B57">
        <w:rPr>
          <w:sz w:val="28"/>
          <w:szCs w:val="28"/>
        </w:rPr>
        <w:t xml:space="preserve"> міської ради;</w:t>
      </w:r>
    </w:p>
    <w:p w:rsidR="000E167D" w:rsidRPr="00661CC7" w:rsidRDefault="00661CC7" w:rsidP="00661CC7">
      <w:pPr>
        <w:tabs>
          <w:tab w:val="left" w:pos="567"/>
          <w:tab w:val="left" w:pos="1560"/>
        </w:tabs>
        <w:suppressAutoHyphens w:val="0"/>
        <w:ind w:firstLine="720"/>
        <w:rPr>
          <w:sz w:val="28"/>
          <w:szCs w:val="28"/>
        </w:rPr>
      </w:pPr>
      <w:r>
        <w:rPr>
          <w:sz w:val="28"/>
          <w:szCs w:val="28"/>
        </w:rPr>
        <w:t xml:space="preserve">    -  </w:t>
      </w:r>
      <w:r w:rsidR="000E167D" w:rsidRPr="00661CC7">
        <w:rPr>
          <w:sz w:val="28"/>
          <w:szCs w:val="28"/>
        </w:rPr>
        <w:t>Регламенту ЦНАП;</w:t>
      </w:r>
    </w:p>
    <w:p w:rsidR="00661CC7" w:rsidRPr="00661CC7" w:rsidRDefault="00661CC7" w:rsidP="00661CC7">
      <w:pPr>
        <w:pStyle w:val="1"/>
        <w:numPr>
          <w:ilvl w:val="0"/>
          <w:numId w:val="0"/>
        </w:numPr>
        <w:tabs>
          <w:tab w:val="clear" w:pos="720"/>
          <w:tab w:val="left" w:pos="567"/>
        </w:tabs>
        <w:spacing w:after="0"/>
        <w:ind w:firstLine="720"/>
        <w:jc w:val="left"/>
        <w:rPr>
          <w:b w:val="0"/>
          <w:sz w:val="28"/>
          <w:szCs w:val="28"/>
          <w:lang w:val="uk-UA"/>
        </w:rPr>
      </w:pPr>
      <w:r>
        <w:rPr>
          <w:b w:val="0"/>
          <w:sz w:val="28"/>
          <w:szCs w:val="28"/>
          <w:lang w:val="uk-UA"/>
        </w:rPr>
        <w:t xml:space="preserve">   </w:t>
      </w:r>
      <w:r w:rsidR="007B5880">
        <w:rPr>
          <w:b w:val="0"/>
          <w:sz w:val="28"/>
          <w:szCs w:val="28"/>
          <w:lang w:val="uk-UA"/>
        </w:rPr>
        <w:t xml:space="preserve"> </w:t>
      </w:r>
      <w:r>
        <w:rPr>
          <w:b w:val="0"/>
          <w:sz w:val="28"/>
          <w:szCs w:val="28"/>
          <w:lang w:val="uk-UA"/>
        </w:rPr>
        <w:t xml:space="preserve"> </w:t>
      </w:r>
      <w:r w:rsidRPr="00661CC7">
        <w:rPr>
          <w:b w:val="0"/>
          <w:sz w:val="28"/>
          <w:szCs w:val="28"/>
          <w:lang w:val="uk-UA"/>
        </w:rPr>
        <w:t xml:space="preserve">- </w:t>
      </w:r>
      <w:r w:rsidR="00887637">
        <w:rPr>
          <w:b w:val="0"/>
          <w:sz w:val="28"/>
          <w:szCs w:val="28"/>
          <w:lang w:val="uk-UA"/>
        </w:rPr>
        <w:t xml:space="preserve"> </w:t>
      </w:r>
      <w:r w:rsidRPr="00661CC7">
        <w:rPr>
          <w:b w:val="0"/>
          <w:sz w:val="28"/>
          <w:szCs w:val="28"/>
          <w:lang w:val="uk-UA"/>
        </w:rPr>
        <w:t xml:space="preserve">Інструкції з діловодства у Тернопільській міській раді та її </w:t>
      </w:r>
      <w:r>
        <w:rPr>
          <w:b w:val="0"/>
          <w:sz w:val="28"/>
          <w:szCs w:val="28"/>
          <w:lang w:val="uk-UA"/>
        </w:rPr>
        <w:t xml:space="preserve">               </w:t>
      </w:r>
      <w:r w:rsidRPr="00661CC7">
        <w:rPr>
          <w:b w:val="0"/>
          <w:sz w:val="28"/>
          <w:szCs w:val="28"/>
          <w:lang w:val="uk-UA"/>
        </w:rPr>
        <w:t>виконавчих органах;</w:t>
      </w:r>
    </w:p>
    <w:p w:rsidR="00661CC7" w:rsidRPr="00661CC7" w:rsidRDefault="00661CC7" w:rsidP="00661CC7">
      <w:pPr>
        <w:pStyle w:val="1"/>
        <w:numPr>
          <w:ilvl w:val="0"/>
          <w:numId w:val="0"/>
        </w:numPr>
        <w:tabs>
          <w:tab w:val="clear" w:pos="720"/>
          <w:tab w:val="left" w:pos="567"/>
        </w:tabs>
        <w:spacing w:after="0"/>
        <w:ind w:firstLine="720"/>
        <w:jc w:val="left"/>
        <w:rPr>
          <w:b w:val="0"/>
          <w:sz w:val="28"/>
          <w:szCs w:val="28"/>
          <w:lang w:val="uk-UA"/>
        </w:rPr>
      </w:pPr>
      <w:r w:rsidRPr="00661CC7">
        <w:rPr>
          <w:b w:val="0"/>
          <w:sz w:val="28"/>
          <w:szCs w:val="28"/>
          <w:lang w:val="uk-UA"/>
        </w:rPr>
        <w:t xml:space="preserve"> </w:t>
      </w:r>
      <w:r w:rsidR="00887637">
        <w:rPr>
          <w:b w:val="0"/>
          <w:sz w:val="28"/>
          <w:szCs w:val="28"/>
          <w:lang w:val="uk-UA"/>
        </w:rPr>
        <w:t xml:space="preserve">   </w:t>
      </w:r>
      <w:r w:rsidR="007B5880">
        <w:rPr>
          <w:b w:val="0"/>
          <w:sz w:val="28"/>
          <w:szCs w:val="28"/>
          <w:lang w:val="uk-UA"/>
        </w:rPr>
        <w:t xml:space="preserve"> </w:t>
      </w:r>
      <w:r w:rsidRPr="00661CC7">
        <w:rPr>
          <w:b w:val="0"/>
          <w:sz w:val="28"/>
          <w:szCs w:val="28"/>
          <w:lang w:val="uk-UA"/>
        </w:rPr>
        <w:t xml:space="preserve">- Положення про проведення щорічної оцінки виконання посадовими </w:t>
      </w:r>
      <w:r>
        <w:rPr>
          <w:b w:val="0"/>
          <w:sz w:val="28"/>
          <w:szCs w:val="28"/>
          <w:lang w:val="uk-UA"/>
        </w:rPr>
        <w:t xml:space="preserve">    </w:t>
      </w:r>
      <w:r w:rsidRPr="00661CC7">
        <w:rPr>
          <w:b w:val="0"/>
          <w:sz w:val="28"/>
          <w:szCs w:val="28"/>
          <w:lang w:val="uk-UA"/>
        </w:rPr>
        <w:t xml:space="preserve">особами Тернопільської міської ради покладених на них обов’язків і завдань; </w:t>
      </w:r>
    </w:p>
    <w:p w:rsidR="00661CC7" w:rsidRPr="00661CC7" w:rsidRDefault="00887637" w:rsidP="00661CC7">
      <w:pPr>
        <w:pStyle w:val="1"/>
        <w:numPr>
          <w:ilvl w:val="0"/>
          <w:numId w:val="0"/>
        </w:numPr>
        <w:tabs>
          <w:tab w:val="clear" w:pos="720"/>
          <w:tab w:val="left" w:pos="567"/>
        </w:tabs>
        <w:spacing w:after="0"/>
        <w:ind w:firstLine="720"/>
        <w:jc w:val="left"/>
        <w:rPr>
          <w:b w:val="0"/>
          <w:sz w:val="28"/>
          <w:szCs w:val="28"/>
          <w:lang w:val="uk-UA"/>
        </w:rPr>
      </w:pPr>
      <w:r>
        <w:rPr>
          <w:b w:val="0"/>
          <w:sz w:val="28"/>
          <w:szCs w:val="28"/>
          <w:lang w:val="uk-UA"/>
        </w:rPr>
        <w:lastRenderedPageBreak/>
        <w:t xml:space="preserve">   </w:t>
      </w:r>
      <w:r w:rsidR="007B5880">
        <w:rPr>
          <w:b w:val="0"/>
          <w:sz w:val="28"/>
          <w:szCs w:val="28"/>
          <w:lang w:val="uk-UA"/>
        </w:rPr>
        <w:t xml:space="preserve"> </w:t>
      </w:r>
      <w:r w:rsidR="00661CC7" w:rsidRPr="00661CC7">
        <w:rPr>
          <w:b w:val="0"/>
          <w:sz w:val="28"/>
          <w:szCs w:val="28"/>
          <w:lang w:val="uk-UA"/>
        </w:rPr>
        <w:t>- Кодексу поведінки посадових осіб Тернопільської міської ради тощо.</w:t>
      </w:r>
    </w:p>
    <w:p w:rsidR="00661CC7" w:rsidRPr="00661CC7" w:rsidRDefault="00661CC7" w:rsidP="00661CC7">
      <w:pPr>
        <w:pStyle w:val="1"/>
        <w:numPr>
          <w:ilvl w:val="0"/>
          <w:numId w:val="0"/>
        </w:numPr>
        <w:tabs>
          <w:tab w:val="clear" w:pos="720"/>
          <w:tab w:val="left" w:pos="567"/>
        </w:tabs>
        <w:spacing w:after="0"/>
        <w:ind w:firstLine="720"/>
        <w:jc w:val="left"/>
        <w:rPr>
          <w:b w:val="0"/>
          <w:sz w:val="28"/>
          <w:szCs w:val="28"/>
          <w:lang w:val="uk-UA"/>
        </w:rPr>
      </w:pPr>
    </w:p>
    <w:p w:rsidR="00661CC7" w:rsidRDefault="00661CC7" w:rsidP="002A45C8">
      <w:pPr>
        <w:pStyle w:val="1"/>
        <w:numPr>
          <w:ilvl w:val="0"/>
          <w:numId w:val="0"/>
        </w:numPr>
        <w:tabs>
          <w:tab w:val="clear" w:pos="720"/>
          <w:tab w:val="left" w:pos="567"/>
        </w:tabs>
        <w:spacing w:after="0"/>
        <w:ind w:firstLine="720"/>
        <w:rPr>
          <w:lang w:val="uk-UA"/>
        </w:rPr>
      </w:pPr>
    </w:p>
    <w:p w:rsidR="00584EB6" w:rsidRDefault="00BA12B5" w:rsidP="00584EB6">
      <w:pPr>
        <w:ind w:left="709"/>
        <w:jc w:val="both"/>
        <w:rPr>
          <w:b/>
          <w:sz w:val="28"/>
          <w:szCs w:val="28"/>
        </w:rPr>
      </w:pPr>
      <w:r>
        <w:rPr>
          <w:b/>
          <w:sz w:val="28"/>
          <w:szCs w:val="28"/>
        </w:rPr>
        <w:t>3.</w:t>
      </w:r>
      <w:r w:rsidR="00584EB6" w:rsidRPr="00B2544F">
        <w:rPr>
          <w:b/>
          <w:sz w:val="28"/>
          <w:szCs w:val="28"/>
        </w:rPr>
        <w:t>ТЕРМІНИ ТА ВИЗНАЧЕННЯ ПОНЯТЬ</w:t>
      </w:r>
    </w:p>
    <w:p w:rsidR="00584EB6" w:rsidRPr="00584EB6" w:rsidRDefault="00584EB6" w:rsidP="00584EB6">
      <w:pPr>
        <w:ind w:firstLine="709"/>
        <w:rPr>
          <w:b/>
          <w:sz w:val="28"/>
          <w:szCs w:val="28"/>
        </w:rPr>
      </w:pPr>
      <w:r w:rsidRPr="00584EB6">
        <w:rPr>
          <w:b/>
          <w:color w:val="000000"/>
          <w:sz w:val="28"/>
          <w:szCs w:val="28"/>
        </w:rPr>
        <w:t>Система управління</w:t>
      </w:r>
      <w:r w:rsidRPr="00584EB6">
        <w:rPr>
          <w:color w:val="000000"/>
          <w:sz w:val="28"/>
          <w:szCs w:val="28"/>
        </w:rPr>
        <w:t xml:space="preserve"> </w:t>
      </w:r>
      <w:r w:rsidRPr="00584EB6">
        <w:rPr>
          <w:b/>
          <w:color w:val="000000"/>
          <w:sz w:val="28"/>
          <w:szCs w:val="28"/>
        </w:rPr>
        <w:t xml:space="preserve">якістю </w:t>
      </w:r>
      <w:r w:rsidRPr="00584EB6">
        <w:rPr>
          <w:color w:val="000000"/>
          <w:sz w:val="28"/>
          <w:szCs w:val="28"/>
        </w:rPr>
        <w:t>– система, яка спрямовує та контролює діяльність</w:t>
      </w:r>
      <w:r w:rsidRPr="00584EB6">
        <w:rPr>
          <w:b/>
          <w:color w:val="000000"/>
          <w:sz w:val="28"/>
          <w:szCs w:val="28"/>
        </w:rPr>
        <w:t xml:space="preserve"> </w:t>
      </w:r>
      <w:r w:rsidRPr="00584EB6">
        <w:rPr>
          <w:color w:val="000000"/>
          <w:sz w:val="28"/>
          <w:szCs w:val="28"/>
        </w:rPr>
        <w:t>міської ради щодо якості(інструмент,за допомогою якого орган місцевого самоврядування може поліпшувати свою діяльність щодо якості надання послуг громадянам).</w:t>
      </w:r>
    </w:p>
    <w:p w:rsidR="00584EB6" w:rsidRPr="00584EB6" w:rsidRDefault="00584EB6" w:rsidP="00584EB6">
      <w:pPr>
        <w:ind w:firstLine="709"/>
        <w:rPr>
          <w:color w:val="000000"/>
          <w:sz w:val="28"/>
          <w:szCs w:val="28"/>
        </w:rPr>
      </w:pPr>
      <w:r w:rsidRPr="00584EB6">
        <w:rPr>
          <w:b/>
          <w:sz w:val="28"/>
          <w:szCs w:val="28"/>
        </w:rPr>
        <w:t xml:space="preserve">Вище керівництво – </w:t>
      </w:r>
      <w:r w:rsidRPr="00584EB6">
        <w:rPr>
          <w:color w:val="000000"/>
          <w:sz w:val="28"/>
          <w:szCs w:val="28"/>
        </w:rPr>
        <w:t>особа чи група осіб (міський голова, секретар ради заступники міського голови з питань діяльності виконавчих органів ради,  заступник міського голови-керуючий справами), яка спрямовує та координує діяльність</w:t>
      </w:r>
      <w:r w:rsidRPr="00584EB6">
        <w:rPr>
          <w:b/>
          <w:color w:val="000000"/>
          <w:sz w:val="28"/>
          <w:szCs w:val="28"/>
        </w:rPr>
        <w:t xml:space="preserve"> </w:t>
      </w:r>
      <w:r w:rsidRPr="00584EB6">
        <w:rPr>
          <w:color w:val="000000"/>
          <w:sz w:val="28"/>
          <w:szCs w:val="28"/>
        </w:rPr>
        <w:t>виконавчих органів міської ради згідно розподілу посадових обов’язків на найвищому рівні.</w:t>
      </w: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Уповноважений з питань системи управління якістю – </w:t>
      </w:r>
      <w:r w:rsidRPr="00584EB6">
        <w:rPr>
          <w:color w:val="000000"/>
          <w:sz w:val="28"/>
          <w:szCs w:val="28"/>
        </w:rPr>
        <w:t>представник</w:t>
      </w:r>
      <w:r w:rsidRPr="00584EB6">
        <w:rPr>
          <w:b/>
          <w:color w:val="000000"/>
          <w:sz w:val="28"/>
          <w:szCs w:val="28"/>
        </w:rPr>
        <w:t xml:space="preserve"> </w:t>
      </w:r>
      <w:r w:rsidRPr="00584EB6">
        <w:rPr>
          <w:color w:val="000000"/>
          <w:sz w:val="28"/>
          <w:szCs w:val="28"/>
        </w:rPr>
        <w:t>вищого</w:t>
      </w:r>
      <w:r w:rsidRPr="00584EB6">
        <w:rPr>
          <w:b/>
          <w:color w:val="000000"/>
          <w:sz w:val="28"/>
          <w:szCs w:val="28"/>
        </w:rPr>
        <w:t xml:space="preserve"> </w:t>
      </w:r>
      <w:r w:rsidRPr="00584EB6">
        <w:rPr>
          <w:color w:val="000000"/>
          <w:sz w:val="28"/>
          <w:szCs w:val="28"/>
        </w:rPr>
        <w:t xml:space="preserve">керівництва, наділений повноваженнями для забезпечення функціонування системи управління якістю, реалізації Політики і Цілей у сфері якості Тернопільської міської ради. </w:t>
      </w: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Робоча група </w:t>
      </w:r>
      <w:r w:rsidRPr="00584EB6">
        <w:rPr>
          <w:b/>
          <w:sz w:val="28"/>
          <w:szCs w:val="28"/>
        </w:rPr>
        <w:t>по функціонуванню с</w:t>
      </w:r>
      <w:r w:rsidRPr="00584EB6">
        <w:rPr>
          <w:b/>
          <w:color w:val="000000"/>
          <w:sz w:val="28"/>
          <w:szCs w:val="28"/>
        </w:rPr>
        <w:t>истема управління</w:t>
      </w:r>
      <w:r w:rsidRPr="00584EB6">
        <w:rPr>
          <w:color w:val="000000"/>
          <w:sz w:val="28"/>
          <w:szCs w:val="28"/>
        </w:rPr>
        <w:t xml:space="preserve"> </w:t>
      </w:r>
      <w:r w:rsidRPr="00584EB6">
        <w:rPr>
          <w:b/>
          <w:color w:val="000000"/>
          <w:sz w:val="28"/>
          <w:szCs w:val="28"/>
        </w:rPr>
        <w:t xml:space="preserve">якістю </w:t>
      </w:r>
      <w:r w:rsidRPr="00584EB6">
        <w:rPr>
          <w:b/>
          <w:sz w:val="28"/>
          <w:szCs w:val="28"/>
        </w:rPr>
        <w:t xml:space="preserve">у виконавчих органах Тернопільської міської ради </w:t>
      </w:r>
      <w:r w:rsidRPr="00584EB6">
        <w:rPr>
          <w:b/>
          <w:color w:val="000000"/>
          <w:sz w:val="28"/>
          <w:szCs w:val="28"/>
        </w:rPr>
        <w:t xml:space="preserve">– </w:t>
      </w:r>
      <w:r w:rsidRPr="00584EB6">
        <w:rPr>
          <w:color w:val="000000"/>
          <w:sz w:val="28"/>
          <w:szCs w:val="28"/>
        </w:rPr>
        <w:t>група посадових осіб, затверджена розпорядженням міського голови, для розробки та впровадження документів системи управління якістю, передачі знань та інформації з питань системи управління якістю .</w:t>
      </w: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Настанова у сфері якості – </w:t>
      </w:r>
      <w:r w:rsidRPr="00584EB6">
        <w:rPr>
          <w:color w:val="000000"/>
          <w:sz w:val="28"/>
          <w:szCs w:val="28"/>
        </w:rPr>
        <w:t>регламентуючий</w:t>
      </w:r>
      <w:r w:rsidRPr="00584EB6">
        <w:rPr>
          <w:b/>
          <w:color w:val="000000"/>
          <w:sz w:val="28"/>
          <w:szCs w:val="28"/>
        </w:rPr>
        <w:t xml:space="preserve"> </w:t>
      </w:r>
      <w:r w:rsidRPr="00584EB6">
        <w:rPr>
          <w:bCs/>
          <w:color w:val="000000"/>
          <w:sz w:val="28"/>
          <w:szCs w:val="28"/>
        </w:rPr>
        <w:t>документ</w:t>
      </w:r>
      <w:r w:rsidRPr="00584EB6">
        <w:rPr>
          <w:color w:val="000000"/>
          <w:sz w:val="28"/>
          <w:szCs w:val="28"/>
        </w:rPr>
        <w:t>, який описує</w:t>
      </w:r>
      <w:r w:rsidRPr="00584EB6">
        <w:rPr>
          <w:bCs/>
          <w:color w:val="000000"/>
          <w:sz w:val="28"/>
          <w:szCs w:val="28"/>
        </w:rPr>
        <w:t xml:space="preserve"> систему управління якістю у Тернопільській міській раді(методичний документ,інструкція)</w:t>
      </w:r>
      <w:r w:rsidRPr="00584EB6">
        <w:rPr>
          <w:color w:val="000000"/>
          <w:sz w:val="28"/>
          <w:szCs w:val="28"/>
        </w:rPr>
        <w:t>.</w:t>
      </w:r>
    </w:p>
    <w:p w:rsidR="00584EB6" w:rsidRPr="00584EB6" w:rsidRDefault="00584EB6" w:rsidP="00584EB6">
      <w:pPr>
        <w:pStyle w:val="ae"/>
        <w:spacing w:after="0"/>
        <w:ind w:left="0" w:firstLine="709"/>
        <w:rPr>
          <w:color w:val="000000"/>
          <w:sz w:val="28"/>
          <w:szCs w:val="28"/>
        </w:rPr>
      </w:pPr>
      <w:r w:rsidRPr="00584EB6">
        <w:rPr>
          <w:b/>
          <w:color w:val="000000"/>
          <w:sz w:val="28"/>
          <w:szCs w:val="28"/>
        </w:rPr>
        <w:t xml:space="preserve">Політика у сфері якості – </w:t>
      </w:r>
      <w:r w:rsidRPr="00584EB6">
        <w:rPr>
          <w:color w:val="000000"/>
          <w:sz w:val="28"/>
          <w:szCs w:val="28"/>
        </w:rPr>
        <w:t>загальні наміри та спрямованість</w:t>
      </w:r>
      <w:r w:rsidRPr="00584EB6">
        <w:rPr>
          <w:b/>
          <w:color w:val="000000"/>
          <w:sz w:val="28"/>
          <w:szCs w:val="28"/>
        </w:rPr>
        <w:t xml:space="preserve"> </w:t>
      </w:r>
      <w:r w:rsidRPr="00584EB6">
        <w:rPr>
          <w:color w:val="000000"/>
          <w:sz w:val="28"/>
          <w:szCs w:val="28"/>
        </w:rPr>
        <w:t>установи, пов’язані з якістю і офіційно сформульовані вищим керівництвом.</w:t>
      </w:r>
    </w:p>
    <w:p w:rsidR="00584EB6" w:rsidRPr="00584EB6" w:rsidRDefault="00584EB6" w:rsidP="00584EB6">
      <w:pPr>
        <w:pStyle w:val="ae"/>
        <w:spacing w:after="0"/>
        <w:ind w:left="0" w:firstLine="709"/>
        <w:rPr>
          <w:color w:val="000000"/>
          <w:sz w:val="28"/>
          <w:szCs w:val="28"/>
        </w:rPr>
      </w:pPr>
      <w:r w:rsidRPr="00584EB6">
        <w:rPr>
          <w:b/>
          <w:color w:val="000000"/>
          <w:sz w:val="28"/>
          <w:szCs w:val="28"/>
        </w:rPr>
        <w:t xml:space="preserve">Цілі у сфері якості – </w:t>
      </w:r>
      <w:r w:rsidRPr="00584EB6">
        <w:rPr>
          <w:color w:val="000000"/>
          <w:sz w:val="28"/>
          <w:szCs w:val="28"/>
        </w:rPr>
        <w:t>те, чого прагнуть, або до чого прямують у сфері управління якістю.</w:t>
      </w:r>
    </w:p>
    <w:p w:rsidR="00584EB6" w:rsidRPr="00584EB6" w:rsidRDefault="00584EB6" w:rsidP="00584EB6">
      <w:pPr>
        <w:ind w:firstLine="709"/>
        <w:rPr>
          <w:color w:val="000000"/>
          <w:sz w:val="28"/>
          <w:szCs w:val="28"/>
        </w:rPr>
      </w:pPr>
      <w:r w:rsidRPr="00584EB6">
        <w:rPr>
          <w:b/>
          <w:bCs/>
          <w:color w:val="000000"/>
          <w:sz w:val="28"/>
          <w:szCs w:val="28"/>
        </w:rPr>
        <w:t>Якість</w:t>
      </w:r>
      <w:r w:rsidRPr="00584EB6">
        <w:rPr>
          <w:color w:val="000000"/>
          <w:sz w:val="28"/>
          <w:szCs w:val="28"/>
        </w:rPr>
        <w:t xml:space="preserve"> – ступінь, до якого сукупність власних характеристик задовольняє вимоги.</w:t>
      </w:r>
    </w:p>
    <w:p w:rsidR="00584EB6" w:rsidRPr="00584EB6" w:rsidRDefault="00584EB6" w:rsidP="00584EB6">
      <w:pPr>
        <w:ind w:firstLine="709"/>
        <w:rPr>
          <w:color w:val="000000"/>
          <w:sz w:val="28"/>
          <w:szCs w:val="28"/>
        </w:rPr>
      </w:pPr>
      <w:r w:rsidRPr="00584EB6">
        <w:rPr>
          <w:b/>
          <w:color w:val="000000"/>
          <w:sz w:val="28"/>
          <w:szCs w:val="28"/>
        </w:rPr>
        <w:t>Постійне поліпшення</w:t>
      </w:r>
      <w:r w:rsidRPr="00584EB6">
        <w:rPr>
          <w:color w:val="000000"/>
          <w:sz w:val="28"/>
          <w:szCs w:val="28"/>
        </w:rPr>
        <w:t xml:space="preserve"> – повторювана діяльність щодо збільшення можливості виконати</w:t>
      </w:r>
      <w:r w:rsidRPr="00584EB6">
        <w:rPr>
          <w:b/>
          <w:color w:val="000000"/>
          <w:sz w:val="28"/>
          <w:szCs w:val="28"/>
        </w:rPr>
        <w:t xml:space="preserve"> </w:t>
      </w:r>
      <w:r w:rsidRPr="00584EB6">
        <w:rPr>
          <w:color w:val="000000"/>
          <w:sz w:val="28"/>
          <w:szCs w:val="28"/>
        </w:rPr>
        <w:t>вимоги.</w:t>
      </w:r>
    </w:p>
    <w:p w:rsidR="00584EB6" w:rsidRPr="00584EB6" w:rsidRDefault="00584EB6" w:rsidP="00584EB6">
      <w:pPr>
        <w:ind w:firstLine="709"/>
        <w:rPr>
          <w:color w:val="000000"/>
          <w:sz w:val="28"/>
          <w:szCs w:val="28"/>
        </w:rPr>
      </w:pPr>
      <w:r w:rsidRPr="00584EB6">
        <w:rPr>
          <w:b/>
          <w:color w:val="000000"/>
          <w:sz w:val="28"/>
          <w:szCs w:val="28"/>
        </w:rPr>
        <w:t>Результативність</w:t>
      </w:r>
      <w:r w:rsidRPr="00584EB6">
        <w:rPr>
          <w:color w:val="000000"/>
          <w:sz w:val="28"/>
          <w:szCs w:val="28"/>
        </w:rPr>
        <w:t xml:space="preserve"> – ступінь реалізації запланованої діяльності та досягнення запланованих результатів.</w:t>
      </w:r>
    </w:p>
    <w:p w:rsidR="00584EB6" w:rsidRPr="00584EB6" w:rsidRDefault="00584EB6" w:rsidP="00584EB6">
      <w:pPr>
        <w:ind w:firstLine="709"/>
        <w:rPr>
          <w:color w:val="000000"/>
          <w:sz w:val="28"/>
          <w:szCs w:val="28"/>
        </w:rPr>
      </w:pPr>
      <w:r w:rsidRPr="00584EB6">
        <w:rPr>
          <w:b/>
          <w:color w:val="000000"/>
          <w:sz w:val="28"/>
          <w:szCs w:val="28"/>
        </w:rPr>
        <w:t xml:space="preserve">Інфраструктура </w:t>
      </w:r>
      <w:r w:rsidRPr="00584EB6">
        <w:rPr>
          <w:color w:val="000000"/>
          <w:sz w:val="28"/>
          <w:szCs w:val="28"/>
        </w:rPr>
        <w:t>– сукупність устаткування, обладнання та служб, необхідних для функціонування виконавчих органів міської ради.</w:t>
      </w:r>
    </w:p>
    <w:p w:rsidR="00584EB6" w:rsidRPr="00584EB6" w:rsidRDefault="00584EB6" w:rsidP="00584EB6">
      <w:pPr>
        <w:ind w:firstLine="709"/>
        <w:rPr>
          <w:sz w:val="28"/>
          <w:szCs w:val="28"/>
        </w:rPr>
      </w:pPr>
      <w:r w:rsidRPr="00584EB6">
        <w:rPr>
          <w:b/>
          <w:sz w:val="28"/>
          <w:szCs w:val="28"/>
        </w:rPr>
        <w:t>Робоче середовище</w:t>
      </w:r>
      <w:r w:rsidRPr="00584EB6">
        <w:rPr>
          <w:sz w:val="28"/>
          <w:szCs w:val="28"/>
        </w:rPr>
        <w:t xml:space="preserve"> – сукупність умов, за яких виконують роботу.</w:t>
      </w:r>
    </w:p>
    <w:p w:rsidR="00584EB6" w:rsidRPr="00584EB6" w:rsidRDefault="00584EB6" w:rsidP="00584EB6">
      <w:pPr>
        <w:ind w:firstLine="709"/>
        <w:rPr>
          <w:b/>
          <w:sz w:val="28"/>
          <w:szCs w:val="28"/>
        </w:rPr>
      </w:pPr>
      <w:r w:rsidRPr="00584EB6">
        <w:rPr>
          <w:b/>
          <w:sz w:val="28"/>
          <w:szCs w:val="28"/>
        </w:rPr>
        <w:t>Замовник</w:t>
      </w:r>
      <w:r w:rsidRPr="00584EB6">
        <w:rPr>
          <w:sz w:val="28"/>
          <w:szCs w:val="28"/>
        </w:rPr>
        <w:t xml:space="preserve"> </w:t>
      </w:r>
      <w:r w:rsidRPr="00584EB6">
        <w:rPr>
          <w:b/>
          <w:sz w:val="28"/>
          <w:szCs w:val="28"/>
        </w:rPr>
        <w:t>(суб’єкт звернення)</w:t>
      </w:r>
      <w:r w:rsidRPr="00584EB6">
        <w:rPr>
          <w:sz w:val="28"/>
          <w:szCs w:val="28"/>
        </w:rPr>
        <w:t>– фізична або юридична особа, яка отримує</w:t>
      </w:r>
      <w:r w:rsidRPr="00584EB6">
        <w:rPr>
          <w:b/>
          <w:sz w:val="28"/>
          <w:szCs w:val="28"/>
        </w:rPr>
        <w:t xml:space="preserve"> </w:t>
      </w:r>
      <w:r w:rsidRPr="00584EB6">
        <w:rPr>
          <w:sz w:val="28"/>
          <w:szCs w:val="28"/>
        </w:rPr>
        <w:t>послуги (адміністративні послуги).</w:t>
      </w:r>
    </w:p>
    <w:p w:rsidR="00584EB6" w:rsidRPr="00584EB6" w:rsidRDefault="00584EB6" w:rsidP="00584EB6">
      <w:pPr>
        <w:ind w:firstLine="709"/>
        <w:rPr>
          <w:color w:val="000000"/>
          <w:sz w:val="28"/>
          <w:szCs w:val="28"/>
        </w:rPr>
      </w:pPr>
      <w:r w:rsidRPr="00584EB6">
        <w:rPr>
          <w:b/>
          <w:color w:val="000000"/>
          <w:sz w:val="28"/>
          <w:szCs w:val="28"/>
        </w:rPr>
        <w:t>Постачальник</w:t>
      </w:r>
      <w:r w:rsidRPr="00584EB6">
        <w:rPr>
          <w:color w:val="000000"/>
          <w:sz w:val="28"/>
          <w:szCs w:val="28"/>
        </w:rPr>
        <w:t xml:space="preserve"> – організація або особа, яка надає</w:t>
      </w:r>
      <w:r w:rsidRPr="00584EB6">
        <w:rPr>
          <w:b/>
          <w:color w:val="000000"/>
          <w:sz w:val="28"/>
          <w:szCs w:val="28"/>
        </w:rPr>
        <w:t xml:space="preserve"> </w:t>
      </w:r>
      <w:r w:rsidRPr="00584EB6">
        <w:rPr>
          <w:color w:val="000000"/>
          <w:sz w:val="28"/>
          <w:szCs w:val="28"/>
        </w:rPr>
        <w:t>продукцію або послуги.</w:t>
      </w:r>
    </w:p>
    <w:p w:rsidR="00584EB6" w:rsidRPr="00584EB6" w:rsidRDefault="00584EB6" w:rsidP="00584EB6">
      <w:pPr>
        <w:ind w:firstLine="709"/>
        <w:rPr>
          <w:color w:val="000000"/>
          <w:sz w:val="28"/>
          <w:szCs w:val="28"/>
        </w:rPr>
      </w:pPr>
      <w:r w:rsidRPr="00584EB6">
        <w:rPr>
          <w:b/>
          <w:color w:val="000000"/>
          <w:sz w:val="28"/>
          <w:szCs w:val="28"/>
        </w:rPr>
        <w:lastRenderedPageBreak/>
        <w:t>Процес</w:t>
      </w:r>
      <w:r w:rsidRPr="00584EB6">
        <w:rPr>
          <w:color w:val="000000"/>
          <w:sz w:val="28"/>
          <w:szCs w:val="28"/>
        </w:rPr>
        <w:t xml:space="preserve"> – сукупність взаємопов’язаних або взаємодійних видів діяльності, яка перетворює входи на виходи.</w:t>
      </w:r>
    </w:p>
    <w:p w:rsidR="00584EB6" w:rsidRPr="00584EB6" w:rsidRDefault="00584EB6" w:rsidP="00584EB6">
      <w:pPr>
        <w:ind w:firstLine="709"/>
        <w:rPr>
          <w:color w:val="000000"/>
          <w:sz w:val="28"/>
          <w:szCs w:val="28"/>
        </w:rPr>
      </w:pPr>
      <w:r w:rsidRPr="00584EB6">
        <w:rPr>
          <w:b/>
          <w:color w:val="000000"/>
          <w:sz w:val="28"/>
          <w:szCs w:val="28"/>
        </w:rPr>
        <w:t xml:space="preserve">Процедура – </w:t>
      </w:r>
      <w:r w:rsidRPr="00584EB6">
        <w:rPr>
          <w:color w:val="000000"/>
          <w:sz w:val="28"/>
          <w:szCs w:val="28"/>
        </w:rPr>
        <w:t>встановлений спосіб діяльності або здійснення процесу.</w:t>
      </w:r>
    </w:p>
    <w:p w:rsidR="00584EB6" w:rsidRPr="00584EB6" w:rsidRDefault="00584EB6" w:rsidP="00584EB6">
      <w:pPr>
        <w:ind w:firstLine="709"/>
        <w:rPr>
          <w:sz w:val="28"/>
          <w:szCs w:val="28"/>
        </w:rPr>
      </w:pPr>
      <w:r w:rsidRPr="00584EB6">
        <w:rPr>
          <w:b/>
          <w:sz w:val="28"/>
          <w:szCs w:val="28"/>
        </w:rPr>
        <w:t>Послуга</w:t>
      </w:r>
      <w:r w:rsidRPr="00584EB6">
        <w:rPr>
          <w:sz w:val="28"/>
          <w:szCs w:val="28"/>
        </w:rPr>
        <w:t xml:space="preserve"> – результат</w:t>
      </w:r>
      <w:r w:rsidRPr="00584EB6">
        <w:rPr>
          <w:b/>
          <w:sz w:val="28"/>
          <w:szCs w:val="28"/>
        </w:rPr>
        <w:t xml:space="preserve"> </w:t>
      </w:r>
      <w:r w:rsidRPr="00584EB6">
        <w:rPr>
          <w:sz w:val="28"/>
          <w:szCs w:val="28"/>
        </w:rPr>
        <w:t>процесу.</w:t>
      </w:r>
    </w:p>
    <w:p w:rsidR="00584EB6" w:rsidRPr="00584EB6" w:rsidRDefault="00584EB6" w:rsidP="00584EB6">
      <w:pPr>
        <w:ind w:firstLine="709"/>
        <w:rPr>
          <w:sz w:val="28"/>
          <w:szCs w:val="28"/>
        </w:rPr>
      </w:pPr>
      <w:r w:rsidRPr="00584EB6">
        <w:rPr>
          <w:b/>
          <w:sz w:val="28"/>
          <w:szCs w:val="28"/>
        </w:rPr>
        <w:t>Адміністративна послуга</w:t>
      </w:r>
      <w:r w:rsidRPr="00584EB6">
        <w:rPr>
          <w:sz w:val="28"/>
          <w:szCs w:val="28"/>
        </w:rPr>
        <w:t xml:space="preserve"> – результат здійснення владних повноважень суб’єктом надання адміністративних послуг за заявою фізичної або юридичної особи, спрямований на набуття, зміну чи припинення прав та/або обов’язків такої особи відповідно до закону.</w:t>
      </w:r>
    </w:p>
    <w:p w:rsidR="00584EB6" w:rsidRPr="00584EB6" w:rsidRDefault="00584EB6" w:rsidP="00584EB6">
      <w:pPr>
        <w:ind w:firstLine="709"/>
        <w:rPr>
          <w:sz w:val="28"/>
          <w:szCs w:val="28"/>
        </w:rPr>
      </w:pPr>
      <w:r w:rsidRPr="00584EB6">
        <w:rPr>
          <w:b/>
          <w:sz w:val="28"/>
          <w:szCs w:val="28"/>
        </w:rPr>
        <w:t xml:space="preserve">Неадміністративна послуга – </w:t>
      </w:r>
      <w:r w:rsidRPr="00584EB6">
        <w:rPr>
          <w:sz w:val="28"/>
          <w:szCs w:val="28"/>
        </w:rPr>
        <w:t>результат</w:t>
      </w:r>
      <w:r w:rsidRPr="00584EB6">
        <w:rPr>
          <w:b/>
          <w:sz w:val="28"/>
          <w:szCs w:val="28"/>
        </w:rPr>
        <w:t xml:space="preserve"> </w:t>
      </w:r>
      <w:r w:rsidRPr="00584EB6">
        <w:rPr>
          <w:sz w:val="28"/>
          <w:szCs w:val="28"/>
        </w:rPr>
        <w:t xml:space="preserve">публічно-владної діяльності міської ради, </w:t>
      </w:r>
      <w:r w:rsidRPr="00584EB6">
        <w:rPr>
          <w:bCs/>
          <w:sz w:val="28"/>
          <w:szCs w:val="28"/>
        </w:rPr>
        <w:t>що забезпечує реалізацію  прав фізичних та юридичних осіб</w:t>
      </w:r>
      <w:r w:rsidRPr="00584EB6">
        <w:rPr>
          <w:sz w:val="28"/>
          <w:szCs w:val="28"/>
        </w:rPr>
        <w:t xml:space="preserve"> за їх заявою або зверненням відповідно до чинного законодавства та нормативно-правових документів міської ради.</w:t>
      </w:r>
    </w:p>
    <w:p w:rsidR="00584EB6" w:rsidRPr="00584EB6" w:rsidRDefault="00584EB6" w:rsidP="00584EB6">
      <w:pPr>
        <w:ind w:firstLine="709"/>
        <w:rPr>
          <w:rStyle w:val="rvts0"/>
          <w:sz w:val="28"/>
          <w:szCs w:val="28"/>
        </w:rPr>
      </w:pPr>
      <w:r w:rsidRPr="00584EB6">
        <w:rPr>
          <w:b/>
          <w:sz w:val="28"/>
          <w:szCs w:val="28"/>
        </w:rPr>
        <w:t xml:space="preserve">Суб’єкт надання  послуги  </w:t>
      </w:r>
      <w:r w:rsidRPr="00584EB6">
        <w:rPr>
          <w:rStyle w:val="40"/>
        </w:rPr>
        <w:t xml:space="preserve">– </w:t>
      </w:r>
      <w:r w:rsidRPr="00584EB6">
        <w:rPr>
          <w:rStyle w:val="40"/>
          <w:b w:val="0"/>
        </w:rPr>
        <w:t xml:space="preserve">Тернопільська міська рада </w:t>
      </w:r>
      <w:r w:rsidRPr="00584EB6">
        <w:rPr>
          <w:rStyle w:val="rvts0"/>
          <w:sz w:val="28"/>
          <w:szCs w:val="28"/>
        </w:rPr>
        <w:t xml:space="preserve">та посадові особи міської ради, уповноважені відповідно до </w:t>
      </w:r>
      <w:r w:rsidRPr="00584EB6">
        <w:rPr>
          <w:sz w:val="28"/>
          <w:szCs w:val="28"/>
        </w:rPr>
        <w:t xml:space="preserve"> чинного законодавства та нормативно-правових документів міської ради</w:t>
      </w:r>
      <w:r w:rsidRPr="00584EB6">
        <w:rPr>
          <w:rStyle w:val="rvts0"/>
          <w:sz w:val="28"/>
          <w:szCs w:val="28"/>
        </w:rPr>
        <w:t xml:space="preserve"> надавати  послуги. </w:t>
      </w:r>
    </w:p>
    <w:p w:rsidR="00584EB6" w:rsidRPr="00584EB6" w:rsidRDefault="00584EB6" w:rsidP="00584EB6">
      <w:pPr>
        <w:ind w:firstLine="709"/>
        <w:rPr>
          <w:sz w:val="28"/>
          <w:szCs w:val="28"/>
        </w:rPr>
      </w:pPr>
      <w:r w:rsidRPr="00584EB6">
        <w:rPr>
          <w:b/>
          <w:sz w:val="28"/>
          <w:szCs w:val="28"/>
        </w:rPr>
        <w:t xml:space="preserve">Центр надання адміністративних послуг – </w:t>
      </w:r>
      <w:r w:rsidRPr="00584EB6">
        <w:rPr>
          <w:sz w:val="28"/>
          <w:szCs w:val="28"/>
        </w:rPr>
        <w:t>це постійно діючий робочий орган Тернопільської міської ради, в якому надаються адміністративні ( неадміністративні послуги)</w:t>
      </w:r>
      <w:r w:rsidRPr="00584EB6">
        <w:rPr>
          <w:color w:val="222222"/>
          <w:sz w:val="28"/>
          <w:szCs w:val="28"/>
          <w:shd w:val="clear" w:color="auto" w:fill="FFFFFF"/>
        </w:rPr>
        <w:t xml:space="preserve"> за принципом «єдиного вікна» та «прозорого офісу». Створений   з метою комфортності та протидії корупції в наданні послуг фізичним та юридичним особам.</w:t>
      </w:r>
    </w:p>
    <w:p w:rsidR="00584EB6" w:rsidRPr="00584EB6" w:rsidRDefault="00584EB6" w:rsidP="00584EB6">
      <w:pPr>
        <w:ind w:firstLine="709"/>
        <w:rPr>
          <w:sz w:val="28"/>
          <w:szCs w:val="28"/>
        </w:rPr>
      </w:pPr>
      <w:r w:rsidRPr="00584EB6">
        <w:rPr>
          <w:b/>
          <w:sz w:val="28"/>
          <w:szCs w:val="28"/>
        </w:rPr>
        <w:t xml:space="preserve">Реєстр адміністративних послуг - </w:t>
      </w:r>
      <w:r w:rsidRPr="00584EB6">
        <w:rPr>
          <w:sz w:val="28"/>
          <w:szCs w:val="28"/>
        </w:rPr>
        <w:t xml:space="preserve">перелік адміністративних послуг, які визначені законом і надаються виконавчими органами міської ради відповідно до повноважень та затверджені рішенням виконавчого комітету. </w:t>
      </w:r>
    </w:p>
    <w:p w:rsidR="00584EB6" w:rsidRPr="00584EB6" w:rsidRDefault="00584EB6" w:rsidP="00584EB6">
      <w:pPr>
        <w:ind w:firstLine="709"/>
        <w:rPr>
          <w:sz w:val="28"/>
          <w:szCs w:val="28"/>
        </w:rPr>
      </w:pPr>
      <w:r w:rsidRPr="00584EB6">
        <w:rPr>
          <w:b/>
          <w:sz w:val="28"/>
          <w:szCs w:val="28"/>
        </w:rPr>
        <w:t>Реєстр неадміністративних послуг –</w:t>
      </w:r>
      <w:r w:rsidRPr="00584EB6">
        <w:rPr>
          <w:sz w:val="28"/>
          <w:szCs w:val="28"/>
        </w:rPr>
        <w:t xml:space="preserve"> перелік неадміністративних послуг, які визначені і надаються виконавчими органами міської ради відповідно до повноважень, передбачених чинним законодавством та нормативно-правовими документами міської ради та затверджені рішенням виконавчого комітету.</w:t>
      </w:r>
    </w:p>
    <w:p w:rsidR="00584EB6" w:rsidRPr="00584EB6" w:rsidRDefault="00584EB6" w:rsidP="00584EB6">
      <w:pPr>
        <w:ind w:firstLine="709"/>
        <w:rPr>
          <w:b/>
          <w:sz w:val="28"/>
          <w:szCs w:val="28"/>
        </w:rPr>
      </w:pPr>
      <w:r w:rsidRPr="00584EB6">
        <w:rPr>
          <w:b/>
          <w:sz w:val="28"/>
          <w:szCs w:val="28"/>
        </w:rPr>
        <w:t>Реєстри адміністративних та неадміністративних</w:t>
      </w:r>
      <w:r w:rsidRPr="00584EB6">
        <w:rPr>
          <w:sz w:val="28"/>
          <w:szCs w:val="28"/>
        </w:rPr>
        <w:t xml:space="preserve"> </w:t>
      </w:r>
      <w:r w:rsidRPr="00584EB6">
        <w:rPr>
          <w:b/>
          <w:sz w:val="28"/>
          <w:szCs w:val="28"/>
        </w:rPr>
        <w:t xml:space="preserve">послуг, що надаються через Центр надання адміністративних послуг  – </w:t>
      </w:r>
      <w:r w:rsidRPr="00584EB6">
        <w:rPr>
          <w:sz w:val="28"/>
          <w:szCs w:val="28"/>
        </w:rPr>
        <w:t>перелік</w:t>
      </w:r>
      <w:r w:rsidRPr="00584EB6">
        <w:rPr>
          <w:b/>
          <w:sz w:val="28"/>
          <w:szCs w:val="28"/>
        </w:rPr>
        <w:t xml:space="preserve"> </w:t>
      </w:r>
      <w:r w:rsidRPr="00584EB6">
        <w:rPr>
          <w:sz w:val="28"/>
          <w:szCs w:val="28"/>
        </w:rPr>
        <w:t>адміністративних та неадміністративних послуг, які надаються виконавчими органами міської ради, а також перелік адміністративних послуг</w:t>
      </w:r>
      <w:r w:rsidRPr="00584EB6">
        <w:rPr>
          <w:rStyle w:val="rvts0"/>
          <w:sz w:val="28"/>
          <w:szCs w:val="28"/>
        </w:rPr>
        <w:t xml:space="preserve"> органів виконавчої влади, інших державних органів, які рішенням виконавчого комітету міської ради визначено надавати через ЦНАП.</w:t>
      </w:r>
    </w:p>
    <w:p w:rsidR="00584EB6" w:rsidRPr="00584EB6" w:rsidRDefault="00584EB6" w:rsidP="00584EB6">
      <w:pPr>
        <w:ind w:firstLine="709"/>
        <w:rPr>
          <w:color w:val="000000"/>
          <w:sz w:val="28"/>
          <w:szCs w:val="28"/>
        </w:rPr>
      </w:pPr>
      <w:r w:rsidRPr="00584EB6">
        <w:rPr>
          <w:b/>
          <w:color w:val="000000"/>
          <w:sz w:val="28"/>
          <w:szCs w:val="28"/>
        </w:rPr>
        <w:t xml:space="preserve">Вимога </w:t>
      </w:r>
      <w:r w:rsidRPr="00584EB6">
        <w:rPr>
          <w:color w:val="000000"/>
          <w:sz w:val="28"/>
          <w:szCs w:val="28"/>
        </w:rPr>
        <w:t>– сформульовані потреба або очікування, загальнозрозумілі або обов’язкові.</w:t>
      </w:r>
    </w:p>
    <w:p w:rsidR="00584EB6" w:rsidRPr="00584EB6" w:rsidRDefault="00584EB6" w:rsidP="00584EB6">
      <w:pPr>
        <w:ind w:firstLine="709"/>
        <w:rPr>
          <w:color w:val="000000"/>
          <w:sz w:val="28"/>
          <w:szCs w:val="28"/>
        </w:rPr>
      </w:pPr>
      <w:r w:rsidRPr="00584EB6">
        <w:rPr>
          <w:b/>
          <w:color w:val="000000"/>
          <w:sz w:val="28"/>
          <w:szCs w:val="28"/>
        </w:rPr>
        <w:t>Задоволеність замовника</w:t>
      </w:r>
      <w:r w:rsidRPr="00584EB6">
        <w:rPr>
          <w:color w:val="000000"/>
          <w:sz w:val="28"/>
          <w:szCs w:val="28"/>
        </w:rPr>
        <w:t xml:space="preserve"> – сприйняття замовником ступеня виконання його вимог.</w:t>
      </w:r>
    </w:p>
    <w:p w:rsidR="00584EB6" w:rsidRPr="00584EB6" w:rsidRDefault="00584EB6" w:rsidP="00584EB6">
      <w:pPr>
        <w:ind w:firstLine="709"/>
        <w:rPr>
          <w:color w:val="000000"/>
          <w:sz w:val="28"/>
          <w:szCs w:val="28"/>
        </w:rPr>
      </w:pPr>
      <w:r w:rsidRPr="00584EB6">
        <w:rPr>
          <w:b/>
          <w:bCs/>
          <w:color w:val="000000"/>
          <w:sz w:val="28"/>
          <w:szCs w:val="28"/>
        </w:rPr>
        <w:t>В</w:t>
      </w:r>
      <w:r w:rsidRPr="00584EB6">
        <w:rPr>
          <w:b/>
          <w:color w:val="000000"/>
          <w:sz w:val="28"/>
          <w:szCs w:val="28"/>
        </w:rPr>
        <w:t>ідповідність –</w:t>
      </w:r>
      <w:r w:rsidRPr="00584EB6">
        <w:rPr>
          <w:color w:val="000000"/>
          <w:sz w:val="28"/>
          <w:szCs w:val="28"/>
        </w:rPr>
        <w:t xml:space="preserve"> виконання</w:t>
      </w:r>
      <w:r w:rsidRPr="00584EB6">
        <w:rPr>
          <w:b/>
          <w:color w:val="000000"/>
          <w:sz w:val="28"/>
          <w:szCs w:val="28"/>
        </w:rPr>
        <w:t xml:space="preserve"> </w:t>
      </w:r>
      <w:r w:rsidRPr="00584EB6">
        <w:rPr>
          <w:color w:val="000000"/>
          <w:sz w:val="28"/>
          <w:szCs w:val="28"/>
        </w:rPr>
        <w:t>вимоги.</w:t>
      </w:r>
    </w:p>
    <w:p w:rsidR="00584EB6" w:rsidRPr="00584EB6" w:rsidRDefault="00584EB6" w:rsidP="00584EB6">
      <w:pPr>
        <w:ind w:firstLine="709"/>
        <w:rPr>
          <w:color w:val="000000"/>
          <w:sz w:val="28"/>
          <w:szCs w:val="28"/>
        </w:rPr>
      </w:pPr>
      <w:r w:rsidRPr="00584EB6">
        <w:rPr>
          <w:b/>
          <w:color w:val="000000"/>
          <w:sz w:val="28"/>
          <w:szCs w:val="28"/>
        </w:rPr>
        <w:t>Невідповідність</w:t>
      </w:r>
      <w:r w:rsidRPr="00584EB6">
        <w:rPr>
          <w:color w:val="000000"/>
          <w:sz w:val="28"/>
          <w:szCs w:val="28"/>
        </w:rPr>
        <w:t xml:space="preserve"> – невиконання</w:t>
      </w:r>
      <w:r w:rsidRPr="00584EB6">
        <w:rPr>
          <w:b/>
          <w:color w:val="000000"/>
          <w:sz w:val="28"/>
          <w:szCs w:val="28"/>
        </w:rPr>
        <w:t xml:space="preserve"> </w:t>
      </w:r>
      <w:r w:rsidRPr="00584EB6">
        <w:rPr>
          <w:color w:val="000000"/>
          <w:sz w:val="28"/>
          <w:szCs w:val="28"/>
        </w:rPr>
        <w:t xml:space="preserve">вимоги. </w:t>
      </w:r>
    </w:p>
    <w:p w:rsidR="00584EB6" w:rsidRPr="00584EB6" w:rsidRDefault="00584EB6" w:rsidP="00584EB6">
      <w:pPr>
        <w:ind w:firstLine="709"/>
        <w:rPr>
          <w:color w:val="000000"/>
          <w:sz w:val="28"/>
          <w:szCs w:val="28"/>
        </w:rPr>
      </w:pPr>
      <w:r w:rsidRPr="00584EB6">
        <w:rPr>
          <w:b/>
          <w:color w:val="000000"/>
          <w:sz w:val="28"/>
          <w:szCs w:val="28"/>
        </w:rPr>
        <w:t>Запобіжна дія</w:t>
      </w:r>
      <w:r w:rsidRPr="00584EB6">
        <w:rPr>
          <w:color w:val="000000"/>
          <w:sz w:val="28"/>
          <w:szCs w:val="28"/>
        </w:rPr>
        <w:t xml:space="preserve"> – дія, яку виконують для усунення причини потенційної</w:t>
      </w:r>
      <w:r w:rsidRPr="00584EB6">
        <w:rPr>
          <w:b/>
          <w:color w:val="000000"/>
          <w:sz w:val="28"/>
          <w:szCs w:val="28"/>
        </w:rPr>
        <w:t xml:space="preserve"> </w:t>
      </w:r>
      <w:r w:rsidRPr="00584EB6">
        <w:rPr>
          <w:color w:val="000000"/>
          <w:sz w:val="28"/>
          <w:szCs w:val="28"/>
        </w:rPr>
        <w:t>невідповідності або іншої потенційно небажаної ситуації.</w:t>
      </w:r>
    </w:p>
    <w:p w:rsidR="00584EB6" w:rsidRPr="00584EB6" w:rsidRDefault="00584EB6" w:rsidP="00584EB6">
      <w:pPr>
        <w:ind w:firstLine="709"/>
        <w:rPr>
          <w:color w:val="000000"/>
          <w:sz w:val="28"/>
          <w:szCs w:val="28"/>
        </w:rPr>
      </w:pPr>
      <w:r w:rsidRPr="00584EB6">
        <w:rPr>
          <w:b/>
          <w:color w:val="000000"/>
          <w:sz w:val="28"/>
          <w:szCs w:val="28"/>
        </w:rPr>
        <w:lastRenderedPageBreak/>
        <w:t>Коригувальна</w:t>
      </w:r>
      <w:r w:rsidRPr="00584EB6">
        <w:rPr>
          <w:color w:val="000000"/>
          <w:sz w:val="28"/>
          <w:szCs w:val="28"/>
        </w:rPr>
        <w:t xml:space="preserve"> </w:t>
      </w:r>
      <w:r w:rsidRPr="00584EB6">
        <w:rPr>
          <w:b/>
          <w:color w:val="000000"/>
          <w:sz w:val="28"/>
          <w:szCs w:val="28"/>
        </w:rPr>
        <w:t xml:space="preserve">дія – </w:t>
      </w:r>
      <w:r w:rsidRPr="00584EB6">
        <w:rPr>
          <w:color w:val="000000"/>
          <w:sz w:val="28"/>
          <w:szCs w:val="28"/>
        </w:rPr>
        <w:t>дія, яку виконують для усунення причини виявленої</w:t>
      </w:r>
      <w:r w:rsidRPr="00584EB6">
        <w:rPr>
          <w:b/>
          <w:color w:val="000000"/>
          <w:sz w:val="28"/>
          <w:szCs w:val="28"/>
        </w:rPr>
        <w:t xml:space="preserve"> </w:t>
      </w:r>
      <w:r w:rsidRPr="00584EB6">
        <w:rPr>
          <w:color w:val="000000"/>
          <w:sz w:val="28"/>
          <w:szCs w:val="28"/>
        </w:rPr>
        <w:t>невідповідності або іншої небажаної ситуації.</w:t>
      </w:r>
    </w:p>
    <w:p w:rsidR="00584EB6" w:rsidRPr="00584EB6" w:rsidRDefault="00584EB6" w:rsidP="00584EB6">
      <w:pPr>
        <w:ind w:firstLine="709"/>
        <w:rPr>
          <w:color w:val="000000"/>
          <w:sz w:val="28"/>
          <w:szCs w:val="28"/>
        </w:rPr>
      </w:pPr>
      <w:r w:rsidRPr="00584EB6">
        <w:rPr>
          <w:b/>
          <w:color w:val="000000"/>
          <w:sz w:val="28"/>
          <w:szCs w:val="28"/>
        </w:rPr>
        <w:t>Інформація</w:t>
      </w:r>
      <w:r w:rsidRPr="00584EB6">
        <w:rPr>
          <w:color w:val="000000"/>
          <w:sz w:val="28"/>
          <w:szCs w:val="28"/>
        </w:rPr>
        <w:t xml:space="preserve"> – значущі дані.</w:t>
      </w:r>
    </w:p>
    <w:p w:rsidR="00584EB6" w:rsidRPr="00584EB6" w:rsidRDefault="00584EB6" w:rsidP="00584EB6">
      <w:pPr>
        <w:ind w:firstLine="709"/>
        <w:rPr>
          <w:color w:val="000000"/>
          <w:sz w:val="28"/>
          <w:szCs w:val="28"/>
        </w:rPr>
      </w:pPr>
      <w:r w:rsidRPr="00584EB6">
        <w:rPr>
          <w:b/>
          <w:bCs/>
          <w:color w:val="000000"/>
          <w:sz w:val="28"/>
          <w:szCs w:val="28"/>
        </w:rPr>
        <w:t>Д</w:t>
      </w:r>
      <w:r w:rsidRPr="00584EB6">
        <w:rPr>
          <w:b/>
          <w:color w:val="000000"/>
          <w:sz w:val="28"/>
          <w:szCs w:val="28"/>
        </w:rPr>
        <w:t xml:space="preserve">окумент </w:t>
      </w:r>
      <w:r w:rsidRPr="00584EB6">
        <w:rPr>
          <w:color w:val="000000"/>
          <w:sz w:val="28"/>
          <w:szCs w:val="28"/>
        </w:rPr>
        <w:t>– зафіксована та</w:t>
      </w:r>
      <w:r w:rsidRPr="00584EB6">
        <w:rPr>
          <w:b/>
          <w:color w:val="000000"/>
          <w:sz w:val="28"/>
          <w:szCs w:val="28"/>
        </w:rPr>
        <w:t xml:space="preserve"> </w:t>
      </w:r>
      <w:r w:rsidRPr="00584EB6">
        <w:rPr>
          <w:color w:val="000000"/>
          <w:sz w:val="28"/>
          <w:szCs w:val="28"/>
        </w:rPr>
        <w:t>відповідним чином оформлена</w:t>
      </w:r>
      <w:r w:rsidRPr="00584EB6">
        <w:rPr>
          <w:b/>
          <w:color w:val="000000"/>
          <w:sz w:val="28"/>
          <w:szCs w:val="28"/>
        </w:rPr>
        <w:t xml:space="preserve"> </w:t>
      </w:r>
      <w:r w:rsidRPr="00584EB6">
        <w:rPr>
          <w:color w:val="000000"/>
          <w:sz w:val="28"/>
          <w:szCs w:val="28"/>
        </w:rPr>
        <w:t>інформація.</w:t>
      </w:r>
    </w:p>
    <w:p w:rsidR="00584EB6" w:rsidRPr="00584EB6" w:rsidRDefault="00584EB6" w:rsidP="00584EB6">
      <w:pPr>
        <w:ind w:firstLine="709"/>
        <w:rPr>
          <w:color w:val="000000"/>
          <w:sz w:val="28"/>
          <w:szCs w:val="28"/>
        </w:rPr>
      </w:pPr>
      <w:r w:rsidRPr="00584EB6">
        <w:rPr>
          <w:b/>
          <w:color w:val="000000"/>
          <w:sz w:val="28"/>
          <w:szCs w:val="28"/>
        </w:rPr>
        <w:t xml:space="preserve">Запис (протокол) – </w:t>
      </w:r>
      <w:r w:rsidRPr="00584EB6">
        <w:rPr>
          <w:color w:val="000000"/>
          <w:sz w:val="28"/>
          <w:szCs w:val="28"/>
        </w:rPr>
        <w:t>документ, який містить одержані результати або надає докази виконаних робіт.</w:t>
      </w:r>
    </w:p>
    <w:p w:rsidR="00584EB6" w:rsidRPr="00584EB6" w:rsidRDefault="00584EB6" w:rsidP="00584EB6">
      <w:pPr>
        <w:ind w:firstLine="709"/>
        <w:rPr>
          <w:color w:val="000000"/>
          <w:sz w:val="28"/>
          <w:szCs w:val="28"/>
        </w:rPr>
      </w:pPr>
      <w:r w:rsidRPr="00584EB6">
        <w:rPr>
          <w:b/>
          <w:color w:val="000000"/>
          <w:sz w:val="28"/>
          <w:szCs w:val="28"/>
        </w:rPr>
        <w:t>Об’єктивний доказ</w:t>
      </w:r>
      <w:r w:rsidRPr="00584EB6">
        <w:rPr>
          <w:color w:val="000000"/>
          <w:sz w:val="28"/>
          <w:szCs w:val="28"/>
        </w:rPr>
        <w:t xml:space="preserve"> – дані, які підтверджують існування чи правдивість чогось.</w:t>
      </w:r>
    </w:p>
    <w:p w:rsidR="00584EB6" w:rsidRPr="00584EB6" w:rsidRDefault="00584EB6" w:rsidP="00584EB6">
      <w:pPr>
        <w:pStyle w:val="1"/>
        <w:numPr>
          <w:ilvl w:val="0"/>
          <w:numId w:val="0"/>
        </w:numPr>
        <w:tabs>
          <w:tab w:val="clear" w:pos="720"/>
          <w:tab w:val="left" w:pos="426"/>
        </w:tabs>
        <w:spacing w:after="0"/>
        <w:ind w:firstLine="872"/>
        <w:jc w:val="left"/>
        <w:rPr>
          <w:b w:val="0"/>
          <w:sz w:val="28"/>
          <w:szCs w:val="28"/>
          <w:lang w:val="uk-UA"/>
        </w:rPr>
      </w:pPr>
      <w:r w:rsidRPr="00584EB6">
        <w:rPr>
          <w:sz w:val="28"/>
          <w:szCs w:val="28"/>
          <w:lang w:val="uk-UA"/>
        </w:rPr>
        <w:t>Простежуваність</w:t>
      </w:r>
      <w:r w:rsidR="00F708F6">
        <w:rPr>
          <w:sz w:val="28"/>
          <w:szCs w:val="28"/>
          <w:lang w:val="uk-UA"/>
        </w:rPr>
        <w:t xml:space="preserve"> </w:t>
      </w:r>
      <w:r w:rsidRPr="00584EB6">
        <w:rPr>
          <w:b w:val="0"/>
          <w:sz w:val="28"/>
          <w:szCs w:val="28"/>
          <w:lang w:val="uk-UA"/>
        </w:rPr>
        <w:t xml:space="preserve"> – змога простежити передісторію, застосування або місце знаходження того, що розглядають.</w:t>
      </w:r>
    </w:p>
    <w:p w:rsidR="00584EB6" w:rsidRPr="00584EB6" w:rsidRDefault="00584EB6" w:rsidP="00584EB6">
      <w:pPr>
        <w:pStyle w:val="1"/>
        <w:numPr>
          <w:ilvl w:val="0"/>
          <w:numId w:val="0"/>
        </w:numPr>
        <w:tabs>
          <w:tab w:val="clear" w:pos="720"/>
          <w:tab w:val="left" w:pos="426"/>
        </w:tabs>
        <w:spacing w:after="0"/>
        <w:ind w:firstLine="872"/>
        <w:jc w:val="left"/>
        <w:rPr>
          <w:b w:val="0"/>
          <w:sz w:val="28"/>
          <w:szCs w:val="28"/>
          <w:lang w:val="uk-UA"/>
        </w:rPr>
      </w:pPr>
      <w:r w:rsidRPr="00584EB6">
        <w:rPr>
          <w:sz w:val="28"/>
          <w:szCs w:val="28"/>
          <w:lang w:val="uk-UA"/>
        </w:rPr>
        <w:t>Ризики</w:t>
      </w:r>
      <w:r w:rsidR="00F708F6">
        <w:rPr>
          <w:sz w:val="28"/>
          <w:szCs w:val="28"/>
          <w:lang w:val="uk-UA"/>
        </w:rPr>
        <w:t xml:space="preserve"> </w:t>
      </w:r>
      <w:r w:rsidRPr="00584EB6">
        <w:rPr>
          <w:b w:val="0"/>
          <w:sz w:val="28"/>
          <w:szCs w:val="28"/>
          <w:lang w:val="uk-UA"/>
        </w:rPr>
        <w:t>- вплив невизначеності на досягнення результату процесу.</w:t>
      </w:r>
    </w:p>
    <w:p w:rsidR="00584EB6" w:rsidRPr="00584EB6" w:rsidRDefault="00F708F6" w:rsidP="00584EB6">
      <w:pPr>
        <w:rPr>
          <w:b/>
          <w:bCs/>
          <w:sz w:val="28"/>
          <w:szCs w:val="28"/>
        </w:rPr>
      </w:pPr>
      <w:r>
        <w:rPr>
          <w:b/>
          <w:sz w:val="28"/>
          <w:szCs w:val="28"/>
        </w:rPr>
        <w:t xml:space="preserve">           </w:t>
      </w:r>
      <w:r w:rsidR="00584EB6" w:rsidRPr="00584EB6">
        <w:rPr>
          <w:b/>
          <w:sz w:val="28"/>
          <w:szCs w:val="28"/>
        </w:rPr>
        <w:t>Середовище організації (контекст)</w:t>
      </w:r>
      <w:r w:rsidR="00584EB6" w:rsidRPr="00584EB6">
        <w:rPr>
          <w:sz w:val="28"/>
          <w:szCs w:val="28"/>
        </w:rPr>
        <w:t xml:space="preserve"> – сукупність зовнішніх та внутрішніх чинники, які можуть мати вплив на здатність організації до розроблення та досягання  своїх цілей.</w:t>
      </w:r>
    </w:p>
    <w:p w:rsidR="00584EB6" w:rsidRPr="00584EB6" w:rsidRDefault="00F708F6" w:rsidP="00584EB6">
      <w:pPr>
        <w:rPr>
          <w:color w:val="000000"/>
          <w:sz w:val="28"/>
          <w:szCs w:val="28"/>
        </w:rPr>
      </w:pPr>
      <w:r>
        <w:rPr>
          <w:b/>
          <w:bCs/>
          <w:sz w:val="28"/>
          <w:szCs w:val="28"/>
        </w:rPr>
        <w:t xml:space="preserve">          </w:t>
      </w:r>
      <w:r w:rsidR="00584EB6" w:rsidRPr="00584EB6">
        <w:rPr>
          <w:b/>
          <w:bCs/>
          <w:sz w:val="28"/>
          <w:szCs w:val="28"/>
        </w:rPr>
        <w:t>Середовище для функціонування процесів (робоче)</w:t>
      </w:r>
      <w:r w:rsidR="00584EB6" w:rsidRPr="00584EB6">
        <w:rPr>
          <w:sz w:val="28"/>
          <w:szCs w:val="28"/>
        </w:rPr>
        <w:t xml:space="preserve"> - сукупність умов, за яких виконують роботу: обладнання приміщень, входів/пандусів, робочих місць тощо та</w:t>
      </w:r>
      <w:r>
        <w:rPr>
          <w:sz w:val="28"/>
          <w:szCs w:val="28"/>
        </w:rPr>
        <w:t xml:space="preserve"> </w:t>
      </w:r>
      <w:r w:rsidR="00584EB6" w:rsidRPr="00584EB6">
        <w:rPr>
          <w:sz w:val="28"/>
          <w:szCs w:val="28"/>
        </w:rPr>
        <w:t>організація безпечних умов праці.</w:t>
      </w:r>
    </w:p>
    <w:p w:rsidR="00584EB6" w:rsidRPr="00584EB6" w:rsidRDefault="00584EB6" w:rsidP="00584EB6">
      <w:pPr>
        <w:ind w:firstLine="709"/>
        <w:rPr>
          <w:color w:val="000000"/>
          <w:sz w:val="28"/>
          <w:szCs w:val="28"/>
        </w:rPr>
      </w:pPr>
      <w:r w:rsidRPr="00584EB6">
        <w:rPr>
          <w:b/>
          <w:color w:val="000000"/>
          <w:sz w:val="28"/>
          <w:szCs w:val="28"/>
        </w:rPr>
        <w:t>Перевірка</w:t>
      </w:r>
      <w:r w:rsidRPr="00584EB6">
        <w:rPr>
          <w:color w:val="000000"/>
          <w:sz w:val="28"/>
          <w:szCs w:val="28"/>
        </w:rPr>
        <w:t xml:space="preserve"> </w:t>
      </w:r>
      <w:r w:rsidRPr="00584EB6">
        <w:rPr>
          <w:i/>
          <w:color w:val="000000"/>
          <w:sz w:val="28"/>
          <w:szCs w:val="28"/>
        </w:rPr>
        <w:t xml:space="preserve">– </w:t>
      </w:r>
      <w:r w:rsidRPr="00584EB6">
        <w:rPr>
          <w:color w:val="000000"/>
          <w:sz w:val="28"/>
          <w:szCs w:val="28"/>
        </w:rPr>
        <w:t>підтвердження надання</w:t>
      </w:r>
      <w:r w:rsidRPr="00584EB6">
        <w:rPr>
          <w:b/>
          <w:color w:val="000000"/>
          <w:sz w:val="28"/>
          <w:szCs w:val="28"/>
        </w:rPr>
        <w:t xml:space="preserve"> </w:t>
      </w:r>
      <w:r w:rsidRPr="00584EB6">
        <w:rPr>
          <w:color w:val="000000"/>
          <w:sz w:val="28"/>
          <w:szCs w:val="28"/>
        </w:rPr>
        <w:t>об’єктивних доказів, що встановлені</w:t>
      </w:r>
      <w:r w:rsidRPr="00584EB6">
        <w:rPr>
          <w:b/>
          <w:color w:val="000000"/>
          <w:sz w:val="28"/>
          <w:szCs w:val="28"/>
        </w:rPr>
        <w:t xml:space="preserve"> </w:t>
      </w:r>
      <w:r w:rsidRPr="00584EB6">
        <w:rPr>
          <w:color w:val="000000"/>
          <w:sz w:val="28"/>
          <w:szCs w:val="28"/>
        </w:rPr>
        <w:t>вимоги виконано.</w:t>
      </w:r>
    </w:p>
    <w:p w:rsidR="00584EB6" w:rsidRPr="00584EB6" w:rsidRDefault="00584EB6" w:rsidP="00584EB6">
      <w:pPr>
        <w:ind w:firstLine="709"/>
        <w:rPr>
          <w:sz w:val="28"/>
          <w:szCs w:val="28"/>
        </w:rPr>
      </w:pPr>
      <w:r w:rsidRPr="00584EB6">
        <w:rPr>
          <w:b/>
          <w:sz w:val="28"/>
          <w:szCs w:val="28"/>
        </w:rPr>
        <w:t>Аналізування</w:t>
      </w:r>
      <w:r w:rsidRPr="00584EB6">
        <w:rPr>
          <w:sz w:val="28"/>
          <w:szCs w:val="28"/>
        </w:rPr>
        <w:t xml:space="preserve"> – діяльність, яку розпочинають для визначення придатності, адекватності,</w:t>
      </w:r>
      <w:r w:rsidRPr="00584EB6">
        <w:rPr>
          <w:b/>
          <w:sz w:val="28"/>
          <w:szCs w:val="28"/>
        </w:rPr>
        <w:t xml:space="preserve"> </w:t>
      </w:r>
      <w:r w:rsidRPr="00584EB6">
        <w:rPr>
          <w:sz w:val="28"/>
          <w:szCs w:val="28"/>
        </w:rPr>
        <w:t>результативності того, що розглядають, щоб досягнути установлених цілей.</w:t>
      </w:r>
    </w:p>
    <w:p w:rsidR="00584EB6" w:rsidRPr="00584EB6" w:rsidRDefault="00584EB6" w:rsidP="00584EB6">
      <w:pPr>
        <w:ind w:firstLine="709"/>
        <w:rPr>
          <w:color w:val="000000"/>
          <w:sz w:val="28"/>
          <w:szCs w:val="28"/>
        </w:rPr>
      </w:pPr>
      <w:r w:rsidRPr="00584EB6">
        <w:rPr>
          <w:b/>
          <w:color w:val="000000"/>
          <w:sz w:val="28"/>
          <w:szCs w:val="28"/>
        </w:rPr>
        <w:t>Аудит</w:t>
      </w:r>
      <w:r w:rsidRPr="00584EB6">
        <w:rPr>
          <w:color w:val="000000"/>
          <w:sz w:val="28"/>
          <w:szCs w:val="28"/>
        </w:rPr>
        <w:t xml:space="preserve"> – систематичний, незалежний і задокументований</w:t>
      </w:r>
      <w:r w:rsidRPr="00584EB6">
        <w:rPr>
          <w:b/>
          <w:color w:val="000000"/>
          <w:sz w:val="28"/>
          <w:szCs w:val="28"/>
        </w:rPr>
        <w:t xml:space="preserve"> </w:t>
      </w:r>
      <w:r w:rsidRPr="00584EB6">
        <w:rPr>
          <w:color w:val="000000"/>
          <w:sz w:val="28"/>
          <w:szCs w:val="28"/>
        </w:rPr>
        <w:t>процес отримання</w:t>
      </w:r>
      <w:r w:rsidRPr="00584EB6">
        <w:rPr>
          <w:b/>
          <w:color w:val="000000"/>
          <w:sz w:val="28"/>
          <w:szCs w:val="28"/>
        </w:rPr>
        <w:t xml:space="preserve"> </w:t>
      </w:r>
      <w:r w:rsidRPr="00584EB6">
        <w:rPr>
          <w:color w:val="000000"/>
          <w:sz w:val="28"/>
          <w:szCs w:val="28"/>
        </w:rPr>
        <w:t>доказів аудиту і об’єктивного їх оцінювання з метою визначення ступеня виконання</w:t>
      </w:r>
      <w:r w:rsidRPr="00584EB6">
        <w:rPr>
          <w:b/>
          <w:color w:val="000000"/>
          <w:sz w:val="28"/>
          <w:szCs w:val="28"/>
        </w:rPr>
        <w:t xml:space="preserve"> </w:t>
      </w:r>
      <w:r w:rsidRPr="00584EB6">
        <w:rPr>
          <w:color w:val="000000"/>
          <w:sz w:val="28"/>
          <w:szCs w:val="28"/>
        </w:rPr>
        <w:t>критеріїв аудиту.</w:t>
      </w:r>
    </w:p>
    <w:p w:rsidR="00584EB6" w:rsidRPr="00584EB6" w:rsidRDefault="00584EB6" w:rsidP="00584EB6">
      <w:pPr>
        <w:ind w:firstLine="709"/>
        <w:rPr>
          <w:color w:val="000000"/>
          <w:sz w:val="28"/>
          <w:szCs w:val="28"/>
        </w:rPr>
      </w:pPr>
      <w:r w:rsidRPr="00584EB6">
        <w:rPr>
          <w:b/>
          <w:sz w:val="28"/>
          <w:szCs w:val="28"/>
        </w:rPr>
        <w:t>Програма аудиту</w:t>
      </w:r>
      <w:r w:rsidRPr="00584EB6">
        <w:rPr>
          <w:sz w:val="28"/>
          <w:szCs w:val="28"/>
        </w:rPr>
        <w:t xml:space="preserve"> - один чи декілька аудитів, запланованих на конкретний період часу і спрямованих на досягнення конкретної мети</w:t>
      </w:r>
      <w:r>
        <w:rPr>
          <w:sz w:val="28"/>
          <w:szCs w:val="28"/>
        </w:rPr>
        <w:t>.</w:t>
      </w:r>
    </w:p>
    <w:p w:rsidR="00584EB6" w:rsidRPr="00584EB6" w:rsidRDefault="00584EB6" w:rsidP="00584EB6">
      <w:pPr>
        <w:ind w:firstLine="709"/>
        <w:rPr>
          <w:color w:val="000000"/>
          <w:sz w:val="28"/>
          <w:szCs w:val="28"/>
        </w:rPr>
      </w:pPr>
      <w:r w:rsidRPr="00584EB6">
        <w:rPr>
          <w:b/>
          <w:color w:val="000000"/>
          <w:sz w:val="28"/>
          <w:szCs w:val="28"/>
        </w:rPr>
        <w:t xml:space="preserve">Аудитор – </w:t>
      </w:r>
      <w:r w:rsidRPr="00584EB6">
        <w:rPr>
          <w:color w:val="000000"/>
          <w:sz w:val="28"/>
          <w:szCs w:val="28"/>
        </w:rPr>
        <w:t>о</w:t>
      </w:r>
      <w:r w:rsidRPr="00584EB6">
        <w:rPr>
          <w:bCs/>
          <w:color w:val="000000"/>
          <w:sz w:val="28"/>
          <w:szCs w:val="28"/>
        </w:rPr>
        <w:t>соба</w:t>
      </w:r>
      <w:r w:rsidRPr="00584EB6">
        <w:rPr>
          <w:color w:val="000000"/>
          <w:sz w:val="28"/>
          <w:szCs w:val="28"/>
        </w:rPr>
        <w:t>, яка має</w:t>
      </w:r>
      <w:r w:rsidRPr="00584EB6">
        <w:rPr>
          <w:b/>
          <w:color w:val="000000"/>
          <w:sz w:val="28"/>
          <w:szCs w:val="28"/>
        </w:rPr>
        <w:t xml:space="preserve"> </w:t>
      </w:r>
      <w:r w:rsidRPr="00584EB6">
        <w:rPr>
          <w:color w:val="000000"/>
          <w:sz w:val="28"/>
          <w:szCs w:val="28"/>
        </w:rPr>
        <w:t>компетентність для проведення</w:t>
      </w:r>
      <w:r w:rsidRPr="00584EB6">
        <w:rPr>
          <w:b/>
          <w:color w:val="000000"/>
          <w:sz w:val="28"/>
          <w:szCs w:val="28"/>
        </w:rPr>
        <w:t xml:space="preserve"> </w:t>
      </w:r>
      <w:r w:rsidRPr="00584EB6">
        <w:rPr>
          <w:color w:val="000000"/>
          <w:sz w:val="28"/>
          <w:szCs w:val="28"/>
        </w:rPr>
        <w:t>внутрішнього</w:t>
      </w:r>
      <w:r w:rsidRPr="00584EB6">
        <w:rPr>
          <w:b/>
          <w:color w:val="000000"/>
          <w:sz w:val="28"/>
          <w:szCs w:val="28"/>
        </w:rPr>
        <w:t xml:space="preserve"> </w:t>
      </w:r>
      <w:r w:rsidRPr="00584EB6">
        <w:rPr>
          <w:color w:val="000000"/>
          <w:sz w:val="28"/>
          <w:szCs w:val="28"/>
        </w:rPr>
        <w:t>аудиту.</w:t>
      </w:r>
    </w:p>
    <w:p w:rsidR="00584EB6" w:rsidRPr="00584EB6" w:rsidRDefault="00584EB6" w:rsidP="00584EB6">
      <w:pPr>
        <w:ind w:firstLine="709"/>
        <w:rPr>
          <w:color w:val="000000"/>
          <w:sz w:val="28"/>
          <w:szCs w:val="28"/>
        </w:rPr>
      </w:pPr>
      <w:r w:rsidRPr="00584EB6">
        <w:rPr>
          <w:b/>
          <w:color w:val="000000"/>
          <w:sz w:val="28"/>
          <w:szCs w:val="28"/>
        </w:rPr>
        <w:t xml:space="preserve">Група з аудиту – </w:t>
      </w:r>
      <w:r w:rsidRPr="00584EB6">
        <w:rPr>
          <w:color w:val="000000"/>
          <w:sz w:val="28"/>
          <w:szCs w:val="28"/>
        </w:rPr>
        <w:t>декілька</w:t>
      </w:r>
      <w:r w:rsidRPr="00584EB6">
        <w:rPr>
          <w:b/>
          <w:color w:val="000000"/>
          <w:sz w:val="28"/>
          <w:szCs w:val="28"/>
        </w:rPr>
        <w:t xml:space="preserve"> </w:t>
      </w:r>
      <w:r w:rsidRPr="00584EB6">
        <w:rPr>
          <w:color w:val="000000"/>
          <w:sz w:val="28"/>
          <w:szCs w:val="28"/>
        </w:rPr>
        <w:t>аудиторів, що проводять аудит.</w:t>
      </w:r>
    </w:p>
    <w:p w:rsidR="00584EB6" w:rsidRDefault="00584EB6" w:rsidP="00584EB6">
      <w:pPr>
        <w:ind w:firstLine="709"/>
        <w:rPr>
          <w:color w:val="000000"/>
          <w:sz w:val="28"/>
          <w:szCs w:val="28"/>
        </w:rPr>
      </w:pPr>
      <w:r w:rsidRPr="00584EB6">
        <w:rPr>
          <w:b/>
          <w:color w:val="000000"/>
          <w:sz w:val="28"/>
          <w:szCs w:val="28"/>
        </w:rPr>
        <w:t xml:space="preserve">Компетентність – </w:t>
      </w:r>
      <w:r w:rsidRPr="00584EB6">
        <w:rPr>
          <w:color w:val="000000"/>
          <w:sz w:val="28"/>
          <w:szCs w:val="28"/>
        </w:rPr>
        <w:t>доведена спроможність за</w:t>
      </w:r>
      <w:r w:rsidR="000067B1">
        <w:rPr>
          <w:color w:val="000000"/>
          <w:sz w:val="28"/>
          <w:szCs w:val="28"/>
        </w:rPr>
        <w:t xml:space="preserve"> </w:t>
      </w:r>
      <w:r w:rsidRPr="00584EB6">
        <w:rPr>
          <w:color w:val="000000"/>
          <w:sz w:val="28"/>
          <w:szCs w:val="28"/>
        </w:rPr>
        <w:t>стосовувати знання та вміння.</w:t>
      </w:r>
    </w:p>
    <w:p w:rsidR="000067B1" w:rsidRDefault="000067B1" w:rsidP="00584EB6">
      <w:pPr>
        <w:ind w:firstLine="709"/>
        <w:rPr>
          <w:color w:val="000000"/>
          <w:sz w:val="28"/>
          <w:szCs w:val="28"/>
        </w:rPr>
      </w:pPr>
      <w:r w:rsidRPr="000067B1">
        <w:rPr>
          <w:b/>
          <w:color w:val="000000"/>
          <w:sz w:val="28"/>
          <w:szCs w:val="28"/>
        </w:rPr>
        <w:t>Задокументована інформація</w:t>
      </w:r>
      <w:r>
        <w:rPr>
          <w:b/>
          <w:color w:val="000000"/>
          <w:sz w:val="28"/>
          <w:szCs w:val="28"/>
        </w:rPr>
        <w:t xml:space="preserve">  - </w:t>
      </w:r>
      <w:r w:rsidRPr="000067B1">
        <w:rPr>
          <w:color w:val="000000"/>
          <w:sz w:val="28"/>
          <w:szCs w:val="28"/>
        </w:rPr>
        <w:t>інформація , яку організація має контролювати та підтримувати в актуальному стані, та носій на якому її розміщено.</w:t>
      </w:r>
    </w:p>
    <w:p w:rsidR="00910E16" w:rsidRDefault="00910E16" w:rsidP="00584EB6">
      <w:pPr>
        <w:ind w:firstLine="709"/>
        <w:rPr>
          <w:color w:val="000000"/>
          <w:sz w:val="28"/>
          <w:szCs w:val="28"/>
        </w:rPr>
      </w:pPr>
    </w:p>
    <w:p w:rsidR="00910E16" w:rsidRDefault="00910E16" w:rsidP="00584EB6">
      <w:pPr>
        <w:ind w:firstLine="709"/>
        <w:rPr>
          <w:color w:val="000000"/>
          <w:sz w:val="28"/>
          <w:szCs w:val="28"/>
        </w:rPr>
      </w:pPr>
    </w:p>
    <w:p w:rsidR="00910E16" w:rsidRDefault="00910E16" w:rsidP="00584EB6">
      <w:pPr>
        <w:ind w:firstLine="709"/>
        <w:rPr>
          <w:color w:val="000000"/>
          <w:sz w:val="28"/>
          <w:szCs w:val="28"/>
        </w:rPr>
      </w:pPr>
    </w:p>
    <w:p w:rsidR="00910E16" w:rsidRDefault="00910E16" w:rsidP="00584EB6">
      <w:pPr>
        <w:ind w:firstLine="709"/>
        <w:rPr>
          <w:color w:val="000000"/>
          <w:sz w:val="28"/>
          <w:szCs w:val="28"/>
        </w:rPr>
      </w:pPr>
    </w:p>
    <w:p w:rsidR="00910E16" w:rsidRPr="000067B1" w:rsidRDefault="00910E16" w:rsidP="00584EB6">
      <w:pPr>
        <w:ind w:firstLine="709"/>
        <w:rPr>
          <w:color w:val="000000"/>
          <w:sz w:val="28"/>
          <w:szCs w:val="28"/>
        </w:rPr>
      </w:pPr>
    </w:p>
    <w:p w:rsidR="00584EB6" w:rsidRPr="00584EB6" w:rsidRDefault="00584EB6" w:rsidP="00584EB6">
      <w:pPr>
        <w:pStyle w:val="1"/>
        <w:numPr>
          <w:ilvl w:val="0"/>
          <w:numId w:val="0"/>
        </w:numPr>
        <w:tabs>
          <w:tab w:val="clear" w:pos="720"/>
          <w:tab w:val="left" w:pos="426"/>
        </w:tabs>
        <w:spacing w:before="120"/>
        <w:ind w:firstLine="709"/>
        <w:jc w:val="left"/>
        <w:rPr>
          <w:sz w:val="28"/>
          <w:szCs w:val="28"/>
          <w:lang w:val="uk-UA"/>
        </w:rPr>
      </w:pPr>
      <w:r w:rsidRPr="00584EB6">
        <w:rPr>
          <w:sz w:val="28"/>
          <w:szCs w:val="28"/>
          <w:lang w:val="uk-UA"/>
        </w:rPr>
        <w:t xml:space="preserve">Прийняті скорочення: </w:t>
      </w:r>
    </w:p>
    <w:p w:rsidR="00584EB6" w:rsidRPr="00584EB6" w:rsidRDefault="00584EB6" w:rsidP="00584EB6">
      <w:pPr>
        <w:pStyle w:val="1"/>
        <w:numPr>
          <w:ilvl w:val="0"/>
          <w:numId w:val="0"/>
        </w:numPr>
        <w:tabs>
          <w:tab w:val="clear" w:pos="720"/>
          <w:tab w:val="left" w:pos="426"/>
        </w:tabs>
        <w:ind w:firstLine="872"/>
        <w:jc w:val="left"/>
        <w:rPr>
          <w:b w:val="0"/>
          <w:sz w:val="28"/>
          <w:szCs w:val="28"/>
          <w:lang w:val="uk-UA"/>
        </w:rPr>
      </w:pPr>
      <w:r w:rsidRPr="00584EB6">
        <w:rPr>
          <w:b w:val="0"/>
          <w:sz w:val="28"/>
          <w:szCs w:val="28"/>
          <w:lang w:val="uk-UA"/>
        </w:rPr>
        <w:t>Організація</w:t>
      </w:r>
      <w:r w:rsidR="00766F37">
        <w:rPr>
          <w:b w:val="0"/>
          <w:sz w:val="28"/>
          <w:szCs w:val="28"/>
          <w:lang w:val="uk-UA"/>
        </w:rPr>
        <w:t xml:space="preserve"> </w:t>
      </w:r>
      <w:r w:rsidRPr="00584EB6">
        <w:rPr>
          <w:b w:val="0"/>
          <w:sz w:val="28"/>
          <w:szCs w:val="28"/>
          <w:lang w:val="uk-UA"/>
        </w:rPr>
        <w:t>- Тернопільська міська рада та її виконавчі органи ;</w:t>
      </w:r>
    </w:p>
    <w:p w:rsidR="00584EB6" w:rsidRPr="00766F37" w:rsidRDefault="00584EB6" w:rsidP="00584EB6">
      <w:pPr>
        <w:pStyle w:val="1"/>
        <w:numPr>
          <w:ilvl w:val="0"/>
          <w:numId w:val="0"/>
        </w:numPr>
        <w:tabs>
          <w:tab w:val="clear" w:pos="720"/>
          <w:tab w:val="left" w:pos="426"/>
        </w:tabs>
        <w:ind w:firstLine="872"/>
        <w:jc w:val="left"/>
        <w:rPr>
          <w:b w:val="0"/>
          <w:sz w:val="28"/>
          <w:szCs w:val="28"/>
          <w:lang w:val="uk-UA"/>
        </w:rPr>
      </w:pPr>
      <w:r w:rsidRPr="00766F37">
        <w:rPr>
          <w:b w:val="0"/>
          <w:sz w:val="28"/>
          <w:szCs w:val="28"/>
          <w:lang w:val="uk-UA"/>
        </w:rPr>
        <w:lastRenderedPageBreak/>
        <w:t>СУЯ – система управління якістю;</w:t>
      </w:r>
    </w:p>
    <w:p w:rsidR="00584EB6" w:rsidRPr="00766F37" w:rsidRDefault="00584EB6" w:rsidP="00584EB6">
      <w:pPr>
        <w:pStyle w:val="1"/>
        <w:numPr>
          <w:ilvl w:val="0"/>
          <w:numId w:val="0"/>
        </w:numPr>
        <w:tabs>
          <w:tab w:val="clear" w:pos="720"/>
          <w:tab w:val="left" w:pos="426"/>
        </w:tabs>
        <w:ind w:firstLine="872"/>
        <w:jc w:val="left"/>
        <w:rPr>
          <w:b w:val="0"/>
          <w:sz w:val="28"/>
          <w:szCs w:val="28"/>
          <w:lang w:val="uk-UA"/>
        </w:rPr>
      </w:pPr>
      <w:r w:rsidRPr="00766F37">
        <w:rPr>
          <w:b w:val="0"/>
          <w:sz w:val="28"/>
          <w:szCs w:val="28"/>
          <w:lang w:val="uk-UA"/>
        </w:rPr>
        <w:t>УСУЯ-</w:t>
      </w:r>
      <w:r w:rsidRPr="00766F37">
        <w:rPr>
          <w:b w:val="0"/>
          <w:color w:val="000000"/>
          <w:sz w:val="28"/>
          <w:szCs w:val="28"/>
          <w:lang w:val="uk-UA"/>
        </w:rPr>
        <w:t xml:space="preserve"> уповноважений з питань системи управління якістю</w:t>
      </w:r>
      <w:r w:rsidR="009B4AD1" w:rsidRPr="00766F37">
        <w:rPr>
          <w:b w:val="0"/>
          <w:color w:val="000000"/>
          <w:sz w:val="28"/>
          <w:szCs w:val="28"/>
          <w:lang w:val="uk-UA"/>
        </w:rPr>
        <w:t>;</w:t>
      </w:r>
    </w:p>
    <w:p w:rsidR="00584EB6" w:rsidRPr="00584EB6" w:rsidRDefault="00184C2D" w:rsidP="00584EB6">
      <w:pPr>
        <w:pStyle w:val="1"/>
        <w:numPr>
          <w:ilvl w:val="0"/>
          <w:numId w:val="0"/>
        </w:numPr>
        <w:tabs>
          <w:tab w:val="clear" w:pos="720"/>
          <w:tab w:val="left" w:pos="426"/>
        </w:tabs>
        <w:ind w:firstLine="872"/>
        <w:jc w:val="left"/>
        <w:rPr>
          <w:b w:val="0"/>
          <w:sz w:val="28"/>
          <w:szCs w:val="28"/>
          <w:lang w:val="uk-UA"/>
        </w:rPr>
      </w:pPr>
      <w:r>
        <w:rPr>
          <w:b w:val="0"/>
          <w:sz w:val="28"/>
          <w:szCs w:val="28"/>
          <w:lang w:val="uk-UA"/>
        </w:rPr>
        <w:t>НСУЯ</w:t>
      </w:r>
      <w:r w:rsidR="00584EB6" w:rsidRPr="00584EB6">
        <w:rPr>
          <w:b w:val="0"/>
          <w:sz w:val="28"/>
          <w:szCs w:val="28"/>
          <w:lang w:val="uk-UA"/>
        </w:rPr>
        <w:t xml:space="preserve"> – </w:t>
      </w:r>
      <w:r>
        <w:rPr>
          <w:b w:val="0"/>
          <w:sz w:val="28"/>
          <w:szCs w:val="28"/>
          <w:lang w:val="uk-UA"/>
        </w:rPr>
        <w:t>Н</w:t>
      </w:r>
      <w:r w:rsidR="00584EB6" w:rsidRPr="00584EB6">
        <w:rPr>
          <w:b w:val="0"/>
          <w:sz w:val="28"/>
          <w:szCs w:val="28"/>
          <w:lang w:val="uk-UA"/>
        </w:rPr>
        <w:t xml:space="preserve">астанова </w:t>
      </w:r>
      <w:r>
        <w:rPr>
          <w:b w:val="0"/>
          <w:sz w:val="28"/>
          <w:szCs w:val="28"/>
          <w:lang w:val="uk-UA"/>
        </w:rPr>
        <w:t>у сфері</w:t>
      </w:r>
      <w:r w:rsidR="00584EB6" w:rsidRPr="00584EB6">
        <w:rPr>
          <w:b w:val="0"/>
          <w:sz w:val="28"/>
          <w:szCs w:val="28"/>
          <w:lang w:val="uk-UA"/>
        </w:rPr>
        <w:t xml:space="preserve"> якості;</w:t>
      </w:r>
    </w:p>
    <w:p w:rsidR="00584EB6" w:rsidRPr="00584EB6" w:rsidRDefault="00584EB6" w:rsidP="00584EB6">
      <w:pPr>
        <w:pStyle w:val="1"/>
        <w:numPr>
          <w:ilvl w:val="0"/>
          <w:numId w:val="0"/>
        </w:numPr>
        <w:tabs>
          <w:tab w:val="clear" w:pos="720"/>
          <w:tab w:val="left" w:pos="426"/>
        </w:tabs>
        <w:ind w:firstLine="872"/>
        <w:jc w:val="left"/>
        <w:rPr>
          <w:b w:val="0"/>
          <w:sz w:val="28"/>
          <w:szCs w:val="28"/>
          <w:lang w:val="uk-UA"/>
        </w:rPr>
      </w:pPr>
      <w:r w:rsidRPr="00584EB6">
        <w:rPr>
          <w:b w:val="0"/>
          <w:sz w:val="28"/>
          <w:szCs w:val="28"/>
          <w:lang w:val="uk-UA"/>
        </w:rPr>
        <w:t>ЦНАП – Центр надання адміністративних послуг;</w:t>
      </w:r>
    </w:p>
    <w:p w:rsidR="00584EB6" w:rsidRPr="00D07B57" w:rsidRDefault="00584EB6" w:rsidP="00584EB6">
      <w:pPr>
        <w:pStyle w:val="1"/>
        <w:numPr>
          <w:ilvl w:val="0"/>
          <w:numId w:val="0"/>
        </w:numPr>
        <w:tabs>
          <w:tab w:val="clear" w:pos="720"/>
          <w:tab w:val="left" w:pos="426"/>
        </w:tabs>
        <w:ind w:firstLine="872"/>
        <w:rPr>
          <w:b w:val="0"/>
          <w:sz w:val="28"/>
          <w:szCs w:val="28"/>
          <w:lang w:val="uk-UA"/>
        </w:rPr>
      </w:pPr>
      <w:r w:rsidRPr="00D07B57">
        <w:rPr>
          <w:b w:val="0"/>
          <w:sz w:val="28"/>
          <w:szCs w:val="28"/>
          <w:lang w:val="uk-UA"/>
        </w:rPr>
        <w:t xml:space="preserve">ІК – </w:t>
      </w:r>
      <w:r w:rsidR="00184C2D">
        <w:rPr>
          <w:b w:val="0"/>
          <w:sz w:val="28"/>
          <w:szCs w:val="28"/>
          <w:lang w:val="uk-UA"/>
        </w:rPr>
        <w:t>І</w:t>
      </w:r>
      <w:r w:rsidRPr="00D07B57">
        <w:rPr>
          <w:b w:val="0"/>
          <w:sz w:val="28"/>
          <w:szCs w:val="28"/>
          <w:lang w:val="uk-UA"/>
        </w:rPr>
        <w:t>нформаційн</w:t>
      </w:r>
      <w:r w:rsidR="00184C2D">
        <w:rPr>
          <w:b w:val="0"/>
          <w:sz w:val="28"/>
          <w:szCs w:val="28"/>
          <w:lang w:val="uk-UA"/>
        </w:rPr>
        <w:t>а</w:t>
      </w:r>
      <w:r w:rsidRPr="00D07B57">
        <w:rPr>
          <w:b w:val="0"/>
          <w:sz w:val="28"/>
          <w:szCs w:val="28"/>
          <w:lang w:val="uk-UA"/>
        </w:rPr>
        <w:t xml:space="preserve"> картк</w:t>
      </w:r>
      <w:r w:rsidR="00184C2D">
        <w:rPr>
          <w:b w:val="0"/>
          <w:sz w:val="28"/>
          <w:szCs w:val="28"/>
          <w:lang w:val="uk-UA"/>
        </w:rPr>
        <w:t>а</w:t>
      </w:r>
      <w:r w:rsidRPr="00D07B57">
        <w:rPr>
          <w:b w:val="0"/>
          <w:sz w:val="28"/>
          <w:szCs w:val="28"/>
          <w:lang w:val="uk-UA"/>
        </w:rPr>
        <w:t>;</w:t>
      </w:r>
    </w:p>
    <w:p w:rsidR="00584EB6" w:rsidRDefault="00F708F6" w:rsidP="00584EB6">
      <w:pPr>
        <w:pStyle w:val="1"/>
        <w:numPr>
          <w:ilvl w:val="0"/>
          <w:numId w:val="0"/>
        </w:numPr>
        <w:tabs>
          <w:tab w:val="clear" w:pos="720"/>
          <w:tab w:val="left" w:pos="426"/>
        </w:tabs>
        <w:ind w:firstLine="872"/>
        <w:rPr>
          <w:b w:val="0"/>
          <w:sz w:val="28"/>
          <w:szCs w:val="28"/>
          <w:lang w:val="uk-UA"/>
        </w:rPr>
      </w:pPr>
      <w:r>
        <w:rPr>
          <w:b w:val="0"/>
          <w:sz w:val="28"/>
          <w:szCs w:val="28"/>
          <w:lang w:val="uk-UA"/>
        </w:rPr>
        <w:t xml:space="preserve">ТК – </w:t>
      </w:r>
      <w:r w:rsidR="00184C2D">
        <w:rPr>
          <w:b w:val="0"/>
          <w:sz w:val="28"/>
          <w:szCs w:val="28"/>
          <w:lang w:val="uk-UA"/>
        </w:rPr>
        <w:t>Т</w:t>
      </w:r>
      <w:r>
        <w:rPr>
          <w:b w:val="0"/>
          <w:sz w:val="28"/>
          <w:szCs w:val="28"/>
          <w:lang w:val="uk-UA"/>
        </w:rPr>
        <w:t>ехнологічн</w:t>
      </w:r>
      <w:r w:rsidR="00184C2D">
        <w:rPr>
          <w:b w:val="0"/>
          <w:sz w:val="28"/>
          <w:szCs w:val="28"/>
          <w:lang w:val="uk-UA"/>
        </w:rPr>
        <w:t>а</w:t>
      </w:r>
      <w:r>
        <w:rPr>
          <w:b w:val="0"/>
          <w:sz w:val="28"/>
          <w:szCs w:val="28"/>
          <w:lang w:val="uk-UA"/>
        </w:rPr>
        <w:t xml:space="preserve"> картк</w:t>
      </w:r>
      <w:r w:rsidR="00184C2D">
        <w:rPr>
          <w:b w:val="0"/>
          <w:sz w:val="28"/>
          <w:szCs w:val="28"/>
          <w:lang w:val="uk-UA"/>
        </w:rPr>
        <w:t>а</w:t>
      </w:r>
      <w:r>
        <w:rPr>
          <w:b w:val="0"/>
          <w:sz w:val="28"/>
          <w:szCs w:val="28"/>
          <w:lang w:val="uk-UA"/>
        </w:rPr>
        <w:t>;</w:t>
      </w:r>
    </w:p>
    <w:p w:rsidR="00D350DE" w:rsidRPr="00D07B57" w:rsidRDefault="00D350DE" w:rsidP="00584EB6">
      <w:pPr>
        <w:pStyle w:val="1"/>
        <w:numPr>
          <w:ilvl w:val="0"/>
          <w:numId w:val="0"/>
        </w:numPr>
        <w:tabs>
          <w:tab w:val="clear" w:pos="720"/>
          <w:tab w:val="left" w:pos="426"/>
        </w:tabs>
        <w:ind w:firstLine="872"/>
        <w:rPr>
          <w:b w:val="0"/>
          <w:sz w:val="28"/>
          <w:szCs w:val="28"/>
          <w:lang w:val="uk-UA"/>
        </w:rPr>
      </w:pPr>
      <w:r>
        <w:rPr>
          <w:b w:val="0"/>
          <w:sz w:val="28"/>
          <w:szCs w:val="28"/>
          <w:lang w:val="uk-UA"/>
        </w:rPr>
        <w:t>ПП</w:t>
      </w:r>
      <w:r w:rsidR="009B4AD1">
        <w:rPr>
          <w:b w:val="0"/>
          <w:sz w:val="28"/>
          <w:szCs w:val="28"/>
          <w:lang w:val="uk-UA"/>
        </w:rPr>
        <w:t xml:space="preserve"> </w:t>
      </w:r>
      <w:r>
        <w:rPr>
          <w:b w:val="0"/>
          <w:sz w:val="28"/>
          <w:szCs w:val="28"/>
          <w:lang w:val="uk-UA"/>
        </w:rPr>
        <w:t xml:space="preserve">- </w:t>
      </w:r>
      <w:r w:rsidR="00184C2D">
        <w:rPr>
          <w:b w:val="0"/>
          <w:sz w:val="28"/>
          <w:szCs w:val="28"/>
          <w:lang w:val="uk-UA"/>
        </w:rPr>
        <w:t>П</w:t>
      </w:r>
      <w:r>
        <w:rPr>
          <w:b w:val="0"/>
          <w:sz w:val="28"/>
          <w:szCs w:val="28"/>
          <w:lang w:val="uk-UA"/>
        </w:rPr>
        <w:t>аспорт процесу</w:t>
      </w:r>
      <w:r w:rsidR="009B4AD1">
        <w:rPr>
          <w:b w:val="0"/>
          <w:sz w:val="28"/>
          <w:szCs w:val="28"/>
          <w:lang w:val="uk-UA"/>
        </w:rPr>
        <w:t>;</w:t>
      </w:r>
    </w:p>
    <w:p w:rsidR="00584EB6" w:rsidRDefault="00584EB6" w:rsidP="00766F37">
      <w:pPr>
        <w:rPr>
          <w:sz w:val="28"/>
          <w:szCs w:val="28"/>
        </w:rPr>
      </w:pPr>
      <w:r>
        <w:rPr>
          <w:sz w:val="28"/>
          <w:szCs w:val="28"/>
        </w:rPr>
        <w:t xml:space="preserve">          </w:t>
      </w:r>
      <w:r w:rsidRPr="001004CC">
        <w:rPr>
          <w:sz w:val="28"/>
          <w:szCs w:val="28"/>
        </w:rPr>
        <w:t xml:space="preserve"> </w:t>
      </w:r>
      <w:r w:rsidRPr="00584EB6">
        <w:rPr>
          <w:sz w:val="28"/>
          <w:szCs w:val="28"/>
        </w:rPr>
        <w:t xml:space="preserve">(АП) - </w:t>
      </w:r>
      <w:r w:rsidR="00184C2D">
        <w:rPr>
          <w:sz w:val="28"/>
          <w:szCs w:val="28"/>
        </w:rPr>
        <w:t>а</w:t>
      </w:r>
      <w:r w:rsidRPr="00584EB6">
        <w:rPr>
          <w:sz w:val="28"/>
          <w:szCs w:val="28"/>
        </w:rPr>
        <w:t>дміністративна послуга</w:t>
      </w:r>
      <w:r w:rsidR="00F708F6">
        <w:rPr>
          <w:sz w:val="28"/>
          <w:szCs w:val="28"/>
        </w:rPr>
        <w:t>;</w:t>
      </w:r>
    </w:p>
    <w:p w:rsidR="00584EB6" w:rsidRDefault="00184C2D" w:rsidP="00766F37">
      <w:pPr>
        <w:tabs>
          <w:tab w:val="left" w:pos="930"/>
        </w:tabs>
      </w:pPr>
      <w:r>
        <w:t xml:space="preserve">               </w:t>
      </w:r>
      <w:r w:rsidRPr="00B70E07">
        <w:rPr>
          <w:sz w:val="28"/>
          <w:szCs w:val="28"/>
        </w:rPr>
        <w:t>(НП) – неадміністративна послуга</w:t>
      </w:r>
      <w:r w:rsidR="00B70E07">
        <w:rPr>
          <w:sz w:val="28"/>
          <w:szCs w:val="28"/>
        </w:rPr>
        <w:t>;</w:t>
      </w:r>
    </w:p>
    <w:p w:rsidR="00584EB6" w:rsidRPr="00B02734" w:rsidRDefault="00584EB6" w:rsidP="00766F37">
      <w:pPr>
        <w:pStyle w:val="1"/>
        <w:numPr>
          <w:ilvl w:val="0"/>
          <w:numId w:val="0"/>
        </w:numPr>
        <w:tabs>
          <w:tab w:val="clear" w:pos="720"/>
          <w:tab w:val="left" w:pos="567"/>
        </w:tabs>
        <w:spacing w:after="0"/>
        <w:ind w:firstLine="720"/>
        <w:rPr>
          <w:b w:val="0"/>
          <w:sz w:val="28"/>
          <w:szCs w:val="28"/>
          <w:lang w:val="uk-UA"/>
        </w:rPr>
      </w:pPr>
      <w:r w:rsidRPr="00614688">
        <w:rPr>
          <w:b w:val="0"/>
          <w:sz w:val="28"/>
          <w:szCs w:val="28"/>
        </w:rPr>
        <w:t>(СНАП)</w:t>
      </w:r>
      <w:r w:rsidR="00B02734">
        <w:rPr>
          <w:b w:val="0"/>
          <w:sz w:val="28"/>
          <w:szCs w:val="28"/>
          <w:lang w:val="uk-UA"/>
        </w:rPr>
        <w:t xml:space="preserve"> </w:t>
      </w:r>
      <w:r w:rsidRPr="00614688">
        <w:rPr>
          <w:b w:val="0"/>
          <w:sz w:val="28"/>
          <w:szCs w:val="28"/>
        </w:rPr>
        <w:t xml:space="preserve">- </w:t>
      </w:r>
      <w:r w:rsidR="00184C2D">
        <w:rPr>
          <w:b w:val="0"/>
          <w:sz w:val="28"/>
          <w:szCs w:val="28"/>
          <w:lang w:val="uk-UA"/>
        </w:rPr>
        <w:t>с</w:t>
      </w:r>
      <w:r w:rsidRPr="00B02734">
        <w:rPr>
          <w:b w:val="0"/>
          <w:sz w:val="28"/>
          <w:szCs w:val="28"/>
          <w:lang w:val="uk-UA"/>
        </w:rPr>
        <w:t>уб’єкт надання адміністративної посл</w:t>
      </w:r>
      <w:r w:rsidR="00614688" w:rsidRPr="00B02734">
        <w:rPr>
          <w:b w:val="0"/>
          <w:sz w:val="28"/>
          <w:szCs w:val="28"/>
          <w:lang w:val="uk-UA"/>
        </w:rPr>
        <w:t>уги</w:t>
      </w:r>
      <w:r w:rsidR="00F708F6" w:rsidRPr="00B02734">
        <w:rPr>
          <w:b w:val="0"/>
          <w:sz w:val="28"/>
          <w:szCs w:val="28"/>
          <w:lang w:val="uk-UA"/>
        </w:rPr>
        <w:t>.</w:t>
      </w:r>
    </w:p>
    <w:p w:rsidR="00F708F6" w:rsidRDefault="00F708F6" w:rsidP="00766F37">
      <w:pPr>
        <w:pStyle w:val="1"/>
        <w:numPr>
          <w:ilvl w:val="0"/>
          <w:numId w:val="0"/>
        </w:numPr>
        <w:tabs>
          <w:tab w:val="clear" w:pos="720"/>
          <w:tab w:val="left" w:pos="567"/>
        </w:tabs>
        <w:spacing w:after="0"/>
        <w:ind w:firstLine="720"/>
        <w:rPr>
          <w:b w:val="0"/>
          <w:sz w:val="28"/>
          <w:szCs w:val="28"/>
          <w:lang w:val="uk-UA"/>
        </w:rPr>
      </w:pPr>
    </w:p>
    <w:p w:rsidR="00F708F6" w:rsidRPr="00614688" w:rsidRDefault="00F708F6" w:rsidP="00584EB6">
      <w:pPr>
        <w:pStyle w:val="1"/>
        <w:numPr>
          <w:ilvl w:val="0"/>
          <w:numId w:val="0"/>
        </w:numPr>
        <w:tabs>
          <w:tab w:val="clear" w:pos="720"/>
          <w:tab w:val="left" w:pos="567"/>
        </w:tabs>
        <w:spacing w:after="0"/>
        <w:ind w:firstLine="720"/>
        <w:rPr>
          <w:b w:val="0"/>
          <w:sz w:val="28"/>
          <w:szCs w:val="28"/>
          <w:lang w:val="uk-UA"/>
        </w:rPr>
      </w:pPr>
    </w:p>
    <w:p w:rsidR="00B51B7B" w:rsidRPr="00D07B57" w:rsidRDefault="00BA12B5" w:rsidP="00766F37">
      <w:pPr>
        <w:pStyle w:val="1"/>
        <w:numPr>
          <w:ilvl w:val="0"/>
          <w:numId w:val="0"/>
        </w:numPr>
        <w:rPr>
          <w:sz w:val="28"/>
          <w:szCs w:val="28"/>
          <w:lang w:val="uk-UA"/>
        </w:rPr>
      </w:pPr>
      <w:r w:rsidRPr="00BA12B5">
        <w:rPr>
          <w:sz w:val="28"/>
          <w:szCs w:val="28"/>
        </w:rPr>
        <w:t>4.</w:t>
      </w:r>
      <w:r w:rsidR="00B51B7B" w:rsidRPr="00B51B7B">
        <w:rPr>
          <w:sz w:val="28"/>
          <w:szCs w:val="28"/>
        </w:rPr>
        <w:t xml:space="preserve"> </w:t>
      </w:r>
      <w:r w:rsidR="00B51B7B" w:rsidRPr="00D07B57">
        <w:rPr>
          <w:sz w:val="28"/>
          <w:szCs w:val="28"/>
          <w:lang w:val="uk-UA"/>
        </w:rPr>
        <w:t>Середовище організації</w:t>
      </w:r>
    </w:p>
    <w:p w:rsidR="00B51B7B" w:rsidRPr="00D07B57" w:rsidRDefault="00B51B7B" w:rsidP="00B51B7B">
      <w:pPr>
        <w:rPr>
          <w:b/>
          <w:sz w:val="28"/>
          <w:szCs w:val="28"/>
        </w:rPr>
      </w:pPr>
      <w:r w:rsidRPr="00D07B57">
        <w:rPr>
          <w:b/>
          <w:sz w:val="28"/>
          <w:szCs w:val="28"/>
        </w:rPr>
        <w:t>4.1. Розуміння організації та її середовища</w:t>
      </w:r>
    </w:p>
    <w:p w:rsidR="00B51B7B" w:rsidRPr="00D07B57" w:rsidRDefault="00B51B7B" w:rsidP="00B51B7B">
      <w:pPr>
        <w:pStyle w:val="ae"/>
        <w:spacing w:after="0"/>
        <w:ind w:left="0" w:firstLine="709"/>
        <w:outlineLvl w:val="0"/>
        <w:rPr>
          <w:sz w:val="28"/>
          <w:szCs w:val="28"/>
        </w:rPr>
      </w:pPr>
      <w:r w:rsidRPr="00D07B57">
        <w:rPr>
          <w:sz w:val="28"/>
          <w:szCs w:val="28"/>
        </w:rPr>
        <w:t>Міська рада та її виконавчі органи визначають зовнішні та внутрішні чинники, які є відповідними для їх діяльності і стратегічного напряму, та які впливають на їх здатність досягати запланованих результатів.</w:t>
      </w:r>
    </w:p>
    <w:p w:rsidR="00B51B7B" w:rsidRPr="00D07B57" w:rsidRDefault="00B51B7B" w:rsidP="00B51B7B">
      <w:pPr>
        <w:pStyle w:val="ae"/>
        <w:spacing w:after="0"/>
        <w:ind w:left="0" w:firstLine="709"/>
        <w:outlineLvl w:val="0"/>
        <w:rPr>
          <w:sz w:val="28"/>
          <w:szCs w:val="28"/>
        </w:rPr>
      </w:pPr>
      <w:r w:rsidRPr="00D07B57">
        <w:rPr>
          <w:sz w:val="28"/>
          <w:szCs w:val="28"/>
        </w:rPr>
        <w:t>Міська рада та її виконавчі органи здійснюють моніторинг і аналіз  всі</w:t>
      </w:r>
      <w:r>
        <w:rPr>
          <w:sz w:val="28"/>
          <w:szCs w:val="28"/>
        </w:rPr>
        <w:t>х</w:t>
      </w:r>
      <w:r w:rsidRPr="00D07B57">
        <w:rPr>
          <w:sz w:val="28"/>
          <w:szCs w:val="28"/>
        </w:rPr>
        <w:t xml:space="preserve"> внутрішні</w:t>
      </w:r>
      <w:r>
        <w:rPr>
          <w:sz w:val="28"/>
          <w:szCs w:val="28"/>
        </w:rPr>
        <w:t>х</w:t>
      </w:r>
      <w:r w:rsidRPr="00D07B57">
        <w:rPr>
          <w:sz w:val="28"/>
          <w:szCs w:val="28"/>
        </w:rPr>
        <w:t xml:space="preserve"> і зовнішні</w:t>
      </w:r>
      <w:r>
        <w:rPr>
          <w:sz w:val="28"/>
          <w:szCs w:val="28"/>
        </w:rPr>
        <w:t>х</w:t>
      </w:r>
      <w:r w:rsidRPr="00D07B57">
        <w:rPr>
          <w:sz w:val="28"/>
          <w:szCs w:val="28"/>
        </w:rPr>
        <w:t xml:space="preserve"> чинник</w:t>
      </w:r>
      <w:r>
        <w:rPr>
          <w:sz w:val="28"/>
          <w:szCs w:val="28"/>
        </w:rPr>
        <w:t>ів</w:t>
      </w:r>
      <w:r w:rsidRPr="00D07B57">
        <w:rPr>
          <w:sz w:val="28"/>
          <w:szCs w:val="28"/>
        </w:rPr>
        <w:t>.</w:t>
      </w:r>
    </w:p>
    <w:p w:rsidR="00B51B7B" w:rsidRPr="00D07B57" w:rsidRDefault="00B51B7B" w:rsidP="00B51B7B">
      <w:pPr>
        <w:pStyle w:val="ae"/>
        <w:spacing w:after="0"/>
        <w:ind w:left="0" w:firstLine="709"/>
        <w:outlineLvl w:val="0"/>
        <w:rPr>
          <w:sz w:val="28"/>
          <w:szCs w:val="28"/>
        </w:rPr>
      </w:pPr>
      <w:r w:rsidRPr="00B51B7B">
        <w:rPr>
          <w:b/>
          <w:i/>
          <w:sz w:val="28"/>
          <w:szCs w:val="28"/>
        </w:rPr>
        <w:t>Зовнішні чинники</w:t>
      </w:r>
      <w:r>
        <w:rPr>
          <w:i/>
          <w:sz w:val="28"/>
          <w:szCs w:val="28"/>
        </w:rPr>
        <w:t xml:space="preserve"> </w:t>
      </w:r>
      <w:r w:rsidRPr="00D07B57">
        <w:rPr>
          <w:sz w:val="28"/>
          <w:szCs w:val="28"/>
        </w:rPr>
        <w:t>які можуть впливати на діяльність міської ради та її виконавчих органів, як прямо, так і опосередковано:</w:t>
      </w:r>
    </w:p>
    <w:p w:rsidR="00B51B7B" w:rsidRPr="00D07B57" w:rsidRDefault="00B51B7B" w:rsidP="00B51B7B">
      <w:pPr>
        <w:pStyle w:val="ae"/>
        <w:spacing w:after="0"/>
        <w:ind w:left="0" w:firstLine="709"/>
        <w:outlineLvl w:val="0"/>
        <w:rPr>
          <w:sz w:val="28"/>
          <w:szCs w:val="28"/>
        </w:rPr>
      </w:pPr>
      <w:r w:rsidRPr="00B51B7B">
        <w:rPr>
          <w:i/>
          <w:sz w:val="28"/>
          <w:szCs w:val="28"/>
        </w:rPr>
        <w:t>Міської ради</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стан економіки (країни, регіону);</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демографія;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законодавство;</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політична ситуація;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соціальний фактор;</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установи, організації, громадяни тощо.</w:t>
      </w:r>
    </w:p>
    <w:p w:rsidR="00B51B7B" w:rsidRPr="00B51B7B" w:rsidRDefault="00B51B7B" w:rsidP="00B51B7B">
      <w:pPr>
        <w:pStyle w:val="ae"/>
        <w:spacing w:after="0"/>
        <w:ind w:left="0" w:firstLine="709"/>
        <w:outlineLvl w:val="0"/>
        <w:rPr>
          <w:i/>
          <w:sz w:val="28"/>
          <w:szCs w:val="28"/>
        </w:rPr>
      </w:pPr>
      <w:r w:rsidRPr="00B51B7B">
        <w:rPr>
          <w:i/>
          <w:sz w:val="28"/>
          <w:szCs w:val="28"/>
        </w:rPr>
        <w:t>Виконавчих органів:</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 xml:space="preserve">Програма соціально-економічного розвитку </w:t>
      </w:r>
      <w:r>
        <w:rPr>
          <w:sz w:val="28"/>
          <w:szCs w:val="28"/>
        </w:rPr>
        <w:t>міста</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Законодавчі та нормативно-правові акти;</w:t>
      </w:r>
    </w:p>
    <w:p w:rsidR="00B51B7B" w:rsidRPr="00D07B57" w:rsidRDefault="00B51B7B" w:rsidP="002A32EE">
      <w:pPr>
        <w:pStyle w:val="ae"/>
        <w:numPr>
          <w:ilvl w:val="0"/>
          <w:numId w:val="4"/>
        </w:numPr>
        <w:spacing w:after="0"/>
        <w:jc w:val="both"/>
        <w:outlineLvl w:val="0"/>
        <w:rPr>
          <w:sz w:val="28"/>
          <w:szCs w:val="28"/>
        </w:rPr>
      </w:pPr>
      <w:r>
        <w:rPr>
          <w:sz w:val="28"/>
          <w:szCs w:val="28"/>
        </w:rPr>
        <w:t>р</w:t>
      </w:r>
      <w:r w:rsidRPr="00D07B57">
        <w:rPr>
          <w:sz w:val="28"/>
          <w:szCs w:val="28"/>
        </w:rPr>
        <w:t>озпорядчі та регламентуючі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соціальний фактор;</w:t>
      </w:r>
    </w:p>
    <w:p w:rsidR="00B51B7B" w:rsidRDefault="00B51B7B" w:rsidP="002A32EE">
      <w:pPr>
        <w:pStyle w:val="ae"/>
        <w:numPr>
          <w:ilvl w:val="0"/>
          <w:numId w:val="4"/>
        </w:numPr>
        <w:spacing w:after="0"/>
        <w:jc w:val="both"/>
        <w:outlineLvl w:val="0"/>
        <w:rPr>
          <w:sz w:val="28"/>
          <w:szCs w:val="28"/>
        </w:rPr>
      </w:pPr>
      <w:r w:rsidRPr="00D07B57">
        <w:rPr>
          <w:sz w:val="28"/>
          <w:szCs w:val="28"/>
        </w:rPr>
        <w:t>субпідрядники, громадяни, постачальники тощо.</w:t>
      </w:r>
    </w:p>
    <w:p w:rsidR="00B51B7B" w:rsidRPr="00D07B57" w:rsidRDefault="00B51B7B" w:rsidP="00B51B7B">
      <w:pPr>
        <w:pStyle w:val="ae"/>
        <w:spacing w:after="0"/>
        <w:ind w:left="1069"/>
        <w:jc w:val="both"/>
        <w:outlineLvl w:val="0"/>
        <w:rPr>
          <w:sz w:val="28"/>
          <w:szCs w:val="28"/>
        </w:rPr>
      </w:pPr>
    </w:p>
    <w:p w:rsidR="00B51B7B" w:rsidRPr="00D07B57" w:rsidRDefault="00B51B7B" w:rsidP="00B51B7B">
      <w:pPr>
        <w:pStyle w:val="ae"/>
        <w:spacing w:after="0"/>
        <w:ind w:left="0" w:firstLine="709"/>
        <w:outlineLvl w:val="0"/>
        <w:rPr>
          <w:sz w:val="28"/>
          <w:szCs w:val="28"/>
        </w:rPr>
      </w:pPr>
      <w:r w:rsidRPr="00B51B7B">
        <w:rPr>
          <w:b/>
          <w:i/>
          <w:sz w:val="28"/>
          <w:szCs w:val="28"/>
        </w:rPr>
        <w:t>Внутрішні чинники</w:t>
      </w:r>
      <w:r>
        <w:rPr>
          <w:b/>
          <w:i/>
          <w:sz w:val="28"/>
          <w:szCs w:val="28"/>
        </w:rPr>
        <w:t xml:space="preserve"> </w:t>
      </w:r>
      <w:r w:rsidRPr="00B51B7B">
        <w:rPr>
          <w:sz w:val="28"/>
          <w:szCs w:val="28"/>
        </w:rPr>
        <w:t xml:space="preserve">які </w:t>
      </w:r>
      <w:r w:rsidRPr="00D07B57">
        <w:rPr>
          <w:sz w:val="28"/>
          <w:szCs w:val="28"/>
        </w:rPr>
        <w:t>можуть впливати на діяльність міської ради та її виконавчих органів, як прямо, так і опосередковано:</w:t>
      </w:r>
    </w:p>
    <w:p w:rsidR="00B51B7B" w:rsidRPr="00B51B7B" w:rsidRDefault="00B51B7B" w:rsidP="00B51B7B">
      <w:pPr>
        <w:pStyle w:val="ae"/>
        <w:spacing w:after="0"/>
        <w:ind w:left="0" w:firstLine="709"/>
        <w:outlineLvl w:val="0"/>
        <w:rPr>
          <w:i/>
          <w:sz w:val="28"/>
          <w:szCs w:val="28"/>
        </w:rPr>
      </w:pPr>
      <w:r w:rsidRPr="00B51B7B">
        <w:rPr>
          <w:i/>
          <w:sz w:val="28"/>
          <w:szCs w:val="28"/>
        </w:rPr>
        <w:t>Міської ради: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депутатська діяльність (рішення сесії тощо);</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організаційна структура та штатний розпис;</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lastRenderedPageBreak/>
        <w:t>нормативні та організаційно-розпорядчі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персонал та його кваліфікація;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система управління;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матеріальні і фінансові ресурси;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критерії оцінки виконавчих органів тощо.</w:t>
      </w:r>
    </w:p>
    <w:p w:rsidR="00B51B7B" w:rsidRPr="00B51B7B" w:rsidRDefault="00B51B7B" w:rsidP="00B51B7B">
      <w:pPr>
        <w:pStyle w:val="ae"/>
        <w:spacing w:after="0"/>
        <w:ind w:left="0" w:firstLine="709"/>
        <w:outlineLvl w:val="0"/>
        <w:rPr>
          <w:i/>
          <w:sz w:val="28"/>
          <w:szCs w:val="28"/>
        </w:rPr>
      </w:pPr>
      <w:r w:rsidRPr="00B51B7B">
        <w:rPr>
          <w:i/>
          <w:sz w:val="28"/>
          <w:szCs w:val="28"/>
        </w:rPr>
        <w:t>Виконавчих органів:</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організаційна структура та штатний розпис;</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нормативні та організаційно-розпорядчі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персонал та його кваліфікація;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система управління;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матеріальні і фінансові ресурси.</w:t>
      </w:r>
    </w:p>
    <w:p w:rsidR="00B51B7B" w:rsidRPr="00D07B57" w:rsidRDefault="00B51B7B" w:rsidP="00B51B7B">
      <w:pPr>
        <w:pStyle w:val="ae"/>
        <w:spacing w:after="0"/>
        <w:ind w:left="0" w:firstLine="709"/>
        <w:outlineLvl w:val="0"/>
        <w:rPr>
          <w:sz w:val="28"/>
          <w:szCs w:val="28"/>
        </w:rPr>
      </w:pPr>
      <w:r w:rsidRPr="00D07B57">
        <w:rPr>
          <w:sz w:val="28"/>
          <w:szCs w:val="28"/>
        </w:rPr>
        <w:t xml:space="preserve">Приклад визначення середовища/чинників та їх впливу надано в </w:t>
      </w:r>
      <w:r w:rsidR="00386EA3">
        <w:rPr>
          <w:sz w:val="28"/>
          <w:szCs w:val="28"/>
        </w:rPr>
        <w:t>Д-17/НСУЯ</w:t>
      </w:r>
      <w:r w:rsidRPr="00D07B57">
        <w:rPr>
          <w:sz w:val="28"/>
          <w:szCs w:val="28"/>
        </w:rPr>
        <w:br/>
        <w:t>Інформація про чинники, які впливають на діяльність міської ради та її виконавчих органів, також містяться в наступних документах:</w:t>
      </w:r>
    </w:p>
    <w:p w:rsidR="00B51B7B" w:rsidRPr="00D07B57" w:rsidRDefault="00B51B7B" w:rsidP="002A32EE">
      <w:pPr>
        <w:pStyle w:val="af2"/>
        <w:numPr>
          <w:ilvl w:val="0"/>
          <w:numId w:val="5"/>
        </w:numPr>
        <w:spacing w:after="0" w:line="240" w:lineRule="auto"/>
        <w:ind w:left="993" w:hanging="284"/>
        <w:jc w:val="both"/>
        <w:rPr>
          <w:rFonts w:ascii="Times New Roman" w:hAnsi="Times New Roman"/>
          <w:sz w:val="28"/>
          <w:szCs w:val="28"/>
        </w:rPr>
      </w:pPr>
      <w:r w:rsidRPr="00D07B57">
        <w:rPr>
          <w:rFonts w:ascii="Times New Roman" w:hAnsi="Times New Roman"/>
          <w:sz w:val="28"/>
          <w:szCs w:val="28"/>
        </w:rPr>
        <w:t>Статут територіальної громади міста</w:t>
      </w:r>
      <w:r>
        <w:rPr>
          <w:rFonts w:ascii="Times New Roman" w:hAnsi="Times New Roman"/>
          <w:sz w:val="28"/>
          <w:szCs w:val="28"/>
        </w:rPr>
        <w:t xml:space="preserve"> Тернополя</w:t>
      </w:r>
      <w:r w:rsidRPr="00D07B57">
        <w:rPr>
          <w:rFonts w:ascii="Times New Roman" w:hAnsi="Times New Roman"/>
          <w:sz w:val="28"/>
          <w:szCs w:val="28"/>
        </w:rPr>
        <w:t xml:space="preserve"> .</w:t>
      </w:r>
    </w:p>
    <w:p w:rsidR="00B51B7B" w:rsidRPr="003520A3" w:rsidRDefault="00B51B7B" w:rsidP="002A32EE">
      <w:pPr>
        <w:pStyle w:val="af2"/>
        <w:numPr>
          <w:ilvl w:val="0"/>
          <w:numId w:val="5"/>
        </w:numPr>
        <w:spacing w:after="0" w:line="240" w:lineRule="auto"/>
        <w:ind w:left="993" w:hanging="284"/>
        <w:jc w:val="both"/>
        <w:rPr>
          <w:rFonts w:ascii="Times New Roman" w:hAnsi="Times New Roman"/>
          <w:sz w:val="28"/>
          <w:szCs w:val="28"/>
        </w:rPr>
      </w:pPr>
      <w:r w:rsidRPr="00D07B57">
        <w:rPr>
          <w:rFonts w:ascii="Times New Roman" w:hAnsi="Times New Roman"/>
          <w:sz w:val="28"/>
          <w:szCs w:val="28"/>
        </w:rPr>
        <w:t xml:space="preserve"> </w:t>
      </w:r>
      <w:r w:rsidR="003520A3" w:rsidRPr="003520A3">
        <w:rPr>
          <w:rFonts w:ascii="Times New Roman" w:hAnsi="Times New Roman"/>
          <w:color w:val="000000"/>
          <w:spacing w:val="-6"/>
          <w:sz w:val="28"/>
          <w:szCs w:val="28"/>
        </w:rPr>
        <w:t xml:space="preserve">Програми економічного та соціального розвитку  м. Тернополя  </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Програм</w:t>
      </w:r>
      <w:r w:rsidR="003520A3">
        <w:rPr>
          <w:rFonts w:ascii="Times New Roman" w:hAnsi="Times New Roman"/>
          <w:sz w:val="28"/>
          <w:szCs w:val="28"/>
        </w:rPr>
        <w:t>и</w:t>
      </w:r>
      <w:r w:rsidRPr="00D07B57">
        <w:rPr>
          <w:rFonts w:ascii="Times New Roman" w:hAnsi="Times New Roman"/>
          <w:sz w:val="28"/>
          <w:szCs w:val="28"/>
        </w:rPr>
        <w:t xml:space="preserve"> залучення інвестицій та поліпшення інвестиційного клімату в місті</w:t>
      </w:r>
      <w:r w:rsidR="00AD232A">
        <w:rPr>
          <w:rFonts w:ascii="Times New Roman" w:hAnsi="Times New Roman"/>
          <w:sz w:val="28"/>
          <w:szCs w:val="28"/>
        </w:rPr>
        <w:t xml:space="preserve"> </w:t>
      </w:r>
      <w:r w:rsidR="003520A3">
        <w:rPr>
          <w:rFonts w:ascii="Times New Roman" w:hAnsi="Times New Roman"/>
          <w:sz w:val="28"/>
          <w:szCs w:val="28"/>
        </w:rPr>
        <w:t>Тернопіль</w:t>
      </w:r>
      <w:r w:rsidRPr="00D07B57">
        <w:rPr>
          <w:rFonts w:ascii="Times New Roman" w:hAnsi="Times New Roman"/>
          <w:sz w:val="28"/>
          <w:szCs w:val="28"/>
        </w:rPr>
        <w:t>.</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 xml:space="preserve">Положення про </w:t>
      </w:r>
      <w:r w:rsidR="003520A3">
        <w:rPr>
          <w:rFonts w:ascii="Times New Roman" w:hAnsi="Times New Roman"/>
          <w:sz w:val="28"/>
          <w:szCs w:val="28"/>
        </w:rPr>
        <w:t>виконавчі органи</w:t>
      </w:r>
      <w:r w:rsidRPr="00D07B57">
        <w:rPr>
          <w:rFonts w:ascii="Times New Roman" w:hAnsi="Times New Roman"/>
          <w:sz w:val="28"/>
          <w:szCs w:val="28"/>
        </w:rPr>
        <w:t>;</w:t>
      </w:r>
    </w:p>
    <w:p w:rsidR="003520A3" w:rsidRPr="00EE578D" w:rsidRDefault="00B02734" w:rsidP="003520A3">
      <w:pPr>
        <w:ind w:firstLine="708"/>
        <w:rPr>
          <w:sz w:val="26"/>
          <w:szCs w:val="26"/>
        </w:rPr>
      </w:pPr>
      <w:r>
        <w:rPr>
          <w:sz w:val="28"/>
          <w:szCs w:val="28"/>
        </w:rPr>
        <w:t xml:space="preserve">- </w:t>
      </w:r>
      <w:r w:rsidR="00B51B7B" w:rsidRPr="003520A3">
        <w:rPr>
          <w:sz w:val="28"/>
          <w:szCs w:val="28"/>
        </w:rPr>
        <w:t xml:space="preserve">Розпорядження міського голови «Про </w:t>
      </w:r>
      <w:r w:rsidR="003520A3" w:rsidRPr="003520A3">
        <w:rPr>
          <w:sz w:val="28"/>
          <w:szCs w:val="28"/>
        </w:rPr>
        <w:t>розподіл обов’язків    між міським головою, секретарем ради, заступниками міського голови з питань діяльності виконавчих органів ради та заступником міського голови – керуючим справами</w:t>
      </w:r>
      <w:r w:rsidR="003520A3">
        <w:rPr>
          <w:sz w:val="28"/>
          <w:szCs w:val="28"/>
        </w:rPr>
        <w:t>;</w:t>
      </w:r>
    </w:p>
    <w:p w:rsidR="00B51B7B" w:rsidRPr="003520A3"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3520A3">
        <w:rPr>
          <w:rFonts w:ascii="Times New Roman" w:hAnsi="Times New Roman"/>
          <w:sz w:val="28"/>
          <w:szCs w:val="28"/>
        </w:rPr>
        <w:t>Рішення міської ради;</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Рішення виконавчого комітету міської ради;</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Міські довгострокові та річні Програми.</w:t>
      </w:r>
    </w:p>
    <w:p w:rsidR="00B51B7B" w:rsidRDefault="00B51B7B" w:rsidP="00B51B7B">
      <w:pPr>
        <w:pStyle w:val="ae"/>
        <w:spacing w:after="0"/>
        <w:ind w:left="0" w:firstLine="709"/>
        <w:outlineLvl w:val="0"/>
        <w:rPr>
          <w:sz w:val="28"/>
          <w:szCs w:val="28"/>
        </w:rPr>
      </w:pPr>
      <w:r w:rsidRPr="00D07B57">
        <w:rPr>
          <w:sz w:val="28"/>
          <w:szCs w:val="28"/>
        </w:rPr>
        <w:t xml:space="preserve">Моніторинг середовища/чинників здійснюється міською радою та її виконавчими органами не рідше ніж один раз на рік, як правило при аналізуванні діяльності. Результатом аналізу показників моніторингу є рішення або/чи пропозиції щодо чинників та оцінки їх впливу. </w:t>
      </w:r>
    </w:p>
    <w:p w:rsidR="00766F37" w:rsidRPr="00D07B57" w:rsidRDefault="00766F37" w:rsidP="00B51B7B">
      <w:pPr>
        <w:pStyle w:val="ae"/>
        <w:spacing w:after="0"/>
        <w:ind w:left="0" w:firstLine="709"/>
        <w:outlineLvl w:val="0"/>
        <w:rPr>
          <w:sz w:val="28"/>
          <w:szCs w:val="28"/>
        </w:rPr>
      </w:pPr>
    </w:p>
    <w:p w:rsidR="00B51B7B" w:rsidRDefault="00B51B7B" w:rsidP="00B51B7B">
      <w:pPr>
        <w:spacing w:before="120"/>
        <w:rPr>
          <w:b/>
          <w:sz w:val="28"/>
          <w:szCs w:val="28"/>
        </w:rPr>
      </w:pPr>
      <w:r w:rsidRPr="00D07B57">
        <w:rPr>
          <w:b/>
          <w:sz w:val="28"/>
          <w:szCs w:val="28"/>
        </w:rPr>
        <w:t>4.2. Розуміння потреб і очікувань зацікавлених сторін</w:t>
      </w:r>
      <w:r w:rsidR="00030793">
        <w:rPr>
          <w:b/>
          <w:sz w:val="28"/>
          <w:szCs w:val="28"/>
        </w:rPr>
        <w:t>.</w:t>
      </w:r>
    </w:p>
    <w:p w:rsidR="00030793" w:rsidRDefault="00030793" w:rsidP="00030793">
      <w:pPr>
        <w:pStyle w:val="ae"/>
        <w:spacing w:after="0"/>
        <w:ind w:left="0" w:firstLine="709"/>
        <w:jc w:val="both"/>
        <w:outlineLvl w:val="0"/>
        <w:rPr>
          <w:sz w:val="28"/>
          <w:szCs w:val="28"/>
        </w:rPr>
      </w:pPr>
      <w:r>
        <w:rPr>
          <w:sz w:val="28"/>
          <w:szCs w:val="28"/>
        </w:rPr>
        <w:t xml:space="preserve">Окрім </w:t>
      </w:r>
      <w:r w:rsidRPr="00030793">
        <w:rPr>
          <w:b/>
          <w:sz w:val="28"/>
          <w:szCs w:val="28"/>
        </w:rPr>
        <w:t xml:space="preserve">внутрішніх і зовнішніх </w:t>
      </w:r>
      <w:r>
        <w:rPr>
          <w:b/>
          <w:sz w:val="28"/>
          <w:szCs w:val="28"/>
        </w:rPr>
        <w:t>чинників</w:t>
      </w:r>
      <w:r>
        <w:rPr>
          <w:sz w:val="28"/>
          <w:szCs w:val="28"/>
        </w:rPr>
        <w:t>, описаних в розділі 4.1. на роботу міської ради можуть впливати суб’єкти економічних і соціальних відносин (окремі люди, групи людей, організації, об’єднання фізичних і юридичних осіб, інші).</w:t>
      </w:r>
    </w:p>
    <w:p w:rsidR="00030793" w:rsidRDefault="00030793" w:rsidP="00030793">
      <w:pPr>
        <w:pStyle w:val="ae"/>
        <w:spacing w:after="0"/>
        <w:ind w:left="0" w:firstLine="709"/>
        <w:jc w:val="both"/>
        <w:outlineLvl w:val="0"/>
        <w:rPr>
          <w:sz w:val="28"/>
          <w:szCs w:val="28"/>
        </w:rPr>
      </w:pPr>
      <w:r>
        <w:rPr>
          <w:sz w:val="28"/>
          <w:szCs w:val="28"/>
        </w:rPr>
        <w:t>В свою чергу робота міської ради впливає на діяльність суб’єктів економічних і соціальних відносин.</w:t>
      </w:r>
    </w:p>
    <w:p w:rsidR="00B51B7B" w:rsidRPr="00D07B57" w:rsidRDefault="00B51B7B" w:rsidP="00B51B7B">
      <w:pPr>
        <w:pStyle w:val="ae"/>
        <w:spacing w:after="0"/>
        <w:ind w:left="0" w:firstLine="709"/>
        <w:outlineLvl w:val="0"/>
        <w:rPr>
          <w:sz w:val="28"/>
          <w:szCs w:val="28"/>
        </w:rPr>
      </w:pPr>
      <w:r w:rsidRPr="00D07B57">
        <w:rPr>
          <w:sz w:val="28"/>
          <w:szCs w:val="28"/>
        </w:rPr>
        <w:t xml:space="preserve">У зв’язку з </w:t>
      </w:r>
      <w:r w:rsidR="00030793">
        <w:rPr>
          <w:sz w:val="28"/>
          <w:szCs w:val="28"/>
        </w:rPr>
        <w:t>тим</w:t>
      </w:r>
      <w:r w:rsidRPr="00D07B57">
        <w:rPr>
          <w:sz w:val="28"/>
          <w:szCs w:val="28"/>
        </w:rPr>
        <w:t xml:space="preserve"> міська рада визначає:</w:t>
      </w:r>
    </w:p>
    <w:p w:rsidR="00B51B7B" w:rsidRPr="00D07B57" w:rsidRDefault="00B51B7B" w:rsidP="00B51B7B">
      <w:pPr>
        <w:pStyle w:val="ae"/>
        <w:spacing w:after="0"/>
        <w:ind w:left="0" w:firstLine="709"/>
        <w:outlineLvl w:val="0"/>
        <w:rPr>
          <w:sz w:val="28"/>
          <w:szCs w:val="28"/>
        </w:rPr>
      </w:pPr>
      <w:r w:rsidRPr="00D07B57">
        <w:rPr>
          <w:sz w:val="28"/>
          <w:szCs w:val="28"/>
        </w:rPr>
        <w:t>а) зацікавлені сторони;</w:t>
      </w:r>
    </w:p>
    <w:p w:rsidR="00B02734" w:rsidRDefault="00B51B7B" w:rsidP="00B51B7B">
      <w:pPr>
        <w:pStyle w:val="ae"/>
        <w:spacing w:after="0"/>
        <w:ind w:left="0" w:firstLine="709"/>
        <w:outlineLvl w:val="0"/>
        <w:rPr>
          <w:sz w:val="28"/>
          <w:szCs w:val="28"/>
        </w:rPr>
      </w:pPr>
      <w:r w:rsidRPr="00D07B57">
        <w:rPr>
          <w:sz w:val="28"/>
          <w:szCs w:val="28"/>
        </w:rPr>
        <w:t>б) вимоги цих зацікавлених сторін.</w:t>
      </w:r>
    </w:p>
    <w:p w:rsidR="00AD232A" w:rsidRPr="00D07B57" w:rsidRDefault="00AD232A" w:rsidP="00B51B7B">
      <w:pPr>
        <w:pStyle w:val="ae"/>
        <w:spacing w:after="0"/>
        <w:ind w:left="0" w:firstLine="709"/>
        <w:outlineLvl w:val="0"/>
        <w:rPr>
          <w:sz w:val="28"/>
          <w:szCs w:val="28"/>
        </w:rPr>
      </w:pPr>
    </w:p>
    <w:p w:rsidR="00B51B7B" w:rsidRPr="00D07B57" w:rsidRDefault="00B51B7B" w:rsidP="00B51B7B">
      <w:pPr>
        <w:pStyle w:val="ae"/>
        <w:spacing w:after="0"/>
        <w:ind w:left="0" w:firstLine="709"/>
        <w:outlineLvl w:val="0"/>
        <w:rPr>
          <w:sz w:val="28"/>
          <w:szCs w:val="28"/>
        </w:rPr>
      </w:pPr>
      <w:r w:rsidRPr="00D07B57">
        <w:rPr>
          <w:sz w:val="28"/>
          <w:szCs w:val="28"/>
        </w:rPr>
        <w:lastRenderedPageBreak/>
        <w:t>До зацікавлених сторін можуть відноситися</w:t>
      </w:r>
      <w:r w:rsidR="00910E16">
        <w:rPr>
          <w:sz w:val="28"/>
          <w:szCs w:val="28"/>
        </w:rPr>
        <w:t xml:space="preserve"> (Д-19/НСУЯ)</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керівництво міської ради;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депутати;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члени виконавчого комітету:</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 xml:space="preserve">замовники послуг; </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партнери;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виконавці послуг;</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державні організації (в тому числі контролюючі організації);</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засоби масової інформації;</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суспільство;</w:t>
      </w:r>
    </w:p>
    <w:p w:rsidR="00B51B7B" w:rsidRDefault="00B51B7B" w:rsidP="002A32EE">
      <w:pPr>
        <w:pStyle w:val="ae"/>
        <w:numPr>
          <w:ilvl w:val="0"/>
          <w:numId w:val="4"/>
        </w:numPr>
        <w:spacing w:after="0"/>
        <w:jc w:val="both"/>
        <w:outlineLvl w:val="0"/>
        <w:rPr>
          <w:sz w:val="28"/>
          <w:szCs w:val="28"/>
        </w:rPr>
      </w:pPr>
      <w:r w:rsidRPr="00D07B57">
        <w:rPr>
          <w:sz w:val="28"/>
          <w:szCs w:val="28"/>
        </w:rPr>
        <w:t>окремі люди або організації, зацікавлені в роботі міської ради</w:t>
      </w:r>
      <w:r w:rsidR="007B4F4C">
        <w:rPr>
          <w:sz w:val="28"/>
          <w:szCs w:val="28"/>
        </w:rPr>
        <w:t xml:space="preserve"> </w:t>
      </w:r>
      <w:r w:rsidRPr="00D07B57">
        <w:rPr>
          <w:sz w:val="28"/>
          <w:szCs w:val="28"/>
        </w:rPr>
        <w:t>тощо.</w:t>
      </w:r>
    </w:p>
    <w:p w:rsidR="007B4F4C" w:rsidRDefault="007B4F4C" w:rsidP="007B4F4C">
      <w:pPr>
        <w:pStyle w:val="ae"/>
        <w:spacing w:after="0"/>
        <w:jc w:val="both"/>
        <w:outlineLvl w:val="0"/>
        <w:rPr>
          <w:sz w:val="28"/>
          <w:szCs w:val="28"/>
        </w:rPr>
      </w:pPr>
    </w:p>
    <w:p w:rsidR="007B4F4C" w:rsidRDefault="007B4F4C" w:rsidP="007B4F4C">
      <w:pPr>
        <w:pStyle w:val="ae"/>
        <w:spacing w:after="0"/>
        <w:ind w:left="0" w:firstLine="709"/>
        <w:jc w:val="both"/>
        <w:outlineLvl w:val="0"/>
        <w:rPr>
          <w:sz w:val="28"/>
          <w:szCs w:val="28"/>
        </w:rPr>
      </w:pPr>
      <w:r>
        <w:rPr>
          <w:sz w:val="28"/>
          <w:szCs w:val="28"/>
        </w:rPr>
        <w:t xml:space="preserve">Завдання міської ради полягає в тому, щоб виявити всі зацікавлені сторони і оцінити їх вплив на свою діяльність. Вплив зацікавлених сторін проявляється у вигляді вимог. </w:t>
      </w:r>
    </w:p>
    <w:p w:rsidR="007B4F4C" w:rsidRPr="00C0036C" w:rsidRDefault="007B4F4C" w:rsidP="007B4F4C">
      <w:pPr>
        <w:pStyle w:val="ae"/>
        <w:spacing w:after="0"/>
        <w:ind w:left="0" w:firstLine="709"/>
        <w:jc w:val="both"/>
        <w:outlineLvl w:val="0"/>
        <w:rPr>
          <w:sz w:val="28"/>
          <w:szCs w:val="28"/>
        </w:rPr>
      </w:pPr>
      <w:r>
        <w:rPr>
          <w:sz w:val="28"/>
          <w:szCs w:val="28"/>
        </w:rPr>
        <w:t>Міська рада здійснює моніторинг і аналізує інформацію про ці зацікавлені сторони та їхні відповідні вимоги.</w:t>
      </w:r>
    </w:p>
    <w:p w:rsidR="007B4F4C" w:rsidRPr="00C0036C" w:rsidRDefault="007B4F4C" w:rsidP="007B4F4C">
      <w:pPr>
        <w:pStyle w:val="ae"/>
        <w:spacing w:after="0"/>
        <w:ind w:left="0" w:firstLine="709"/>
        <w:jc w:val="both"/>
        <w:outlineLvl w:val="0"/>
        <w:rPr>
          <w:sz w:val="28"/>
          <w:szCs w:val="28"/>
        </w:rPr>
      </w:pPr>
      <w:r>
        <w:rPr>
          <w:sz w:val="28"/>
          <w:szCs w:val="28"/>
        </w:rPr>
        <w:t>Виявлення зацікавлених сторін і їх вимог необхідні для побудови і роботи системи якості, її процесів, управління ризиками і можливостями.</w:t>
      </w:r>
    </w:p>
    <w:p w:rsidR="007B4F4C" w:rsidRPr="00C0036C" w:rsidRDefault="007B4F4C" w:rsidP="007B4F4C">
      <w:pPr>
        <w:pStyle w:val="ae"/>
        <w:spacing w:after="0"/>
        <w:ind w:left="0" w:firstLine="709"/>
        <w:jc w:val="both"/>
        <w:outlineLvl w:val="0"/>
        <w:rPr>
          <w:sz w:val="28"/>
          <w:szCs w:val="28"/>
        </w:rPr>
      </w:pPr>
      <w:r>
        <w:rPr>
          <w:sz w:val="28"/>
          <w:szCs w:val="28"/>
        </w:rPr>
        <w:t>Інформація про склад зацікавлених сторін  міститься в щорічних та довготривалих Програмах, звітах про їх виконання, прийнятих рішеннями міської ради.</w:t>
      </w:r>
    </w:p>
    <w:p w:rsidR="007B4F4C" w:rsidRDefault="007B4F4C" w:rsidP="002A45C8">
      <w:pPr>
        <w:ind w:firstLine="708"/>
        <w:rPr>
          <w:sz w:val="28"/>
          <w:szCs w:val="28"/>
        </w:rPr>
      </w:pPr>
    </w:p>
    <w:p w:rsidR="007B4F4C" w:rsidRPr="00D07B57" w:rsidRDefault="007B4F4C" w:rsidP="007B4F4C">
      <w:pPr>
        <w:rPr>
          <w:b/>
          <w:sz w:val="28"/>
          <w:szCs w:val="28"/>
        </w:rPr>
      </w:pPr>
      <w:r w:rsidRPr="00D07B57">
        <w:rPr>
          <w:b/>
          <w:sz w:val="28"/>
          <w:szCs w:val="28"/>
        </w:rPr>
        <w:t>4.3. Визначення сфери застосування системи управління якістю</w:t>
      </w:r>
    </w:p>
    <w:p w:rsidR="007B4F4C" w:rsidRPr="00D07B57" w:rsidRDefault="007B4F4C" w:rsidP="007B4F4C">
      <w:pPr>
        <w:pStyle w:val="1"/>
        <w:numPr>
          <w:ilvl w:val="0"/>
          <w:numId w:val="0"/>
        </w:numPr>
        <w:tabs>
          <w:tab w:val="clear" w:pos="720"/>
          <w:tab w:val="left" w:pos="0"/>
        </w:tabs>
        <w:spacing w:after="0"/>
        <w:ind w:firstLine="709"/>
        <w:rPr>
          <w:b w:val="0"/>
          <w:sz w:val="28"/>
          <w:szCs w:val="28"/>
          <w:lang w:val="uk-UA"/>
        </w:rPr>
      </w:pPr>
      <w:r w:rsidRPr="00D07B57">
        <w:rPr>
          <w:b w:val="0"/>
          <w:sz w:val="28"/>
          <w:szCs w:val="28"/>
          <w:lang w:val="uk-UA"/>
        </w:rPr>
        <w:t xml:space="preserve">Системи управління якістю </w:t>
      </w:r>
      <w:r w:rsidR="001A6967">
        <w:rPr>
          <w:b w:val="0"/>
          <w:sz w:val="28"/>
          <w:szCs w:val="28"/>
          <w:lang w:val="uk-UA"/>
        </w:rPr>
        <w:t>Тернопільської міської ради</w:t>
      </w:r>
      <w:r w:rsidRPr="00D07B57">
        <w:rPr>
          <w:b w:val="0"/>
          <w:sz w:val="28"/>
          <w:szCs w:val="28"/>
          <w:lang w:val="uk-UA"/>
        </w:rPr>
        <w:t xml:space="preserve"> та її виконавчих органів розповсюджується на надання послуг та виконання робіт передбачених чинним законодавством України</w:t>
      </w:r>
      <w:r w:rsidR="001A6967">
        <w:rPr>
          <w:b w:val="0"/>
          <w:sz w:val="28"/>
          <w:szCs w:val="28"/>
          <w:lang w:val="uk-UA"/>
        </w:rPr>
        <w:t>, нормативно-правовою документацією міської ради</w:t>
      </w:r>
      <w:r w:rsidRPr="00D07B57">
        <w:rPr>
          <w:b w:val="0"/>
          <w:sz w:val="28"/>
          <w:szCs w:val="28"/>
          <w:lang w:val="uk-UA"/>
        </w:rPr>
        <w:t>.</w:t>
      </w:r>
      <w:r w:rsidR="00415CDB">
        <w:rPr>
          <w:b w:val="0"/>
          <w:sz w:val="28"/>
          <w:szCs w:val="28"/>
          <w:lang w:val="uk-UA"/>
        </w:rPr>
        <w:t xml:space="preserve"> Застосовується всіма посадовими особами і структурними підрозділами міської ради.</w:t>
      </w:r>
    </w:p>
    <w:p w:rsidR="001A6967" w:rsidRDefault="001A6967" w:rsidP="007B4F4C">
      <w:pPr>
        <w:rPr>
          <w:sz w:val="28"/>
          <w:szCs w:val="28"/>
        </w:rPr>
      </w:pPr>
    </w:p>
    <w:p w:rsidR="00D20252" w:rsidRPr="00D20252" w:rsidRDefault="00DF19F6" w:rsidP="00D20252">
      <w:pPr>
        <w:pStyle w:val="ae"/>
        <w:spacing w:after="0"/>
        <w:ind w:left="0"/>
        <w:jc w:val="both"/>
        <w:rPr>
          <w:b/>
          <w:color w:val="000000"/>
          <w:sz w:val="28"/>
          <w:szCs w:val="28"/>
        </w:rPr>
      </w:pPr>
      <w:r>
        <w:rPr>
          <w:b/>
          <w:sz w:val="28"/>
          <w:szCs w:val="28"/>
        </w:rPr>
        <w:t>4.4</w:t>
      </w:r>
      <w:r w:rsidR="00D20252" w:rsidRPr="00D20252">
        <w:rPr>
          <w:b/>
          <w:sz w:val="28"/>
          <w:szCs w:val="28"/>
        </w:rPr>
        <w:t>.</w:t>
      </w:r>
      <w:r w:rsidR="001A6967" w:rsidRPr="00D20252">
        <w:rPr>
          <w:b/>
          <w:color w:val="000000"/>
          <w:sz w:val="28"/>
          <w:szCs w:val="28"/>
        </w:rPr>
        <w:t xml:space="preserve"> </w:t>
      </w:r>
      <w:r w:rsidR="00D20252" w:rsidRPr="00D20252">
        <w:rPr>
          <w:b/>
          <w:color w:val="000000"/>
          <w:sz w:val="28"/>
          <w:szCs w:val="28"/>
        </w:rPr>
        <w:t xml:space="preserve">Система управління якістю </w:t>
      </w:r>
      <w:r w:rsidR="00855681">
        <w:rPr>
          <w:b/>
          <w:color w:val="000000"/>
          <w:sz w:val="28"/>
          <w:szCs w:val="28"/>
        </w:rPr>
        <w:t>та її процеси</w:t>
      </w:r>
    </w:p>
    <w:p w:rsidR="001A6967" w:rsidRPr="001004CC" w:rsidRDefault="001A6967" w:rsidP="00D20252">
      <w:pPr>
        <w:pStyle w:val="ae"/>
        <w:spacing w:after="0"/>
        <w:ind w:left="0"/>
        <w:jc w:val="both"/>
        <w:rPr>
          <w:b/>
          <w:color w:val="000000"/>
          <w:sz w:val="28"/>
          <w:szCs w:val="28"/>
        </w:rPr>
      </w:pPr>
      <w:r w:rsidRPr="001004CC">
        <w:rPr>
          <w:b/>
          <w:color w:val="000000"/>
          <w:sz w:val="28"/>
          <w:szCs w:val="28"/>
        </w:rPr>
        <w:t>4.</w:t>
      </w:r>
      <w:r w:rsidR="00DF19F6">
        <w:rPr>
          <w:b/>
          <w:color w:val="000000"/>
          <w:sz w:val="28"/>
          <w:szCs w:val="28"/>
        </w:rPr>
        <w:t>4.</w:t>
      </w:r>
      <w:r w:rsidRPr="001004CC">
        <w:rPr>
          <w:b/>
          <w:color w:val="000000"/>
          <w:sz w:val="28"/>
          <w:szCs w:val="28"/>
        </w:rPr>
        <w:t>1. Загальні положення та опис процесів</w:t>
      </w:r>
      <w:r w:rsidR="00C22BCD">
        <w:rPr>
          <w:b/>
          <w:color w:val="000000"/>
          <w:sz w:val="28"/>
          <w:szCs w:val="28"/>
        </w:rPr>
        <w:t>.</w:t>
      </w:r>
    </w:p>
    <w:p w:rsidR="001A6967" w:rsidRPr="001004CC" w:rsidRDefault="001A6967" w:rsidP="001A6967">
      <w:pPr>
        <w:ind w:firstLine="709"/>
        <w:jc w:val="both"/>
        <w:rPr>
          <w:color w:val="000000"/>
          <w:sz w:val="28"/>
          <w:szCs w:val="28"/>
        </w:rPr>
      </w:pPr>
      <w:r w:rsidRPr="001004CC">
        <w:rPr>
          <w:color w:val="000000"/>
          <w:sz w:val="28"/>
          <w:szCs w:val="28"/>
        </w:rPr>
        <w:t xml:space="preserve">У </w:t>
      </w:r>
      <w:r>
        <w:rPr>
          <w:color w:val="000000"/>
          <w:sz w:val="28"/>
          <w:szCs w:val="28"/>
        </w:rPr>
        <w:t>Тернопільській міській раді</w:t>
      </w:r>
      <w:r w:rsidRPr="001004CC">
        <w:rPr>
          <w:color w:val="000000"/>
          <w:sz w:val="28"/>
          <w:szCs w:val="28"/>
        </w:rPr>
        <w:t xml:space="preserve"> задокументована</w:t>
      </w:r>
      <w:r w:rsidRPr="00156CA1">
        <w:rPr>
          <w:color w:val="000000"/>
          <w:sz w:val="28"/>
          <w:szCs w:val="28"/>
        </w:rPr>
        <w:t xml:space="preserve"> </w:t>
      </w:r>
      <w:r>
        <w:rPr>
          <w:color w:val="000000"/>
          <w:sz w:val="28"/>
          <w:szCs w:val="28"/>
        </w:rPr>
        <w:t>та</w:t>
      </w:r>
      <w:r w:rsidRPr="001004CC">
        <w:rPr>
          <w:color w:val="000000"/>
          <w:sz w:val="28"/>
          <w:szCs w:val="28"/>
        </w:rPr>
        <w:t xml:space="preserve"> впровадж</w:t>
      </w:r>
      <w:r>
        <w:rPr>
          <w:color w:val="000000"/>
          <w:sz w:val="28"/>
          <w:szCs w:val="28"/>
        </w:rPr>
        <w:t>ена функціонує</w:t>
      </w:r>
      <w:r w:rsidRPr="001004CC">
        <w:rPr>
          <w:color w:val="000000"/>
          <w:sz w:val="28"/>
          <w:szCs w:val="28"/>
        </w:rPr>
        <w:t xml:space="preserve"> система управління якістю відповідно до вимог стандарту ISO 9001</w:t>
      </w:r>
      <w:r>
        <w:rPr>
          <w:color w:val="000000"/>
          <w:sz w:val="28"/>
          <w:szCs w:val="28"/>
        </w:rPr>
        <w:t>-2015</w:t>
      </w:r>
      <w:r w:rsidRPr="001004CC">
        <w:rPr>
          <w:color w:val="000000"/>
          <w:sz w:val="28"/>
          <w:szCs w:val="28"/>
        </w:rPr>
        <w:t>.</w:t>
      </w:r>
    </w:p>
    <w:p w:rsidR="001A6967" w:rsidRDefault="001A6967" w:rsidP="001A6967">
      <w:pPr>
        <w:ind w:firstLine="709"/>
        <w:jc w:val="both"/>
        <w:rPr>
          <w:sz w:val="28"/>
          <w:szCs w:val="28"/>
        </w:rPr>
      </w:pPr>
      <w:r>
        <w:rPr>
          <w:color w:val="000000"/>
          <w:sz w:val="28"/>
          <w:szCs w:val="28"/>
        </w:rPr>
        <w:t>Відповідним розпорядженням міського голови визначено</w:t>
      </w:r>
      <w:r w:rsidRPr="001004CC">
        <w:rPr>
          <w:color w:val="000000"/>
          <w:sz w:val="28"/>
          <w:szCs w:val="28"/>
        </w:rPr>
        <w:t xml:space="preserve"> </w:t>
      </w:r>
      <w:r>
        <w:rPr>
          <w:color w:val="000000"/>
          <w:sz w:val="28"/>
          <w:szCs w:val="28"/>
        </w:rPr>
        <w:t>відповідального представника вищого керівництва за функціонування</w:t>
      </w:r>
      <w:r w:rsidRPr="001004CC">
        <w:rPr>
          <w:color w:val="000000"/>
          <w:sz w:val="28"/>
          <w:szCs w:val="28"/>
        </w:rPr>
        <w:t xml:space="preserve"> системи управління якістю </w:t>
      </w:r>
      <w:r>
        <w:rPr>
          <w:color w:val="000000"/>
          <w:sz w:val="28"/>
          <w:szCs w:val="28"/>
        </w:rPr>
        <w:t>– уповноваженого з питань системи управління якістю, затверджено</w:t>
      </w:r>
      <w:r w:rsidRPr="001004CC">
        <w:rPr>
          <w:color w:val="000000"/>
          <w:sz w:val="28"/>
          <w:szCs w:val="28"/>
        </w:rPr>
        <w:t xml:space="preserve"> склад робочої групи </w:t>
      </w:r>
      <w:r w:rsidRPr="00DA42F8">
        <w:rPr>
          <w:sz w:val="28"/>
          <w:szCs w:val="28"/>
        </w:rPr>
        <w:t xml:space="preserve">по функціонуванню </w:t>
      </w:r>
      <w:r w:rsidRPr="00DA42F8">
        <w:rPr>
          <w:color w:val="000000"/>
          <w:sz w:val="28"/>
          <w:szCs w:val="28"/>
        </w:rPr>
        <w:t xml:space="preserve">СУЯ </w:t>
      </w:r>
      <w:r w:rsidRPr="00DA42F8">
        <w:rPr>
          <w:sz w:val="28"/>
          <w:szCs w:val="28"/>
        </w:rPr>
        <w:t>у виконавчих органах Тернопільської міської ради</w:t>
      </w:r>
      <w:r>
        <w:rPr>
          <w:sz w:val="28"/>
          <w:szCs w:val="28"/>
        </w:rPr>
        <w:t>.</w:t>
      </w:r>
    </w:p>
    <w:p w:rsidR="001A6967" w:rsidRDefault="00591168" w:rsidP="00F708F6">
      <w:pPr>
        <w:ind w:firstLine="709"/>
        <w:jc w:val="both"/>
        <w:rPr>
          <w:sz w:val="28"/>
          <w:szCs w:val="28"/>
        </w:rPr>
      </w:pPr>
      <w:r w:rsidRPr="002E1E26">
        <w:rPr>
          <w:sz w:val="28"/>
          <w:szCs w:val="28"/>
        </w:rPr>
        <w:t xml:space="preserve">Відповідальність за ведення документів СУЯ </w:t>
      </w:r>
      <w:r>
        <w:rPr>
          <w:sz w:val="28"/>
          <w:szCs w:val="28"/>
        </w:rPr>
        <w:t xml:space="preserve">Тернопільської міської ради </w:t>
      </w:r>
      <w:r w:rsidRPr="002E1E26">
        <w:rPr>
          <w:sz w:val="28"/>
          <w:szCs w:val="28"/>
        </w:rPr>
        <w:t xml:space="preserve">покладена на </w:t>
      </w:r>
      <w:r>
        <w:rPr>
          <w:sz w:val="28"/>
          <w:szCs w:val="28"/>
        </w:rPr>
        <w:t xml:space="preserve">головного спеціаліста з питань управління якістю а у </w:t>
      </w:r>
      <w:r w:rsidRPr="002E1E26">
        <w:rPr>
          <w:sz w:val="28"/>
          <w:szCs w:val="28"/>
        </w:rPr>
        <w:t>виконавчих органах ради</w:t>
      </w:r>
      <w:r>
        <w:rPr>
          <w:sz w:val="28"/>
          <w:szCs w:val="28"/>
        </w:rPr>
        <w:t xml:space="preserve"> -</w:t>
      </w:r>
      <w:r w:rsidRPr="002E1E26">
        <w:rPr>
          <w:sz w:val="28"/>
          <w:szCs w:val="28"/>
        </w:rPr>
        <w:t xml:space="preserve"> на їх  керівників.</w:t>
      </w:r>
    </w:p>
    <w:p w:rsidR="00573F96" w:rsidRDefault="001A6967" w:rsidP="00573F96">
      <w:pPr>
        <w:tabs>
          <w:tab w:val="left" w:pos="284"/>
          <w:tab w:val="left" w:pos="360"/>
          <w:tab w:val="left" w:pos="993"/>
        </w:tabs>
        <w:ind w:firstLine="709"/>
        <w:jc w:val="both"/>
        <w:rPr>
          <w:bCs/>
          <w:sz w:val="28"/>
          <w:szCs w:val="28"/>
        </w:rPr>
      </w:pPr>
      <w:r w:rsidRPr="001004CC">
        <w:rPr>
          <w:bCs/>
          <w:color w:val="000000"/>
          <w:sz w:val="28"/>
          <w:szCs w:val="28"/>
        </w:rPr>
        <w:lastRenderedPageBreak/>
        <w:t>Для результативного функціонування систе</w:t>
      </w:r>
      <w:r>
        <w:rPr>
          <w:bCs/>
          <w:color w:val="000000"/>
          <w:sz w:val="28"/>
          <w:szCs w:val="28"/>
        </w:rPr>
        <w:t xml:space="preserve">ми управління якістю в Тернопільській міській раді розроблено </w:t>
      </w:r>
      <w:r w:rsidRPr="001004CC">
        <w:rPr>
          <w:bCs/>
          <w:color w:val="000000"/>
          <w:sz w:val="28"/>
          <w:szCs w:val="28"/>
        </w:rPr>
        <w:t xml:space="preserve">   документи</w:t>
      </w:r>
      <w:r>
        <w:rPr>
          <w:bCs/>
          <w:color w:val="000000"/>
          <w:sz w:val="28"/>
          <w:szCs w:val="28"/>
        </w:rPr>
        <w:t xml:space="preserve"> системи управління якістю </w:t>
      </w:r>
      <w:r w:rsidRPr="00903937">
        <w:rPr>
          <w:bCs/>
          <w:sz w:val="28"/>
          <w:szCs w:val="28"/>
        </w:rPr>
        <w:t>(Д-0</w:t>
      </w:r>
      <w:r w:rsidR="00386EA3">
        <w:rPr>
          <w:bCs/>
          <w:sz w:val="28"/>
          <w:szCs w:val="28"/>
        </w:rPr>
        <w:t>4</w:t>
      </w:r>
      <w:r w:rsidRPr="00903937">
        <w:rPr>
          <w:bCs/>
          <w:sz w:val="28"/>
          <w:szCs w:val="28"/>
        </w:rPr>
        <w:t>/НСУЯ)</w:t>
      </w:r>
      <w:r w:rsidRPr="00F708F6">
        <w:rPr>
          <w:bCs/>
          <w:sz w:val="28"/>
          <w:szCs w:val="28"/>
        </w:rPr>
        <w:t>,</w:t>
      </w:r>
      <w:r w:rsidRPr="001004CC">
        <w:rPr>
          <w:bCs/>
          <w:color w:val="000000"/>
          <w:sz w:val="28"/>
          <w:szCs w:val="28"/>
        </w:rPr>
        <w:t xml:space="preserve"> згідно вимог стандарту ISO 9001</w:t>
      </w:r>
      <w:r>
        <w:rPr>
          <w:bCs/>
          <w:color w:val="000000"/>
          <w:sz w:val="28"/>
          <w:szCs w:val="28"/>
        </w:rPr>
        <w:t>-2015</w:t>
      </w:r>
      <w:r w:rsidR="00386EA3">
        <w:rPr>
          <w:bCs/>
          <w:color w:val="000000"/>
          <w:sz w:val="28"/>
          <w:szCs w:val="28"/>
        </w:rPr>
        <w:t xml:space="preserve"> </w:t>
      </w:r>
      <w:r w:rsidR="00573F96">
        <w:rPr>
          <w:bCs/>
          <w:color w:val="000000"/>
          <w:sz w:val="28"/>
          <w:szCs w:val="28"/>
        </w:rPr>
        <w:t>та</w:t>
      </w:r>
      <w:r w:rsidR="00573F96" w:rsidRPr="00944674">
        <w:rPr>
          <w:b/>
          <w:sz w:val="28"/>
          <w:szCs w:val="28"/>
        </w:rPr>
        <w:t xml:space="preserve"> </w:t>
      </w:r>
      <w:r w:rsidR="00573F96" w:rsidRPr="00573F96">
        <w:rPr>
          <w:sz w:val="28"/>
          <w:szCs w:val="28"/>
        </w:rPr>
        <w:t>сформовано реєстри основних документів (Ф-04/П-СУЯ/01</w:t>
      </w:r>
      <w:r w:rsidR="00386EA3">
        <w:rPr>
          <w:sz w:val="28"/>
          <w:szCs w:val="28"/>
        </w:rPr>
        <w:t xml:space="preserve"> в процедурі П-СУЯ/01)</w:t>
      </w:r>
      <w:r w:rsidR="00573F96" w:rsidRPr="00573F96">
        <w:rPr>
          <w:sz w:val="28"/>
          <w:szCs w:val="28"/>
          <w:lang w:val="ru-RU"/>
        </w:rPr>
        <w:t>,</w:t>
      </w:r>
      <w:r w:rsidR="00573F96" w:rsidRPr="00573F96">
        <w:rPr>
          <w:sz w:val="28"/>
          <w:szCs w:val="28"/>
        </w:rPr>
        <w:t xml:space="preserve"> якими</w:t>
      </w:r>
      <w:r w:rsidR="00573F96">
        <w:rPr>
          <w:sz w:val="28"/>
          <w:szCs w:val="28"/>
        </w:rPr>
        <w:t xml:space="preserve"> керуються в роботі</w:t>
      </w:r>
      <w:r w:rsidR="00386EA3">
        <w:rPr>
          <w:sz w:val="28"/>
          <w:szCs w:val="28"/>
        </w:rPr>
        <w:t xml:space="preserve"> виконавчі органи</w:t>
      </w:r>
      <w:r w:rsidR="00573F96" w:rsidRPr="001004CC">
        <w:rPr>
          <w:sz w:val="28"/>
          <w:szCs w:val="28"/>
        </w:rPr>
        <w:t xml:space="preserve">. </w:t>
      </w:r>
    </w:p>
    <w:p w:rsidR="00573F96" w:rsidRPr="005505FC" w:rsidRDefault="00573F96" w:rsidP="00573F96">
      <w:pPr>
        <w:autoSpaceDE w:val="0"/>
        <w:autoSpaceDN w:val="0"/>
        <w:adjustRightInd w:val="0"/>
        <w:ind w:firstLine="708"/>
        <w:jc w:val="both"/>
        <w:rPr>
          <w:bCs/>
          <w:sz w:val="28"/>
          <w:szCs w:val="28"/>
        </w:rPr>
      </w:pPr>
      <w:r w:rsidRPr="005505FC">
        <w:rPr>
          <w:sz w:val="28"/>
          <w:szCs w:val="28"/>
        </w:rPr>
        <w:t>Реєстр основних документів аналізується керівником виконавчого органу ради та не рідше одного разу в рік (на початку календарного року) актуалізується.</w:t>
      </w:r>
    </w:p>
    <w:p w:rsidR="001A6967" w:rsidRDefault="001A6967" w:rsidP="001A6967">
      <w:pPr>
        <w:ind w:firstLine="709"/>
        <w:jc w:val="both"/>
        <w:rPr>
          <w:bCs/>
          <w:color w:val="000000"/>
          <w:sz w:val="28"/>
          <w:szCs w:val="28"/>
        </w:rPr>
      </w:pPr>
    </w:p>
    <w:p w:rsidR="009F4295" w:rsidRDefault="009F4295" w:rsidP="001A6967">
      <w:pPr>
        <w:ind w:firstLine="708"/>
        <w:rPr>
          <w:sz w:val="28"/>
          <w:szCs w:val="28"/>
        </w:rPr>
      </w:pPr>
    </w:p>
    <w:p w:rsidR="00D20252" w:rsidRDefault="00DF19F6" w:rsidP="00E42523">
      <w:pPr>
        <w:ind w:firstLine="708"/>
        <w:rPr>
          <w:sz w:val="28"/>
          <w:szCs w:val="28"/>
        </w:rPr>
      </w:pPr>
      <w:r>
        <w:rPr>
          <w:b/>
          <w:sz w:val="28"/>
          <w:szCs w:val="28"/>
        </w:rPr>
        <w:t>4.</w:t>
      </w:r>
      <w:r w:rsidR="009F4295" w:rsidRPr="00E42523">
        <w:rPr>
          <w:b/>
          <w:sz w:val="28"/>
          <w:szCs w:val="28"/>
        </w:rPr>
        <w:t>4.2</w:t>
      </w:r>
      <w:r w:rsidR="00F708F6">
        <w:rPr>
          <w:b/>
          <w:sz w:val="28"/>
          <w:szCs w:val="28"/>
        </w:rPr>
        <w:t xml:space="preserve">. </w:t>
      </w:r>
      <w:r w:rsidR="009F4295" w:rsidRPr="00E42523">
        <w:rPr>
          <w:b/>
          <w:sz w:val="28"/>
          <w:szCs w:val="28"/>
        </w:rPr>
        <w:t xml:space="preserve"> </w:t>
      </w:r>
      <w:r w:rsidR="00F708F6">
        <w:rPr>
          <w:b/>
          <w:sz w:val="28"/>
          <w:szCs w:val="28"/>
        </w:rPr>
        <w:t>Процедури</w:t>
      </w:r>
      <w:r w:rsidR="009F4295" w:rsidRPr="00E42523">
        <w:rPr>
          <w:b/>
          <w:sz w:val="28"/>
          <w:szCs w:val="28"/>
        </w:rPr>
        <w:t xml:space="preserve"> системи управління якістю</w:t>
      </w:r>
      <w:r w:rsidR="00E42523">
        <w:rPr>
          <w:b/>
          <w:sz w:val="28"/>
          <w:szCs w:val="28"/>
        </w:rPr>
        <w:t>.</w:t>
      </w:r>
    </w:p>
    <w:p w:rsidR="0026643A" w:rsidRDefault="00D20252" w:rsidP="0026643A">
      <w:pPr>
        <w:ind w:firstLine="709"/>
        <w:jc w:val="both"/>
        <w:rPr>
          <w:bCs/>
          <w:sz w:val="28"/>
          <w:szCs w:val="28"/>
        </w:rPr>
      </w:pPr>
      <w:r>
        <w:rPr>
          <w:bCs/>
          <w:sz w:val="28"/>
          <w:szCs w:val="28"/>
        </w:rPr>
        <w:t>У</w:t>
      </w:r>
      <w:r w:rsidRPr="003E0075">
        <w:rPr>
          <w:bCs/>
          <w:sz w:val="28"/>
          <w:szCs w:val="28"/>
        </w:rPr>
        <w:t xml:space="preserve"> міській раді розроблені, впроваджені та підтримуються в актуальному стані процедури системи управління, які описують окремі процеси управління</w:t>
      </w:r>
      <w:r w:rsidR="0026643A">
        <w:rPr>
          <w:bCs/>
          <w:sz w:val="28"/>
          <w:szCs w:val="28"/>
        </w:rPr>
        <w:t xml:space="preserve"> а саме:</w:t>
      </w:r>
    </w:p>
    <w:p w:rsidR="002C4085" w:rsidRPr="0026643A" w:rsidRDefault="0026643A" w:rsidP="0026643A">
      <w:pPr>
        <w:ind w:firstLine="709"/>
        <w:jc w:val="both"/>
        <w:rPr>
          <w:b/>
          <w:bCs/>
          <w:color w:val="000000"/>
          <w:sz w:val="28"/>
          <w:szCs w:val="28"/>
        </w:rPr>
      </w:pPr>
      <w:r>
        <w:rPr>
          <w:bCs/>
          <w:sz w:val="28"/>
          <w:szCs w:val="28"/>
        </w:rPr>
        <w:t>-</w:t>
      </w:r>
      <w:r w:rsidR="00E42523">
        <w:rPr>
          <w:bCs/>
          <w:color w:val="000000"/>
          <w:sz w:val="28"/>
          <w:szCs w:val="28"/>
        </w:rPr>
        <w:t xml:space="preserve"> </w:t>
      </w:r>
      <w:r w:rsidR="00A73B50" w:rsidRPr="0026643A">
        <w:rPr>
          <w:b/>
          <w:color w:val="000000"/>
          <w:sz w:val="28"/>
        </w:rPr>
        <w:t>П</w:t>
      </w:r>
      <w:r w:rsidR="002C4085" w:rsidRPr="0026643A">
        <w:rPr>
          <w:b/>
          <w:color w:val="000000"/>
          <w:sz w:val="28"/>
        </w:rPr>
        <w:t xml:space="preserve">роцедура </w:t>
      </w:r>
      <w:r w:rsidR="00A73B50" w:rsidRPr="0026643A">
        <w:rPr>
          <w:b/>
          <w:color w:val="000000"/>
          <w:sz w:val="28"/>
        </w:rPr>
        <w:t xml:space="preserve">управління задокументованою інформацією системи управління </w:t>
      </w:r>
      <w:r w:rsidR="00A73B50" w:rsidRPr="0026643A">
        <w:rPr>
          <w:b/>
          <w:bCs/>
          <w:color w:val="000000"/>
          <w:sz w:val="28"/>
          <w:szCs w:val="28"/>
        </w:rPr>
        <w:t xml:space="preserve"> </w:t>
      </w:r>
      <w:r w:rsidR="00E42523" w:rsidRPr="0026643A">
        <w:rPr>
          <w:b/>
          <w:bCs/>
          <w:color w:val="000000"/>
          <w:sz w:val="28"/>
          <w:szCs w:val="28"/>
        </w:rPr>
        <w:t>якістю (П-СУЯ/01</w:t>
      </w:r>
      <w:r w:rsidR="002C4085" w:rsidRPr="0026643A">
        <w:rPr>
          <w:b/>
          <w:bCs/>
          <w:color w:val="000000"/>
          <w:sz w:val="28"/>
          <w:szCs w:val="28"/>
        </w:rPr>
        <w:t>).</w:t>
      </w:r>
    </w:p>
    <w:p w:rsidR="00D20252" w:rsidRPr="003E0075" w:rsidRDefault="00E42523" w:rsidP="002C4085">
      <w:pPr>
        <w:rPr>
          <w:bCs/>
          <w:sz w:val="28"/>
          <w:szCs w:val="28"/>
        </w:rPr>
      </w:pPr>
      <w:r w:rsidRPr="002C4085">
        <w:rPr>
          <w:sz w:val="28"/>
          <w:szCs w:val="28"/>
        </w:rPr>
        <w:t xml:space="preserve"> </w:t>
      </w:r>
      <w:r w:rsidR="002C4085" w:rsidRPr="002C4085">
        <w:rPr>
          <w:sz w:val="28"/>
          <w:szCs w:val="28"/>
        </w:rPr>
        <w:t>В цій процедурі встановлено єдині вимоги щодо оформлення, ідентифікації і структури задокументованої інформації (документів) системи управління якістю у виконавчих органах Тернопільської міської ради</w:t>
      </w:r>
      <w:r w:rsidR="00F45311">
        <w:rPr>
          <w:sz w:val="28"/>
          <w:szCs w:val="28"/>
        </w:rPr>
        <w:t xml:space="preserve"> (шифрування)</w:t>
      </w:r>
      <w:r w:rsidR="002C4085" w:rsidRPr="002C4085">
        <w:rPr>
          <w:sz w:val="28"/>
          <w:szCs w:val="28"/>
        </w:rPr>
        <w:t>, а також визначається порядок їх створення, узгодження, затвердження, упровадження, розповсюдження, контролю, актуалізації, збереження, внесення змін і вилученн</w:t>
      </w:r>
      <w:r w:rsidR="002C4085">
        <w:rPr>
          <w:sz w:val="28"/>
          <w:szCs w:val="28"/>
        </w:rPr>
        <w:t xml:space="preserve">я застарілих документів з обігу та </w:t>
      </w:r>
      <w:r w:rsidR="002C4085">
        <w:rPr>
          <w:bCs/>
          <w:sz w:val="28"/>
          <w:szCs w:val="28"/>
        </w:rPr>
        <w:t>п</w:t>
      </w:r>
      <w:r w:rsidR="00D20252" w:rsidRPr="003E0075">
        <w:rPr>
          <w:bCs/>
          <w:sz w:val="28"/>
          <w:szCs w:val="28"/>
        </w:rPr>
        <w:t xml:space="preserve">орядок внесення змін до Настанови </w:t>
      </w:r>
      <w:r w:rsidR="002C4085">
        <w:rPr>
          <w:bCs/>
          <w:sz w:val="28"/>
          <w:szCs w:val="28"/>
        </w:rPr>
        <w:t>у сфері</w:t>
      </w:r>
      <w:r w:rsidR="00D20252" w:rsidRPr="003E0075">
        <w:rPr>
          <w:bCs/>
          <w:sz w:val="28"/>
          <w:szCs w:val="28"/>
        </w:rPr>
        <w:t xml:space="preserve"> якості</w:t>
      </w:r>
      <w:r w:rsidR="002C4085">
        <w:rPr>
          <w:bCs/>
          <w:sz w:val="28"/>
          <w:szCs w:val="28"/>
        </w:rPr>
        <w:t>.</w:t>
      </w:r>
      <w:r w:rsidR="00D20252" w:rsidRPr="003E0075">
        <w:rPr>
          <w:bCs/>
          <w:sz w:val="28"/>
          <w:szCs w:val="28"/>
        </w:rPr>
        <w:t xml:space="preserve"> </w:t>
      </w:r>
    </w:p>
    <w:p w:rsidR="002C4085" w:rsidRPr="002C4085" w:rsidRDefault="0026643A" w:rsidP="002C4085">
      <w:pPr>
        <w:ind w:right="282"/>
        <w:jc w:val="both"/>
        <w:rPr>
          <w:sz w:val="28"/>
          <w:szCs w:val="28"/>
        </w:rPr>
      </w:pPr>
      <w:r>
        <w:rPr>
          <w:b/>
          <w:color w:val="000000"/>
          <w:sz w:val="28"/>
          <w:szCs w:val="28"/>
        </w:rPr>
        <w:t xml:space="preserve"> -      </w:t>
      </w:r>
      <w:r w:rsidR="002C4085" w:rsidRPr="0026643A">
        <w:rPr>
          <w:b/>
          <w:color w:val="000000"/>
          <w:sz w:val="28"/>
          <w:szCs w:val="28"/>
        </w:rPr>
        <w:t>Процедура</w:t>
      </w:r>
      <w:r w:rsidR="002C4085" w:rsidRPr="0026643A">
        <w:rPr>
          <w:b/>
          <w:sz w:val="28"/>
          <w:szCs w:val="28"/>
        </w:rPr>
        <w:t xml:space="preserve"> управління невідповідними послугами та проведення  коригувальних дій</w:t>
      </w:r>
      <w:r w:rsidR="00D20252" w:rsidRPr="0026643A">
        <w:rPr>
          <w:b/>
          <w:bCs/>
          <w:sz w:val="28"/>
          <w:szCs w:val="28"/>
        </w:rPr>
        <w:t xml:space="preserve"> (П-СУЯ/0</w:t>
      </w:r>
      <w:r w:rsidR="002C4085" w:rsidRPr="0026643A">
        <w:rPr>
          <w:b/>
          <w:bCs/>
          <w:sz w:val="28"/>
          <w:szCs w:val="28"/>
        </w:rPr>
        <w:t>2</w:t>
      </w:r>
      <w:r w:rsidR="00D20252" w:rsidRPr="002C4085">
        <w:rPr>
          <w:bCs/>
          <w:sz w:val="28"/>
          <w:szCs w:val="28"/>
        </w:rPr>
        <w:t>)впроваджена з метою</w:t>
      </w:r>
      <w:r w:rsidR="002C4085" w:rsidRPr="002C4085">
        <w:rPr>
          <w:sz w:val="28"/>
          <w:szCs w:val="28"/>
        </w:rPr>
        <w:t xml:space="preserve"> :</w:t>
      </w:r>
    </w:p>
    <w:p w:rsidR="002C4085" w:rsidRPr="002C4085" w:rsidRDefault="002C4085" w:rsidP="002C4085">
      <w:pPr>
        <w:ind w:right="282"/>
        <w:jc w:val="both"/>
        <w:rPr>
          <w:sz w:val="28"/>
          <w:szCs w:val="28"/>
        </w:rPr>
      </w:pPr>
      <w:r w:rsidRPr="002C4085">
        <w:rPr>
          <w:sz w:val="28"/>
          <w:szCs w:val="28"/>
        </w:rPr>
        <w:t>- встановлення та ідентифікація невідповідних послуг;</w:t>
      </w:r>
    </w:p>
    <w:p w:rsidR="002C4085" w:rsidRPr="002C4085" w:rsidRDefault="002C4085" w:rsidP="002C4085">
      <w:pPr>
        <w:ind w:right="282"/>
        <w:jc w:val="both"/>
        <w:rPr>
          <w:sz w:val="28"/>
          <w:szCs w:val="28"/>
        </w:rPr>
      </w:pPr>
      <w:r w:rsidRPr="002C4085">
        <w:rPr>
          <w:sz w:val="28"/>
          <w:szCs w:val="28"/>
        </w:rPr>
        <w:t xml:space="preserve"> - оцінювання потреби в діях щодо усунення причин невідповідності з тим, щоб вона не виникла повторно; </w:t>
      </w:r>
    </w:p>
    <w:p w:rsidR="002C4085" w:rsidRPr="002C4085" w:rsidRDefault="002C4085" w:rsidP="002C4085">
      <w:pPr>
        <w:ind w:right="282"/>
        <w:jc w:val="both"/>
        <w:rPr>
          <w:sz w:val="28"/>
          <w:szCs w:val="28"/>
        </w:rPr>
      </w:pPr>
      <w:r w:rsidRPr="002C4085">
        <w:rPr>
          <w:sz w:val="28"/>
          <w:szCs w:val="28"/>
        </w:rPr>
        <w:t>- встановлення повноважень та відповідальності щодо поводження з невідповідною послугою;</w:t>
      </w:r>
    </w:p>
    <w:p w:rsidR="002C4085" w:rsidRPr="002C4085" w:rsidRDefault="002C4085" w:rsidP="002C4085">
      <w:pPr>
        <w:ind w:right="282"/>
        <w:jc w:val="both"/>
        <w:rPr>
          <w:sz w:val="28"/>
          <w:szCs w:val="28"/>
        </w:rPr>
      </w:pPr>
      <w:r w:rsidRPr="002C4085">
        <w:rPr>
          <w:sz w:val="28"/>
          <w:szCs w:val="28"/>
        </w:rPr>
        <w:t xml:space="preserve"> - призначення та виконання коригувальних дій, усунення виявленої невідповідності;</w:t>
      </w:r>
    </w:p>
    <w:p w:rsidR="002C4085" w:rsidRPr="002C4085" w:rsidRDefault="002C4085" w:rsidP="002C4085">
      <w:pPr>
        <w:ind w:right="282"/>
        <w:jc w:val="both"/>
        <w:rPr>
          <w:sz w:val="28"/>
          <w:szCs w:val="28"/>
        </w:rPr>
      </w:pPr>
      <w:r w:rsidRPr="002C4085">
        <w:rPr>
          <w:sz w:val="28"/>
          <w:szCs w:val="28"/>
        </w:rPr>
        <w:t xml:space="preserve"> - вжиття заходів для недопущення виникнення виявленої невідповідності в іншому місці; </w:t>
      </w:r>
    </w:p>
    <w:p w:rsidR="002C4085" w:rsidRPr="002C4085" w:rsidRDefault="002C4085" w:rsidP="002C4085">
      <w:pPr>
        <w:ind w:right="282"/>
        <w:jc w:val="both"/>
        <w:rPr>
          <w:sz w:val="28"/>
          <w:szCs w:val="28"/>
        </w:rPr>
      </w:pPr>
      <w:r w:rsidRPr="002C4085">
        <w:rPr>
          <w:sz w:val="28"/>
          <w:szCs w:val="28"/>
        </w:rPr>
        <w:t>- збереження задокументованої інформації як доказ дій, пов’язаних з усуненням невідповідності(результатів коригованих дій);</w:t>
      </w:r>
    </w:p>
    <w:p w:rsidR="002C4085" w:rsidRPr="002C4085" w:rsidRDefault="002C4085" w:rsidP="002C4085">
      <w:pPr>
        <w:ind w:right="282"/>
        <w:jc w:val="both"/>
        <w:rPr>
          <w:sz w:val="28"/>
          <w:szCs w:val="28"/>
        </w:rPr>
      </w:pPr>
      <w:r w:rsidRPr="002C4085">
        <w:rPr>
          <w:sz w:val="28"/>
          <w:szCs w:val="28"/>
        </w:rPr>
        <w:t xml:space="preserve">- повторна перевірка виправленої невідповідності, реєстрування результатів виконаних дій. </w:t>
      </w:r>
    </w:p>
    <w:p w:rsidR="00D20252" w:rsidRPr="00596CCA" w:rsidRDefault="0026643A" w:rsidP="00596CCA">
      <w:pPr>
        <w:jc w:val="both"/>
        <w:rPr>
          <w:sz w:val="28"/>
          <w:szCs w:val="28"/>
        </w:rPr>
      </w:pPr>
      <w:r>
        <w:rPr>
          <w:b/>
          <w:sz w:val="28"/>
          <w:szCs w:val="28"/>
        </w:rPr>
        <w:t xml:space="preserve"> -    </w:t>
      </w:r>
      <w:r w:rsidR="002C4085" w:rsidRPr="0026643A">
        <w:rPr>
          <w:b/>
          <w:sz w:val="28"/>
          <w:szCs w:val="28"/>
        </w:rPr>
        <w:t>Процедура проведення внутрішнього аудиту</w:t>
      </w:r>
      <w:r w:rsidR="002C4085" w:rsidRPr="0026643A">
        <w:rPr>
          <w:b/>
          <w:bCs/>
          <w:sz w:val="28"/>
          <w:szCs w:val="28"/>
        </w:rPr>
        <w:t xml:space="preserve"> </w:t>
      </w:r>
      <w:r w:rsidR="00D20252" w:rsidRPr="0026643A">
        <w:rPr>
          <w:b/>
          <w:bCs/>
          <w:sz w:val="28"/>
          <w:szCs w:val="28"/>
        </w:rPr>
        <w:t>(П-СУЯ/0</w:t>
      </w:r>
      <w:r w:rsidR="002C4085" w:rsidRPr="0026643A">
        <w:rPr>
          <w:b/>
          <w:bCs/>
          <w:sz w:val="28"/>
          <w:szCs w:val="28"/>
        </w:rPr>
        <w:t>3</w:t>
      </w:r>
      <w:r w:rsidR="00D20252" w:rsidRPr="0026643A">
        <w:rPr>
          <w:b/>
          <w:bCs/>
          <w:sz w:val="28"/>
          <w:szCs w:val="28"/>
        </w:rPr>
        <w:t>)</w:t>
      </w:r>
      <w:r w:rsidR="002C4085" w:rsidRPr="0026643A">
        <w:rPr>
          <w:sz w:val="28"/>
          <w:szCs w:val="28"/>
        </w:rPr>
        <w:t xml:space="preserve"> </w:t>
      </w:r>
      <w:r w:rsidRPr="0026643A">
        <w:rPr>
          <w:sz w:val="28"/>
          <w:szCs w:val="28"/>
        </w:rPr>
        <w:t>впроваджена для</w:t>
      </w:r>
      <w:r w:rsidR="002C4085" w:rsidRPr="0026643A">
        <w:rPr>
          <w:sz w:val="28"/>
          <w:szCs w:val="28"/>
        </w:rPr>
        <w:t xml:space="preserve"> визначення відповідальності і вимог щодо планування,</w:t>
      </w:r>
      <w:r w:rsidR="002C4085" w:rsidRPr="0026643A">
        <w:rPr>
          <w:color w:val="000000"/>
          <w:sz w:val="28"/>
          <w:szCs w:val="28"/>
        </w:rPr>
        <w:t xml:space="preserve"> проведення і звітування про</w:t>
      </w:r>
      <w:r w:rsidR="002C4085" w:rsidRPr="0026643A">
        <w:rPr>
          <w:sz w:val="28"/>
          <w:szCs w:val="28"/>
        </w:rPr>
        <w:t xml:space="preserve"> внутрішні аудити,</w:t>
      </w:r>
      <w:r w:rsidR="002C4085" w:rsidRPr="0026643A">
        <w:rPr>
          <w:spacing w:val="-6"/>
          <w:sz w:val="28"/>
          <w:szCs w:val="28"/>
        </w:rPr>
        <w:t xml:space="preserve"> зберігання задокументованої</w:t>
      </w:r>
      <w:r w:rsidR="002C4085" w:rsidRPr="0026643A">
        <w:rPr>
          <w:spacing w:val="-5"/>
          <w:sz w:val="28"/>
          <w:szCs w:val="28"/>
        </w:rPr>
        <w:t xml:space="preserve"> інформації </w:t>
      </w:r>
      <w:r w:rsidR="002C4085" w:rsidRPr="0026643A">
        <w:rPr>
          <w:sz w:val="28"/>
          <w:szCs w:val="28"/>
        </w:rPr>
        <w:t>як</w:t>
      </w:r>
      <w:r w:rsidR="002C4085" w:rsidRPr="0026643A">
        <w:rPr>
          <w:spacing w:val="-4"/>
          <w:sz w:val="28"/>
          <w:szCs w:val="28"/>
        </w:rPr>
        <w:t xml:space="preserve"> доказ</w:t>
      </w:r>
      <w:r w:rsidR="002C4085" w:rsidRPr="0026643A">
        <w:rPr>
          <w:spacing w:val="-6"/>
          <w:sz w:val="28"/>
          <w:szCs w:val="28"/>
        </w:rPr>
        <w:t xml:space="preserve"> виконання</w:t>
      </w:r>
      <w:r w:rsidR="002C4085" w:rsidRPr="0026643A">
        <w:rPr>
          <w:spacing w:val="-4"/>
          <w:sz w:val="28"/>
          <w:szCs w:val="28"/>
        </w:rPr>
        <w:t xml:space="preserve"> програми</w:t>
      </w:r>
      <w:r w:rsidR="002C4085" w:rsidRPr="0026643A">
        <w:rPr>
          <w:spacing w:val="-6"/>
          <w:sz w:val="28"/>
          <w:szCs w:val="28"/>
        </w:rPr>
        <w:t xml:space="preserve"> аудиту</w:t>
      </w:r>
      <w:r w:rsidR="002C4085" w:rsidRPr="0026643A">
        <w:rPr>
          <w:spacing w:val="-3"/>
          <w:sz w:val="28"/>
          <w:szCs w:val="28"/>
        </w:rPr>
        <w:t xml:space="preserve"> та</w:t>
      </w:r>
      <w:r w:rsidR="002C4085" w:rsidRPr="0026643A">
        <w:rPr>
          <w:spacing w:val="-8"/>
          <w:sz w:val="28"/>
          <w:szCs w:val="28"/>
        </w:rPr>
        <w:t xml:space="preserve"> результаті</w:t>
      </w:r>
      <w:r w:rsidR="002C4085" w:rsidRPr="0026643A">
        <w:rPr>
          <w:spacing w:val="-28"/>
          <w:sz w:val="28"/>
          <w:szCs w:val="28"/>
        </w:rPr>
        <w:t>в</w:t>
      </w:r>
      <w:r w:rsidR="002C4085" w:rsidRPr="0026643A">
        <w:rPr>
          <w:spacing w:val="-9"/>
          <w:sz w:val="28"/>
          <w:szCs w:val="28"/>
        </w:rPr>
        <w:t xml:space="preserve"> аудиту.</w:t>
      </w:r>
    </w:p>
    <w:p w:rsidR="00596CCA" w:rsidRPr="001464A0" w:rsidRDefault="00596CCA" w:rsidP="00596CCA">
      <w:pPr>
        <w:pStyle w:val="Default"/>
        <w:spacing w:after="36"/>
        <w:jc w:val="both"/>
        <w:rPr>
          <w:sz w:val="28"/>
          <w:szCs w:val="28"/>
          <w:lang w:val="uk-UA"/>
        </w:rPr>
      </w:pPr>
      <w:r w:rsidRPr="00596CCA">
        <w:rPr>
          <w:b/>
          <w:sz w:val="28"/>
          <w:szCs w:val="28"/>
          <w:lang w:val="uk-UA"/>
        </w:rPr>
        <w:lastRenderedPageBreak/>
        <w:t xml:space="preserve">  -   Процедура управління ризиками </w:t>
      </w:r>
      <w:r w:rsidR="00D20252" w:rsidRPr="00596CCA">
        <w:rPr>
          <w:b/>
          <w:sz w:val="28"/>
          <w:szCs w:val="28"/>
          <w:lang w:val="uk-UA"/>
        </w:rPr>
        <w:t>(</w:t>
      </w:r>
      <w:r w:rsidR="00D20252" w:rsidRPr="00596CCA">
        <w:rPr>
          <w:b/>
          <w:bCs/>
          <w:sz w:val="28"/>
          <w:szCs w:val="28"/>
          <w:lang w:val="uk-UA"/>
        </w:rPr>
        <w:t>П-СУЯ/0</w:t>
      </w:r>
      <w:r w:rsidR="0026643A" w:rsidRPr="00596CCA">
        <w:rPr>
          <w:b/>
          <w:bCs/>
          <w:sz w:val="28"/>
          <w:szCs w:val="28"/>
          <w:lang w:val="uk-UA"/>
        </w:rPr>
        <w:t>4</w:t>
      </w:r>
      <w:r w:rsidR="00D20252" w:rsidRPr="00596CCA">
        <w:rPr>
          <w:b/>
          <w:bCs/>
          <w:sz w:val="28"/>
          <w:szCs w:val="28"/>
          <w:lang w:val="uk-UA"/>
        </w:rPr>
        <w:t>)</w:t>
      </w:r>
      <w:r w:rsidRPr="00596CCA">
        <w:rPr>
          <w:b/>
          <w:sz w:val="28"/>
          <w:szCs w:val="28"/>
          <w:lang w:val="uk-UA"/>
        </w:rPr>
        <w:t xml:space="preserve"> </w:t>
      </w:r>
      <w:r w:rsidRPr="001464A0">
        <w:rPr>
          <w:sz w:val="28"/>
          <w:szCs w:val="28"/>
          <w:lang w:val="uk-UA"/>
        </w:rPr>
        <w:t xml:space="preserve">визначає порядок виявлення, ідентифікації, аналізу й оцінювання ризиків, проведення заходів щодо їх усунення й причин виникнення з метою запобігання подальшому повторенню, а також документального оформлення їх результатів. </w:t>
      </w:r>
    </w:p>
    <w:p w:rsidR="00D20252" w:rsidRPr="00596CCA" w:rsidRDefault="00D20252" w:rsidP="00596CCA">
      <w:pPr>
        <w:rPr>
          <w:b/>
          <w:sz w:val="28"/>
          <w:szCs w:val="28"/>
        </w:rPr>
      </w:pPr>
    </w:p>
    <w:p w:rsidR="00E42523" w:rsidRDefault="00E42523" w:rsidP="00D20252">
      <w:pPr>
        <w:ind w:firstLine="709"/>
        <w:jc w:val="both"/>
        <w:rPr>
          <w:sz w:val="28"/>
          <w:szCs w:val="28"/>
        </w:rPr>
      </w:pPr>
    </w:p>
    <w:p w:rsidR="00D20252" w:rsidRDefault="00DF19F6" w:rsidP="00D20252">
      <w:pPr>
        <w:ind w:firstLine="709"/>
        <w:jc w:val="both"/>
        <w:rPr>
          <w:b/>
          <w:sz w:val="28"/>
          <w:szCs w:val="28"/>
        </w:rPr>
      </w:pPr>
      <w:r>
        <w:rPr>
          <w:b/>
          <w:bCs/>
          <w:sz w:val="28"/>
          <w:szCs w:val="28"/>
        </w:rPr>
        <w:t>4.</w:t>
      </w:r>
      <w:r w:rsidR="00E42523" w:rsidRPr="00E42523">
        <w:rPr>
          <w:b/>
          <w:bCs/>
          <w:sz w:val="28"/>
          <w:szCs w:val="28"/>
        </w:rPr>
        <w:t>4.3</w:t>
      </w:r>
      <w:r w:rsidR="00E42523">
        <w:rPr>
          <w:b/>
          <w:bCs/>
          <w:sz w:val="28"/>
          <w:szCs w:val="28"/>
        </w:rPr>
        <w:t>.</w:t>
      </w:r>
      <w:r w:rsidR="00E42523" w:rsidRPr="00E42523">
        <w:rPr>
          <w:b/>
          <w:bCs/>
          <w:sz w:val="28"/>
          <w:szCs w:val="28"/>
        </w:rPr>
        <w:t>Основні процеси Тернопільської міської ради</w:t>
      </w:r>
      <w:r w:rsidR="00E42523">
        <w:rPr>
          <w:b/>
          <w:bCs/>
          <w:sz w:val="28"/>
          <w:szCs w:val="28"/>
        </w:rPr>
        <w:t xml:space="preserve"> та її</w:t>
      </w:r>
      <w:r w:rsidR="00E42523" w:rsidRPr="00E42523">
        <w:rPr>
          <w:b/>
          <w:sz w:val="28"/>
          <w:szCs w:val="28"/>
        </w:rPr>
        <w:t xml:space="preserve"> виконавч</w:t>
      </w:r>
      <w:r w:rsidR="00E42523">
        <w:rPr>
          <w:b/>
          <w:sz w:val="28"/>
          <w:szCs w:val="28"/>
        </w:rPr>
        <w:t>их</w:t>
      </w:r>
      <w:r w:rsidR="00E42523" w:rsidRPr="00E42523">
        <w:rPr>
          <w:b/>
          <w:sz w:val="28"/>
          <w:szCs w:val="28"/>
        </w:rPr>
        <w:t xml:space="preserve"> орган</w:t>
      </w:r>
      <w:r w:rsidR="00E42523">
        <w:rPr>
          <w:b/>
          <w:sz w:val="28"/>
          <w:szCs w:val="28"/>
        </w:rPr>
        <w:t>ів.</w:t>
      </w:r>
    </w:p>
    <w:p w:rsidR="009A2CA7" w:rsidRPr="00E42523" w:rsidRDefault="009A2CA7" w:rsidP="00D20252">
      <w:pPr>
        <w:ind w:firstLine="709"/>
        <w:jc w:val="both"/>
        <w:rPr>
          <w:b/>
          <w:sz w:val="28"/>
          <w:szCs w:val="28"/>
        </w:rPr>
      </w:pPr>
      <w:r w:rsidRPr="00193EC6">
        <w:rPr>
          <w:sz w:val="28"/>
          <w:szCs w:val="28"/>
        </w:rPr>
        <w:t xml:space="preserve">У міській раді встановлена, задокументована, впроваджена та підтримується система управління </w:t>
      </w:r>
      <w:r>
        <w:rPr>
          <w:sz w:val="28"/>
          <w:szCs w:val="28"/>
        </w:rPr>
        <w:t>якістю</w:t>
      </w:r>
      <w:r w:rsidRPr="00193EC6">
        <w:rPr>
          <w:sz w:val="28"/>
          <w:szCs w:val="28"/>
        </w:rPr>
        <w:t xml:space="preserve"> та представлена у вигляді сукупності взаємопов’язаних процесів. Процес – це послідовність узгоджених дій, що перетворюють певні входи на відповідні виходи.</w:t>
      </w:r>
    </w:p>
    <w:p w:rsidR="00386EA3" w:rsidRDefault="00D20252" w:rsidP="00D20252">
      <w:pPr>
        <w:ind w:firstLine="709"/>
        <w:jc w:val="both"/>
        <w:rPr>
          <w:bCs/>
          <w:sz w:val="28"/>
          <w:szCs w:val="28"/>
        </w:rPr>
      </w:pPr>
      <w:r w:rsidRPr="00396E46">
        <w:rPr>
          <w:bCs/>
          <w:sz w:val="28"/>
          <w:szCs w:val="28"/>
        </w:rPr>
        <w:t>Вищим керівництвом визначен</w:t>
      </w:r>
      <w:r w:rsidR="00386EA3">
        <w:rPr>
          <w:bCs/>
          <w:sz w:val="28"/>
          <w:szCs w:val="28"/>
        </w:rPr>
        <w:t>о та сформовано реєстр о</w:t>
      </w:r>
      <w:r w:rsidRPr="00396E46">
        <w:rPr>
          <w:bCs/>
          <w:sz w:val="28"/>
          <w:szCs w:val="28"/>
        </w:rPr>
        <w:t>сновн</w:t>
      </w:r>
      <w:r w:rsidR="00386EA3">
        <w:rPr>
          <w:bCs/>
          <w:sz w:val="28"/>
          <w:szCs w:val="28"/>
        </w:rPr>
        <w:t>их</w:t>
      </w:r>
      <w:r w:rsidRPr="00396E46">
        <w:rPr>
          <w:bCs/>
          <w:sz w:val="28"/>
          <w:szCs w:val="28"/>
        </w:rPr>
        <w:t xml:space="preserve"> процес</w:t>
      </w:r>
      <w:r w:rsidR="00386EA3">
        <w:rPr>
          <w:bCs/>
          <w:sz w:val="28"/>
          <w:szCs w:val="28"/>
        </w:rPr>
        <w:t>ів</w:t>
      </w:r>
      <w:r w:rsidRPr="00396E46">
        <w:rPr>
          <w:bCs/>
          <w:sz w:val="28"/>
          <w:szCs w:val="28"/>
        </w:rPr>
        <w:t xml:space="preserve"> Тернопільської міської ради </w:t>
      </w:r>
      <w:r w:rsidRPr="00855681">
        <w:rPr>
          <w:bCs/>
          <w:sz w:val="28"/>
          <w:szCs w:val="28"/>
        </w:rPr>
        <w:t>(Д-0</w:t>
      </w:r>
      <w:r w:rsidR="00386EA3">
        <w:rPr>
          <w:bCs/>
          <w:sz w:val="28"/>
          <w:szCs w:val="28"/>
        </w:rPr>
        <w:t>5</w:t>
      </w:r>
      <w:r w:rsidRPr="00855681">
        <w:rPr>
          <w:bCs/>
          <w:sz w:val="28"/>
          <w:szCs w:val="28"/>
        </w:rPr>
        <w:t>/НСУЯ)</w:t>
      </w:r>
      <w:r w:rsidRPr="00855681">
        <w:rPr>
          <w:sz w:val="28"/>
          <w:szCs w:val="28"/>
        </w:rPr>
        <w:t>.</w:t>
      </w:r>
      <w:r w:rsidRPr="00855681">
        <w:rPr>
          <w:bCs/>
          <w:sz w:val="28"/>
          <w:szCs w:val="28"/>
        </w:rPr>
        <w:t xml:space="preserve"> </w:t>
      </w:r>
    </w:p>
    <w:p w:rsidR="0096415F" w:rsidRDefault="00D20252" w:rsidP="00D20252">
      <w:pPr>
        <w:ind w:firstLine="709"/>
        <w:jc w:val="both"/>
        <w:rPr>
          <w:sz w:val="28"/>
          <w:szCs w:val="28"/>
        </w:rPr>
      </w:pPr>
      <w:r w:rsidRPr="00855681">
        <w:rPr>
          <w:bCs/>
          <w:sz w:val="28"/>
          <w:szCs w:val="28"/>
        </w:rPr>
        <w:t>Опис цих процесів та критерії їх оцінки наведено у Д-</w:t>
      </w:r>
      <w:r w:rsidR="00386EA3">
        <w:rPr>
          <w:bCs/>
          <w:sz w:val="28"/>
          <w:szCs w:val="28"/>
        </w:rPr>
        <w:t>06</w:t>
      </w:r>
      <w:r w:rsidRPr="00855681">
        <w:rPr>
          <w:bCs/>
          <w:sz w:val="28"/>
          <w:szCs w:val="28"/>
        </w:rPr>
        <w:t>/НСУЯ, Д-</w:t>
      </w:r>
      <w:r w:rsidR="00386EA3">
        <w:rPr>
          <w:bCs/>
          <w:sz w:val="28"/>
          <w:szCs w:val="28"/>
        </w:rPr>
        <w:t>07</w:t>
      </w:r>
      <w:r w:rsidRPr="00855681">
        <w:rPr>
          <w:bCs/>
          <w:sz w:val="28"/>
          <w:szCs w:val="28"/>
        </w:rPr>
        <w:t>/НСУЯ, Д-</w:t>
      </w:r>
      <w:r w:rsidR="0096415F">
        <w:rPr>
          <w:bCs/>
          <w:sz w:val="28"/>
          <w:szCs w:val="28"/>
        </w:rPr>
        <w:t>08/НСУЯ</w:t>
      </w:r>
      <w:r w:rsidRPr="00855681">
        <w:rPr>
          <w:sz w:val="28"/>
          <w:szCs w:val="28"/>
        </w:rPr>
        <w:t xml:space="preserve">. </w:t>
      </w:r>
    </w:p>
    <w:p w:rsidR="00D20252" w:rsidRPr="00855681" w:rsidRDefault="00D20252" w:rsidP="00D20252">
      <w:pPr>
        <w:ind w:firstLine="709"/>
        <w:jc w:val="both"/>
        <w:rPr>
          <w:sz w:val="28"/>
          <w:szCs w:val="28"/>
        </w:rPr>
      </w:pPr>
      <w:r w:rsidRPr="00855681">
        <w:rPr>
          <w:sz w:val="28"/>
          <w:szCs w:val="28"/>
        </w:rPr>
        <w:t xml:space="preserve">Схема </w:t>
      </w:r>
      <w:r w:rsidR="0096415F">
        <w:rPr>
          <w:sz w:val="28"/>
          <w:szCs w:val="28"/>
        </w:rPr>
        <w:t>управління процесами СУЯ</w:t>
      </w:r>
      <w:r w:rsidRPr="00855681">
        <w:rPr>
          <w:sz w:val="28"/>
          <w:szCs w:val="28"/>
        </w:rPr>
        <w:t xml:space="preserve"> подана у додатку Д-</w:t>
      </w:r>
      <w:r w:rsidR="0096415F">
        <w:rPr>
          <w:sz w:val="28"/>
          <w:szCs w:val="28"/>
        </w:rPr>
        <w:t>20</w:t>
      </w:r>
      <w:r w:rsidRPr="00855681">
        <w:rPr>
          <w:sz w:val="28"/>
          <w:szCs w:val="28"/>
        </w:rPr>
        <w:t>/НСУЯ.</w:t>
      </w:r>
    </w:p>
    <w:p w:rsidR="00D20252" w:rsidRPr="00396E46" w:rsidRDefault="00D20252" w:rsidP="00D20252">
      <w:pPr>
        <w:autoSpaceDE w:val="0"/>
        <w:autoSpaceDN w:val="0"/>
        <w:adjustRightInd w:val="0"/>
        <w:ind w:firstLine="708"/>
        <w:jc w:val="both"/>
        <w:rPr>
          <w:sz w:val="28"/>
          <w:szCs w:val="28"/>
        </w:rPr>
      </w:pPr>
      <w:r w:rsidRPr="00396E46">
        <w:rPr>
          <w:sz w:val="28"/>
          <w:szCs w:val="28"/>
        </w:rPr>
        <w:t>Процеси надання адміністративних послуг</w:t>
      </w:r>
      <w:r>
        <w:rPr>
          <w:sz w:val="28"/>
          <w:szCs w:val="28"/>
        </w:rPr>
        <w:t xml:space="preserve"> та</w:t>
      </w:r>
      <w:r w:rsidRPr="00386EA4">
        <w:rPr>
          <w:sz w:val="28"/>
          <w:szCs w:val="28"/>
        </w:rPr>
        <w:t xml:space="preserve"> </w:t>
      </w:r>
      <w:r>
        <w:rPr>
          <w:sz w:val="28"/>
          <w:szCs w:val="28"/>
        </w:rPr>
        <w:t>не</w:t>
      </w:r>
      <w:r w:rsidRPr="00396E46">
        <w:rPr>
          <w:sz w:val="28"/>
          <w:szCs w:val="28"/>
        </w:rPr>
        <w:t>адміністративних послуг</w:t>
      </w:r>
      <w:r>
        <w:rPr>
          <w:sz w:val="28"/>
          <w:szCs w:val="28"/>
        </w:rPr>
        <w:t xml:space="preserve"> </w:t>
      </w:r>
      <w:r w:rsidRPr="00396E46">
        <w:rPr>
          <w:sz w:val="28"/>
          <w:szCs w:val="28"/>
        </w:rPr>
        <w:t xml:space="preserve">в Тернопільській міській раді описані в </w:t>
      </w:r>
      <w:r w:rsidR="00855681">
        <w:rPr>
          <w:sz w:val="28"/>
          <w:szCs w:val="28"/>
        </w:rPr>
        <w:t>Т</w:t>
      </w:r>
      <w:r w:rsidRPr="00396E46">
        <w:rPr>
          <w:sz w:val="28"/>
          <w:szCs w:val="28"/>
        </w:rPr>
        <w:t xml:space="preserve">ехнологічних картках. </w:t>
      </w:r>
    </w:p>
    <w:p w:rsidR="00D20252" w:rsidRDefault="00D20252" w:rsidP="00D20252">
      <w:pPr>
        <w:autoSpaceDE w:val="0"/>
        <w:autoSpaceDN w:val="0"/>
        <w:adjustRightInd w:val="0"/>
        <w:ind w:firstLine="708"/>
        <w:jc w:val="both"/>
        <w:rPr>
          <w:sz w:val="28"/>
          <w:szCs w:val="28"/>
        </w:rPr>
      </w:pPr>
      <w:r w:rsidRPr="00396E46">
        <w:rPr>
          <w:sz w:val="28"/>
          <w:szCs w:val="28"/>
        </w:rPr>
        <w:t>Основні процеси виконавчого органу ради визначені у відповідності з Положенням про виконавчий орган, затвердженим рішенням міської ради, відповідно до тих функцій і завдань, які покладені на нього.</w:t>
      </w:r>
    </w:p>
    <w:p w:rsidR="0031751F" w:rsidRDefault="0031751F" w:rsidP="00D20252">
      <w:pPr>
        <w:autoSpaceDE w:val="0"/>
        <w:autoSpaceDN w:val="0"/>
        <w:adjustRightInd w:val="0"/>
        <w:ind w:firstLine="708"/>
        <w:jc w:val="both"/>
        <w:rPr>
          <w:sz w:val="28"/>
          <w:szCs w:val="28"/>
        </w:rPr>
      </w:pPr>
    </w:p>
    <w:p w:rsidR="0031751F" w:rsidRDefault="0031751F" w:rsidP="00D20252">
      <w:pPr>
        <w:autoSpaceDE w:val="0"/>
        <w:autoSpaceDN w:val="0"/>
        <w:adjustRightInd w:val="0"/>
        <w:ind w:firstLine="708"/>
        <w:jc w:val="both"/>
        <w:rPr>
          <w:sz w:val="28"/>
          <w:szCs w:val="28"/>
        </w:rPr>
      </w:pPr>
    </w:p>
    <w:p w:rsidR="00591168" w:rsidRPr="0076408D" w:rsidRDefault="00944674" w:rsidP="00591168">
      <w:pPr>
        <w:ind w:firstLine="709"/>
        <w:rPr>
          <w:b/>
          <w:bCs/>
          <w:color w:val="000000"/>
          <w:sz w:val="32"/>
          <w:szCs w:val="32"/>
        </w:rPr>
      </w:pPr>
      <w:r>
        <w:rPr>
          <w:b/>
          <w:bCs/>
          <w:color w:val="000000"/>
          <w:sz w:val="28"/>
          <w:szCs w:val="28"/>
        </w:rPr>
        <w:t>4.</w:t>
      </w:r>
      <w:r w:rsidR="00591168" w:rsidRPr="001004CC">
        <w:rPr>
          <w:b/>
          <w:bCs/>
          <w:color w:val="000000"/>
          <w:sz w:val="28"/>
          <w:szCs w:val="28"/>
        </w:rPr>
        <w:t>4.</w:t>
      </w:r>
      <w:r w:rsidR="00591168">
        <w:rPr>
          <w:b/>
          <w:bCs/>
          <w:color w:val="000000"/>
          <w:sz w:val="28"/>
          <w:szCs w:val="28"/>
        </w:rPr>
        <w:t>5</w:t>
      </w:r>
      <w:r w:rsidR="0019428A">
        <w:rPr>
          <w:b/>
          <w:bCs/>
          <w:color w:val="000000"/>
          <w:sz w:val="28"/>
          <w:szCs w:val="28"/>
        </w:rPr>
        <w:t xml:space="preserve">. </w:t>
      </w:r>
      <w:r w:rsidR="0019428A">
        <w:rPr>
          <w:b/>
          <w:bCs/>
          <w:color w:val="000000"/>
          <w:sz w:val="32"/>
          <w:szCs w:val="32"/>
        </w:rPr>
        <w:t>Записи</w:t>
      </w:r>
    </w:p>
    <w:p w:rsidR="00591168" w:rsidRPr="001004CC" w:rsidRDefault="00591168" w:rsidP="00591168">
      <w:pPr>
        <w:ind w:firstLine="709"/>
        <w:jc w:val="both"/>
        <w:rPr>
          <w:bCs/>
          <w:color w:val="000000"/>
          <w:sz w:val="28"/>
          <w:szCs w:val="28"/>
        </w:rPr>
      </w:pPr>
      <w:r w:rsidRPr="001004CC">
        <w:rPr>
          <w:bCs/>
          <w:color w:val="000000"/>
          <w:sz w:val="28"/>
          <w:szCs w:val="28"/>
        </w:rPr>
        <w:t>Записи (протоколи) є документами</w:t>
      </w:r>
      <w:r>
        <w:rPr>
          <w:bCs/>
          <w:color w:val="000000"/>
          <w:sz w:val="28"/>
          <w:szCs w:val="28"/>
        </w:rPr>
        <w:t xml:space="preserve"> у яких відображено одержані результати чи докази виконаних робіт</w:t>
      </w:r>
      <w:r w:rsidRPr="001004CC">
        <w:rPr>
          <w:bCs/>
          <w:color w:val="000000"/>
          <w:sz w:val="28"/>
          <w:szCs w:val="28"/>
        </w:rPr>
        <w:t xml:space="preserve">.  </w:t>
      </w:r>
    </w:p>
    <w:p w:rsidR="00591168" w:rsidRPr="001004CC" w:rsidRDefault="00591168" w:rsidP="00591168">
      <w:pPr>
        <w:ind w:firstLine="709"/>
        <w:jc w:val="both"/>
        <w:rPr>
          <w:color w:val="000000"/>
          <w:sz w:val="28"/>
          <w:szCs w:val="28"/>
        </w:rPr>
      </w:pPr>
      <w:r w:rsidRPr="001004CC">
        <w:rPr>
          <w:color w:val="000000"/>
          <w:sz w:val="28"/>
          <w:szCs w:val="28"/>
        </w:rPr>
        <w:t>Записи (протоколи) якості представлені у вигляді:</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актів, протоколів, таблиць тощо;</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реєстраційних журналів і книг;</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00B766D5">
        <w:rPr>
          <w:rFonts w:eastAsia="Wingdings"/>
          <w:color w:val="000000"/>
          <w:sz w:val="28"/>
          <w:szCs w:val="28"/>
        </w:rPr>
        <w:t>формулярів ,</w:t>
      </w:r>
      <w:r w:rsidRPr="001004CC">
        <w:rPr>
          <w:color w:val="000000"/>
          <w:sz w:val="28"/>
          <w:szCs w:val="28"/>
        </w:rPr>
        <w:t>звітних документів, доповідних записок тощо;</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електронних записів і баз даних тощо.</w:t>
      </w:r>
    </w:p>
    <w:p w:rsidR="00903FB1" w:rsidRDefault="00591168" w:rsidP="00591168">
      <w:pPr>
        <w:autoSpaceDE w:val="0"/>
        <w:autoSpaceDN w:val="0"/>
        <w:adjustRightInd w:val="0"/>
        <w:ind w:firstLine="708"/>
        <w:jc w:val="both"/>
        <w:rPr>
          <w:color w:val="000000"/>
          <w:sz w:val="28"/>
          <w:szCs w:val="28"/>
        </w:rPr>
      </w:pPr>
      <w:r w:rsidRPr="001004CC">
        <w:rPr>
          <w:sz w:val="28"/>
          <w:szCs w:val="28"/>
        </w:rPr>
        <w:t>У виконавчих органах міської ради сформовано реєстр</w:t>
      </w:r>
      <w:r>
        <w:rPr>
          <w:sz w:val="28"/>
          <w:szCs w:val="28"/>
        </w:rPr>
        <w:t xml:space="preserve"> основних</w:t>
      </w:r>
      <w:r w:rsidRPr="001004CC">
        <w:rPr>
          <w:sz w:val="28"/>
          <w:szCs w:val="28"/>
        </w:rPr>
        <w:t xml:space="preserve"> записів</w:t>
      </w:r>
      <w:r>
        <w:rPr>
          <w:sz w:val="28"/>
          <w:szCs w:val="28"/>
        </w:rPr>
        <w:t xml:space="preserve"> </w:t>
      </w:r>
      <w:r>
        <w:rPr>
          <w:color w:val="000000"/>
          <w:sz w:val="28"/>
          <w:szCs w:val="28"/>
        </w:rPr>
        <w:t>(№ з/п, шифр запису, назва запису, відповідальний за формування та зберігання, спосіб зберігання, місце зберігання, термін зберігання).</w:t>
      </w:r>
      <w:r w:rsidRPr="001004CC">
        <w:rPr>
          <w:color w:val="000000"/>
          <w:sz w:val="28"/>
          <w:szCs w:val="28"/>
        </w:rPr>
        <w:t xml:space="preserve"> </w:t>
      </w:r>
    </w:p>
    <w:p w:rsidR="00591168" w:rsidRPr="005505FC" w:rsidRDefault="00591168" w:rsidP="00591168">
      <w:pPr>
        <w:autoSpaceDE w:val="0"/>
        <w:autoSpaceDN w:val="0"/>
        <w:adjustRightInd w:val="0"/>
        <w:ind w:firstLine="708"/>
        <w:jc w:val="both"/>
        <w:rPr>
          <w:sz w:val="28"/>
          <w:szCs w:val="28"/>
        </w:rPr>
      </w:pPr>
      <w:r w:rsidRPr="005505FC">
        <w:rPr>
          <w:sz w:val="28"/>
          <w:szCs w:val="28"/>
        </w:rPr>
        <w:t>Шифр запису складається з великої літери З, коду виконавчого органу (хх) і номеру запису виконавчого органу (уу) і має наступний вигляд: З-хх-уу.</w:t>
      </w:r>
    </w:p>
    <w:p w:rsidR="00591168" w:rsidRPr="005505FC" w:rsidRDefault="00591168" w:rsidP="00591168">
      <w:pPr>
        <w:autoSpaceDE w:val="0"/>
        <w:autoSpaceDN w:val="0"/>
        <w:adjustRightInd w:val="0"/>
        <w:ind w:firstLine="708"/>
        <w:jc w:val="both"/>
        <w:rPr>
          <w:sz w:val="28"/>
          <w:szCs w:val="28"/>
        </w:rPr>
      </w:pPr>
      <w:r w:rsidRPr="005505FC">
        <w:rPr>
          <w:sz w:val="28"/>
          <w:szCs w:val="28"/>
        </w:rPr>
        <w:t>Реєстр основних записів  аналізується керівником виконавчого органу ради та не рідше одного разу в рік (на початку календарного року) актуалізується.</w:t>
      </w:r>
    </w:p>
    <w:p w:rsidR="00591168" w:rsidRPr="00D37D5A" w:rsidRDefault="00591168" w:rsidP="00591168">
      <w:pPr>
        <w:tabs>
          <w:tab w:val="left" w:pos="284"/>
          <w:tab w:val="left" w:pos="360"/>
          <w:tab w:val="left" w:pos="993"/>
        </w:tabs>
        <w:ind w:firstLine="709"/>
        <w:jc w:val="both"/>
        <w:rPr>
          <w:sz w:val="28"/>
          <w:szCs w:val="28"/>
        </w:rPr>
      </w:pPr>
      <w:r>
        <w:rPr>
          <w:sz w:val="28"/>
          <w:szCs w:val="28"/>
        </w:rPr>
        <w:t>Перелік записів (протоколів</w:t>
      </w:r>
      <w:r w:rsidRPr="00D37D5A">
        <w:rPr>
          <w:sz w:val="28"/>
          <w:szCs w:val="28"/>
        </w:rPr>
        <w:t>)</w:t>
      </w:r>
      <w:r>
        <w:rPr>
          <w:sz w:val="28"/>
          <w:szCs w:val="28"/>
        </w:rPr>
        <w:t xml:space="preserve">, їх ідентифікація, місце зберігання, визначення терміну зберігання та знищення </w:t>
      </w:r>
      <w:r>
        <w:rPr>
          <w:bCs/>
          <w:sz w:val="28"/>
          <w:szCs w:val="28"/>
        </w:rPr>
        <w:t xml:space="preserve">визначається відповідною </w:t>
      </w:r>
      <w:r>
        <w:rPr>
          <w:color w:val="000000"/>
          <w:sz w:val="28"/>
        </w:rPr>
        <w:t>номенклатурою справ виконавчого органу ради.</w:t>
      </w:r>
    </w:p>
    <w:p w:rsidR="00591168" w:rsidRDefault="00591168" w:rsidP="00591168">
      <w:pPr>
        <w:ind w:firstLine="709"/>
        <w:jc w:val="both"/>
        <w:rPr>
          <w:bCs/>
          <w:sz w:val="28"/>
          <w:szCs w:val="28"/>
        </w:rPr>
      </w:pPr>
      <w:r w:rsidRPr="00A6785C">
        <w:rPr>
          <w:bCs/>
          <w:sz w:val="28"/>
          <w:szCs w:val="28"/>
        </w:rPr>
        <w:lastRenderedPageBreak/>
        <w:t>Записи повинні бути: зрозумілими, розбірливими, ідентифікованими (хто і коли зробив) і відновлюваними.</w:t>
      </w:r>
    </w:p>
    <w:p w:rsidR="00591168" w:rsidRDefault="00591168" w:rsidP="00591168">
      <w:pPr>
        <w:tabs>
          <w:tab w:val="left" w:pos="284"/>
          <w:tab w:val="left" w:pos="360"/>
          <w:tab w:val="left" w:pos="993"/>
        </w:tabs>
        <w:ind w:firstLine="709"/>
        <w:jc w:val="both"/>
        <w:rPr>
          <w:bCs/>
          <w:color w:val="000000"/>
          <w:sz w:val="28"/>
          <w:szCs w:val="28"/>
        </w:rPr>
      </w:pPr>
      <w:r w:rsidRPr="001004CC">
        <w:rPr>
          <w:bCs/>
          <w:color w:val="000000"/>
          <w:sz w:val="28"/>
          <w:szCs w:val="28"/>
        </w:rPr>
        <w:t>Відповідальність за ведення записів СУЯ у виконавчих органах міської ради покладена на їх керівників.</w:t>
      </w:r>
    </w:p>
    <w:p w:rsidR="007D0917" w:rsidRDefault="007D0917" w:rsidP="00591168">
      <w:pPr>
        <w:tabs>
          <w:tab w:val="left" w:pos="284"/>
          <w:tab w:val="left" w:pos="360"/>
          <w:tab w:val="left" w:pos="993"/>
        </w:tabs>
        <w:ind w:firstLine="709"/>
        <w:jc w:val="both"/>
        <w:rPr>
          <w:bCs/>
          <w:color w:val="000000"/>
          <w:sz w:val="28"/>
          <w:szCs w:val="28"/>
        </w:rPr>
      </w:pPr>
    </w:p>
    <w:p w:rsidR="007D0917" w:rsidRPr="001004CC" w:rsidRDefault="007D0917" w:rsidP="00591168">
      <w:pPr>
        <w:tabs>
          <w:tab w:val="left" w:pos="284"/>
          <w:tab w:val="left" w:pos="360"/>
          <w:tab w:val="left" w:pos="993"/>
        </w:tabs>
        <w:ind w:firstLine="709"/>
        <w:jc w:val="both"/>
        <w:rPr>
          <w:b/>
          <w:bCs/>
          <w:color w:val="000000"/>
          <w:sz w:val="28"/>
          <w:szCs w:val="28"/>
        </w:rPr>
      </w:pPr>
    </w:p>
    <w:p w:rsidR="0076408D" w:rsidRPr="0076408D" w:rsidRDefault="007D0917" w:rsidP="00591168">
      <w:pPr>
        <w:rPr>
          <w:b/>
          <w:sz w:val="36"/>
          <w:szCs w:val="36"/>
        </w:rPr>
      </w:pPr>
      <w:r w:rsidRPr="0076408D">
        <w:rPr>
          <w:b/>
          <w:sz w:val="36"/>
          <w:szCs w:val="36"/>
        </w:rPr>
        <w:t>5.Лідерство</w:t>
      </w:r>
    </w:p>
    <w:p w:rsidR="0076408D" w:rsidRDefault="0076408D" w:rsidP="0076408D">
      <w:pPr>
        <w:rPr>
          <w:sz w:val="28"/>
          <w:szCs w:val="28"/>
        </w:rPr>
      </w:pPr>
    </w:p>
    <w:p w:rsidR="00944674" w:rsidRDefault="0076408D" w:rsidP="0076408D">
      <w:pPr>
        <w:ind w:firstLine="709"/>
        <w:rPr>
          <w:b/>
          <w:bCs/>
          <w:color w:val="000000"/>
          <w:sz w:val="28"/>
          <w:szCs w:val="28"/>
        </w:rPr>
      </w:pPr>
      <w:r w:rsidRPr="001004CC">
        <w:rPr>
          <w:b/>
          <w:bCs/>
          <w:color w:val="000000"/>
          <w:sz w:val="28"/>
          <w:szCs w:val="28"/>
        </w:rPr>
        <w:t xml:space="preserve">5.1. </w:t>
      </w:r>
      <w:r w:rsidR="00A16B02">
        <w:rPr>
          <w:b/>
          <w:bCs/>
          <w:color w:val="000000"/>
          <w:sz w:val="28"/>
          <w:szCs w:val="28"/>
        </w:rPr>
        <w:t xml:space="preserve"> </w:t>
      </w:r>
      <w:r w:rsidR="00944674">
        <w:rPr>
          <w:b/>
          <w:bCs/>
          <w:color w:val="000000"/>
          <w:sz w:val="28"/>
          <w:szCs w:val="28"/>
        </w:rPr>
        <w:t>Лідерство як з</w:t>
      </w:r>
      <w:r w:rsidRPr="001004CC">
        <w:rPr>
          <w:b/>
          <w:bCs/>
          <w:color w:val="000000"/>
          <w:sz w:val="28"/>
          <w:szCs w:val="28"/>
        </w:rPr>
        <w:t>обов’язання</w:t>
      </w:r>
    </w:p>
    <w:p w:rsidR="009A2CA7" w:rsidRDefault="00944674" w:rsidP="0076408D">
      <w:pPr>
        <w:ind w:firstLine="709"/>
        <w:rPr>
          <w:b/>
          <w:bCs/>
          <w:color w:val="000000"/>
          <w:sz w:val="28"/>
          <w:szCs w:val="28"/>
        </w:rPr>
      </w:pPr>
      <w:r>
        <w:rPr>
          <w:b/>
          <w:bCs/>
          <w:color w:val="000000"/>
          <w:sz w:val="28"/>
          <w:szCs w:val="28"/>
        </w:rPr>
        <w:t>5.1.1</w:t>
      </w:r>
      <w:r w:rsidR="00931241">
        <w:rPr>
          <w:b/>
          <w:bCs/>
          <w:color w:val="000000"/>
          <w:sz w:val="28"/>
          <w:szCs w:val="28"/>
        </w:rPr>
        <w:t>.</w:t>
      </w:r>
      <w:r w:rsidR="00A16B02">
        <w:rPr>
          <w:b/>
          <w:bCs/>
          <w:color w:val="000000"/>
          <w:sz w:val="28"/>
          <w:szCs w:val="28"/>
        </w:rPr>
        <w:t xml:space="preserve"> </w:t>
      </w:r>
      <w:r>
        <w:rPr>
          <w:b/>
          <w:bCs/>
          <w:color w:val="000000"/>
          <w:sz w:val="28"/>
          <w:szCs w:val="28"/>
        </w:rPr>
        <w:t>Загальні положення</w:t>
      </w:r>
      <w:r w:rsidR="0076408D" w:rsidRPr="001004CC">
        <w:rPr>
          <w:b/>
          <w:bCs/>
          <w:color w:val="000000"/>
          <w:sz w:val="28"/>
          <w:szCs w:val="28"/>
        </w:rPr>
        <w:t xml:space="preserve">  </w:t>
      </w:r>
    </w:p>
    <w:p w:rsidR="009A2CA7" w:rsidRDefault="009A2CA7" w:rsidP="009A2CA7">
      <w:pPr>
        <w:pStyle w:val="ae"/>
        <w:spacing w:after="0"/>
        <w:ind w:left="0" w:firstLine="709"/>
        <w:jc w:val="both"/>
        <w:outlineLvl w:val="0"/>
        <w:rPr>
          <w:sz w:val="28"/>
          <w:szCs w:val="28"/>
        </w:rPr>
      </w:pPr>
      <w:r w:rsidRPr="00757649">
        <w:rPr>
          <w:sz w:val="28"/>
          <w:szCs w:val="28"/>
        </w:rPr>
        <w:t xml:space="preserve">Для забезпечення функціонування СУЯ в </w:t>
      </w:r>
      <w:r>
        <w:rPr>
          <w:sz w:val="28"/>
          <w:szCs w:val="28"/>
        </w:rPr>
        <w:t xml:space="preserve">Тернопільській </w:t>
      </w:r>
      <w:r w:rsidRPr="00757649">
        <w:rPr>
          <w:sz w:val="28"/>
          <w:szCs w:val="28"/>
        </w:rPr>
        <w:t xml:space="preserve"> міській раді </w:t>
      </w:r>
      <w:r>
        <w:rPr>
          <w:sz w:val="28"/>
          <w:szCs w:val="28"/>
        </w:rPr>
        <w:t>міський голова, а також його заступники демонструють своє лідерство та свої зобов’язання щодо системи управління якістю наступним чином:</w:t>
      </w:r>
    </w:p>
    <w:p w:rsidR="009A2CA7" w:rsidRPr="00BF5BCC" w:rsidRDefault="009A2CA7" w:rsidP="009A2CA7">
      <w:pPr>
        <w:pStyle w:val="ae"/>
        <w:spacing w:after="0"/>
        <w:ind w:left="0" w:firstLine="709"/>
        <w:jc w:val="both"/>
        <w:outlineLvl w:val="0"/>
        <w:rPr>
          <w:i/>
          <w:sz w:val="28"/>
          <w:szCs w:val="28"/>
        </w:rPr>
      </w:pPr>
      <w:r w:rsidRPr="00BF5BCC">
        <w:rPr>
          <w:i/>
          <w:sz w:val="28"/>
          <w:szCs w:val="28"/>
        </w:rPr>
        <w:t xml:space="preserve">a) беручи на себе відповідальність за результативність системи управління якістю. </w:t>
      </w:r>
    </w:p>
    <w:p w:rsidR="000E61A3" w:rsidRPr="000E0B0C" w:rsidRDefault="009A2CA7" w:rsidP="000E61A3">
      <w:pPr>
        <w:pStyle w:val="ae"/>
        <w:spacing w:after="0"/>
        <w:ind w:left="0" w:firstLine="709"/>
        <w:jc w:val="both"/>
        <w:outlineLvl w:val="0"/>
        <w:rPr>
          <w:sz w:val="28"/>
          <w:szCs w:val="28"/>
        </w:rPr>
      </w:pPr>
      <w:r w:rsidRPr="000E0B0C">
        <w:rPr>
          <w:sz w:val="28"/>
          <w:szCs w:val="28"/>
        </w:rPr>
        <w:t>Відповідальний підхід до управління системою якості</w:t>
      </w:r>
      <w:r>
        <w:rPr>
          <w:sz w:val="28"/>
          <w:szCs w:val="28"/>
        </w:rPr>
        <w:t xml:space="preserve"> в міській раді полягає в тому, що міський голова відповідає за те, щоб система якості досягла запланованих результатів. Задля цього міською радою щорічно затверджуються цілі, визначені процеси, визначена та затверджена структура міської ради, визначені відповідальність і повноваження працівників,</w:t>
      </w:r>
      <w:r w:rsidR="000E61A3" w:rsidRPr="000E61A3">
        <w:rPr>
          <w:sz w:val="28"/>
          <w:szCs w:val="28"/>
        </w:rPr>
        <w:t xml:space="preserve"> </w:t>
      </w:r>
      <w:r w:rsidR="000E61A3">
        <w:rPr>
          <w:sz w:val="28"/>
          <w:szCs w:val="28"/>
        </w:rPr>
        <w:t>виділені ресурси, проводиться регулярний контроль за досягненням цілей і виконанням поставлених завдань.</w:t>
      </w:r>
    </w:p>
    <w:p w:rsidR="000E61A3" w:rsidRDefault="000E61A3" w:rsidP="000E61A3">
      <w:pPr>
        <w:pStyle w:val="ae"/>
        <w:spacing w:after="0"/>
        <w:ind w:left="0" w:firstLine="709"/>
        <w:jc w:val="both"/>
        <w:rPr>
          <w:sz w:val="28"/>
          <w:szCs w:val="28"/>
        </w:rPr>
      </w:pPr>
      <w:r>
        <w:rPr>
          <w:sz w:val="28"/>
          <w:szCs w:val="28"/>
        </w:rPr>
        <w:t>Документи, які це підтверджують:</w:t>
      </w:r>
    </w:p>
    <w:p w:rsidR="000E61A3" w:rsidRDefault="000E61A3" w:rsidP="000E61A3">
      <w:pPr>
        <w:pStyle w:val="ae"/>
        <w:spacing w:after="0"/>
        <w:ind w:left="0" w:firstLine="709"/>
        <w:jc w:val="both"/>
        <w:rPr>
          <w:sz w:val="28"/>
          <w:szCs w:val="28"/>
        </w:rPr>
      </w:pPr>
      <w:r>
        <w:rPr>
          <w:sz w:val="28"/>
          <w:szCs w:val="28"/>
        </w:rPr>
        <w:t>- регламент міської ради;</w:t>
      </w:r>
    </w:p>
    <w:p w:rsidR="000E61A3" w:rsidRDefault="000E61A3" w:rsidP="000E61A3">
      <w:pPr>
        <w:pStyle w:val="ae"/>
        <w:spacing w:after="0"/>
        <w:ind w:left="0" w:firstLine="709"/>
        <w:jc w:val="both"/>
        <w:rPr>
          <w:sz w:val="28"/>
          <w:szCs w:val="28"/>
        </w:rPr>
      </w:pPr>
      <w:r>
        <w:rPr>
          <w:sz w:val="28"/>
          <w:szCs w:val="28"/>
        </w:rPr>
        <w:t>- регламент виконавчого комітету;</w:t>
      </w:r>
    </w:p>
    <w:p w:rsidR="000E61A3" w:rsidRDefault="00F45311" w:rsidP="00F45311">
      <w:pPr>
        <w:pStyle w:val="ae"/>
        <w:spacing w:after="0"/>
        <w:jc w:val="both"/>
        <w:rPr>
          <w:sz w:val="28"/>
          <w:szCs w:val="28"/>
        </w:rPr>
      </w:pPr>
      <w:r>
        <w:rPr>
          <w:sz w:val="28"/>
          <w:szCs w:val="28"/>
        </w:rPr>
        <w:t xml:space="preserve">      - </w:t>
      </w:r>
      <w:r w:rsidR="000E61A3">
        <w:rPr>
          <w:sz w:val="28"/>
          <w:szCs w:val="28"/>
        </w:rPr>
        <w:t>розпорядження міського голови про уповноваженого</w:t>
      </w:r>
      <w:r w:rsidR="00AF2045">
        <w:rPr>
          <w:sz w:val="28"/>
          <w:szCs w:val="28"/>
        </w:rPr>
        <w:t xml:space="preserve"> з питань системи управління якістю</w:t>
      </w:r>
      <w:r w:rsidR="000E61A3">
        <w:rPr>
          <w:sz w:val="28"/>
          <w:szCs w:val="28"/>
        </w:rPr>
        <w:t xml:space="preserve"> ;</w:t>
      </w:r>
    </w:p>
    <w:p w:rsidR="000E61A3" w:rsidRPr="00B9603A" w:rsidRDefault="000E61A3" w:rsidP="000E61A3">
      <w:pPr>
        <w:ind w:firstLine="708"/>
        <w:jc w:val="both"/>
        <w:rPr>
          <w:sz w:val="28"/>
          <w:szCs w:val="28"/>
        </w:rPr>
      </w:pPr>
      <w:r>
        <w:rPr>
          <w:sz w:val="28"/>
          <w:szCs w:val="28"/>
        </w:rPr>
        <w:t xml:space="preserve">- розпорядження міського голови про розподіл обов’язків </w:t>
      </w:r>
      <w:r w:rsidRPr="00B9603A">
        <w:rPr>
          <w:sz w:val="28"/>
          <w:szCs w:val="28"/>
        </w:rPr>
        <w:t>між міським головою, секретарем ради, заступниками голови та керуючою справами виконкому</w:t>
      </w:r>
      <w:r w:rsidR="00AF2045">
        <w:rPr>
          <w:sz w:val="28"/>
          <w:szCs w:val="28"/>
        </w:rPr>
        <w:t>;</w:t>
      </w:r>
    </w:p>
    <w:p w:rsidR="000E61A3" w:rsidRDefault="000E61A3" w:rsidP="000E61A3">
      <w:pPr>
        <w:pStyle w:val="ae"/>
        <w:spacing w:after="0"/>
        <w:ind w:left="0" w:firstLine="709"/>
        <w:jc w:val="both"/>
        <w:rPr>
          <w:sz w:val="28"/>
          <w:szCs w:val="28"/>
        </w:rPr>
      </w:pPr>
      <w:r>
        <w:rPr>
          <w:sz w:val="28"/>
          <w:szCs w:val="28"/>
        </w:rPr>
        <w:t>- рішення міської ради про затвердження структури та штатного розпису міської ради;</w:t>
      </w:r>
    </w:p>
    <w:p w:rsidR="00F45311" w:rsidRDefault="000E61A3" w:rsidP="000E61A3">
      <w:pPr>
        <w:ind w:firstLine="709"/>
        <w:jc w:val="both"/>
        <w:rPr>
          <w:sz w:val="28"/>
        </w:rPr>
      </w:pPr>
      <w:r>
        <w:rPr>
          <w:sz w:val="28"/>
        </w:rPr>
        <w:t xml:space="preserve">- </w:t>
      </w:r>
      <w:r w:rsidR="00F45311">
        <w:rPr>
          <w:sz w:val="28"/>
        </w:rPr>
        <w:t xml:space="preserve">   П</w:t>
      </w:r>
      <w:r>
        <w:rPr>
          <w:sz w:val="28"/>
        </w:rPr>
        <w:t>осадові інструкції працівників</w:t>
      </w:r>
      <w:r w:rsidR="00FA1409">
        <w:rPr>
          <w:sz w:val="28"/>
        </w:rPr>
        <w:t xml:space="preserve"> </w:t>
      </w:r>
    </w:p>
    <w:p w:rsidR="000E61A3" w:rsidRDefault="00F45311" w:rsidP="000E61A3">
      <w:pPr>
        <w:ind w:firstLine="709"/>
        <w:jc w:val="both"/>
        <w:rPr>
          <w:sz w:val="28"/>
        </w:rPr>
      </w:pPr>
      <w:r>
        <w:rPr>
          <w:sz w:val="28"/>
        </w:rPr>
        <w:t xml:space="preserve">- </w:t>
      </w:r>
      <w:r w:rsidR="000E61A3">
        <w:rPr>
          <w:sz w:val="28"/>
        </w:rPr>
        <w:t>Положення про виконавчі органи міської ради (</w:t>
      </w:r>
      <w:r w:rsidR="00FA1409">
        <w:rPr>
          <w:sz w:val="28"/>
        </w:rPr>
        <w:t>відділи, сектори,</w:t>
      </w:r>
      <w:r w:rsidR="000E61A3">
        <w:rPr>
          <w:sz w:val="28"/>
        </w:rPr>
        <w:t>підрозділи);</w:t>
      </w:r>
    </w:p>
    <w:p w:rsidR="000E61A3" w:rsidRPr="00895994" w:rsidRDefault="000E61A3" w:rsidP="000E61A3">
      <w:pPr>
        <w:ind w:firstLine="709"/>
        <w:jc w:val="both"/>
        <w:rPr>
          <w:sz w:val="28"/>
          <w:szCs w:val="28"/>
        </w:rPr>
      </w:pPr>
      <w:r w:rsidRPr="00895994">
        <w:rPr>
          <w:sz w:val="28"/>
          <w:szCs w:val="28"/>
        </w:rPr>
        <w:t xml:space="preserve">- картки </w:t>
      </w:r>
      <w:r>
        <w:rPr>
          <w:sz w:val="28"/>
          <w:szCs w:val="28"/>
        </w:rPr>
        <w:t>п</w:t>
      </w:r>
      <w:r w:rsidRPr="00895994">
        <w:rPr>
          <w:sz w:val="28"/>
          <w:szCs w:val="28"/>
        </w:rPr>
        <w:t>ослуг.</w:t>
      </w:r>
    </w:p>
    <w:p w:rsidR="000E61A3" w:rsidRPr="00700CE8" w:rsidRDefault="000E61A3" w:rsidP="000E61A3">
      <w:pPr>
        <w:ind w:firstLine="709"/>
        <w:rPr>
          <w:b/>
          <w:bCs/>
          <w:sz w:val="16"/>
          <w:szCs w:val="16"/>
        </w:rPr>
      </w:pPr>
    </w:p>
    <w:p w:rsidR="000E61A3" w:rsidRPr="00700CE8" w:rsidRDefault="000E61A3" w:rsidP="000E61A3">
      <w:pPr>
        <w:ind w:firstLine="709"/>
        <w:jc w:val="both"/>
        <w:rPr>
          <w:bCs/>
          <w:i/>
          <w:sz w:val="28"/>
          <w:szCs w:val="28"/>
        </w:rPr>
      </w:pPr>
      <w:r w:rsidRPr="00700CE8">
        <w:rPr>
          <w:bCs/>
          <w:i/>
          <w:sz w:val="28"/>
          <w:szCs w:val="28"/>
          <w:lang w:val="en-US"/>
        </w:rPr>
        <w:t>b</w:t>
      </w:r>
      <w:r w:rsidRPr="00806FC2">
        <w:rPr>
          <w:bCs/>
          <w:i/>
          <w:sz w:val="28"/>
          <w:szCs w:val="28"/>
        </w:rPr>
        <w:t>)</w:t>
      </w:r>
      <w:r w:rsidRPr="00700CE8">
        <w:rPr>
          <w:bCs/>
          <w:i/>
          <w:sz w:val="28"/>
          <w:szCs w:val="28"/>
        </w:rPr>
        <w:t xml:space="preserve"> забезпечуючи розроблення </w:t>
      </w:r>
      <w:r>
        <w:rPr>
          <w:bCs/>
          <w:i/>
          <w:sz w:val="28"/>
          <w:szCs w:val="28"/>
        </w:rPr>
        <w:t>П</w:t>
      </w:r>
      <w:r w:rsidRPr="00700CE8">
        <w:rPr>
          <w:bCs/>
          <w:i/>
          <w:sz w:val="28"/>
          <w:szCs w:val="28"/>
        </w:rPr>
        <w:t xml:space="preserve">олітики у сфері якості та </w:t>
      </w:r>
      <w:r>
        <w:rPr>
          <w:bCs/>
          <w:i/>
          <w:sz w:val="28"/>
          <w:szCs w:val="28"/>
        </w:rPr>
        <w:t>Ц</w:t>
      </w:r>
      <w:r w:rsidRPr="00700CE8">
        <w:rPr>
          <w:bCs/>
          <w:i/>
          <w:sz w:val="28"/>
          <w:szCs w:val="28"/>
        </w:rPr>
        <w:t>іл</w:t>
      </w:r>
      <w:r>
        <w:rPr>
          <w:bCs/>
          <w:i/>
          <w:sz w:val="28"/>
          <w:szCs w:val="28"/>
        </w:rPr>
        <w:t>ей</w:t>
      </w:r>
      <w:r w:rsidRPr="00700CE8">
        <w:rPr>
          <w:bCs/>
          <w:i/>
          <w:sz w:val="28"/>
          <w:szCs w:val="28"/>
        </w:rPr>
        <w:t xml:space="preserve"> у сфері якості та їх узгодженість зі стратегічним напрямом і середовищем організації.</w:t>
      </w:r>
    </w:p>
    <w:p w:rsidR="000E61A3" w:rsidRPr="00700CE8" w:rsidRDefault="000E61A3" w:rsidP="000E61A3">
      <w:pPr>
        <w:ind w:firstLine="709"/>
        <w:jc w:val="both"/>
        <w:rPr>
          <w:bCs/>
          <w:sz w:val="28"/>
          <w:szCs w:val="28"/>
        </w:rPr>
      </w:pPr>
      <w:r>
        <w:rPr>
          <w:bCs/>
          <w:sz w:val="28"/>
          <w:szCs w:val="28"/>
        </w:rPr>
        <w:t>Політика і Цілі у сфері якості відносяться до стратегічних питань розвитку міської ради. Тому вони узгоджені із стратегією розвитку міста.</w:t>
      </w:r>
    </w:p>
    <w:p w:rsidR="00F04D48" w:rsidRPr="000302BD" w:rsidRDefault="00F04D48" w:rsidP="00F04D48">
      <w:pPr>
        <w:ind w:firstLine="709"/>
        <w:jc w:val="both"/>
        <w:rPr>
          <w:bCs/>
          <w:i/>
          <w:sz w:val="28"/>
          <w:szCs w:val="28"/>
        </w:rPr>
      </w:pPr>
      <w:r w:rsidRPr="000302BD">
        <w:rPr>
          <w:bCs/>
          <w:i/>
          <w:sz w:val="28"/>
          <w:szCs w:val="28"/>
        </w:rPr>
        <w:lastRenderedPageBreak/>
        <w:t>с) забезпечуючи інтегрування вимог системи управління якістю в процеси міської ради</w:t>
      </w:r>
    </w:p>
    <w:p w:rsidR="00F04D48" w:rsidRDefault="00F04D48" w:rsidP="00F04D48">
      <w:pPr>
        <w:ind w:firstLine="709"/>
        <w:jc w:val="both"/>
        <w:rPr>
          <w:bCs/>
          <w:sz w:val="28"/>
          <w:szCs w:val="28"/>
        </w:rPr>
      </w:pPr>
      <w:r>
        <w:rPr>
          <w:bCs/>
          <w:sz w:val="28"/>
          <w:szCs w:val="28"/>
        </w:rPr>
        <w:t>Для цього в міській раді визначені та описані процеси, порядок їх виконання і взаємодії. Також керівництво міської ради застосовує систему мотивації персоналу.</w:t>
      </w:r>
    </w:p>
    <w:p w:rsidR="00F04D48" w:rsidRPr="002707A1" w:rsidRDefault="00F04D48" w:rsidP="00F04D48">
      <w:pPr>
        <w:ind w:firstLine="709"/>
        <w:jc w:val="both"/>
        <w:rPr>
          <w:bCs/>
          <w:sz w:val="16"/>
          <w:szCs w:val="16"/>
        </w:rPr>
      </w:pPr>
    </w:p>
    <w:p w:rsidR="00F04D48" w:rsidRPr="002707A1" w:rsidRDefault="00F04D48" w:rsidP="00F04D48">
      <w:pPr>
        <w:ind w:firstLine="709"/>
        <w:jc w:val="both"/>
        <w:rPr>
          <w:bCs/>
          <w:i/>
          <w:sz w:val="28"/>
          <w:szCs w:val="28"/>
        </w:rPr>
      </w:pPr>
      <w:r w:rsidRPr="002707A1">
        <w:rPr>
          <w:bCs/>
          <w:i/>
          <w:sz w:val="28"/>
          <w:szCs w:val="28"/>
          <w:lang w:val="en-US"/>
        </w:rPr>
        <w:t>d</w:t>
      </w:r>
      <w:r w:rsidRPr="00806FC2">
        <w:rPr>
          <w:bCs/>
          <w:i/>
          <w:sz w:val="28"/>
          <w:szCs w:val="28"/>
          <w:lang w:val="ru-RU"/>
        </w:rPr>
        <w:t xml:space="preserve">) </w:t>
      </w:r>
      <w:r w:rsidRPr="002707A1">
        <w:rPr>
          <w:bCs/>
          <w:i/>
          <w:sz w:val="28"/>
          <w:szCs w:val="28"/>
        </w:rPr>
        <w:t>сприяючи використанню процесного підходу та ризик-орієнтованого мислення</w:t>
      </w:r>
    </w:p>
    <w:p w:rsidR="009A2CA7" w:rsidRDefault="00F04D48" w:rsidP="00F04D48">
      <w:pPr>
        <w:ind w:firstLine="709"/>
        <w:rPr>
          <w:bCs/>
          <w:sz w:val="28"/>
          <w:szCs w:val="28"/>
        </w:rPr>
      </w:pPr>
      <w:r>
        <w:rPr>
          <w:bCs/>
          <w:sz w:val="28"/>
          <w:szCs w:val="28"/>
        </w:rPr>
        <w:t xml:space="preserve">Керівництво міської ради відповідальне за застосування </w:t>
      </w:r>
      <w:r w:rsidR="00F45311">
        <w:rPr>
          <w:bCs/>
          <w:sz w:val="28"/>
          <w:szCs w:val="28"/>
        </w:rPr>
        <w:t xml:space="preserve"> </w:t>
      </w:r>
      <w:r>
        <w:rPr>
          <w:bCs/>
          <w:sz w:val="28"/>
          <w:szCs w:val="28"/>
        </w:rPr>
        <w:t>процесного підходу у роботі. Для цього створюються умови з метою виявлення процесів, їх регламентація, залучення ресурсів, призначення виконавців. На практиці це прийняття щорічних програм з різних сфер життєдіяльності міста,</w:t>
      </w:r>
    </w:p>
    <w:p w:rsidR="00F04D48" w:rsidRDefault="00F04D48" w:rsidP="00F04D48">
      <w:pPr>
        <w:ind w:firstLine="709"/>
        <w:jc w:val="both"/>
        <w:rPr>
          <w:bCs/>
          <w:sz w:val="28"/>
          <w:szCs w:val="28"/>
        </w:rPr>
      </w:pPr>
      <w:r>
        <w:rPr>
          <w:bCs/>
          <w:sz w:val="28"/>
          <w:szCs w:val="28"/>
        </w:rPr>
        <w:t>забезпечення їх фінансової складової, визначення виконавців даних програм та періодичне відстеження результатів виконання.</w:t>
      </w:r>
    </w:p>
    <w:p w:rsidR="00F04D48" w:rsidRPr="002707A1" w:rsidRDefault="00F04D48" w:rsidP="00F04D48">
      <w:pPr>
        <w:ind w:firstLine="709"/>
        <w:jc w:val="both"/>
        <w:rPr>
          <w:bCs/>
          <w:sz w:val="28"/>
          <w:szCs w:val="28"/>
        </w:rPr>
      </w:pPr>
      <w:r>
        <w:rPr>
          <w:bCs/>
          <w:sz w:val="28"/>
          <w:szCs w:val="28"/>
        </w:rPr>
        <w:t>Наступним завданням для керівництва є запровадження ризик-орієнтованого мислення.</w:t>
      </w:r>
    </w:p>
    <w:p w:rsidR="00F04D48" w:rsidRPr="009D2666" w:rsidRDefault="00F04D48" w:rsidP="00F04D48">
      <w:pPr>
        <w:ind w:firstLine="709"/>
        <w:jc w:val="both"/>
        <w:rPr>
          <w:bCs/>
          <w:i/>
          <w:sz w:val="28"/>
          <w:szCs w:val="28"/>
        </w:rPr>
      </w:pPr>
      <w:r w:rsidRPr="009D2666">
        <w:rPr>
          <w:bCs/>
          <w:i/>
          <w:sz w:val="28"/>
          <w:szCs w:val="28"/>
        </w:rPr>
        <w:t>е) забезпечуючи наявність ресурсів, потрібн</w:t>
      </w:r>
      <w:r>
        <w:rPr>
          <w:bCs/>
          <w:i/>
          <w:sz w:val="28"/>
          <w:szCs w:val="28"/>
        </w:rPr>
        <w:t>и</w:t>
      </w:r>
      <w:r w:rsidRPr="009D2666">
        <w:rPr>
          <w:bCs/>
          <w:i/>
          <w:sz w:val="28"/>
          <w:szCs w:val="28"/>
        </w:rPr>
        <w:t>х для системи управління якістю</w:t>
      </w:r>
    </w:p>
    <w:p w:rsidR="00F04D48" w:rsidRDefault="00F04D48" w:rsidP="00F04D48">
      <w:pPr>
        <w:ind w:firstLine="709"/>
        <w:jc w:val="both"/>
        <w:rPr>
          <w:bCs/>
          <w:sz w:val="28"/>
          <w:szCs w:val="28"/>
        </w:rPr>
      </w:pPr>
      <w:r>
        <w:rPr>
          <w:bCs/>
          <w:sz w:val="28"/>
          <w:szCs w:val="28"/>
        </w:rPr>
        <w:t>Керівництво міської ради відповідальне за те, щоб був визначений склад необхідних ресурсів, їх об’єм, час і період застосування, а також щоб ресурси були виділені в тому об’ємі і в ті терміни, які потрібно для системи якості.</w:t>
      </w:r>
    </w:p>
    <w:p w:rsidR="00F04D48" w:rsidRDefault="00F04D48" w:rsidP="00F04D48">
      <w:pPr>
        <w:ind w:firstLine="709"/>
        <w:jc w:val="both"/>
        <w:rPr>
          <w:bCs/>
          <w:sz w:val="28"/>
          <w:szCs w:val="28"/>
        </w:rPr>
      </w:pPr>
      <w:r>
        <w:rPr>
          <w:bCs/>
          <w:sz w:val="28"/>
          <w:szCs w:val="28"/>
        </w:rPr>
        <w:t xml:space="preserve">До ресурсів відносяться: персонал, фінанси, матеріали, енергія, обладнання, інфраструктура, знання, час. </w:t>
      </w:r>
    </w:p>
    <w:p w:rsidR="00F04D48" w:rsidRPr="006206F1" w:rsidRDefault="00F04D48" w:rsidP="00F04D48">
      <w:pPr>
        <w:ind w:firstLine="709"/>
        <w:jc w:val="both"/>
        <w:rPr>
          <w:bCs/>
          <w:sz w:val="16"/>
          <w:szCs w:val="16"/>
        </w:rPr>
      </w:pPr>
    </w:p>
    <w:p w:rsidR="00F04D48" w:rsidRPr="006206F1" w:rsidRDefault="00F04D48" w:rsidP="00F04D48">
      <w:pPr>
        <w:ind w:firstLine="709"/>
        <w:jc w:val="both"/>
        <w:rPr>
          <w:bCs/>
          <w:i/>
          <w:sz w:val="28"/>
          <w:szCs w:val="28"/>
        </w:rPr>
      </w:pPr>
      <w:r>
        <w:rPr>
          <w:bCs/>
          <w:sz w:val="28"/>
          <w:szCs w:val="28"/>
          <w:lang w:val="en-US"/>
        </w:rPr>
        <w:t>f</w:t>
      </w:r>
      <w:r w:rsidRPr="00806FC2">
        <w:rPr>
          <w:bCs/>
          <w:sz w:val="28"/>
          <w:szCs w:val="28"/>
          <w:lang w:val="ru-RU"/>
        </w:rPr>
        <w:t xml:space="preserve">) </w:t>
      </w:r>
      <w:r w:rsidRPr="006206F1">
        <w:rPr>
          <w:bCs/>
          <w:i/>
          <w:sz w:val="28"/>
          <w:szCs w:val="28"/>
        </w:rPr>
        <w:t>інформуючи персонал про важливість результативного управління якістю та відповідності вимогам системи управління якістю</w:t>
      </w:r>
    </w:p>
    <w:p w:rsidR="00F04D48" w:rsidRPr="006206F1" w:rsidRDefault="00F04D48" w:rsidP="00F04D48">
      <w:pPr>
        <w:ind w:firstLine="709"/>
        <w:jc w:val="both"/>
        <w:rPr>
          <w:bCs/>
          <w:sz w:val="28"/>
          <w:szCs w:val="28"/>
        </w:rPr>
      </w:pPr>
      <w:r>
        <w:rPr>
          <w:bCs/>
          <w:sz w:val="28"/>
          <w:szCs w:val="28"/>
        </w:rPr>
        <w:t>Керівництво міської ради та уповноважений з СУЯ взяли на себе зобов’язання інформувати працівників з питань СУЯ. Для цього на оперативних нарадах міський голова інформує про поставлені завдання та результати їх виконання.</w:t>
      </w:r>
      <w:r w:rsidR="00171D47">
        <w:rPr>
          <w:bCs/>
          <w:sz w:val="28"/>
          <w:szCs w:val="28"/>
        </w:rPr>
        <w:t xml:space="preserve"> Керівники виконавчих органів міської ради</w:t>
      </w:r>
      <w:r>
        <w:rPr>
          <w:bCs/>
          <w:sz w:val="28"/>
          <w:szCs w:val="28"/>
        </w:rPr>
        <w:t xml:space="preserve"> щомісячно звітують про зроблену роботу. Особлива увага приділяється навчанню персоналу, для цього складається річний план навчання, а також відряджаються працівники на тренінги і семінари, організовані іншими організаціями та в інші міста для вивчення досвіду.</w:t>
      </w:r>
    </w:p>
    <w:p w:rsidR="00F04D48" w:rsidRPr="007720F0" w:rsidRDefault="00F04D48" w:rsidP="00F04D48">
      <w:pPr>
        <w:ind w:firstLine="709"/>
        <w:jc w:val="both"/>
        <w:rPr>
          <w:bCs/>
          <w:sz w:val="16"/>
          <w:szCs w:val="16"/>
        </w:rPr>
      </w:pPr>
    </w:p>
    <w:p w:rsidR="00F04D48" w:rsidRPr="00766F37" w:rsidRDefault="00F04D48" w:rsidP="00F04D48">
      <w:pPr>
        <w:ind w:firstLine="709"/>
        <w:jc w:val="both"/>
        <w:rPr>
          <w:bCs/>
          <w:i/>
          <w:sz w:val="28"/>
          <w:szCs w:val="28"/>
        </w:rPr>
      </w:pPr>
      <w:r w:rsidRPr="00766F37">
        <w:rPr>
          <w:bCs/>
          <w:i/>
          <w:sz w:val="28"/>
          <w:szCs w:val="28"/>
        </w:rPr>
        <w:t>g) забезпечуючи досягнен</w:t>
      </w:r>
      <w:r w:rsidR="00766F37">
        <w:rPr>
          <w:bCs/>
          <w:i/>
          <w:sz w:val="28"/>
          <w:szCs w:val="28"/>
        </w:rPr>
        <w:t>н</w:t>
      </w:r>
      <w:r w:rsidRPr="00766F37">
        <w:rPr>
          <w:bCs/>
          <w:i/>
          <w:sz w:val="28"/>
          <w:szCs w:val="28"/>
        </w:rPr>
        <w:t>я системою управління якістю запланованих результатів</w:t>
      </w:r>
    </w:p>
    <w:p w:rsidR="00A16B02" w:rsidRDefault="00F04D48" w:rsidP="00A16B02">
      <w:pPr>
        <w:ind w:firstLine="709"/>
        <w:jc w:val="both"/>
        <w:rPr>
          <w:bCs/>
          <w:color w:val="000000"/>
          <w:sz w:val="28"/>
          <w:szCs w:val="28"/>
        </w:rPr>
      </w:pPr>
      <w:r>
        <w:rPr>
          <w:bCs/>
          <w:sz w:val="28"/>
          <w:szCs w:val="28"/>
        </w:rPr>
        <w:t>Для цього керівництво міської ради запроваджує постійний моніторинг, контроль і аналіз результатів роботи системи якості</w:t>
      </w:r>
      <w:r w:rsidR="00A16B02">
        <w:rPr>
          <w:bCs/>
          <w:sz w:val="28"/>
          <w:szCs w:val="28"/>
        </w:rPr>
        <w:t>,</w:t>
      </w:r>
      <w:r w:rsidR="00A16B02" w:rsidRPr="00A16B02">
        <w:rPr>
          <w:bCs/>
          <w:color w:val="000000"/>
          <w:sz w:val="28"/>
          <w:szCs w:val="28"/>
        </w:rPr>
        <w:t xml:space="preserve"> </w:t>
      </w:r>
      <w:r w:rsidR="00A16B02" w:rsidRPr="001004CC">
        <w:rPr>
          <w:bCs/>
          <w:color w:val="000000"/>
          <w:sz w:val="28"/>
          <w:szCs w:val="28"/>
        </w:rPr>
        <w:t>не рідше одного разу в рік</w:t>
      </w:r>
      <w:r w:rsidR="00A16B02" w:rsidRPr="00D85340">
        <w:rPr>
          <w:bCs/>
          <w:color w:val="000000"/>
          <w:sz w:val="28"/>
          <w:szCs w:val="28"/>
        </w:rPr>
        <w:t>,</w:t>
      </w:r>
      <w:r w:rsidR="00A16B02" w:rsidRPr="001004CC">
        <w:rPr>
          <w:bCs/>
          <w:color w:val="000000"/>
          <w:sz w:val="28"/>
          <w:szCs w:val="28"/>
        </w:rPr>
        <w:t xml:space="preserve"> проводить</w:t>
      </w:r>
      <w:r w:rsidR="00A16B02">
        <w:rPr>
          <w:bCs/>
          <w:color w:val="000000"/>
          <w:sz w:val="28"/>
          <w:szCs w:val="28"/>
        </w:rPr>
        <w:t xml:space="preserve">ся аналізування </w:t>
      </w:r>
      <w:r w:rsidR="00A16B02" w:rsidRPr="001004CC">
        <w:rPr>
          <w:bCs/>
          <w:color w:val="000000"/>
          <w:sz w:val="28"/>
          <w:szCs w:val="28"/>
        </w:rPr>
        <w:t xml:space="preserve"> функціонування системи управління якістю </w:t>
      </w:r>
      <w:r w:rsidR="00A16B02" w:rsidRPr="00D4278D">
        <w:rPr>
          <w:bCs/>
          <w:color w:val="000000"/>
          <w:sz w:val="28"/>
          <w:szCs w:val="28"/>
        </w:rPr>
        <w:t xml:space="preserve">вищим керівництвом. </w:t>
      </w:r>
    </w:p>
    <w:p w:rsidR="00A16B02" w:rsidRDefault="00F04D48" w:rsidP="00A16B02">
      <w:pPr>
        <w:ind w:firstLine="709"/>
        <w:jc w:val="both"/>
        <w:rPr>
          <w:bCs/>
          <w:color w:val="000000"/>
          <w:sz w:val="28"/>
          <w:szCs w:val="28"/>
        </w:rPr>
      </w:pPr>
      <w:r>
        <w:rPr>
          <w:bCs/>
          <w:sz w:val="28"/>
          <w:szCs w:val="28"/>
        </w:rPr>
        <w:t xml:space="preserve">Результати моніторингу, контролю, аналізу системи якості і її процесів відображені в </w:t>
      </w:r>
      <w:r w:rsidR="00171D47">
        <w:rPr>
          <w:bCs/>
          <w:sz w:val="28"/>
          <w:szCs w:val="28"/>
        </w:rPr>
        <w:t>протоколах аналізування функціонування системи управління якістю у</w:t>
      </w:r>
      <w:r w:rsidR="00A16B02">
        <w:rPr>
          <w:bCs/>
          <w:sz w:val="28"/>
          <w:szCs w:val="28"/>
        </w:rPr>
        <w:t xml:space="preserve"> виконавчому органі та є вхідними даними для проведення критичного аналізування функціонування СУЯ вищим керівництвом</w:t>
      </w:r>
      <w:r>
        <w:rPr>
          <w:bCs/>
          <w:sz w:val="28"/>
          <w:szCs w:val="28"/>
        </w:rPr>
        <w:t>.</w:t>
      </w:r>
      <w:r w:rsidR="00A16B02" w:rsidRPr="00A16B02">
        <w:rPr>
          <w:bCs/>
          <w:color w:val="000000"/>
          <w:sz w:val="28"/>
          <w:szCs w:val="28"/>
        </w:rPr>
        <w:t xml:space="preserve"> </w:t>
      </w:r>
    </w:p>
    <w:p w:rsidR="00F04D48" w:rsidRPr="009E4761" w:rsidRDefault="00F04D48" w:rsidP="00F04D48">
      <w:pPr>
        <w:ind w:firstLine="709"/>
        <w:jc w:val="both"/>
        <w:rPr>
          <w:bCs/>
          <w:sz w:val="16"/>
          <w:szCs w:val="16"/>
        </w:rPr>
      </w:pPr>
    </w:p>
    <w:p w:rsidR="00F04D48" w:rsidRPr="009E4761" w:rsidRDefault="00F04D48" w:rsidP="00F04D48">
      <w:pPr>
        <w:ind w:firstLine="709"/>
        <w:jc w:val="both"/>
        <w:rPr>
          <w:bCs/>
          <w:i/>
          <w:sz w:val="28"/>
          <w:szCs w:val="28"/>
        </w:rPr>
      </w:pPr>
      <w:r w:rsidRPr="009E4761">
        <w:rPr>
          <w:bCs/>
          <w:i/>
          <w:sz w:val="28"/>
          <w:szCs w:val="28"/>
        </w:rPr>
        <w:t>h) задіюючи, скеровуючи та заохочуючи персонал з тим, щоб він робив внесок у результативність системи управління якістю</w:t>
      </w:r>
    </w:p>
    <w:p w:rsidR="00F04D48" w:rsidRPr="009E4761" w:rsidRDefault="00F04D48" w:rsidP="00F04D48">
      <w:pPr>
        <w:ind w:firstLine="709"/>
        <w:jc w:val="both"/>
        <w:rPr>
          <w:bCs/>
          <w:sz w:val="28"/>
          <w:szCs w:val="28"/>
        </w:rPr>
      </w:pPr>
      <w:r>
        <w:rPr>
          <w:bCs/>
          <w:sz w:val="28"/>
          <w:szCs w:val="28"/>
        </w:rPr>
        <w:t>Підтримується завдяки системі мотивації персоналу. Мотивація персоналу відбувається як матеріальним стимулюванням, так і публічними відзнаками.</w:t>
      </w:r>
    </w:p>
    <w:p w:rsidR="00F04D48" w:rsidRPr="009E4761" w:rsidRDefault="00F04D48" w:rsidP="00F04D48">
      <w:pPr>
        <w:ind w:firstLine="709"/>
        <w:jc w:val="both"/>
        <w:rPr>
          <w:bCs/>
          <w:sz w:val="16"/>
          <w:szCs w:val="16"/>
        </w:rPr>
      </w:pPr>
    </w:p>
    <w:p w:rsidR="00F04D48" w:rsidRPr="009E4761" w:rsidRDefault="00F04D48" w:rsidP="00F04D48">
      <w:pPr>
        <w:ind w:firstLine="709"/>
        <w:jc w:val="both"/>
        <w:rPr>
          <w:bCs/>
          <w:i/>
          <w:sz w:val="28"/>
          <w:szCs w:val="28"/>
        </w:rPr>
      </w:pPr>
      <w:r w:rsidRPr="009E4761">
        <w:rPr>
          <w:bCs/>
          <w:i/>
          <w:sz w:val="28"/>
          <w:szCs w:val="28"/>
        </w:rPr>
        <w:t>і) сприяючи поліпш</w:t>
      </w:r>
      <w:r>
        <w:rPr>
          <w:bCs/>
          <w:i/>
          <w:sz w:val="28"/>
          <w:szCs w:val="28"/>
        </w:rPr>
        <w:t>ува</w:t>
      </w:r>
      <w:r w:rsidRPr="009E4761">
        <w:rPr>
          <w:bCs/>
          <w:i/>
          <w:sz w:val="28"/>
          <w:szCs w:val="28"/>
        </w:rPr>
        <w:t>нню</w:t>
      </w:r>
    </w:p>
    <w:p w:rsidR="00F04D48" w:rsidRDefault="00F04D48" w:rsidP="00F04D48">
      <w:pPr>
        <w:ind w:firstLine="709"/>
        <w:jc w:val="both"/>
        <w:rPr>
          <w:bCs/>
          <w:sz w:val="28"/>
          <w:szCs w:val="28"/>
        </w:rPr>
      </w:pPr>
      <w:r>
        <w:rPr>
          <w:bCs/>
          <w:sz w:val="28"/>
          <w:szCs w:val="28"/>
        </w:rPr>
        <w:t>Керівництво міської ради сприяє та враховує побажання і потреби, висловлені працівниками міської ради щодо вдосконалення процесів, щодо виявлених невідповідностей та проведення коригувальних дій.</w:t>
      </w:r>
    </w:p>
    <w:p w:rsidR="00F04D48" w:rsidRDefault="00F04D48" w:rsidP="00F04D48">
      <w:pPr>
        <w:ind w:firstLine="709"/>
        <w:jc w:val="both"/>
        <w:rPr>
          <w:bCs/>
          <w:sz w:val="28"/>
          <w:szCs w:val="28"/>
        </w:rPr>
      </w:pPr>
      <w:r>
        <w:rPr>
          <w:bCs/>
          <w:sz w:val="28"/>
          <w:szCs w:val="28"/>
        </w:rPr>
        <w:t>( аналіз з боку керівництва).</w:t>
      </w:r>
    </w:p>
    <w:p w:rsidR="00F04D48" w:rsidRPr="0008501F" w:rsidRDefault="00F04D48" w:rsidP="00F04D48">
      <w:pPr>
        <w:ind w:firstLine="709"/>
        <w:jc w:val="both"/>
        <w:rPr>
          <w:bCs/>
          <w:sz w:val="16"/>
          <w:szCs w:val="16"/>
        </w:rPr>
      </w:pPr>
    </w:p>
    <w:p w:rsidR="00F04D48" w:rsidRPr="0008501F" w:rsidRDefault="00F04D48" w:rsidP="00F04D48">
      <w:pPr>
        <w:ind w:firstLine="709"/>
        <w:jc w:val="both"/>
        <w:rPr>
          <w:bCs/>
          <w:i/>
          <w:sz w:val="28"/>
          <w:szCs w:val="28"/>
        </w:rPr>
      </w:pPr>
      <w:r w:rsidRPr="0008501F">
        <w:rPr>
          <w:bCs/>
          <w:i/>
          <w:sz w:val="28"/>
          <w:szCs w:val="28"/>
        </w:rPr>
        <w:t>j) підтримуючи інших відповідних керівників для демонстрування їхнього лідерства в сферах відповідальності</w:t>
      </w:r>
    </w:p>
    <w:p w:rsidR="00FA1409" w:rsidRPr="00944674" w:rsidRDefault="00FA1409" w:rsidP="00FA1409">
      <w:pPr>
        <w:ind w:firstLine="709"/>
        <w:jc w:val="both"/>
        <w:rPr>
          <w:b/>
          <w:bCs/>
          <w:sz w:val="28"/>
          <w:szCs w:val="28"/>
        </w:rPr>
      </w:pPr>
      <w:r w:rsidRPr="001004CC">
        <w:rPr>
          <w:bCs/>
          <w:sz w:val="28"/>
          <w:szCs w:val="28"/>
        </w:rPr>
        <w:t>Вище керівництво міської</w:t>
      </w:r>
      <w:r>
        <w:rPr>
          <w:bCs/>
          <w:sz w:val="28"/>
          <w:szCs w:val="28"/>
        </w:rPr>
        <w:t xml:space="preserve"> ради</w:t>
      </w:r>
      <w:r w:rsidRPr="001004CC">
        <w:rPr>
          <w:bCs/>
          <w:sz w:val="28"/>
          <w:szCs w:val="28"/>
        </w:rPr>
        <w:t xml:space="preserve"> несе відповідальність за </w:t>
      </w:r>
      <w:r>
        <w:rPr>
          <w:bCs/>
          <w:sz w:val="28"/>
          <w:szCs w:val="28"/>
        </w:rPr>
        <w:t xml:space="preserve">належне </w:t>
      </w:r>
      <w:r w:rsidRPr="001004CC">
        <w:rPr>
          <w:bCs/>
          <w:sz w:val="28"/>
          <w:szCs w:val="28"/>
        </w:rPr>
        <w:t xml:space="preserve">функціонування </w:t>
      </w:r>
      <w:r>
        <w:rPr>
          <w:bCs/>
          <w:sz w:val="28"/>
          <w:szCs w:val="28"/>
        </w:rPr>
        <w:t xml:space="preserve">системи управління якістю </w:t>
      </w:r>
      <w:r w:rsidRPr="001004CC">
        <w:rPr>
          <w:bCs/>
          <w:sz w:val="28"/>
          <w:szCs w:val="28"/>
        </w:rPr>
        <w:t xml:space="preserve">у </w:t>
      </w:r>
      <w:r>
        <w:rPr>
          <w:bCs/>
          <w:sz w:val="28"/>
          <w:szCs w:val="28"/>
        </w:rPr>
        <w:t>координованих</w:t>
      </w:r>
      <w:r w:rsidRPr="001004CC">
        <w:rPr>
          <w:bCs/>
          <w:sz w:val="28"/>
          <w:szCs w:val="28"/>
        </w:rPr>
        <w:t xml:space="preserve"> </w:t>
      </w:r>
      <w:r>
        <w:rPr>
          <w:bCs/>
          <w:sz w:val="28"/>
          <w:szCs w:val="28"/>
        </w:rPr>
        <w:t>виконавчих органах ради</w:t>
      </w:r>
      <w:r w:rsidRPr="001004CC">
        <w:rPr>
          <w:bCs/>
          <w:sz w:val="28"/>
          <w:szCs w:val="28"/>
        </w:rPr>
        <w:t>, згідно з розподіл</w:t>
      </w:r>
      <w:r w:rsidR="00903FB1">
        <w:rPr>
          <w:bCs/>
          <w:sz w:val="28"/>
          <w:szCs w:val="28"/>
        </w:rPr>
        <w:t>у</w:t>
      </w:r>
      <w:r w:rsidRPr="001004CC">
        <w:rPr>
          <w:bCs/>
          <w:sz w:val="28"/>
          <w:szCs w:val="28"/>
        </w:rPr>
        <w:t xml:space="preserve"> посадових обов’язків</w:t>
      </w:r>
      <w:r>
        <w:rPr>
          <w:bCs/>
          <w:sz w:val="28"/>
          <w:szCs w:val="28"/>
        </w:rPr>
        <w:t>, затверджених розпорядженням міського голови</w:t>
      </w:r>
      <w:r w:rsidRPr="001004CC">
        <w:rPr>
          <w:bCs/>
          <w:sz w:val="28"/>
          <w:szCs w:val="28"/>
        </w:rPr>
        <w:t xml:space="preserve"> </w:t>
      </w:r>
      <w:r w:rsidRPr="00903FB1">
        <w:rPr>
          <w:bCs/>
          <w:sz w:val="28"/>
          <w:szCs w:val="28"/>
        </w:rPr>
        <w:t>(Д-0</w:t>
      </w:r>
      <w:r w:rsidR="00903FB1" w:rsidRPr="00903FB1">
        <w:rPr>
          <w:bCs/>
          <w:sz w:val="28"/>
          <w:szCs w:val="28"/>
        </w:rPr>
        <w:t>9</w:t>
      </w:r>
      <w:r w:rsidRPr="00903FB1">
        <w:rPr>
          <w:bCs/>
          <w:sz w:val="28"/>
          <w:szCs w:val="28"/>
        </w:rPr>
        <w:t>/НСУЯ).</w:t>
      </w:r>
      <w:r w:rsidRPr="00944674">
        <w:rPr>
          <w:b/>
          <w:bCs/>
          <w:sz w:val="28"/>
          <w:szCs w:val="28"/>
        </w:rPr>
        <w:t xml:space="preserve"> </w:t>
      </w:r>
    </w:p>
    <w:p w:rsidR="0076408D" w:rsidRPr="007D02ED" w:rsidRDefault="0076408D" w:rsidP="0076408D">
      <w:pPr>
        <w:ind w:firstLine="709"/>
        <w:jc w:val="both"/>
        <w:rPr>
          <w:bCs/>
          <w:sz w:val="28"/>
          <w:szCs w:val="28"/>
        </w:rPr>
      </w:pPr>
      <w:r w:rsidRPr="00903FB1">
        <w:rPr>
          <w:bCs/>
          <w:sz w:val="28"/>
          <w:szCs w:val="28"/>
        </w:rPr>
        <w:t>Сформовані структура виконавчих органів міської ради (Д-</w:t>
      </w:r>
      <w:r w:rsidR="00903FB1" w:rsidRPr="00903FB1">
        <w:rPr>
          <w:bCs/>
          <w:sz w:val="28"/>
          <w:szCs w:val="28"/>
        </w:rPr>
        <w:t>10</w:t>
      </w:r>
      <w:r w:rsidRPr="00903FB1">
        <w:rPr>
          <w:bCs/>
          <w:sz w:val="28"/>
          <w:szCs w:val="28"/>
        </w:rPr>
        <w:t>/НСУЯ), штатні розпис виконавчих органів ради дозволяють якісно і ефективно</w:t>
      </w:r>
      <w:r w:rsidRPr="007D02ED">
        <w:rPr>
          <w:bCs/>
          <w:sz w:val="28"/>
          <w:szCs w:val="28"/>
        </w:rPr>
        <w:t xml:space="preserve"> виконувати покладені на орган місцевого самоврядування завдання.</w:t>
      </w:r>
      <w:r>
        <w:rPr>
          <w:bCs/>
          <w:sz w:val="28"/>
          <w:szCs w:val="28"/>
        </w:rPr>
        <w:t xml:space="preserve"> О</w:t>
      </w:r>
      <w:r w:rsidRPr="007D02ED">
        <w:rPr>
          <w:bCs/>
          <w:sz w:val="28"/>
          <w:szCs w:val="28"/>
        </w:rPr>
        <w:t xml:space="preserve">рганізаційна схема </w:t>
      </w:r>
      <w:r>
        <w:rPr>
          <w:bCs/>
          <w:sz w:val="28"/>
          <w:szCs w:val="28"/>
        </w:rPr>
        <w:t xml:space="preserve">виконавчих органів міської ради наведена в </w:t>
      </w:r>
      <w:r w:rsidRPr="007D02ED">
        <w:rPr>
          <w:bCs/>
          <w:sz w:val="28"/>
          <w:szCs w:val="28"/>
        </w:rPr>
        <w:t>(Д-</w:t>
      </w:r>
      <w:r w:rsidR="00903FB1">
        <w:rPr>
          <w:bCs/>
          <w:sz w:val="28"/>
          <w:szCs w:val="28"/>
        </w:rPr>
        <w:t>11</w:t>
      </w:r>
      <w:r w:rsidRPr="00EF60FC">
        <w:rPr>
          <w:bCs/>
          <w:sz w:val="28"/>
          <w:szCs w:val="28"/>
        </w:rPr>
        <w:t>/НСУЯ).</w:t>
      </w:r>
    </w:p>
    <w:p w:rsidR="0076408D" w:rsidRPr="001004CC" w:rsidRDefault="0076408D" w:rsidP="0076408D">
      <w:pPr>
        <w:ind w:firstLine="709"/>
        <w:jc w:val="both"/>
        <w:rPr>
          <w:bCs/>
          <w:color w:val="000000"/>
          <w:sz w:val="28"/>
          <w:szCs w:val="28"/>
        </w:rPr>
      </w:pPr>
      <w:r w:rsidRPr="001004CC">
        <w:rPr>
          <w:bCs/>
          <w:color w:val="000000"/>
          <w:sz w:val="28"/>
          <w:szCs w:val="28"/>
        </w:rPr>
        <w:t>Стратегічне і оперативне управління виконавчими органами міської ради регулюється наступними основними документами:</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000000"/>
          <w:sz w:val="28"/>
          <w:szCs w:val="28"/>
        </w:rPr>
      </w:pPr>
      <w:r w:rsidRPr="001004CC">
        <w:rPr>
          <w:bCs/>
          <w:color w:val="000000"/>
          <w:sz w:val="28"/>
          <w:szCs w:val="28"/>
        </w:rPr>
        <w:t>Статут територіальної грома</w:t>
      </w:r>
      <w:r>
        <w:rPr>
          <w:bCs/>
          <w:color w:val="000000"/>
          <w:sz w:val="28"/>
          <w:szCs w:val="28"/>
        </w:rPr>
        <w:t xml:space="preserve">ди міста Тернополя, затверджений рішенням міської </w:t>
      </w:r>
      <w:r w:rsidRPr="001004CC">
        <w:rPr>
          <w:bCs/>
          <w:color w:val="000000"/>
          <w:sz w:val="28"/>
          <w:szCs w:val="28"/>
        </w:rPr>
        <w:t xml:space="preserve">ради. </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FF0000"/>
          <w:sz w:val="28"/>
          <w:szCs w:val="28"/>
        </w:rPr>
      </w:pPr>
      <w:r>
        <w:rPr>
          <w:sz w:val="28"/>
        </w:rPr>
        <w:t>План стратегічного розвитку міста</w:t>
      </w:r>
      <w:r w:rsidRPr="001004CC">
        <w:rPr>
          <w:sz w:val="28"/>
        </w:rPr>
        <w:t xml:space="preserve"> Тернополя</w:t>
      </w:r>
      <w:r>
        <w:rPr>
          <w:sz w:val="28"/>
        </w:rPr>
        <w:t xml:space="preserve"> до 2025 року</w:t>
      </w:r>
      <w:r w:rsidRPr="001004CC">
        <w:rPr>
          <w:sz w:val="28"/>
        </w:rPr>
        <w:t>, затверджений</w:t>
      </w:r>
      <w:r>
        <w:rPr>
          <w:bCs/>
          <w:color w:val="FF0000"/>
          <w:sz w:val="28"/>
          <w:szCs w:val="28"/>
        </w:rPr>
        <w:t xml:space="preserve"> </w:t>
      </w:r>
      <w:r w:rsidRPr="001004CC">
        <w:rPr>
          <w:sz w:val="28"/>
        </w:rPr>
        <w:t>рішенням міської ради.</w:t>
      </w:r>
    </w:p>
    <w:p w:rsidR="0076408D" w:rsidRPr="002745A3" w:rsidRDefault="0076408D" w:rsidP="002A32EE">
      <w:pPr>
        <w:numPr>
          <w:ilvl w:val="0"/>
          <w:numId w:val="7"/>
        </w:numPr>
        <w:tabs>
          <w:tab w:val="clear" w:pos="1211"/>
          <w:tab w:val="num" w:pos="0"/>
          <w:tab w:val="left" w:pos="709"/>
          <w:tab w:val="left" w:pos="993"/>
        </w:tabs>
        <w:ind w:left="0" w:firstLine="709"/>
        <w:jc w:val="both"/>
        <w:rPr>
          <w:bCs/>
          <w:color w:val="FF0000"/>
          <w:sz w:val="28"/>
          <w:szCs w:val="28"/>
        </w:rPr>
      </w:pPr>
      <w:r w:rsidRPr="001004CC">
        <w:rPr>
          <w:sz w:val="28"/>
        </w:rPr>
        <w:t>Програма економічного та соціального</w:t>
      </w:r>
      <w:r>
        <w:rPr>
          <w:sz w:val="28"/>
        </w:rPr>
        <w:t xml:space="preserve"> розвитку міста Тернополя на </w:t>
      </w:r>
      <w:r w:rsidRPr="007D02ED">
        <w:rPr>
          <w:sz w:val="28"/>
        </w:rPr>
        <w:t>поточний рік,</w:t>
      </w:r>
      <w:r w:rsidRPr="001004CC">
        <w:rPr>
          <w:sz w:val="28"/>
        </w:rPr>
        <w:t xml:space="preserve"> затверджена рішенням міської ради.</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FF0000"/>
          <w:sz w:val="28"/>
          <w:szCs w:val="28"/>
        </w:rPr>
      </w:pPr>
      <w:r>
        <w:rPr>
          <w:sz w:val="28"/>
        </w:rPr>
        <w:t>Бюджет міста Тернополя на поточний рік.</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000000"/>
          <w:sz w:val="28"/>
          <w:szCs w:val="28"/>
        </w:rPr>
      </w:pPr>
      <w:r w:rsidRPr="001004CC">
        <w:rPr>
          <w:bCs/>
          <w:color w:val="000000"/>
          <w:sz w:val="28"/>
          <w:szCs w:val="28"/>
        </w:rPr>
        <w:t>Регламент місько</w:t>
      </w:r>
      <w:r>
        <w:rPr>
          <w:bCs/>
          <w:color w:val="000000"/>
          <w:sz w:val="28"/>
          <w:szCs w:val="28"/>
        </w:rPr>
        <w:t xml:space="preserve">ї ради, затверджений рішенням міської </w:t>
      </w:r>
      <w:r w:rsidRPr="001004CC">
        <w:rPr>
          <w:bCs/>
          <w:color w:val="000000"/>
          <w:sz w:val="28"/>
          <w:szCs w:val="28"/>
        </w:rPr>
        <w:t>ради.</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000000"/>
          <w:sz w:val="28"/>
          <w:szCs w:val="28"/>
        </w:rPr>
      </w:pPr>
      <w:r w:rsidRPr="001004CC">
        <w:rPr>
          <w:bCs/>
          <w:color w:val="000000"/>
          <w:sz w:val="28"/>
          <w:szCs w:val="28"/>
        </w:rPr>
        <w:t>Регламент роботи виконавчого комітету місько</w:t>
      </w:r>
      <w:r>
        <w:rPr>
          <w:bCs/>
          <w:color w:val="000000"/>
          <w:sz w:val="28"/>
          <w:szCs w:val="28"/>
        </w:rPr>
        <w:t>ї ради, затверджений рішенням виконавчого</w:t>
      </w:r>
      <w:r w:rsidRPr="001004CC">
        <w:rPr>
          <w:bCs/>
          <w:color w:val="000000"/>
          <w:sz w:val="28"/>
          <w:szCs w:val="28"/>
        </w:rPr>
        <w:t xml:space="preserve"> комітету.</w:t>
      </w:r>
    </w:p>
    <w:p w:rsidR="0076408D" w:rsidRDefault="0076408D" w:rsidP="002A32EE">
      <w:pPr>
        <w:numPr>
          <w:ilvl w:val="0"/>
          <w:numId w:val="7"/>
        </w:numPr>
        <w:tabs>
          <w:tab w:val="clear" w:pos="1211"/>
          <w:tab w:val="num" w:pos="0"/>
          <w:tab w:val="left" w:pos="709"/>
          <w:tab w:val="left" w:pos="993"/>
        </w:tabs>
        <w:ind w:left="0" w:firstLine="709"/>
        <w:jc w:val="both"/>
        <w:rPr>
          <w:bCs/>
          <w:color w:val="000000"/>
          <w:sz w:val="28"/>
          <w:szCs w:val="28"/>
        </w:rPr>
      </w:pPr>
      <w:r>
        <w:rPr>
          <w:bCs/>
          <w:color w:val="000000"/>
          <w:sz w:val="28"/>
          <w:szCs w:val="28"/>
        </w:rPr>
        <w:t>Р</w:t>
      </w:r>
      <w:r w:rsidRPr="001004CC">
        <w:rPr>
          <w:bCs/>
          <w:color w:val="000000"/>
          <w:sz w:val="28"/>
          <w:szCs w:val="28"/>
        </w:rPr>
        <w:t>ішення міської ради</w:t>
      </w:r>
      <w:r>
        <w:rPr>
          <w:bCs/>
          <w:color w:val="000000"/>
          <w:sz w:val="28"/>
          <w:szCs w:val="28"/>
        </w:rPr>
        <w:t>,</w:t>
      </w:r>
      <w:r w:rsidRPr="001004CC">
        <w:rPr>
          <w:bCs/>
          <w:color w:val="000000"/>
          <w:sz w:val="28"/>
          <w:szCs w:val="28"/>
        </w:rPr>
        <w:t xml:space="preserve"> рішення виконавчого комітету міської ради, </w:t>
      </w:r>
      <w:r>
        <w:rPr>
          <w:bCs/>
          <w:color w:val="000000"/>
          <w:sz w:val="28"/>
          <w:szCs w:val="28"/>
        </w:rPr>
        <w:t>р</w:t>
      </w:r>
      <w:r w:rsidRPr="001004CC">
        <w:rPr>
          <w:bCs/>
          <w:color w:val="000000"/>
          <w:sz w:val="28"/>
          <w:szCs w:val="28"/>
        </w:rPr>
        <w:t xml:space="preserve">озпорядження міського голови, </w:t>
      </w:r>
      <w:r>
        <w:rPr>
          <w:bCs/>
          <w:color w:val="000000"/>
          <w:sz w:val="28"/>
          <w:szCs w:val="28"/>
        </w:rPr>
        <w:t>накази УСУЯ.</w:t>
      </w:r>
    </w:p>
    <w:p w:rsidR="00E1429D" w:rsidRDefault="00E1429D" w:rsidP="002A32EE">
      <w:pPr>
        <w:numPr>
          <w:ilvl w:val="0"/>
          <w:numId w:val="7"/>
        </w:numPr>
        <w:tabs>
          <w:tab w:val="clear" w:pos="1211"/>
          <w:tab w:val="num" w:pos="0"/>
          <w:tab w:val="left" w:pos="709"/>
          <w:tab w:val="left" w:pos="993"/>
        </w:tabs>
        <w:ind w:left="0" w:firstLine="709"/>
        <w:jc w:val="both"/>
        <w:rPr>
          <w:bCs/>
          <w:color w:val="000000"/>
          <w:sz w:val="28"/>
          <w:szCs w:val="28"/>
        </w:rPr>
      </w:pPr>
      <w:r>
        <w:rPr>
          <w:bCs/>
          <w:color w:val="000000"/>
          <w:sz w:val="28"/>
          <w:szCs w:val="28"/>
        </w:rPr>
        <w:t>Політика у сфері якості.</w:t>
      </w:r>
    </w:p>
    <w:p w:rsidR="00E1429D" w:rsidRPr="001004CC" w:rsidRDefault="00E1429D" w:rsidP="002A32EE">
      <w:pPr>
        <w:numPr>
          <w:ilvl w:val="0"/>
          <w:numId w:val="7"/>
        </w:numPr>
        <w:tabs>
          <w:tab w:val="clear" w:pos="1211"/>
          <w:tab w:val="num" w:pos="0"/>
          <w:tab w:val="left" w:pos="709"/>
          <w:tab w:val="left" w:pos="993"/>
        </w:tabs>
        <w:ind w:left="0" w:firstLine="709"/>
        <w:jc w:val="both"/>
        <w:rPr>
          <w:bCs/>
          <w:color w:val="000000"/>
          <w:sz w:val="28"/>
          <w:szCs w:val="28"/>
        </w:rPr>
      </w:pPr>
      <w:r>
        <w:rPr>
          <w:bCs/>
          <w:color w:val="000000"/>
          <w:sz w:val="28"/>
          <w:szCs w:val="28"/>
        </w:rPr>
        <w:t>Цілі у сфері якості.</w:t>
      </w:r>
    </w:p>
    <w:p w:rsidR="0076408D" w:rsidRDefault="0076408D" w:rsidP="0076408D">
      <w:pPr>
        <w:ind w:firstLine="709"/>
        <w:jc w:val="both"/>
        <w:rPr>
          <w:bCs/>
          <w:color w:val="000000"/>
          <w:sz w:val="28"/>
          <w:szCs w:val="28"/>
        </w:rPr>
      </w:pPr>
      <w:r w:rsidRPr="001004CC">
        <w:rPr>
          <w:bCs/>
          <w:color w:val="000000"/>
          <w:sz w:val="28"/>
          <w:szCs w:val="28"/>
        </w:rPr>
        <w:t xml:space="preserve">Вище керівництво міської ради доводить до всіх посадових осіб виконавчих органів ради важливість задоволення вимог замовників, </w:t>
      </w:r>
      <w:r>
        <w:rPr>
          <w:bCs/>
          <w:color w:val="000000"/>
          <w:sz w:val="28"/>
          <w:szCs w:val="28"/>
        </w:rPr>
        <w:t>дотримання норм чинного законодавства та нормативно-правових</w:t>
      </w:r>
      <w:r w:rsidRPr="001004CC">
        <w:rPr>
          <w:bCs/>
          <w:color w:val="000000"/>
          <w:sz w:val="28"/>
          <w:szCs w:val="28"/>
        </w:rPr>
        <w:t xml:space="preserve"> </w:t>
      </w:r>
      <w:r>
        <w:rPr>
          <w:bCs/>
          <w:color w:val="000000"/>
          <w:sz w:val="28"/>
          <w:szCs w:val="28"/>
        </w:rPr>
        <w:t>актів</w:t>
      </w:r>
      <w:r w:rsidRPr="001004CC">
        <w:rPr>
          <w:bCs/>
          <w:color w:val="000000"/>
          <w:sz w:val="28"/>
          <w:szCs w:val="28"/>
        </w:rPr>
        <w:t xml:space="preserve"> міської ради </w:t>
      </w:r>
      <w:r>
        <w:rPr>
          <w:bCs/>
          <w:color w:val="000000"/>
          <w:sz w:val="28"/>
          <w:szCs w:val="28"/>
        </w:rPr>
        <w:t>та виконавчого комітету</w:t>
      </w:r>
      <w:r w:rsidRPr="001004CC">
        <w:rPr>
          <w:bCs/>
          <w:color w:val="000000"/>
          <w:sz w:val="28"/>
          <w:szCs w:val="28"/>
        </w:rPr>
        <w:t xml:space="preserve">.  </w:t>
      </w:r>
    </w:p>
    <w:p w:rsidR="0076408D" w:rsidRDefault="0076408D" w:rsidP="0076408D">
      <w:pPr>
        <w:ind w:firstLine="709"/>
        <w:jc w:val="both"/>
        <w:rPr>
          <w:bCs/>
          <w:color w:val="000000"/>
          <w:sz w:val="28"/>
          <w:szCs w:val="28"/>
        </w:rPr>
      </w:pPr>
    </w:p>
    <w:p w:rsidR="0076408D" w:rsidRDefault="0076408D" w:rsidP="0076408D">
      <w:pPr>
        <w:ind w:firstLine="709"/>
        <w:jc w:val="both"/>
        <w:rPr>
          <w:bCs/>
          <w:color w:val="000000"/>
          <w:sz w:val="28"/>
          <w:szCs w:val="28"/>
        </w:rPr>
      </w:pPr>
    </w:p>
    <w:p w:rsidR="0076408D" w:rsidRDefault="0076408D" w:rsidP="0076408D">
      <w:pPr>
        <w:ind w:firstLine="709"/>
        <w:rPr>
          <w:b/>
          <w:color w:val="000000"/>
          <w:sz w:val="28"/>
          <w:szCs w:val="28"/>
        </w:rPr>
      </w:pPr>
      <w:r>
        <w:rPr>
          <w:b/>
          <w:bCs/>
          <w:color w:val="000000"/>
          <w:sz w:val="28"/>
          <w:szCs w:val="28"/>
        </w:rPr>
        <w:t>5.</w:t>
      </w:r>
      <w:r w:rsidR="00A16B02">
        <w:rPr>
          <w:b/>
          <w:bCs/>
          <w:color w:val="000000"/>
          <w:sz w:val="28"/>
          <w:szCs w:val="28"/>
        </w:rPr>
        <w:t>1.</w:t>
      </w:r>
      <w:r>
        <w:rPr>
          <w:b/>
          <w:bCs/>
          <w:color w:val="000000"/>
          <w:sz w:val="28"/>
          <w:szCs w:val="28"/>
        </w:rPr>
        <w:t xml:space="preserve">2. Орієнтація </w:t>
      </w:r>
      <w:r w:rsidRPr="001004CC">
        <w:rPr>
          <w:b/>
          <w:color w:val="000000"/>
          <w:sz w:val="28"/>
          <w:szCs w:val="28"/>
        </w:rPr>
        <w:t>на замовник</w:t>
      </w:r>
      <w:r>
        <w:rPr>
          <w:b/>
          <w:color w:val="000000"/>
          <w:sz w:val="28"/>
          <w:szCs w:val="28"/>
        </w:rPr>
        <w:t>а.</w:t>
      </w:r>
    </w:p>
    <w:p w:rsidR="0076408D" w:rsidRPr="0076408D" w:rsidRDefault="0076408D" w:rsidP="0076408D">
      <w:pPr>
        <w:ind w:firstLine="709"/>
        <w:rPr>
          <w:sz w:val="28"/>
          <w:szCs w:val="28"/>
        </w:rPr>
      </w:pPr>
      <w:r w:rsidRPr="0076408D">
        <w:rPr>
          <w:sz w:val="28"/>
          <w:szCs w:val="28"/>
        </w:rPr>
        <w:t>Вище керівництво демонструє орієнтацію на замовника наступним чином:</w:t>
      </w:r>
    </w:p>
    <w:p w:rsidR="0076408D" w:rsidRPr="0076408D" w:rsidRDefault="0076408D" w:rsidP="0076408D">
      <w:pPr>
        <w:ind w:firstLine="709"/>
        <w:rPr>
          <w:sz w:val="28"/>
          <w:szCs w:val="28"/>
        </w:rPr>
      </w:pPr>
      <w:r w:rsidRPr="0076408D">
        <w:rPr>
          <w:sz w:val="28"/>
          <w:szCs w:val="28"/>
        </w:rPr>
        <w:t>а) визначення та виконання законодавчих, нормативно-правових та інших вимог, у тому числі можливих вимог замовника;</w:t>
      </w:r>
    </w:p>
    <w:p w:rsidR="0076408D" w:rsidRPr="0076408D" w:rsidRDefault="0076408D" w:rsidP="0076408D">
      <w:pPr>
        <w:ind w:firstLine="709"/>
        <w:rPr>
          <w:sz w:val="28"/>
          <w:szCs w:val="28"/>
        </w:rPr>
      </w:pPr>
      <w:r w:rsidRPr="0076408D">
        <w:rPr>
          <w:sz w:val="28"/>
          <w:szCs w:val="28"/>
        </w:rPr>
        <w:t>b) визначення ризиків та можливостей, які можуть вплинути на досягнення кінцевого результату, заходів управління ними та моніторингу;</w:t>
      </w:r>
    </w:p>
    <w:p w:rsidR="0076408D" w:rsidRPr="0076408D" w:rsidRDefault="0076408D" w:rsidP="0076408D">
      <w:pPr>
        <w:ind w:firstLine="709"/>
        <w:rPr>
          <w:sz w:val="28"/>
          <w:szCs w:val="28"/>
        </w:rPr>
      </w:pPr>
      <w:r w:rsidRPr="0076408D">
        <w:rPr>
          <w:sz w:val="28"/>
          <w:szCs w:val="28"/>
        </w:rPr>
        <w:t>с) моніторинг задоволеності замовників, реалізація заходів для перевищення очікувань громади.</w:t>
      </w:r>
    </w:p>
    <w:p w:rsidR="0076408D" w:rsidRPr="001004CC" w:rsidRDefault="0076408D" w:rsidP="0076408D">
      <w:pPr>
        <w:ind w:firstLine="709"/>
        <w:rPr>
          <w:b/>
          <w:color w:val="000000"/>
          <w:sz w:val="28"/>
          <w:szCs w:val="28"/>
        </w:rPr>
      </w:pPr>
    </w:p>
    <w:p w:rsidR="0076408D" w:rsidRPr="001004CC" w:rsidRDefault="0076408D" w:rsidP="0076408D">
      <w:pPr>
        <w:ind w:firstLine="709"/>
        <w:jc w:val="both"/>
        <w:rPr>
          <w:color w:val="000000"/>
          <w:sz w:val="28"/>
          <w:szCs w:val="28"/>
        </w:rPr>
      </w:pPr>
      <w:r w:rsidRPr="001004CC">
        <w:rPr>
          <w:color w:val="000000"/>
          <w:sz w:val="28"/>
          <w:szCs w:val="28"/>
        </w:rPr>
        <w:t xml:space="preserve">Вище керівництво зобов’язує усіх посадових осіб </w:t>
      </w:r>
      <w:r>
        <w:rPr>
          <w:color w:val="000000"/>
          <w:sz w:val="28"/>
          <w:szCs w:val="28"/>
        </w:rPr>
        <w:t xml:space="preserve">міської ради </w:t>
      </w:r>
      <w:r w:rsidRPr="001004CC">
        <w:rPr>
          <w:color w:val="000000"/>
          <w:sz w:val="28"/>
          <w:szCs w:val="28"/>
        </w:rPr>
        <w:t>до реалізації Політики</w:t>
      </w:r>
      <w:r>
        <w:rPr>
          <w:color w:val="000000"/>
          <w:sz w:val="28"/>
          <w:szCs w:val="28"/>
        </w:rPr>
        <w:t xml:space="preserve"> у сфері</w:t>
      </w:r>
      <w:r w:rsidRPr="00A14026">
        <w:rPr>
          <w:bCs/>
          <w:color w:val="000000"/>
          <w:sz w:val="28"/>
          <w:szCs w:val="28"/>
        </w:rPr>
        <w:t xml:space="preserve"> </w:t>
      </w:r>
      <w:r>
        <w:rPr>
          <w:bCs/>
          <w:color w:val="000000"/>
          <w:sz w:val="28"/>
          <w:szCs w:val="28"/>
        </w:rPr>
        <w:t>якості</w:t>
      </w:r>
      <w:r>
        <w:rPr>
          <w:color w:val="000000"/>
          <w:sz w:val="28"/>
          <w:szCs w:val="28"/>
        </w:rPr>
        <w:t>, досягнення Ц</w:t>
      </w:r>
      <w:r w:rsidRPr="001004CC">
        <w:rPr>
          <w:color w:val="000000"/>
          <w:sz w:val="28"/>
          <w:szCs w:val="28"/>
        </w:rPr>
        <w:t>ілей</w:t>
      </w:r>
      <w:r>
        <w:rPr>
          <w:color w:val="000000"/>
          <w:sz w:val="28"/>
          <w:szCs w:val="28"/>
        </w:rPr>
        <w:t xml:space="preserve"> у сфері</w:t>
      </w:r>
      <w:r w:rsidRPr="001004CC">
        <w:rPr>
          <w:color w:val="000000"/>
          <w:sz w:val="28"/>
          <w:szCs w:val="28"/>
        </w:rPr>
        <w:t xml:space="preserve"> якості</w:t>
      </w:r>
      <w:r>
        <w:rPr>
          <w:color w:val="000000"/>
          <w:sz w:val="28"/>
          <w:szCs w:val="28"/>
        </w:rPr>
        <w:t xml:space="preserve"> міської ради,</w:t>
      </w:r>
      <w:r w:rsidRPr="001004CC">
        <w:rPr>
          <w:color w:val="000000"/>
          <w:sz w:val="28"/>
          <w:szCs w:val="28"/>
        </w:rPr>
        <w:t xml:space="preserve"> виконання </w:t>
      </w:r>
      <w:r w:rsidRPr="001004CC">
        <w:rPr>
          <w:bCs/>
          <w:color w:val="000000"/>
          <w:sz w:val="28"/>
          <w:szCs w:val="28"/>
        </w:rPr>
        <w:t>запланованих заходів щодо функціонування системи управління якістю</w:t>
      </w:r>
      <w:r w:rsidRPr="001004CC">
        <w:rPr>
          <w:color w:val="000000"/>
          <w:sz w:val="28"/>
          <w:szCs w:val="28"/>
        </w:rPr>
        <w:t xml:space="preserve">, які спрямовані на задоволення вимог замовників. </w:t>
      </w:r>
    </w:p>
    <w:p w:rsidR="005E261F" w:rsidRPr="00B96FF0" w:rsidRDefault="0076408D" w:rsidP="0076408D">
      <w:pPr>
        <w:ind w:firstLine="709"/>
        <w:jc w:val="both"/>
        <w:rPr>
          <w:color w:val="000000"/>
          <w:sz w:val="28"/>
          <w:szCs w:val="28"/>
        </w:rPr>
      </w:pPr>
      <w:r w:rsidRPr="00B96FF0">
        <w:rPr>
          <w:color w:val="000000"/>
          <w:sz w:val="28"/>
          <w:szCs w:val="28"/>
        </w:rPr>
        <w:t xml:space="preserve">Для інформування замовників щодо надання послуг у Тернопільській міській раді сформовано </w:t>
      </w:r>
      <w:r w:rsidR="005E261F" w:rsidRPr="00B96FF0">
        <w:rPr>
          <w:color w:val="000000"/>
          <w:sz w:val="28"/>
          <w:szCs w:val="28"/>
        </w:rPr>
        <w:t>:</w:t>
      </w:r>
    </w:p>
    <w:p w:rsidR="005E261F" w:rsidRPr="00B96FF0" w:rsidRDefault="005E261F" w:rsidP="002A32EE">
      <w:pPr>
        <w:pStyle w:val="af2"/>
        <w:numPr>
          <w:ilvl w:val="0"/>
          <w:numId w:val="4"/>
        </w:numPr>
        <w:jc w:val="both"/>
        <w:rPr>
          <w:rFonts w:ascii="Times New Roman" w:hAnsi="Times New Roman"/>
          <w:sz w:val="28"/>
          <w:szCs w:val="28"/>
        </w:rPr>
      </w:pPr>
      <w:r w:rsidRPr="00B96FF0">
        <w:rPr>
          <w:rFonts w:ascii="Times New Roman" w:hAnsi="Times New Roman"/>
          <w:color w:val="000000"/>
          <w:sz w:val="28"/>
          <w:szCs w:val="28"/>
        </w:rPr>
        <w:t>р</w:t>
      </w:r>
      <w:r w:rsidR="0076408D" w:rsidRPr="00B96FF0">
        <w:rPr>
          <w:rFonts w:ascii="Times New Roman" w:hAnsi="Times New Roman"/>
          <w:color w:val="000000"/>
          <w:sz w:val="28"/>
          <w:szCs w:val="28"/>
        </w:rPr>
        <w:t xml:space="preserve">еєстри </w:t>
      </w:r>
      <w:r w:rsidR="0076408D" w:rsidRPr="00B96FF0">
        <w:rPr>
          <w:rFonts w:ascii="Times New Roman" w:hAnsi="Times New Roman"/>
          <w:sz w:val="28"/>
          <w:szCs w:val="28"/>
        </w:rPr>
        <w:t xml:space="preserve">адміністративних </w:t>
      </w:r>
      <w:r w:rsidR="00D50C24" w:rsidRPr="00B96FF0">
        <w:rPr>
          <w:rFonts w:ascii="Times New Roman" w:hAnsi="Times New Roman"/>
          <w:sz w:val="28"/>
          <w:szCs w:val="28"/>
        </w:rPr>
        <w:t>та</w:t>
      </w:r>
      <w:r w:rsidR="0076408D" w:rsidRPr="00B96FF0">
        <w:rPr>
          <w:rFonts w:ascii="Times New Roman" w:hAnsi="Times New Roman"/>
          <w:sz w:val="28"/>
          <w:szCs w:val="28"/>
        </w:rPr>
        <w:t xml:space="preserve"> неадміністративних</w:t>
      </w:r>
      <w:r w:rsidR="0076408D" w:rsidRPr="00B96FF0">
        <w:rPr>
          <w:rFonts w:ascii="Times New Roman" w:hAnsi="Times New Roman"/>
          <w:color w:val="000000"/>
          <w:sz w:val="28"/>
          <w:szCs w:val="28"/>
        </w:rPr>
        <w:t xml:space="preserve"> послуг</w:t>
      </w:r>
      <w:r w:rsidRPr="00B96FF0">
        <w:rPr>
          <w:rFonts w:ascii="Times New Roman" w:hAnsi="Times New Roman"/>
          <w:color w:val="000000"/>
          <w:sz w:val="28"/>
          <w:szCs w:val="28"/>
        </w:rPr>
        <w:t>, р</w:t>
      </w:r>
      <w:r w:rsidR="0076408D" w:rsidRPr="00B96FF0">
        <w:rPr>
          <w:rFonts w:ascii="Times New Roman" w:hAnsi="Times New Roman"/>
          <w:color w:val="000000"/>
          <w:sz w:val="28"/>
          <w:szCs w:val="28"/>
        </w:rPr>
        <w:t>еєстр</w:t>
      </w:r>
      <w:r w:rsidRPr="00B96FF0">
        <w:rPr>
          <w:rFonts w:ascii="Times New Roman" w:hAnsi="Times New Roman"/>
          <w:color w:val="000000"/>
          <w:sz w:val="28"/>
          <w:szCs w:val="28"/>
        </w:rPr>
        <w:t>и</w:t>
      </w:r>
      <w:r w:rsidR="0076408D" w:rsidRPr="00B96FF0">
        <w:rPr>
          <w:rFonts w:ascii="Times New Roman" w:hAnsi="Times New Roman"/>
          <w:color w:val="000000"/>
          <w:sz w:val="28"/>
          <w:szCs w:val="28"/>
        </w:rPr>
        <w:t xml:space="preserve"> послуг, що надаються через ЦНАП</w:t>
      </w:r>
      <w:r w:rsidRPr="00B96FF0">
        <w:rPr>
          <w:rFonts w:ascii="Times New Roman" w:hAnsi="Times New Roman"/>
          <w:color w:val="000000"/>
          <w:sz w:val="28"/>
          <w:szCs w:val="28"/>
        </w:rPr>
        <w:t>,</w:t>
      </w:r>
      <w:r w:rsidR="0076408D" w:rsidRPr="00B96FF0">
        <w:rPr>
          <w:rFonts w:ascii="Times New Roman" w:hAnsi="Times New Roman"/>
          <w:color w:val="000000"/>
          <w:sz w:val="28"/>
          <w:szCs w:val="28"/>
        </w:rPr>
        <w:t xml:space="preserve"> затверджені</w:t>
      </w:r>
      <w:r w:rsidRPr="00B96FF0">
        <w:rPr>
          <w:rFonts w:ascii="Times New Roman" w:hAnsi="Times New Roman"/>
          <w:color w:val="000000"/>
          <w:sz w:val="28"/>
          <w:szCs w:val="28"/>
        </w:rPr>
        <w:t xml:space="preserve"> рішенням виконавчого комітету;</w:t>
      </w:r>
    </w:p>
    <w:p w:rsidR="0076408D" w:rsidRPr="00B96FF0" w:rsidRDefault="0076408D" w:rsidP="002A32EE">
      <w:pPr>
        <w:pStyle w:val="af2"/>
        <w:numPr>
          <w:ilvl w:val="0"/>
          <w:numId w:val="4"/>
        </w:numPr>
        <w:jc w:val="both"/>
        <w:rPr>
          <w:rFonts w:ascii="Times New Roman" w:hAnsi="Times New Roman"/>
          <w:sz w:val="28"/>
          <w:szCs w:val="28"/>
        </w:rPr>
      </w:pPr>
      <w:r w:rsidRPr="00B96FF0">
        <w:rPr>
          <w:rFonts w:ascii="Times New Roman" w:hAnsi="Times New Roman"/>
          <w:color w:val="000000"/>
          <w:sz w:val="28"/>
          <w:szCs w:val="28"/>
        </w:rPr>
        <w:t xml:space="preserve">розроблено </w:t>
      </w:r>
      <w:r w:rsidR="0014651F" w:rsidRPr="00B96FF0">
        <w:rPr>
          <w:rFonts w:ascii="Times New Roman" w:hAnsi="Times New Roman"/>
          <w:color w:val="000000"/>
          <w:sz w:val="28"/>
          <w:szCs w:val="28"/>
        </w:rPr>
        <w:t>і</w:t>
      </w:r>
      <w:r w:rsidRPr="00B96FF0">
        <w:rPr>
          <w:rFonts w:ascii="Times New Roman" w:hAnsi="Times New Roman"/>
          <w:color w:val="000000"/>
          <w:sz w:val="28"/>
          <w:szCs w:val="28"/>
        </w:rPr>
        <w:t xml:space="preserve">нформаційні картки та форми заяв щодо надання  послуг. Актуальні версії зазначених документів та зразки заяв розміщуються </w:t>
      </w:r>
      <w:r w:rsidRPr="00B96FF0">
        <w:rPr>
          <w:rFonts w:ascii="Times New Roman" w:hAnsi="Times New Roman"/>
          <w:sz w:val="28"/>
          <w:szCs w:val="28"/>
        </w:rPr>
        <w:t>на інформаційних стендах суб’єктів надання  послуг,  у приміщенні ЦНАП, веб-сайті міської ради та ЦНАП.</w:t>
      </w:r>
    </w:p>
    <w:p w:rsidR="0076408D" w:rsidRDefault="0076408D" w:rsidP="0076408D">
      <w:pPr>
        <w:ind w:firstLine="709"/>
        <w:jc w:val="both"/>
        <w:rPr>
          <w:sz w:val="28"/>
          <w:szCs w:val="28"/>
        </w:rPr>
      </w:pPr>
      <w:r>
        <w:rPr>
          <w:sz w:val="28"/>
          <w:szCs w:val="28"/>
        </w:rPr>
        <w:t>Джерела отримання інформації вищим керівництвом:</w:t>
      </w:r>
    </w:p>
    <w:p w:rsidR="0076408D" w:rsidRDefault="0076408D" w:rsidP="005E261F">
      <w:pPr>
        <w:jc w:val="both"/>
        <w:rPr>
          <w:sz w:val="28"/>
          <w:szCs w:val="28"/>
        </w:rPr>
      </w:pPr>
      <w:r w:rsidRPr="00D94E1A">
        <w:rPr>
          <w:sz w:val="28"/>
          <w:szCs w:val="28"/>
        </w:rPr>
        <w:t>- прям</w:t>
      </w:r>
      <w:r>
        <w:rPr>
          <w:sz w:val="28"/>
          <w:szCs w:val="28"/>
        </w:rPr>
        <w:t>і</w:t>
      </w:r>
      <w:r w:rsidRPr="00D94E1A">
        <w:rPr>
          <w:sz w:val="28"/>
          <w:szCs w:val="28"/>
        </w:rPr>
        <w:t xml:space="preserve"> р</w:t>
      </w:r>
      <w:r w:rsidR="0014651F">
        <w:rPr>
          <w:sz w:val="28"/>
          <w:szCs w:val="28"/>
        </w:rPr>
        <w:t>адіо</w:t>
      </w:r>
      <w:r w:rsidRPr="00D94E1A">
        <w:rPr>
          <w:sz w:val="28"/>
          <w:szCs w:val="28"/>
        </w:rPr>
        <w:t xml:space="preserve"> та телеефір</w:t>
      </w:r>
      <w:r>
        <w:rPr>
          <w:sz w:val="28"/>
          <w:szCs w:val="28"/>
        </w:rPr>
        <w:t>и</w:t>
      </w:r>
      <w:r w:rsidRPr="00D94E1A">
        <w:rPr>
          <w:sz w:val="28"/>
          <w:szCs w:val="28"/>
        </w:rPr>
        <w:t xml:space="preserve">; </w:t>
      </w:r>
    </w:p>
    <w:p w:rsidR="0076408D" w:rsidRPr="00D94E1A" w:rsidRDefault="0076408D" w:rsidP="005E261F">
      <w:pPr>
        <w:jc w:val="both"/>
        <w:rPr>
          <w:sz w:val="28"/>
          <w:szCs w:val="28"/>
        </w:rPr>
      </w:pPr>
      <w:r w:rsidRPr="00D94E1A">
        <w:rPr>
          <w:sz w:val="28"/>
          <w:szCs w:val="28"/>
        </w:rPr>
        <w:t>- проведення прийомів громадян міським головою, його заступниками, керівниками виконавчих органів</w:t>
      </w:r>
      <w:r w:rsidR="0014651F">
        <w:rPr>
          <w:sz w:val="28"/>
          <w:szCs w:val="28"/>
        </w:rPr>
        <w:t xml:space="preserve"> (підтвердження-протокол)</w:t>
      </w:r>
      <w:r w:rsidRPr="00D94E1A">
        <w:rPr>
          <w:sz w:val="28"/>
          <w:szCs w:val="28"/>
        </w:rPr>
        <w:t xml:space="preserve">; </w:t>
      </w:r>
    </w:p>
    <w:p w:rsidR="0076408D" w:rsidRPr="00D94E1A" w:rsidRDefault="0076408D" w:rsidP="005E261F">
      <w:pPr>
        <w:jc w:val="both"/>
        <w:rPr>
          <w:sz w:val="28"/>
          <w:szCs w:val="28"/>
        </w:rPr>
      </w:pPr>
      <w:r w:rsidRPr="00D94E1A">
        <w:rPr>
          <w:sz w:val="28"/>
          <w:szCs w:val="28"/>
        </w:rPr>
        <w:t>- функціонування розділу веб-сайту міської ради «Питання та відповіді»;</w:t>
      </w:r>
    </w:p>
    <w:p w:rsidR="0076408D" w:rsidRPr="00D94E1A" w:rsidRDefault="0076408D" w:rsidP="005E261F">
      <w:pPr>
        <w:jc w:val="both"/>
        <w:rPr>
          <w:sz w:val="28"/>
          <w:szCs w:val="28"/>
        </w:rPr>
      </w:pPr>
      <w:r w:rsidRPr="00D94E1A">
        <w:rPr>
          <w:sz w:val="28"/>
          <w:szCs w:val="28"/>
        </w:rPr>
        <w:t xml:space="preserve">- функціонування телефонної лінії з питань запобігання та протидії корупції; </w:t>
      </w:r>
    </w:p>
    <w:p w:rsidR="0076408D" w:rsidRPr="00D94E1A" w:rsidRDefault="0076408D" w:rsidP="005E261F">
      <w:pPr>
        <w:jc w:val="both"/>
        <w:rPr>
          <w:sz w:val="28"/>
          <w:szCs w:val="28"/>
        </w:rPr>
      </w:pPr>
      <w:r w:rsidRPr="00D94E1A">
        <w:rPr>
          <w:sz w:val="28"/>
          <w:szCs w:val="28"/>
        </w:rPr>
        <w:t>-</w:t>
      </w:r>
      <w:r w:rsidR="005E261F">
        <w:rPr>
          <w:sz w:val="28"/>
          <w:szCs w:val="28"/>
        </w:rPr>
        <w:t xml:space="preserve"> </w:t>
      </w:r>
      <w:r w:rsidRPr="00D94E1A">
        <w:rPr>
          <w:sz w:val="28"/>
          <w:szCs w:val="28"/>
        </w:rPr>
        <w:t>цілодобова діяльність</w:t>
      </w:r>
      <w:r>
        <w:rPr>
          <w:sz w:val="28"/>
          <w:szCs w:val="28"/>
        </w:rPr>
        <w:t xml:space="preserve"> інформаційно-аналітичного відділу управління надзвичайних ситуацій</w:t>
      </w:r>
      <w:r w:rsidRPr="00D94E1A">
        <w:rPr>
          <w:sz w:val="28"/>
          <w:szCs w:val="28"/>
        </w:rPr>
        <w:t xml:space="preserve"> </w:t>
      </w:r>
      <w:r w:rsidRPr="00784636">
        <w:rPr>
          <w:sz w:val="28"/>
          <w:szCs w:val="28"/>
        </w:rPr>
        <w:t>(служба15</w:t>
      </w:r>
      <w:r w:rsidRPr="00D94E1A">
        <w:rPr>
          <w:sz w:val="28"/>
          <w:szCs w:val="28"/>
        </w:rPr>
        <w:t>-80</w:t>
      </w:r>
      <w:r>
        <w:rPr>
          <w:sz w:val="28"/>
          <w:szCs w:val="28"/>
        </w:rPr>
        <w:t>)</w:t>
      </w:r>
      <w:r w:rsidRPr="00D94E1A">
        <w:rPr>
          <w:sz w:val="28"/>
          <w:szCs w:val="28"/>
        </w:rPr>
        <w:t>;</w:t>
      </w:r>
    </w:p>
    <w:p w:rsidR="00D42DEA" w:rsidRPr="005E261F" w:rsidRDefault="0076408D" w:rsidP="00D42DEA">
      <w:pPr>
        <w:rPr>
          <w:sz w:val="28"/>
          <w:szCs w:val="28"/>
        </w:rPr>
      </w:pPr>
      <w:r w:rsidRPr="005E261F">
        <w:rPr>
          <w:sz w:val="28"/>
          <w:szCs w:val="28"/>
        </w:rPr>
        <w:t>-  опитування, анкетування</w:t>
      </w:r>
      <w:r w:rsidR="00D42DEA" w:rsidRPr="005E261F">
        <w:rPr>
          <w:sz w:val="28"/>
          <w:szCs w:val="28"/>
        </w:rPr>
        <w:t xml:space="preserve"> (</w:t>
      </w:r>
      <w:r w:rsidR="00D42DEA" w:rsidRPr="005E261F">
        <w:rPr>
          <w:color w:val="000000"/>
          <w:sz w:val="28"/>
          <w:szCs w:val="28"/>
          <w:shd w:val="clear" w:color="auto" w:fill="FFFFFF"/>
        </w:rPr>
        <w:t xml:space="preserve"> розміщення у  структурних підрозділах міської ради які надають адміністративні послуги скринь</w:t>
      </w:r>
      <w:r w:rsidR="005E261F" w:rsidRPr="005E261F">
        <w:rPr>
          <w:color w:val="000000"/>
          <w:sz w:val="28"/>
          <w:szCs w:val="28"/>
          <w:shd w:val="clear" w:color="auto" w:fill="FFFFFF"/>
        </w:rPr>
        <w:t>ок</w:t>
      </w:r>
      <w:r w:rsidR="00D42DEA" w:rsidRPr="005E261F">
        <w:rPr>
          <w:color w:val="000000"/>
          <w:sz w:val="28"/>
          <w:szCs w:val="28"/>
          <w:shd w:val="clear" w:color="auto" w:fill="FFFFFF"/>
        </w:rPr>
        <w:t xml:space="preserve"> та «Журнал</w:t>
      </w:r>
      <w:r w:rsidR="005E261F" w:rsidRPr="005E261F">
        <w:rPr>
          <w:color w:val="000000"/>
          <w:sz w:val="28"/>
          <w:szCs w:val="28"/>
          <w:shd w:val="clear" w:color="auto" w:fill="FFFFFF"/>
        </w:rPr>
        <w:t>ів</w:t>
      </w:r>
      <w:r w:rsidR="00D42DEA" w:rsidRPr="005E261F">
        <w:rPr>
          <w:color w:val="000000"/>
          <w:sz w:val="28"/>
          <w:szCs w:val="28"/>
          <w:shd w:val="clear" w:color="auto" w:fill="FFFFFF"/>
        </w:rPr>
        <w:t xml:space="preserve"> зауважень та пропозицій», у які тернополяни в довільній формі зможуть писати зауваження щодо роботи працівників міської ради</w:t>
      </w:r>
      <w:r w:rsidR="005E261F" w:rsidRPr="005E261F">
        <w:rPr>
          <w:color w:val="000000"/>
          <w:sz w:val="28"/>
          <w:szCs w:val="28"/>
          <w:shd w:val="clear" w:color="auto" w:fill="FFFFFF"/>
        </w:rPr>
        <w:t>);</w:t>
      </w:r>
    </w:p>
    <w:p w:rsidR="0076408D" w:rsidRPr="005E261F" w:rsidRDefault="005E261F" w:rsidP="005E261F">
      <w:pPr>
        <w:pStyle w:val="af7"/>
        <w:shd w:val="clear" w:color="auto" w:fill="FFFFFF"/>
        <w:spacing w:before="0" w:after="0"/>
        <w:rPr>
          <w:color w:val="0D0D0D" w:themeColor="text1" w:themeTint="F2"/>
          <w:sz w:val="28"/>
          <w:szCs w:val="28"/>
          <w:lang w:val="uk-UA"/>
        </w:rPr>
      </w:pPr>
      <w:r w:rsidRPr="005E261F">
        <w:rPr>
          <w:i/>
          <w:color w:val="0D0D0D" w:themeColor="text1" w:themeTint="F2"/>
          <w:sz w:val="28"/>
          <w:szCs w:val="28"/>
          <w:lang w:val="uk-UA"/>
        </w:rPr>
        <w:t xml:space="preserve"> -</w:t>
      </w:r>
      <w:r>
        <w:rPr>
          <w:i/>
          <w:color w:val="0D0D0D" w:themeColor="text1" w:themeTint="F2"/>
          <w:sz w:val="28"/>
          <w:szCs w:val="28"/>
          <w:lang w:val="uk-UA"/>
        </w:rPr>
        <w:t xml:space="preserve"> </w:t>
      </w:r>
      <w:hyperlink r:id="rId10" w:anchor="r=UA61101" w:tgtFrame="_blank" w:history="1">
        <w:r>
          <w:rPr>
            <w:rStyle w:val="af3"/>
            <w:color w:val="0D0D0D" w:themeColor="text1" w:themeTint="F2"/>
            <w:sz w:val="28"/>
            <w:szCs w:val="28"/>
            <w:u w:val="none"/>
            <w:lang w:val="uk-UA"/>
          </w:rPr>
          <w:t>п</w:t>
        </w:r>
        <w:r w:rsidR="00D42DEA" w:rsidRPr="005E261F">
          <w:rPr>
            <w:rStyle w:val="af3"/>
            <w:color w:val="0D0D0D" w:themeColor="text1" w:themeTint="F2"/>
            <w:sz w:val="28"/>
            <w:szCs w:val="28"/>
            <w:u w:val="none"/>
            <w:lang w:val="uk-UA"/>
          </w:rPr>
          <w:t>ортал «Відкрите місто»</w:t>
        </w:r>
      </w:hyperlink>
      <w:r w:rsidRPr="005E261F">
        <w:rPr>
          <w:i/>
          <w:color w:val="0D0D0D" w:themeColor="text1" w:themeTint="F2"/>
          <w:sz w:val="28"/>
          <w:szCs w:val="28"/>
          <w:lang w:val="uk-UA"/>
        </w:rPr>
        <w:t>.</w:t>
      </w:r>
      <w:r>
        <w:rPr>
          <w:i/>
          <w:color w:val="0D0D0D" w:themeColor="text1" w:themeTint="F2"/>
          <w:sz w:val="28"/>
          <w:szCs w:val="28"/>
          <w:lang w:val="uk-UA"/>
        </w:rPr>
        <w:t xml:space="preserve"> </w:t>
      </w:r>
      <w:r w:rsidRPr="005E261F">
        <w:rPr>
          <w:color w:val="0D0D0D" w:themeColor="text1" w:themeTint="F2"/>
          <w:sz w:val="28"/>
          <w:szCs w:val="28"/>
          <w:lang w:val="uk-UA"/>
        </w:rPr>
        <w:t>С</w:t>
      </w:r>
      <w:r w:rsidR="00D42DEA" w:rsidRPr="005E261F">
        <w:rPr>
          <w:color w:val="0D0D0D" w:themeColor="text1" w:themeTint="F2"/>
          <w:sz w:val="28"/>
          <w:szCs w:val="28"/>
          <w:lang w:val="uk-UA"/>
        </w:rPr>
        <w:t xml:space="preserve">истема, що дає можливість мешканцям Тернополя звернутися до працівників відповідних підрозділів міської ради з повідомленням про комунальні проблеми та стежити </w:t>
      </w:r>
      <w:r w:rsidR="00D42DEA" w:rsidRPr="005E261F">
        <w:rPr>
          <w:color w:val="0D0D0D" w:themeColor="text1" w:themeTint="F2"/>
          <w:sz w:val="28"/>
          <w:szCs w:val="28"/>
        </w:rPr>
        <w:t>on</w:t>
      </w:r>
      <w:r w:rsidR="00D42DEA" w:rsidRPr="005E261F">
        <w:rPr>
          <w:color w:val="0D0D0D" w:themeColor="text1" w:themeTint="F2"/>
          <w:sz w:val="28"/>
          <w:szCs w:val="28"/>
          <w:lang w:val="uk-UA"/>
        </w:rPr>
        <w:t>-</w:t>
      </w:r>
      <w:r w:rsidR="00D42DEA" w:rsidRPr="005E261F">
        <w:rPr>
          <w:color w:val="0D0D0D" w:themeColor="text1" w:themeTint="F2"/>
          <w:sz w:val="28"/>
          <w:szCs w:val="28"/>
        </w:rPr>
        <w:t>line</w:t>
      </w:r>
      <w:r w:rsidR="00D42DEA" w:rsidRPr="005E261F">
        <w:rPr>
          <w:color w:val="0D0D0D" w:themeColor="text1" w:themeTint="F2"/>
          <w:sz w:val="28"/>
          <w:szCs w:val="28"/>
          <w:lang w:val="uk-UA"/>
        </w:rPr>
        <w:t xml:space="preserve"> за їх вирішенням</w:t>
      </w:r>
      <w:r w:rsidR="0076408D" w:rsidRPr="005E261F">
        <w:rPr>
          <w:color w:val="0D0D0D" w:themeColor="text1" w:themeTint="F2"/>
          <w:sz w:val="28"/>
          <w:szCs w:val="28"/>
          <w:lang w:val="uk-UA"/>
        </w:rPr>
        <w:t>.</w:t>
      </w:r>
    </w:p>
    <w:p w:rsidR="00D50C24" w:rsidRPr="005E261F" w:rsidRDefault="00D50C24" w:rsidP="005E261F">
      <w:pPr>
        <w:rPr>
          <w:color w:val="0D0D0D" w:themeColor="text1" w:themeTint="F2"/>
          <w:sz w:val="28"/>
          <w:szCs w:val="28"/>
        </w:rPr>
      </w:pPr>
      <w:r w:rsidRPr="005E261F">
        <w:rPr>
          <w:color w:val="0D0D0D" w:themeColor="text1" w:themeTint="F2"/>
          <w:sz w:val="23"/>
          <w:szCs w:val="23"/>
          <w:shd w:val="clear" w:color="auto" w:fill="FFFFFF"/>
        </w:rPr>
        <w:t xml:space="preserve">- </w:t>
      </w:r>
      <w:r w:rsidRPr="005E261F">
        <w:rPr>
          <w:color w:val="0D0D0D" w:themeColor="text1" w:themeTint="F2"/>
          <w:sz w:val="28"/>
          <w:szCs w:val="28"/>
          <w:shd w:val="clear" w:color="auto" w:fill="FFFFFF"/>
        </w:rPr>
        <w:t>функціонування електронної скриньки,</w:t>
      </w:r>
      <w:r w:rsidRPr="005E261F">
        <w:rPr>
          <w:color w:val="0D0D0D" w:themeColor="text1" w:themeTint="F2"/>
          <w:sz w:val="28"/>
          <w:szCs w:val="28"/>
        </w:rPr>
        <w:t xml:space="preserve"> </w:t>
      </w:r>
      <w:hyperlink r:id="rId11" w:tgtFrame="_blank" w:history="1">
        <w:r w:rsidRPr="005E261F">
          <w:rPr>
            <w:rStyle w:val="af3"/>
            <w:color w:val="0D0D0D" w:themeColor="text1" w:themeTint="F2"/>
            <w:sz w:val="28"/>
            <w:szCs w:val="28"/>
            <w:shd w:val="clear" w:color="auto" w:fill="FFFFFF"/>
          </w:rPr>
          <w:t>skargatmr@gmail.com</w:t>
        </w:r>
      </w:hyperlink>
    </w:p>
    <w:p w:rsidR="00D50C24" w:rsidRDefault="00D50C24" w:rsidP="00D50C24">
      <w:pPr>
        <w:rPr>
          <w:sz w:val="28"/>
          <w:szCs w:val="28"/>
        </w:rPr>
      </w:pPr>
      <w:r w:rsidRPr="00D50C24">
        <w:rPr>
          <w:sz w:val="28"/>
          <w:szCs w:val="28"/>
        </w:rPr>
        <w:lastRenderedPageBreak/>
        <w:t>- нада</w:t>
      </w:r>
      <w:r>
        <w:rPr>
          <w:sz w:val="28"/>
          <w:szCs w:val="28"/>
        </w:rPr>
        <w:t>ння</w:t>
      </w:r>
      <w:r w:rsidRPr="00D50C24">
        <w:rPr>
          <w:sz w:val="28"/>
          <w:szCs w:val="28"/>
        </w:rPr>
        <w:t xml:space="preserve"> безкоштовн</w:t>
      </w:r>
      <w:r>
        <w:rPr>
          <w:sz w:val="28"/>
          <w:szCs w:val="28"/>
        </w:rPr>
        <w:t>их</w:t>
      </w:r>
      <w:r w:rsidRPr="00D50C24">
        <w:rPr>
          <w:sz w:val="28"/>
          <w:szCs w:val="28"/>
        </w:rPr>
        <w:t xml:space="preserve"> юридичн</w:t>
      </w:r>
      <w:r>
        <w:rPr>
          <w:sz w:val="28"/>
          <w:szCs w:val="28"/>
        </w:rPr>
        <w:t>их</w:t>
      </w:r>
      <w:r w:rsidRPr="00D50C24">
        <w:rPr>
          <w:sz w:val="28"/>
          <w:szCs w:val="28"/>
        </w:rPr>
        <w:t xml:space="preserve"> консультаці</w:t>
      </w:r>
      <w:r>
        <w:rPr>
          <w:sz w:val="28"/>
          <w:szCs w:val="28"/>
        </w:rPr>
        <w:t>й</w:t>
      </w:r>
      <w:r w:rsidRPr="00D50C24">
        <w:rPr>
          <w:sz w:val="28"/>
          <w:szCs w:val="28"/>
        </w:rPr>
        <w:t xml:space="preserve"> мешканцям м. Тернополя  </w:t>
      </w:r>
      <w:r>
        <w:rPr>
          <w:sz w:val="28"/>
          <w:szCs w:val="28"/>
        </w:rPr>
        <w:t>в холі приміщення міської ради.</w:t>
      </w:r>
    </w:p>
    <w:p w:rsidR="0014651F" w:rsidRDefault="0014651F" w:rsidP="00D50C24">
      <w:pPr>
        <w:rPr>
          <w:sz w:val="28"/>
          <w:szCs w:val="28"/>
        </w:rPr>
      </w:pPr>
      <w:r w:rsidRPr="0014651F">
        <w:rPr>
          <w:sz w:val="28"/>
          <w:szCs w:val="28"/>
        </w:rPr>
        <w:t xml:space="preserve"> -  функціонування відділу «Центр надання адміністративних послуг»(його територіальних підрозділів) , відділу звернень та контролю документообігу</w:t>
      </w:r>
      <w:r>
        <w:rPr>
          <w:sz w:val="28"/>
          <w:szCs w:val="28"/>
        </w:rPr>
        <w:t xml:space="preserve"> (записи)</w:t>
      </w:r>
      <w:r w:rsidR="00B96FF0">
        <w:rPr>
          <w:sz w:val="28"/>
          <w:szCs w:val="28"/>
        </w:rPr>
        <w:t>.</w:t>
      </w:r>
    </w:p>
    <w:p w:rsidR="00B96FF0" w:rsidRPr="0014651F" w:rsidRDefault="00B96FF0" w:rsidP="00D50C24">
      <w:pPr>
        <w:rPr>
          <w:sz w:val="28"/>
          <w:szCs w:val="28"/>
        </w:rPr>
      </w:pPr>
    </w:p>
    <w:p w:rsidR="00B54D8E" w:rsidRPr="00B96FF0" w:rsidRDefault="00B96FF0" w:rsidP="00D50C24">
      <w:pPr>
        <w:ind w:firstLine="708"/>
        <w:rPr>
          <w:b/>
          <w:sz w:val="28"/>
          <w:szCs w:val="28"/>
        </w:rPr>
      </w:pPr>
      <w:r>
        <w:rPr>
          <w:sz w:val="28"/>
          <w:szCs w:val="28"/>
        </w:rPr>
        <w:t>5</w:t>
      </w:r>
      <w:r w:rsidRPr="00B96FF0">
        <w:rPr>
          <w:b/>
          <w:sz w:val="28"/>
          <w:szCs w:val="28"/>
        </w:rPr>
        <w:t>.2.Політика</w:t>
      </w:r>
    </w:p>
    <w:p w:rsidR="00B54D8E" w:rsidRPr="001004CC" w:rsidRDefault="00B54D8E" w:rsidP="00B54D8E">
      <w:pPr>
        <w:ind w:firstLine="709"/>
        <w:rPr>
          <w:b/>
          <w:color w:val="000000"/>
          <w:sz w:val="30"/>
          <w:szCs w:val="30"/>
        </w:rPr>
      </w:pPr>
      <w:r w:rsidRPr="001004CC">
        <w:rPr>
          <w:b/>
          <w:color w:val="000000"/>
          <w:sz w:val="30"/>
          <w:szCs w:val="30"/>
        </w:rPr>
        <w:t>5.</w:t>
      </w:r>
      <w:r w:rsidR="00B96FF0">
        <w:rPr>
          <w:b/>
          <w:color w:val="000000"/>
          <w:sz w:val="30"/>
          <w:szCs w:val="30"/>
        </w:rPr>
        <w:t>2.1</w:t>
      </w:r>
      <w:r w:rsidR="00931241">
        <w:rPr>
          <w:b/>
          <w:color w:val="000000"/>
          <w:sz w:val="30"/>
          <w:szCs w:val="30"/>
        </w:rPr>
        <w:t>.</w:t>
      </w:r>
      <w:r w:rsidR="00B96FF0">
        <w:rPr>
          <w:b/>
          <w:color w:val="000000"/>
          <w:sz w:val="30"/>
          <w:szCs w:val="30"/>
        </w:rPr>
        <w:t xml:space="preserve"> Формування </w:t>
      </w:r>
      <w:r w:rsidRPr="001004CC">
        <w:rPr>
          <w:b/>
          <w:color w:val="000000"/>
          <w:sz w:val="30"/>
          <w:szCs w:val="30"/>
        </w:rPr>
        <w:t xml:space="preserve"> Політик</w:t>
      </w:r>
      <w:r w:rsidR="00B96FF0">
        <w:rPr>
          <w:b/>
          <w:color w:val="000000"/>
          <w:sz w:val="30"/>
          <w:szCs w:val="30"/>
        </w:rPr>
        <w:t>и</w:t>
      </w:r>
      <w:r w:rsidRPr="001004CC">
        <w:rPr>
          <w:b/>
          <w:color w:val="000000"/>
          <w:sz w:val="30"/>
          <w:szCs w:val="30"/>
        </w:rPr>
        <w:t xml:space="preserve"> </w:t>
      </w:r>
      <w:r>
        <w:rPr>
          <w:b/>
          <w:color w:val="000000"/>
          <w:sz w:val="30"/>
          <w:szCs w:val="30"/>
        </w:rPr>
        <w:t xml:space="preserve"> у сфері </w:t>
      </w:r>
      <w:r w:rsidRPr="001004CC">
        <w:rPr>
          <w:b/>
          <w:color w:val="000000"/>
          <w:sz w:val="30"/>
          <w:szCs w:val="30"/>
        </w:rPr>
        <w:t xml:space="preserve">якості </w:t>
      </w:r>
    </w:p>
    <w:p w:rsidR="00B54D8E" w:rsidRPr="00D4278D" w:rsidRDefault="00B54D8E" w:rsidP="00B54D8E">
      <w:pPr>
        <w:ind w:firstLine="709"/>
        <w:jc w:val="both"/>
        <w:rPr>
          <w:color w:val="000000"/>
          <w:sz w:val="28"/>
          <w:szCs w:val="28"/>
        </w:rPr>
      </w:pPr>
      <w:r w:rsidRPr="00D4278D">
        <w:rPr>
          <w:color w:val="000000"/>
          <w:sz w:val="28"/>
          <w:szCs w:val="28"/>
        </w:rPr>
        <w:t>Рішенням вик</w:t>
      </w:r>
      <w:r>
        <w:rPr>
          <w:color w:val="000000"/>
          <w:sz w:val="28"/>
          <w:szCs w:val="28"/>
        </w:rPr>
        <w:t xml:space="preserve">онавчого комітету міської ради затверджена </w:t>
      </w:r>
      <w:r w:rsidRPr="00D4278D">
        <w:rPr>
          <w:color w:val="000000"/>
          <w:sz w:val="28"/>
          <w:szCs w:val="28"/>
        </w:rPr>
        <w:t>Політика</w:t>
      </w:r>
      <w:r>
        <w:rPr>
          <w:color w:val="000000"/>
          <w:sz w:val="28"/>
          <w:szCs w:val="28"/>
        </w:rPr>
        <w:t xml:space="preserve"> у сфері</w:t>
      </w:r>
      <w:r w:rsidRPr="00D4278D">
        <w:rPr>
          <w:color w:val="000000"/>
          <w:sz w:val="28"/>
          <w:szCs w:val="28"/>
        </w:rPr>
        <w:t xml:space="preserve"> якості </w:t>
      </w:r>
      <w:r>
        <w:rPr>
          <w:bCs/>
          <w:color w:val="000000"/>
          <w:sz w:val="28"/>
          <w:szCs w:val="28"/>
        </w:rPr>
        <w:t xml:space="preserve">виконавчих органів Тернопільської міської </w:t>
      </w:r>
      <w:r w:rsidRPr="00EF60FC">
        <w:rPr>
          <w:bCs/>
          <w:sz w:val="28"/>
          <w:szCs w:val="28"/>
        </w:rPr>
        <w:t>ради</w:t>
      </w:r>
      <w:r w:rsidRPr="00EF60FC">
        <w:rPr>
          <w:sz w:val="28"/>
          <w:szCs w:val="28"/>
        </w:rPr>
        <w:t xml:space="preserve"> </w:t>
      </w:r>
      <w:r w:rsidRPr="00F45311">
        <w:rPr>
          <w:sz w:val="28"/>
          <w:szCs w:val="28"/>
        </w:rPr>
        <w:t>(Д-</w:t>
      </w:r>
      <w:r w:rsidR="00903FB1" w:rsidRPr="00F45311">
        <w:rPr>
          <w:sz w:val="28"/>
          <w:szCs w:val="28"/>
        </w:rPr>
        <w:t>03</w:t>
      </w:r>
      <w:r w:rsidRPr="00F45311">
        <w:rPr>
          <w:sz w:val="28"/>
          <w:szCs w:val="28"/>
        </w:rPr>
        <w:t>/НСУЯ),</w:t>
      </w:r>
      <w:r>
        <w:rPr>
          <w:color w:val="FF0000"/>
          <w:sz w:val="28"/>
          <w:szCs w:val="28"/>
        </w:rPr>
        <w:t xml:space="preserve"> </w:t>
      </w:r>
      <w:r w:rsidRPr="00D4278D">
        <w:rPr>
          <w:color w:val="000000"/>
          <w:sz w:val="28"/>
          <w:szCs w:val="28"/>
        </w:rPr>
        <w:t>яка</w:t>
      </w:r>
      <w:r>
        <w:rPr>
          <w:color w:val="000000"/>
          <w:sz w:val="28"/>
          <w:szCs w:val="28"/>
        </w:rPr>
        <w:t xml:space="preserve"> доведена до відома всіх посадових осіб міської ради. </w:t>
      </w:r>
    </w:p>
    <w:p w:rsidR="00B54D8E" w:rsidRPr="00D4278D" w:rsidRDefault="00B54D8E" w:rsidP="00B54D8E">
      <w:pPr>
        <w:ind w:firstLine="709"/>
        <w:jc w:val="both"/>
        <w:rPr>
          <w:color w:val="000000"/>
          <w:sz w:val="28"/>
          <w:szCs w:val="28"/>
        </w:rPr>
      </w:pPr>
      <w:r w:rsidRPr="00D4278D">
        <w:rPr>
          <w:color w:val="000000"/>
          <w:sz w:val="28"/>
          <w:szCs w:val="28"/>
        </w:rPr>
        <w:t xml:space="preserve">Політика визначає основні принципи діяльності виконавчих </w:t>
      </w:r>
      <w:r>
        <w:rPr>
          <w:color w:val="000000"/>
          <w:sz w:val="28"/>
          <w:szCs w:val="28"/>
        </w:rPr>
        <w:t>органів міської ради, визначає</w:t>
      </w:r>
      <w:r w:rsidRPr="00D4278D">
        <w:rPr>
          <w:color w:val="000000"/>
          <w:sz w:val="28"/>
          <w:szCs w:val="28"/>
        </w:rPr>
        <w:t xml:space="preserve"> мету діяльності, містить зобов’язання щодо задоволення вимог замовників та постійного </w:t>
      </w:r>
      <w:r>
        <w:rPr>
          <w:color w:val="000000"/>
          <w:sz w:val="28"/>
          <w:szCs w:val="28"/>
        </w:rPr>
        <w:t>вдосконалення</w:t>
      </w:r>
      <w:r w:rsidRPr="00D4278D">
        <w:rPr>
          <w:color w:val="000000"/>
          <w:sz w:val="28"/>
          <w:szCs w:val="28"/>
        </w:rPr>
        <w:t xml:space="preserve"> системи управління якістю і є основою для встановлення та перегляду цілей</w:t>
      </w:r>
      <w:r>
        <w:rPr>
          <w:color w:val="000000"/>
          <w:sz w:val="28"/>
          <w:szCs w:val="28"/>
        </w:rPr>
        <w:t xml:space="preserve"> у сфері якості</w:t>
      </w:r>
      <w:r w:rsidRPr="00D4278D">
        <w:rPr>
          <w:color w:val="000000"/>
          <w:sz w:val="28"/>
          <w:szCs w:val="28"/>
        </w:rPr>
        <w:t xml:space="preserve"> .</w:t>
      </w:r>
    </w:p>
    <w:p w:rsidR="00B54D8E" w:rsidRDefault="00B54D8E" w:rsidP="00B54D8E">
      <w:pPr>
        <w:pStyle w:val="ae"/>
        <w:spacing w:after="0"/>
        <w:ind w:left="0" w:firstLine="709"/>
        <w:jc w:val="both"/>
        <w:rPr>
          <w:color w:val="000000"/>
          <w:sz w:val="28"/>
          <w:szCs w:val="28"/>
        </w:rPr>
      </w:pPr>
      <w:r w:rsidRPr="00D4278D">
        <w:rPr>
          <w:color w:val="000000"/>
          <w:sz w:val="28"/>
          <w:szCs w:val="28"/>
        </w:rPr>
        <w:t xml:space="preserve">Відповідальність за її виконання несе вище керівництво. </w:t>
      </w:r>
      <w:r>
        <w:rPr>
          <w:color w:val="000000"/>
          <w:sz w:val="28"/>
          <w:szCs w:val="28"/>
        </w:rPr>
        <w:t>Контроль реалізації</w:t>
      </w:r>
      <w:r w:rsidRPr="001004CC">
        <w:rPr>
          <w:color w:val="000000"/>
          <w:sz w:val="28"/>
          <w:szCs w:val="28"/>
        </w:rPr>
        <w:t xml:space="preserve"> Політики</w:t>
      </w:r>
      <w:r w:rsidRPr="00B54D8E">
        <w:rPr>
          <w:color w:val="000000"/>
          <w:sz w:val="28"/>
          <w:szCs w:val="28"/>
        </w:rPr>
        <w:t xml:space="preserve"> </w:t>
      </w:r>
      <w:r>
        <w:rPr>
          <w:color w:val="000000"/>
          <w:sz w:val="28"/>
          <w:szCs w:val="28"/>
        </w:rPr>
        <w:t>у сфері</w:t>
      </w:r>
      <w:r w:rsidRPr="001004CC">
        <w:rPr>
          <w:color w:val="000000"/>
          <w:sz w:val="28"/>
          <w:szCs w:val="28"/>
        </w:rPr>
        <w:t xml:space="preserve"> якості</w:t>
      </w:r>
      <w:r w:rsidRPr="00E8359E">
        <w:rPr>
          <w:bCs/>
          <w:color w:val="000000"/>
          <w:sz w:val="28"/>
          <w:szCs w:val="28"/>
        </w:rPr>
        <w:t xml:space="preserve"> </w:t>
      </w:r>
      <w:r>
        <w:rPr>
          <w:bCs/>
          <w:color w:val="000000"/>
          <w:sz w:val="28"/>
          <w:szCs w:val="28"/>
        </w:rPr>
        <w:t>виконавчих органів Тернопільської міської ради</w:t>
      </w:r>
      <w:r w:rsidRPr="001004CC">
        <w:rPr>
          <w:color w:val="000000"/>
          <w:sz w:val="28"/>
          <w:szCs w:val="28"/>
        </w:rPr>
        <w:t xml:space="preserve"> здійснює міський голова. </w:t>
      </w:r>
    </w:p>
    <w:p w:rsidR="00B96FF0" w:rsidRDefault="00B96FF0" w:rsidP="00B54D8E">
      <w:pPr>
        <w:pStyle w:val="ae"/>
        <w:spacing w:after="0"/>
        <w:ind w:left="0" w:firstLine="709"/>
        <w:jc w:val="both"/>
        <w:rPr>
          <w:color w:val="000000"/>
          <w:sz w:val="28"/>
          <w:szCs w:val="28"/>
        </w:rPr>
      </w:pPr>
    </w:p>
    <w:p w:rsidR="00B96FF0" w:rsidRPr="001004CC" w:rsidRDefault="00B96FF0" w:rsidP="00C033F0">
      <w:pPr>
        <w:ind w:firstLine="709"/>
        <w:jc w:val="both"/>
        <w:rPr>
          <w:color w:val="000000"/>
          <w:sz w:val="28"/>
          <w:szCs w:val="28"/>
        </w:rPr>
      </w:pPr>
      <w:r w:rsidRPr="00B96FF0">
        <w:rPr>
          <w:b/>
          <w:bCs/>
          <w:sz w:val="28"/>
          <w:szCs w:val="28"/>
        </w:rPr>
        <w:t>5.2.2</w:t>
      </w:r>
      <w:r w:rsidR="00CF6168">
        <w:rPr>
          <w:b/>
          <w:bCs/>
          <w:sz w:val="28"/>
          <w:szCs w:val="28"/>
        </w:rPr>
        <w:t>.</w:t>
      </w:r>
      <w:r w:rsidRPr="00B96FF0">
        <w:rPr>
          <w:b/>
          <w:bCs/>
          <w:sz w:val="28"/>
          <w:szCs w:val="28"/>
        </w:rPr>
        <w:t xml:space="preserve"> Інформування про </w:t>
      </w:r>
      <w:r w:rsidR="00C033F0">
        <w:rPr>
          <w:b/>
          <w:bCs/>
          <w:sz w:val="28"/>
          <w:szCs w:val="28"/>
        </w:rPr>
        <w:t>П</w:t>
      </w:r>
      <w:r w:rsidRPr="00B96FF0">
        <w:rPr>
          <w:b/>
          <w:bCs/>
          <w:sz w:val="28"/>
          <w:szCs w:val="28"/>
        </w:rPr>
        <w:t>олітику у сфері якості</w:t>
      </w:r>
    </w:p>
    <w:p w:rsidR="00B96FF0" w:rsidRPr="00D4278D" w:rsidRDefault="00B96FF0" w:rsidP="00B96FF0">
      <w:pPr>
        <w:pStyle w:val="ae"/>
        <w:spacing w:after="0"/>
        <w:ind w:left="0" w:firstLine="709"/>
        <w:jc w:val="both"/>
        <w:rPr>
          <w:color w:val="000000"/>
          <w:sz w:val="28"/>
          <w:szCs w:val="28"/>
        </w:rPr>
      </w:pPr>
      <w:r w:rsidRPr="00D4278D">
        <w:rPr>
          <w:color w:val="000000"/>
          <w:sz w:val="28"/>
          <w:szCs w:val="28"/>
        </w:rPr>
        <w:t>Політика</w:t>
      </w:r>
      <w:r w:rsidRPr="00B54D8E">
        <w:rPr>
          <w:color w:val="000000"/>
          <w:sz w:val="28"/>
          <w:szCs w:val="28"/>
        </w:rPr>
        <w:t xml:space="preserve"> </w:t>
      </w:r>
      <w:r>
        <w:rPr>
          <w:color w:val="000000"/>
          <w:sz w:val="28"/>
          <w:szCs w:val="28"/>
        </w:rPr>
        <w:t>у сфері</w:t>
      </w:r>
      <w:r w:rsidRPr="00D4278D">
        <w:rPr>
          <w:color w:val="000000"/>
          <w:sz w:val="28"/>
          <w:szCs w:val="28"/>
        </w:rPr>
        <w:t xml:space="preserve"> якості щорічно аналізується вищим керівництвом з метою </w:t>
      </w:r>
      <w:r>
        <w:rPr>
          <w:color w:val="000000"/>
          <w:sz w:val="28"/>
          <w:szCs w:val="28"/>
        </w:rPr>
        <w:t xml:space="preserve">використання та </w:t>
      </w:r>
      <w:r w:rsidRPr="00D4278D">
        <w:rPr>
          <w:color w:val="000000"/>
          <w:sz w:val="28"/>
          <w:szCs w:val="28"/>
        </w:rPr>
        <w:t xml:space="preserve">підтримання її в актуальному стані. </w:t>
      </w:r>
    </w:p>
    <w:p w:rsidR="00B96FF0" w:rsidRDefault="00B96FF0" w:rsidP="00B96FF0">
      <w:pPr>
        <w:ind w:firstLine="709"/>
        <w:jc w:val="both"/>
        <w:rPr>
          <w:sz w:val="28"/>
          <w:szCs w:val="28"/>
        </w:rPr>
      </w:pPr>
      <w:r w:rsidRPr="006F2986">
        <w:rPr>
          <w:sz w:val="28"/>
          <w:szCs w:val="28"/>
        </w:rPr>
        <w:t>Політика</w:t>
      </w:r>
      <w:r w:rsidRPr="00B54D8E">
        <w:rPr>
          <w:color w:val="000000"/>
          <w:sz w:val="28"/>
          <w:szCs w:val="28"/>
        </w:rPr>
        <w:t xml:space="preserve"> </w:t>
      </w:r>
      <w:r>
        <w:rPr>
          <w:color w:val="000000"/>
          <w:sz w:val="28"/>
          <w:szCs w:val="28"/>
        </w:rPr>
        <w:t>у сфері</w:t>
      </w:r>
      <w:r w:rsidRPr="006F2986">
        <w:rPr>
          <w:sz w:val="28"/>
          <w:szCs w:val="28"/>
        </w:rPr>
        <w:t xml:space="preserve"> якості, як документ, розміщена на сайті міської ради</w:t>
      </w:r>
      <w:r>
        <w:rPr>
          <w:sz w:val="28"/>
          <w:szCs w:val="28"/>
        </w:rPr>
        <w:t xml:space="preserve"> (розділ «Система управління якістю</w:t>
      </w:r>
      <w:r w:rsidR="00ED0B62">
        <w:rPr>
          <w:sz w:val="28"/>
          <w:szCs w:val="28"/>
        </w:rPr>
        <w:t>»</w:t>
      </w:r>
      <w:r>
        <w:rPr>
          <w:sz w:val="28"/>
          <w:szCs w:val="28"/>
        </w:rPr>
        <w:t>)</w:t>
      </w:r>
      <w:r w:rsidRPr="006F2986">
        <w:rPr>
          <w:sz w:val="28"/>
          <w:szCs w:val="28"/>
        </w:rPr>
        <w:t>, на стендах у вестибюлі</w:t>
      </w:r>
      <w:r w:rsidR="00ED0B62">
        <w:rPr>
          <w:sz w:val="28"/>
          <w:szCs w:val="28"/>
        </w:rPr>
        <w:t xml:space="preserve"> міської ради</w:t>
      </w:r>
      <w:r w:rsidRPr="006F2986">
        <w:rPr>
          <w:sz w:val="28"/>
          <w:szCs w:val="28"/>
        </w:rPr>
        <w:t xml:space="preserve"> у приміщеннях виконавчих органів. </w:t>
      </w:r>
    </w:p>
    <w:p w:rsidR="00ED0B62" w:rsidRDefault="00ED0B62" w:rsidP="00B96FF0">
      <w:pPr>
        <w:ind w:firstLine="709"/>
        <w:jc w:val="both"/>
        <w:rPr>
          <w:sz w:val="28"/>
          <w:szCs w:val="28"/>
        </w:rPr>
      </w:pPr>
    </w:p>
    <w:p w:rsidR="006E0C40" w:rsidRDefault="006E0C40" w:rsidP="006E0C40">
      <w:pPr>
        <w:rPr>
          <w:sz w:val="28"/>
          <w:szCs w:val="28"/>
        </w:rPr>
      </w:pPr>
    </w:p>
    <w:p w:rsidR="006E0C40" w:rsidRDefault="006E0C40" w:rsidP="00CF6168">
      <w:pPr>
        <w:ind w:firstLine="709"/>
        <w:rPr>
          <w:sz w:val="28"/>
          <w:szCs w:val="28"/>
        </w:rPr>
      </w:pPr>
      <w:r w:rsidRPr="00DD6DFA">
        <w:rPr>
          <w:b/>
          <w:bCs/>
          <w:sz w:val="28"/>
          <w:szCs w:val="28"/>
        </w:rPr>
        <w:t>5.</w:t>
      </w:r>
      <w:r w:rsidR="006063B8">
        <w:rPr>
          <w:b/>
          <w:bCs/>
          <w:sz w:val="28"/>
          <w:szCs w:val="28"/>
        </w:rPr>
        <w:t>3</w:t>
      </w:r>
      <w:r w:rsidR="00CF6168">
        <w:rPr>
          <w:b/>
          <w:bCs/>
          <w:sz w:val="28"/>
          <w:szCs w:val="28"/>
        </w:rPr>
        <w:t>.</w:t>
      </w:r>
      <w:r w:rsidRPr="00DD6DFA">
        <w:rPr>
          <w:b/>
          <w:bCs/>
          <w:sz w:val="28"/>
          <w:szCs w:val="28"/>
        </w:rPr>
        <w:t xml:space="preserve"> Функції, обов’язки та повноваження в межах організації</w:t>
      </w:r>
    </w:p>
    <w:p w:rsidR="006E0C40" w:rsidRPr="001004CC" w:rsidRDefault="006E0C40" w:rsidP="006E0C40">
      <w:pPr>
        <w:ind w:firstLine="709"/>
        <w:jc w:val="both"/>
        <w:rPr>
          <w:color w:val="000000"/>
          <w:sz w:val="28"/>
          <w:szCs w:val="28"/>
        </w:rPr>
      </w:pPr>
      <w:r w:rsidRPr="001004CC">
        <w:rPr>
          <w:color w:val="000000"/>
          <w:sz w:val="28"/>
          <w:szCs w:val="28"/>
        </w:rPr>
        <w:t xml:space="preserve">Відповідальність та повноваження посадових осіб </w:t>
      </w:r>
      <w:r>
        <w:rPr>
          <w:color w:val="000000"/>
          <w:sz w:val="28"/>
          <w:szCs w:val="28"/>
        </w:rPr>
        <w:t xml:space="preserve">міської ради </w:t>
      </w:r>
      <w:r w:rsidRPr="001004CC">
        <w:rPr>
          <w:color w:val="000000"/>
          <w:sz w:val="28"/>
          <w:szCs w:val="28"/>
        </w:rPr>
        <w:t>задокументовані у нормативно-правових</w:t>
      </w:r>
      <w:r>
        <w:rPr>
          <w:color w:val="000000"/>
          <w:sz w:val="28"/>
          <w:szCs w:val="28"/>
        </w:rPr>
        <w:t xml:space="preserve"> документах міської ради та її виконавчих органів</w:t>
      </w:r>
      <w:r w:rsidRPr="001004CC">
        <w:rPr>
          <w:color w:val="000000"/>
          <w:sz w:val="28"/>
          <w:szCs w:val="28"/>
        </w:rPr>
        <w:t>:</w:t>
      </w:r>
    </w:p>
    <w:p w:rsidR="006E0C40" w:rsidRPr="001004CC" w:rsidRDefault="006E0C40" w:rsidP="002A32EE">
      <w:pPr>
        <w:numPr>
          <w:ilvl w:val="0"/>
          <w:numId w:val="9"/>
        </w:numPr>
        <w:tabs>
          <w:tab w:val="left" w:pos="709"/>
        </w:tabs>
        <w:jc w:val="both"/>
        <w:rPr>
          <w:color w:val="000000"/>
          <w:sz w:val="28"/>
          <w:szCs w:val="28"/>
        </w:rPr>
      </w:pPr>
      <w:r w:rsidRPr="001004CC">
        <w:rPr>
          <w:color w:val="000000"/>
          <w:sz w:val="28"/>
          <w:szCs w:val="28"/>
        </w:rPr>
        <w:t>регламенті міської ради;</w:t>
      </w:r>
    </w:p>
    <w:p w:rsidR="006E0C40" w:rsidRDefault="006E0C40" w:rsidP="002A32EE">
      <w:pPr>
        <w:numPr>
          <w:ilvl w:val="0"/>
          <w:numId w:val="9"/>
        </w:numPr>
        <w:tabs>
          <w:tab w:val="left" w:pos="709"/>
        </w:tabs>
        <w:jc w:val="both"/>
        <w:rPr>
          <w:color w:val="000000"/>
          <w:sz w:val="28"/>
          <w:szCs w:val="28"/>
        </w:rPr>
      </w:pPr>
      <w:r w:rsidRPr="001004CC">
        <w:rPr>
          <w:color w:val="000000"/>
          <w:sz w:val="28"/>
          <w:szCs w:val="28"/>
        </w:rPr>
        <w:t xml:space="preserve">регламенті роботи виконавчого комітету міської ради; </w:t>
      </w:r>
    </w:p>
    <w:p w:rsidR="006E0C40" w:rsidRPr="00EF60FC" w:rsidRDefault="006E0C40" w:rsidP="006E0C40">
      <w:pPr>
        <w:tabs>
          <w:tab w:val="left" w:pos="709"/>
        </w:tabs>
        <w:ind w:firstLine="709"/>
        <w:jc w:val="both"/>
        <w:rPr>
          <w:color w:val="C00000"/>
          <w:sz w:val="28"/>
          <w:szCs w:val="28"/>
        </w:rPr>
      </w:pPr>
      <w:r w:rsidRPr="00E753BE">
        <w:rPr>
          <w:sz w:val="28"/>
          <w:szCs w:val="28"/>
        </w:rPr>
        <w:t>-   розпорядженні міського голови «Про посадові обов’язків секретаря ради, заступників міського голови з питань діяльності виконавчих органів ради, заступника міського го</w:t>
      </w:r>
      <w:r>
        <w:rPr>
          <w:sz w:val="28"/>
          <w:szCs w:val="28"/>
        </w:rPr>
        <w:t xml:space="preserve">лови - керуючого справами» </w:t>
      </w:r>
      <w:r w:rsidRPr="006063B8">
        <w:rPr>
          <w:b/>
          <w:sz w:val="28"/>
          <w:szCs w:val="28"/>
        </w:rPr>
        <w:t>(Д-0</w:t>
      </w:r>
      <w:r w:rsidR="00903FB1">
        <w:rPr>
          <w:b/>
          <w:sz w:val="28"/>
          <w:szCs w:val="28"/>
        </w:rPr>
        <w:t>9</w:t>
      </w:r>
      <w:r w:rsidRPr="006063B8">
        <w:rPr>
          <w:b/>
          <w:sz w:val="28"/>
          <w:szCs w:val="28"/>
        </w:rPr>
        <w:t>/НСУЯ);</w:t>
      </w:r>
    </w:p>
    <w:p w:rsidR="006E0C40" w:rsidRPr="00B508EB" w:rsidRDefault="006E0C40" w:rsidP="002A32EE">
      <w:pPr>
        <w:numPr>
          <w:ilvl w:val="0"/>
          <w:numId w:val="8"/>
        </w:numPr>
        <w:tabs>
          <w:tab w:val="left" w:pos="709"/>
          <w:tab w:val="left" w:pos="1065"/>
        </w:tabs>
        <w:ind w:left="0" w:firstLine="709"/>
        <w:jc w:val="both"/>
        <w:rPr>
          <w:b/>
          <w:sz w:val="28"/>
          <w:szCs w:val="28"/>
        </w:rPr>
      </w:pPr>
      <w:r w:rsidRPr="00E753BE">
        <w:rPr>
          <w:sz w:val="28"/>
          <w:szCs w:val="28"/>
        </w:rPr>
        <w:t>розпорядженні міського голови «Про розподіл обов’язків між міським головою, секретарем ради, заступниками міського голови з питань діяльності виконавчих органів ради, заступником міського голови – керуючим справами»</w:t>
      </w:r>
      <w:r>
        <w:rPr>
          <w:sz w:val="28"/>
          <w:szCs w:val="28"/>
        </w:rPr>
        <w:t xml:space="preserve"> </w:t>
      </w:r>
      <w:r w:rsidRPr="006063B8">
        <w:rPr>
          <w:b/>
          <w:sz w:val="28"/>
          <w:szCs w:val="28"/>
        </w:rPr>
        <w:t>(Д-</w:t>
      </w:r>
      <w:r w:rsidR="00903FB1">
        <w:rPr>
          <w:b/>
          <w:sz w:val="28"/>
          <w:szCs w:val="28"/>
        </w:rPr>
        <w:t>09</w:t>
      </w:r>
      <w:r w:rsidRPr="006063B8">
        <w:rPr>
          <w:b/>
          <w:sz w:val="28"/>
          <w:szCs w:val="28"/>
        </w:rPr>
        <w:t>/НСУЯ);</w:t>
      </w:r>
    </w:p>
    <w:p w:rsidR="006E0C40" w:rsidRPr="001004CC" w:rsidRDefault="006E0C40" w:rsidP="002A32EE">
      <w:pPr>
        <w:numPr>
          <w:ilvl w:val="0"/>
          <w:numId w:val="8"/>
        </w:numPr>
        <w:tabs>
          <w:tab w:val="left" w:pos="709"/>
          <w:tab w:val="left" w:pos="1065"/>
        </w:tabs>
        <w:ind w:left="0" w:firstLine="709"/>
        <w:jc w:val="both"/>
        <w:rPr>
          <w:color w:val="000000"/>
          <w:sz w:val="28"/>
          <w:szCs w:val="28"/>
        </w:rPr>
      </w:pPr>
      <w:r w:rsidRPr="001004CC">
        <w:rPr>
          <w:sz w:val="28"/>
          <w:szCs w:val="28"/>
        </w:rPr>
        <w:t>Положеннях про виконавч</w:t>
      </w:r>
      <w:r>
        <w:rPr>
          <w:sz w:val="28"/>
          <w:szCs w:val="28"/>
        </w:rPr>
        <w:t>і</w:t>
      </w:r>
      <w:r>
        <w:rPr>
          <w:color w:val="000000"/>
          <w:sz w:val="28"/>
          <w:szCs w:val="28"/>
        </w:rPr>
        <w:t xml:space="preserve"> органи</w:t>
      </w:r>
      <w:r w:rsidRPr="001004CC">
        <w:rPr>
          <w:color w:val="000000"/>
          <w:sz w:val="28"/>
          <w:szCs w:val="28"/>
        </w:rPr>
        <w:t xml:space="preserve"> міської ради</w:t>
      </w:r>
      <w:r w:rsidR="006063B8">
        <w:rPr>
          <w:color w:val="000000"/>
          <w:sz w:val="28"/>
          <w:szCs w:val="28"/>
        </w:rPr>
        <w:t xml:space="preserve"> (відділи</w:t>
      </w:r>
      <w:r w:rsidR="00D25326">
        <w:rPr>
          <w:color w:val="000000"/>
          <w:sz w:val="28"/>
          <w:szCs w:val="28"/>
        </w:rPr>
        <w:t>,</w:t>
      </w:r>
      <w:r w:rsidR="006063B8">
        <w:rPr>
          <w:color w:val="000000"/>
          <w:sz w:val="28"/>
          <w:szCs w:val="28"/>
        </w:rPr>
        <w:t>сектори)</w:t>
      </w:r>
      <w:r w:rsidRPr="001004CC">
        <w:rPr>
          <w:color w:val="000000"/>
          <w:sz w:val="28"/>
          <w:szCs w:val="28"/>
        </w:rPr>
        <w:t>;</w:t>
      </w:r>
    </w:p>
    <w:p w:rsidR="006E0C40" w:rsidRPr="001004CC" w:rsidRDefault="006E0C40" w:rsidP="002A32EE">
      <w:pPr>
        <w:numPr>
          <w:ilvl w:val="0"/>
          <w:numId w:val="8"/>
        </w:numPr>
        <w:tabs>
          <w:tab w:val="left" w:pos="709"/>
          <w:tab w:val="left" w:pos="1065"/>
        </w:tabs>
        <w:ind w:left="0" w:firstLine="709"/>
        <w:jc w:val="both"/>
        <w:rPr>
          <w:color w:val="000000"/>
          <w:sz w:val="28"/>
          <w:szCs w:val="28"/>
        </w:rPr>
      </w:pPr>
      <w:r>
        <w:rPr>
          <w:color w:val="000000"/>
          <w:sz w:val="28"/>
          <w:szCs w:val="28"/>
        </w:rPr>
        <w:t>Посадових інструкціях працівників</w:t>
      </w:r>
      <w:r w:rsidR="006063B8">
        <w:rPr>
          <w:color w:val="000000"/>
          <w:sz w:val="28"/>
          <w:szCs w:val="28"/>
        </w:rPr>
        <w:t xml:space="preserve"> </w:t>
      </w:r>
    </w:p>
    <w:p w:rsidR="006E0C40" w:rsidRPr="001004CC" w:rsidRDefault="006E0C40" w:rsidP="006E0C40">
      <w:pPr>
        <w:ind w:firstLine="709"/>
        <w:jc w:val="both"/>
        <w:rPr>
          <w:color w:val="000000"/>
          <w:sz w:val="28"/>
          <w:szCs w:val="28"/>
        </w:rPr>
      </w:pPr>
      <w:r w:rsidRPr="001004CC">
        <w:rPr>
          <w:color w:val="000000"/>
          <w:sz w:val="28"/>
          <w:szCs w:val="28"/>
        </w:rPr>
        <w:lastRenderedPageBreak/>
        <w:t xml:space="preserve">Копії Положень про </w:t>
      </w:r>
      <w:r>
        <w:rPr>
          <w:color w:val="000000"/>
          <w:sz w:val="28"/>
          <w:szCs w:val="28"/>
        </w:rPr>
        <w:t>виконавчі органи</w:t>
      </w:r>
      <w:r w:rsidR="006063B8">
        <w:rPr>
          <w:color w:val="000000"/>
          <w:sz w:val="28"/>
          <w:szCs w:val="28"/>
        </w:rPr>
        <w:t xml:space="preserve"> (відділи, сектори</w:t>
      </w:r>
      <w:r w:rsidR="005E0378">
        <w:rPr>
          <w:color w:val="000000"/>
          <w:sz w:val="28"/>
          <w:szCs w:val="28"/>
        </w:rPr>
        <w:t>,</w:t>
      </w:r>
      <w:r w:rsidR="006063B8">
        <w:rPr>
          <w:color w:val="000000"/>
          <w:sz w:val="28"/>
          <w:szCs w:val="28"/>
        </w:rPr>
        <w:t xml:space="preserve"> підрозділи)</w:t>
      </w:r>
      <w:r w:rsidRPr="001004CC">
        <w:rPr>
          <w:color w:val="000000"/>
          <w:sz w:val="28"/>
          <w:szCs w:val="28"/>
        </w:rPr>
        <w:t xml:space="preserve"> та копі</w:t>
      </w:r>
      <w:r>
        <w:rPr>
          <w:color w:val="000000"/>
          <w:sz w:val="28"/>
          <w:szCs w:val="28"/>
        </w:rPr>
        <w:t>ї посадових інструкцій зберігаються в керівників</w:t>
      </w:r>
      <w:r w:rsidRPr="001004CC">
        <w:rPr>
          <w:color w:val="000000"/>
          <w:sz w:val="28"/>
          <w:szCs w:val="28"/>
        </w:rPr>
        <w:t xml:space="preserve"> </w:t>
      </w:r>
      <w:r>
        <w:rPr>
          <w:color w:val="000000"/>
          <w:sz w:val="28"/>
          <w:szCs w:val="28"/>
        </w:rPr>
        <w:t>виконавчих органів ради</w:t>
      </w:r>
      <w:r w:rsidRPr="001004CC">
        <w:rPr>
          <w:color w:val="000000"/>
          <w:sz w:val="28"/>
          <w:szCs w:val="28"/>
        </w:rPr>
        <w:t>.</w:t>
      </w:r>
    </w:p>
    <w:p w:rsidR="006E0C40" w:rsidRDefault="006E0C40" w:rsidP="006E0C40">
      <w:pPr>
        <w:tabs>
          <w:tab w:val="left" w:pos="284"/>
          <w:tab w:val="left" w:pos="993"/>
        </w:tabs>
        <w:ind w:firstLine="709"/>
        <w:jc w:val="both"/>
        <w:rPr>
          <w:color w:val="000000"/>
          <w:sz w:val="28"/>
          <w:szCs w:val="28"/>
        </w:rPr>
      </w:pPr>
      <w:r w:rsidRPr="001004CC">
        <w:rPr>
          <w:color w:val="000000"/>
          <w:sz w:val="28"/>
          <w:szCs w:val="28"/>
        </w:rPr>
        <w:t xml:space="preserve">Документи, в яких описані повноваження та відповідальність </w:t>
      </w:r>
      <w:r>
        <w:rPr>
          <w:color w:val="000000"/>
          <w:sz w:val="28"/>
          <w:szCs w:val="28"/>
        </w:rPr>
        <w:t>посадових осіб</w:t>
      </w:r>
      <w:r w:rsidRPr="001004CC">
        <w:rPr>
          <w:color w:val="000000"/>
          <w:sz w:val="28"/>
          <w:szCs w:val="28"/>
        </w:rPr>
        <w:t xml:space="preserve">, підтримуються в актуальному стані і переглядаються при зміні </w:t>
      </w:r>
      <w:r>
        <w:rPr>
          <w:color w:val="000000"/>
          <w:sz w:val="28"/>
          <w:szCs w:val="28"/>
        </w:rPr>
        <w:t>чинного законодавства</w:t>
      </w:r>
      <w:r w:rsidR="005E0378">
        <w:rPr>
          <w:color w:val="000000"/>
          <w:sz w:val="28"/>
          <w:szCs w:val="28"/>
        </w:rPr>
        <w:t xml:space="preserve">, функціональних </w:t>
      </w:r>
      <w:r w:rsidR="00D25326">
        <w:rPr>
          <w:color w:val="000000"/>
          <w:sz w:val="28"/>
          <w:szCs w:val="28"/>
        </w:rPr>
        <w:t>обов’язків</w:t>
      </w:r>
      <w:r>
        <w:rPr>
          <w:color w:val="000000"/>
          <w:sz w:val="28"/>
          <w:szCs w:val="28"/>
        </w:rPr>
        <w:t xml:space="preserve">, </w:t>
      </w:r>
      <w:r w:rsidRPr="001004CC">
        <w:rPr>
          <w:color w:val="000000"/>
          <w:sz w:val="28"/>
          <w:szCs w:val="28"/>
        </w:rPr>
        <w:t>організаційної структури виконавчих органів міської ради.</w:t>
      </w:r>
    </w:p>
    <w:p w:rsidR="006E0C40" w:rsidRDefault="005E0378" w:rsidP="00A55B08">
      <w:pPr>
        <w:ind w:firstLine="709"/>
        <w:jc w:val="both"/>
        <w:rPr>
          <w:color w:val="000000"/>
          <w:sz w:val="28"/>
          <w:szCs w:val="28"/>
        </w:rPr>
      </w:pPr>
      <w:r w:rsidRPr="0062038B">
        <w:rPr>
          <w:sz w:val="28"/>
          <w:szCs w:val="28"/>
        </w:rPr>
        <w:t xml:space="preserve">Загальні правила поведінки працівників </w:t>
      </w:r>
      <w:r>
        <w:rPr>
          <w:sz w:val="28"/>
          <w:szCs w:val="28"/>
        </w:rPr>
        <w:t xml:space="preserve">міської ради </w:t>
      </w:r>
      <w:r w:rsidRPr="0062038B">
        <w:rPr>
          <w:sz w:val="28"/>
          <w:szCs w:val="28"/>
        </w:rPr>
        <w:t xml:space="preserve">визначаються Правилами внутрішнього трудового розпорядку та  кодексом </w:t>
      </w:r>
      <w:r>
        <w:rPr>
          <w:sz w:val="28"/>
          <w:szCs w:val="28"/>
        </w:rPr>
        <w:t xml:space="preserve">поведінки </w:t>
      </w:r>
      <w:r w:rsidRPr="0062038B">
        <w:rPr>
          <w:sz w:val="28"/>
          <w:szCs w:val="28"/>
        </w:rPr>
        <w:t xml:space="preserve">посадових осіб </w:t>
      </w:r>
      <w:r>
        <w:rPr>
          <w:sz w:val="28"/>
          <w:szCs w:val="28"/>
        </w:rPr>
        <w:t>Тернопільської міської ради</w:t>
      </w:r>
      <w:r>
        <w:rPr>
          <w:color w:val="000000"/>
          <w:sz w:val="28"/>
          <w:szCs w:val="28"/>
        </w:rPr>
        <w:t>.</w:t>
      </w:r>
    </w:p>
    <w:p w:rsidR="00A55B08" w:rsidRDefault="00A55B08" w:rsidP="00A55B08">
      <w:pPr>
        <w:ind w:firstLine="709"/>
        <w:jc w:val="both"/>
        <w:rPr>
          <w:color w:val="000000"/>
          <w:sz w:val="28"/>
          <w:szCs w:val="28"/>
        </w:rPr>
      </w:pPr>
    </w:p>
    <w:p w:rsidR="006E0C40" w:rsidRPr="00FA62F6" w:rsidRDefault="006E0C40" w:rsidP="00D25326">
      <w:pPr>
        <w:tabs>
          <w:tab w:val="left" w:pos="720"/>
        </w:tabs>
        <w:rPr>
          <w:sz w:val="28"/>
          <w:szCs w:val="28"/>
        </w:rPr>
      </w:pPr>
      <w:r>
        <w:rPr>
          <w:b/>
          <w:color w:val="000000"/>
          <w:sz w:val="28"/>
          <w:szCs w:val="28"/>
        </w:rPr>
        <w:t xml:space="preserve">      </w:t>
      </w:r>
      <w:r w:rsidR="002F2A31">
        <w:rPr>
          <w:b/>
          <w:color w:val="000000"/>
          <w:sz w:val="28"/>
          <w:szCs w:val="28"/>
        </w:rPr>
        <w:t xml:space="preserve">   </w:t>
      </w:r>
      <w:r>
        <w:rPr>
          <w:b/>
          <w:color w:val="000000"/>
          <w:sz w:val="28"/>
          <w:szCs w:val="28"/>
        </w:rPr>
        <w:t xml:space="preserve"> </w:t>
      </w:r>
      <w:r>
        <w:rPr>
          <w:color w:val="000000"/>
          <w:sz w:val="28"/>
          <w:szCs w:val="28"/>
        </w:rPr>
        <w:t>Уповноваженим</w:t>
      </w:r>
      <w:r w:rsidRPr="001004CC">
        <w:rPr>
          <w:color w:val="000000"/>
          <w:sz w:val="28"/>
          <w:szCs w:val="28"/>
        </w:rPr>
        <w:t xml:space="preserve"> з питань системи управління якістю</w:t>
      </w:r>
      <w:r>
        <w:rPr>
          <w:color w:val="000000"/>
          <w:sz w:val="28"/>
          <w:szCs w:val="28"/>
        </w:rPr>
        <w:t xml:space="preserve"> (УСУЯ)</w:t>
      </w:r>
      <w:r w:rsidRPr="001004CC">
        <w:rPr>
          <w:color w:val="000000"/>
          <w:sz w:val="28"/>
          <w:szCs w:val="28"/>
        </w:rPr>
        <w:t xml:space="preserve"> </w:t>
      </w:r>
      <w:r>
        <w:rPr>
          <w:color w:val="000000"/>
          <w:sz w:val="28"/>
          <w:szCs w:val="28"/>
        </w:rPr>
        <w:t>призначається</w:t>
      </w:r>
      <w:r w:rsidRPr="001004CC">
        <w:rPr>
          <w:color w:val="000000"/>
          <w:sz w:val="28"/>
          <w:szCs w:val="28"/>
        </w:rPr>
        <w:t xml:space="preserve"> </w:t>
      </w:r>
      <w:r>
        <w:rPr>
          <w:color w:val="000000"/>
          <w:sz w:val="28"/>
          <w:szCs w:val="28"/>
        </w:rPr>
        <w:t>представник вищого керівництва міської ради згідно розпорядження міського голови.</w:t>
      </w:r>
    </w:p>
    <w:p w:rsidR="006E0C40" w:rsidRPr="00FA62F6" w:rsidRDefault="006E0C40" w:rsidP="006E0C40">
      <w:pPr>
        <w:ind w:firstLine="709"/>
        <w:jc w:val="both"/>
        <w:rPr>
          <w:sz w:val="28"/>
          <w:szCs w:val="28"/>
        </w:rPr>
      </w:pPr>
      <w:r w:rsidRPr="00FA62F6">
        <w:rPr>
          <w:sz w:val="28"/>
          <w:szCs w:val="28"/>
        </w:rPr>
        <w:t>УСУЯ:</w:t>
      </w:r>
    </w:p>
    <w:p w:rsidR="006E0C40" w:rsidRDefault="006E0C40" w:rsidP="002A32EE">
      <w:pPr>
        <w:numPr>
          <w:ilvl w:val="0"/>
          <w:numId w:val="8"/>
        </w:numPr>
        <w:ind w:left="0" w:firstLine="709"/>
        <w:jc w:val="both"/>
        <w:rPr>
          <w:color w:val="000000"/>
          <w:sz w:val="28"/>
          <w:szCs w:val="28"/>
        </w:rPr>
      </w:pPr>
      <w:r w:rsidRPr="001004CC">
        <w:rPr>
          <w:color w:val="000000"/>
          <w:sz w:val="28"/>
          <w:szCs w:val="28"/>
        </w:rPr>
        <w:t>забезпечує встановлення, впровадження та підтримання процесів, пов’язаних з функціонуванням СУЯ;</w:t>
      </w:r>
    </w:p>
    <w:p w:rsidR="006E0C40" w:rsidRDefault="006E0C40" w:rsidP="002A32EE">
      <w:pPr>
        <w:numPr>
          <w:ilvl w:val="0"/>
          <w:numId w:val="8"/>
        </w:numPr>
        <w:ind w:left="0" w:firstLine="709"/>
        <w:jc w:val="both"/>
        <w:rPr>
          <w:color w:val="000000"/>
          <w:sz w:val="28"/>
          <w:szCs w:val="28"/>
        </w:rPr>
      </w:pPr>
      <w:r>
        <w:rPr>
          <w:color w:val="000000"/>
          <w:sz w:val="28"/>
          <w:szCs w:val="28"/>
        </w:rPr>
        <w:t>видає накази щодо забезпечення результативного функціонування СУЯ;</w:t>
      </w:r>
    </w:p>
    <w:p w:rsidR="006E0C40" w:rsidRDefault="006E0C40" w:rsidP="002A32EE">
      <w:pPr>
        <w:numPr>
          <w:ilvl w:val="0"/>
          <w:numId w:val="8"/>
        </w:numPr>
        <w:ind w:left="0" w:firstLine="709"/>
        <w:jc w:val="both"/>
        <w:rPr>
          <w:color w:val="000000"/>
          <w:sz w:val="28"/>
          <w:szCs w:val="28"/>
        </w:rPr>
      </w:pPr>
      <w:r>
        <w:rPr>
          <w:color w:val="000000"/>
          <w:sz w:val="28"/>
          <w:szCs w:val="28"/>
        </w:rPr>
        <w:t xml:space="preserve">аналізує результати </w:t>
      </w:r>
      <w:r w:rsidR="00D25326">
        <w:rPr>
          <w:color w:val="000000"/>
          <w:sz w:val="28"/>
          <w:szCs w:val="28"/>
        </w:rPr>
        <w:t>опитування</w:t>
      </w:r>
      <w:r>
        <w:rPr>
          <w:color w:val="000000"/>
          <w:sz w:val="28"/>
          <w:szCs w:val="28"/>
        </w:rPr>
        <w:t xml:space="preserve"> громадської думки щодо якості надання  послуг та формує звіт міському голові про результати проведеного </w:t>
      </w:r>
      <w:r w:rsidR="004F3280">
        <w:rPr>
          <w:color w:val="000000"/>
          <w:sz w:val="28"/>
          <w:szCs w:val="28"/>
        </w:rPr>
        <w:t xml:space="preserve">опитування, </w:t>
      </w:r>
      <w:r>
        <w:rPr>
          <w:color w:val="000000"/>
          <w:sz w:val="28"/>
          <w:szCs w:val="28"/>
        </w:rPr>
        <w:t>анкетування;</w:t>
      </w:r>
    </w:p>
    <w:p w:rsidR="006E0C40" w:rsidRDefault="006E0C40" w:rsidP="002A32EE">
      <w:pPr>
        <w:numPr>
          <w:ilvl w:val="0"/>
          <w:numId w:val="8"/>
        </w:numPr>
        <w:ind w:left="0" w:firstLine="709"/>
        <w:jc w:val="both"/>
        <w:rPr>
          <w:color w:val="000000"/>
          <w:sz w:val="28"/>
          <w:szCs w:val="28"/>
        </w:rPr>
      </w:pPr>
      <w:r>
        <w:rPr>
          <w:color w:val="000000"/>
          <w:sz w:val="28"/>
          <w:szCs w:val="28"/>
        </w:rPr>
        <w:t>організовує та забезпечує результативну роботу внутрішніх аудиторів міської ради;</w:t>
      </w:r>
    </w:p>
    <w:p w:rsidR="006E0C40" w:rsidRDefault="006E0C40" w:rsidP="002A32EE">
      <w:pPr>
        <w:numPr>
          <w:ilvl w:val="0"/>
          <w:numId w:val="8"/>
        </w:numPr>
        <w:ind w:left="0" w:firstLine="709"/>
        <w:jc w:val="both"/>
        <w:rPr>
          <w:color w:val="000000"/>
          <w:sz w:val="28"/>
          <w:szCs w:val="28"/>
        </w:rPr>
      </w:pPr>
      <w:r>
        <w:rPr>
          <w:color w:val="000000"/>
          <w:sz w:val="28"/>
          <w:szCs w:val="28"/>
        </w:rPr>
        <w:t>аналізує результати проведених внутрішніх аудитів у представників вищого керівництва та у виконавчих органах міської ради;</w:t>
      </w:r>
    </w:p>
    <w:p w:rsidR="006E0C40" w:rsidRDefault="006E0C40" w:rsidP="002A32EE">
      <w:pPr>
        <w:numPr>
          <w:ilvl w:val="0"/>
          <w:numId w:val="8"/>
        </w:numPr>
        <w:ind w:left="0" w:firstLine="709"/>
        <w:jc w:val="both"/>
        <w:rPr>
          <w:color w:val="000000"/>
          <w:sz w:val="28"/>
          <w:szCs w:val="28"/>
        </w:rPr>
      </w:pPr>
      <w:r>
        <w:rPr>
          <w:color w:val="000000"/>
          <w:sz w:val="28"/>
          <w:szCs w:val="28"/>
        </w:rPr>
        <w:t>сприяє підвищенню компетентності внутрішніх аудиторів міської ради;</w:t>
      </w:r>
    </w:p>
    <w:p w:rsidR="006E0C40" w:rsidRDefault="006E0C40" w:rsidP="002A32EE">
      <w:pPr>
        <w:numPr>
          <w:ilvl w:val="0"/>
          <w:numId w:val="8"/>
        </w:numPr>
        <w:ind w:left="0" w:firstLine="709"/>
        <w:jc w:val="both"/>
        <w:rPr>
          <w:color w:val="000000"/>
          <w:sz w:val="28"/>
          <w:szCs w:val="28"/>
        </w:rPr>
      </w:pPr>
      <w:r>
        <w:rPr>
          <w:color w:val="000000"/>
          <w:sz w:val="28"/>
          <w:szCs w:val="28"/>
        </w:rPr>
        <w:t>організовує та сприяє проведенню зовнішніх аудитів системи управління;</w:t>
      </w:r>
    </w:p>
    <w:p w:rsidR="006E0C40" w:rsidRPr="001004CC" w:rsidRDefault="006E0C40" w:rsidP="002A32EE">
      <w:pPr>
        <w:numPr>
          <w:ilvl w:val="0"/>
          <w:numId w:val="8"/>
        </w:numPr>
        <w:ind w:left="0" w:firstLine="709"/>
        <w:jc w:val="both"/>
        <w:rPr>
          <w:color w:val="000000"/>
          <w:sz w:val="28"/>
          <w:szCs w:val="28"/>
        </w:rPr>
      </w:pPr>
      <w:r>
        <w:rPr>
          <w:color w:val="000000"/>
          <w:sz w:val="28"/>
          <w:szCs w:val="28"/>
        </w:rPr>
        <w:t>критично аналізує систему управління Тернопільської міської ради;</w:t>
      </w:r>
    </w:p>
    <w:p w:rsidR="006E0C40" w:rsidRPr="001004CC" w:rsidRDefault="006E0C40" w:rsidP="002A32EE">
      <w:pPr>
        <w:numPr>
          <w:ilvl w:val="0"/>
          <w:numId w:val="8"/>
        </w:numPr>
        <w:ind w:left="0" w:firstLine="709"/>
        <w:jc w:val="both"/>
        <w:rPr>
          <w:color w:val="000000"/>
          <w:sz w:val="28"/>
          <w:szCs w:val="28"/>
        </w:rPr>
      </w:pPr>
      <w:r w:rsidRPr="001004CC">
        <w:rPr>
          <w:color w:val="000000"/>
          <w:sz w:val="28"/>
          <w:szCs w:val="28"/>
        </w:rPr>
        <w:t xml:space="preserve">звітує перед міським головою щодо </w:t>
      </w:r>
      <w:r>
        <w:rPr>
          <w:color w:val="000000"/>
          <w:sz w:val="28"/>
          <w:szCs w:val="28"/>
        </w:rPr>
        <w:t xml:space="preserve">стану </w:t>
      </w:r>
      <w:r w:rsidRPr="001004CC">
        <w:rPr>
          <w:color w:val="000000"/>
          <w:sz w:val="28"/>
          <w:szCs w:val="28"/>
        </w:rPr>
        <w:t xml:space="preserve">функціонування СУЯ та </w:t>
      </w:r>
      <w:r>
        <w:rPr>
          <w:color w:val="000000"/>
          <w:sz w:val="28"/>
          <w:szCs w:val="28"/>
        </w:rPr>
        <w:t>вносить пропозиції щодо її постійного вдосконалення</w:t>
      </w:r>
      <w:r w:rsidRPr="001004CC">
        <w:rPr>
          <w:color w:val="000000"/>
          <w:sz w:val="28"/>
          <w:szCs w:val="28"/>
        </w:rPr>
        <w:t>;</w:t>
      </w:r>
    </w:p>
    <w:p w:rsidR="006E0C40" w:rsidRDefault="006E0C40" w:rsidP="002A32EE">
      <w:pPr>
        <w:numPr>
          <w:ilvl w:val="0"/>
          <w:numId w:val="8"/>
        </w:numPr>
        <w:ind w:left="0" w:firstLine="709"/>
        <w:jc w:val="both"/>
        <w:rPr>
          <w:color w:val="000000"/>
          <w:sz w:val="28"/>
          <w:szCs w:val="28"/>
        </w:rPr>
      </w:pPr>
      <w:r w:rsidRPr="001004CC">
        <w:rPr>
          <w:color w:val="000000"/>
          <w:sz w:val="28"/>
          <w:szCs w:val="28"/>
        </w:rPr>
        <w:t>забезпечує взаємозв’язок із сторонніми організаціями щодо функціонування СУЯ</w:t>
      </w:r>
      <w:r>
        <w:rPr>
          <w:color w:val="000000"/>
          <w:sz w:val="28"/>
          <w:szCs w:val="28"/>
        </w:rPr>
        <w:t>.</w:t>
      </w:r>
    </w:p>
    <w:p w:rsidR="00A55B08" w:rsidRDefault="00A55B08" w:rsidP="00A55B08">
      <w:pPr>
        <w:ind w:left="709"/>
        <w:jc w:val="both"/>
        <w:rPr>
          <w:color w:val="000000"/>
          <w:sz w:val="28"/>
          <w:szCs w:val="28"/>
        </w:rPr>
      </w:pPr>
    </w:p>
    <w:p w:rsidR="004F4159" w:rsidRPr="00066B25" w:rsidRDefault="009C7AED" w:rsidP="00066B25">
      <w:pPr>
        <w:rPr>
          <w:sz w:val="28"/>
          <w:szCs w:val="28"/>
        </w:rPr>
      </w:pPr>
      <w:r w:rsidRPr="00066B25">
        <w:rPr>
          <w:color w:val="000000"/>
          <w:sz w:val="28"/>
          <w:szCs w:val="28"/>
        </w:rPr>
        <w:t>Внутрішнє інформування щодо функціонування СУЯ</w:t>
      </w:r>
      <w:r w:rsidR="004F4159" w:rsidRPr="00066B25">
        <w:rPr>
          <w:color w:val="000000"/>
          <w:sz w:val="28"/>
          <w:szCs w:val="28"/>
        </w:rPr>
        <w:t>,</w:t>
      </w:r>
      <w:r w:rsidRPr="00066B25">
        <w:rPr>
          <w:color w:val="000000"/>
          <w:sz w:val="28"/>
          <w:szCs w:val="28"/>
        </w:rPr>
        <w:t xml:space="preserve"> </w:t>
      </w:r>
      <w:r w:rsidR="004F4159" w:rsidRPr="00066B25">
        <w:rPr>
          <w:color w:val="000000"/>
          <w:sz w:val="28"/>
          <w:szCs w:val="28"/>
        </w:rPr>
        <w:t xml:space="preserve">безпосередньо </w:t>
      </w:r>
      <w:r w:rsidR="002F2A31" w:rsidRPr="00066B25">
        <w:rPr>
          <w:color w:val="000000"/>
          <w:sz w:val="28"/>
          <w:szCs w:val="28"/>
        </w:rPr>
        <w:t xml:space="preserve">у </w:t>
      </w:r>
      <w:r w:rsidRPr="00066B25">
        <w:rPr>
          <w:color w:val="000000"/>
          <w:sz w:val="28"/>
          <w:szCs w:val="28"/>
        </w:rPr>
        <w:t>виконавчому органі</w:t>
      </w:r>
      <w:r w:rsidR="004F4159" w:rsidRPr="00066B25">
        <w:rPr>
          <w:color w:val="000000"/>
          <w:sz w:val="28"/>
          <w:szCs w:val="28"/>
        </w:rPr>
        <w:t>,</w:t>
      </w:r>
      <w:r w:rsidRPr="00066B25">
        <w:rPr>
          <w:color w:val="000000"/>
          <w:sz w:val="28"/>
          <w:szCs w:val="28"/>
        </w:rPr>
        <w:t xml:space="preserve">  здійснює член робочої групи по функціонуванню СУЯ у виконавчих органах Тернопільської міської ради (склад затверджено розпорядженням міського голови)</w:t>
      </w:r>
      <w:r w:rsidR="004F4159" w:rsidRPr="00066B25">
        <w:rPr>
          <w:color w:val="000000"/>
          <w:sz w:val="28"/>
          <w:szCs w:val="28"/>
        </w:rPr>
        <w:t>.</w:t>
      </w:r>
    </w:p>
    <w:p w:rsidR="004F4159" w:rsidRPr="00066B25" w:rsidRDefault="002F2A31" w:rsidP="00066B25">
      <w:pPr>
        <w:rPr>
          <w:color w:val="000000"/>
          <w:sz w:val="28"/>
          <w:szCs w:val="28"/>
        </w:rPr>
      </w:pPr>
      <w:r w:rsidRPr="00066B25">
        <w:rPr>
          <w:color w:val="000000"/>
          <w:sz w:val="28"/>
          <w:szCs w:val="28"/>
        </w:rPr>
        <w:t>У</w:t>
      </w:r>
      <w:r w:rsidR="009C7AED" w:rsidRPr="00066B25">
        <w:rPr>
          <w:color w:val="000000"/>
          <w:sz w:val="28"/>
          <w:szCs w:val="28"/>
        </w:rPr>
        <w:t>повноважени</w:t>
      </w:r>
      <w:r w:rsidR="004F4159" w:rsidRPr="00066B25">
        <w:rPr>
          <w:color w:val="000000"/>
          <w:sz w:val="28"/>
          <w:szCs w:val="28"/>
        </w:rPr>
        <w:t>й</w:t>
      </w:r>
      <w:r w:rsidR="009C7AED" w:rsidRPr="00066B25">
        <w:rPr>
          <w:color w:val="000000"/>
          <w:sz w:val="28"/>
          <w:szCs w:val="28"/>
        </w:rPr>
        <w:t xml:space="preserve"> з </w:t>
      </w:r>
      <w:r w:rsidR="004F4159" w:rsidRPr="00066B25">
        <w:rPr>
          <w:color w:val="000000"/>
          <w:sz w:val="28"/>
          <w:szCs w:val="28"/>
        </w:rPr>
        <w:t xml:space="preserve"> питань </w:t>
      </w:r>
      <w:r w:rsidR="009C7AED" w:rsidRPr="00066B25">
        <w:rPr>
          <w:color w:val="000000"/>
          <w:sz w:val="28"/>
          <w:szCs w:val="28"/>
        </w:rPr>
        <w:t>системи управління якістю у виконавч</w:t>
      </w:r>
      <w:r w:rsidR="004F4159" w:rsidRPr="00066B25">
        <w:rPr>
          <w:color w:val="000000"/>
          <w:sz w:val="28"/>
          <w:szCs w:val="28"/>
        </w:rPr>
        <w:t>ому</w:t>
      </w:r>
      <w:r w:rsidR="009C7AED" w:rsidRPr="00066B25">
        <w:rPr>
          <w:color w:val="000000"/>
          <w:sz w:val="28"/>
          <w:szCs w:val="28"/>
        </w:rPr>
        <w:t xml:space="preserve"> орган</w:t>
      </w:r>
      <w:r w:rsidR="004F4159" w:rsidRPr="00066B25">
        <w:rPr>
          <w:color w:val="000000"/>
          <w:sz w:val="28"/>
          <w:szCs w:val="28"/>
        </w:rPr>
        <w:t>і</w:t>
      </w:r>
      <w:r w:rsidR="009C7AED" w:rsidRPr="00066B25">
        <w:rPr>
          <w:color w:val="000000"/>
          <w:sz w:val="28"/>
          <w:szCs w:val="28"/>
        </w:rPr>
        <w:t xml:space="preserve"> відповіда</w:t>
      </w:r>
      <w:r w:rsidR="004F4159" w:rsidRPr="00066B25">
        <w:rPr>
          <w:color w:val="000000"/>
          <w:sz w:val="28"/>
          <w:szCs w:val="28"/>
        </w:rPr>
        <w:t>є</w:t>
      </w:r>
      <w:r w:rsidR="009C7AED" w:rsidRPr="00066B25">
        <w:rPr>
          <w:color w:val="000000"/>
          <w:sz w:val="28"/>
          <w:szCs w:val="28"/>
        </w:rPr>
        <w:t xml:space="preserve"> за</w:t>
      </w:r>
      <w:r w:rsidR="004F4159" w:rsidRPr="00066B25">
        <w:rPr>
          <w:color w:val="000000"/>
          <w:sz w:val="28"/>
          <w:szCs w:val="28"/>
        </w:rPr>
        <w:t>:</w:t>
      </w:r>
    </w:p>
    <w:p w:rsidR="009C7AED" w:rsidRPr="002F2A31" w:rsidRDefault="004F4159" w:rsidP="002F2A31">
      <w:pPr>
        <w:jc w:val="both"/>
        <w:rPr>
          <w:sz w:val="28"/>
          <w:szCs w:val="28"/>
        </w:rPr>
      </w:pPr>
      <w:r w:rsidRPr="002F2A31">
        <w:rPr>
          <w:color w:val="000000"/>
          <w:sz w:val="28"/>
          <w:szCs w:val="28"/>
        </w:rPr>
        <w:lastRenderedPageBreak/>
        <w:t>-</w:t>
      </w:r>
      <w:r w:rsidR="009C7AED" w:rsidRPr="002F2A31">
        <w:rPr>
          <w:color w:val="000000"/>
          <w:sz w:val="28"/>
          <w:szCs w:val="28"/>
        </w:rPr>
        <w:t xml:space="preserve"> інформування посадових осіб  виконавчого органу щодо функціонування системи управління якістю, зокрема щодо розробки і впровадження документації системи управління якістю</w:t>
      </w:r>
      <w:r w:rsidR="005B10EF">
        <w:rPr>
          <w:color w:val="000000"/>
          <w:sz w:val="28"/>
          <w:szCs w:val="28"/>
        </w:rPr>
        <w:t>,</w:t>
      </w:r>
      <w:r w:rsidR="009C7AED" w:rsidRPr="002F2A31">
        <w:rPr>
          <w:sz w:val="28"/>
          <w:szCs w:val="28"/>
        </w:rPr>
        <w:t>.</w:t>
      </w:r>
    </w:p>
    <w:p w:rsidR="009C7AED" w:rsidRPr="002F2A31" w:rsidRDefault="004F4159" w:rsidP="002F2A31">
      <w:pPr>
        <w:jc w:val="both"/>
        <w:rPr>
          <w:sz w:val="28"/>
          <w:szCs w:val="28"/>
        </w:rPr>
      </w:pPr>
      <w:r w:rsidRPr="002F2A31">
        <w:rPr>
          <w:color w:val="000000"/>
          <w:sz w:val="28"/>
          <w:szCs w:val="28"/>
        </w:rPr>
        <w:t>- п</w:t>
      </w:r>
      <w:r w:rsidR="009C7AED" w:rsidRPr="002F2A31">
        <w:rPr>
          <w:color w:val="000000"/>
          <w:sz w:val="28"/>
          <w:szCs w:val="28"/>
        </w:rPr>
        <w:t>оширення інформації про функціонування системи управління якістю  шляхом періодичного інформування на  нарадах у виконавч</w:t>
      </w:r>
      <w:r w:rsidRPr="002F2A31">
        <w:rPr>
          <w:color w:val="000000"/>
          <w:sz w:val="28"/>
          <w:szCs w:val="28"/>
        </w:rPr>
        <w:t>ому</w:t>
      </w:r>
      <w:r w:rsidR="009C7AED" w:rsidRPr="002F2A31">
        <w:rPr>
          <w:color w:val="000000"/>
          <w:sz w:val="28"/>
          <w:szCs w:val="28"/>
        </w:rPr>
        <w:t xml:space="preserve"> орган</w:t>
      </w:r>
      <w:r w:rsidRPr="002F2A31">
        <w:rPr>
          <w:color w:val="000000"/>
          <w:sz w:val="28"/>
          <w:szCs w:val="28"/>
        </w:rPr>
        <w:t>і</w:t>
      </w:r>
      <w:r w:rsidR="009C7AED" w:rsidRPr="002F2A31">
        <w:rPr>
          <w:color w:val="000000"/>
          <w:sz w:val="28"/>
          <w:szCs w:val="28"/>
        </w:rPr>
        <w:t xml:space="preserve">, розміщення інформації в ЗМІ, на офіційному сайті </w:t>
      </w:r>
      <w:r w:rsidR="009C7AED" w:rsidRPr="002F2A31">
        <w:rPr>
          <w:sz w:val="28"/>
          <w:szCs w:val="28"/>
        </w:rPr>
        <w:t>міської ради.</w:t>
      </w:r>
    </w:p>
    <w:p w:rsidR="002F2A31" w:rsidRDefault="004F4159" w:rsidP="002F2A31">
      <w:pPr>
        <w:tabs>
          <w:tab w:val="left" w:pos="915"/>
        </w:tabs>
        <w:rPr>
          <w:color w:val="000000"/>
          <w:sz w:val="28"/>
          <w:szCs w:val="28"/>
        </w:rPr>
      </w:pPr>
      <w:r w:rsidRPr="002F2A31">
        <w:rPr>
          <w:color w:val="000000"/>
          <w:sz w:val="28"/>
          <w:szCs w:val="28"/>
        </w:rPr>
        <w:t>- п</w:t>
      </w:r>
      <w:r w:rsidR="009C7AED" w:rsidRPr="002F2A31">
        <w:rPr>
          <w:color w:val="000000"/>
          <w:sz w:val="28"/>
          <w:szCs w:val="28"/>
        </w:rPr>
        <w:t>еріодично, не рідше одного разу на рік,    інформу</w:t>
      </w:r>
      <w:r w:rsidRPr="002F2A31">
        <w:rPr>
          <w:color w:val="000000"/>
          <w:sz w:val="28"/>
          <w:szCs w:val="28"/>
        </w:rPr>
        <w:t>є працівників</w:t>
      </w:r>
      <w:r w:rsidR="009C7AED" w:rsidRPr="002F2A31">
        <w:rPr>
          <w:color w:val="000000"/>
          <w:sz w:val="28"/>
          <w:szCs w:val="28"/>
        </w:rPr>
        <w:t xml:space="preserve"> про стан  функціонування</w:t>
      </w:r>
      <w:r w:rsidR="00A55B08" w:rsidRPr="002F2A31">
        <w:rPr>
          <w:color w:val="000000"/>
          <w:sz w:val="28"/>
          <w:szCs w:val="28"/>
        </w:rPr>
        <w:t xml:space="preserve"> СУЯ</w:t>
      </w:r>
      <w:r w:rsidR="009C7AED" w:rsidRPr="002F2A31">
        <w:rPr>
          <w:color w:val="000000"/>
          <w:sz w:val="28"/>
          <w:szCs w:val="28"/>
        </w:rPr>
        <w:t>, рівень виконання Політики</w:t>
      </w:r>
      <w:r w:rsidRPr="002F2A31">
        <w:rPr>
          <w:color w:val="000000"/>
          <w:sz w:val="28"/>
          <w:szCs w:val="28"/>
        </w:rPr>
        <w:t xml:space="preserve"> у сфері</w:t>
      </w:r>
      <w:r w:rsidR="009C7AED" w:rsidRPr="002F2A31">
        <w:rPr>
          <w:color w:val="000000"/>
          <w:sz w:val="28"/>
          <w:szCs w:val="28"/>
        </w:rPr>
        <w:t xml:space="preserve"> якості, досягнення Цілей </w:t>
      </w:r>
      <w:r w:rsidRPr="002F2A31">
        <w:rPr>
          <w:color w:val="000000"/>
          <w:sz w:val="28"/>
          <w:szCs w:val="28"/>
        </w:rPr>
        <w:t xml:space="preserve">у сфері </w:t>
      </w:r>
      <w:r w:rsidR="009C7AED" w:rsidRPr="002F2A31">
        <w:rPr>
          <w:color w:val="000000"/>
          <w:sz w:val="28"/>
          <w:szCs w:val="28"/>
        </w:rPr>
        <w:t>якості, реалізацію запланованих заходів, шляхом доведення його результатів до всіх посадових осіб</w:t>
      </w:r>
      <w:r w:rsidR="002F2A31">
        <w:rPr>
          <w:color w:val="000000"/>
          <w:sz w:val="28"/>
          <w:szCs w:val="28"/>
        </w:rPr>
        <w:t xml:space="preserve"> (оформленням протоколу).</w:t>
      </w:r>
    </w:p>
    <w:p w:rsidR="002F2A31" w:rsidRDefault="002F2A31" w:rsidP="002F2A31">
      <w:pPr>
        <w:tabs>
          <w:tab w:val="left" w:pos="915"/>
        </w:tabs>
        <w:rPr>
          <w:color w:val="000000"/>
          <w:sz w:val="28"/>
          <w:szCs w:val="28"/>
        </w:rPr>
      </w:pPr>
    </w:p>
    <w:p w:rsidR="00FC0811" w:rsidRPr="00C22A27" w:rsidRDefault="00766F37" w:rsidP="002F2A31">
      <w:pPr>
        <w:tabs>
          <w:tab w:val="left" w:pos="915"/>
        </w:tabs>
        <w:rPr>
          <w:color w:val="000000"/>
          <w:sz w:val="28"/>
          <w:szCs w:val="28"/>
        </w:rPr>
      </w:pPr>
      <w:r>
        <w:rPr>
          <w:color w:val="000000"/>
          <w:sz w:val="28"/>
          <w:szCs w:val="28"/>
        </w:rPr>
        <w:t xml:space="preserve">           </w:t>
      </w:r>
      <w:r w:rsidR="00FC0811" w:rsidRPr="00C22A27">
        <w:rPr>
          <w:color w:val="000000"/>
          <w:sz w:val="28"/>
          <w:szCs w:val="28"/>
        </w:rPr>
        <w:t>Вище керівництво міської ради</w:t>
      </w:r>
      <w:r w:rsidR="00FC0811">
        <w:rPr>
          <w:color w:val="000000"/>
          <w:sz w:val="28"/>
          <w:szCs w:val="28"/>
        </w:rPr>
        <w:t>,</w:t>
      </w:r>
      <w:r w:rsidR="00FC0811" w:rsidRPr="00C22A27">
        <w:rPr>
          <w:color w:val="000000"/>
          <w:sz w:val="28"/>
          <w:szCs w:val="28"/>
        </w:rPr>
        <w:t xml:space="preserve"> не рідше одного разу на рік</w:t>
      </w:r>
      <w:r w:rsidR="00FC0811">
        <w:rPr>
          <w:color w:val="000000"/>
          <w:sz w:val="28"/>
          <w:szCs w:val="28"/>
        </w:rPr>
        <w:t>,</w:t>
      </w:r>
      <w:r w:rsidR="00FC0811" w:rsidRPr="00C22A27">
        <w:rPr>
          <w:color w:val="000000"/>
          <w:sz w:val="28"/>
          <w:szCs w:val="28"/>
        </w:rPr>
        <w:t xml:space="preserve"> здійснює аналізування функціонування СУЯ на підставі звіту, підготовленого уповноваженим з питань системи управління якістю.</w:t>
      </w:r>
    </w:p>
    <w:p w:rsidR="00FC0811" w:rsidRDefault="00FC0811" w:rsidP="00A55B08">
      <w:pPr>
        <w:ind w:firstLine="709"/>
        <w:jc w:val="both"/>
        <w:rPr>
          <w:color w:val="000000"/>
          <w:sz w:val="28"/>
          <w:szCs w:val="28"/>
        </w:rPr>
      </w:pPr>
      <w:r w:rsidRPr="00C22A27">
        <w:rPr>
          <w:color w:val="000000"/>
          <w:sz w:val="28"/>
          <w:szCs w:val="28"/>
        </w:rPr>
        <w:t>Такий звіт УСУЯ гот</w:t>
      </w:r>
      <w:r>
        <w:rPr>
          <w:color w:val="000000"/>
          <w:sz w:val="28"/>
          <w:szCs w:val="28"/>
        </w:rPr>
        <w:t>ує на основі опрацювання вхідних даних та</w:t>
      </w:r>
      <w:r w:rsidR="00A55B08">
        <w:rPr>
          <w:color w:val="000000"/>
          <w:sz w:val="28"/>
          <w:szCs w:val="28"/>
        </w:rPr>
        <w:t xml:space="preserve"> інформації</w:t>
      </w:r>
      <w:r>
        <w:rPr>
          <w:color w:val="000000"/>
          <w:sz w:val="28"/>
          <w:szCs w:val="28"/>
        </w:rPr>
        <w:t xml:space="preserve">. </w:t>
      </w:r>
    </w:p>
    <w:p w:rsidR="00FC0811" w:rsidRDefault="00FC0811" w:rsidP="00FC0811">
      <w:pPr>
        <w:ind w:firstLine="708"/>
        <w:rPr>
          <w:color w:val="000000"/>
          <w:sz w:val="28"/>
          <w:szCs w:val="28"/>
        </w:rPr>
      </w:pPr>
    </w:p>
    <w:p w:rsidR="00FC0811" w:rsidRPr="00DD6DFA" w:rsidRDefault="00FC0811" w:rsidP="00FC0811">
      <w:pPr>
        <w:spacing w:before="120"/>
        <w:ind w:firstLine="709"/>
        <w:rPr>
          <w:b/>
          <w:sz w:val="28"/>
          <w:szCs w:val="28"/>
        </w:rPr>
      </w:pPr>
      <w:r w:rsidRPr="00DD6DFA">
        <w:rPr>
          <w:b/>
          <w:sz w:val="28"/>
          <w:szCs w:val="28"/>
        </w:rPr>
        <w:t>6. ПЛАНУВАННЯ</w:t>
      </w:r>
    </w:p>
    <w:p w:rsidR="00B361CC" w:rsidRDefault="00FC0811" w:rsidP="00FC0811">
      <w:pPr>
        <w:ind w:firstLine="709"/>
        <w:outlineLvl w:val="0"/>
        <w:rPr>
          <w:b/>
          <w:sz w:val="28"/>
          <w:szCs w:val="28"/>
        </w:rPr>
      </w:pPr>
      <w:r w:rsidRPr="00DD6DFA">
        <w:rPr>
          <w:b/>
          <w:sz w:val="28"/>
          <w:szCs w:val="28"/>
        </w:rPr>
        <w:t>6.1. Дії стосовно ризиків і можливостей</w:t>
      </w:r>
    </w:p>
    <w:p w:rsidR="00B361CC" w:rsidRPr="00B361CC" w:rsidRDefault="00B361CC" w:rsidP="00FC0811">
      <w:pPr>
        <w:ind w:firstLine="709"/>
        <w:outlineLvl w:val="0"/>
        <w:rPr>
          <w:b/>
          <w:sz w:val="28"/>
          <w:szCs w:val="28"/>
        </w:rPr>
      </w:pPr>
      <w:r w:rsidRPr="00B361CC">
        <w:rPr>
          <w:b/>
          <w:i/>
          <w:sz w:val="28"/>
          <w:szCs w:val="28"/>
        </w:rPr>
        <w:t>6.1.1</w:t>
      </w:r>
      <w:r w:rsidR="00066B25">
        <w:rPr>
          <w:b/>
          <w:i/>
          <w:sz w:val="28"/>
          <w:szCs w:val="28"/>
        </w:rPr>
        <w:t>.</w:t>
      </w:r>
      <w:r w:rsidRPr="00B361CC">
        <w:rPr>
          <w:b/>
          <w:sz w:val="28"/>
          <w:szCs w:val="28"/>
        </w:rPr>
        <w:t xml:space="preserve"> </w:t>
      </w:r>
      <w:r w:rsidRPr="00B361CC">
        <w:rPr>
          <w:sz w:val="28"/>
          <w:szCs w:val="28"/>
        </w:rPr>
        <w:t>Під час планування в системі управління якістю міська рада розглядає чинники, зазначені в пункті 4.1 і вимоги, зазначені в пункті 4.2, а також визначає ризики і можливості, які потрібно враховувати, щоб:</w:t>
      </w:r>
    </w:p>
    <w:p w:rsidR="00187191" w:rsidRPr="00B361CC" w:rsidRDefault="00187191" w:rsidP="00187191">
      <w:pPr>
        <w:ind w:firstLine="709"/>
        <w:outlineLvl w:val="0"/>
        <w:rPr>
          <w:sz w:val="28"/>
          <w:szCs w:val="28"/>
        </w:rPr>
      </w:pPr>
      <w:r w:rsidRPr="00B361CC">
        <w:rPr>
          <w:sz w:val="28"/>
          <w:szCs w:val="28"/>
        </w:rPr>
        <w:t>а) забезпечити впевненість у тому, що СУЯ та її процеси можуть досягти запланованих результатів;</w:t>
      </w:r>
    </w:p>
    <w:p w:rsidR="00187191" w:rsidRPr="00B361CC" w:rsidRDefault="00187191" w:rsidP="00187191">
      <w:pPr>
        <w:ind w:firstLine="709"/>
        <w:outlineLvl w:val="0"/>
        <w:rPr>
          <w:sz w:val="28"/>
          <w:szCs w:val="28"/>
        </w:rPr>
      </w:pPr>
      <w:r w:rsidRPr="00B361CC">
        <w:rPr>
          <w:sz w:val="28"/>
          <w:szCs w:val="28"/>
        </w:rPr>
        <w:t>b) запобігти/попередити небажані ефекти або зменшити їх кількість;</w:t>
      </w:r>
    </w:p>
    <w:p w:rsidR="00B361CC" w:rsidRDefault="00187191" w:rsidP="00187191">
      <w:pPr>
        <w:ind w:firstLine="709"/>
        <w:outlineLvl w:val="0"/>
        <w:rPr>
          <w:sz w:val="28"/>
          <w:szCs w:val="28"/>
        </w:rPr>
      </w:pPr>
      <w:r w:rsidRPr="00B361CC">
        <w:rPr>
          <w:sz w:val="28"/>
          <w:szCs w:val="28"/>
        </w:rPr>
        <w:t>с) досягти поліпшення.</w:t>
      </w:r>
    </w:p>
    <w:p w:rsidR="00B361CC" w:rsidRPr="00B361CC" w:rsidRDefault="00B361CC" w:rsidP="00B361CC">
      <w:pPr>
        <w:ind w:firstLine="709"/>
        <w:outlineLvl w:val="0"/>
        <w:rPr>
          <w:sz w:val="28"/>
          <w:szCs w:val="28"/>
        </w:rPr>
      </w:pPr>
      <w:r w:rsidRPr="00B361CC">
        <w:rPr>
          <w:sz w:val="28"/>
          <w:szCs w:val="28"/>
        </w:rPr>
        <w:t>Ризики і можливості є невід’ємною частиною діяльності міської ради та  її виконавчих органів. Ризики являють собою любі події, які можуть відбутися і вплинути на досягнення цілей як позитивно так і негативно.</w:t>
      </w:r>
    </w:p>
    <w:p w:rsidR="005A64E5" w:rsidRDefault="00187191" w:rsidP="00187191">
      <w:pPr>
        <w:ind w:firstLine="709"/>
        <w:outlineLvl w:val="0"/>
        <w:rPr>
          <w:sz w:val="28"/>
          <w:szCs w:val="28"/>
        </w:rPr>
      </w:pPr>
      <w:r w:rsidRPr="00B361CC">
        <w:rPr>
          <w:sz w:val="28"/>
          <w:szCs w:val="28"/>
        </w:rPr>
        <w:t>Ризики і можливості, які можуть вплинути на діяльність міської чи її виконавчі органи, враховуються, відображаються в стратегії, планах, регламентах, положеннях,  договорах, цілях тощо.</w:t>
      </w:r>
    </w:p>
    <w:p w:rsidR="005A64E5" w:rsidRDefault="005A64E5" w:rsidP="00903FB1">
      <w:pPr>
        <w:ind w:firstLine="709"/>
        <w:jc w:val="both"/>
        <w:outlineLvl w:val="0"/>
        <w:rPr>
          <w:sz w:val="28"/>
          <w:szCs w:val="28"/>
        </w:rPr>
      </w:pPr>
      <w:r>
        <w:rPr>
          <w:sz w:val="28"/>
          <w:szCs w:val="28"/>
        </w:rPr>
        <w:t>Ризики і можливості, які можуть вплинути на процеси, мають бути описані в документах, що описують процеси.</w:t>
      </w:r>
    </w:p>
    <w:p w:rsidR="005A64E5" w:rsidRPr="0062038B" w:rsidRDefault="005A64E5" w:rsidP="005A64E5">
      <w:pPr>
        <w:pStyle w:val="ae"/>
        <w:spacing w:after="0"/>
        <w:ind w:left="0" w:firstLine="709"/>
        <w:jc w:val="both"/>
        <w:rPr>
          <w:color w:val="000000"/>
          <w:sz w:val="28"/>
          <w:szCs w:val="28"/>
        </w:rPr>
      </w:pPr>
      <w:r>
        <w:rPr>
          <w:color w:val="000000"/>
          <w:sz w:val="28"/>
          <w:szCs w:val="28"/>
        </w:rPr>
        <w:t>В</w:t>
      </w:r>
      <w:r w:rsidRPr="0062038B">
        <w:rPr>
          <w:color w:val="000000"/>
          <w:sz w:val="28"/>
          <w:szCs w:val="28"/>
        </w:rPr>
        <w:t xml:space="preserve">ідповідальність за виконання планів діяльності у міській раді несе керівництво згідно з розподілом посадових обов’язків, а планів у структурному підрозділі – їх керівники. Контроль за виконанням планів </w:t>
      </w:r>
      <w:r>
        <w:rPr>
          <w:color w:val="000000"/>
          <w:sz w:val="28"/>
          <w:szCs w:val="28"/>
        </w:rPr>
        <w:t>-</w:t>
      </w:r>
      <w:r w:rsidRPr="0062038B">
        <w:rPr>
          <w:color w:val="000000"/>
          <w:sz w:val="28"/>
          <w:szCs w:val="28"/>
        </w:rPr>
        <w:t xml:space="preserve"> підтверджується наданням звітів.</w:t>
      </w:r>
    </w:p>
    <w:p w:rsidR="005A64E5" w:rsidRPr="0062038B" w:rsidRDefault="005A64E5" w:rsidP="005A64E5">
      <w:pPr>
        <w:ind w:firstLine="709"/>
        <w:jc w:val="both"/>
        <w:rPr>
          <w:color w:val="000000"/>
          <w:sz w:val="28"/>
          <w:szCs w:val="28"/>
        </w:rPr>
      </w:pPr>
      <w:r w:rsidRPr="0062038B">
        <w:rPr>
          <w:color w:val="000000"/>
          <w:sz w:val="28"/>
          <w:szCs w:val="28"/>
        </w:rPr>
        <w:t>Аналізування виконання планів відбувається відповідальними керівниками у терміни, визначеними цими планами.</w:t>
      </w:r>
    </w:p>
    <w:p w:rsidR="005A64E5" w:rsidRPr="00B361CC" w:rsidRDefault="005A64E5" w:rsidP="005A64E5">
      <w:pPr>
        <w:ind w:firstLine="709"/>
        <w:outlineLvl w:val="0"/>
        <w:rPr>
          <w:sz w:val="28"/>
          <w:szCs w:val="28"/>
        </w:rPr>
      </w:pPr>
      <w:r w:rsidRPr="0062038B">
        <w:rPr>
          <w:color w:val="000000"/>
          <w:sz w:val="28"/>
          <w:szCs w:val="28"/>
        </w:rPr>
        <w:t>Контроль за реалізацією планів у міській раді здійснює міський голова</w:t>
      </w:r>
      <w:r>
        <w:rPr>
          <w:color w:val="000000"/>
          <w:sz w:val="28"/>
          <w:szCs w:val="28"/>
        </w:rPr>
        <w:t>.</w:t>
      </w:r>
    </w:p>
    <w:p w:rsidR="00B361CC" w:rsidRPr="00B361CC" w:rsidRDefault="00B361CC" w:rsidP="00187191">
      <w:pPr>
        <w:ind w:firstLine="709"/>
        <w:outlineLvl w:val="0"/>
        <w:rPr>
          <w:sz w:val="28"/>
          <w:szCs w:val="28"/>
        </w:rPr>
      </w:pPr>
    </w:p>
    <w:p w:rsidR="00187191" w:rsidRPr="00903FB1" w:rsidRDefault="00187191" w:rsidP="00187191">
      <w:pPr>
        <w:ind w:firstLine="709"/>
        <w:outlineLvl w:val="0"/>
        <w:rPr>
          <w:sz w:val="28"/>
          <w:szCs w:val="28"/>
        </w:rPr>
      </w:pPr>
      <w:r w:rsidRPr="005A64E5">
        <w:rPr>
          <w:b/>
          <w:i/>
          <w:sz w:val="28"/>
          <w:szCs w:val="28"/>
        </w:rPr>
        <w:lastRenderedPageBreak/>
        <w:t xml:space="preserve">6.1.2. </w:t>
      </w:r>
      <w:r w:rsidRPr="005A64E5">
        <w:rPr>
          <w:sz w:val="28"/>
          <w:szCs w:val="28"/>
        </w:rPr>
        <w:t>Міська рада  та її виконавчі органи здійснюють планування</w:t>
      </w:r>
      <w:r w:rsidRPr="00903FB1">
        <w:rPr>
          <w:sz w:val="28"/>
          <w:szCs w:val="28"/>
        </w:rPr>
        <w:t>(процедура П/СУЯ-04</w:t>
      </w:r>
      <w:r w:rsidR="00903FB1" w:rsidRPr="00903FB1">
        <w:rPr>
          <w:sz w:val="28"/>
          <w:szCs w:val="28"/>
        </w:rPr>
        <w:t>, Д-18/НСУЯ</w:t>
      </w:r>
      <w:r w:rsidRPr="00903FB1">
        <w:rPr>
          <w:sz w:val="28"/>
          <w:szCs w:val="28"/>
        </w:rPr>
        <w:t>):</w:t>
      </w:r>
    </w:p>
    <w:p w:rsidR="00187191" w:rsidRPr="005A64E5" w:rsidRDefault="00187191" w:rsidP="00187191">
      <w:pPr>
        <w:ind w:firstLine="709"/>
        <w:outlineLvl w:val="0"/>
        <w:rPr>
          <w:sz w:val="28"/>
          <w:szCs w:val="28"/>
        </w:rPr>
      </w:pPr>
      <w:r w:rsidRPr="005A64E5">
        <w:rPr>
          <w:sz w:val="28"/>
          <w:szCs w:val="28"/>
        </w:rPr>
        <w:t>а) дій стосовно ризиків і можливостей;</w:t>
      </w:r>
    </w:p>
    <w:p w:rsidR="00187191" w:rsidRPr="005A64E5" w:rsidRDefault="00187191" w:rsidP="00187191">
      <w:pPr>
        <w:ind w:firstLine="709"/>
        <w:outlineLvl w:val="0"/>
        <w:rPr>
          <w:sz w:val="28"/>
          <w:szCs w:val="28"/>
        </w:rPr>
      </w:pPr>
      <w:r w:rsidRPr="005A64E5">
        <w:rPr>
          <w:sz w:val="28"/>
          <w:szCs w:val="28"/>
        </w:rPr>
        <w:t>b) способів усунення негативних впливів ризиків і використання можливостей</w:t>
      </w:r>
    </w:p>
    <w:p w:rsidR="00187191" w:rsidRDefault="00187191" w:rsidP="00187191">
      <w:pPr>
        <w:ind w:firstLine="709"/>
        <w:outlineLvl w:val="0"/>
        <w:rPr>
          <w:sz w:val="28"/>
          <w:szCs w:val="28"/>
        </w:rPr>
      </w:pPr>
      <w:r w:rsidRPr="005A64E5">
        <w:rPr>
          <w:sz w:val="28"/>
          <w:szCs w:val="28"/>
        </w:rPr>
        <w:t>в) оцінки результативності заходів з управління ризиками і можливостями за визначений період.</w:t>
      </w:r>
    </w:p>
    <w:p w:rsidR="005A64E5" w:rsidRPr="005A64E5" w:rsidRDefault="005A64E5" w:rsidP="00187191">
      <w:pPr>
        <w:ind w:firstLine="709"/>
        <w:outlineLvl w:val="0"/>
        <w:rPr>
          <w:sz w:val="28"/>
          <w:szCs w:val="28"/>
        </w:rPr>
      </w:pPr>
      <w:r>
        <w:rPr>
          <w:sz w:val="28"/>
          <w:szCs w:val="28"/>
        </w:rPr>
        <w:t>Виявляються ризики і можливості, які можуть вплинути на діяльність міської ради чи її структурних підрозділів в період планування.</w:t>
      </w:r>
    </w:p>
    <w:p w:rsidR="005A64E5" w:rsidRDefault="005A64E5" w:rsidP="005A64E5">
      <w:pPr>
        <w:ind w:firstLine="709"/>
        <w:jc w:val="both"/>
        <w:outlineLvl w:val="0"/>
        <w:rPr>
          <w:sz w:val="28"/>
          <w:szCs w:val="28"/>
        </w:rPr>
      </w:pPr>
      <w:r>
        <w:rPr>
          <w:sz w:val="28"/>
          <w:szCs w:val="28"/>
        </w:rPr>
        <w:t>Оцінка проводиться під час аналізу діяльності міської ради за звітний період. Аналіз проводиться вищим керівництвом.</w:t>
      </w:r>
    </w:p>
    <w:p w:rsidR="005A64E5" w:rsidRDefault="005A64E5" w:rsidP="005A64E5">
      <w:pPr>
        <w:ind w:firstLine="709"/>
        <w:jc w:val="both"/>
        <w:outlineLvl w:val="0"/>
        <w:rPr>
          <w:sz w:val="28"/>
          <w:szCs w:val="28"/>
        </w:rPr>
      </w:pPr>
    </w:p>
    <w:p w:rsidR="00187191" w:rsidRPr="00DD6DFA" w:rsidRDefault="00187191" w:rsidP="00187191">
      <w:pPr>
        <w:spacing w:before="120"/>
        <w:ind w:firstLine="709"/>
        <w:rPr>
          <w:b/>
          <w:sz w:val="28"/>
          <w:szCs w:val="28"/>
        </w:rPr>
      </w:pPr>
    </w:p>
    <w:p w:rsidR="00FC0811" w:rsidRPr="00DD6DFA" w:rsidRDefault="00FC0811" w:rsidP="008E769A">
      <w:pPr>
        <w:ind w:firstLine="709"/>
        <w:outlineLvl w:val="0"/>
        <w:rPr>
          <w:b/>
          <w:sz w:val="28"/>
          <w:szCs w:val="28"/>
        </w:rPr>
      </w:pPr>
      <w:r w:rsidRPr="00DD6DFA">
        <w:rPr>
          <w:b/>
          <w:sz w:val="28"/>
          <w:szCs w:val="28"/>
        </w:rPr>
        <w:t xml:space="preserve">6.2. Цілі у сфері якості та планування дій для їх </w:t>
      </w:r>
      <w:r w:rsidR="005B49F6" w:rsidRPr="00DD6DFA">
        <w:rPr>
          <w:b/>
          <w:sz w:val="28"/>
          <w:szCs w:val="28"/>
        </w:rPr>
        <w:t xml:space="preserve"> досягнення</w:t>
      </w:r>
    </w:p>
    <w:p w:rsidR="00FC0811" w:rsidRPr="005B49F6" w:rsidRDefault="00FC0811" w:rsidP="00FC0811">
      <w:pPr>
        <w:ind w:firstLine="709"/>
        <w:rPr>
          <w:sz w:val="28"/>
          <w:szCs w:val="28"/>
        </w:rPr>
      </w:pPr>
      <w:r w:rsidRPr="005B49F6">
        <w:rPr>
          <w:b/>
          <w:sz w:val="28"/>
          <w:szCs w:val="28"/>
        </w:rPr>
        <w:t>6.2.1</w:t>
      </w:r>
      <w:r w:rsidR="00931241">
        <w:rPr>
          <w:b/>
          <w:sz w:val="28"/>
          <w:szCs w:val="28"/>
        </w:rPr>
        <w:t>.</w:t>
      </w:r>
      <w:r w:rsidRPr="005B49F6">
        <w:rPr>
          <w:sz w:val="28"/>
          <w:szCs w:val="28"/>
        </w:rPr>
        <w:t xml:space="preserve"> Вище керівництво, щорічно, визначає і встановлює </w:t>
      </w:r>
      <w:r w:rsidR="005B49F6">
        <w:rPr>
          <w:sz w:val="28"/>
          <w:szCs w:val="28"/>
        </w:rPr>
        <w:t>Ц</w:t>
      </w:r>
      <w:r w:rsidRPr="005B49F6">
        <w:rPr>
          <w:sz w:val="28"/>
          <w:szCs w:val="28"/>
        </w:rPr>
        <w:t xml:space="preserve">ілі у сфері якості, які затверджуються </w:t>
      </w:r>
      <w:r w:rsidR="00187191" w:rsidRPr="005B49F6">
        <w:rPr>
          <w:sz w:val="28"/>
          <w:szCs w:val="28"/>
        </w:rPr>
        <w:t>рішенням виконавчого комітету</w:t>
      </w:r>
      <w:r w:rsidR="007E41C7" w:rsidRPr="005B49F6">
        <w:rPr>
          <w:sz w:val="28"/>
          <w:szCs w:val="28"/>
        </w:rPr>
        <w:t xml:space="preserve"> , зміст яких обов’язково доводиться до відома всіх працівників</w:t>
      </w:r>
      <w:r w:rsidR="00187191" w:rsidRPr="005B49F6">
        <w:rPr>
          <w:sz w:val="28"/>
          <w:szCs w:val="28"/>
        </w:rPr>
        <w:t>.</w:t>
      </w:r>
    </w:p>
    <w:p w:rsidR="00FC0811" w:rsidRPr="005B49F6" w:rsidRDefault="00FC0811" w:rsidP="00FC0811">
      <w:pPr>
        <w:ind w:firstLine="709"/>
        <w:rPr>
          <w:sz w:val="28"/>
          <w:szCs w:val="28"/>
        </w:rPr>
      </w:pPr>
      <w:r w:rsidRPr="005B49F6">
        <w:rPr>
          <w:sz w:val="28"/>
          <w:szCs w:val="28"/>
        </w:rPr>
        <w:t>Цілі у сфері якості повинні бути:</w:t>
      </w:r>
    </w:p>
    <w:p w:rsidR="00FC0811" w:rsidRPr="005B49F6" w:rsidRDefault="00FC0811" w:rsidP="002A32EE">
      <w:pPr>
        <w:numPr>
          <w:ilvl w:val="0"/>
          <w:numId w:val="9"/>
        </w:numPr>
        <w:jc w:val="both"/>
        <w:rPr>
          <w:sz w:val="28"/>
          <w:szCs w:val="28"/>
        </w:rPr>
      </w:pPr>
      <w:r w:rsidRPr="005B49F6">
        <w:rPr>
          <w:sz w:val="28"/>
          <w:szCs w:val="28"/>
        </w:rPr>
        <w:t>узгоджені з Політикою</w:t>
      </w:r>
      <w:r w:rsidR="005B49F6">
        <w:rPr>
          <w:sz w:val="28"/>
          <w:szCs w:val="28"/>
        </w:rPr>
        <w:t xml:space="preserve"> у сфері</w:t>
      </w:r>
      <w:r w:rsidRPr="005B49F6">
        <w:rPr>
          <w:sz w:val="28"/>
          <w:szCs w:val="28"/>
        </w:rPr>
        <w:t xml:space="preserve"> якості,</w:t>
      </w:r>
    </w:p>
    <w:p w:rsidR="00FC0811" w:rsidRPr="005B49F6" w:rsidRDefault="00FC0811" w:rsidP="002A32EE">
      <w:pPr>
        <w:numPr>
          <w:ilvl w:val="0"/>
          <w:numId w:val="9"/>
        </w:numPr>
        <w:jc w:val="both"/>
        <w:rPr>
          <w:sz w:val="28"/>
          <w:szCs w:val="28"/>
        </w:rPr>
      </w:pPr>
      <w:r w:rsidRPr="005B49F6">
        <w:rPr>
          <w:sz w:val="28"/>
          <w:szCs w:val="28"/>
        </w:rPr>
        <w:t>вимірні;</w:t>
      </w:r>
    </w:p>
    <w:p w:rsidR="00FC0811" w:rsidRPr="005B49F6" w:rsidRDefault="00FC0811" w:rsidP="002A32EE">
      <w:pPr>
        <w:numPr>
          <w:ilvl w:val="0"/>
          <w:numId w:val="9"/>
        </w:numPr>
        <w:jc w:val="both"/>
        <w:rPr>
          <w:sz w:val="28"/>
          <w:szCs w:val="28"/>
        </w:rPr>
      </w:pPr>
      <w:r w:rsidRPr="005B49F6">
        <w:rPr>
          <w:sz w:val="28"/>
          <w:szCs w:val="28"/>
        </w:rPr>
        <w:t>враховувати застосовні вимоги;</w:t>
      </w:r>
    </w:p>
    <w:p w:rsidR="00FC0811" w:rsidRPr="005B49F6" w:rsidRDefault="00FC0811" w:rsidP="002A32EE">
      <w:pPr>
        <w:numPr>
          <w:ilvl w:val="0"/>
          <w:numId w:val="9"/>
        </w:numPr>
        <w:jc w:val="both"/>
        <w:rPr>
          <w:sz w:val="28"/>
          <w:szCs w:val="28"/>
        </w:rPr>
      </w:pPr>
      <w:r w:rsidRPr="005B49F6">
        <w:rPr>
          <w:sz w:val="28"/>
          <w:szCs w:val="28"/>
        </w:rPr>
        <w:t>доречні з погляду послуг та підвищення задоволеності замовників;</w:t>
      </w:r>
    </w:p>
    <w:p w:rsidR="00FC0811" w:rsidRPr="005B49F6" w:rsidRDefault="00FC0811" w:rsidP="002A32EE">
      <w:pPr>
        <w:numPr>
          <w:ilvl w:val="0"/>
          <w:numId w:val="9"/>
        </w:numPr>
        <w:jc w:val="both"/>
        <w:rPr>
          <w:sz w:val="28"/>
          <w:szCs w:val="28"/>
        </w:rPr>
      </w:pPr>
      <w:r w:rsidRPr="005B49F6">
        <w:rPr>
          <w:sz w:val="28"/>
          <w:szCs w:val="28"/>
        </w:rPr>
        <w:t>охоплені моніторингом;</w:t>
      </w:r>
    </w:p>
    <w:p w:rsidR="00FC0811" w:rsidRPr="005B49F6" w:rsidRDefault="00FC0811" w:rsidP="002A32EE">
      <w:pPr>
        <w:numPr>
          <w:ilvl w:val="0"/>
          <w:numId w:val="9"/>
        </w:numPr>
        <w:jc w:val="both"/>
        <w:rPr>
          <w:sz w:val="28"/>
          <w:szCs w:val="28"/>
        </w:rPr>
      </w:pPr>
      <w:r w:rsidRPr="005B49F6">
        <w:rPr>
          <w:sz w:val="28"/>
          <w:szCs w:val="28"/>
        </w:rPr>
        <w:t>доведені до відома працівників та громадськості;</w:t>
      </w:r>
    </w:p>
    <w:p w:rsidR="00FC0811" w:rsidRPr="005B49F6" w:rsidRDefault="00FC0811" w:rsidP="002A32EE">
      <w:pPr>
        <w:numPr>
          <w:ilvl w:val="0"/>
          <w:numId w:val="9"/>
        </w:numPr>
        <w:ind w:left="1060" w:hanging="357"/>
        <w:jc w:val="both"/>
        <w:rPr>
          <w:sz w:val="28"/>
          <w:szCs w:val="28"/>
        </w:rPr>
      </w:pPr>
      <w:r w:rsidRPr="005B49F6">
        <w:rPr>
          <w:sz w:val="28"/>
          <w:szCs w:val="28"/>
        </w:rPr>
        <w:t>актуальні.</w:t>
      </w:r>
    </w:p>
    <w:p w:rsidR="00FC0811" w:rsidRPr="005B49F6" w:rsidRDefault="00FC0811" w:rsidP="00FC0811">
      <w:pPr>
        <w:pStyle w:val="ae"/>
        <w:spacing w:after="0"/>
        <w:ind w:left="0" w:firstLine="709"/>
        <w:rPr>
          <w:color w:val="000000"/>
          <w:sz w:val="28"/>
          <w:szCs w:val="28"/>
        </w:rPr>
      </w:pPr>
      <w:r w:rsidRPr="005B49F6">
        <w:rPr>
          <w:color w:val="000000"/>
          <w:sz w:val="28"/>
          <w:szCs w:val="28"/>
        </w:rPr>
        <w:t xml:space="preserve">Відповідальність за виконання </w:t>
      </w:r>
      <w:r w:rsidR="005B49F6">
        <w:rPr>
          <w:color w:val="000000"/>
          <w:sz w:val="28"/>
          <w:szCs w:val="28"/>
        </w:rPr>
        <w:t>Ц</w:t>
      </w:r>
      <w:r w:rsidRPr="005B49F6">
        <w:rPr>
          <w:color w:val="000000"/>
          <w:sz w:val="28"/>
          <w:szCs w:val="28"/>
        </w:rPr>
        <w:t xml:space="preserve">ілей у сфері якості у </w:t>
      </w:r>
      <w:r w:rsidRPr="005B49F6">
        <w:rPr>
          <w:sz w:val="28"/>
          <w:szCs w:val="28"/>
        </w:rPr>
        <w:t>міській раді</w:t>
      </w:r>
      <w:r w:rsidRPr="005B49F6">
        <w:rPr>
          <w:color w:val="FF0000"/>
          <w:sz w:val="28"/>
          <w:szCs w:val="28"/>
        </w:rPr>
        <w:t xml:space="preserve"> </w:t>
      </w:r>
      <w:r w:rsidRPr="005B49F6">
        <w:rPr>
          <w:color w:val="000000"/>
          <w:sz w:val="28"/>
          <w:szCs w:val="28"/>
        </w:rPr>
        <w:t xml:space="preserve">несе </w:t>
      </w:r>
      <w:r w:rsidR="005D1CFE">
        <w:rPr>
          <w:color w:val="000000"/>
          <w:sz w:val="28"/>
          <w:szCs w:val="28"/>
        </w:rPr>
        <w:t xml:space="preserve">вище </w:t>
      </w:r>
      <w:r w:rsidRPr="005B49F6">
        <w:rPr>
          <w:color w:val="000000"/>
          <w:sz w:val="28"/>
          <w:szCs w:val="28"/>
        </w:rPr>
        <w:t>керівництво згідно з розподілом посадових обов’язків</w:t>
      </w:r>
      <w:r w:rsidR="005D1CFE">
        <w:rPr>
          <w:color w:val="000000"/>
          <w:sz w:val="28"/>
          <w:szCs w:val="28"/>
        </w:rPr>
        <w:t>.</w:t>
      </w:r>
    </w:p>
    <w:p w:rsidR="00FC0811" w:rsidRPr="005B49F6" w:rsidRDefault="00FC0811" w:rsidP="00FC0811">
      <w:pPr>
        <w:ind w:firstLine="709"/>
        <w:rPr>
          <w:sz w:val="28"/>
          <w:szCs w:val="28"/>
        </w:rPr>
      </w:pPr>
      <w:r w:rsidRPr="005B49F6">
        <w:rPr>
          <w:sz w:val="28"/>
          <w:szCs w:val="28"/>
        </w:rPr>
        <w:t>Виконання/ступінь виконання Цілей у сфері якості аналізується керівни</w:t>
      </w:r>
      <w:r w:rsidR="005B49F6" w:rsidRPr="005B49F6">
        <w:rPr>
          <w:sz w:val="28"/>
          <w:szCs w:val="28"/>
        </w:rPr>
        <w:t>ком процесу</w:t>
      </w:r>
      <w:r w:rsidRPr="005B49F6">
        <w:rPr>
          <w:sz w:val="28"/>
          <w:szCs w:val="28"/>
        </w:rPr>
        <w:t xml:space="preserve"> не рідше 1 разу на квартал.</w:t>
      </w:r>
    </w:p>
    <w:p w:rsidR="005B49F6" w:rsidRPr="005B49F6" w:rsidRDefault="005B49F6" w:rsidP="005B49F6">
      <w:pPr>
        <w:tabs>
          <w:tab w:val="left" w:pos="299"/>
          <w:tab w:val="left" w:pos="583"/>
          <w:tab w:val="left" w:pos="1112"/>
          <w:tab w:val="left" w:pos="2806"/>
          <w:tab w:val="left" w:pos="5823"/>
        </w:tabs>
        <w:ind w:left="17" w:firstLine="527"/>
        <w:jc w:val="both"/>
        <w:rPr>
          <w:color w:val="000000"/>
          <w:sz w:val="28"/>
          <w:szCs w:val="28"/>
        </w:rPr>
      </w:pPr>
      <w:r w:rsidRPr="005B49F6">
        <w:rPr>
          <w:color w:val="000000"/>
          <w:sz w:val="28"/>
          <w:szCs w:val="28"/>
        </w:rPr>
        <w:t>Керівники виконавчих органів міської ради  організовують та забезпечують виконання робіт та завдань, спрямованих на досягнення Цілей  у сфері якості .</w:t>
      </w:r>
    </w:p>
    <w:p w:rsidR="007E41C7" w:rsidRPr="005B49F6" w:rsidRDefault="00F33005" w:rsidP="00F33005">
      <w:pPr>
        <w:jc w:val="both"/>
        <w:rPr>
          <w:sz w:val="28"/>
          <w:szCs w:val="28"/>
        </w:rPr>
      </w:pPr>
      <w:r>
        <w:rPr>
          <w:color w:val="000000"/>
          <w:sz w:val="28"/>
          <w:szCs w:val="28"/>
        </w:rPr>
        <w:t xml:space="preserve">       </w:t>
      </w:r>
      <w:r w:rsidR="005B49F6" w:rsidRPr="005B49F6">
        <w:rPr>
          <w:color w:val="000000"/>
          <w:sz w:val="28"/>
          <w:szCs w:val="28"/>
        </w:rPr>
        <w:t>Узагальнену інформацію про виконання поставлених Цілей</w:t>
      </w:r>
      <w:r w:rsidR="006D2EAE">
        <w:rPr>
          <w:color w:val="000000"/>
          <w:sz w:val="28"/>
          <w:szCs w:val="28"/>
        </w:rPr>
        <w:t xml:space="preserve"> у сфері</w:t>
      </w:r>
      <w:r w:rsidR="005B49F6" w:rsidRPr="005B49F6">
        <w:rPr>
          <w:color w:val="000000"/>
          <w:sz w:val="28"/>
          <w:szCs w:val="28"/>
        </w:rPr>
        <w:t xml:space="preserve"> якості</w:t>
      </w:r>
      <w:r w:rsidR="0049373A">
        <w:rPr>
          <w:color w:val="000000"/>
          <w:sz w:val="28"/>
          <w:szCs w:val="28"/>
        </w:rPr>
        <w:t xml:space="preserve"> та</w:t>
      </w:r>
      <w:r w:rsidR="0049373A" w:rsidRPr="0049373A">
        <w:rPr>
          <w:b/>
          <w:sz w:val="28"/>
          <w:szCs w:val="28"/>
        </w:rPr>
        <w:t xml:space="preserve"> </w:t>
      </w:r>
      <w:r w:rsidR="0049373A" w:rsidRPr="0049373A">
        <w:rPr>
          <w:sz w:val="28"/>
          <w:szCs w:val="28"/>
        </w:rPr>
        <w:t>планування Цілей у сфері якості у міській раді</w:t>
      </w:r>
      <w:r w:rsidR="0049373A" w:rsidRPr="00736A33">
        <w:rPr>
          <w:sz w:val="28"/>
          <w:szCs w:val="28"/>
        </w:rPr>
        <w:t xml:space="preserve">  </w:t>
      </w:r>
      <w:r w:rsidR="0049373A" w:rsidRPr="0049373A">
        <w:rPr>
          <w:sz w:val="28"/>
          <w:szCs w:val="28"/>
        </w:rPr>
        <w:t>на наступний рік</w:t>
      </w:r>
      <w:r w:rsidR="0049373A">
        <w:rPr>
          <w:sz w:val="28"/>
          <w:szCs w:val="28"/>
        </w:rPr>
        <w:t>,</w:t>
      </w:r>
      <w:r w:rsidR="0049373A">
        <w:rPr>
          <w:b/>
          <w:sz w:val="28"/>
          <w:szCs w:val="28"/>
        </w:rPr>
        <w:t xml:space="preserve"> </w:t>
      </w:r>
      <w:r w:rsidR="0049373A" w:rsidRPr="0049373A">
        <w:rPr>
          <w:sz w:val="28"/>
          <w:szCs w:val="28"/>
        </w:rPr>
        <w:t>виконавчі органи</w:t>
      </w:r>
      <w:r w:rsidR="0049373A">
        <w:rPr>
          <w:b/>
          <w:sz w:val="28"/>
          <w:szCs w:val="28"/>
        </w:rPr>
        <w:t xml:space="preserve"> </w:t>
      </w:r>
      <w:r w:rsidR="0049373A" w:rsidRPr="00736A33">
        <w:rPr>
          <w:b/>
          <w:sz w:val="28"/>
          <w:szCs w:val="28"/>
        </w:rPr>
        <w:t xml:space="preserve"> </w:t>
      </w:r>
      <w:r w:rsidR="005B49F6" w:rsidRPr="005B49F6">
        <w:rPr>
          <w:color w:val="000000"/>
          <w:sz w:val="28"/>
          <w:szCs w:val="28"/>
        </w:rPr>
        <w:t xml:space="preserve">подають до </w:t>
      </w:r>
      <w:r w:rsidR="006D2EAE">
        <w:rPr>
          <w:color w:val="000000"/>
          <w:sz w:val="28"/>
          <w:szCs w:val="28"/>
        </w:rPr>
        <w:t>кінця листопада поточного року</w:t>
      </w:r>
      <w:r w:rsidR="005B49F6" w:rsidRPr="005B49F6">
        <w:rPr>
          <w:color w:val="000000"/>
          <w:sz w:val="28"/>
          <w:szCs w:val="28"/>
        </w:rPr>
        <w:t xml:space="preserve"> заступнику міського голови – керуючому справами, уповноваженому з питань системи управління</w:t>
      </w:r>
      <w:r w:rsidR="006D2EAE">
        <w:rPr>
          <w:color w:val="000000"/>
          <w:sz w:val="28"/>
          <w:szCs w:val="28"/>
        </w:rPr>
        <w:t xml:space="preserve"> якістю</w:t>
      </w:r>
      <w:r w:rsidR="005B49F6" w:rsidRPr="005B49F6">
        <w:rPr>
          <w:color w:val="000000"/>
          <w:sz w:val="28"/>
          <w:szCs w:val="28"/>
        </w:rPr>
        <w:t xml:space="preserve"> та електронну версію головному спеціал</w:t>
      </w:r>
      <w:r w:rsidR="006D2EAE">
        <w:rPr>
          <w:color w:val="000000"/>
          <w:sz w:val="28"/>
          <w:szCs w:val="28"/>
        </w:rPr>
        <w:t>істу з питань управління якістю</w:t>
      </w:r>
      <w:r w:rsidR="006D2EAE" w:rsidRPr="006D2EAE">
        <w:rPr>
          <w:color w:val="000000"/>
          <w:sz w:val="28"/>
          <w:szCs w:val="28"/>
        </w:rPr>
        <w:t xml:space="preserve"> </w:t>
      </w:r>
      <w:r w:rsidR="006D2EAE" w:rsidRPr="005B49F6">
        <w:rPr>
          <w:color w:val="000000"/>
          <w:sz w:val="28"/>
          <w:szCs w:val="28"/>
        </w:rPr>
        <w:t>разом з аналізом функціонування системи управління якістю за рік</w:t>
      </w:r>
      <w:r w:rsidR="006D2EAE">
        <w:rPr>
          <w:color w:val="000000"/>
          <w:sz w:val="28"/>
          <w:szCs w:val="28"/>
        </w:rPr>
        <w:t xml:space="preserve"> (критичне аналізування СУЯ) </w:t>
      </w:r>
      <w:r w:rsidR="006D2EAE" w:rsidRPr="005B49F6">
        <w:rPr>
          <w:color w:val="000000"/>
          <w:sz w:val="28"/>
          <w:szCs w:val="28"/>
        </w:rPr>
        <w:t>.</w:t>
      </w:r>
    </w:p>
    <w:p w:rsidR="007E41C7" w:rsidRPr="005B49F6" w:rsidRDefault="006D2EAE" w:rsidP="006D2EAE">
      <w:pPr>
        <w:jc w:val="both"/>
        <w:rPr>
          <w:color w:val="000000"/>
          <w:sz w:val="28"/>
          <w:szCs w:val="28"/>
        </w:rPr>
      </w:pPr>
      <w:r>
        <w:rPr>
          <w:color w:val="000000"/>
          <w:sz w:val="28"/>
          <w:szCs w:val="28"/>
        </w:rPr>
        <w:t xml:space="preserve">       </w:t>
      </w:r>
      <w:r w:rsidR="007E41C7" w:rsidRPr="005B49F6">
        <w:rPr>
          <w:color w:val="000000"/>
          <w:sz w:val="28"/>
          <w:szCs w:val="28"/>
        </w:rPr>
        <w:t>Загальний аналіз досягнення Цілей у сфері якості Тернопільської міської ради здійснює УСУЯ і подає звітні дані міському голові разом з аналізом функціонування системи управління якістю за рік.</w:t>
      </w:r>
    </w:p>
    <w:p w:rsidR="007E41C7" w:rsidRPr="00787836" w:rsidRDefault="007E41C7" w:rsidP="00FC0811">
      <w:pPr>
        <w:ind w:firstLine="709"/>
        <w:rPr>
          <w:szCs w:val="24"/>
        </w:rPr>
      </w:pPr>
    </w:p>
    <w:p w:rsidR="00FC0811" w:rsidRPr="00736A33" w:rsidRDefault="00FC0811" w:rsidP="00FC0811">
      <w:pPr>
        <w:ind w:firstLine="709"/>
        <w:rPr>
          <w:sz w:val="28"/>
          <w:szCs w:val="28"/>
        </w:rPr>
      </w:pPr>
      <w:r w:rsidRPr="00736A33">
        <w:rPr>
          <w:b/>
          <w:sz w:val="28"/>
          <w:szCs w:val="28"/>
        </w:rPr>
        <w:lastRenderedPageBreak/>
        <w:t>6.2.2</w:t>
      </w:r>
      <w:r w:rsidR="008E769A">
        <w:rPr>
          <w:b/>
          <w:sz w:val="28"/>
          <w:szCs w:val="28"/>
        </w:rPr>
        <w:t>.</w:t>
      </w:r>
      <w:r w:rsidR="005D1CFE">
        <w:rPr>
          <w:b/>
          <w:sz w:val="28"/>
          <w:szCs w:val="28"/>
        </w:rPr>
        <w:t xml:space="preserve"> </w:t>
      </w:r>
      <w:r w:rsidRPr="00736A33">
        <w:rPr>
          <w:b/>
          <w:sz w:val="28"/>
          <w:szCs w:val="28"/>
        </w:rPr>
        <w:t xml:space="preserve"> При плануванні Цілей у сфері якості</w:t>
      </w:r>
      <w:r w:rsidR="0049373A">
        <w:rPr>
          <w:b/>
          <w:sz w:val="28"/>
          <w:szCs w:val="28"/>
        </w:rPr>
        <w:t xml:space="preserve"> </w:t>
      </w:r>
      <w:r w:rsidRPr="00736A33">
        <w:rPr>
          <w:b/>
          <w:sz w:val="28"/>
          <w:szCs w:val="28"/>
        </w:rPr>
        <w:t>у міській раді</w:t>
      </w:r>
      <w:r w:rsidR="0049373A">
        <w:rPr>
          <w:b/>
          <w:sz w:val="28"/>
          <w:szCs w:val="28"/>
        </w:rPr>
        <w:t xml:space="preserve"> </w:t>
      </w:r>
      <w:r w:rsidRPr="00736A33">
        <w:rPr>
          <w:sz w:val="28"/>
          <w:szCs w:val="28"/>
        </w:rPr>
        <w:t xml:space="preserve">  </w:t>
      </w:r>
      <w:r w:rsidR="0049373A">
        <w:rPr>
          <w:b/>
          <w:sz w:val="28"/>
          <w:szCs w:val="28"/>
        </w:rPr>
        <w:t xml:space="preserve">на наступний рік </w:t>
      </w:r>
      <w:r w:rsidR="0049373A" w:rsidRPr="00736A33">
        <w:rPr>
          <w:b/>
          <w:sz w:val="28"/>
          <w:szCs w:val="28"/>
        </w:rPr>
        <w:t xml:space="preserve"> </w:t>
      </w:r>
      <w:r w:rsidR="0049373A" w:rsidRPr="00736A33">
        <w:rPr>
          <w:sz w:val="28"/>
          <w:szCs w:val="28"/>
        </w:rPr>
        <w:t>визначається:</w:t>
      </w:r>
    </w:p>
    <w:p w:rsidR="00FC0811" w:rsidRPr="00736A33" w:rsidRDefault="00FC0811" w:rsidP="00FC0811">
      <w:pPr>
        <w:ind w:firstLine="709"/>
        <w:rPr>
          <w:sz w:val="28"/>
          <w:szCs w:val="28"/>
        </w:rPr>
      </w:pPr>
      <w:r w:rsidRPr="00736A33">
        <w:rPr>
          <w:sz w:val="28"/>
          <w:szCs w:val="28"/>
        </w:rPr>
        <w:t>- що потрібно зробити;</w:t>
      </w:r>
    </w:p>
    <w:p w:rsidR="00FC0811" w:rsidRPr="00736A33" w:rsidRDefault="00FC0811" w:rsidP="00FC0811">
      <w:pPr>
        <w:ind w:firstLine="709"/>
        <w:rPr>
          <w:sz w:val="28"/>
          <w:szCs w:val="28"/>
        </w:rPr>
      </w:pPr>
      <w:r w:rsidRPr="00736A33">
        <w:rPr>
          <w:sz w:val="28"/>
          <w:szCs w:val="28"/>
        </w:rPr>
        <w:t>- які ресурси будуть потрібні (людські, матеріальні, фінансові тощо);</w:t>
      </w:r>
    </w:p>
    <w:p w:rsidR="00FC0811" w:rsidRPr="00736A33" w:rsidRDefault="00FC0811" w:rsidP="00FC0811">
      <w:pPr>
        <w:ind w:firstLine="709"/>
        <w:rPr>
          <w:sz w:val="28"/>
          <w:szCs w:val="28"/>
        </w:rPr>
      </w:pPr>
      <w:r w:rsidRPr="00736A33">
        <w:rPr>
          <w:sz w:val="28"/>
          <w:szCs w:val="28"/>
        </w:rPr>
        <w:t>- відповідальна особа;</w:t>
      </w:r>
    </w:p>
    <w:p w:rsidR="00FC0811" w:rsidRPr="00736A33" w:rsidRDefault="00FC0811" w:rsidP="00FC0811">
      <w:pPr>
        <w:ind w:firstLine="709"/>
        <w:rPr>
          <w:sz w:val="28"/>
          <w:szCs w:val="28"/>
        </w:rPr>
      </w:pPr>
      <w:r w:rsidRPr="00736A33">
        <w:rPr>
          <w:sz w:val="28"/>
          <w:szCs w:val="28"/>
        </w:rPr>
        <w:t>- термін завершення (не пізніше ніж …(дата), періодичність моніторингу);</w:t>
      </w:r>
    </w:p>
    <w:p w:rsidR="00FC0811" w:rsidRDefault="00FC0811" w:rsidP="00FC0811">
      <w:pPr>
        <w:ind w:firstLine="709"/>
        <w:rPr>
          <w:sz w:val="28"/>
          <w:szCs w:val="28"/>
        </w:rPr>
      </w:pPr>
      <w:r w:rsidRPr="00736A33">
        <w:rPr>
          <w:sz w:val="28"/>
          <w:szCs w:val="28"/>
        </w:rPr>
        <w:t>- кінцевий результат і критерії оцінювання.</w:t>
      </w:r>
    </w:p>
    <w:p w:rsidR="005D1CFE" w:rsidRDefault="005D1CFE" w:rsidP="00FC0811">
      <w:pPr>
        <w:ind w:firstLine="709"/>
        <w:rPr>
          <w:sz w:val="28"/>
          <w:szCs w:val="28"/>
        </w:rPr>
      </w:pPr>
    </w:p>
    <w:p w:rsidR="005D1CFE" w:rsidRDefault="005D1CFE" w:rsidP="005D1CFE">
      <w:pPr>
        <w:ind w:firstLine="709"/>
        <w:jc w:val="both"/>
        <w:rPr>
          <w:b/>
          <w:color w:val="000000"/>
          <w:sz w:val="28"/>
          <w:szCs w:val="28"/>
        </w:rPr>
      </w:pPr>
      <w:r w:rsidRPr="00736A33">
        <w:rPr>
          <w:b/>
          <w:sz w:val="28"/>
          <w:szCs w:val="28"/>
        </w:rPr>
        <w:t>6.</w:t>
      </w:r>
      <w:r>
        <w:rPr>
          <w:b/>
          <w:sz w:val="28"/>
          <w:szCs w:val="28"/>
        </w:rPr>
        <w:t>2.3</w:t>
      </w:r>
      <w:r w:rsidR="008E769A">
        <w:rPr>
          <w:b/>
          <w:sz w:val="28"/>
          <w:szCs w:val="28"/>
        </w:rPr>
        <w:t>.</w:t>
      </w:r>
      <w:r w:rsidRPr="00736A33">
        <w:rPr>
          <w:b/>
          <w:color w:val="000000"/>
          <w:sz w:val="28"/>
        </w:rPr>
        <w:t xml:space="preserve"> </w:t>
      </w:r>
      <w:r>
        <w:rPr>
          <w:b/>
          <w:color w:val="000000"/>
          <w:sz w:val="28"/>
        </w:rPr>
        <w:t>Планування роботи</w:t>
      </w:r>
      <w:r w:rsidRPr="00294DD6">
        <w:rPr>
          <w:b/>
          <w:color w:val="000000"/>
          <w:sz w:val="28"/>
          <w:szCs w:val="28"/>
        </w:rPr>
        <w:t xml:space="preserve"> </w:t>
      </w:r>
    </w:p>
    <w:p w:rsidR="005D1CFE" w:rsidRPr="0063482D" w:rsidRDefault="005D1CFE" w:rsidP="005D1CFE">
      <w:pPr>
        <w:ind w:firstLine="709"/>
        <w:jc w:val="both"/>
        <w:rPr>
          <w:color w:val="000000"/>
          <w:sz w:val="28"/>
        </w:rPr>
      </w:pPr>
      <w:r w:rsidRPr="0063482D">
        <w:rPr>
          <w:color w:val="000000"/>
          <w:sz w:val="28"/>
          <w:szCs w:val="28"/>
        </w:rPr>
        <w:t xml:space="preserve">Система </w:t>
      </w:r>
      <w:r>
        <w:rPr>
          <w:color w:val="000000"/>
          <w:sz w:val="28"/>
          <w:szCs w:val="28"/>
        </w:rPr>
        <w:t>планування міської ради включає:</w:t>
      </w:r>
    </w:p>
    <w:p w:rsidR="005D1CFE" w:rsidRPr="001004CC" w:rsidRDefault="005D1CFE" w:rsidP="005D1CFE">
      <w:pPr>
        <w:jc w:val="both"/>
        <w:rPr>
          <w:color w:val="000000"/>
          <w:sz w:val="28"/>
        </w:rPr>
      </w:pPr>
      <w:r>
        <w:rPr>
          <w:color w:val="000000"/>
          <w:sz w:val="28"/>
        </w:rPr>
        <w:tab/>
        <w:t xml:space="preserve">- план роботи Тернопільської міської ради </w:t>
      </w:r>
      <w:r w:rsidRPr="001004CC">
        <w:rPr>
          <w:color w:val="000000"/>
          <w:sz w:val="28"/>
        </w:rPr>
        <w:t xml:space="preserve">на </w:t>
      </w:r>
      <w:r>
        <w:rPr>
          <w:color w:val="000000"/>
          <w:sz w:val="28"/>
        </w:rPr>
        <w:t>поточний рік</w:t>
      </w:r>
      <w:r w:rsidRPr="001004CC">
        <w:rPr>
          <w:color w:val="000000"/>
          <w:sz w:val="28"/>
        </w:rPr>
        <w:t>,</w:t>
      </w:r>
    </w:p>
    <w:p w:rsidR="005D1CFE" w:rsidRDefault="005D1CFE" w:rsidP="005D1CFE">
      <w:pPr>
        <w:ind w:firstLine="709"/>
        <w:jc w:val="both"/>
        <w:rPr>
          <w:color w:val="000000"/>
          <w:sz w:val="28"/>
        </w:rPr>
      </w:pPr>
      <w:r w:rsidRPr="001004CC">
        <w:rPr>
          <w:color w:val="000000"/>
          <w:sz w:val="28"/>
        </w:rPr>
        <w:t>- план</w:t>
      </w:r>
      <w:r>
        <w:rPr>
          <w:color w:val="000000"/>
          <w:sz w:val="28"/>
        </w:rPr>
        <w:t xml:space="preserve"> роботи </w:t>
      </w:r>
      <w:r w:rsidRPr="001004CC">
        <w:rPr>
          <w:color w:val="000000"/>
          <w:sz w:val="28"/>
        </w:rPr>
        <w:t>вик</w:t>
      </w:r>
      <w:r>
        <w:rPr>
          <w:color w:val="000000"/>
          <w:sz w:val="28"/>
        </w:rPr>
        <w:t xml:space="preserve">онавчого комітету міської ради </w:t>
      </w:r>
      <w:r w:rsidRPr="001004CC">
        <w:rPr>
          <w:color w:val="000000"/>
          <w:sz w:val="28"/>
        </w:rPr>
        <w:t>на</w:t>
      </w:r>
      <w:r>
        <w:rPr>
          <w:color w:val="000000"/>
          <w:sz w:val="28"/>
        </w:rPr>
        <w:t xml:space="preserve"> поточний рік,</w:t>
      </w:r>
    </w:p>
    <w:p w:rsidR="005D1CFE" w:rsidRDefault="005D1CFE" w:rsidP="005D1CFE">
      <w:pPr>
        <w:jc w:val="both"/>
        <w:rPr>
          <w:color w:val="000000"/>
          <w:sz w:val="28"/>
        </w:rPr>
      </w:pPr>
      <w:r>
        <w:rPr>
          <w:color w:val="000000"/>
          <w:sz w:val="28"/>
        </w:rPr>
        <w:t xml:space="preserve">         </w:t>
      </w:r>
      <w:r w:rsidRPr="001004CC">
        <w:rPr>
          <w:color w:val="000000"/>
          <w:sz w:val="28"/>
        </w:rPr>
        <w:t xml:space="preserve">- </w:t>
      </w:r>
      <w:r>
        <w:rPr>
          <w:color w:val="000000"/>
          <w:sz w:val="28"/>
        </w:rPr>
        <w:t xml:space="preserve">піврічні </w:t>
      </w:r>
      <w:r w:rsidRPr="001004CC">
        <w:rPr>
          <w:color w:val="000000"/>
          <w:sz w:val="28"/>
        </w:rPr>
        <w:t>план</w:t>
      </w:r>
      <w:r>
        <w:rPr>
          <w:color w:val="000000"/>
          <w:sz w:val="28"/>
        </w:rPr>
        <w:t>и</w:t>
      </w:r>
      <w:r w:rsidRPr="001004CC">
        <w:rPr>
          <w:color w:val="000000"/>
          <w:sz w:val="28"/>
        </w:rPr>
        <w:t xml:space="preserve"> роботи виконавчих</w:t>
      </w:r>
      <w:r>
        <w:rPr>
          <w:color w:val="000000"/>
          <w:sz w:val="28"/>
        </w:rPr>
        <w:t xml:space="preserve"> органів ради.</w:t>
      </w:r>
    </w:p>
    <w:p w:rsidR="005D1CFE" w:rsidRDefault="005D1CFE" w:rsidP="005D1CFE">
      <w:pPr>
        <w:ind w:left="493" w:hanging="493"/>
        <w:rPr>
          <w:color w:val="000000"/>
          <w:sz w:val="28"/>
        </w:rPr>
      </w:pPr>
      <w:r>
        <w:rPr>
          <w:color w:val="000000"/>
          <w:sz w:val="28"/>
        </w:rPr>
        <w:t xml:space="preserve">          - зведений орієнтовний план апаратних навчань працівників  Тернопільської міської ради на поточний рік,</w:t>
      </w:r>
    </w:p>
    <w:p w:rsidR="005D1CFE" w:rsidRPr="001004CC" w:rsidRDefault="005D1CFE" w:rsidP="00E71E10">
      <w:pPr>
        <w:ind w:firstLine="709"/>
        <w:jc w:val="both"/>
        <w:rPr>
          <w:color w:val="000000"/>
          <w:sz w:val="28"/>
        </w:rPr>
      </w:pPr>
      <w:r w:rsidRPr="00736A33">
        <w:rPr>
          <w:color w:val="000000"/>
          <w:sz w:val="28"/>
        </w:rPr>
        <w:t>- орієнтовні плани внутрішніх навчань працівників виконавчих органів ради на поточний рік</w:t>
      </w:r>
      <w:r>
        <w:rPr>
          <w:color w:val="000000"/>
          <w:sz w:val="28"/>
        </w:rPr>
        <w:t>.</w:t>
      </w:r>
      <w:r w:rsidRPr="001004CC">
        <w:rPr>
          <w:color w:val="000000"/>
          <w:sz w:val="28"/>
        </w:rPr>
        <w:tab/>
      </w:r>
    </w:p>
    <w:p w:rsidR="00E71E10" w:rsidRDefault="005D1CFE" w:rsidP="005D1CFE">
      <w:pPr>
        <w:ind w:firstLine="708"/>
        <w:jc w:val="both"/>
        <w:rPr>
          <w:color w:val="000000"/>
          <w:sz w:val="28"/>
        </w:rPr>
      </w:pPr>
      <w:r>
        <w:rPr>
          <w:color w:val="000000"/>
          <w:sz w:val="28"/>
        </w:rPr>
        <w:t xml:space="preserve">Керівники </w:t>
      </w:r>
      <w:r w:rsidRPr="001004CC">
        <w:rPr>
          <w:color w:val="000000"/>
          <w:sz w:val="28"/>
        </w:rPr>
        <w:t>виконавчих органів місь</w:t>
      </w:r>
      <w:r>
        <w:rPr>
          <w:color w:val="000000"/>
          <w:sz w:val="28"/>
        </w:rPr>
        <w:t xml:space="preserve">кої ради подають до управління організаційно-виконавчої роботи </w:t>
      </w:r>
      <w:r w:rsidRPr="001004CC">
        <w:rPr>
          <w:color w:val="000000"/>
          <w:sz w:val="28"/>
        </w:rPr>
        <w:t>міської ради</w:t>
      </w:r>
      <w:r w:rsidRPr="00B2343B">
        <w:rPr>
          <w:color w:val="000000"/>
          <w:sz w:val="28"/>
        </w:rPr>
        <w:t>,</w:t>
      </w:r>
      <w:r>
        <w:rPr>
          <w:color w:val="000000"/>
          <w:sz w:val="28"/>
        </w:rPr>
        <w:t xml:space="preserve"> за погодженням із представником вищого керівництва, згідно розподілу посадових обов’язків</w:t>
      </w:r>
      <w:r w:rsidRPr="00B2343B">
        <w:rPr>
          <w:color w:val="000000"/>
          <w:sz w:val="28"/>
        </w:rPr>
        <w:t>,</w:t>
      </w:r>
      <w:r w:rsidRPr="001004CC">
        <w:rPr>
          <w:color w:val="000000"/>
          <w:sz w:val="28"/>
        </w:rPr>
        <w:t xml:space="preserve"> пропозиції</w:t>
      </w:r>
      <w:r>
        <w:rPr>
          <w:color w:val="000000"/>
          <w:sz w:val="28"/>
        </w:rPr>
        <w:t xml:space="preserve"> щодо включення в план роботи </w:t>
      </w:r>
      <w:r w:rsidRPr="001004CC">
        <w:rPr>
          <w:color w:val="000000"/>
          <w:sz w:val="28"/>
        </w:rPr>
        <w:t xml:space="preserve">міської ради </w:t>
      </w:r>
      <w:r>
        <w:rPr>
          <w:color w:val="000000"/>
          <w:sz w:val="28"/>
        </w:rPr>
        <w:t xml:space="preserve">та </w:t>
      </w:r>
      <w:r w:rsidRPr="001004CC">
        <w:rPr>
          <w:color w:val="000000"/>
          <w:sz w:val="28"/>
        </w:rPr>
        <w:t>план</w:t>
      </w:r>
      <w:r>
        <w:rPr>
          <w:color w:val="000000"/>
          <w:sz w:val="28"/>
        </w:rPr>
        <w:t xml:space="preserve"> роботи </w:t>
      </w:r>
      <w:r w:rsidRPr="001004CC">
        <w:rPr>
          <w:color w:val="000000"/>
          <w:sz w:val="28"/>
        </w:rPr>
        <w:t>вик</w:t>
      </w:r>
      <w:r>
        <w:rPr>
          <w:color w:val="000000"/>
          <w:sz w:val="28"/>
        </w:rPr>
        <w:t xml:space="preserve">онавчого комітету </w:t>
      </w:r>
      <w:r w:rsidRPr="001004CC">
        <w:rPr>
          <w:color w:val="000000"/>
          <w:sz w:val="28"/>
        </w:rPr>
        <w:t>питань, конкретних заходів з певного</w:t>
      </w:r>
      <w:r>
        <w:rPr>
          <w:color w:val="000000"/>
          <w:sz w:val="28"/>
        </w:rPr>
        <w:t xml:space="preserve"> напрямку </w:t>
      </w:r>
      <w:r w:rsidRPr="001004CC">
        <w:rPr>
          <w:color w:val="000000"/>
          <w:sz w:val="28"/>
        </w:rPr>
        <w:t>дія</w:t>
      </w:r>
      <w:r>
        <w:rPr>
          <w:color w:val="000000"/>
          <w:sz w:val="28"/>
        </w:rPr>
        <w:t>льності галузі.</w:t>
      </w:r>
    </w:p>
    <w:p w:rsidR="005D1CFE" w:rsidRDefault="005D1CFE" w:rsidP="005D1CFE">
      <w:pPr>
        <w:ind w:firstLine="708"/>
        <w:jc w:val="both"/>
        <w:rPr>
          <w:color w:val="000000"/>
          <w:sz w:val="28"/>
        </w:rPr>
      </w:pPr>
      <w:r>
        <w:rPr>
          <w:color w:val="000000"/>
          <w:sz w:val="28"/>
        </w:rPr>
        <w:t xml:space="preserve"> Посадові особи </w:t>
      </w:r>
      <w:r w:rsidRPr="001004CC">
        <w:rPr>
          <w:color w:val="000000"/>
          <w:sz w:val="28"/>
        </w:rPr>
        <w:t>управл</w:t>
      </w:r>
      <w:r>
        <w:rPr>
          <w:color w:val="000000"/>
          <w:sz w:val="28"/>
        </w:rPr>
        <w:t>іння організаційно-виконавчої роботи міської ради узагальнюють надані пропозиції та готують</w:t>
      </w:r>
      <w:r w:rsidRPr="001004CC">
        <w:rPr>
          <w:color w:val="000000"/>
          <w:sz w:val="28"/>
        </w:rPr>
        <w:t xml:space="preserve"> проекти рішень міської ради, ї</w:t>
      </w:r>
      <w:r>
        <w:rPr>
          <w:color w:val="000000"/>
          <w:sz w:val="28"/>
        </w:rPr>
        <w:t>ї виконавчого комітету про план</w:t>
      </w:r>
      <w:r w:rsidRPr="001004CC">
        <w:rPr>
          <w:color w:val="000000"/>
          <w:sz w:val="28"/>
        </w:rPr>
        <w:t xml:space="preserve"> роботи міської ради на </w:t>
      </w:r>
      <w:r>
        <w:rPr>
          <w:color w:val="000000"/>
          <w:sz w:val="28"/>
        </w:rPr>
        <w:t>поточний рік</w:t>
      </w:r>
      <w:r w:rsidRPr="001004CC">
        <w:rPr>
          <w:color w:val="000000"/>
          <w:sz w:val="28"/>
        </w:rPr>
        <w:t xml:space="preserve"> та про план роботи виконавчого комітету на </w:t>
      </w:r>
      <w:r>
        <w:rPr>
          <w:color w:val="000000"/>
          <w:sz w:val="28"/>
        </w:rPr>
        <w:t>поточний рік</w:t>
      </w:r>
      <w:r w:rsidRPr="001004CC">
        <w:rPr>
          <w:color w:val="000000"/>
          <w:sz w:val="28"/>
        </w:rPr>
        <w:t xml:space="preserve">, які затверджуються відповідно міською радою та її виконавчим комітетом. Плани роботи міської ради та її виконавчого комітету доводяться до виконавчих органів міської ради </w:t>
      </w:r>
      <w:r>
        <w:rPr>
          <w:color w:val="000000"/>
          <w:sz w:val="28"/>
        </w:rPr>
        <w:t xml:space="preserve">працівниками </w:t>
      </w:r>
      <w:r w:rsidRPr="001004CC">
        <w:rPr>
          <w:color w:val="000000"/>
          <w:sz w:val="28"/>
        </w:rPr>
        <w:t>управл</w:t>
      </w:r>
      <w:r>
        <w:rPr>
          <w:color w:val="000000"/>
          <w:sz w:val="28"/>
        </w:rPr>
        <w:t>інням організаційно-виконавчої</w:t>
      </w:r>
      <w:r w:rsidRPr="001004CC">
        <w:rPr>
          <w:color w:val="000000"/>
          <w:sz w:val="28"/>
        </w:rPr>
        <w:t xml:space="preserve"> роботи</w:t>
      </w:r>
      <w:r>
        <w:rPr>
          <w:color w:val="000000"/>
          <w:sz w:val="28"/>
        </w:rPr>
        <w:t xml:space="preserve"> міської ради</w:t>
      </w:r>
      <w:r w:rsidRPr="001004CC">
        <w:rPr>
          <w:color w:val="000000"/>
          <w:sz w:val="28"/>
        </w:rPr>
        <w:t>.</w:t>
      </w:r>
      <w:r w:rsidRPr="00EF61E7">
        <w:rPr>
          <w:color w:val="000000"/>
          <w:sz w:val="28"/>
        </w:rPr>
        <w:t xml:space="preserve"> </w:t>
      </w:r>
      <w:r>
        <w:rPr>
          <w:color w:val="000000"/>
          <w:sz w:val="28"/>
        </w:rPr>
        <w:t xml:space="preserve">Посадові особи виконавчих органів </w:t>
      </w:r>
      <w:r w:rsidRPr="001004CC">
        <w:rPr>
          <w:color w:val="000000"/>
          <w:sz w:val="28"/>
        </w:rPr>
        <w:t xml:space="preserve">міської ради забезпечують своєчасну підготовку планових питань для розгляду міською радою, її виконавчим комітетом. </w:t>
      </w:r>
    </w:p>
    <w:p w:rsidR="005D1CFE" w:rsidRDefault="005D1CFE" w:rsidP="005D1CFE">
      <w:pPr>
        <w:ind w:firstLine="708"/>
        <w:jc w:val="both"/>
        <w:rPr>
          <w:color w:val="000000"/>
          <w:sz w:val="28"/>
        </w:rPr>
      </w:pPr>
      <w:r>
        <w:rPr>
          <w:color w:val="000000"/>
          <w:sz w:val="28"/>
        </w:rPr>
        <w:t>Порядок формування піврічних планів роботи виконавчих органів ради визначено п. 3.9 Регламенту роботи виконавчого комітету міської ради.</w:t>
      </w:r>
    </w:p>
    <w:p w:rsidR="00E71E10" w:rsidRPr="003A6677" w:rsidRDefault="00E71E10" w:rsidP="005D1CFE">
      <w:pPr>
        <w:ind w:firstLine="708"/>
        <w:jc w:val="both"/>
        <w:rPr>
          <w:b/>
          <w:i/>
          <w:color w:val="000000"/>
          <w:sz w:val="28"/>
          <w:szCs w:val="28"/>
        </w:rPr>
      </w:pPr>
    </w:p>
    <w:p w:rsidR="00E71E10" w:rsidRDefault="005D1CFE" w:rsidP="005D1CFE">
      <w:pPr>
        <w:ind w:firstLine="709"/>
        <w:jc w:val="both"/>
        <w:rPr>
          <w:color w:val="000000"/>
          <w:sz w:val="28"/>
          <w:szCs w:val="28"/>
        </w:rPr>
      </w:pPr>
      <w:r>
        <w:rPr>
          <w:color w:val="000000"/>
          <w:sz w:val="28"/>
          <w:szCs w:val="28"/>
        </w:rPr>
        <w:t>У</w:t>
      </w:r>
      <w:r w:rsidRPr="003A6677">
        <w:rPr>
          <w:color w:val="000000"/>
          <w:sz w:val="28"/>
          <w:szCs w:val="28"/>
        </w:rPr>
        <w:t xml:space="preserve"> виконавчих органах ради </w:t>
      </w:r>
      <w:r>
        <w:rPr>
          <w:color w:val="000000"/>
          <w:sz w:val="28"/>
          <w:szCs w:val="28"/>
        </w:rPr>
        <w:t>п</w:t>
      </w:r>
      <w:r w:rsidRPr="003A6677">
        <w:rPr>
          <w:color w:val="000000"/>
          <w:sz w:val="28"/>
          <w:szCs w:val="28"/>
        </w:rPr>
        <w:t xml:space="preserve">ланування  </w:t>
      </w:r>
      <w:r>
        <w:rPr>
          <w:color w:val="000000"/>
          <w:sz w:val="28"/>
          <w:szCs w:val="28"/>
        </w:rPr>
        <w:t xml:space="preserve">проводиться керівниками на досягнення встановлених Цілей у сфері </w:t>
      </w:r>
      <w:r w:rsidRPr="00C214B4">
        <w:rPr>
          <w:color w:val="000000"/>
          <w:sz w:val="28"/>
          <w:szCs w:val="28"/>
        </w:rPr>
        <w:t>якості</w:t>
      </w:r>
      <w:r>
        <w:rPr>
          <w:color w:val="000000"/>
          <w:sz w:val="28"/>
          <w:szCs w:val="28"/>
        </w:rPr>
        <w:t xml:space="preserve"> на поточний рік.</w:t>
      </w:r>
    </w:p>
    <w:p w:rsidR="005D1CFE" w:rsidRDefault="005D1CFE" w:rsidP="005D1CFE">
      <w:pPr>
        <w:ind w:firstLine="709"/>
        <w:jc w:val="both"/>
        <w:rPr>
          <w:color w:val="000000"/>
          <w:sz w:val="28"/>
          <w:szCs w:val="28"/>
        </w:rPr>
      </w:pPr>
      <w:r>
        <w:rPr>
          <w:color w:val="000000"/>
          <w:sz w:val="28"/>
          <w:szCs w:val="28"/>
        </w:rPr>
        <w:t>У піврічних планах роботи керівники виконавчих органів планують</w:t>
      </w:r>
      <w:r w:rsidRPr="003A6677">
        <w:rPr>
          <w:color w:val="000000"/>
          <w:sz w:val="28"/>
          <w:szCs w:val="28"/>
        </w:rPr>
        <w:t xml:space="preserve"> заходи</w:t>
      </w:r>
      <w:r>
        <w:rPr>
          <w:color w:val="000000"/>
          <w:sz w:val="28"/>
          <w:szCs w:val="28"/>
        </w:rPr>
        <w:t>,</w:t>
      </w:r>
      <w:r w:rsidRPr="003A6677">
        <w:rPr>
          <w:color w:val="000000"/>
          <w:sz w:val="28"/>
          <w:szCs w:val="28"/>
        </w:rPr>
        <w:t xml:space="preserve"> </w:t>
      </w:r>
      <w:r>
        <w:rPr>
          <w:color w:val="000000"/>
          <w:sz w:val="28"/>
          <w:szCs w:val="28"/>
        </w:rPr>
        <w:t xml:space="preserve">що </w:t>
      </w:r>
      <w:r w:rsidRPr="003A6677">
        <w:rPr>
          <w:color w:val="000000"/>
          <w:sz w:val="28"/>
          <w:szCs w:val="28"/>
        </w:rPr>
        <w:t>за</w:t>
      </w:r>
      <w:r>
        <w:rPr>
          <w:color w:val="000000"/>
          <w:sz w:val="28"/>
          <w:szCs w:val="28"/>
        </w:rPr>
        <w:t>безпечують</w:t>
      </w:r>
      <w:r w:rsidRPr="003A6677">
        <w:rPr>
          <w:color w:val="000000"/>
          <w:sz w:val="28"/>
          <w:szCs w:val="28"/>
        </w:rPr>
        <w:t xml:space="preserve"> </w:t>
      </w:r>
      <w:r>
        <w:rPr>
          <w:color w:val="000000"/>
          <w:sz w:val="28"/>
          <w:szCs w:val="28"/>
        </w:rPr>
        <w:t xml:space="preserve">результативне функціонування основних процесів </w:t>
      </w:r>
      <w:r w:rsidRPr="003A6677">
        <w:rPr>
          <w:color w:val="000000"/>
          <w:sz w:val="28"/>
          <w:szCs w:val="28"/>
        </w:rPr>
        <w:t>та досяг</w:t>
      </w:r>
      <w:r>
        <w:rPr>
          <w:color w:val="000000"/>
          <w:sz w:val="28"/>
          <w:szCs w:val="28"/>
        </w:rPr>
        <w:t>нення встановлених Цілей у сфері</w:t>
      </w:r>
      <w:r w:rsidRPr="003A6677">
        <w:rPr>
          <w:color w:val="000000"/>
          <w:sz w:val="28"/>
          <w:szCs w:val="28"/>
        </w:rPr>
        <w:t xml:space="preserve"> якості. Включення в плани </w:t>
      </w:r>
      <w:r>
        <w:rPr>
          <w:color w:val="000000"/>
          <w:sz w:val="28"/>
          <w:szCs w:val="28"/>
        </w:rPr>
        <w:t>таких</w:t>
      </w:r>
      <w:r w:rsidRPr="003A6677">
        <w:rPr>
          <w:color w:val="000000"/>
          <w:sz w:val="28"/>
          <w:szCs w:val="28"/>
        </w:rPr>
        <w:t xml:space="preserve"> заходів забезпечує цілісність функціонування СУЯ та її актуальність.</w:t>
      </w:r>
    </w:p>
    <w:p w:rsidR="005D1CFE" w:rsidRPr="000B3D90" w:rsidRDefault="005D1CFE" w:rsidP="005D1CFE">
      <w:pPr>
        <w:ind w:firstLine="709"/>
        <w:jc w:val="both"/>
        <w:rPr>
          <w:sz w:val="28"/>
          <w:szCs w:val="28"/>
        </w:rPr>
      </w:pPr>
      <w:r>
        <w:rPr>
          <w:sz w:val="28"/>
          <w:szCs w:val="28"/>
        </w:rPr>
        <w:lastRenderedPageBreak/>
        <w:t xml:space="preserve">Інформація про виконання </w:t>
      </w:r>
      <w:r w:rsidRPr="000B3D90">
        <w:rPr>
          <w:sz w:val="28"/>
          <w:szCs w:val="28"/>
        </w:rPr>
        <w:t xml:space="preserve"> </w:t>
      </w:r>
      <w:r>
        <w:rPr>
          <w:sz w:val="28"/>
          <w:szCs w:val="28"/>
        </w:rPr>
        <w:t>піврічних</w:t>
      </w:r>
      <w:r w:rsidRPr="000B3D90">
        <w:rPr>
          <w:sz w:val="28"/>
          <w:szCs w:val="28"/>
        </w:rPr>
        <w:t xml:space="preserve"> планів роботи</w:t>
      </w:r>
      <w:r>
        <w:rPr>
          <w:sz w:val="28"/>
          <w:szCs w:val="28"/>
        </w:rPr>
        <w:t xml:space="preserve"> відображається</w:t>
      </w:r>
      <w:r w:rsidRPr="000B3D90">
        <w:rPr>
          <w:sz w:val="28"/>
          <w:szCs w:val="28"/>
        </w:rPr>
        <w:t xml:space="preserve"> у графі «Відмітка про виконання»</w:t>
      </w:r>
      <w:r>
        <w:rPr>
          <w:sz w:val="28"/>
          <w:szCs w:val="28"/>
        </w:rPr>
        <w:t>,</w:t>
      </w:r>
      <w:r w:rsidRPr="000B3D90">
        <w:rPr>
          <w:sz w:val="28"/>
          <w:szCs w:val="28"/>
        </w:rPr>
        <w:t xml:space="preserve"> зазнач</w:t>
      </w:r>
      <w:r>
        <w:rPr>
          <w:sz w:val="28"/>
          <w:szCs w:val="28"/>
        </w:rPr>
        <w:t>ивши</w:t>
      </w:r>
      <w:r w:rsidRPr="000B3D90">
        <w:rPr>
          <w:sz w:val="28"/>
          <w:szCs w:val="28"/>
        </w:rPr>
        <w:t xml:space="preserve"> дату та номер документа, що підтверджує виконання заходу або перенесення терміну, місце зберігання документа згідно номенклатури справ.</w:t>
      </w:r>
    </w:p>
    <w:p w:rsidR="005D1CFE" w:rsidRPr="00736A33" w:rsidRDefault="005D1CFE" w:rsidP="005D1CFE">
      <w:pPr>
        <w:tabs>
          <w:tab w:val="left" w:pos="0"/>
        </w:tabs>
        <w:ind w:firstLine="567"/>
        <w:jc w:val="both"/>
        <w:rPr>
          <w:b/>
          <w:sz w:val="28"/>
          <w:szCs w:val="28"/>
        </w:rPr>
      </w:pPr>
      <w:r w:rsidRPr="003A6677">
        <w:rPr>
          <w:color w:val="000000"/>
          <w:sz w:val="28"/>
          <w:szCs w:val="28"/>
        </w:rPr>
        <w:t>Відповідальн</w:t>
      </w:r>
      <w:r>
        <w:rPr>
          <w:color w:val="000000"/>
          <w:sz w:val="28"/>
          <w:szCs w:val="28"/>
        </w:rPr>
        <w:t xml:space="preserve">ість за виконання запланованих </w:t>
      </w:r>
      <w:r w:rsidRPr="003A6677">
        <w:rPr>
          <w:color w:val="000000"/>
          <w:sz w:val="28"/>
          <w:szCs w:val="28"/>
        </w:rPr>
        <w:t xml:space="preserve">заходів  у </w:t>
      </w:r>
      <w:r>
        <w:rPr>
          <w:color w:val="000000"/>
          <w:sz w:val="28"/>
          <w:szCs w:val="28"/>
        </w:rPr>
        <w:t>виконавчих органах</w:t>
      </w:r>
      <w:r w:rsidRPr="003A6677">
        <w:rPr>
          <w:color w:val="000000"/>
          <w:sz w:val="28"/>
          <w:szCs w:val="28"/>
        </w:rPr>
        <w:t xml:space="preserve"> </w:t>
      </w:r>
      <w:r>
        <w:rPr>
          <w:color w:val="000000"/>
          <w:sz w:val="28"/>
          <w:szCs w:val="28"/>
        </w:rPr>
        <w:t xml:space="preserve">несуть </w:t>
      </w:r>
      <w:r w:rsidRPr="003A6677">
        <w:rPr>
          <w:color w:val="000000"/>
          <w:sz w:val="28"/>
          <w:szCs w:val="28"/>
        </w:rPr>
        <w:t>їх керівники</w:t>
      </w:r>
      <w:r>
        <w:rPr>
          <w:color w:val="000000"/>
          <w:sz w:val="28"/>
          <w:szCs w:val="28"/>
        </w:rPr>
        <w:t>.</w:t>
      </w:r>
    </w:p>
    <w:p w:rsidR="005D1CFE" w:rsidRDefault="005D1CFE" w:rsidP="005D1CFE">
      <w:pPr>
        <w:ind w:firstLine="708"/>
        <w:rPr>
          <w:sz w:val="28"/>
          <w:szCs w:val="28"/>
        </w:rPr>
      </w:pPr>
    </w:p>
    <w:p w:rsidR="00FC0811" w:rsidRDefault="00FC0811" w:rsidP="00FC0811">
      <w:pPr>
        <w:spacing w:before="120"/>
        <w:ind w:firstLine="709"/>
        <w:rPr>
          <w:b/>
          <w:sz w:val="28"/>
          <w:szCs w:val="28"/>
        </w:rPr>
      </w:pPr>
      <w:r w:rsidRPr="00DD6DFA">
        <w:rPr>
          <w:b/>
          <w:sz w:val="28"/>
          <w:szCs w:val="28"/>
        </w:rPr>
        <w:t>6.3</w:t>
      </w:r>
      <w:r w:rsidR="00931241">
        <w:rPr>
          <w:b/>
          <w:sz w:val="28"/>
          <w:szCs w:val="28"/>
        </w:rPr>
        <w:t>.</w:t>
      </w:r>
      <w:r w:rsidRPr="00DD6DFA">
        <w:rPr>
          <w:b/>
          <w:sz w:val="28"/>
          <w:szCs w:val="28"/>
        </w:rPr>
        <w:t xml:space="preserve"> Планування змін</w:t>
      </w:r>
    </w:p>
    <w:p w:rsidR="00736A33" w:rsidRPr="00DD6DFA" w:rsidRDefault="00736A33" w:rsidP="00736A33">
      <w:pPr>
        <w:tabs>
          <w:tab w:val="left" w:pos="0"/>
        </w:tabs>
        <w:ind w:firstLine="567"/>
        <w:jc w:val="both"/>
        <w:rPr>
          <w:b/>
          <w:sz w:val="28"/>
          <w:szCs w:val="28"/>
        </w:rPr>
      </w:pPr>
      <w:r w:rsidRPr="00923E00">
        <w:rPr>
          <w:sz w:val="28"/>
        </w:rPr>
        <w:t xml:space="preserve">В силу змін до законодавчих актів чи нормативно-правових актів </w:t>
      </w:r>
      <w:r w:rsidRPr="00923E00">
        <w:rPr>
          <w:sz w:val="28"/>
          <w:szCs w:val="28"/>
        </w:rPr>
        <w:t>органу місцевого самоврядування</w:t>
      </w:r>
      <w:r w:rsidRPr="00923E00">
        <w:rPr>
          <w:sz w:val="28"/>
        </w:rPr>
        <w:t>, а також якщо виникає потреба в змінах до системи управління якістю, керівництвом здійснюються заходи, які включають наступні дії щодо змін:</w:t>
      </w:r>
    </w:p>
    <w:p w:rsidR="00FC0811" w:rsidRPr="00736A33" w:rsidRDefault="00FC0811" w:rsidP="00FC0811">
      <w:pPr>
        <w:ind w:firstLine="709"/>
        <w:rPr>
          <w:sz w:val="28"/>
          <w:szCs w:val="28"/>
        </w:rPr>
      </w:pPr>
      <w:r w:rsidRPr="00736A33">
        <w:rPr>
          <w:sz w:val="28"/>
          <w:szCs w:val="28"/>
        </w:rPr>
        <w:t>- розглядаються зміни та їх можливі наслідки;</w:t>
      </w:r>
    </w:p>
    <w:p w:rsidR="00FC0811" w:rsidRPr="00736A33" w:rsidRDefault="00FC0811" w:rsidP="00FC0811">
      <w:pPr>
        <w:ind w:firstLine="709"/>
        <w:rPr>
          <w:sz w:val="28"/>
          <w:szCs w:val="28"/>
        </w:rPr>
      </w:pPr>
      <w:r w:rsidRPr="00736A33">
        <w:rPr>
          <w:sz w:val="28"/>
          <w:szCs w:val="28"/>
        </w:rPr>
        <w:t>- забезпечення цілісності системи управління якістю;</w:t>
      </w:r>
    </w:p>
    <w:p w:rsidR="00FC0811" w:rsidRPr="00736A33" w:rsidRDefault="00FC0811" w:rsidP="00FC0811">
      <w:pPr>
        <w:ind w:firstLine="709"/>
        <w:rPr>
          <w:sz w:val="28"/>
          <w:szCs w:val="28"/>
        </w:rPr>
      </w:pPr>
      <w:r w:rsidRPr="00736A33">
        <w:rPr>
          <w:sz w:val="28"/>
          <w:szCs w:val="28"/>
        </w:rPr>
        <w:t>- планування та наявність ресурсів;</w:t>
      </w:r>
    </w:p>
    <w:p w:rsidR="00FC0811" w:rsidRDefault="00FC0811" w:rsidP="00FC0811">
      <w:pPr>
        <w:ind w:firstLine="709"/>
        <w:rPr>
          <w:sz w:val="28"/>
          <w:szCs w:val="28"/>
        </w:rPr>
      </w:pPr>
      <w:r w:rsidRPr="00736A33">
        <w:rPr>
          <w:sz w:val="28"/>
          <w:szCs w:val="28"/>
        </w:rPr>
        <w:t>- розподіл або перерозподіл обов’язків і повноважень.</w:t>
      </w:r>
    </w:p>
    <w:p w:rsidR="00736A33" w:rsidRPr="00736A33" w:rsidRDefault="00736A33" w:rsidP="00FC0811">
      <w:pPr>
        <w:ind w:firstLine="709"/>
        <w:rPr>
          <w:b/>
          <w:sz w:val="28"/>
          <w:szCs w:val="28"/>
        </w:rPr>
      </w:pPr>
    </w:p>
    <w:p w:rsidR="00F33005" w:rsidRDefault="00F33005" w:rsidP="00FC0811">
      <w:pPr>
        <w:ind w:firstLine="708"/>
        <w:rPr>
          <w:sz w:val="28"/>
          <w:szCs w:val="28"/>
        </w:rPr>
      </w:pPr>
    </w:p>
    <w:p w:rsidR="00F33005" w:rsidRPr="00F33005" w:rsidRDefault="00F33005" w:rsidP="00F33005">
      <w:pPr>
        <w:rPr>
          <w:sz w:val="28"/>
          <w:szCs w:val="28"/>
        </w:rPr>
      </w:pPr>
    </w:p>
    <w:p w:rsidR="00F33005" w:rsidRPr="00923E00" w:rsidRDefault="00F33005" w:rsidP="00F33005">
      <w:pPr>
        <w:tabs>
          <w:tab w:val="left" w:pos="0"/>
        </w:tabs>
        <w:ind w:firstLine="567"/>
        <w:jc w:val="both"/>
        <w:rPr>
          <w:b/>
          <w:sz w:val="28"/>
          <w:szCs w:val="28"/>
        </w:rPr>
      </w:pPr>
      <w:r w:rsidRPr="00923E00">
        <w:rPr>
          <w:b/>
          <w:sz w:val="28"/>
          <w:szCs w:val="28"/>
        </w:rPr>
        <w:t>7. ПІДТРИМАННЯ СИСТЕМИ УПРАВЛІННЯ</w:t>
      </w:r>
    </w:p>
    <w:p w:rsidR="00E31BFB" w:rsidRPr="00923E00" w:rsidRDefault="00F33005" w:rsidP="00F33005">
      <w:pPr>
        <w:tabs>
          <w:tab w:val="left" w:pos="0"/>
        </w:tabs>
        <w:ind w:firstLine="567"/>
        <w:jc w:val="both"/>
        <w:rPr>
          <w:b/>
          <w:sz w:val="28"/>
          <w:szCs w:val="28"/>
        </w:rPr>
      </w:pPr>
      <w:r w:rsidRPr="00923E00">
        <w:rPr>
          <w:b/>
          <w:sz w:val="28"/>
          <w:szCs w:val="28"/>
        </w:rPr>
        <w:t>7.1</w:t>
      </w:r>
      <w:r w:rsidR="00931241">
        <w:rPr>
          <w:b/>
          <w:sz w:val="28"/>
          <w:szCs w:val="28"/>
        </w:rPr>
        <w:t>.</w:t>
      </w:r>
      <w:r w:rsidRPr="00923E00">
        <w:rPr>
          <w:b/>
          <w:sz w:val="28"/>
          <w:szCs w:val="28"/>
        </w:rPr>
        <w:t xml:space="preserve"> Ресурси</w:t>
      </w:r>
    </w:p>
    <w:p w:rsidR="00F33005" w:rsidRDefault="00F33005" w:rsidP="00F33005">
      <w:pPr>
        <w:tabs>
          <w:tab w:val="left" w:pos="0"/>
        </w:tabs>
        <w:ind w:firstLine="567"/>
        <w:jc w:val="both"/>
        <w:rPr>
          <w:b/>
          <w:sz w:val="28"/>
          <w:szCs w:val="28"/>
        </w:rPr>
      </w:pPr>
      <w:r w:rsidRPr="00923E00">
        <w:rPr>
          <w:b/>
          <w:sz w:val="28"/>
          <w:szCs w:val="28"/>
        </w:rPr>
        <w:t>7.1.1</w:t>
      </w:r>
      <w:r w:rsidR="00931241">
        <w:rPr>
          <w:b/>
          <w:sz w:val="28"/>
          <w:szCs w:val="28"/>
        </w:rPr>
        <w:t>.</w:t>
      </w:r>
      <w:r w:rsidRPr="00923E00">
        <w:rPr>
          <w:b/>
          <w:sz w:val="28"/>
          <w:szCs w:val="28"/>
        </w:rPr>
        <w:t xml:space="preserve"> Загальні положення</w:t>
      </w:r>
    </w:p>
    <w:p w:rsidR="00F67FBB" w:rsidRPr="008457A1" w:rsidRDefault="00F67FBB" w:rsidP="00F67FBB">
      <w:pPr>
        <w:tabs>
          <w:tab w:val="left" w:pos="284"/>
          <w:tab w:val="num" w:pos="360"/>
          <w:tab w:val="left" w:pos="993"/>
        </w:tabs>
        <w:ind w:firstLine="709"/>
        <w:jc w:val="both"/>
        <w:rPr>
          <w:color w:val="000000"/>
          <w:sz w:val="28"/>
          <w:szCs w:val="28"/>
        </w:rPr>
      </w:pPr>
      <w:r w:rsidRPr="001004CC">
        <w:rPr>
          <w:color w:val="000000"/>
          <w:sz w:val="28"/>
          <w:szCs w:val="28"/>
        </w:rPr>
        <w:t>Виконавчі органи міської ради мають ресурси (фінансові, інформаційні, персонал, інфраструктуру)</w:t>
      </w:r>
      <w:r>
        <w:rPr>
          <w:color w:val="000000"/>
          <w:sz w:val="28"/>
          <w:szCs w:val="28"/>
        </w:rPr>
        <w:t>,</w:t>
      </w:r>
      <w:r w:rsidRPr="001004CC">
        <w:rPr>
          <w:color w:val="000000"/>
          <w:sz w:val="28"/>
          <w:szCs w:val="28"/>
        </w:rPr>
        <w:t xml:space="preserve"> необхідні для реалізації покладених на орган місцевого самоврядування повноважень та виконання Політики і </w:t>
      </w:r>
      <w:r>
        <w:rPr>
          <w:color w:val="000000"/>
          <w:sz w:val="28"/>
          <w:szCs w:val="28"/>
        </w:rPr>
        <w:t>Ц</w:t>
      </w:r>
      <w:r w:rsidRPr="001004CC">
        <w:rPr>
          <w:color w:val="000000"/>
          <w:sz w:val="28"/>
          <w:szCs w:val="28"/>
        </w:rPr>
        <w:t>ілей</w:t>
      </w:r>
      <w:r>
        <w:rPr>
          <w:color w:val="000000"/>
          <w:sz w:val="28"/>
          <w:szCs w:val="28"/>
        </w:rPr>
        <w:t xml:space="preserve"> у сфері якості</w:t>
      </w:r>
      <w:r w:rsidRPr="008457A1">
        <w:rPr>
          <w:color w:val="000000"/>
          <w:sz w:val="28"/>
          <w:szCs w:val="28"/>
        </w:rPr>
        <w:t>, спрямовані на підвищення рівня задоволеності замовника якістю наданих послуг.</w:t>
      </w:r>
    </w:p>
    <w:p w:rsidR="00165C33" w:rsidRDefault="00F67FBB" w:rsidP="00165C33">
      <w:pPr>
        <w:ind w:firstLine="709"/>
        <w:jc w:val="both"/>
        <w:rPr>
          <w:sz w:val="28"/>
          <w:szCs w:val="28"/>
        </w:rPr>
      </w:pPr>
      <w:r w:rsidRPr="008457A1">
        <w:rPr>
          <w:color w:val="000000"/>
          <w:sz w:val="28"/>
          <w:szCs w:val="28"/>
        </w:rPr>
        <w:t>Вих</w:t>
      </w:r>
      <w:r>
        <w:rPr>
          <w:color w:val="000000"/>
          <w:sz w:val="28"/>
          <w:szCs w:val="28"/>
        </w:rPr>
        <w:t>одячи з визначеної Політики і Ц</w:t>
      </w:r>
      <w:r w:rsidRPr="008457A1">
        <w:rPr>
          <w:color w:val="000000"/>
          <w:sz w:val="28"/>
          <w:szCs w:val="28"/>
        </w:rPr>
        <w:t xml:space="preserve">ілей </w:t>
      </w:r>
      <w:r>
        <w:rPr>
          <w:color w:val="000000"/>
          <w:sz w:val="28"/>
          <w:szCs w:val="28"/>
        </w:rPr>
        <w:t xml:space="preserve">у сфері </w:t>
      </w:r>
      <w:r w:rsidRPr="008457A1">
        <w:rPr>
          <w:color w:val="000000"/>
          <w:sz w:val="28"/>
          <w:szCs w:val="28"/>
        </w:rPr>
        <w:t>якості, міська рада щорічно</w:t>
      </w:r>
      <w:r w:rsidRPr="00F112F7">
        <w:rPr>
          <w:color w:val="000000"/>
          <w:sz w:val="28"/>
          <w:szCs w:val="28"/>
        </w:rPr>
        <w:t>,</w:t>
      </w:r>
      <w:r w:rsidRPr="008457A1">
        <w:rPr>
          <w:color w:val="000000"/>
          <w:sz w:val="28"/>
          <w:szCs w:val="28"/>
        </w:rPr>
        <w:t xml:space="preserve"> при формуванні бюджету</w:t>
      </w:r>
      <w:r w:rsidRPr="00F112F7">
        <w:rPr>
          <w:color w:val="000000"/>
          <w:sz w:val="28"/>
          <w:szCs w:val="28"/>
        </w:rPr>
        <w:t>,</w:t>
      </w:r>
      <w:r w:rsidRPr="008457A1">
        <w:rPr>
          <w:color w:val="000000"/>
          <w:sz w:val="28"/>
          <w:szCs w:val="28"/>
        </w:rPr>
        <w:t xml:space="preserve"> передбачає кошти для забезпечення ресурсами, необхідними для </w:t>
      </w:r>
      <w:r>
        <w:rPr>
          <w:color w:val="000000"/>
          <w:sz w:val="28"/>
          <w:szCs w:val="28"/>
        </w:rPr>
        <w:t>результативного</w:t>
      </w:r>
      <w:r w:rsidRPr="008457A1">
        <w:rPr>
          <w:color w:val="000000"/>
          <w:sz w:val="28"/>
          <w:szCs w:val="28"/>
        </w:rPr>
        <w:t xml:space="preserve"> функціонування системи управління якістю</w:t>
      </w:r>
      <w:r w:rsidR="00165C33">
        <w:rPr>
          <w:color w:val="000000"/>
          <w:sz w:val="28"/>
          <w:szCs w:val="28"/>
        </w:rPr>
        <w:t>,</w:t>
      </w:r>
      <w:r w:rsidR="00165C33" w:rsidRPr="00923E00">
        <w:rPr>
          <w:sz w:val="28"/>
          <w:szCs w:val="28"/>
        </w:rPr>
        <w:t xml:space="preserve"> визначає склад ресурсів, які потрібні на кожному етап</w:t>
      </w:r>
      <w:r w:rsidR="00165C33">
        <w:rPr>
          <w:sz w:val="28"/>
          <w:szCs w:val="28"/>
        </w:rPr>
        <w:t>і функціонування системи якості,</w:t>
      </w:r>
      <w:r w:rsidR="00165C33" w:rsidRPr="00923E00">
        <w:rPr>
          <w:sz w:val="28"/>
          <w:szCs w:val="28"/>
        </w:rPr>
        <w:t xml:space="preserve"> визначає джерела поступлення рес</w:t>
      </w:r>
      <w:r w:rsidR="00165C33">
        <w:rPr>
          <w:sz w:val="28"/>
          <w:szCs w:val="28"/>
        </w:rPr>
        <w:t>урсів (внутрішні і/чи зовнішні),</w:t>
      </w:r>
      <w:r w:rsidR="00165C33" w:rsidRPr="00923E00">
        <w:rPr>
          <w:sz w:val="28"/>
          <w:szCs w:val="28"/>
        </w:rPr>
        <w:t xml:space="preserve"> встановлює вимоги до кожного з виду ресурсів (кваліфікацію працівників, вид обладнання, період роботи, інфраструктуру, знання і т.д.)</w:t>
      </w:r>
      <w:r w:rsidR="00165C33">
        <w:rPr>
          <w:sz w:val="28"/>
          <w:szCs w:val="28"/>
        </w:rPr>
        <w:t>,</w:t>
      </w:r>
      <w:r w:rsidR="00165C33" w:rsidRPr="00923E00">
        <w:rPr>
          <w:sz w:val="28"/>
          <w:szCs w:val="28"/>
        </w:rPr>
        <w:t xml:space="preserve"> ви</w:t>
      </w:r>
      <w:r w:rsidR="00165C33">
        <w:rPr>
          <w:sz w:val="28"/>
          <w:szCs w:val="28"/>
        </w:rPr>
        <w:t>значає об’єм залучених ресурсів,</w:t>
      </w:r>
      <w:r w:rsidR="00165C33" w:rsidRPr="00923E00">
        <w:rPr>
          <w:sz w:val="28"/>
          <w:szCs w:val="28"/>
        </w:rPr>
        <w:t xml:space="preserve"> передбачає дії на випадок виникнення недостатньої кількості ресурсів.</w:t>
      </w:r>
    </w:p>
    <w:p w:rsidR="00E77189" w:rsidRPr="00923E00" w:rsidRDefault="00E77189" w:rsidP="00165C33">
      <w:pPr>
        <w:ind w:firstLine="709"/>
        <w:jc w:val="both"/>
        <w:rPr>
          <w:sz w:val="28"/>
          <w:szCs w:val="28"/>
        </w:rPr>
      </w:pPr>
    </w:p>
    <w:p w:rsidR="00E77189" w:rsidRDefault="00E77189" w:rsidP="00E77189">
      <w:pPr>
        <w:jc w:val="both"/>
        <w:rPr>
          <w:sz w:val="28"/>
          <w:szCs w:val="28"/>
        </w:rPr>
      </w:pPr>
      <w:r>
        <w:rPr>
          <w:sz w:val="28"/>
          <w:szCs w:val="28"/>
        </w:rPr>
        <w:t>Документи, в яких передбачено залучення ресурсів:</w:t>
      </w:r>
    </w:p>
    <w:p w:rsidR="00E77189" w:rsidRDefault="00E77189" w:rsidP="00E77189">
      <w:pPr>
        <w:numPr>
          <w:ilvl w:val="0"/>
          <w:numId w:val="47"/>
        </w:numPr>
        <w:jc w:val="both"/>
        <w:rPr>
          <w:sz w:val="28"/>
          <w:szCs w:val="28"/>
        </w:rPr>
      </w:pPr>
      <w:r>
        <w:rPr>
          <w:sz w:val="28"/>
          <w:szCs w:val="28"/>
        </w:rPr>
        <w:t>міський бюджет,</w:t>
      </w:r>
    </w:p>
    <w:p w:rsidR="00E77189" w:rsidRDefault="00E77189" w:rsidP="00E77189">
      <w:pPr>
        <w:numPr>
          <w:ilvl w:val="0"/>
          <w:numId w:val="47"/>
        </w:numPr>
        <w:jc w:val="both"/>
        <w:rPr>
          <w:sz w:val="28"/>
          <w:szCs w:val="28"/>
        </w:rPr>
      </w:pPr>
      <w:r>
        <w:rPr>
          <w:sz w:val="28"/>
          <w:szCs w:val="28"/>
        </w:rPr>
        <w:t>фінансові запити від відділів;</w:t>
      </w:r>
    </w:p>
    <w:p w:rsidR="00E77189" w:rsidRDefault="00E77189" w:rsidP="00E77189">
      <w:pPr>
        <w:numPr>
          <w:ilvl w:val="0"/>
          <w:numId w:val="47"/>
        </w:numPr>
        <w:jc w:val="both"/>
        <w:rPr>
          <w:sz w:val="28"/>
          <w:szCs w:val="28"/>
        </w:rPr>
      </w:pPr>
      <w:r>
        <w:rPr>
          <w:sz w:val="28"/>
          <w:szCs w:val="28"/>
        </w:rPr>
        <w:t>графіки навчань персоналу;</w:t>
      </w:r>
    </w:p>
    <w:p w:rsidR="00E77189" w:rsidRDefault="00E77189" w:rsidP="00E77189">
      <w:pPr>
        <w:numPr>
          <w:ilvl w:val="0"/>
          <w:numId w:val="47"/>
        </w:numPr>
        <w:jc w:val="both"/>
        <w:rPr>
          <w:sz w:val="28"/>
          <w:szCs w:val="28"/>
        </w:rPr>
      </w:pPr>
      <w:r>
        <w:rPr>
          <w:sz w:val="28"/>
          <w:szCs w:val="28"/>
        </w:rPr>
        <w:t>план закупівель.</w:t>
      </w:r>
    </w:p>
    <w:p w:rsidR="00165C33" w:rsidRDefault="00165C33" w:rsidP="00165C33">
      <w:pPr>
        <w:tabs>
          <w:tab w:val="left" w:pos="0"/>
        </w:tabs>
        <w:ind w:firstLine="567"/>
        <w:jc w:val="both"/>
        <w:rPr>
          <w:sz w:val="28"/>
          <w:szCs w:val="28"/>
        </w:rPr>
      </w:pPr>
    </w:p>
    <w:p w:rsidR="006A1F04" w:rsidRPr="00314FC9" w:rsidRDefault="00E77189" w:rsidP="00E77189">
      <w:pPr>
        <w:tabs>
          <w:tab w:val="left" w:pos="1440"/>
        </w:tabs>
        <w:rPr>
          <w:b/>
          <w:color w:val="FF0000"/>
          <w:sz w:val="28"/>
          <w:szCs w:val="28"/>
        </w:rPr>
      </w:pPr>
      <w:r>
        <w:rPr>
          <w:b/>
          <w:color w:val="000000"/>
          <w:sz w:val="28"/>
          <w:szCs w:val="28"/>
        </w:rPr>
        <w:lastRenderedPageBreak/>
        <w:t xml:space="preserve">         </w:t>
      </w:r>
      <w:r w:rsidR="00165C33">
        <w:rPr>
          <w:b/>
          <w:color w:val="000000"/>
          <w:sz w:val="28"/>
          <w:szCs w:val="28"/>
        </w:rPr>
        <w:t>7.1</w:t>
      </w:r>
      <w:r w:rsidR="006A1F04" w:rsidRPr="008457A1">
        <w:rPr>
          <w:b/>
          <w:color w:val="000000"/>
          <w:sz w:val="28"/>
          <w:szCs w:val="28"/>
        </w:rPr>
        <w:t>.2. Людські ресурси</w:t>
      </w:r>
      <w:r w:rsidR="006A1F04">
        <w:rPr>
          <w:b/>
          <w:color w:val="000000"/>
          <w:sz w:val="28"/>
          <w:szCs w:val="28"/>
        </w:rPr>
        <w:t xml:space="preserve"> </w:t>
      </w:r>
    </w:p>
    <w:p w:rsidR="00785447" w:rsidRDefault="006A1F04" w:rsidP="006A1F04">
      <w:pPr>
        <w:ind w:firstLine="709"/>
        <w:jc w:val="both"/>
        <w:rPr>
          <w:color w:val="000000"/>
          <w:sz w:val="28"/>
          <w:szCs w:val="28"/>
        </w:rPr>
      </w:pPr>
      <w:r w:rsidRPr="008457A1">
        <w:rPr>
          <w:color w:val="000000"/>
          <w:sz w:val="28"/>
          <w:szCs w:val="28"/>
        </w:rPr>
        <w:t>Виконавчі органи міської ради працюють згідно затвердженої міською радою структури та</w:t>
      </w:r>
      <w:r w:rsidRPr="00C10216">
        <w:rPr>
          <w:color w:val="000000"/>
          <w:sz w:val="28"/>
          <w:szCs w:val="28"/>
        </w:rPr>
        <w:t xml:space="preserve"> </w:t>
      </w:r>
      <w:r w:rsidRPr="008457A1">
        <w:rPr>
          <w:color w:val="000000"/>
          <w:sz w:val="28"/>
          <w:szCs w:val="28"/>
        </w:rPr>
        <w:t>Положень про виконавчі органи міської ради. Розподіл посадових обов’язків між міським головою, секретарем міської ради заступниками міського голови</w:t>
      </w:r>
      <w:r>
        <w:rPr>
          <w:color w:val="000000"/>
          <w:sz w:val="28"/>
          <w:szCs w:val="28"/>
        </w:rPr>
        <w:t xml:space="preserve"> з питань діяльності виконавчих органів ради</w:t>
      </w:r>
      <w:r w:rsidRPr="008457A1">
        <w:rPr>
          <w:color w:val="000000"/>
          <w:sz w:val="28"/>
          <w:szCs w:val="28"/>
        </w:rPr>
        <w:t xml:space="preserve">, </w:t>
      </w:r>
      <w:r>
        <w:rPr>
          <w:color w:val="000000"/>
          <w:sz w:val="28"/>
          <w:szCs w:val="28"/>
        </w:rPr>
        <w:t xml:space="preserve"> заступником міського голови – </w:t>
      </w:r>
      <w:r w:rsidRPr="008457A1">
        <w:rPr>
          <w:color w:val="000000"/>
          <w:sz w:val="28"/>
          <w:szCs w:val="28"/>
        </w:rPr>
        <w:t xml:space="preserve">керуючим справами </w:t>
      </w:r>
      <w:r>
        <w:rPr>
          <w:color w:val="000000"/>
          <w:sz w:val="28"/>
          <w:szCs w:val="28"/>
        </w:rPr>
        <w:t>затверджується</w:t>
      </w:r>
      <w:r w:rsidRPr="008457A1">
        <w:rPr>
          <w:color w:val="000000"/>
          <w:sz w:val="28"/>
          <w:szCs w:val="28"/>
        </w:rPr>
        <w:t xml:space="preserve"> розпорядженням міського голови</w:t>
      </w:r>
      <w:r>
        <w:rPr>
          <w:color w:val="000000"/>
          <w:sz w:val="28"/>
          <w:szCs w:val="28"/>
        </w:rPr>
        <w:t xml:space="preserve">. </w:t>
      </w:r>
    </w:p>
    <w:p w:rsidR="006A1F04" w:rsidRPr="009F05B2" w:rsidRDefault="006A1F04" w:rsidP="006A1F04">
      <w:pPr>
        <w:ind w:firstLine="709"/>
        <w:jc w:val="both"/>
        <w:rPr>
          <w:color w:val="FF0000"/>
          <w:sz w:val="28"/>
          <w:szCs w:val="28"/>
        </w:rPr>
      </w:pPr>
      <w:r w:rsidRPr="008457A1">
        <w:rPr>
          <w:color w:val="000000"/>
          <w:sz w:val="28"/>
          <w:szCs w:val="28"/>
        </w:rPr>
        <w:t xml:space="preserve">Посадові інструкції </w:t>
      </w:r>
      <w:r>
        <w:rPr>
          <w:color w:val="000000"/>
          <w:sz w:val="28"/>
          <w:szCs w:val="28"/>
        </w:rPr>
        <w:t xml:space="preserve">працівників </w:t>
      </w:r>
      <w:r w:rsidRPr="008457A1">
        <w:rPr>
          <w:color w:val="000000"/>
          <w:sz w:val="28"/>
          <w:szCs w:val="28"/>
        </w:rPr>
        <w:t>затверджуються</w:t>
      </w:r>
      <w:r>
        <w:rPr>
          <w:color w:val="000000"/>
          <w:sz w:val="28"/>
          <w:szCs w:val="28"/>
        </w:rPr>
        <w:t xml:space="preserve"> керівниками виконавчих органів.</w:t>
      </w:r>
    </w:p>
    <w:p w:rsidR="006A1F04" w:rsidRPr="008457A1" w:rsidRDefault="006A1F04" w:rsidP="006A1F04">
      <w:pPr>
        <w:ind w:firstLine="709"/>
        <w:jc w:val="both"/>
        <w:rPr>
          <w:color w:val="000000"/>
          <w:sz w:val="28"/>
          <w:szCs w:val="28"/>
        </w:rPr>
      </w:pPr>
      <w:r>
        <w:rPr>
          <w:color w:val="000000"/>
          <w:sz w:val="28"/>
          <w:szCs w:val="28"/>
        </w:rPr>
        <w:t>Вимоги до посадових осіб</w:t>
      </w:r>
      <w:r w:rsidRPr="008457A1">
        <w:rPr>
          <w:color w:val="000000"/>
          <w:sz w:val="28"/>
          <w:szCs w:val="28"/>
        </w:rPr>
        <w:t xml:space="preserve"> міської ради (компетентність: освіта, професійна підготовка, кваліфікація, досвід</w:t>
      </w:r>
      <w:r>
        <w:rPr>
          <w:color w:val="000000"/>
          <w:sz w:val="28"/>
          <w:szCs w:val="28"/>
        </w:rPr>
        <w:t xml:space="preserve"> роботи</w:t>
      </w:r>
      <w:r w:rsidRPr="008457A1">
        <w:rPr>
          <w:color w:val="000000"/>
          <w:sz w:val="28"/>
          <w:szCs w:val="28"/>
        </w:rPr>
        <w:t>) визначені законодавством Укр</w:t>
      </w:r>
      <w:r>
        <w:rPr>
          <w:color w:val="000000"/>
          <w:sz w:val="28"/>
          <w:szCs w:val="28"/>
        </w:rPr>
        <w:t>аїни, зокрема, Законом України «</w:t>
      </w:r>
      <w:r w:rsidRPr="008457A1">
        <w:rPr>
          <w:color w:val="000000"/>
          <w:sz w:val="28"/>
          <w:szCs w:val="28"/>
        </w:rPr>
        <w:t>Про службу в орг</w:t>
      </w:r>
      <w:r>
        <w:rPr>
          <w:color w:val="000000"/>
          <w:sz w:val="28"/>
          <w:szCs w:val="28"/>
        </w:rPr>
        <w:t>анах місцевого самоврядування», посадовими обов’язками.</w:t>
      </w:r>
    </w:p>
    <w:p w:rsidR="006A1F04" w:rsidRDefault="006A1F04" w:rsidP="006A1F04">
      <w:pPr>
        <w:ind w:firstLine="709"/>
        <w:jc w:val="both"/>
        <w:rPr>
          <w:color w:val="000000"/>
          <w:sz w:val="28"/>
          <w:szCs w:val="28"/>
        </w:rPr>
      </w:pPr>
      <w:r w:rsidRPr="0031552C">
        <w:rPr>
          <w:sz w:val="28"/>
          <w:szCs w:val="28"/>
        </w:rPr>
        <w:t>Управління людськими ресурсами полягає у заповненні вакансій, згідно затвердженого штатного розпису, висококваліфікованими і професійно підготовленими спеціалістами та</w:t>
      </w:r>
      <w:r>
        <w:rPr>
          <w:color w:val="FF0000"/>
          <w:sz w:val="28"/>
          <w:szCs w:val="28"/>
        </w:rPr>
        <w:t xml:space="preserve"> </w:t>
      </w:r>
      <w:r w:rsidRPr="008457A1">
        <w:rPr>
          <w:color w:val="000000"/>
          <w:sz w:val="28"/>
          <w:szCs w:val="28"/>
        </w:rPr>
        <w:t>у реалізації заходів для підвищення компетентності посадових осіб шляхом планування участі їх у зовнішніх і внутрішніх навчаннях</w:t>
      </w:r>
      <w:r>
        <w:rPr>
          <w:color w:val="000000"/>
          <w:sz w:val="28"/>
          <w:szCs w:val="28"/>
        </w:rPr>
        <w:t>.</w:t>
      </w:r>
    </w:p>
    <w:p w:rsidR="00E77189" w:rsidRDefault="007339A9" w:rsidP="00E77189">
      <w:pPr>
        <w:jc w:val="both"/>
        <w:rPr>
          <w:sz w:val="28"/>
          <w:szCs w:val="28"/>
        </w:rPr>
      </w:pPr>
      <w:r>
        <w:rPr>
          <w:sz w:val="28"/>
          <w:szCs w:val="28"/>
        </w:rPr>
        <w:t xml:space="preserve">        </w:t>
      </w:r>
      <w:r w:rsidR="00E77189">
        <w:rPr>
          <w:sz w:val="28"/>
          <w:szCs w:val="28"/>
        </w:rPr>
        <w:t>Наказом керівника виконавчого органу</w:t>
      </w:r>
      <w:r w:rsidR="00E77189" w:rsidRPr="00E77189">
        <w:rPr>
          <w:sz w:val="28"/>
          <w:szCs w:val="28"/>
        </w:rPr>
        <w:t xml:space="preserve"> </w:t>
      </w:r>
      <w:r w:rsidR="00E77189">
        <w:rPr>
          <w:sz w:val="28"/>
          <w:szCs w:val="28"/>
        </w:rPr>
        <w:t>визначено уповноважен</w:t>
      </w:r>
      <w:r w:rsidR="00FC2949">
        <w:rPr>
          <w:sz w:val="28"/>
          <w:szCs w:val="28"/>
        </w:rPr>
        <w:t>ого</w:t>
      </w:r>
      <w:r w:rsidR="00E77189">
        <w:rPr>
          <w:sz w:val="28"/>
          <w:szCs w:val="28"/>
        </w:rPr>
        <w:t xml:space="preserve"> з питань</w:t>
      </w:r>
      <w:r w:rsidR="00FC2949">
        <w:rPr>
          <w:sz w:val="28"/>
          <w:szCs w:val="28"/>
        </w:rPr>
        <w:t xml:space="preserve"> системи управління якістю</w:t>
      </w:r>
      <w:r w:rsidR="00E77189">
        <w:rPr>
          <w:sz w:val="28"/>
          <w:szCs w:val="28"/>
        </w:rPr>
        <w:t>. Дані повноваження і обов’язки передбачені посадов</w:t>
      </w:r>
      <w:r>
        <w:rPr>
          <w:sz w:val="28"/>
          <w:szCs w:val="28"/>
        </w:rPr>
        <w:t>ою</w:t>
      </w:r>
      <w:r w:rsidR="00E77189">
        <w:rPr>
          <w:sz w:val="28"/>
          <w:szCs w:val="28"/>
        </w:rPr>
        <w:t xml:space="preserve"> інструкці</w:t>
      </w:r>
      <w:r>
        <w:rPr>
          <w:sz w:val="28"/>
          <w:szCs w:val="28"/>
        </w:rPr>
        <w:t>єю</w:t>
      </w:r>
      <w:r w:rsidR="00E77189">
        <w:rPr>
          <w:sz w:val="28"/>
          <w:szCs w:val="28"/>
        </w:rPr>
        <w:t>.</w:t>
      </w:r>
    </w:p>
    <w:p w:rsidR="007339A9" w:rsidRDefault="00E77189" w:rsidP="00E77189">
      <w:pPr>
        <w:jc w:val="both"/>
        <w:rPr>
          <w:sz w:val="28"/>
          <w:szCs w:val="28"/>
        </w:rPr>
      </w:pPr>
      <w:r>
        <w:rPr>
          <w:sz w:val="28"/>
          <w:szCs w:val="28"/>
        </w:rPr>
        <w:tab/>
        <w:t xml:space="preserve">Для кожного працівника міської ради визначені обов’язки, повноваження і відповідальність. </w:t>
      </w:r>
    </w:p>
    <w:p w:rsidR="00E77189" w:rsidRDefault="007339A9" w:rsidP="00E77189">
      <w:pPr>
        <w:jc w:val="both"/>
        <w:rPr>
          <w:sz w:val="28"/>
          <w:szCs w:val="28"/>
        </w:rPr>
      </w:pPr>
      <w:r>
        <w:rPr>
          <w:sz w:val="28"/>
          <w:szCs w:val="28"/>
        </w:rPr>
        <w:t xml:space="preserve">        </w:t>
      </w:r>
      <w:r w:rsidR="00E77189">
        <w:rPr>
          <w:sz w:val="28"/>
          <w:szCs w:val="28"/>
        </w:rPr>
        <w:t xml:space="preserve">За дотриманням вимог СУЯ у </w:t>
      </w:r>
      <w:r>
        <w:rPr>
          <w:sz w:val="28"/>
          <w:szCs w:val="28"/>
        </w:rPr>
        <w:t>виконавчих органах  від</w:t>
      </w:r>
      <w:r w:rsidR="00E77189">
        <w:rPr>
          <w:sz w:val="28"/>
          <w:szCs w:val="28"/>
        </w:rPr>
        <w:t>повідають</w:t>
      </w:r>
      <w:r>
        <w:rPr>
          <w:sz w:val="28"/>
          <w:szCs w:val="28"/>
        </w:rPr>
        <w:t xml:space="preserve"> їх начальники.</w:t>
      </w:r>
    </w:p>
    <w:p w:rsidR="007339A9" w:rsidRDefault="007339A9" w:rsidP="00E77189">
      <w:pPr>
        <w:jc w:val="both"/>
        <w:rPr>
          <w:sz w:val="28"/>
          <w:szCs w:val="28"/>
        </w:rPr>
      </w:pPr>
    </w:p>
    <w:p w:rsidR="007339A9" w:rsidRPr="008457A1" w:rsidRDefault="007339A9" w:rsidP="007339A9">
      <w:pPr>
        <w:tabs>
          <w:tab w:val="left" w:pos="1440"/>
        </w:tabs>
        <w:ind w:firstLine="709"/>
        <w:rPr>
          <w:b/>
          <w:color w:val="000000"/>
          <w:sz w:val="28"/>
          <w:szCs w:val="28"/>
        </w:rPr>
      </w:pPr>
      <w:r>
        <w:rPr>
          <w:b/>
          <w:color w:val="000000"/>
          <w:sz w:val="28"/>
          <w:szCs w:val="28"/>
        </w:rPr>
        <w:t>7.1.3</w:t>
      </w:r>
      <w:r w:rsidR="008E769A">
        <w:rPr>
          <w:b/>
          <w:color w:val="000000"/>
          <w:sz w:val="28"/>
          <w:szCs w:val="28"/>
        </w:rPr>
        <w:t>.</w:t>
      </w:r>
      <w:r w:rsidRPr="008457A1">
        <w:rPr>
          <w:b/>
          <w:color w:val="000000"/>
          <w:sz w:val="28"/>
          <w:szCs w:val="28"/>
        </w:rPr>
        <w:t xml:space="preserve"> Інфраструктура</w:t>
      </w:r>
      <w:r>
        <w:rPr>
          <w:b/>
          <w:color w:val="000000"/>
          <w:sz w:val="28"/>
          <w:szCs w:val="28"/>
        </w:rPr>
        <w:t xml:space="preserve"> </w:t>
      </w:r>
    </w:p>
    <w:p w:rsidR="007339A9" w:rsidRPr="008457A1" w:rsidRDefault="007339A9" w:rsidP="007339A9">
      <w:pPr>
        <w:ind w:firstLine="709"/>
        <w:jc w:val="both"/>
        <w:rPr>
          <w:color w:val="FF0000"/>
          <w:sz w:val="28"/>
          <w:szCs w:val="28"/>
        </w:rPr>
      </w:pPr>
      <w:r w:rsidRPr="008457A1">
        <w:rPr>
          <w:color w:val="000000"/>
          <w:sz w:val="28"/>
          <w:szCs w:val="28"/>
        </w:rPr>
        <w:t>У виконавчих органах міської ради визначена, створена і підтримується інфраструктура, яка необхідна для реалізації повноважень, наданих органу місцевого самоврядування.</w:t>
      </w:r>
      <w:r w:rsidRPr="008457A1">
        <w:rPr>
          <w:color w:val="FF0000"/>
          <w:sz w:val="28"/>
          <w:szCs w:val="28"/>
        </w:rPr>
        <w:t xml:space="preserve"> </w:t>
      </w:r>
    </w:p>
    <w:p w:rsidR="007339A9" w:rsidRPr="008457A1" w:rsidRDefault="007339A9" w:rsidP="007339A9">
      <w:pPr>
        <w:ind w:firstLine="709"/>
        <w:jc w:val="both"/>
        <w:rPr>
          <w:sz w:val="28"/>
          <w:szCs w:val="28"/>
        </w:rPr>
      </w:pPr>
      <w:r w:rsidRPr="008457A1">
        <w:rPr>
          <w:sz w:val="28"/>
          <w:szCs w:val="28"/>
        </w:rPr>
        <w:t>У використанні та на балансах виконавчих органів міської ради знаходяться такі категорії інфраструктури:</w:t>
      </w:r>
    </w:p>
    <w:p w:rsidR="007339A9" w:rsidRPr="008457A1" w:rsidRDefault="007339A9" w:rsidP="007339A9">
      <w:pPr>
        <w:ind w:firstLine="709"/>
        <w:jc w:val="both"/>
        <w:rPr>
          <w:sz w:val="28"/>
          <w:szCs w:val="28"/>
        </w:rPr>
      </w:pPr>
      <w:r>
        <w:rPr>
          <w:sz w:val="28"/>
          <w:szCs w:val="28"/>
        </w:rPr>
        <w:t>1. Б</w:t>
      </w:r>
      <w:r w:rsidRPr="008457A1">
        <w:rPr>
          <w:sz w:val="28"/>
          <w:szCs w:val="28"/>
        </w:rPr>
        <w:t>удинки, службові приміщення</w:t>
      </w:r>
      <w:r>
        <w:rPr>
          <w:sz w:val="28"/>
          <w:szCs w:val="28"/>
        </w:rPr>
        <w:t>.</w:t>
      </w:r>
    </w:p>
    <w:p w:rsidR="007339A9" w:rsidRPr="008457A1" w:rsidRDefault="007339A9" w:rsidP="007339A9">
      <w:pPr>
        <w:ind w:firstLine="709"/>
        <w:jc w:val="both"/>
        <w:rPr>
          <w:sz w:val="28"/>
          <w:szCs w:val="28"/>
        </w:rPr>
      </w:pPr>
      <w:r w:rsidRPr="008457A1">
        <w:rPr>
          <w:sz w:val="28"/>
          <w:szCs w:val="28"/>
        </w:rPr>
        <w:t xml:space="preserve">2. </w:t>
      </w:r>
      <w:r>
        <w:rPr>
          <w:sz w:val="28"/>
          <w:szCs w:val="28"/>
        </w:rPr>
        <w:t>К</w:t>
      </w:r>
      <w:r w:rsidRPr="008457A1">
        <w:rPr>
          <w:sz w:val="28"/>
          <w:szCs w:val="28"/>
        </w:rPr>
        <w:t>омп’ютерна техніка, орг</w:t>
      </w:r>
      <w:r>
        <w:rPr>
          <w:sz w:val="28"/>
          <w:szCs w:val="28"/>
        </w:rPr>
        <w:t>техніка, програмне забезпечення.</w:t>
      </w:r>
    </w:p>
    <w:p w:rsidR="007339A9" w:rsidRPr="008457A1" w:rsidRDefault="007339A9" w:rsidP="007339A9">
      <w:pPr>
        <w:ind w:firstLine="709"/>
        <w:jc w:val="both"/>
        <w:rPr>
          <w:sz w:val="28"/>
          <w:szCs w:val="28"/>
        </w:rPr>
      </w:pPr>
      <w:r>
        <w:rPr>
          <w:sz w:val="28"/>
          <w:szCs w:val="28"/>
        </w:rPr>
        <w:t>3. Комунікаційні системи.</w:t>
      </w:r>
    </w:p>
    <w:p w:rsidR="007339A9" w:rsidRPr="008457A1" w:rsidRDefault="007339A9" w:rsidP="007339A9">
      <w:pPr>
        <w:ind w:firstLine="709"/>
        <w:jc w:val="both"/>
        <w:rPr>
          <w:sz w:val="28"/>
          <w:szCs w:val="28"/>
        </w:rPr>
      </w:pPr>
      <w:r>
        <w:rPr>
          <w:sz w:val="28"/>
          <w:szCs w:val="28"/>
        </w:rPr>
        <w:t>4. Меблі, обладнання для приміщень.</w:t>
      </w:r>
    </w:p>
    <w:p w:rsidR="007339A9" w:rsidRPr="008457A1" w:rsidRDefault="007339A9" w:rsidP="007339A9">
      <w:pPr>
        <w:ind w:firstLine="709"/>
        <w:jc w:val="both"/>
        <w:rPr>
          <w:sz w:val="28"/>
          <w:szCs w:val="28"/>
        </w:rPr>
      </w:pPr>
      <w:r>
        <w:rPr>
          <w:sz w:val="28"/>
          <w:szCs w:val="28"/>
        </w:rPr>
        <w:t>5. Т</w:t>
      </w:r>
      <w:r w:rsidRPr="008457A1">
        <w:rPr>
          <w:sz w:val="28"/>
          <w:szCs w:val="28"/>
        </w:rPr>
        <w:t>ранспортні засоби.</w:t>
      </w:r>
    </w:p>
    <w:p w:rsidR="007339A9" w:rsidRPr="0059245B" w:rsidRDefault="007339A9" w:rsidP="007339A9">
      <w:pPr>
        <w:ind w:firstLine="709"/>
        <w:jc w:val="both"/>
        <w:rPr>
          <w:sz w:val="28"/>
          <w:szCs w:val="28"/>
        </w:rPr>
      </w:pPr>
      <w:r w:rsidRPr="008457A1">
        <w:rPr>
          <w:sz w:val="28"/>
          <w:szCs w:val="28"/>
        </w:rPr>
        <w:t xml:space="preserve">Забезпечення </w:t>
      </w:r>
      <w:r>
        <w:rPr>
          <w:sz w:val="28"/>
          <w:szCs w:val="28"/>
        </w:rPr>
        <w:t xml:space="preserve">працівників апарату, </w:t>
      </w:r>
      <w:r w:rsidRPr="008457A1">
        <w:rPr>
          <w:sz w:val="28"/>
          <w:szCs w:val="28"/>
        </w:rPr>
        <w:t xml:space="preserve">виконавчих органів міської ради </w:t>
      </w:r>
      <w:r>
        <w:rPr>
          <w:sz w:val="28"/>
          <w:szCs w:val="28"/>
        </w:rPr>
        <w:t xml:space="preserve">(не розпорядників бюджетних коштів) матеріалами, обладнанням, технікою, </w:t>
      </w:r>
      <w:r w:rsidRPr="008457A1">
        <w:rPr>
          <w:sz w:val="28"/>
          <w:szCs w:val="28"/>
        </w:rPr>
        <w:t>інвентарем</w:t>
      </w:r>
      <w:r>
        <w:rPr>
          <w:sz w:val="28"/>
          <w:szCs w:val="28"/>
        </w:rPr>
        <w:t xml:space="preserve"> тощо</w:t>
      </w:r>
      <w:r w:rsidRPr="008457A1">
        <w:rPr>
          <w:sz w:val="28"/>
          <w:szCs w:val="28"/>
        </w:rPr>
        <w:t xml:space="preserve"> проводиться на підставі </w:t>
      </w:r>
      <w:r>
        <w:rPr>
          <w:sz w:val="28"/>
          <w:szCs w:val="28"/>
        </w:rPr>
        <w:t xml:space="preserve">їх </w:t>
      </w:r>
      <w:r w:rsidRPr="008457A1">
        <w:rPr>
          <w:sz w:val="28"/>
          <w:szCs w:val="28"/>
        </w:rPr>
        <w:t xml:space="preserve">заявок, </w:t>
      </w:r>
      <w:r w:rsidRPr="0059245B">
        <w:rPr>
          <w:sz w:val="28"/>
          <w:szCs w:val="28"/>
        </w:rPr>
        <w:t xml:space="preserve">завізованих заступником міського голови-керуючим справами. </w:t>
      </w:r>
    </w:p>
    <w:p w:rsidR="007339A9" w:rsidRPr="0059245B" w:rsidRDefault="007339A9" w:rsidP="007339A9">
      <w:pPr>
        <w:ind w:firstLine="709"/>
        <w:jc w:val="both"/>
        <w:rPr>
          <w:sz w:val="28"/>
          <w:szCs w:val="28"/>
        </w:rPr>
      </w:pPr>
      <w:r w:rsidRPr="0059245B">
        <w:rPr>
          <w:sz w:val="28"/>
          <w:szCs w:val="28"/>
        </w:rPr>
        <w:t>Виконавчі органи – розпорядники бюджетних коштів самостійно планують та забезпечують належне функціонування інфраструктури.</w:t>
      </w:r>
    </w:p>
    <w:p w:rsidR="007339A9" w:rsidRPr="00EF60FC" w:rsidRDefault="007339A9" w:rsidP="007339A9">
      <w:pPr>
        <w:ind w:firstLine="709"/>
        <w:jc w:val="both"/>
        <w:rPr>
          <w:sz w:val="28"/>
          <w:szCs w:val="28"/>
        </w:rPr>
      </w:pPr>
      <w:r w:rsidRPr="008457A1">
        <w:rPr>
          <w:color w:val="000000"/>
          <w:sz w:val="28"/>
          <w:szCs w:val="28"/>
        </w:rPr>
        <w:lastRenderedPageBreak/>
        <w:t xml:space="preserve">У виконавчих </w:t>
      </w:r>
      <w:r>
        <w:rPr>
          <w:color w:val="000000"/>
          <w:sz w:val="28"/>
          <w:szCs w:val="28"/>
        </w:rPr>
        <w:t>органах міської ради здійснюється</w:t>
      </w:r>
      <w:r w:rsidRPr="008457A1">
        <w:rPr>
          <w:color w:val="000000"/>
          <w:sz w:val="28"/>
          <w:szCs w:val="28"/>
        </w:rPr>
        <w:t xml:space="preserve"> управління визначеними категоріями інфраструктури </w:t>
      </w:r>
      <w:r w:rsidRPr="00EF60FC">
        <w:rPr>
          <w:sz w:val="28"/>
          <w:szCs w:val="28"/>
        </w:rPr>
        <w:t>(Д-</w:t>
      </w:r>
      <w:r w:rsidR="00826EAA">
        <w:rPr>
          <w:sz w:val="28"/>
          <w:szCs w:val="28"/>
        </w:rPr>
        <w:t>12</w:t>
      </w:r>
      <w:r w:rsidRPr="00EF60FC">
        <w:rPr>
          <w:sz w:val="28"/>
          <w:szCs w:val="28"/>
        </w:rPr>
        <w:t>/НСУЯ).</w:t>
      </w:r>
    </w:p>
    <w:p w:rsidR="007339A9" w:rsidRDefault="007339A9" w:rsidP="007339A9">
      <w:pPr>
        <w:ind w:firstLine="708"/>
        <w:jc w:val="both"/>
        <w:rPr>
          <w:color w:val="000000"/>
          <w:sz w:val="28"/>
          <w:szCs w:val="28"/>
        </w:rPr>
      </w:pPr>
      <w:r w:rsidRPr="008457A1">
        <w:rPr>
          <w:color w:val="000000"/>
          <w:sz w:val="28"/>
          <w:szCs w:val="28"/>
        </w:rPr>
        <w:t xml:space="preserve">Записами (протоколами) процесу управління категоріями інфраструктури є: </w:t>
      </w:r>
    </w:p>
    <w:p w:rsidR="007339A9" w:rsidRDefault="007339A9" w:rsidP="007339A9">
      <w:pPr>
        <w:ind w:firstLine="708"/>
        <w:jc w:val="both"/>
        <w:rPr>
          <w:color w:val="000000"/>
          <w:sz w:val="28"/>
          <w:szCs w:val="28"/>
        </w:rPr>
      </w:pPr>
      <w:r>
        <w:rPr>
          <w:color w:val="000000"/>
          <w:sz w:val="28"/>
          <w:szCs w:val="28"/>
        </w:rPr>
        <w:t>1. Акти виконаних робіт.</w:t>
      </w:r>
      <w:r w:rsidRPr="008457A1">
        <w:rPr>
          <w:color w:val="000000"/>
          <w:sz w:val="28"/>
          <w:szCs w:val="28"/>
        </w:rPr>
        <w:t xml:space="preserve"> </w:t>
      </w:r>
    </w:p>
    <w:p w:rsidR="007339A9" w:rsidRPr="008457A1" w:rsidRDefault="007339A9" w:rsidP="007339A9">
      <w:pPr>
        <w:ind w:firstLine="708"/>
        <w:jc w:val="both"/>
        <w:rPr>
          <w:color w:val="000000"/>
          <w:sz w:val="28"/>
          <w:szCs w:val="28"/>
        </w:rPr>
      </w:pPr>
      <w:r>
        <w:rPr>
          <w:color w:val="000000"/>
          <w:sz w:val="28"/>
          <w:szCs w:val="28"/>
        </w:rPr>
        <w:t>2. Журнал обліку ремонтних робіт будівлі(приміщення).</w:t>
      </w:r>
    </w:p>
    <w:p w:rsidR="007339A9" w:rsidRPr="008457A1" w:rsidRDefault="007339A9" w:rsidP="007339A9">
      <w:pPr>
        <w:tabs>
          <w:tab w:val="left" w:pos="709"/>
        </w:tabs>
        <w:ind w:firstLine="709"/>
        <w:jc w:val="both"/>
        <w:rPr>
          <w:sz w:val="28"/>
        </w:rPr>
      </w:pPr>
      <w:r>
        <w:rPr>
          <w:sz w:val="28"/>
        </w:rPr>
        <w:t>2</w:t>
      </w:r>
      <w:r w:rsidRPr="008457A1">
        <w:rPr>
          <w:sz w:val="28"/>
        </w:rPr>
        <w:t>.</w:t>
      </w:r>
      <w:r>
        <w:rPr>
          <w:sz w:val="28"/>
        </w:rPr>
        <w:t xml:space="preserve"> </w:t>
      </w:r>
      <w:r w:rsidRPr="008457A1">
        <w:rPr>
          <w:sz w:val="28"/>
        </w:rPr>
        <w:t>Журнал технічних оглядів сантехніки, електроприладів та мережі теплопостачання</w:t>
      </w:r>
      <w:r>
        <w:rPr>
          <w:sz w:val="28"/>
        </w:rPr>
        <w:t>.</w:t>
      </w:r>
    </w:p>
    <w:p w:rsidR="007339A9" w:rsidRDefault="007339A9" w:rsidP="007339A9">
      <w:pPr>
        <w:ind w:firstLine="709"/>
        <w:jc w:val="both"/>
        <w:rPr>
          <w:color w:val="000000"/>
          <w:sz w:val="28"/>
          <w:szCs w:val="28"/>
        </w:rPr>
      </w:pPr>
      <w:r>
        <w:rPr>
          <w:color w:val="000000"/>
          <w:sz w:val="28"/>
        </w:rPr>
        <w:t>3</w:t>
      </w:r>
      <w:r w:rsidRPr="008457A1">
        <w:rPr>
          <w:color w:val="000000"/>
          <w:sz w:val="28"/>
        </w:rPr>
        <w:t xml:space="preserve">. </w:t>
      </w:r>
      <w:r w:rsidRPr="008457A1">
        <w:rPr>
          <w:color w:val="000000"/>
          <w:sz w:val="28"/>
          <w:szCs w:val="28"/>
        </w:rPr>
        <w:t>Журнал реєстрації неполадок комп’ютерної, офісної техніки, збоїв програмного забезпечення і локальної комп’ютерної мережі</w:t>
      </w:r>
      <w:r>
        <w:rPr>
          <w:color w:val="000000"/>
          <w:sz w:val="28"/>
          <w:szCs w:val="28"/>
        </w:rPr>
        <w:t xml:space="preserve">. </w:t>
      </w:r>
    </w:p>
    <w:p w:rsidR="007339A9" w:rsidRPr="00A55CCB" w:rsidRDefault="007339A9" w:rsidP="007339A9">
      <w:pPr>
        <w:ind w:firstLine="709"/>
        <w:jc w:val="both"/>
        <w:rPr>
          <w:sz w:val="28"/>
          <w:szCs w:val="28"/>
        </w:rPr>
      </w:pPr>
      <w:r>
        <w:rPr>
          <w:sz w:val="28"/>
          <w:szCs w:val="28"/>
        </w:rPr>
        <w:t>4</w:t>
      </w:r>
      <w:r w:rsidRPr="00A55CCB">
        <w:rPr>
          <w:sz w:val="28"/>
          <w:szCs w:val="28"/>
        </w:rPr>
        <w:t>. Реєстраційний журнал проведених ремонтів автотранспорту.</w:t>
      </w:r>
    </w:p>
    <w:p w:rsidR="007339A9" w:rsidRDefault="007339A9" w:rsidP="007339A9">
      <w:pPr>
        <w:tabs>
          <w:tab w:val="left" w:pos="900"/>
        </w:tabs>
        <w:ind w:firstLine="720"/>
        <w:jc w:val="both"/>
        <w:rPr>
          <w:sz w:val="28"/>
          <w:szCs w:val="28"/>
        </w:rPr>
      </w:pPr>
      <w:r>
        <w:rPr>
          <w:sz w:val="28"/>
          <w:szCs w:val="28"/>
        </w:rPr>
        <w:t>5</w:t>
      </w:r>
      <w:r w:rsidRPr="00A55CCB">
        <w:rPr>
          <w:sz w:val="28"/>
          <w:szCs w:val="28"/>
        </w:rPr>
        <w:t>.</w:t>
      </w:r>
      <w:r>
        <w:rPr>
          <w:sz w:val="28"/>
          <w:szCs w:val="28"/>
        </w:rPr>
        <w:t xml:space="preserve"> </w:t>
      </w:r>
      <w:r w:rsidRPr="00A55CCB">
        <w:rPr>
          <w:sz w:val="28"/>
          <w:szCs w:val="28"/>
        </w:rPr>
        <w:t>Реєстраційний журнал обліку паливо-мастильних матеріалів</w:t>
      </w:r>
      <w:r>
        <w:rPr>
          <w:sz w:val="28"/>
          <w:szCs w:val="28"/>
        </w:rPr>
        <w:t>.</w:t>
      </w:r>
    </w:p>
    <w:p w:rsidR="00560F09" w:rsidRDefault="00560F09" w:rsidP="007339A9">
      <w:pPr>
        <w:tabs>
          <w:tab w:val="left" w:pos="900"/>
        </w:tabs>
        <w:ind w:firstLine="720"/>
        <w:jc w:val="both"/>
        <w:rPr>
          <w:sz w:val="28"/>
          <w:szCs w:val="28"/>
        </w:rPr>
      </w:pPr>
    </w:p>
    <w:p w:rsidR="00417CA4" w:rsidRDefault="007339A9" w:rsidP="007339A9">
      <w:pPr>
        <w:ind w:firstLine="709"/>
        <w:jc w:val="both"/>
        <w:rPr>
          <w:spacing w:val="-2"/>
          <w:sz w:val="28"/>
          <w:szCs w:val="28"/>
        </w:rPr>
      </w:pPr>
      <w:r w:rsidRPr="008457A1">
        <w:rPr>
          <w:spacing w:val="-2"/>
          <w:sz w:val="28"/>
          <w:szCs w:val="28"/>
        </w:rPr>
        <w:t>Контроль за веденням записів (протоколів) щодо управління категоріями інфраструк</w:t>
      </w:r>
      <w:r>
        <w:rPr>
          <w:spacing w:val="-2"/>
          <w:sz w:val="28"/>
          <w:szCs w:val="28"/>
        </w:rPr>
        <w:t>тури покладається на</w:t>
      </w:r>
      <w:r w:rsidR="00417CA4">
        <w:rPr>
          <w:spacing w:val="-2"/>
          <w:sz w:val="28"/>
          <w:szCs w:val="28"/>
        </w:rPr>
        <w:t>:</w:t>
      </w:r>
    </w:p>
    <w:p w:rsidR="00417CA4" w:rsidRDefault="00417CA4" w:rsidP="007339A9">
      <w:pPr>
        <w:ind w:firstLine="709"/>
        <w:jc w:val="both"/>
        <w:rPr>
          <w:color w:val="000000"/>
          <w:sz w:val="28"/>
          <w:szCs w:val="28"/>
        </w:rPr>
      </w:pPr>
      <w:r>
        <w:rPr>
          <w:spacing w:val="-2"/>
          <w:sz w:val="28"/>
          <w:szCs w:val="28"/>
        </w:rPr>
        <w:t>-</w:t>
      </w:r>
      <w:r w:rsidR="007339A9">
        <w:rPr>
          <w:spacing w:val="-2"/>
          <w:sz w:val="28"/>
          <w:szCs w:val="28"/>
        </w:rPr>
        <w:t xml:space="preserve"> начальника управління</w:t>
      </w:r>
      <w:r w:rsidR="007339A9" w:rsidRPr="00367E18">
        <w:t xml:space="preserve"> </w:t>
      </w:r>
      <w:r w:rsidR="007339A9" w:rsidRPr="006E7852">
        <w:rPr>
          <w:color w:val="000000"/>
          <w:sz w:val="28"/>
          <w:szCs w:val="28"/>
        </w:rPr>
        <w:t>матеріального забезпече</w:t>
      </w:r>
      <w:r w:rsidR="007339A9">
        <w:rPr>
          <w:color w:val="000000"/>
          <w:sz w:val="28"/>
          <w:szCs w:val="28"/>
        </w:rPr>
        <w:t>ння та інформаційних технологій</w:t>
      </w:r>
      <w:r>
        <w:rPr>
          <w:color w:val="000000"/>
          <w:sz w:val="28"/>
          <w:szCs w:val="28"/>
        </w:rPr>
        <w:t>;</w:t>
      </w:r>
    </w:p>
    <w:p w:rsidR="007339A9" w:rsidRDefault="00417CA4" w:rsidP="007339A9">
      <w:pPr>
        <w:ind w:firstLine="709"/>
        <w:jc w:val="both"/>
        <w:rPr>
          <w:sz w:val="28"/>
          <w:szCs w:val="28"/>
        </w:rPr>
      </w:pPr>
      <w:r>
        <w:rPr>
          <w:color w:val="000000"/>
          <w:sz w:val="28"/>
          <w:szCs w:val="28"/>
        </w:rPr>
        <w:t>-</w:t>
      </w:r>
      <w:r w:rsidR="007339A9">
        <w:rPr>
          <w:color w:val="000000"/>
          <w:sz w:val="28"/>
          <w:szCs w:val="28"/>
        </w:rPr>
        <w:t xml:space="preserve"> </w:t>
      </w:r>
      <w:r w:rsidR="007339A9" w:rsidRPr="0016407B">
        <w:rPr>
          <w:sz w:val="28"/>
          <w:szCs w:val="28"/>
        </w:rPr>
        <w:t xml:space="preserve">керівників виконавчих органів ради – головних розпорядників коштів. </w:t>
      </w:r>
    </w:p>
    <w:p w:rsidR="00560F09" w:rsidRPr="0016407B" w:rsidRDefault="00560F09" w:rsidP="007339A9">
      <w:pPr>
        <w:ind w:firstLine="709"/>
        <w:jc w:val="both"/>
        <w:rPr>
          <w:sz w:val="28"/>
          <w:szCs w:val="28"/>
        </w:rPr>
      </w:pPr>
    </w:p>
    <w:p w:rsidR="00417CA4" w:rsidRDefault="007339A9" w:rsidP="007339A9">
      <w:pPr>
        <w:ind w:firstLine="709"/>
        <w:jc w:val="both"/>
        <w:rPr>
          <w:sz w:val="28"/>
          <w:szCs w:val="28"/>
        </w:rPr>
      </w:pPr>
      <w:r w:rsidRPr="0016407B">
        <w:rPr>
          <w:sz w:val="28"/>
          <w:szCs w:val="28"/>
        </w:rPr>
        <w:t>Відповідальність за належне функціонування інфраструктури, періодичне визначення потреб в різних її категоріях, планування дій з їх утримання (придбання, розроблення, модернізації, реконструкції, оренди тощо) покладається на</w:t>
      </w:r>
      <w:r w:rsidR="00417CA4">
        <w:rPr>
          <w:sz w:val="28"/>
          <w:szCs w:val="28"/>
        </w:rPr>
        <w:t>:</w:t>
      </w:r>
    </w:p>
    <w:p w:rsidR="00417CA4" w:rsidRDefault="00417CA4" w:rsidP="007339A9">
      <w:pPr>
        <w:ind w:firstLine="709"/>
        <w:jc w:val="both"/>
        <w:rPr>
          <w:sz w:val="28"/>
          <w:szCs w:val="28"/>
        </w:rPr>
      </w:pPr>
      <w:r>
        <w:rPr>
          <w:sz w:val="28"/>
          <w:szCs w:val="28"/>
        </w:rPr>
        <w:t>-</w:t>
      </w:r>
      <w:r w:rsidR="007339A9" w:rsidRPr="0016407B">
        <w:rPr>
          <w:sz w:val="28"/>
          <w:szCs w:val="28"/>
        </w:rPr>
        <w:t xml:space="preserve"> заступника міського голови – керуючого справами</w:t>
      </w:r>
      <w:r>
        <w:rPr>
          <w:sz w:val="28"/>
          <w:szCs w:val="28"/>
        </w:rPr>
        <w:t>;</w:t>
      </w:r>
    </w:p>
    <w:p w:rsidR="00417CA4" w:rsidRDefault="00417CA4" w:rsidP="007339A9">
      <w:pPr>
        <w:ind w:firstLine="709"/>
        <w:jc w:val="both"/>
        <w:rPr>
          <w:sz w:val="28"/>
          <w:szCs w:val="28"/>
        </w:rPr>
      </w:pPr>
      <w:r>
        <w:rPr>
          <w:sz w:val="28"/>
          <w:szCs w:val="28"/>
        </w:rPr>
        <w:t>-</w:t>
      </w:r>
      <w:r w:rsidR="007339A9" w:rsidRPr="0016407B">
        <w:rPr>
          <w:sz w:val="28"/>
          <w:szCs w:val="28"/>
        </w:rPr>
        <w:t xml:space="preserve"> начальника управління матеріального забезпечення та інформаційних технологій</w:t>
      </w:r>
      <w:r>
        <w:rPr>
          <w:sz w:val="28"/>
          <w:szCs w:val="28"/>
        </w:rPr>
        <w:t>;</w:t>
      </w:r>
    </w:p>
    <w:p w:rsidR="007339A9" w:rsidRPr="0016407B" w:rsidRDefault="00417CA4" w:rsidP="007339A9">
      <w:pPr>
        <w:ind w:firstLine="709"/>
        <w:jc w:val="both"/>
        <w:rPr>
          <w:sz w:val="28"/>
          <w:szCs w:val="28"/>
        </w:rPr>
      </w:pPr>
      <w:r>
        <w:rPr>
          <w:sz w:val="28"/>
          <w:szCs w:val="28"/>
        </w:rPr>
        <w:t>-</w:t>
      </w:r>
      <w:r w:rsidR="007339A9" w:rsidRPr="0016407B">
        <w:rPr>
          <w:sz w:val="28"/>
          <w:szCs w:val="28"/>
        </w:rPr>
        <w:t xml:space="preserve"> керівників виконавчих органів ради – головних розпорядників коштів згідно розподілу посадових обов’язків.</w:t>
      </w:r>
    </w:p>
    <w:p w:rsidR="007339A9" w:rsidRDefault="007339A9" w:rsidP="007339A9">
      <w:pPr>
        <w:ind w:firstLine="709"/>
        <w:jc w:val="both"/>
        <w:rPr>
          <w:color w:val="0000FF"/>
          <w:sz w:val="28"/>
          <w:szCs w:val="28"/>
        </w:rPr>
      </w:pPr>
      <w:r w:rsidRPr="0016407B">
        <w:rPr>
          <w:sz w:val="28"/>
          <w:szCs w:val="28"/>
        </w:rPr>
        <w:t>Документація, яка пов’язана з функціонуванням інфраструктури, зберігається у виконавчих органах ради – головних розпорядників коштів</w:t>
      </w:r>
      <w:r>
        <w:rPr>
          <w:color w:val="0000FF"/>
          <w:sz w:val="28"/>
          <w:szCs w:val="28"/>
        </w:rPr>
        <w:t xml:space="preserve">. </w:t>
      </w:r>
    </w:p>
    <w:p w:rsidR="00766F37" w:rsidRPr="00321C60" w:rsidRDefault="00766F37" w:rsidP="00417CA4">
      <w:pPr>
        <w:ind w:firstLine="709"/>
        <w:jc w:val="both"/>
        <w:rPr>
          <w:color w:val="FF0000"/>
          <w:sz w:val="28"/>
          <w:szCs w:val="28"/>
        </w:rPr>
      </w:pPr>
    </w:p>
    <w:p w:rsidR="00417CA4" w:rsidRPr="00B86134" w:rsidRDefault="00417CA4" w:rsidP="00B86134">
      <w:pPr>
        <w:spacing w:before="120"/>
        <w:ind w:firstLine="709"/>
        <w:rPr>
          <w:b/>
          <w:color w:val="FF0000"/>
          <w:sz w:val="28"/>
          <w:szCs w:val="28"/>
        </w:rPr>
      </w:pPr>
      <w:r w:rsidRPr="00B86134">
        <w:rPr>
          <w:b/>
          <w:color w:val="000000"/>
          <w:sz w:val="28"/>
          <w:szCs w:val="28"/>
        </w:rPr>
        <w:t>7.1.4</w:t>
      </w:r>
      <w:r w:rsidR="008E769A">
        <w:rPr>
          <w:b/>
          <w:color w:val="000000"/>
          <w:sz w:val="28"/>
          <w:szCs w:val="28"/>
        </w:rPr>
        <w:t>.</w:t>
      </w:r>
      <w:r w:rsidRPr="00B86134">
        <w:rPr>
          <w:b/>
          <w:color w:val="000000"/>
          <w:sz w:val="28"/>
          <w:szCs w:val="28"/>
        </w:rPr>
        <w:t xml:space="preserve">  </w:t>
      </w:r>
      <w:r w:rsidRPr="00B86134">
        <w:rPr>
          <w:b/>
          <w:sz w:val="28"/>
          <w:szCs w:val="28"/>
        </w:rPr>
        <w:t>Середовище для функціонування процесів</w:t>
      </w:r>
    </w:p>
    <w:p w:rsidR="00417CA4" w:rsidRDefault="00417CA4" w:rsidP="00417CA4">
      <w:pPr>
        <w:ind w:firstLine="709"/>
        <w:jc w:val="both"/>
        <w:rPr>
          <w:color w:val="000000"/>
          <w:sz w:val="28"/>
          <w:szCs w:val="28"/>
        </w:rPr>
      </w:pPr>
      <w:r w:rsidRPr="004F23DA">
        <w:rPr>
          <w:sz w:val="28"/>
          <w:szCs w:val="28"/>
        </w:rPr>
        <w:t>Відповідно до Політики</w:t>
      </w:r>
      <w:r>
        <w:rPr>
          <w:sz w:val="28"/>
          <w:szCs w:val="28"/>
        </w:rPr>
        <w:t xml:space="preserve"> у сфері</w:t>
      </w:r>
      <w:r w:rsidRPr="004F23DA">
        <w:rPr>
          <w:sz w:val="28"/>
          <w:szCs w:val="28"/>
        </w:rPr>
        <w:t xml:space="preserve"> якості </w:t>
      </w:r>
      <w:r>
        <w:rPr>
          <w:sz w:val="28"/>
          <w:szCs w:val="28"/>
        </w:rPr>
        <w:t>Тернопільської міської ради в</w:t>
      </w:r>
      <w:r>
        <w:rPr>
          <w:color w:val="000000"/>
          <w:sz w:val="28"/>
          <w:szCs w:val="28"/>
        </w:rPr>
        <w:t>ище к</w:t>
      </w:r>
      <w:r w:rsidRPr="008457A1">
        <w:rPr>
          <w:color w:val="000000"/>
          <w:sz w:val="28"/>
          <w:szCs w:val="28"/>
        </w:rPr>
        <w:t>ерівництво створює належні та безпечні умови для роботи працівникам та для обслуговування замовників. Кабінети працівників обладнані необхідними офісними меблями, комп’ютерною технікою та засобами зв’язку. У приміщеннях підтримується н</w:t>
      </w:r>
      <w:r>
        <w:rPr>
          <w:color w:val="000000"/>
          <w:sz w:val="28"/>
          <w:szCs w:val="28"/>
        </w:rPr>
        <w:t>еобхідна температура, вологість, забезпечується необхідне освітлення.</w:t>
      </w:r>
    </w:p>
    <w:p w:rsidR="00B86134" w:rsidRDefault="00B86134" w:rsidP="00417CA4">
      <w:pPr>
        <w:ind w:firstLine="709"/>
        <w:jc w:val="both"/>
        <w:rPr>
          <w:color w:val="000000"/>
          <w:sz w:val="28"/>
          <w:szCs w:val="28"/>
        </w:rPr>
      </w:pPr>
    </w:p>
    <w:p w:rsidR="00B86134" w:rsidRDefault="00B86134" w:rsidP="00B86134">
      <w:pPr>
        <w:ind w:firstLine="709"/>
        <w:jc w:val="both"/>
        <w:rPr>
          <w:color w:val="000000"/>
          <w:sz w:val="28"/>
          <w:szCs w:val="28"/>
        </w:rPr>
      </w:pPr>
      <w:r>
        <w:rPr>
          <w:color w:val="000000"/>
          <w:sz w:val="28"/>
          <w:szCs w:val="28"/>
        </w:rPr>
        <w:t>Основна увага приділяється поєднанню людських і фізичних чинників, таких як:</w:t>
      </w:r>
    </w:p>
    <w:p w:rsidR="00B86134" w:rsidRDefault="00B86134" w:rsidP="00B86134">
      <w:pPr>
        <w:numPr>
          <w:ilvl w:val="0"/>
          <w:numId w:val="47"/>
        </w:numPr>
        <w:jc w:val="both"/>
        <w:rPr>
          <w:color w:val="000000"/>
          <w:sz w:val="28"/>
          <w:szCs w:val="28"/>
        </w:rPr>
      </w:pPr>
      <w:r>
        <w:rPr>
          <w:color w:val="000000"/>
          <w:sz w:val="28"/>
          <w:szCs w:val="28"/>
        </w:rPr>
        <w:t>соціальні (відсутність дискримінації),</w:t>
      </w:r>
    </w:p>
    <w:p w:rsidR="00B86134" w:rsidRDefault="00B86134" w:rsidP="00B86134">
      <w:pPr>
        <w:numPr>
          <w:ilvl w:val="0"/>
          <w:numId w:val="47"/>
        </w:numPr>
        <w:jc w:val="both"/>
        <w:rPr>
          <w:color w:val="000000"/>
          <w:sz w:val="28"/>
          <w:szCs w:val="28"/>
        </w:rPr>
      </w:pPr>
      <w:r>
        <w:rPr>
          <w:color w:val="000000"/>
          <w:sz w:val="28"/>
          <w:szCs w:val="28"/>
        </w:rPr>
        <w:t>психологічних (емоційний комфорт),</w:t>
      </w:r>
    </w:p>
    <w:p w:rsidR="00B86134" w:rsidRDefault="00B86134" w:rsidP="00B86134">
      <w:pPr>
        <w:numPr>
          <w:ilvl w:val="0"/>
          <w:numId w:val="47"/>
        </w:numPr>
        <w:jc w:val="both"/>
        <w:rPr>
          <w:color w:val="000000"/>
          <w:sz w:val="28"/>
          <w:szCs w:val="28"/>
        </w:rPr>
      </w:pPr>
      <w:r>
        <w:rPr>
          <w:color w:val="000000"/>
          <w:sz w:val="28"/>
          <w:szCs w:val="28"/>
        </w:rPr>
        <w:lastRenderedPageBreak/>
        <w:t>фізичні (температура, тепло, вологість, освітленість, гігієна, шум).</w:t>
      </w:r>
    </w:p>
    <w:p w:rsidR="00B86134" w:rsidRPr="008457A1" w:rsidRDefault="00B86134" w:rsidP="00417CA4">
      <w:pPr>
        <w:ind w:firstLine="709"/>
        <w:jc w:val="both"/>
        <w:rPr>
          <w:i/>
          <w:color w:val="FF0000"/>
          <w:sz w:val="28"/>
          <w:szCs w:val="28"/>
        </w:rPr>
      </w:pPr>
    </w:p>
    <w:p w:rsidR="00417CA4" w:rsidRDefault="00417CA4" w:rsidP="00417CA4">
      <w:pPr>
        <w:ind w:firstLine="708"/>
        <w:jc w:val="both"/>
        <w:rPr>
          <w:sz w:val="28"/>
          <w:szCs w:val="28"/>
        </w:rPr>
      </w:pPr>
      <w:r w:rsidRPr="008457A1">
        <w:rPr>
          <w:sz w:val="28"/>
          <w:szCs w:val="28"/>
        </w:rPr>
        <w:t xml:space="preserve">Основними законодавчими документами, які регулюють робоче середовище та встановлюють вимоги до нього є Закони України «Про охорону праці» та «Про пожежну безпеку». </w:t>
      </w:r>
    </w:p>
    <w:p w:rsidR="00417CA4" w:rsidRDefault="00417CA4" w:rsidP="00417CA4">
      <w:pPr>
        <w:ind w:firstLine="708"/>
        <w:jc w:val="both"/>
        <w:rPr>
          <w:sz w:val="28"/>
          <w:szCs w:val="28"/>
        </w:rPr>
      </w:pPr>
      <w:r>
        <w:rPr>
          <w:sz w:val="28"/>
          <w:szCs w:val="28"/>
        </w:rPr>
        <w:t>В Тернопільській міській раді функціонує система управління охороною праці відповідно до Положення про систему управління охороною праці, затвердженого розпорядженням міського голови.</w:t>
      </w:r>
    </w:p>
    <w:p w:rsidR="00417CA4" w:rsidRPr="003D3792" w:rsidRDefault="00417CA4" w:rsidP="00417CA4">
      <w:pPr>
        <w:ind w:firstLine="708"/>
        <w:jc w:val="both"/>
        <w:rPr>
          <w:color w:val="FF0000"/>
          <w:sz w:val="28"/>
          <w:szCs w:val="28"/>
        </w:rPr>
      </w:pPr>
      <w:r w:rsidRPr="003D3792">
        <w:rPr>
          <w:sz w:val="28"/>
          <w:szCs w:val="28"/>
        </w:rPr>
        <w:t>У виконавчих органах міської ради визначені та описані вимоги до безпеки перед початком роботи, під час роботи та після її закінчення, до безпеки в аварійних ситуаціях та вимоги пожежної безпеки (Інструкції з охорони праці та інструкції з питань пожежної безпеки</w:t>
      </w:r>
      <w:r>
        <w:rPr>
          <w:sz w:val="28"/>
          <w:szCs w:val="28"/>
        </w:rPr>
        <w:t>).</w:t>
      </w:r>
    </w:p>
    <w:p w:rsidR="00417CA4" w:rsidRPr="008457A1" w:rsidRDefault="00417CA4" w:rsidP="00417CA4">
      <w:pPr>
        <w:ind w:firstLine="708"/>
        <w:jc w:val="both"/>
        <w:rPr>
          <w:color w:val="000000"/>
          <w:sz w:val="28"/>
          <w:szCs w:val="28"/>
        </w:rPr>
      </w:pPr>
      <w:r w:rsidRPr="008457A1">
        <w:rPr>
          <w:color w:val="000000"/>
          <w:sz w:val="28"/>
          <w:szCs w:val="28"/>
        </w:rPr>
        <w:t xml:space="preserve">У виконавчих органах міської ради розроблені плани евакуації на випадок виникнення надзвичайних ситуацій, які погоджені з відповідними службами. </w:t>
      </w:r>
    </w:p>
    <w:p w:rsidR="00417CA4" w:rsidRPr="008457A1" w:rsidRDefault="00417CA4" w:rsidP="00417CA4">
      <w:pPr>
        <w:ind w:firstLine="708"/>
        <w:jc w:val="both"/>
        <w:rPr>
          <w:color w:val="FF0000"/>
          <w:sz w:val="28"/>
          <w:szCs w:val="28"/>
        </w:rPr>
      </w:pPr>
      <w:r w:rsidRPr="008457A1">
        <w:rPr>
          <w:color w:val="000000"/>
          <w:sz w:val="28"/>
          <w:szCs w:val="28"/>
        </w:rPr>
        <w:t>Проведена візуалізація:</w:t>
      </w:r>
      <w:r w:rsidRPr="008457A1">
        <w:rPr>
          <w:color w:val="FF0000"/>
          <w:sz w:val="28"/>
          <w:szCs w:val="28"/>
        </w:rPr>
        <w:t xml:space="preserve"> </w:t>
      </w:r>
    </w:p>
    <w:p w:rsidR="00417CA4" w:rsidRPr="008457A1" w:rsidRDefault="00417CA4" w:rsidP="00417CA4">
      <w:pPr>
        <w:ind w:firstLine="709"/>
        <w:jc w:val="both"/>
        <w:rPr>
          <w:color w:val="000000"/>
          <w:sz w:val="28"/>
          <w:szCs w:val="28"/>
        </w:rPr>
      </w:pPr>
      <w:r w:rsidRPr="008457A1">
        <w:rPr>
          <w:color w:val="000000"/>
          <w:sz w:val="28"/>
          <w:szCs w:val="28"/>
        </w:rPr>
        <w:t xml:space="preserve">- </w:t>
      </w:r>
      <w:r w:rsidR="00766F37">
        <w:rPr>
          <w:color w:val="000000"/>
          <w:sz w:val="28"/>
          <w:szCs w:val="28"/>
        </w:rPr>
        <w:t>електрощитових</w:t>
      </w:r>
      <w:r w:rsidRPr="008457A1">
        <w:rPr>
          <w:color w:val="000000"/>
          <w:sz w:val="28"/>
          <w:szCs w:val="28"/>
        </w:rPr>
        <w:t xml:space="preserve"> та електричних розеток,</w:t>
      </w:r>
    </w:p>
    <w:p w:rsidR="00417CA4" w:rsidRPr="008457A1" w:rsidRDefault="00417CA4" w:rsidP="00417CA4">
      <w:pPr>
        <w:ind w:firstLine="709"/>
        <w:jc w:val="both"/>
        <w:rPr>
          <w:color w:val="000000"/>
          <w:sz w:val="28"/>
          <w:szCs w:val="28"/>
        </w:rPr>
      </w:pPr>
      <w:r w:rsidRPr="008457A1">
        <w:rPr>
          <w:color w:val="000000"/>
          <w:sz w:val="28"/>
          <w:szCs w:val="28"/>
        </w:rPr>
        <w:t>- позначень сходових кліток,</w:t>
      </w:r>
    </w:p>
    <w:p w:rsidR="00417CA4" w:rsidRDefault="00417CA4" w:rsidP="00417CA4">
      <w:pPr>
        <w:ind w:firstLine="709"/>
        <w:jc w:val="both"/>
        <w:rPr>
          <w:sz w:val="28"/>
          <w:szCs w:val="28"/>
        </w:rPr>
      </w:pPr>
      <w:r w:rsidRPr="008457A1">
        <w:rPr>
          <w:color w:val="000000"/>
          <w:sz w:val="28"/>
          <w:szCs w:val="28"/>
        </w:rPr>
        <w:t>- пожежних щитів</w:t>
      </w:r>
      <w:r w:rsidRPr="00565236">
        <w:rPr>
          <w:sz w:val="28"/>
          <w:szCs w:val="28"/>
        </w:rPr>
        <w:t>.</w:t>
      </w:r>
    </w:p>
    <w:p w:rsidR="00B86134" w:rsidRPr="008457A1" w:rsidRDefault="00B86134" w:rsidP="00417CA4">
      <w:pPr>
        <w:ind w:firstLine="709"/>
        <w:jc w:val="both"/>
        <w:rPr>
          <w:color w:val="000000"/>
          <w:sz w:val="28"/>
          <w:szCs w:val="28"/>
        </w:rPr>
      </w:pPr>
    </w:p>
    <w:p w:rsidR="00417CA4" w:rsidRPr="008457A1" w:rsidRDefault="00417CA4" w:rsidP="00417CA4">
      <w:pPr>
        <w:ind w:firstLine="709"/>
        <w:jc w:val="both"/>
        <w:rPr>
          <w:sz w:val="28"/>
          <w:szCs w:val="28"/>
        </w:rPr>
      </w:pPr>
      <w:r>
        <w:rPr>
          <w:sz w:val="28"/>
          <w:szCs w:val="28"/>
        </w:rPr>
        <w:t>Записами (протоколами</w:t>
      </w:r>
      <w:r w:rsidRPr="008457A1">
        <w:rPr>
          <w:sz w:val="28"/>
          <w:szCs w:val="28"/>
        </w:rPr>
        <w:t xml:space="preserve">) процесу контролю за робочим середовищем є: </w:t>
      </w:r>
    </w:p>
    <w:p w:rsidR="00417CA4" w:rsidRPr="00DA647C" w:rsidRDefault="00417CA4" w:rsidP="00417CA4">
      <w:pPr>
        <w:numPr>
          <w:ilvl w:val="0"/>
          <w:numId w:val="15"/>
        </w:numPr>
        <w:tabs>
          <w:tab w:val="left" w:pos="993"/>
        </w:tabs>
        <w:suppressAutoHyphens w:val="0"/>
        <w:ind w:firstLine="349"/>
        <w:jc w:val="both"/>
        <w:rPr>
          <w:sz w:val="28"/>
          <w:szCs w:val="28"/>
        </w:rPr>
      </w:pPr>
      <w:r w:rsidRPr="00DA647C">
        <w:rPr>
          <w:sz w:val="28"/>
          <w:szCs w:val="28"/>
        </w:rPr>
        <w:t>журнал вступного інструктажу з охорони праці,</w:t>
      </w:r>
    </w:p>
    <w:p w:rsidR="00417CA4" w:rsidRPr="0038406E" w:rsidRDefault="00417CA4" w:rsidP="00417CA4">
      <w:pPr>
        <w:numPr>
          <w:ilvl w:val="0"/>
          <w:numId w:val="15"/>
        </w:numPr>
        <w:tabs>
          <w:tab w:val="left" w:pos="993"/>
        </w:tabs>
        <w:suppressAutoHyphens w:val="0"/>
        <w:ind w:firstLine="349"/>
        <w:jc w:val="both"/>
        <w:rPr>
          <w:sz w:val="28"/>
          <w:szCs w:val="28"/>
        </w:rPr>
      </w:pPr>
      <w:r>
        <w:rPr>
          <w:sz w:val="28"/>
          <w:szCs w:val="28"/>
        </w:rPr>
        <w:t>журнал реєстрації інструктажів</w:t>
      </w:r>
      <w:r w:rsidRPr="00DA647C">
        <w:rPr>
          <w:sz w:val="28"/>
          <w:szCs w:val="28"/>
        </w:rPr>
        <w:t xml:space="preserve"> з </w:t>
      </w:r>
      <w:r>
        <w:rPr>
          <w:sz w:val="28"/>
          <w:szCs w:val="28"/>
        </w:rPr>
        <w:t xml:space="preserve">питань </w:t>
      </w:r>
      <w:r w:rsidRPr="00DA647C">
        <w:rPr>
          <w:sz w:val="28"/>
          <w:szCs w:val="28"/>
        </w:rPr>
        <w:t>охорони праці</w:t>
      </w:r>
      <w:r>
        <w:rPr>
          <w:sz w:val="28"/>
          <w:szCs w:val="28"/>
        </w:rPr>
        <w:t xml:space="preserve"> на робочому місці</w:t>
      </w:r>
      <w:r w:rsidRPr="00DA647C">
        <w:rPr>
          <w:sz w:val="28"/>
          <w:szCs w:val="28"/>
        </w:rPr>
        <w:t>,</w:t>
      </w:r>
      <w:r w:rsidRPr="0038406E">
        <w:t xml:space="preserve"> </w:t>
      </w:r>
    </w:p>
    <w:p w:rsidR="00417CA4" w:rsidRPr="003D3792" w:rsidRDefault="00417CA4" w:rsidP="00417CA4">
      <w:pPr>
        <w:numPr>
          <w:ilvl w:val="0"/>
          <w:numId w:val="15"/>
        </w:numPr>
        <w:tabs>
          <w:tab w:val="left" w:pos="993"/>
        </w:tabs>
        <w:suppressAutoHyphens w:val="0"/>
        <w:ind w:firstLine="349"/>
        <w:jc w:val="both"/>
        <w:rPr>
          <w:sz w:val="28"/>
          <w:szCs w:val="28"/>
        </w:rPr>
      </w:pPr>
      <w:r w:rsidRPr="003D3792">
        <w:rPr>
          <w:sz w:val="28"/>
          <w:szCs w:val="28"/>
        </w:rPr>
        <w:t>журнал реєстрації інструктажів з питань пожежної безпеки;</w:t>
      </w:r>
    </w:p>
    <w:p w:rsidR="00417CA4" w:rsidRPr="00785447" w:rsidRDefault="00417CA4" w:rsidP="00417CA4">
      <w:pPr>
        <w:numPr>
          <w:ilvl w:val="0"/>
          <w:numId w:val="15"/>
        </w:numPr>
        <w:tabs>
          <w:tab w:val="clear" w:pos="360"/>
          <w:tab w:val="num" w:pos="0"/>
          <w:tab w:val="left" w:pos="993"/>
        </w:tabs>
        <w:suppressAutoHyphens w:val="0"/>
        <w:ind w:left="0" w:firstLine="709"/>
        <w:jc w:val="both"/>
        <w:rPr>
          <w:b/>
          <w:color w:val="000000"/>
          <w:sz w:val="28"/>
          <w:szCs w:val="28"/>
        </w:rPr>
      </w:pPr>
      <w:r w:rsidRPr="005D54CE">
        <w:rPr>
          <w:sz w:val="28"/>
          <w:szCs w:val="28"/>
        </w:rPr>
        <w:t>журнал реєстрації спостережень за станом</w:t>
      </w:r>
      <w:r w:rsidR="00B86134">
        <w:rPr>
          <w:sz w:val="28"/>
          <w:szCs w:val="28"/>
        </w:rPr>
        <w:t xml:space="preserve"> </w:t>
      </w:r>
    </w:p>
    <w:p w:rsidR="00417CA4" w:rsidRDefault="00417CA4" w:rsidP="00417CA4">
      <w:pPr>
        <w:tabs>
          <w:tab w:val="left" w:pos="993"/>
        </w:tabs>
        <w:suppressAutoHyphens w:val="0"/>
        <w:ind w:left="709"/>
        <w:jc w:val="both"/>
        <w:rPr>
          <w:b/>
          <w:color w:val="000000"/>
          <w:sz w:val="28"/>
          <w:szCs w:val="28"/>
        </w:rPr>
      </w:pPr>
      <w:r w:rsidRPr="005D54CE">
        <w:rPr>
          <w:sz w:val="28"/>
          <w:szCs w:val="28"/>
        </w:rPr>
        <w:t xml:space="preserve"> температурно</w:t>
      </w:r>
      <w:r>
        <w:rPr>
          <w:sz w:val="28"/>
          <w:szCs w:val="28"/>
        </w:rPr>
        <w:t xml:space="preserve"> </w:t>
      </w:r>
      <w:r w:rsidRPr="005D54CE">
        <w:rPr>
          <w:sz w:val="28"/>
          <w:szCs w:val="28"/>
        </w:rPr>
        <w:t>-</w:t>
      </w:r>
      <w:r>
        <w:rPr>
          <w:sz w:val="28"/>
          <w:szCs w:val="28"/>
        </w:rPr>
        <w:t xml:space="preserve"> </w:t>
      </w:r>
      <w:r w:rsidRPr="005D54CE">
        <w:rPr>
          <w:sz w:val="28"/>
          <w:szCs w:val="28"/>
        </w:rPr>
        <w:t xml:space="preserve">вологісного режиму зберігання архівних документів. </w:t>
      </w:r>
    </w:p>
    <w:p w:rsidR="00B86134" w:rsidRPr="00F91D47" w:rsidRDefault="00B86134" w:rsidP="00B86134">
      <w:pPr>
        <w:ind w:firstLine="709"/>
        <w:jc w:val="both"/>
        <w:rPr>
          <w:b/>
          <w:sz w:val="28"/>
          <w:szCs w:val="28"/>
        </w:rPr>
      </w:pPr>
      <w:r w:rsidRPr="00F91D47">
        <w:rPr>
          <w:sz w:val="28"/>
          <w:szCs w:val="28"/>
        </w:rPr>
        <w:t xml:space="preserve">Відповідальність за стан виробничого середовища у міській раді несуть </w:t>
      </w:r>
      <w:r>
        <w:rPr>
          <w:sz w:val="28"/>
          <w:szCs w:val="28"/>
        </w:rPr>
        <w:t>керівники структурних</w:t>
      </w:r>
      <w:r w:rsidRPr="00F91D47">
        <w:rPr>
          <w:sz w:val="28"/>
          <w:szCs w:val="28"/>
        </w:rPr>
        <w:t xml:space="preserve"> підрозділів.  </w:t>
      </w:r>
    </w:p>
    <w:p w:rsidR="00B86134" w:rsidRDefault="00B86134" w:rsidP="00B86134">
      <w:pPr>
        <w:ind w:firstLine="709"/>
        <w:jc w:val="both"/>
        <w:rPr>
          <w:sz w:val="28"/>
          <w:szCs w:val="28"/>
        </w:rPr>
      </w:pPr>
      <w:r w:rsidRPr="00F91D47">
        <w:rPr>
          <w:sz w:val="28"/>
          <w:szCs w:val="28"/>
        </w:rPr>
        <w:t xml:space="preserve">Контроль за виконанням запланованих заходів здійснює </w:t>
      </w:r>
      <w:r>
        <w:rPr>
          <w:sz w:val="28"/>
          <w:szCs w:val="28"/>
        </w:rPr>
        <w:t>заступник міського голови</w:t>
      </w:r>
      <w:r w:rsidR="00766F37">
        <w:rPr>
          <w:sz w:val="28"/>
          <w:szCs w:val="28"/>
        </w:rPr>
        <w:t xml:space="preserve"> </w:t>
      </w:r>
      <w:r w:rsidR="00206EC9">
        <w:rPr>
          <w:sz w:val="28"/>
          <w:szCs w:val="28"/>
        </w:rPr>
        <w:t>-</w:t>
      </w:r>
      <w:r>
        <w:rPr>
          <w:sz w:val="28"/>
          <w:szCs w:val="28"/>
        </w:rPr>
        <w:t xml:space="preserve"> керуючий справами.</w:t>
      </w:r>
    </w:p>
    <w:p w:rsidR="00066B25" w:rsidRDefault="00066B25" w:rsidP="00B86134">
      <w:pPr>
        <w:ind w:firstLine="709"/>
        <w:jc w:val="both"/>
        <w:rPr>
          <w:sz w:val="28"/>
          <w:szCs w:val="28"/>
        </w:rPr>
      </w:pPr>
    </w:p>
    <w:p w:rsidR="00066B25" w:rsidRDefault="00066B25" w:rsidP="00B86134">
      <w:pPr>
        <w:ind w:firstLine="709"/>
        <w:jc w:val="both"/>
        <w:rPr>
          <w:sz w:val="28"/>
          <w:szCs w:val="28"/>
        </w:rPr>
      </w:pPr>
    </w:p>
    <w:p w:rsidR="00066B25" w:rsidRDefault="00066B25" w:rsidP="00B86134">
      <w:pPr>
        <w:ind w:firstLine="709"/>
        <w:jc w:val="both"/>
        <w:rPr>
          <w:sz w:val="28"/>
          <w:szCs w:val="28"/>
        </w:rPr>
      </w:pPr>
    </w:p>
    <w:p w:rsidR="00356C13" w:rsidRDefault="00356C13" w:rsidP="00B86134">
      <w:pPr>
        <w:ind w:firstLine="709"/>
        <w:jc w:val="both"/>
        <w:rPr>
          <w:sz w:val="28"/>
          <w:szCs w:val="28"/>
        </w:rPr>
      </w:pPr>
    </w:p>
    <w:p w:rsidR="00417CA4" w:rsidRDefault="00417CA4" w:rsidP="00417CA4">
      <w:pPr>
        <w:tabs>
          <w:tab w:val="left" w:pos="0"/>
        </w:tabs>
        <w:ind w:firstLine="567"/>
        <w:jc w:val="both"/>
        <w:rPr>
          <w:sz w:val="28"/>
          <w:szCs w:val="28"/>
        </w:rPr>
      </w:pPr>
    </w:p>
    <w:p w:rsidR="00417CA4" w:rsidRDefault="00E31BFB" w:rsidP="00E31BFB">
      <w:pPr>
        <w:spacing w:before="120"/>
        <w:ind w:firstLine="709"/>
        <w:rPr>
          <w:sz w:val="28"/>
          <w:szCs w:val="28"/>
        </w:rPr>
      </w:pPr>
      <w:r w:rsidRPr="00E31BFB">
        <w:rPr>
          <w:b/>
          <w:sz w:val="28"/>
          <w:szCs w:val="28"/>
        </w:rPr>
        <w:t>7.1.5</w:t>
      </w:r>
      <w:r w:rsidR="008E769A">
        <w:rPr>
          <w:b/>
          <w:sz w:val="28"/>
          <w:szCs w:val="28"/>
        </w:rPr>
        <w:t>.</w:t>
      </w:r>
      <w:r w:rsidRPr="00E31BFB">
        <w:rPr>
          <w:b/>
          <w:sz w:val="28"/>
          <w:szCs w:val="28"/>
        </w:rPr>
        <w:t xml:space="preserve"> </w:t>
      </w:r>
      <w:r w:rsidR="00417CA4" w:rsidRPr="00E31BFB">
        <w:rPr>
          <w:b/>
          <w:sz w:val="28"/>
          <w:szCs w:val="28"/>
        </w:rPr>
        <w:t>Ресурси для моніторингу та вимірювання</w:t>
      </w:r>
    </w:p>
    <w:p w:rsidR="00417CA4" w:rsidRPr="00B747C1" w:rsidRDefault="00417CA4" w:rsidP="00417CA4">
      <w:pPr>
        <w:pStyle w:val="aacaacaoa"/>
        <w:ind w:firstLine="709"/>
        <w:jc w:val="both"/>
        <w:rPr>
          <w:rFonts w:ascii="Times New Roman" w:hAnsi="Times New Roman"/>
          <w:szCs w:val="28"/>
        </w:rPr>
      </w:pPr>
      <w:r w:rsidRPr="00B747C1">
        <w:rPr>
          <w:rFonts w:ascii="Times New Roman" w:hAnsi="Times New Roman"/>
          <w:szCs w:val="28"/>
        </w:rPr>
        <w:t>У виконавчих органах Тернопільської міської ради у визначених сферах використовуються засоби моніторингу та вимірювальне устаткування згідно інструкцій з їх експлуатації.</w:t>
      </w:r>
    </w:p>
    <w:p w:rsidR="00E31BFB" w:rsidRDefault="00417CA4" w:rsidP="00417CA4">
      <w:pPr>
        <w:pStyle w:val="aacaacaoa"/>
        <w:ind w:firstLine="709"/>
        <w:jc w:val="both"/>
        <w:rPr>
          <w:rFonts w:ascii="Times New Roman" w:hAnsi="Times New Roman"/>
          <w:szCs w:val="28"/>
        </w:rPr>
      </w:pPr>
      <w:r w:rsidRPr="00B747C1">
        <w:rPr>
          <w:rFonts w:ascii="Times New Roman" w:hAnsi="Times New Roman"/>
          <w:szCs w:val="28"/>
        </w:rPr>
        <w:t>Архівним відділом Тернопільської міської ради на виконання вимог п. 3</w:t>
      </w:r>
      <w:r w:rsidR="00E31BFB">
        <w:rPr>
          <w:rFonts w:ascii="Times New Roman" w:hAnsi="Times New Roman"/>
          <w:szCs w:val="28"/>
        </w:rPr>
        <w:t>.</w:t>
      </w:r>
      <w:r>
        <w:rPr>
          <w:rFonts w:ascii="Times New Roman" w:hAnsi="Times New Roman"/>
          <w:szCs w:val="28"/>
        </w:rPr>
        <w:t>4</w:t>
      </w:r>
      <w:r w:rsidRPr="00B747C1">
        <w:rPr>
          <w:rFonts w:ascii="Times New Roman" w:hAnsi="Times New Roman"/>
          <w:szCs w:val="28"/>
        </w:rPr>
        <w:t xml:space="preserve"> </w:t>
      </w:r>
      <w:r>
        <w:rPr>
          <w:rFonts w:ascii="Times New Roman" w:hAnsi="Times New Roman"/>
          <w:szCs w:val="28"/>
        </w:rPr>
        <w:t xml:space="preserve"> р.8</w:t>
      </w:r>
      <w:r w:rsidR="00E31BFB">
        <w:rPr>
          <w:rFonts w:ascii="Times New Roman" w:hAnsi="Times New Roman"/>
          <w:szCs w:val="28"/>
        </w:rPr>
        <w:t xml:space="preserve"> </w:t>
      </w:r>
      <w:r w:rsidRPr="00B747C1">
        <w:rPr>
          <w:rFonts w:ascii="Times New Roman" w:hAnsi="Times New Roman"/>
          <w:szCs w:val="28"/>
        </w:rPr>
        <w:t xml:space="preserve">«Правил </w:t>
      </w:r>
      <w:r>
        <w:rPr>
          <w:rFonts w:ascii="Times New Roman" w:hAnsi="Times New Roman"/>
          <w:szCs w:val="28"/>
        </w:rPr>
        <w:t>організації діловодства та архівного зберігання документів у державних органах, органах місцевого самоврядування, на підприємствах,</w:t>
      </w:r>
      <w:r w:rsidR="00E31BFB">
        <w:rPr>
          <w:rFonts w:ascii="Times New Roman" w:hAnsi="Times New Roman"/>
          <w:szCs w:val="28"/>
        </w:rPr>
        <w:t xml:space="preserve"> </w:t>
      </w:r>
      <w:r>
        <w:rPr>
          <w:rFonts w:ascii="Times New Roman" w:hAnsi="Times New Roman"/>
          <w:szCs w:val="28"/>
        </w:rPr>
        <w:t xml:space="preserve">в </w:t>
      </w:r>
      <w:r>
        <w:rPr>
          <w:rFonts w:ascii="Times New Roman" w:hAnsi="Times New Roman"/>
          <w:szCs w:val="28"/>
        </w:rPr>
        <w:lastRenderedPageBreak/>
        <w:t>установах і організаціях</w:t>
      </w:r>
      <w:r w:rsidRPr="00B747C1">
        <w:rPr>
          <w:rFonts w:ascii="Times New Roman" w:hAnsi="Times New Roman"/>
          <w:szCs w:val="28"/>
        </w:rPr>
        <w:t xml:space="preserve">», затверджених наказом </w:t>
      </w:r>
      <w:r>
        <w:rPr>
          <w:rFonts w:ascii="Times New Roman" w:hAnsi="Times New Roman"/>
          <w:szCs w:val="28"/>
        </w:rPr>
        <w:t xml:space="preserve"> Міністерства юстиції </w:t>
      </w:r>
      <w:r w:rsidRPr="00B747C1">
        <w:rPr>
          <w:rFonts w:ascii="Times New Roman" w:hAnsi="Times New Roman"/>
          <w:szCs w:val="28"/>
        </w:rPr>
        <w:t xml:space="preserve">України від </w:t>
      </w:r>
      <w:r>
        <w:rPr>
          <w:rFonts w:ascii="Times New Roman" w:hAnsi="Times New Roman"/>
          <w:szCs w:val="28"/>
        </w:rPr>
        <w:t xml:space="preserve">18.06.2015 р. </w:t>
      </w:r>
      <w:r w:rsidRPr="00B747C1">
        <w:rPr>
          <w:rFonts w:ascii="Times New Roman" w:hAnsi="Times New Roman"/>
          <w:szCs w:val="28"/>
        </w:rPr>
        <w:t xml:space="preserve">№ </w:t>
      </w:r>
      <w:r>
        <w:rPr>
          <w:rFonts w:ascii="Times New Roman" w:hAnsi="Times New Roman"/>
          <w:szCs w:val="28"/>
        </w:rPr>
        <w:t>1000/5</w:t>
      </w:r>
      <w:r w:rsidRPr="00B747C1">
        <w:rPr>
          <w:rFonts w:ascii="Times New Roman" w:hAnsi="Times New Roman"/>
          <w:szCs w:val="28"/>
        </w:rPr>
        <w:t>, та з метою контролю за станом температурно</w:t>
      </w:r>
      <w:r>
        <w:rPr>
          <w:rFonts w:ascii="Times New Roman" w:hAnsi="Times New Roman"/>
          <w:szCs w:val="28"/>
        </w:rPr>
        <w:t xml:space="preserve"> </w:t>
      </w:r>
      <w:r w:rsidRPr="00B747C1">
        <w:rPr>
          <w:rFonts w:ascii="Times New Roman" w:hAnsi="Times New Roman"/>
          <w:szCs w:val="28"/>
        </w:rPr>
        <w:t>-</w:t>
      </w:r>
      <w:r w:rsidR="00766F37">
        <w:rPr>
          <w:rFonts w:ascii="Times New Roman" w:hAnsi="Times New Roman"/>
          <w:szCs w:val="28"/>
        </w:rPr>
        <w:t xml:space="preserve"> </w:t>
      </w:r>
      <w:r w:rsidRPr="00B747C1">
        <w:rPr>
          <w:rFonts w:ascii="Times New Roman" w:hAnsi="Times New Roman"/>
          <w:szCs w:val="28"/>
        </w:rPr>
        <w:t xml:space="preserve">вологісного режиму зберігання архівних документів у архівосховищах відділу використовуються гігрометр психометричний типу ВИТ-2, що призначений для вимірювання відносної вологості, температури повітря у архівосховищах, та барометр, що використовується для вимірювання атмосферного тиску у архівосховищах. </w:t>
      </w:r>
    </w:p>
    <w:p w:rsidR="00417CA4" w:rsidRPr="00B747C1" w:rsidRDefault="00417CA4" w:rsidP="00417CA4">
      <w:pPr>
        <w:pStyle w:val="aacaacaoa"/>
        <w:ind w:firstLine="709"/>
        <w:jc w:val="both"/>
        <w:rPr>
          <w:rFonts w:ascii="Times New Roman" w:hAnsi="Times New Roman"/>
          <w:szCs w:val="28"/>
        </w:rPr>
      </w:pPr>
      <w:r w:rsidRPr="00B747C1">
        <w:rPr>
          <w:rFonts w:ascii="Times New Roman" w:hAnsi="Times New Roman"/>
          <w:szCs w:val="28"/>
        </w:rPr>
        <w:t>Уповноважений працівник архівного відділу міської ради щоденно знімає покази гігрометра та барометра та фіксує їх в Журналі реєстрації спостережень за станом температурно</w:t>
      </w:r>
      <w:r>
        <w:rPr>
          <w:rFonts w:ascii="Times New Roman" w:hAnsi="Times New Roman"/>
          <w:szCs w:val="28"/>
        </w:rPr>
        <w:t xml:space="preserve"> </w:t>
      </w:r>
      <w:r w:rsidRPr="00B747C1">
        <w:rPr>
          <w:rFonts w:ascii="Times New Roman" w:hAnsi="Times New Roman"/>
          <w:szCs w:val="28"/>
        </w:rPr>
        <w:t>-</w:t>
      </w:r>
      <w:r>
        <w:rPr>
          <w:rFonts w:ascii="Times New Roman" w:hAnsi="Times New Roman"/>
          <w:szCs w:val="28"/>
        </w:rPr>
        <w:t xml:space="preserve"> </w:t>
      </w:r>
      <w:r w:rsidRPr="00B747C1">
        <w:rPr>
          <w:rFonts w:ascii="Times New Roman" w:hAnsi="Times New Roman"/>
          <w:szCs w:val="28"/>
        </w:rPr>
        <w:t>вологісного режиму зберігання архівних документів.</w:t>
      </w:r>
    </w:p>
    <w:p w:rsidR="00417CA4" w:rsidRDefault="00417CA4" w:rsidP="00417CA4">
      <w:pPr>
        <w:pStyle w:val="af7"/>
        <w:shd w:val="clear" w:color="auto" w:fill="FFFFFF"/>
        <w:spacing w:before="0" w:after="0" w:line="225" w:lineRule="atLeast"/>
        <w:ind w:firstLine="709"/>
        <w:jc w:val="both"/>
        <w:rPr>
          <w:lang w:val="uk-UA"/>
        </w:rPr>
      </w:pPr>
      <w:r w:rsidRPr="00B747C1">
        <w:rPr>
          <w:sz w:val="28"/>
          <w:szCs w:val="28"/>
          <w:lang w:val="uk-UA"/>
        </w:rPr>
        <w:t>Відповідальність за своєчасне проведення повірки вимірювального устаткування несе керівник виконавчого органу, в якому експлуатується вимірювальне устаткування</w:t>
      </w:r>
      <w:r w:rsidRPr="00B747C1">
        <w:rPr>
          <w:lang w:val="uk-UA"/>
        </w:rPr>
        <w:t>.</w:t>
      </w:r>
    </w:p>
    <w:p w:rsidR="007339A9" w:rsidRDefault="007339A9" w:rsidP="00E77189">
      <w:pPr>
        <w:jc w:val="both"/>
        <w:rPr>
          <w:sz w:val="28"/>
          <w:szCs w:val="28"/>
        </w:rPr>
      </w:pPr>
    </w:p>
    <w:p w:rsidR="001C61E9" w:rsidRDefault="00E31BFB" w:rsidP="006A1F04">
      <w:pPr>
        <w:ind w:firstLine="709"/>
        <w:jc w:val="both"/>
        <w:rPr>
          <w:b/>
          <w:color w:val="000000"/>
          <w:sz w:val="32"/>
          <w:szCs w:val="32"/>
        </w:rPr>
      </w:pPr>
      <w:r>
        <w:rPr>
          <w:b/>
          <w:color w:val="000000"/>
          <w:sz w:val="32"/>
          <w:szCs w:val="32"/>
        </w:rPr>
        <w:t>7.1.6</w:t>
      </w:r>
      <w:r w:rsidR="005A499F">
        <w:rPr>
          <w:b/>
          <w:color w:val="000000"/>
          <w:sz w:val="32"/>
          <w:szCs w:val="32"/>
        </w:rPr>
        <w:t>.</w:t>
      </w:r>
      <w:r w:rsidR="000E5582">
        <w:rPr>
          <w:b/>
          <w:color w:val="000000"/>
          <w:sz w:val="32"/>
          <w:szCs w:val="32"/>
        </w:rPr>
        <w:t xml:space="preserve"> </w:t>
      </w:r>
      <w:r w:rsidR="001C61E9" w:rsidRPr="001C61E9">
        <w:rPr>
          <w:b/>
          <w:color w:val="000000"/>
          <w:sz w:val="32"/>
          <w:szCs w:val="32"/>
        </w:rPr>
        <w:t>Знання організації</w:t>
      </w:r>
    </w:p>
    <w:p w:rsidR="001C61E9" w:rsidRPr="00915EE9" w:rsidRDefault="001C61E9" w:rsidP="001C61E9">
      <w:pPr>
        <w:ind w:firstLine="709"/>
        <w:rPr>
          <w:rStyle w:val="af9"/>
          <w:b w:val="0"/>
          <w:sz w:val="28"/>
          <w:szCs w:val="28"/>
        </w:rPr>
      </w:pPr>
      <w:r w:rsidRPr="00915EE9">
        <w:rPr>
          <w:rStyle w:val="af9"/>
          <w:b w:val="0"/>
          <w:sz w:val="28"/>
          <w:szCs w:val="28"/>
        </w:rPr>
        <w:t xml:space="preserve">Для функціонування процесів і досягнення відповідності послуг міська рада та її виконавчі органи керуються Конституцією України, Законами України « Про місцеве самоврядування в Україні», «Про службу в органах місцевого самоврядування», «Про звернення громадян», «Про адміністративні послуги», «Про регулювання містобудівної діяльності», «Про засади регуляторної політику», Земельним Кодексом, Житловим Кодексом, Бюджетним Кодексом та іншими  законодавчими актами. </w:t>
      </w:r>
    </w:p>
    <w:p w:rsidR="001C61E9" w:rsidRPr="00915EE9" w:rsidRDefault="001C61E9" w:rsidP="001C61E9">
      <w:pPr>
        <w:ind w:firstLine="709"/>
        <w:rPr>
          <w:rStyle w:val="af9"/>
          <w:b w:val="0"/>
          <w:sz w:val="28"/>
          <w:szCs w:val="28"/>
        </w:rPr>
      </w:pPr>
      <w:r w:rsidRPr="00915EE9">
        <w:rPr>
          <w:rStyle w:val="af9"/>
          <w:b w:val="0"/>
          <w:sz w:val="28"/>
          <w:szCs w:val="28"/>
        </w:rPr>
        <w:t>Працівники міської ради повинні вміти застосовувати Закони України та інші нормативно-правові акти. За для актуальності та доступності знань працівники</w:t>
      </w:r>
      <w:r w:rsidR="009104C6" w:rsidRPr="00915EE9">
        <w:rPr>
          <w:rStyle w:val="af9"/>
          <w:b w:val="0"/>
          <w:sz w:val="28"/>
          <w:szCs w:val="28"/>
        </w:rPr>
        <w:t xml:space="preserve"> повинні </w:t>
      </w:r>
      <w:r w:rsidRPr="00915EE9">
        <w:rPr>
          <w:rStyle w:val="af9"/>
          <w:b w:val="0"/>
          <w:sz w:val="28"/>
          <w:szCs w:val="28"/>
        </w:rPr>
        <w:t xml:space="preserve"> використову</w:t>
      </w:r>
      <w:r w:rsidR="009104C6" w:rsidRPr="00915EE9">
        <w:rPr>
          <w:rStyle w:val="af9"/>
          <w:b w:val="0"/>
          <w:sz w:val="28"/>
          <w:szCs w:val="28"/>
        </w:rPr>
        <w:t>вати</w:t>
      </w:r>
      <w:r w:rsidR="000E5582" w:rsidRPr="00915EE9">
        <w:rPr>
          <w:rStyle w:val="af9"/>
          <w:b w:val="0"/>
          <w:sz w:val="28"/>
          <w:szCs w:val="28"/>
        </w:rPr>
        <w:t xml:space="preserve"> Інтернет ресурси, б</w:t>
      </w:r>
      <w:r w:rsidR="00E31BFB" w:rsidRPr="00915EE9">
        <w:rPr>
          <w:rStyle w:val="af9"/>
          <w:b w:val="0"/>
          <w:sz w:val="28"/>
          <w:szCs w:val="28"/>
        </w:rPr>
        <w:t>р</w:t>
      </w:r>
      <w:r w:rsidR="009104C6" w:rsidRPr="00915EE9">
        <w:rPr>
          <w:rStyle w:val="af9"/>
          <w:b w:val="0"/>
          <w:sz w:val="28"/>
          <w:szCs w:val="28"/>
        </w:rPr>
        <w:t>ати</w:t>
      </w:r>
      <w:r w:rsidR="00E31BFB" w:rsidRPr="00915EE9">
        <w:rPr>
          <w:rStyle w:val="af9"/>
          <w:b w:val="0"/>
          <w:sz w:val="28"/>
          <w:szCs w:val="28"/>
        </w:rPr>
        <w:t xml:space="preserve"> </w:t>
      </w:r>
      <w:r w:rsidRPr="00915EE9">
        <w:rPr>
          <w:rStyle w:val="af9"/>
          <w:b w:val="0"/>
          <w:sz w:val="28"/>
          <w:szCs w:val="28"/>
        </w:rPr>
        <w:t xml:space="preserve"> участь  у конференціях, тренінгах, семінарах, лекціях </w:t>
      </w:r>
      <w:r w:rsidR="009104C6" w:rsidRPr="00915EE9">
        <w:rPr>
          <w:rStyle w:val="af9"/>
          <w:b w:val="0"/>
          <w:sz w:val="28"/>
          <w:szCs w:val="28"/>
        </w:rPr>
        <w:t>, обмінюватись</w:t>
      </w:r>
      <w:r w:rsidRPr="00915EE9">
        <w:rPr>
          <w:rStyle w:val="af9"/>
          <w:b w:val="0"/>
          <w:sz w:val="28"/>
          <w:szCs w:val="28"/>
        </w:rPr>
        <w:t xml:space="preserve"> досвідом з іншими громадами та країнами.</w:t>
      </w:r>
    </w:p>
    <w:p w:rsidR="001C61E9" w:rsidRPr="001C61E9" w:rsidRDefault="001C61E9" w:rsidP="006A1F04">
      <w:pPr>
        <w:ind w:firstLine="709"/>
        <w:jc w:val="both"/>
        <w:rPr>
          <w:b/>
          <w:sz w:val="32"/>
          <w:szCs w:val="32"/>
        </w:rPr>
      </w:pPr>
    </w:p>
    <w:p w:rsidR="006A1F04" w:rsidRPr="00C54F95" w:rsidRDefault="000E5582" w:rsidP="006A1F04">
      <w:pPr>
        <w:ind w:firstLine="708"/>
        <w:jc w:val="both"/>
        <w:rPr>
          <w:b/>
          <w:sz w:val="28"/>
          <w:szCs w:val="28"/>
        </w:rPr>
      </w:pPr>
      <w:r>
        <w:rPr>
          <w:b/>
          <w:sz w:val="28"/>
          <w:szCs w:val="28"/>
        </w:rPr>
        <w:t>7.2</w:t>
      </w:r>
      <w:r w:rsidR="005A499F">
        <w:rPr>
          <w:b/>
          <w:sz w:val="28"/>
          <w:szCs w:val="28"/>
        </w:rPr>
        <w:t>.</w:t>
      </w:r>
      <w:r w:rsidR="006A1F04" w:rsidRPr="00C54F95">
        <w:rPr>
          <w:b/>
          <w:sz w:val="28"/>
          <w:szCs w:val="28"/>
        </w:rPr>
        <w:t xml:space="preserve"> </w:t>
      </w:r>
      <w:r w:rsidR="006A1F04" w:rsidRPr="008457A1">
        <w:rPr>
          <w:b/>
          <w:color w:val="000000"/>
          <w:sz w:val="28"/>
          <w:szCs w:val="28"/>
        </w:rPr>
        <w:t>Компетентність</w:t>
      </w:r>
    </w:p>
    <w:p w:rsidR="006A1F04" w:rsidRDefault="006A1F04" w:rsidP="006A1F04">
      <w:pPr>
        <w:ind w:firstLine="708"/>
        <w:jc w:val="both"/>
        <w:rPr>
          <w:sz w:val="28"/>
          <w:szCs w:val="28"/>
        </w:rPr>
      </w:pPr>
      <w:r w:rsidRPr="00C54F95">
        <w:rPr>
          <w:sz w:val="28"/>
          <w:szCs w:val="28"/>
        </w:rPr>
        <w:t>Призначення працівників на посади в Тернопільську міську раду здійснюється міським головою на конкурсній основі чи за іншою процедурою, передбаченою законодавством</w:t>
      </w:r>
      <w:r>
        <w:rPr>
          <w:sz w:val="28"/>
          <w:szCs w:val="28"/>
        </w:rPr>
        <w:t xml:space="preserve"> України. Проведення конкурсу, випробування та стажування при прийнятті на службу, переведення на рівнозначну чи нижчу посаду здійснюється на підставі:</w:t>
      </w:r>
    </w:p>
    <w:p w:rsidR="006A1F04" w:rsidRDefault="006A1F04" w:rsidP="002A32EE">
      <w:pPr>
        <w:numPr>
          <w:ilvl w:val="0"/>
          <w:numId w:val="16"/>
        </w:numPr>
        <w:ind w:left="0" w:firstLine="708"/>
        <w:jc w:val="both"/>
        <w:rPr>
          <w:sz w:val="28"/>
          <w:szCs w:val="28"/>
        </w:rPr>
      </w:pPr>
      <w:r>
        <w:rPr>
          <w:sz w:val="28"/>
          <w:szCs w:val="28"/>
        </w:rPr>
        <w:t>Закону України «Про службу в органах місцевого самоврядування»;</w:t>
      </w:r>
    </w:p>
    <w:p w:rsidR="006A1F04" w:rsidRDefault="006A1F04" w:rsidP="002A32EE">
      <w:pPr>
        <w:numPr>
          <w:ilvl w:val="0"/>
          <w:numId w:val="16"/>
        </w:numPr>
        <w:ind w:left="0" w:firstLine="708"/>
        <w:jc w:val="both"/>
        <w:rPr>
          <w:sz w:val="28"/>
          <w:szCs w:val="28"/>
        </w:rPr>
      </w:pPr>
      <w:r>
        <w:rPr>
          <w:sz w:val="28"/>
          <w:szCs w:val="28"/>
        </w:rPr>
        <w:t xml:space="preserve">Постанови </w:t>
      </w:r>
      <w:r w:rsidRPr="001E6A4F">
        <w:rPr>
          <w:sz w:val="28"/>
        </w:rPr>
        <w:t>Кабінету Міністрів</w:t>
      </w:r>
      <w:r>
        <w:rPr>
          <w:sz w:val="28"/>
        </w:rPr>
        <w:t xml:space="preserve"> України від 15.02.2002р. №169 </w:t>
      </w:r>
      <w:r>
        <w:rPr>
          <w:sz w:val="28"/>
          <w:szCs w:val="28"/>
        </w:rPr>
        <w:t xml:space="preserve">«Про затвердження Порядку </w:t>
      </w:r>
      <w:r w:rsidRPr="001E6A4F">
        <w:rPr>
          <w:sz w:val="28"/>
        </w:rPr>
        <w:t>проведення конкурсу на заміщення вакантних посад державних службовців</w:t>
      </w:r>
      <w:r>
        <w:rPr>
          <w:sz w:val="28"/>
          <w:szCs w:val="28"/>
        </w:rPr>
        <w:t>»;</w:t>
      </w:r>
      <w:r w:rsidRPr="00C54F95">
        <w:rPr>
          <w:sz w:val="28"/>
          <w:szCs w:val="28"/>
        </w:rPr>
        <w:t xml:space="preserve"> </w:t>
      </w:r>
    </w:p>
    <w:p w:rsidR="006A1F04" w:rsidRPr="006D3F38" w:rsidRDefault="006A1F04" w:rsidP="002A32EE">
      <w:pPr>
        <w:numPr>
          <w:ilvl w:val="0"/>
          <w:numId w:val="16"/>
        </w:numPr>
        <w:ind w:left="0" w:firstLine="708"/>
        <w:jc w:val="both"/>
        <w:outlineLvl w:val="0"/>
        <w:rPr>
          <w:color w:val="FF0000"/>
          <w:sz w:val="28"/>
        </w:rPr>
      </w:pPr>
      <w:r>
        <w:rPr>
          <w:color w:val="000000"/>
          <w:spacing w:val="-1"/>
          <w:sz w:val="28"/>
        </w:rPr>
        <w:t xml:space="preserve">Постанови </w:t>
      </w:r>
      <w:r w:rsidRPr="001004CC">
        <w:rPr>
          <w:color w:val="000000"/>
          <w:spacing w:val="-1"/>
          <w:sz w:val="28"/>
        </w:rPr>
        <w:t xml:space="preserve">Кабінету Міністрів </w:t>
      </w:r>
      <w:r w:rsidRPr="001004CC">
        <w:rPr>
          <w:color w:val="000000"/>
          <w:spacing w:val="6"/>
          <w:sz w:val="28"/>
        </w:rPr>
        <w:t>України від</w:t>
      </w:r>
      <w:r>
        <w:rPr>
          <w:color w:val="000000"/>
          <w:spacing w:val="6"/>
          <w:sz w:val="28"/>
        </w:rPr>
        <w:t xml:space="preserve"> 26.10.2001р. № 1386 </w:t>
      </w:r>
      <w:r>
        <w:rPr>
          <w:sz w:val="28"/>
        </w:rPr>
        <w:t>«</w:t>
      </w:r>
      <w:r w:rsidRPr="00D21DB6">
        <w:rPr>
          <w:sz w:val="28"/>
        </w:rPr>
        <w:t>Про затвердження Типового порядку формування кадрового резерву в о</w:t>
      </w:r>
      <w:r>
        <w:rPr>
          <w:sz w:val="28"/>
        </w:rPr>
        <w:t>рганах місцевого самоврядування».</w:t>
      </w:r>
      <w:r w:rsidRPr="00D21DB6">
        <w:rPr>
          <w:sz w:val="28"/>
        </w:rPr>
        <w:t xml:space="preserve"> </w:t>
      </w:r>
    </w:p>
    <w:p w:rsidR="006D3F38" w:rsidRPr="006D3F38" w:rsidRDefault="006D3F38" w:rsidP="006D3F38">
      <w:pPr>
        <w:jc w:val="both"/>
        <w:rPr>
          <w:sz w:val="28"/>
          <w:szCs w:val="28"/>
        </w:rPr>
      </w:pPr>
      <w:r>
        <w:rPr>
          <w:sz w:val="28"/>
          <w:szCs w:val="28"/>
        </w:rPr>
        <w:lastRenderedPageBreak/>
        <w:t xml:space="preserve">         </w:t>
      </w:r>
      <w:r w:rsidRPr="006D3F38">
        <w:rPr>
          <w:sz w:val="28"/>
          <w:szCs w:val="28"/>
        </w:rPr>
        <w:t>Компетентність зафіксована в наступних документах: дипломі про освіту,</w:t>
      </w:r>
      <w:r>
        <w:rPr>
          <w:sz w:val="28"/>
          <w:szCs w:val="28"/>
        </w:rPr>
        <w:t xml:space="preserve"> </w:t>
      </w:r>
      <w:r w:rsidRPr="006D3F38">
        <w:rPr>
          <w:sz w:val="28"/>
          <w:szCs w:val="28"/>
        </w:rPr>
        <w:t>сертифікатах та свідоцтвах про навчання, матеріалах про стажування.</w:t>
      </w:r>
    </w:p>
    <w:p w:rsidR="006D3F38" w:rsidRPr="00D21DB6" w:rsidRDefault="006D3F38" w:rsidP="006D3F38">
      <w:pPr>
        <w:ind w:left="708"/>
        <w:jc w:val="both"/>
        <w:outlineLvl w:val="0"/>
        <w:rPr>
          <w:color w:val="FF0000"/>
          <w:sz w:val="28"/>
        </w:rPr>
      </w:pPr>
    </w:p>
    <w:p w:rsidR="006A1F04" w:rsidRPr="00C54F95" w:rsidRDefault="006A1F04" w:rsidP="006A1F04">
      <w:pPr>
        <w:ind w:firstLine="708"/>
        <w:jc w:val="both"/>
        <w:rPr>
          <w:sz w:val="28"/>
          <w:szCs w:val="28"/>
        </w:rPr>
      </w:pPr>
      <w:r>
        <w:rPr>
          <w:sz w:val="28"/>
          <w:szCs w:val="28"/>
        </w:rPr>
        <w:t>З метою поліпшення добору й розстановки кадрів, розвитку ініціативи і творчої активності посадових осіб, визначення їх потенціалу, потреб у підвищенні кваліфікації, підбиття підсумків їхньої діяльності проводиться атестація</w:t>
      </w:r>
      <w:r w:rsidR="006D3F38">
        <w:rPr>
          <w:sz w:val="28"/>
          <w:szCs w:val="28"/>
        </w:rPr>
        <w:t>,</w:t>
      </w:r>
      <w:r>
        <w:rPr>
          <w:sz w:val="28"/>
          <w:szCs w:val="28"/>
        </w:rPr>
        <w:t xml:space="preserve"> щорічна оцінка виконання посадовими особами покладених на них обов’язків і завдань</w:t>
      </w:r>
      <w:r w:rsidR="00AB70FA">
        <w:rPr>
          <w:sz w:val="28"/>
          <w:szCs w:val="28"/>
        </w:rPr>
        <w:t>, тестування працівників</w:t>
      </w:r>
      <w:r>
        <w:rPr>
          <w:sz w:val="28"/>
          <w:szCs w:val="28"/>
        </w:rPr>
        <w:t xml:space="preserve">. </w:t>
      </w:r>
    </w:p>
    <w:p w:rsidR="006A1F04" w:rsidRDefault="006A1F04" w:rsidP="006A1F04">
      <w:pPr>
        <w:shd w:val="clear" w:color="auto" w:fill="FFFFFF"/>
        <w:ind w:firstLine="840"/>
        <w:jc w:val="both"/>
        <w:rPr>
          <w:color w:val="000000"/>
          <w:sz w:val="28"/>
          <w:szCs w:val="28"/>
        </w:rPr>
      </w:pPr>
      <w:r w:rsidRPr="008457A1">
        <w:rPr>
          <w:color w:val="000000"/>
          <w:sz w:val="28"/>
          <w:szCs w:val="28"/>
        </w:rPr>
        <w:t xml:space="preserve">Терміни, порядок проведення атестації та щорічної оцінки посадових осіб виконавчих органів міської ради </w:t>
      </w:r>
      <w:r>
        <w:rPr>
          <w:color w:val="000000"/>
          <w:sz w:val="28"/>
          <w:szCs w:val="28"/>
        </w:rPr>
        <w:t>визначені</w:t>
      </w:r>
      <w:r w:rsidRPr="008457A1">
        <w:rPr>
          <w:color w:val="000000"/>
          <w:sz w:val="28"/>
          <w:szCs w:val="28"/>
        </w:rPr>
        <w:t xml:space="preserve"> Постанов</w:t>
      </w:r>
      <w:r>
        <w:rPr>
          <w:color w:val="000000"/>
          <w:sz w:val="28"/>
          <w:szCs w:val="28"/>
        </w:rPr>
        <w:t>ою Кабінету Міністрів України «</w:t>
      </w:r>
      <w:r w:rsidRPr="008457A1">
        <w:rPr>
          <w:color w:val="000000"/>
          <w:sz w:val="28"/>
          <w:szCs w:val="28"/>
        </w:rPr>
        <w:t>Про затвердження Типового положення про проведення атестації посадових осіб місц</w:t>
      </w:r>
      <w:r>
        <w:rPr>
          <w:color w:val="000000"/>
          <w:sz w:val="28"/>
          <w:szCs w:val="28"/>
        </w:rPr>
        <w:t xml:space="preserve">евого самоврядування» </w:t>
      </w:r>
      <w:r w:rsidRPr="008457A1">
        <w:rPr>
          <w:color w:val="000000"/>
          <w:sz w:val="28"/>
          <w:szCs w:val="28"/>
        </w:rPr>
        <w:t>та наказ</w:t>
      </w:r>
      <w:r>
        <w:rPr>
          <w:color w:val="000000"/>
          <w:sz w:val="28"/>
          <w:szCs w:val="28"/>
        </w:rPr>
        <w:t>ом Головдержслужби України «</w:t>
      </w:r>
      <w:r w:rsidRPr="008457A1">
        <w:rPr>
          <w:color w:val="000000"/>
          <w:sz w:val="28"/>
          <w:szCs w:val="28"/>
        </w:rPr>
        <w:t xml:space="preserve">Про затвердження Загальних методичних рекомендацій щодо проведення щорічної оцінки виконання посадовими особами місцевого самоврядування покладених на них </w:t>
      </w:r>
      <w:r>
        <w:rPr>
          <w:color w:val="000000"/>
          <w:sz w:val="28"/>
          <w:szCs w:val="28"/>
        </w:rPr>
        <w:t>обов’язків і завдань»</w:t>
      </w:r>
      <w:r w:rsidRPr="008457A1">
        <w:rPr>
          <w:color w:val="000000"/>
          <w:sz w:val="28"/>
          <w:szCs w:val="28"/>
        </w:rPr>
        <w:t xml:space="preserve">, </w:t>
      </w:r>
      <w:r>
        <w:rPr>
          <w:color w:val="000000"/>
          <w:sz w:val="28"/>
          <w:szCs w:val="28"/>
        </w:rPr>
        <w:t>а також Положенням про проведення щорічної оцінки виконання посадовими особами покладених на них обов’язків і завдань, затвердженим розпорядженням міського голови</w:t>
      </w:r>
      <w:r w:rsidRPr="008457A1">
        <w:rPr>
          <w:color w:val="000000"/>
          <w:sz w:val="28"/>
          <w:szCs w:val="28"/>
        </w:rPr>
        <w:t>.</w:t>
      </w:r>
    </w:p>
    <w:p w:rsidR="00AB70FA" w:rsidRPr="005F3953" w:rsidRDefault="00AB70FA" w:rsidP="00AB70FA">
      <w:pPr>
        <w:rPr>
          <w:sz w:val="28"/>
          <w:szCs w:val="28"/>
        </w:rPr>
      </w:pPr>
      <w:r>
        <w:rPr>
          <w:sz w:val="28"/>
          <w:szCs w:val="28"/>
        </w:rPr>
        <w:t xml:space="preserve"> </w:t>
      </w:r>
    </w:p>
    <w:p w:rsidR="006D3F38" w:rsidRDefault="006D3F38" w:rsidP="00AB70FA">
      <w:pPr>
        <w:rPr>
          <w:sz w:val="28"/>
          <w:szCs w:val="28"/>
        </w:rPr>
      </w:pPr>
      <w:r>
        <w:rPr>
          <w:sz w:val="28"/>
          <w:szCs w:val="28"/>
          <w:lang w:eastAsia="ru-RU"/>
        </w:rPr>
        <w:t xml:space="preserve">          </w:t>
      </w:r>
      <w:r w:rsidR="00AB70FA" w:rsidRPr="00BB1F2B">
        <w:rPr>
          <w:sz w:val="28"/>
          <w:szCs w:val="28"/>
          <w:lang w:eastAsia="ru-RU"/>
        </w:rPr>
        <w:t>З метою визначення рівня знань працівників Тернопільської міської ради Конституції України та чинного законодавства пов’язаного з діяльністю Тернопільської міської ради</w:t>
      </w:r>
      <w:r>
        <w:rPr>
          <w:sz w:val="28"/>
          <w:szCs w:val="28"/>
          <w:lang w:eastAsia="ru-RU"/>
        </w:rPr>
        <w:t xml:space="preserve"> розпорядженням міського голови</w:t>
      </w:r>
      <w:r w:rsidR="00AB70FA">
        <w:rPr>
          <w:sz w:val="28"/>
          <w:szCs w:val="28"/>
          <w:lang w:eastAsia="ru-RU"/>
        </w:rPr>
        <w:t xml:space="preserve"> </w:t>
      </w:r>
      <w:r>
        <w:rPr>
          <w:sz w:val="28"/>
          <w:szCs w:val="28"/>
          <w:lang w:eastAsia="ru-RU"/>
        </w:rPr>
        <w:t xml:space="preserve"> «</w:t>
      </w:r>
      <w:r w:rsidRPr="005F3953">
        <w:rPr>
          <w:sz w:val="28"/>
          <w:szCs w:val="28"/>
        </w:rPr>
        <w:t>Про проведення</w:t>
      </w:r>
      <w:r w:rsidR="00F05199">
        <w:rPr>
          <w:sz w:val="28"/>
          <w:szCs w:val="28"/>
        </w:rPr>
        <w:t xml:space="preserve"> </w:t>
      </w:r>
      <w:r w:rsidRPr="005F3953">
        <w:rPr>
          <w:sz w:val="28"/>
          <w:szCs w:val="28"/>
        </w:rPr>
        <w:t>тестування працівників</w:t>
      </w:r>
      <w:r>
        <w:rPr>
          <w:sz w:val="28"/>
          <w:szCs w:val="28"/>
        </w:rPr>
        <w:t xml:space="preserve"> Тернопільської міської ради» </w:t>
      </w:r>
      <w:r w:rsidR="00AB70FA">
        <w:rPr>
          <w:sz w:val="28"/>
          <w:szCs w:val="28"/>
          <w:lang w:eastAsia="ru-RU"/>
        </w:rPr>
        <w:t>з</w:t>
      </w:r>
      <w:r w:rsidR="00AB70FA" w:rsidRPr="00BB1F2B">
        <w:rPr>
          <w:sz w:val="28"/>
          <w:szCs w:val="28"/>
        </w:rPr>
        <w:t>атверд</w:t>
      </w:r>
      <w:r w:rsidR="00AB70FA">
        <w:rPr>
          <w:sz w:val="28"/>
          <w:szCs w:val="28"/>
        </w:rPr>
        <w:t>жено</w:t>
      </w:r>
      <w:r>
        <w:rPr>
          <w:sz w:val="28"/>
          <w:szCs w:val="28"/>
        </w:rPr>
        <w:t>:</w:t>
      </w:r>
    </w:p>
    <w:p w:rsidR="006D3F38" w:rsidRDefault="006D3F38" w:rsidP="00AB70FA">
      <w:pPr>
        <w:rPr>
          <w:sz w:val="28"/>
          <w:szCs w:val="28"/>
        </w:rPr>
      </w:pPr>
      <w:r>
        <w:rPr>
          <w:sz w:val="28"/>
          <w:szCs w:val="28"/>
        </w:rPr>
        <w:t>-</w:t>
      </w:r>
      <w:r w:rsidR="00AB70FA" w:rsidRPr="00BB1F2B">
        <w:rPr>
          <w:sz w:val="28"/>
          <w:szCs w:val="28"/>
        </w:rPr>
        <w:t xml:space="preserve">  </w:t>
      </w:r>
      <w:r>
        <w:rPr>
          <w:sz w:val="28"/>
          <w:szCs w:val="28"/>
        </w:rPr>
        <w:t>«</w:t>
      </w:r>
      <w:r w:rsidR="00AB70FA" w:rsidRPr="00BB1F2B">
        <w:rPr>
          <w:sz w:val="28"/>
          <w:szCs w:val="28"/>
        </w:rPr>
        <w:t>Порядок проведення тестування   працівників Тернопільської міської ради</w:t>
      </w:r>
      <w:r>
        <w:rPr>
          <w:sz w:val="28"/>
          <w:szCs w:val="28"/>
        </w:rPr>
        <w:t>»;</w:t>
      </w:r>
    </w:p>
    <w:p w:rsidR="00AB70FA" w:rsidRPr="00BB1F2B" w:rsidRDefault="006D3F38" w:rsidP="00AB70FA">
      <w:pPr>
        <w:rPr>
          <w:sz w:val="28"/>
          <w:szCs w:val="28"/>
        </w:rPr>
      </w:pPr>
      <w:r>
        <w:rPr>
          <w:sz w:val="28"/>
          <w:szCs w:val="28"/>
        </w:rPr>
        <w:t xml:space="preserve">- </w:t>
      </w:r>
      <w:r w:rsidR="00AB70FA" w:rsidRPr="00BB1F2B">
        <w:rPr>
          <w:sz w:val="28"/>
          <w:szCs w:val="28"/>
        </w:rPr>
        <w:t xml:space="preserve"> склад комісії з проведення тестування працівників  міської ради   </w:t>
      </w:r>
      <w:r>
        <w:rPr>
          <w:sz w:val="28"/>
          <w:szCs w:val="28"/>
        </w:rPr>
        <w:t>;</w:t>
      </w:r>
    </w:p>
    <w:p w:rsidR="00AB70FA" w:rsidRPr="00BB1F2B" w:rsidRDefault="006D3F38" w:rsidP="00AB70FA">
      <w:pPr>
        <w:rPr>
          <w:sz w:val="28"/>
          <w:szCs w:val="28"/>
        </w:rPr>
      </w:pPr>
      <w:r>
        <w:rPr>
          <w:sz w:val="28"/>
          <w:szCs w:val="28"/>
        </w:rPr>
        <w:t xml:space="preserve">-  </w:t>
      </w:r>
      <w:r w:rsidR="00AB70FA" w:rsidRPr="00BB1F2B">
        <w:rPr>
          <w:sz w:val="28"/>
          <w:szCs w:val="28"/>
        </w:rPr>
        <w:t>перелік питань для проходження тестування працівниками .</w:t>
      </w:r>
    </w:p>
    <w:p w:rsidR="00AB70FA" w:rsidRPr="008457A1" w:rsidRDefault="00AB70FA" w:rsidP="006A1F04">
      <w:pPr>
        <w:shd w:val="clear" w:color="auto" w:fill="FFFFFF"/>
        <w:ind w:firstLine="840"/>
        <w:jc w:val="both"/>
        <w:rPr>
          <w:color w:val="000000"/>
          <w:sz w:val="28"/>
          <w:szCs w:val="28"/>
        </w:rPr>
      </w:pPr>
    </w:p>
    <w:p w:rsidR="006A1F04" w:rsidRPr="005F6FBA" w:rsidRDefault="006A1F04" w:rsidP="006A1F04">
      <w:pPr>
        <w:ind w:firstLine="709"/>
        <w:jc w:val="both"/>
        <w:rPr>
          <w:sz w:val="28"/>
          <w:szCs w:val="28"/>
        </w:rPr>
      </w:pPr>
      <w:r w:rsidRPr="008457A1">
        <w:rPr>
          <w:color w:val="000000"/>
          <w:sz w:val="28"/>
          <w:szCs w:val="28"/>
        </w:rPr>
        <w:t>Підвищення компетентності посадових осіб виконавчих органів міської ради здійснюється шляхом</w:t>
      </w:r>
      <w:r>
        <w:rPr>
          <w:color w:val="000000"/>
          <w:sz w:val="28"/>
          <w:szCs w:val="28"/>
        </w:rPr>
        <w:t xml:space="preserve"> проведення навчань, відповідно до Положення про</w:t>
      </w:r>
      <w:r w:rsidRPr="001E6A4F">
        <w:rPr>
          <w:b/>
        </w:rPr>
        <w:t xml:space="preserve"> </w:t>
      </w:r>
      <w:r w:rsidRPr="001E6A4F">
        <w:rPr>
          <w:sz w:val="28"/>
          <w:szCs w:val="28"/>
        </w:rPr>
        <w:t>внутрішні навчання працівників Тернопільської міської ради</w:t>
      </w:r>
      <w:r>
        <w:rPr>
          <w:sz w:val="28"/>
          <w:szCs w:val="28"/>
        </w:rPr>
        <w:t>, затвердженого</w:t>
      </w:r>
      <w:r>
        <w:rPr>
          <w:color w:val="000000"/>
          <w:sz w:val="28"/>
          <w:szCs w:val="28"/>
        </w:rPr>
        <w:t xml:space="preserve"> розпорядженням міського голови «</w:t>
      </w:r>
      <w:r w:rsidRPr="005F6FBA">
        <w:rPr>
          <w:sz w:val="28"/>
          <w:szCs w:val="28"/>
        </w:rPr>
        <w:t>Про затвердження положення</w:t>
      </w:r>
      <w:r>
        <w:rPr>
          <w:sz w:val="28"/>
          <w:szCs w:val="28"/>
        </w:rPr>
        <w:t xml:space="preserve"> </w:t>
      </w:r>
      <w:r w:rsidRPr="005F6FBA">
        <w:rPr>
          <w:sz w:val="28"/>
          <w:szCs w:val="28"/>
        </w:rPr>
        <w:t>про внутрішні навчання працівників</w:t>
      </w:r>
      <w:r>
        <w:rPr>
          <w:sz w:val="28"/>
          <w:szCs w:val="28"/>
        </w:rPr>
        <w:t xml:space="preserve"> </w:t>
      </w:r>
      <w:r w:rsidRPr="005F6FBA">
        <w:rPr>
          <w:sz w:val="28"/>
          <w:szCs w:val="28"/>
        </w:rPr>
        <w:t>Тернопільської міської ради</w:t>
      </w:r>
      <w:r>
        <w:rPr>
          <w:sz w:val="28"/>
          <w:szCs w:val="28"/>
        </w:rPr>
        <w:t>».</w:t>
      </w:r>
    </w:p>
    <w:p w:rsidR="006A1F04" w:rsidRPr="006C64A9" w:rsidRDefault="006A1F04" w:rsidP="006A1F04">
      <w:pPr>
        <w:ind w:firstLine="720"/>
        <w:jc w:val="both"/>
        <w:rPr>
          <w:sz w:val="28"/>
          <w:szCs w:val="28"/>
        </w:rPr>
      </w:pPr>
      <w:r w:rsidRPr="006C64A9">
        <w:rPr>
          <w:sz w:val="28"/>
          <w:szCs w:val="28"/>
        </w:rPr>
        <w:t>Навчання працівників Тер</w:t>
      </w:r>
      <w:r>
        <w:rPr>
          <w:sz w:val="28"/>
          <w:szCs w:val="28"/>
        </w:rPr>
        <w:t>нопільської міської ради поділяю</w:t>
      </w:r>
      <w:r w:rsidRPr="006C64A9">
        <w:rPr>
          <w:sz w:val="28"/>
          <w:szCs w:val="28"/>
        </w:rPr>
        <w:t>ться на:</w:t>
      </w:r>
    </w:p>
    <w:p w:rsidR="006A1F04" w:rsidRPr="006C64A9" w:rsidRDefault="006A1F04" w:rsidP="006A1F04">
      <w:pPr>
        <w:ind w:firstLine="720"/>
        <w:jc w:val="both"/>
        <w:rPr>
          <w:sz w:val="28"/>
          <w:szCs w:val="28"/>
        </w:rPr>
      </w:pPr>
      <w:r>
        <w:rPr>
          <w:sz w:val="28"/>
          <w:szCs w:val="28"/>
        </w:rPr>
        <w:t>1.</w:t>
      </w:r>
      <w:r w:rsidRPr="006C64A9">
        <w:rPr>
          <w:sz w:val="28"/>
          <w:szCs w:val="28"/>
        </w:rPr>
        <w:t xml:space="preserve"> Внутрішні</w:t>
      </w:r>
      <w:r>
        <w:rPr>
          <w:sz w:val="28"/>
          <w:szCs w:val="28"/>
        </w:rPr>
        <w:t xml:space="preserve"> (</w:t>
      </w:r>
      <w:r w:rsidRPr="006C64A9">
        <w:rPr>
          <w:sz w:val="28"/>
          <w:szCs w:val="28"/>
        </w:rPr>
        <w:t>проводяться у міру потреби, але не рідше одного разу на квартал</w:t>
      </w:r>
      <w:r>
        <w:rPr>
          <w:sz w:val="28"/>
          <w:szCs w:val="28"/>
        </w:rPr>
        <w:t>):</w:t>
      </w:r>
    </w:p>
    <w:p w:rsidR="006A1F04" w:rsidRPr="006C64A9" w:rsidRDefault="006A1F04" w:rsidP="006A1F04">
      <w:pPr>
        <w:ind w:firstLine="720"/>
        <w:jc w:val="both"/>
        <w:rPr>
          <w:sz w:val="28"/>
          <w:szCs w:val="28"/>
        </w:rPr>
      </w:pPr>
      <w:r w:rsidRPr="006C64A9">
        <w:rPr>
          <w:sz w:val="28"/>
          <w:szCs w:val="28"/>
        </w:rPr>
        <w:t>- навчання працівників безпосередньо у виконавчих органах Тернопільської міської ради;</w:t>
      </w:r>
    </w:p>
    <w:p w:rsidR="006A1F04" w:rsidRPr="006C64A9" w:rsidRDefault="006A1F04" w:rsidP="006A1F04">
      <w:pPr>
        <w:ind w:firstLine="720"/>
        <w:jc w:val="both"/>
        <w:rPr>
          <w:sz w:val="28"/>
          <w:szCs w:val="28"/>
        </w:rPr>
      </w:pPr>
      <w:r w:rsidRPr="006C64A9">
        <w:rPr>
          <w:sz w:val="28"/>
          <w:szCs w:val="28"/>
        </w:rPr>
        <w:t>- апаратні навчання (навчання керівників виконавчих органів та їх структурних підрозділів);</w:t>
      </w:r>
    </w:p>
    <w:p w:rsidR="006A1F04" w:rsidRDefault="006A1F04" w:rsidP="006A1F04">
      <w:pPr>
        <w:ind w:firstLine="720"/>
        <w:jc w:val="both"/>
        <w:rPr>
          <w:sz w:val="28"/>
          <w:szCs w:val="28"/>
        </w:rPr>
      </w:pPr>
      <w:r w:rsidRPr="006C64A9">
        <w:rPr>
          <w:sz w:val="28"/>
          <w:szCs w:val="28"/>
        </w:rPr>
        <w:t>2. Навчання працівників за межами міської ради</w:t>
      </w:r>
      <w:r>
        <w:rPr>
          <w:sz w:val="28"/>
          <w:szCs w:val="28"/>
        </w:rPr>
        <w:t xml:space="preserve"> (</w:t>
      </w:r>
      <w:r w:rsidRPr="006C64A9">
        <w:rPr>
          <w:sz w:val="28"/>
          <w:szCs w:val="28"/>
        </w:rPr>
        <w:t>відповідно до навчальних планів установ що проводя</w:t>
      </w:r>
      <w:r>
        <w:rPr>
          <w:sz w:val="28"/>
          <w:szCs w:val="28"/>
        </w:rPr>
        <w:t>ть навчання)</w:t>
      </w:r>
      <w:r w:rsidRPr="006C64A9">
        <w:rPr>
          <w:sz w:val="28"/>
          <w:szCs w:val="28"/>
        </w:rPr>
        <w:t>.</w:t>
      </w:r>
    </w:p>
    <w:p w:rsidR="006A1F04" w:rsidRDefault="006A1F04" w:rsidP="006A1F04">
      <w:pPr>
        <w:ind w:firstLine="720"/>
        <w:jc w:val="both"/>
        <w:rPr>
          <w:sz w:val="28"/>
          <w:szCs w:val="28"/>
        </w:rPr>
      </w:pPr>
      <w:r w:rsidRPr="00110375">
        <w:rPr>
          <w:sz w:val="28"/>
          <w:szCs w:val="28"/>
        </w:rPr>
        <w:lastRenderedPageBreak/>
        <w:t>З метою організації внутрішнього навчання працівників в виконавчих органах Тернопільської міської</w:t>
      </w:r>
      <w:r>
        <w:rPr>
          <w:sz w:val="28"/>
          <w:szCs w:val="28"/>
        </w:rPr>
        <w:t xml:space="preserve"> ради в кожному органі розробляє</w:t>
      </w:r>
      <w:r w:rsidRPr="00110375">
        <w:rPr>
          <w:sz w:val="28"/>
          <w:szCs w:val="28"/>
        </w:rPr>
        <w:t>ться орієнтований план навчання працівників на рік</w:t>
      </w:r>
      <w:r>
        <w:rPr>
          <w:sz w:val="28"/>
          <w:szCs w:val="28"/>
        </w:rPr>
        <w:t xml:space="preserve">, який </w:t>
      </w:r>
      <w:r w:rsidRPr="001E6A4F">
        <w:t xml:space="preserve"> </w:t>
      </w:r>
      <w:r w:rsidRPr="001E6A4F">
        <w:rPr>
          <w:sz w:val="28"/>
          <w:szCs w:val="28"/>
        </w:rPr>
        <w:t>затверджуються профільним заступником міського голови з питань діяльності виконавчих органів ради.</w:t>
      </w:r>
      <w:r>
        <w:rPr>
          <w:sz w:val="28"/>
          <w:szCs w:val="28"/>
        </w:rPr>
        <w:t xml:space="preserve"> </w:t>
      </w:r>
    </w:p>
    <w:p w:rsidR="006A1F04" w:rsidRPr="001E6A4F" w:rsidRDefault="006A1F04" w:rsidP="006A1F04">
      <w:pPr>
        <w:ind w:firstLine="720"/>
        <w:jc w:val="both"/>
        <w:rPr>
          <w:sz w:val="28"/>
          <w:szCs w:val="28"/>
        </w:rPr>
      </w:pPr>
      <w:r w:rsidRPr="001E6A4F">
        <w:rPr>
          <w:sz w:val="28"/>
          <w:szCs w:val="28"/>
        </w:rPr>
        <w:t>З метою організації апаратного навчання працівників за пропозиціями керівників виконав</w:t>
      </w:r>
      <w:r>
        <w:rPr>
          <w:sz w:val="28"/>
          <w:szCs w:val="28"/>
        </w:rPr>
        <w:t>чих органів, щорічно</w:t>
      </w:r>
      <w:r w:rsidRPr="001E6A4F">
        <w:rPr>
          <w:sz w:val="28"/>
          <w:szCs w:val="28"/>
        </w:rPr>
        <w:t xml:space="preserve"> міським г</w:t>
      </w:r>
      <w:r>
        <w:rPr>
          <w:sz w:val="28"/>
          <w:szCs w:val="28"/>
        </w:rPr>
        <w:t xml:space="preserve">оловою затверджується зведений </w:t>
      </w:r>
      <w:r w:rsidRPr="001E6A4F">
        <w:rPr>
          <w:sz w:val="28"/>
          <w:szCs w:val="28"/>
        </w:rPr>
        <w:t>орієнтований план навчання.</w:t>
      </w:r>
    </w:p>
    <w:p w:rsidR="006A1F04" w:rsidRPr="008457A1" w:rsidRDefault="006A1F04" w:rsidP="006A1F04">
      <w:pPr>
        <w:ind w:firstLine="709"/>
        <w:jc w:val="both"/>
        <w:rPr>
          <w:color w:val="000000"/>
          <w:sz w:val="28"/>
          <w:szCs w:val="28"/>
        </w:rPr>
      </w:pPr>
      <w:r w:rsidRPr="008457A1">
        <w:rPr>
          <w:color w:val="000000"/>
          <w:sz w:val="28"/>
          <w:szCs w:val="28"/>
        </w:rPr>
        <w:t xml:space="preserve">Відповідальність за організацію </w:t>
      </w:r>
      <w:r>
        <w:rPr>
          <w:color w:val="000000"/>
          <w:sz w:val="28"/>
          <w:szCs w:val="28"/>
        </w:rPr>
        <w:t>апаратних навчань по</w:t>
      </w:r>
      <w:r w:rsidRPr="008457A1">
        <w:rPr>
          <w:color w:val="000000"/>
          <w:sz w:val="28"/>
          <w:szCs w:val="28"/>
        </w:rPr>
        <w:t>садових осіб виконавчих органів міської ради покладається на начальника відділу кадрового забезпечення</w:t>
      </w:r>
      <w:r w:rsidR="00DC328F">
        <w:rPr>
          <w:color w:val="000000"/>
          <w:sz w:val="28"/>
          <w:szCs w:val="28"/>
        </w:rPr>
        <w:t>.</w:t>
      </w:r>
    </w:p>
    <w:p w:rsidR="006D3F38" w:rsidRDefault="006A1F04" w:rsidP="006A1F04">
      <w:pPr>
        <w:tabs>
          <w:tab w:val="left" w:pos="1440"/>
        </w:tabs>
        <w:ind w:firstLine="709"/>
        <w:rPr>
          <w:color w:val="000000"/>
          <w:sz w:val="28"/>
          <w:szCs w:val="28"/>
        </w:rPr>
      </w:pPr>
      <w:r w:rsidRPr="008457A1">
        <w:rPr>
          <w:color w:val="000000"/>
          <w:sz w:val="28"/>
          <w:szCs w:val="28"/>
        </w:rPr>
        <w:t>Відповідальність за планування та проведення внутрішніх нав</w:t>
      </w:r>
      <w:r>
        <w:rPr>
          <w:color w:val="000000"/>
          <w:sz w:val="28"/>
          <w:szCs w:val="28"/>
        </w:rPr>
        <w:t>чань у виконавчих органах ради покладається</w:t>
      </w:r>
      <w:r w:rsidRPr="008457A1">
        <w:rPr>
          <w:color w:val="000000"/>
          <w:sz w:val="28"/>
          <w:szCs w:val="28"/>
        </w:rPr>
        <w:t xml:space="preserve"> на </w:t>
      </w:r>
      <w:r>
        <w:rPr>
          <w:color w:val="000000"/>
          <w:sz w:val="28"/>
          <w:szCs w:val="28"/>
        </w:rPr>
        <w:t xml:space="preserve">їх </w:t>
      </w:r>
      <w:r w:rsidRPr="008457A1">
        <w:rPr>
          <w:color w:val="000000"/>
          <w:sz w:val="28"/>
          <w:szCs w:val="28"/>
        </w:rPr>
        <w:t>керівників</w:t>
      </w:r>
      <w:r>
        <w:rPr>
          <w:color w:val="000000"/>
          <w:sz w:val="28"/>
          <w:szCs w:val="28"/>
        </w:rPr>
        <w:t>.</w:t>
      </w:r>
    </w:p>
    <w:p w:rsidR="006A1F04" w:rsidRDefault="006A1F04" w:rsidP="006A1F04">
      <w:pPr>
        <w:tabs>
          <w:tab w:val="left" w:pos="1440"/>
        </w:tabs>
        <w:ind w:firstLine="709"/>
        <w:rPr>
          <w:color w:val="000000"/>
          <w:sz w:val="28"/>
          <w:szCs w:val="28"/>
        </w:rPr>
      </w:pPr>
      <w:r>
        <w:rPr>
          <w:color w:val="000000"/>
          <w:sz w:val="28"/>
          <w:szCs w:val="28"/>
        </w:rPr>
        <w:t xml:space="preserve"> </w:t>
      </w:r>
      <w:r w:rsidRPr="008457A1">
        <w:rPr>
          <w:color w:val="000000"/>
          <w:sz w:val="28"/>
          <w:szCs w:val="28"/>
        </w:rPr>
        <w:t>Контроль за виконанням запланованих заходів щодо підвищення компетентності посадових осіб здійсню</w:t>
      </w:r>
      <w:r>
        <w:rPr>
          <w:color w:val="000000"/>
          <w:sz w:val="28"/>
          <w:szCs w:val="28"/>
        </w:rPr>
        <w:t xml:space="preserve">є вище керівництво </w:t>
      </w:r>
      <w:r w:rsidRPr="008457A1">
        <w:rPr>
          <w:color w:val="000000"/>
          <w:sz w:val="28"/>
          <w:szCs w:val="28"/>
        </w:rPr>
        <w:t>згідно розподілу обов’язків</w:t>
      </w:r>
      <w:r w:rsidR="00DC328F">
        <w:rPr>
          <w:color w:val="000000"/>
          <w:sz w:val="28"/>
          <w:szCs w:val="28"/>
        </w:rPr>
        <w:t>, заступника міського голови - керуючого справами</w:t>
      </w:r>
      <w:r>
        <w:rPr>
          <w:color w:val="000000"/>
          <w:sz w:val="28"/>
          <w:szCs w:val="28"/>
        </w:rPr>
        <w:t>.</w:t>
      </w:r>
    </w:p>
    <w:p w:rsidR="006D3F38" w:rsidRDefault="006D3F38" w:rsidP="006A1F04">
      <w:pPr>
        <w:tabs>
          <w:tab w:val="left" w:pos="1440"/>
        </w:tabs>
        <w:ind w:firstLine="709"/>
        <w:rPr>
          <w:color w:val="000000"/>
          <w:sz w:val="28"/>
          <w:szCs w:val="28"/>
        </w:rPr>
      </w:pPr>
    </w:p>
    <w:p w:rsidR="001C61E9" w:rsidRDefault="006D3F38" w:rsidP="006D3F38">
      <w:pPr>
        <w:ind w:firstLine="709"/>
        <w:jc w:val="both"/>
        <w:rPr>
          <w:color w:val="000000"/>
          <w:sz w:val="28"/>
          <w:szCs w:val="28"/>
        </w:rPr>
      </w:pPr>
      <w:r w:rsidRPr="005B7F8F">
        <w:rPr>
          <w:b/>
          <w:sz w:val="28"/>
          <w:szCs w:val="28"/>
        </w:rPr>
        <w:t>7.3</w:t>
      </w:r>
      <w:r w:rsidR="005A499F">
        <w:rPr>
          <w:b/>
          <w:sz w:val="28"/>
          <w:szCs w:val="28"/>
        </w:rPr>
        <w:t>.</w:t>
      </w:r>
      <w:r w:rsidRPr="005B7F8F">
        <w:rPr>
          <w:b/>
          <w:sz w:val="28"/>
          <w:szCs w:val="28"/>
        </w:rPr>
        <w:t xml:space="preserve"> Обізнаність</w:t>
      </w:r>
    </w:p>
    <w:p w:rsidR="001C61E9" w:rsidRPr="00CF0E02" w:rsidRDefault="001C61E9" w:rsidP="006D3F38">
      <w:pPr>
        <w:ind w:firstLine="709"/>
        <w:rPr>
          <w:sz w:val="28"/>
          <w:szCs w:val="28"/>
        </w:rPr>
      </w:pPr>
      <w:r w:rsidRPr="00CF0E02">
        <w:rPr>
          <w:sz w:val="28"/>
          <w:szCs w:val="28"/>
        </w:rPr>
        <w:t>Вище керівництво міської ради забезпечує, щоб посадові особи були обізнані з:</w:t>
      </w:r>
    </w:p>
    <w:p w:rsidR="001C61E9" w:rsidRPr="00CF0E02" w:rsidRDefault="005A499F" w:rsidP="006D3F38">
      <w:pPr>
        <w:rPr>
          <w:sz w:val="28"/>
          <w:szCs w:val="28"/>
        </w:rPr>
      </w:pPr>
      <w:r>
        <w:rPr>
          <w:sz w:val="28"/>
          <w:szCs w:val="28"/>
        </w:rPr>
        <w:t xml:space="preserve">        </w:t>
      </w:r>
      <w:r w:rsidR="001C61E9" w:rsidRPr="00CF0E02">
        <w:rPr>
          <w:sz w:val="28"/>
          <w:szCs w:val="28"/>
        </w:rPr>
        <w:t xml:space="preserve">- </w:t>
      </w:r>
      <w:r w:rsidR="006D3F38">
        <w:rPr>
          <w:sz w:val="28"/>
          <w:szCs w:val="28"/>
        </w:rPr>
        <w:t>П</w:t>
      </w:r>
      <w:r w:rsidR="001C61E9" w:rsidRPr="00CF0E02">
        <w:rPr>
          <w:sz w:val="28"/>
          <w:szCs w:val="28"/>
        </w:rPr>
        <w:t xml:space="preserve">олітикою у сфері якості (доводиться </w:t>
      </w:r>
      <w:r w:rsidR="0089505E">
        <w:rPr>
          <w:sz w:val="28"/>
          <w:szCs w:val="28"/>
        </w:rPr>
        <w:t xml:space="preserve">до відома всіх </w:t>
      </w:r>
      <w:r w:rsidR="001C61E9" w:rsidRPr="00CF0E02">
        <w:rPr>
          <w:sz w:val="28"/>
          <w:szCs w:val="28"/>
        </w:rPr>
        <w:t xml:space="preserve"> </w:t>
      </w:r>
      <w:r w:rsidR="0089505E">
        <w:rPr>
          <w:sz w:val="28"/>
          <w:szCs w:val="28"/>
        </w:rPr>
        <w:t>працівників</w:t>
      </w:r>
      <w:r w:rsidR="001C61E9" w:rsidRPr="00CF0E02">
        <w:rPr>
          <w:sz w:val="28"/>
          <w:szCs w:val="28"/>
        </w:rPr>
        <w:t>);</w:t>
      </w:r>
    </w:p>
    <w:p w:rsidR="001C61E9" w:rsidRPr="00CF0E02" w:rsidRDefault="005A499F" w:rsidP="0089505E">
      <w:pPr>
        <w:rPr>
          <w:sz w:val="28"/>
          <w:szCs w:val="28"/>
        </w:rPr>
      </w:pPr>
      <w:r>
        <w:rPr>
          <w:sz w:val="28"/>
          <w:szCs w:val="28"/>
        </w:rPr>
        <w:t xml:space="preserve">        </w:t>
      </w:r>
      <w:r w:rsidR="001C61E9" w:rsidRPr="00CF0E02">
        <w:rPr>
          <w:sz w:val="28"/>
          <w:szCs w:val="28"/>
        </w:rPr>
        <w:t xml:space="preserve">- </w:t>
      </w:r>
      <w:r w:rsidR="0089505E">
        <w:rPr>
          <w:sz w:val="28"/>
          <w:szCs w:val="28"/>
        </w:rPr>
        <w:t>Ц</w:t>
      </w:r>
      <w:r w:rsidR="001C61E9" w:rsidRPr="00CF0E02">
        <w:rPr>
          <w:sz w:val="28"/>
          <w:szCs w:val="28"/>
        </w:rPr>
        <w:t>ілями у сфері якості, прийнятими на відповідний календарний рік (затверджуються розпорядженням</w:t>
      </w:r>
      <w:r w:rsidR="003C43A4">
        <w:rPr>
          <w:sz w:val="28"/>
          <w:szCs w:val="28"/>
        </w:rPr>
        <w:t xml:space="preserve"> виконавчого комітету</w:t>
      </w:r>
      <w:r w:rsidR="0089505E">
        <w:rPr>
          <w:sz w:val="28"/>
          <w:szCs w:val="28"/>
        </w:rPr>
        <w:t>,</w:t>
      </w:r>
      <w:r w:rsidR="0089505E" w:rsidRPr="0089505E">
        <w:rPr>
          <w:sz w:val="28"/>
          <w:szCs w:val="28"/>
        </w:rPr>
        <w:t xml:space="preserve"> </w:t>
      </w:r>
      <w:r w:rsidR="0089505E" w:rsidRPr="00CF0E02">
        <w:rPr>
          <w:sz w:val="28"/>
          <w:szCs w:val="28"/>
        </w:rPr>
        <w:t xml:space="preserve">доводиться </w:t>
      </w:r>
      <w:r w:rsidR="0089505E">
        <w:rPr>
          <w:sz w:val="28"/>
          <w:szCs w:val="28"/>
        </w:rPr>
        <w:t xml:space="preserve">до відома всіх </w:t>
      </w:r>
      <w:r w:rsidR="0089505E" w:rsidRPr="00CF0E02">
        <w:rPr>
          <w:sz w:val="28"/>
          <w:szCs w:val="28"/>
        </w:rPr>
        <w:t xml:space="preserve"> </w:t>
      </w:r>
      <w:r w:rsidR="0089505E">
        <w:rPr>
          <w:sz w:val="28"/>
          <w:szCs w:val="28"/>
        </w:rPr>
        <w:t>працівників</w:t>
      </w:r>
      <w:r w:rsidR="001C61E9" w:rsidRPr="00CF0E02">
        <w:rPr>
          <w:sz w:val="28"/>
          <w:szCs w:val="28"/>
        </w:rPr>
        <w:t>);</w:t>
      </w:r>
    </w:p>
    <w:p w:rsidR="001C61E9" w:rsidRPr="00CF0E02" w:rsidRDefault="001C61E9" w:rsidP="0089505E">
      <w:pPr>
        <w:rPr>
          <w:sz w:val="28"/>
          <w:szCs w:val="28"/>
        </w:rPr>
      </w:pPr>
      <w:r w:rsidRPr="00CF0E02">
        <w:rPr>
          <w:sz w:val="28"/>
          <w:szCs w:val="28"/>
        </w:rPr>
        <w:t>- своїм внеском у результативність системи управління якістю, зокрема з вигодами від поліпшення показників діяльності;</w:t>
      </w:r>
    </w:p>
    <w:p w:rsidR="001C61E9" w:rsidRPr="00CF0E02" w:rsidRDefault="001C61E9" w:rsidP="006D3F38">
      <w:pPr>
        <w:ind w:firstLine="705"/>
        <w:rPr>
          <w:sz w:val="28"/>
          <w:szCs w:val="28"/>
        </w:rPr>
      </w:pPr>
      <w:r w:rsidRPr="00CF0E02">
        <w:rPr>
          <w:sz w:val="28"/>
          <w:szCs w:val="28"/>
        </w:rPr>
        <w:t>Для виконання цих вимог використовуються наради, інформаційні стен</w:t>
      </w:r>
      <w:r w:rsidR="0089505E">
        <w:rPr>
          <w:sz w:val="28"/>
          <w:szCs w:val="28"/>
        </w:rPr>
        <w:t>ди, офіційний сайт міської ради , інтернет ресурси.</w:t>
      </w:r>
    </w:p>
    <w:p w:rsidR="001C61E9" w:rsidRDefault="001C61E9" w:rsidP="006D3F38">
      <w:pPr>
        <w:tabs>
          <w:tab w:val="left" w:pos="1440"/>
        </w:tabs>
        <w:ind w:firstLine="709"/>
        <w:rPr>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63066D" w:rsidRDefault="0089505E" w:rsidP="00CF0E02">
      <w:pPr>
        <w:tabs>
          <w:tab w:val="num" w:pos="1004"/>
        </w:tabs>
        <w:rPr>
          <w:b/>
          <w:color w:val="000000"/>
          <w:sz w:val="28"/>
          <w:szCs w:val="28"/>
        </w:rPr>
      </w:pPr>
      <w:r>
        <w:rPr>
          <w:b/>
          <w:color w:val="000000"/>
          <w:sz w:val="28"/>
          <w:szCs w:val="28"/>
        </w:rPr>
        <w:lastRenderedPageBreak/>
        <w:t>7.4</w:t>
      </w:r>
      <w:r w:rsidR="005A499F">
        <w:rPr>
          <w:b/>
          <w:color w:val="000000"/>
          <w:sz w:val="28"/>
          <w:szCs w:val="28"/>
        </w:rPr>
        <w:t>.</w:t>
      </w:r>
      <w:r>
        <w:rPr>
          <w:b/>
          <w:color w:val="000000"/>
          <w:sz w:val="28"/>
          <w:szCs w:val="28"/>
        </w:rPr>
        <w:t xml:space="preserve"> </w:t>
      </w:r>
      <w:r w:rsidR="00CF0E02">
        <w:rPr>
          <w:b/>
          <w:color w:val="000000"/>
          <w:sz w:val="28"/>
          <w:szCs w:val="28"/>
        </w:rPr>
        <w:t>І</w:t>
      </w:r>
      <w:r w:rsidR="00CF0E02" w:rsidRPr="001004CC">
        <w:rPr>
          <w:b/>
          <w:color w:val="000000"/>
          <w:sz w:val="28"/>
          <w:szCs w:val="28"/>
        </w:rPr>
        <w:t>нформування</w:t>
      </w:r>
    </w:p>
    <w:p w:rsidR="0063066D" w:rsidRDefault="0063066D" w:rsidP="0063066D">
      <w:pPr>
        <w:ind w:right="-187" w:firstLine="705"/>
        <w:jc w:val="both"/>
        <w:rPr>
          <w:sz w:val="28"/>
          <w:szCs w:val="28"/>
        </w:rPr>
      </w:pPr>
      <w:r>
        <w:rPr>
          <w:sz w:val="28"/>
          <w:szCs w:val="28"/>
        </w:rPr>
        <w:t>Міська рада визначає потреби для внутрішнього та зовнішнього інформування, зокрема:</w:t>
      </w:r>
    </w:p>
    <w:p w:rsidR="0063066D" w:rsidRDefault="0063066D" w:rsidP="0063066D">
      <w:pPr>
        <w:ind w:right="-187" w:firstLine="705"/>
        <w:jc w:val="both"/>
        <w:rPr>
          <w:sz w:val="28"/>
          <w:szCs w:val="28"/>
        </w:rPr>
      </w:pPr>
      <w:r>
        <w:rPr>
          <w:sz w:val="28"/>
          <w:szCs w:val="28"/>
        </w:rPr>
        <w:t>- про що інформувати;</w:t>
      </w:r>
    </w:p>
    <w:p w:rsidR="0063066D" w:rsidRDefault="0063066D" w:rsidP="0063066D">
      <w:pPr>
        <w:ind w:right="-187" w:firstLine="705"/>
        <w:jc w:val="both"/>
        <w:rPr>
          <w:sz w:val="28"/>
          <w:szCs w:val="28"/>
        </w:rPr>
      </w:pPr>
      <w:r>
        <w:rPr>
          <w:sz w:val="28"/>
          <w:szCs w:val="28"/>
        </w:rPr>
        <w:t>- коли інформувати;</w:t>
      </w:r>
    </w:p>
    <w:p w:rsidR="0063066D" w:rsidRDefault="0063066D" w:rsidP="0063066D">
      <w:pPr>
        <w:ind w:right="-187" w:firstLine="705"/>
        <w:jc w:val="both"/>
        <w:rPr>
          <w:sz w:val="28"/>
          <w:szCs w:val="28"/>
        </w:rPr>
      </w:pPr>
      <w:r>
        <w:rPr>
          <w:sz w:val="28"/>
          <w:szCs w:val="28"/>
        </w:rPr>
        <w:t>- кого інформувати;</w:t>
      </w:r>
    </w:p>
    <w:p w:rsidR="0063066D" w:rsidRDefault="0063066D" w:rsidP="0063066D">
      <w:pPr>
        <w:ind w:right="-187" w:firstLine="705"/>
        <w:jc w:val="both"/>
        <w:rPr>
          <w:sz w:val="28"/>
          <w:szCs w:val="28"/>
        </w:rPr>
      </w:pPr>
      <w:r>
        <w:rPr>
          <w:sz w:val="28"/>
          <w:szCs w:val="28"/>
        </w:rPr>
        <w:t>- як інформувати;</w:t>
      </w:r>
    </w:p>
    <w:p w:rsidR="0063066D" w:rsidRDefault="0063066D" w:rsidP="0063066D">
      <w:pPr>
        <w:ind w:right="-187" w:firstLine="705"/>
        <w:jc w:val="both"/>
        <w:rPr>
          <w:sz w:val="28"/>
          <w:szCs w:val="28"/>
        </w:rPr>
      </w:pPr>
      <w:r>
        <w:rPr>
          <w:sz w:val="28"/>
          <w:szCs w:val="28"/>
        </w:rPr>
        <w:t>- хто має інформувати.</w:t>
      </w:r>
    </w:p>
    <w:p w:rsidR="0063066D" w:rsidRPr="001004CC" w:rsidRDefault="0063066D" w:rsidP="00CF0E02">
      <w:pPr>
        <w:tabs>
          <w:tab w:val="num" w:pos="1004"/>
        </w:tabs>
        <w:rPr>
          <w:b/>
          <w:color w:val="000000"/>
          <w:sz w:val="28"/>
          <w:szCs w:val="28"/>
        </w:rPr>
      </w:pPr>
    </w:p>
    <w:p w:rsidR="00CF0E02" w:rsidRPr="00496EA7" w:rsidRDefault="00CF0E02" w:rsidP="00CF0E02">
      <w:pPr>
        <w:ind w:firstLine="709"/>
        <w:jc w:val="both"/>
        <w:rPr>
          <w:sz w:val="28"/>
          <w:szCs w:val="28"/>
        </w:rPr>
      </w:pPr>
      <w:r w:rsidRPr="001004CC">
        <w:rPr>
          <w:color w:val="000000"/>
          <w:sz w:val="28"/>
          <w:szCs w:val="28"/>
        </w:rPr>
        <w:t>Внутрішнє інформування щодо функціонування СУЯ здійснюється членами робочої групи</w:t>
      </w:r>
      <w:r>
        <w:rPr>
          <w:color w:val="000000"/>
          <w:sz w:val="28"/>
          <w:szCs w:val="28"/>
        </w:rPr>
        <w:t xml:space="preserve"> по функціонуванню СУЯ</w:t>
      </w:r>
      <w:r w:rsidRPr="00A710E0">
        <w:rPr>
          <w:color w:val="000000"/>
          <w:sz w:val="28"/>
          <w:szCs w:val="28"/>
        </w:rPr>
        <w:t xml:space="preserve"> у виконавчих органах Тернопільської міської ради</w:t>
      </w:r>
      <w:r>
        <w:rPr>
          <w:color w:val="000000"/>
          <w:sz w:val="28"/>
          <w:szCs w:val="28"/>
        </w:rPr>
        <w:t xml:space="preserve">, </w:t>
      </w:r>
      <w:r w:rsidRPr="001004CC">
        <w:rPr>
          <w:color w:val="000000"/>
          <w:sz w:val="28"/>
          <w:szCs w:val="28"/>
        </w:rPr>
        <w:t xml:space="preserve">як уповноваженими з системи управління якістю </w:t>
      </w:r>
      <w:r>
        <w:rPr>
          <w:color w:val="000000"/>
          <w:sz w:val="28"/>
          <w:szCs w:val="28"/>
        </w:rPr>
        <w:t>у виконавчих органах</w:t>
      </w:r>
      <w:r w:rsidRPr="001004CC">
        <w:rPr>
          <w:color w:val="000000"/>
          <w:sz w:val="28"/>
          <w:szCs w:val="28"/>
        </w:rPr>
        <w:t xml:space="preserve">, які відповідають за інформування посадових осіб свого </w:t>
      </w:r>
      <w:r>
        <w:rPr>
          <w:color w:val="000000"/>
          <w:sz w:val="28"/>
          <w:szCs w:val="28"/>
        </w:rPr>
        <w:t>виконавчого органу</w:t>
      </w:r>
      <w:r w:rsidRPr="001004CC">
        <w:rPr>
          <w:color w:val="000000"/>
          <w:sz w:val="28"/>
          <w:szCs w:val="28"/>
        </w:rPr>
        <w:t xml:space="preserve"> щодо</w:t>
      </w:r>
      <w:r>
        <w:rPr>
          <w:color w:val="000000"/>
          <w:sz w:val="28"/>
          <w:szCs w:val="28"/>
        </w:rPr>
        <w:t xml:space="preserve"> функціонування</w:t>
      </w:r>
      <w:r w:rsidRPr="001004CC">
        <w:rPr>
          <w:color w:val="000000"/>
          <w:sz w:val="28"/>
          <w:szCs w:val="28"/>
        </w:rPr>
        <w:t xml:space="preserve"> системи управління якістю, зокрема щодо розробки і впровадження документації системи управління якістю та їх обізнаності з вимогами замовника</w:t>
      </w:r>
      <w:r w:rsidRPr="00496EA7">
        <w:rPr>
          <w:color w:val="000000"/>
          <w:sz w:val="28"/>
          <w:szCs w:val="28"/>
        </w:rPr>
        <w:t>,</w:t>
      </w:r>
      <w:r>
        <w:rPr>
          <w:color w:val="000000"/>
          <w:sz w:val="28"/>
          <w:szCs w:val="28"/>
        </w:rPr>
        <w:t xml:space="preserve"> </w:t>
      </w:r>
      <w:r w:rsidRPr="001004CC">
        <w:rPr>
          <w:color w:val="000000"/>
          <w:sz w:val="28"/>
          <w:szCs w:val="28"/>
        </w:rPr>
        <w:t>т</w:t>
      </w:r>
      <w:r w:rsidRPr="001004CC">
        <w:rPr>
          <w:sz w:val="28"/>
          <w:szCs w:val="28"/>
        </w:rPr>
        <w:t xml:space="preserve">а керівників </w:t>
      </w:r>
      <w:r>
        <w:rPr>
          <w:sz w:val="28"/>
          <w:szCs w:val="28"/>
        </w:rPr>
        <w:t>виконавчих органів</w:t>
      </w:r>
      <w:r w:rsidRPr="00496EA7">
        <w:rPr>
          <w:sz w:val="28"/>
          <w:szCs w:val="28"/>
        </w:rPr>
        <w:t>.</w:t>
      </w:r>
    </w:p>
    <w:p w:rsidR="00CF0E02" w:rsidRDefault="00CF0E02" w:rsidP="00CF0E02">
      <w:pPr>
        <w:ind w:firstLine="709"/>
        <w:jc w:val="both"/>
        <w:rPr>
          <w:sz w:val="28"/>
          <w:szCs w:val="28"/>
        </w:rPr>
      </w:pPr>
      <w:r w:rsidRPr="001004CC">
        <w:rPr>
          <w:color w:val="000000"/>
          <w:sz w:val="28"/>
          <w:szCs w:val="28"/>
        </w:rPr>
        <w:t xml:space="preserve">Поширення інформації про функціонування системи управління якістю відбувається шляхом періодичного інформування на оперативних нарадах та нарадах </w:t>
      </w:r>
      <w:r>
        <w:rPr>
          <w:color w:val="000000"/>
          <w:sz w:val="28"/>
          <w:szCs w:val="28"/>
        </w:rPr>
        <w:t>у виконавчих органах, розміщення</w:t>
      </w:r>
      <w:r w:rsidRPr="001004CC">
        <w:rPr>
          <w:color w:val="000000"/>
          <w:sz w:val="28"/>
          <w:szCs w:val="28"/>
        </w:rPr>
        <w:t xml:space="preserve"> інформації </w:t>
      </w:r>
      <w:r>
        <w:rPr>
          <w:color w:val="000000"/>
          <w:sz w:val="28"/>
          <w:szCs w:val="28"/>
        </w:rPr>
        <w:t xml:space="preserve">в ЗМІ, </w:t>
      </w:r>
      <w:r w:rsidRPr="001004CC">
        <w:rPr>
          <w:color w:val="000000"/>
          <w:sz w:val="28"/>
          <w:szCs w:val="28"/>
        </w:rPr>
        <w:t xml:space="preserve">на </w:t>
      </w:r>
      <w:r>
        <w:rPr>
          <w:color w:val="000000"/>
          <w:sz w:val="28"/>
          <w:szCs w:val="28"/>
        </w:rPr>
        <w:t>офіційному сайті</w:t>
      </w:r>
      <w:r w:rsidRPr="001004CC">
        <w:rPr>
          <w:color w:val="000000"/>
          <w:sz w:val="28"/>
          <w:szCs w:val="28"/>
        </w:rPr>
        <w:t xml:space="preserve"> </w:t>
      </w:r>
      <w:r>
        <w:rPr>
          <w:sz w:val="28"/>
          <w:szCs w:val="28"/>
        </w:rPr>
        <w:t>міської ради.</w:t>
      </w:r>
    </w:p>
    <w:p w:rsidR="00CF0E02" w:rsidRDefault="00CF0E02" w:rsidP="00CF0E02">
      <w:pPr>
        <w:ind w:firstLine="709"/>
        <w:jc w:val="both"/>
        <w:rPr>
          <w:color w:val="000000"/>
          <w:sz w:val="28"/>
          <w:szCs w:val="28"/>
        </w:rPr>
      </w:pPr>
      <w:r w:rsidRPr="001004CC">
        <w:rPr>
          <w:color w:val="000000"/>
          <w:sz w:val="28"/>
          <w:szCs w:val="28"/>
        </w:rPr>
        <w:t>Періодично, не рідше одного разу на рік, під час аналізування СУЯ</w:t>
      </w:r>
      <w:r>
        <w:rPr>
          <w:color w:val="000000"/>
          <w:sz w:val="28"/>
          <w:szCs w:val="28"/>
        </w:rPr>
        <w:t xml:space="preserve"> вищим </w:t>
      </w:r>
      <w:r w:rsidRPr="001004CC">
        <w:rPr>
          <w:color w:val="000000"/>
          <w:sz w:val="28"/>
          <w:szCs w:val="28"/>
        </w:rPr>
        <w:t>керівництвом відбувається інформування про стан її функціонування, рівень виконання Політики</w:t>
      </w:r>
      <w:r w:rsidR="0063066D">
        <w:rPr>
          <w:color w:val="000000"/>
          <w:sz w:val="28"/>
          <w:szCs w:val="28"/>
        </w:rPr>
        <w:t xml:space="preserve"> у сфері</w:t>
      </w:r>
      <w:r>
        <w:rPr>
          <w:color w:val="000000"/>
          <w:sz w:val="28"/>
          <w:szCs w:val="28"/>
        </w:rPr>
        <w:t xml:space="preserve"> якості</w:t>
      </w:r>
      <w:r w:rsidRPr="001004CC">
        <w:rPr>
          <w:color w:val="000000"/>
          <w:sz w:val="28"/>
          <w:szCs w:val="28"/>
        </w:rPr>
        <w:t>, досягнення Цілей</w:t>
      </w:r>
      <w:r w:rsidR="0063066D">
        <w:rPr>
          <w:color w:val="000000"/>
          <w:sz w:val="28"/>
          <w:szCs w:val="28"/>
        </w:rPr>
        <w:t xml:space="preserve"> у сфері</w:t>
      </w:r>
      <w:r w:rsidRPr="001004CC">
        <w:rPr>
          <w:color w:val="000000"/>
          <w:sz w:val="28"/>
          <w:szCs w:val="28"/>
        </w:rPr>
        <w:t xml:space="preserve"> якості, реалізацію запланованих заходів, шляхом доведення його результатів до всіх посадових осіб розповсюдженням відповідного протоколу.</w:t>
      </w:r>
    </w:p>
    <w:p w:rsidR="00CF0E02" w:rsidRPr="001004CC" w:rsidRDefault="00CF0E02" w:rsidP="00CF0E02">
      <w:pPr>
        <w:jc w:val="both"/>
        <w:rPr>
          <w:b/>
          <w:color w:val="000000"/>
          <w:sz w:val="28"/>
        </w:rPr>
      </w:pPr>
      <w:r w:rsidRPr="001004CC">
        <w:rPr>
          <w:color w:val="000000"/>
          <w:sz w:val="28"/>
        </w:rPr>
        <w:tab/>
      </w:r>
      <w:r>
        <w:rPr>
          <w:b/>
          <w:color w:val="000000"/>
          <w:sz w:val="28"/>
        </w:rPr>
        <w:tab/>
      </w:r>
      <w:r w:rsidRPr="001004CC">
        <w:rPr>
          <w:color w:val="000000"/>
          <w:sz w:val="28"/>
        </w:rPr>
        <w:t>Для ефективно</w:t>
      </w:r>
      <w:r>
        <w:rPr>
          <w:color w:val="000000"/>
          <w:sz w:val="28"/>
        </w:rPr>
        <w:t xml:space="preserve">го функціонування та взаємодії </w:t>
      </w:r>
      <w:r w:rsidRPr="001004CC">
        <w:rPr>
          <w:color w:val="000000"/>
          <w:sz w:val="28"/>
        </w:rPr>
        <w:t>виконавчих органів міської ради визначені та описані наступні види вну</w:t>
      </w:r>
      <w:r>
        <w:rPr>
          <w:color w:val="000000"/>
          <w:sz w:val="28"/>
        </w:rPr>
        <w:t>трішньої комунікації:</w:t>
      </w:r>
      <w:r w:rsidRPr="001004CC">
        <w:rPr>
          <w:color w:val="000000"/>
          <w:sz w:val="28"/>
        </w:rPr>
        <w:t xml:space="preserve"> </w:t>
      </w:r>
    </w:p>
    <w:p w:rsidR="00CF0E02" w:rsidRPr="001004CC" w:rsidRDefault="00CF0E02" w:rsidP="002A32EE">
      <w:pPr>
        <w:numPr>
          <w:ilvl w:val="0"/>
          <w:numId w:val="13"/>
        </w:numPr>
        <w:jc w:val="both"/>
        <w:rPr>
          <w:color w:val="000000"/>
          <w:sz w:val="28"/>
        </w:rPr>
      </w:pPr>
      <w:r>
        <w:rPr>
          <w:color w:val="000000"/>
          <w:sz w:val="28"/>
        </w:rPr>
        <w:t>с</w:t>
      </w:r>
      <w:r w:rsidRPr="001004CC">
        <w:rPr>
          <w:color w:val="000000"/>
          <w:sz w:val="28"/>
        </w:rPr>
        <w:t>есії міської ради</w:t>
      </w:r>
      <w:r>
        <w:rPr>
          <w:color w:val="000000"/>
          <w:sz w:val="28"/>
        </w:rPr>
        <w:t>;</w:t>
      </w:r>
    </w:p>
    <w:p w:rsidR="00CF0E02" w:rsidRPr="001004CC" w:rsidRDefault="00CF0E02" w:rsidP="002A32EE">
      <w:pPr>
        <w:numPr>
          <w:ilvl w:val="0"/>
          <w:numId w:val="10"/>
        </w:numPr>
        <w:suppressAutoHyphens w:val="0"/>
        <w:jc w:val="both"/>
        <w:rPr>
          <w:color w:val="000000"/>
        </w:rPr>
      </w:pPr>
      <w:r>
        <w:rPr>
          <w:color w:val="000000"/>
          <w:sz w:val="28"/>
        </w:rPr>
        <w:t>з</w:t>
      </w:r>
      <w:r w:rsidRPr="001004CC">
        <w:rPr>
          <w:color w:val="000000"/>
          <w:sz w:val="28"/>
        </w:rPr>
        <w:t>асідання ви</w:t>
      </w:r>
      <w:r>
        <w:rPr>
          <w:color w:val="000000"/>
          <w:sz w:val="28"/>
        </w:rPr>
        <w:t>конавчого комітету міської ради;</w:t>
      </w:r>
      <w:r w:rsidRPr="001004CC">
        <w:rPr>
          <w:color w:val="000000"/>
          <w:sz w:val="28"/>
        </w:rPr>
        <w:t xml:space="preserve"> </w:t>
      </w:r>
    </w:p>
    <w:p w:rsidR="00CF0E02" w:rsidRPr="001004CC" w:rsidRDefault="00CF0E02" w:rsidP="002A32EE">
      <w:pPr>
        <w:numPr>
          <w:ilvl w:val="0"/>
          <w:numId w:val="10"/>
        </w:numPr>
        <w:suppressAutoHyphens w:val="0"/>
        <w:jc w:val="both"/>
        <w:rPr>
          <w:color w:val="000000"/>
        </w:rPr>
      </w:pPr>
      <w:r>
        <w:rPr>
          <w:color w:val="000000"/>
          <w:sz w:val="28"/>
        </w:rPr>
        <w:t>н</w:t>
      </w:r>
      <w:r w:rsidRPr="001004CC">
        <w:rPr>
          <w:color w:val="000000"/>
          <w:sz w:val="28"/>
        </w:rPr>
        <w:t xml:space="preserve">аради у міського голови, </w:t>
      </w:r>
      <w:r>
        <w:rPr>
          <w:color w:val="000000"/>
          <w:sz w:val="28"/>
        </w:rPr>
        <w:t>секретаря ради,</w:t>
      </w:r>
      <w:r w:rsidRPr="001004CC">
        <w:rPr>
          <w:color w:val="000000"/>
          <w:sz w:val="28"/>
        </w:rPr>
        <w:t xml:space="preserve"> заступників</w:t>
      </w:r>
      <w:r>
        <w:rPr>
          <w:color w:val="000000"/>
          <w:sz w:val="28"/>
        </w:rPr>
        <w:t xml:space="preserve"> міського голови з питань діяльності виконавчих органів ради,</w:t>
      </w:r>
      <w:r w:rsidRPr="001004CC">
        <w:rPr>
          <w:color w:val="000000"/>
          <w:sz w:val="28"/>
        </w:rPr>
        <w:t xml:space="preserve"> </w:t>
      </w:r>
      <w:r>
        <w:rPr>
          <w:color w:val="000000"/>
          <w:sz w:val="28"/>
        </w:rPr>
        <w:t>заступника міського голови – керуючого справами, керівників виконавчих органів ради</w:t>
      </w:r>
      <w:r>
        <w:rPr>
          <w:color w:val="000000"/>
          <w:sz w:val="28"/>
          <w:lang w:val="ru-RU"/>
        </w:rPr>
        <w:t>;</w:t>
      </w:r>
      <w:r w:rsidRPr="001004CC">
        <w:rPr>
          <w:color w:val="000000"/>
          <w:sz w:val="28"/>
        </w:rPr>
        <w:t xml:space="preserve"> </w:t>
      </w:r>
      <w:r w:rsidRPr="001004CC">
        <w:rPr>
          <w:b/>
          <w:color w:val="000000"/>
          <w:sz w:val="28"/>
        </w:rPr>
        <w:t xml:space="preserve"> </w:t>
      </w:r>
    </w:p>
    <w:p w:rsidR="00CF0E02" w:rsidRPr="001004CC" w:rsidRDefault="00CF0E02" w:rsidP="002A32EE">
      <w:pPr>
        <w:numPr>
          <w:ilvl w:val="0"/>
          <w:numId w:val="10"/>
        </w:numPr>
        <w:suppressAutoHyphens w:val="0"/>
        <w:jc w:val="both"/>
        <w:rPr>
          <w:color w:val="000000"/>
        </w:rPr>
      </w:pPr>
      <w:r>
        <w:rPr>
          <w:color w:val="000000"/>
          <w:sz w:val="28"/>
        </w:rPr>
        <w:t xml:space="preserve">засідання комісій, робочих груп, створених </w:t>
      </w:r>
      <w:r w:rsidRPr="001004CC">
        <w:rPr>
          <w:color w:val="000000"/>
          <w:sz w:val="28"/>
        </w:rPr>
        <w:t>рішенням міської ради, вик</w:t>
      </w:r>
      <w:r>
        <w:rPr>
          <w:color w:val="000000"/>
          <w:sz w:val="28"/>
        </w:rPr>
        <w:t xml:space="preserve">онавчого комітету міської ради </w:t>
      </w:r>
      <w:r w:rsidRPr="001004CC">
        <w:rPr>
          <w:color w:val="000000"/>
          <w:sz w:val="28"/>
        </w:rPr>
        <w:t>або розпорядженням міського голови</w:t>
      </w:r>
      <w:r>
        <w:rPr>
          <w:color w:val="000000"/>
          <w:sz w:val="28"/>
        </w:rPr>
        <w:t>;</w:t>
      </w:r>
    </w:p>
    <w:p w:rsidR="00CF0E02" w:rsidRPr="0068779E" w:rsidRDefault="00CF0E02" w:rsidP="002A32EE">
      <w:pPr>
        <w:numPr>
          <w:ilvl w:val="0"/>
          <w:numId w:val="10"/>
        </w:numPr>
        <w:suppressAutoHyphens w:val="0"/>
        <w:jc w:val="both"/>
        <w:rPr>
          <w:color w:val="000000"/>
        </w:rPr>
      </w:pPr>
      <w:r>
        <w:rPr>
          <w:color w:val="000000"/>
          <w:sz w:val="28"/>
        </w:rPr>
        <w:t>с</w:t>
      </w:r>
      <w:r w:rsidRPr="0068779E">
        <w:rPr>
          <w:color w:val="000000"/>
          <w:sz w:val="28"/>
        </w:rPr>
        <w:t>истема документообігу</w:t>
      </w:r>
      <w:r>
        <w:rPr>
          <w:color w:val="000000"/>
          <w:sz w:val="28"/>
        </w:rPr>
        <w:t>;</w:t>
      </w:r>
    </w:p>
    <w:p w:rsidR="00CF0E02" w:rsidRPr="0068779E" w:rsidRDefault="00CF0E02" w:rsidP="002A32EE">
      <w:pPr>
        <w:numPr>
          <w:ilvl w:val="0"/>
          <w:numId w:val="10"/>
        </w:numPr>
        <w:suppressAutoHyphens w:val="0"/>
        <w:jc w:val="both"/>
        <w:rPr>
          <w:color w:val="000000"/>
        </w:rPr>
      </w:pPr>
      <w:r>
        <w:rPr>
          <w:color w:val="000000"/>
          <w:sz w:val="28"/>
        </w:rPr>
        <w:t>т</w:t>
      </w:r>
      <w:r w:rsidRPr="0068779E">
        <w:rPr>
          <w:color w:val="000000"/>
          <w:sz w:val="28"/>
        </w:rPr>
        <w:t>елефонні розмови між посадовим особами</w:t>
      </w:r>
      <w:r>
        <w:rPr>
          <w:color w:val="000000"/>
          <w:sz w:val="28"/>
        </w:rPr>
        <w:t>;</w:t>
      </w:r>
    </w:p>
    <w:p w:rsidR="00CF0E02" w:rsidRPr="001004CC" w:rsidRDefault="00CF0E02" w:rsidP="002A32EE">
      <w:pPr>
        <w:numPr>
          <w:ilvl w:val="0"/>
          <w:numId w:val="10"/>
        </w:numPr>
        <w:suppressAutoHyphens w:val="0"/>
        <w:jc w:val="both"/>
        <w:rPr>
          <w:color w:val="000000"/>
        </w:rPr>
      </w:pPr>
      <w:r>
        <w:rPr>
          <w:color w:val="000000"/>
          <w:sz w:val="28"/>
        </w:rPr>
        <w:t>д</w:t>
      </w:r>
      <w:r w:rsidRPr="001004CC">
        <w:rPr>
          <w:color w:val="000000"/>
          <w:sz w:val="28"/>
        </w:rPr>
        <w:t>руковані засоби</w:t>
      </w:r>
      <w:r>
        <w:rPr>
          <w:color w:val="000000"/>
          <w:sz w:val="28"/>
        </w:rPr>
        <w:t>;</w:t>
      </w:r>
    </w:p>
    <w:p w:rsidR="00CF0E02" w:rsidRPr="0068779E" w:rsidRDefault="00CF0E02" w:rsidP="002A32EE">
      <w:pPr>
        <w:numPr>
          <w:ilvl w:val="0"/>
          <w:numId w:val="10"/>
        </w:numPr>
        <w:suppressAutoHyphens w:val="0"/>
        <w:jc w:val="both"/>
        <w:rPr>
          <w:color w:val="000000"/>
        </w:rPr>
      </w:pPr>
      <w:r>
        <w:rPr>
          <w:color w:val="000000"/>
          <w:sz w:val="28"/>
        </w:rPr>
        <w:t>е</w:t>
      </w:r>
      <w:r w:rsidRPr="001004CC">
        <w:rPr>
          <w:color w:val="000000"/>
          <w:sz w:val="28"/>
        </w:rPr>
        <w:t>лектронні засоби</w:t>
      </w:r>
      <w:r>
        <w:rPr>
          <w:color w:val="000000"/>
          <w:sz w:val="28"/>
        </w:rPr>
        <w:t>;</w:t>
      </w:r>
    </w:p>
    <w:p w:rsidR="00CF0E02" w:rsidRPr="001004CC" w:rsidRDefault="00CF0E02" w:rsidP="002A32EE">
      <w:pPr>
        <w:numPr>
          <w:ilvl w:val="0"/>
          <w:numId w:val="10"/>
        </w:numPr>
        <w:suppressAutoHyphens w:val="0"/>
        <w:rPr>
          <w:color w:val="000000"/>
        </w:rPr>
      </w:pPr>
      <w:r>
        <w:rPr>
          <w:color w:val="000000"/>
          <w:sz w:val="28"/>
        </w:rPr>
        <w:t>тощо.</w:t>
      </w:r>
    </w:p>
    <w:p w:rsidR="00CF0E02" w:rsidRPr="001004CC" w:rsidRDefault="00FC5CB2" w:rsidP="00CF0E02">
      <w:pPr>
        <w:ind w:firstLine="709"/>
        <w:jc w:val="both"/>
        <w:rPr>
          <w:b/>
          <w:color w:val="000000"/>
          <w:sz w:val="28"/>
        </w:rPr>
      </w:pPr>
      <w:r>
        <w:rPr>
          <w:b/>
          <w:color w:val="000000"/>
          <w:sz w:val="28"/>
        </w:rPr>
        <w:t>7.4.1</w:t>
      </w:r>
      <w:r w:rsidR="00CF0E02">
        <w:rPr>
          <w:b/>
          <w:color w:val="000000"/>
          <w:sz w:val="28"/>
        </w:rPr>
        <w:t>. Сесії міської ради</w:t>
      </w:r>
    </w:p>
    <w:p w:rsidR="00CF0E02" w:rsidRPr="001004CC" w:rsidRDefault="00CF0E02" w:rsidP="00CF0E02">
      <w:pPr>
        <w:ind w:firstLine="709"/>
        <w:jc w:val="both"/>
        <w:rPr>
          <w:color w:val="000000"/>
        </w:rPr>
      </w:pPr>
      <w:r w:rsidRPr="001004CC">
        <w:rPr>
          <w:color w:val="000000"/>
          <w:sz w:val="28"/>
        </w:rPr>
        <w:lastRenderedPageBreak/>
        <w:t>Сесії міської ради складаються з засідань постійних комісій міської  ради та пл</w:t>
      </w:r>
      <w:r>
        <w:rPr>
          <w:color w:val="000000"/>
          <w:sz w:val="28"/>
        </w:rPr>
        <w:t>енарних засідань міської ради. Підготовка і проведення сесій міської ради визначається</w:t>
      </w:r>
      <w:r w:rsidRPr="001004CC">
        <w:rPr>
          <w:color w:val="000000"/>
          <w:sz w:val="28"/>
        </w:rPr>
        <w:t xml:space="preserve"> </w:t>
      </w:r>
      <w:r w:rsidR="00FC5CB2">
        <w:rPr>
          <w:color w:val="000000"/>
          <w:sz w:val="28"/>
        </w:rPr>
        <w:t>Р</w:t>
      </w:r>
      <w:r w:rsidRPr="001004CC">
        <w:rPr>
          <w:color w:val="000000"/>
          <w:sz w:val="28"/>
        </w:rPr>
        <w:t xml:space="preserve">егламентом міської ради.  </w:t>
      </w:r>
    </w:p>
    <w:p w:rsidR="00CF0E02" w:rsidRPr="001004CC" w:rsidRDefault="00CF0E02" w:rsidP="00CF0E02">
      <w:pPr>
        <w:jc w:val="both"/>
        <w:rPr>
          <w:b/>
          <w:color w:val="000000"/>
          <w:sz w:val="28"/>
        </w:rPr>
      </w:pPr>
      <w:r w:rsidRPr="001004CC">
        <w:rPr>
          <w:b/>
          <w:color w:val="000000"/>
          <w:sz w:val="28"/>
        </w:rPr>
        <w:tab/>
      </w:r>
      <w:r w:rsidR="00FC5CB2">
        <w:rPr>
          <w:b/>
          <w:color w:val="000000"/>
          <w:sz w:val="28"/>
        </w:rPr>
        <w:t>7.4.2.</w:t>
      </w:r>
      <w:r>
        <w:rPr>
          <w:b/>
          <w:color w:val="000000"/>
          <w:sz w:val="28"/>
        </w:rPr>
        <w:t xml:space="preserve"> Засідання виконавчого комітету</w:t>
      </w:r>
    </w:p>
    <w:p w:rsidR="00CF0E02" w:rsidRPr="001004CC" w:rsidRDefault="00CF0E02" w:rsidP="00CF0E02">
      <w:pPr>
        <w:jc w:val="both"/>
        <w:rPr>
          <w:color w:val="000000"/>
          <w:sz w:val="28"/>
        </w:rPr>
      </w:pPr>
      <w:r w:rsidRPr="001004CC">
        <w:rPr>
          <w:b/>
          <w:color w:val="000000"/>
          <w:sz w:val="28"/>
        </w:rPr>
        <w:tab/>
      </w:r>
      <w:r w:rsidRPr="001004CC">
        <w:rPr>
          <w:color w:val="000000"/>
          <w:sz w:val="28"/>
        </w:rPr>
        <w:t xml:space="preserve">Засідання виконавчого </w:t>
      </w:r>
      <w:r>
        <w:rPr>
          <w:color w:val="000000"/>
          <w:sz w:val="28"/>
        </w:rPr>
        <w:t>комітету проводяться щотижня, як правило</w:t>
      </w:r>
      <w:r w:rsidRPr="004963FC">
        <w:rPr>
          <w:color w:val="000000"/>
          <w:sz w:val="28"/>
          <w:lang w:val="ru-RU"/>
        </w:rPr>
        <w:t>,</w:t>
      </w:r>
      <w:r>
        <w:rPr>
          <w:color w:val="000000"/>
          <w:sz w:val="28"/>
        </w:rPr>
        <w:t xml:space="preserve"> у </w:t>
      </w:r>
      <w:r w:rsidRPr="001004CC">
        <w:rPr>
          <w:color w:val="000000"/>
          <w:sz w:val="28"/>
        </w:rPr>
        <w:t>сер</w:t>
      </w:r>
      <w:r>
        <w:rPr>
          <w:color w:val="000000"/>
          <w:sz w:val="28"/>
        </w:rPr>
        <w:t>еду</w:t>
      </w:r>
      <w:r w:rsidRPr="001004CC">
        <w:rPr>
          <w:color w:val="000000"/>
          <w:sz w:val="28"/>
        </w:rPr>
        <w:t xml:space="preserve">. </w:t>
      </w:r>
    </w:p>
    <w:p w:rsidR="00CF0E02" w:rsidRPr="001004CC" w:rsidRDefault="00CF0E02" w:rsidP="00CF0E02">
      <w:pPr>
        <w:ind w:firstLine="360"/>
        <w:jc w:val="both"/>
        <w:rPr>
          <w:color w:val="000000"/>
          <w:sz w:val="28"/>
        </w:rPr>
      </w:pPr>
      <w:r w:rsidRPr="001004CC">
        <w:rPr>
          <w:color w:val="000000"/>
          <w:sz w:val="28"/>
        </w:rPr>
        <w:tab/>
        <w:t>Підготовка і проведення засідань виконавчого комітету, прийняття рішень та доведення їх до викон</w:t>
      </w:r>
      <w:r>
        <w:rPr>
          <w:color w:val="000000"/>
          <w:sz w:val="28"/>
        </w:rPr>
        <w:t xml:space="preserve">авців та громадськості визначені Регламентом роботи </w:t>
      </w:r>
      <w:r w:rsidRPr="001004CC">
        <w:rPr>
          <w:color w:val="000000"/>
          <w:sz w:val="28"/>
        </w:rPr>
        <w:t>виконавчого комітету міської ради.</w:t>
      </w:r>
    </w:p>
    <w:p w:rsidR="00CF0E02" w:rsidRDefault="00FC5CB2" w:rsidP="00CF0E02">
      <w:pPr>
        <w:jc w:val="both"/>
        <w:rPr>
          <w:b/>
          <w:color w:val="000000"/>
          <w:sz w:val="28"/>
        </w:rPr>
      </w:pPr>
      <w:r>
        <w:rPr>
          <w:b/>
          <w:color w:val="000000"/>
          <w:sz w:val="28"/>
        </w:rPr>
        <w:tab/>
        <w:t>7.4.3</w:t>
      </w:r>
      <w:r w:rsidR="005A499F">
        <w:rPr>
          <w:b/>
          <w:color w:val="000000"/>
          <w:sz w:val="28"/>
        </w:rPr>
        <w:t>.</w:t>
      </w:r>
      <w:r w:rsidR="00CF0E02" w:rsidRPr="001004CC">
        <w:rPr>
          <w:b/>
          <w:color w:val="000000"/>
          <w:sz w:val="28"/>
        </w:rPr>
        <w:t xml:space="preserve"> Наради у </w:t>
      </w:r>
      <w:r w:rsidR="00CF0E02">
        <w:rPr>
          <w:b/>
          <w:color w:val="000000"/>
          <w:sz w:val="28"/>
        </w:rPr>
        <w:t>представників вищого керівництва та керівників виконавчих органів ради</w:t>
      </w:r>
    </w:p>
    <w:p w:rsidR="00CF0E02" w:rsidRPr="001004CC" w:rsidRDefault="00CF0E02" w:rsidP="00CF0E02">
      <w:pPr>
        <w:jc w:val="both"/>
        <w:rPr>
          <w:color w:val="000000"/>
          <w:sz w:val="28"/>
        </w:rPr>
      </w:pPr>
      <w:r>
        <w:rPr>
          <w:color w:val="000000"/>
          <w:sz w:val="28"/>
        </w:rPr>
        <w:tab/>
        <w:t xml:space="preserve">Міський голова проводить щотижневу </w:t>
      </w:r>
      <w:r w:rsidRPr="001004CC">
        <w:rPr>
          <w:color w:val="000000"/>
          <w:sz w:val="28"/>
        </w:rPr>
        <w:t>нараду за участю</w:t>
      </w:r>
      <w:r>
        <w:rPr>
          <w:color w:val="000000"/>
          <w:sz w:val="28"/>
        </w:rPr>
        <w:t xml:space="preserve"> </w:t>
      </w:r>
      <w:r w:rsidRPr="001004CC">
        <w:rPr>
          <w:color w:val="000000"/>
          <w:sz w:val="28"/>
        </w:rPr>
        <w:t>с</w:t>
      </w:r>
      <w:r>
        <w:rPr>
          <w:color w:val="000000"/>
          <w:sz w:val="28"/>
        </w:rPr>
        <w:t xml:space="preserve">екретаря ради, заступників міського голови з питань діяльності виконавчих органів ради, </w:t>
      </w:r>
      <w:r w:rsidRPr="001004CC">
        <w:rPr>
          <w:color w:val="000000"/>
          <w:sz w:val="28"/>
        </w:rPr>
        <w:t>заступника міського голови - керуючого справами</w:t>
      </w:r>
      <w:r>
        <w:rPr>
          <w:color w:val="000000"/>
          <w:sz w:val="28"/>
        </w:rPr>
        <w:t xml:space="preserve">, </w:t>
      </w:r>
      <w:r w:rsidRPr="001004CC">
        <w:rPr>
          <w:color w:val="000000"/>
          <w:sz w:val="28"/>
        </w:rPr>
        <w:t xml:space="preserve">на яку виноситься інформація про </w:t>
      </w:r>
      <w:r>
        <w:rPr>
          <w:color w:val="000000"/>
          <w:sz w:val="28"/>
        </w:rPr>
        <w:t>виконавчі органи ради</w:t>
      </w:r>
      <w:r w:rsidRPr="001004CC">
        <w:rPr>
          <w:color w:val="000000"/>
          <w:sz w:val="28"/>
        </w:rPr>
        <w:t>,</w:t>
      </w:r>
      <w:r>
        <w:rPr>
          <w:color w:val="000000"/>
          <w:sz w:val="28"/>
        </w:rPr>
        <w:t xml:space="preserve"> підприємства та установи міста, щодо </w:t>
      </w:r>
      <w:r w:rsidRPr="001004CC">
        <w:rPr>
          <w:color w:val="000000"/>
          <w:sz w:val="28"/>
        </w:rPr>
        <w:t>контрол</w:t>
      </w:r>
      <w:r>
        <w:rPr>
          <w:color w:val="000000"/>
          <w:sz w:val="28"/>
        </w:rPr>
        <w:t>ю</w:t>
      </w:r>
      <w:r w:rsidRPr="001004CC">
        <w:rPr>
          <w:color w:val="000000"/>
          <w:sz w:val="28"/>
        </w:rPr>
        <w:t xml:space="preserve"> за виконанням доручень, рішень виконавчого комітету та розпоря</w:t>
      </w:r>
      <w:r>
        <w:rPr>
          <w:color w:val="000000"/>
          <w:sz w:val="28"/>
        </w:rPr>
        <w:t xml:space="preserve">джень міського голови, </w:t>
      </w:r>
      <w:r w:rsidRPr="001004CC">
        <w:rPr>
          <w:color w:val="000000"/>
          <w:sz w:val="28"/>
        </w:rPr>
        <w:t xml:space="preserve">про зміни у законодавстві, про дотримання виконавчої дисципліни </w:t>
      </w:r>
      <w:r>
        <w:rPr>
          <w:color w:val="000000"/>
          <w:sz w:val="28"/>
        </w:rPr>
        <w:t>у виконавчих органах ради</w:t>
      </w:r>
      <w:r w:rsidRPr="001004CC">
        <w:rPr>
          <w:color w:val="000000"/>
          <w:sz w:val="28"/>
        </w:rPr>
        <w:t>, а також звіти про службові відрядження, участь відповідальних працівників у заг</w:t>
      </w:r>
      <w:r>
        <w:rPr>
          <w:color w:val="000000"/>
          <w:sz w:val="28"/>
        </w:rPr>
        <w:t xml:space="preserve">альноміських та інших заходах; </w:t>
      </w:r>
      <w:r w:rsidRPr="001004CC">
        <w:rPr>
          <w:color w:val="000000"/>
          <w:sz w:val="28"/>
        </w:rPr>
        <w:t>позапла</w:t>
      </w:r>
      <w:r>
        <w:rPr>
          <w:color w:val="000000"/>
          <w:sz w:val="28"/>
        </w:rPr>
        <w:t xml:space="preserve">нові тематичні наради із секретарем ради, </w:t>
      </w:r>
      <w:r w:rsidRPr="001004CC">
        <w:rPr>
          <w:color w:val="000000"/>
          <w:sz w:val="28"/>
        </w:rPr>
        <w:t>заступникам</w:t>
      </w:r>
      <w:r>
        <w:rPr>
          <w:color w:val="000000"/>
          <w:sz w:val="28"/>
        </w:rPr>
        <w:t>и міського голови з питань діяльності виконавчих органів ради, заступником міського</w:t>
      </w:r>
      <w:r w:rsidRPr="001004CC">
        <w:rPr>
          <w:color w:val="000000"/>
          <w:sz w:val="28"/>
        </w:rPr>
        <w:t xml:space="preserve"> голови </w:t>
      </w:r>
      <w:r>
        <w:rPr>
          <w:color w:val="000000"/>
          <w:sz w:val="28"/>
        </w:rPr>
        <w:t>– керуючим справами, керівниками виконавчих органів ради та керівниками підприємств, установ, організацій комунальної власності</w:t>
      </w:r>
      <w:r w:rsidRPr="001004CC">
        <w:rPr>
          <w:color w:val="000000"/>
          <w:sz w:val="28"/>
        </w:rPr>
        <w:t>.</w:t>
      </w:r>
    </w:p>
    <w:p w:rsidR="00CF0E02" w:rsidRPr="001004CC" w:rsidRDefault="00CF0E02" w:rsidP="00CF0E02">
      <w:pPr>
        <w:jc w:val="both"/>
        <w:rPr>
          <w:color w:val="000000"/>
          <w:sz w:val="28"/>
        </w:rPr>
      </w:pPr>
      <w:r w:rsidRPr="001004CC">
        <w:rPr>
          <w:color w:val="000000"/>
          <w:sz w:val="28"/>
        </w:rPr>
        <w:tab/>
        <w:t xml:space="preserve">Посадові </w:t>
      </w:r>
      <w:r>
        <w:rPr>
          <w:color w:val="000000"/>
          <w:sz w:val="28"/>
        </w:rPr>
        <w:t xml:space="preserve">особи управління організаційно-виконавчої </w:t>
      </w:r>
      <w:r w:rsidRPr="001004CC">
        <w:rPr>
          <w:color w:val="000000"/>
          <w:sz w:val="28"/>
        </w:rPr>
        <w:t>робот</w:t>
      </w:r>
      <w:r>
        <w:rPr>
          <w:color w:val="000000"/>
          <w:sz w:val="28"/>
        </w:rPr>
        <w:t xml:space="preserve">и протягом одного робочого дня </w:t>
      </w:r>
      <w:r w:rsidRPr="001004CC">
        <w:rPr>
          <w:color w:val="000000"/>
          <w:sz w:val="28"/>
        </w:rPr>
        <w:t xml:space="preserve">оформляють протокол щотижневої наради та </w:t>
      </w:r>
      <w:r>
        <w:rPr>
          <w:color w:val="000000"/>
          <w:sz w:val="28"/>
        </w:rPr>
        <w:t xml:space="preserve">надсилають витяги з </w:t>
      </w:r>
      <w:r w:rsidRPr="001004CC">
        <w:rPr>
          <w:color w:val="000000"/>
          <w:sz w:val="28"/>
        </w:rPr>
        <w:t>протоколу виконавцям, які у встановлений</w:t>
      </w:r>
      <w:r>
        <w:rPr>
          <w:color w:val="000000"/>
          <w:sz w:val="28"/>
        </w:rPr>
        <w:t xml:space="preserve"> термін інформують управління про </w:t>
      </w:r>
      <w:r w:rsidRPr="001004CC">
        <w:rPr>
          <w:color w:val="000000"/>
          <w:sz w:val="28"/>
        </w:rPr>
        <w:t xml:space="preserve">розгляд та виконання протокольних </w:t>
      </w:r>
      <w:r>
        <w:rPr>
          <w:color w:val="000000"/>
          <w:sz w:val="28"/>
        </w:rPr>
        <w:t xml:space="preserve">доручень. Про виконання доручень управління </w:t>
      </w:r>
      <w:r w:rsidRPr="001004CC">
        <w:rPr>
          <w:color w:val="000000"/>
          <w:sz w:val="28"/>
        </w:rPr>
        <w:t>інформ</w:t>
      </w:r>
      <w:r>
        <w:rPr>
          <w:color w:val="000000"/>
          <w:sz w:val="28"/>
        </w:rPr>
        <w:t xml:space="preserve">ує міського голову на </w:t>
      </w:r>
      <w:r w:rsidRPr="001004CC">
        <w:rPr>
          <w:color w:val="000000"/>
          <w:sz w:val="28"/>
        </w:rPr>
        <w:t>нарадах.</w:t>
      </w:r>
    </w:p>
    <w:p w:rsidR="00CF0E02" w:rsidRPr="001004CC" w:rsidRDefault="00CF0E02" w:rsidP="00CF0E02">
      <w:pPr>
        <w:ind w:firstLine="708"/>
        <w:jc w:val="both"/>
        <w:rPr>
          <w:color w:val="000000"/>
          <w:sz w:val="28"/>
        </w:rPr>
      </w:pPr>
      <w:r w:rsidRPr="001004CC">
        <w:rPr>
          <w:color w:val="000000"/>
          <w:sz w:val="28"/>
        </w:rPr>
        <w:t xml:space="preserve">Оперативні та інші наради проводяться </w:t>
      </w:r>
      <w:r>
        <w:rPr>
          <w:color w:val="000000"/>
          <w:sz w:val="28"/>
        </w:rPr>
        <w:t xml:space="preserve">вищим керівництвом міської ради, </w:t>
      </w:r>
      <w:r w:rsidRPr="001004CC">
        <w:rPr>
          <w:color w:val="000000"/>
          <w:sz w:val="28"/>
        </w:rPr>
        <w:t xml:space="preserve">керівниками </w:t>
      </w:r>
      <w:r>
        <w:rPr>
          <w:color w:val="000000"/>
          <w:sz w:val="28"/>
        </w:rPr>
        <w:t>виконавчих органів</w:t>
      </w:r>
      <w:r w:rsidRPr="001004CC">
        <w:rPr>
          <w:color w:val="000000"/>
          <w:sz w:val="28"/>
        </w:rPr>
        <w:t xml:space="preserve"> у разі потреби.</w:t>
      </w:r>
    </w:p>
    <w:p w:rsidR="00CF0E02" w:rsidRPr="001004CC" w:rsidRDefault="00CF0E02" w:rsidP="00CF0E02">
      <w:pPr>
        <w:ind w:firstLine="708"/>
        <w:jc w:val="both"/>
        <w:rPr>
          <w:color w:val="000000"/>
          <w:sz w:val="28"/>
        </w:rPr>
      </w:pPr>
      <w:r w:rsidRPr="001004CC">
        <w:rPr>
          <w:color w:val="000000"/>
          <w:sz w:val="28"/>
        </w:rPr>
        <w:t>На наради</w:t>
      </w:r>
      <w:r>
        <w:rPr>
          <w:color w:val="000000"/>
          <w:sz w:val="28"/>
        </w:rPr>
        <w:t xml:space="preserve"> представників вищого керівництва </w:t>
      </w:r>
      <w:r w:rsidRPr="001004CC">
        <w:rPr>
          <w:color w:val="000000"/>
          <w:sz w:val="28"/>
        </w:rPr>
        <w:t>запрош</w:t>
      </w:r>
      <w:r>
        <w:rPr>
          <w:color w:val="000000"/>
          <w:sz w:val="28"/>
        </w:rPr>
        <w:t xml:space="preserve">ують осіб, яких безпосередньо </w:t>
      </w:r>
      <w:r w:rsidRPr="001004CC">
        <w:rPr>
          <w:color w:val="000000"/>
          <w:sz w:val="28"/>
        </w:rPr>
        <w:t>стосується питання, що розглядається. Всі наради оформляються протоколами, які зберігаються в управ</w:t>
      </w:r>
      <w:r>
        <w:rPr>
          <w:color w:val="000000"/>
          <w:sz w:val="28"/>
        </w:rPr>
        <w:t xml:space="preserve">лінні організаційно-виконавчої роботи </w:t>
      </w:r>
      <w:r w:rsidRPr="001004CC">
        <w:rPr>
          <w:color w:val="000000"/>
          <w:sz w:val="28"/>
        </w:rPr>
        <w:t>міської ради. Головуючий встановлює термін виконання наданих протокольних доручень. Результатом виконання доручення може бути підготовка інформації, доповідної записки, довідки, проекту розпорядчого документа, звіту тощо, які надаються виконавцем керівнику в письмовій або усній формі в залежності від змісту завдання.</w:t>
      </w:r>
    </w:p>
    <w:p w:rsidR="005A499F" w:rsidRPr="001004CC" w:rsidRDefault="00CF0E02" w:rsidP="00CF0E02">
      <w:pPr>
        <w:ind w:firstLine="709"/>
        <w:jc w:val="both"/>
        <w:rPr>
          <w:color w:val="000000"/>
          <w:sz w:val="28"/>
        </w:rPr>
      </w:pPr>
      <w:r w:rsidRPr="000006B3">
        <w:rPr>
          <w:bCs/>
          <w:color w:val="000000"/>
          <w:sz w:val="28"/>
          <w:szCs w:val="28"/>
          <w:lang w:eastAsia="uk-UA"/>
        </w:rPr>
        <w:t>Підготовка та оформлення документів нарад, комісій та інших колегіальних органів</w:t>
      </w:r>
      <w:r>
        <w:rPr>
          <w:bCs/>
          <w:color w:val="000000"/>
          <w:sz w:val="28"/>
          <w:szCs w:val="28"/>
          <w:lang w:eastAsia="uk-UA"/>
        </w:rPr>
        <w:t xml:space="preserve"> міської ради визначається </w:t>
      </w:r>
      <w:r>
        <w:rPr>
          <w:color w:val="000000"/>
          <w:sz w:val="28"/>
        </w:rPr>
        <w:t xml:space="preserve">п. 4.16 Інструкції з діловодства </w:t>
      </w:r>
      <w:r w:rsidR="005A499F">
        <w:rPr>
          <w:color w:val="000000"/>
          <w:sz w:val="28"/>
        </w:rPr>
        <w:t>у</w:t>
      </w:r>
      <w:r>
        <w:rPr>
          <w:color w:val="000000"/>
          <w:sz w:val="28"/>
        </w:rPr>
        <w:t xml:space="preserve"> Тернопільській міській раді та її виконавчих органах.</w:t>
      </w:r>
    </w:p>
    <w:p w:rsidR="00CF0E02" w:rsidRPr="001004CC" w:rsidRDefault="00CF0E02" w:rsidP="00CF0E02">
      <w:pPr>
        <w:jc w:val="both"/>
        <w:rPr>
          <w:b/>
          <w:color w:val="000000"/>
          <w:sz w:val="28"/>
        </w:rPr>
      </w:pPr>
      <w:r w:rsidRPr="001004CC">
        <w:rPr>
          <w:b/>
          <w:color w:val="000000"/>
          <w:sz w:val="28"/>
        </w:rPr>
        <w:t xml:space="preserve"> </w:t>
      </w:r>
      <w:r w:rsidRPr="001004CC">
        <w:rPr>
          <w:b/>
          <w:color w:val="000000"/>
          <w:sz w:val="28"/>
        </w:rPr>
        <w:tab/>
      </w:r>
      <w:r w:rsidR="005A499F">
        <w:rPr>
          <w:b/>
          <w:color w:val="000000"/>
          <w:sz w:val="28"/>
        </w:rPr>
        <w:t>7.4.4.</w:t>
      </w:r>
      <w:r>
        <w:rPr>
          <w:b/>
          <w:color w:val="000000"/>
          <w:sz w:val="28"/>
        </w:rPr>
        <w:t xml:space="preserve"> </w:t>
      </w:r>
      <w:r w:rsidRPr="001004CC">
        <w:rPr>
          <w:b/>
          <w:color w:val="000000"/>
          <w:sz w:val="28"/>
        </w:rPr>
        <w:t>Засід</w:t>
      </w:r>
      <w:r>
        <w:rPr>
          <w:b/>
          <w:color w:val="000000"/>
          <w:sz w:val="28"/>
        </w:rPr>
        <w:t>ання комісій, координаційних рад, робочих груп</w:t>
      </w:r>
    </w:p>
    <w:p w:rsidR="00CF0E02" w:rsidRDefault="00CF0E02" w:rsidP="005A499F">
      <w:pPr>
        <w:ind w:firstLine="708"/>
        <w:jc w:val="both"/>
        <w:rPr>
          <w:color w:val="000000"/>
          <w:sz w:val="28"/>
        </w:rPr>
      </w:pPr>
      <w:r w:rsidRPr="001004CC">
        <w:rPr>
          <w:color w:val="000000"/>
          <w:sz w:val="28"/>
        </w:rPr>
        <w:lastRenderedPageBreak/>
        <w:t>Комісії, координаційні ради</w:t>
      </w:r>
      <w:r>
        <w:rPr>
          <w:color w:val="000000"/>
          <w:sz w:val="28"/>
        </w:rPr>
        <w:t>, робочі групи</w:t>
      </w:r>
      <w:r w:rsidRPr="001004CC">
        <w:rPr>
          <w:color w:val="000000"/>
          <w:sz w:val="28"/>
        </w:rPr>
        <w:t xml:space="preserve"> с</w:t>
      </w:r>
      <w:r>
        <w:rPr>
          <w:color w:val="000000"/>
          <w:sz w:val="28"/>
        </w:rPr>
        <w:t xml:space="preserve">творюються відповідно до вимог </w:t>
      </w:r>
      <w:r w:rsidRPr="001004CC">
        <w:rPr>
          <w:color w:val="000000"/>
          <w:sz w:val="28"/>
        </w:rPr>
        <w:t>нормати</w:t>
      </w:r>
      <w:r>
        <w:rPr>
          <w:color w:val="000000"/>
          <w:sz w:val="28"/>
        </w:rPr>
        <w:t>вно-правових актів. Їх склад</w:t>
      </w:r>
      <w:r w:rsidRPr="006C238A">
        <w:rPr>
          <w:color w:val="000000"/>
          <w:sz w:val="28"/>
        </w:rPr>
        <w:t>,</w:t>
      </w:r>
      <w:r>
        <w:rPr>
          <w:color w:val="000000"/>
          <w:sz w:val="28"/>
        </w:rPr>
        <w:t xml:space="preserve"> </w:t>
      </w:r>
      <w:r w:rsidRPr="001004CC">
        <w:rPr>
          <w:color w:val="000000"/>
          <w:sz w:val="28"/>
        </w:rPr>
        <w:t>Положення</w:t>
      </w:r>
      <w:r>
        <w:rPr>
          <w:color w:val="000000"/>
          <w:sz w:val="28"/>
        </w:rPr>
        <w:t xml:space="preserve"> про них</w:t>
      </w:r>
      <w:r w:rsidRPr="001004CC">
        <w:rPr>
          <w:color w:val="000000"/>
          <w:sz w:val="28"/>
        </w:rPr>
        <w:t xml:space="preserve"> затверджуються рішенням</w:t>
      </w:r>
      <w:r>
        <w:rPr>
          <w:color w:val="000000"/>
          <w:sz w:val="28"/>
        </w:rPr>
        <w:t xml:space="preserve">и міської ради, або рішеннями </w:t>
      </w:r>
      <w:r w:rsidRPr="001004CC">
        <w:rPr>
          <w:color w:val="000000"/>
          <w:sz w:val="28"/>
        </w:rPr>
        <w:t>її викон</w:t>
      </w:r>
      <w:r>
        <w:rPr>
          <w:color w:val="000000"/>
          <w:sz w:val="28"/>
        </w:rPr>
        <w:t>авчого комітету,</w:t>
      </w:r>
      <w:r w:rsidRPr="001004CC">
        <w:rPr>
          <w:color w:val="000000"/>
          <w:sz w:val="28"/>
        </w:rPr>
        <w:t xml:space="preserve"> чи розпорядженнями міського голови. Протокол засідання комісії, ради</w:t>
      </w:r>
      <w:r>
        <w:rPr>
          <w:color w:val="000000"/>
          <w:sz w:val="28"/>
        </w:rPr>
        <w:t>, групи</w:t>
      </w:r>
      <w:r w:rsidRPr="001004CC">
        <w:rPr>
          <w:color w:val="000000"/>
          <w:sz w:val="28"/>
        </w:rPr>
        <w:t xml:space="preserve"> веде її секретар. Контроль за виконанням протоколу здійснює голова комісії, ради</w:t>
      </w:r>
      <w:r>
        <w:rPr>
          <w:color w:val="000000"/>
          <w:sz w:val="28"/>
        </w:rPr>
        <w:t>, групи</w:t>
      </w:r>
      <w:r w:rsidRPr="001004CC">
        <w:rPr>
          <w:color w:val="000000"/>
          <w:sz w:val="28"/>
        </w:rPr>
        <w:t xml:space="preserve">. </w:t>
      </w:r>
      <w:r>
        <w:rPr>
          <w:b/>
          <w:color w:val="000000"/>
          <w:sz w:val="28"/>
        </w:rPr>
        <w:tab/>
      </w:r>
    </w:p>
    <w:p w:rsidR="00CF0E02" w:rsidRPr="001004CC" w:rsidRDefault="005A499F" w:rsidP="00CF0E02">
      <w:pPr>
        <w:ind w:firstLine="709"/>
        <w:jc w:val="both"/>
        <w:rPr>
          <w:b/>
          <w:color w:val="000000"/>
          <w:sz w:val="28"/>
        </w:rPr>
      </w:pPr>
      <w:r>
        <w:rPr>
          <w:b/>
          <w:color w:val="000000"/>
          <w:sz w:val="28"/>
        </w:rPr>
        <w:t>7.4.5.</w:t>
      </w:r>
      <w:r w:rsidR="00CF0E02">
        <w:rPr>
          <w:b/>
          <w:color w:val="000000"/>
          <w:sz w:val="28"/>
        </w:rPr>
        <w:t xml:space="preserve"> Електронні засоби</w:t>
      </w:r>
    </w:p>
    <w:p w:rsidR="00CF0E02" w:rsidRPr="001004CC" w:rsidRDefault="00CF0E02" w:rsidP="00CF0E02">
      <w:pPr>
        <w:jc w:val="both"/>
        <w:rPr>
          <w:color w:val="000000"/>
          <w:sz w:val="28"/>
        </w:rPr>
      </w:pPr>
      <w:r w:rsidRPr="001004CC">
        <w:rPr>
          <w:b/>
          <w:color w:val="000000"/>
          <w:sz w:val="28"/>
        </w:rPr>
        <w:tab/>
      </w:r>
      <w:r w:rsidRPr="001004CC">
        <w:rPr>
          <w:color w:val="000000"/>
          <w:sz w:val="28"/>
        </w:rPr>
        <w:t>У міській раді застосовуються електронні засоби внутрішньої комунікації:</w:t>
      </w:r>
    </w:p>
    <w:p w:rsidR="00CF0E02" w:rsidRPr="001004CC" w:rsidRDefault="00CF0E02" w:rsidP="002A32EE">
      <w:pPr>
        <w:numPr>
          <w:ilvl w:val="0"/>
          <w:numId w:val="14"/>
        </w:numPr>
        <w:tabs>
          <w:tab w:val="left" w:pos="851"/>
        </w:tabs>
        <w:suppressAutoHyphens w:val="0"/>
        <w:ind w:left="0" w:firstLine="709"/>
        <w:jc w:val="both"/>
        <w:rPr>
          <w:color w:val="000000"/>
          <w:sz w:val="28"/>
        </w:rPr>
      </w:pPr>
      <w:r w:rsidRPr="001004CC">
        <w:rPr>
          <w:color w:val="000000"/>
          <w:sz w:val="28"/>
        </w:rPr>
        <w:t>електронна пошта між посадовими особами міської ради функціонує в межах локальної комп’юте</w:t>
      </w:r>
      <w:r>
        <w:rPr>
          <w:color w:val="000000"/>
          <w:sz w:val="28"/>
        </w:rPr>
        <w:t>рної мережі, до якої підключені</w:t>
      </w:r>
      <w:r w:rsidRPr="001004CC">
        <w:rPr>
          <w:color w:val="000000"/>
          <w:sz w:val="28"/>
        </w:rPr>
        <w:t xml:space="preserve"> комп’ютери у адміністративно</w:t>
      </w:r>
      <w:r>
        <w:rPr>
          <w:color w:val="000000"/>
          <w:sz w:val="28"/>
        </w:rPr>
        <w:t xml:space="preserve">му приміщенні міської ради; виконавчі органи </w:t>
      </w:r>
      <w:r w:rsidRPr="001004CC">
        <w:rPr>
          <w:color w:val="000000"/>
          <w:sz w:val="28"/>
        </w:rPr>
        <w:t xml:space="preserve">міської ради, які розміщені за межами адміністративного приміщення, використовують поштові скриньки на безкоштовних поштових серверах; </w:t>
      </w:r>
    </w:p>
    <w:p w:rsidR="00CF0E02" w:rsidRPr="001004CC" w:rsidRDefault="00CF0E02" w:rsidP="002A32EE">
      <w:pPr>
        <w:numPr>
          <w:ilvl w:val="0"/>
          <w:numId w:val="14"/>
        </w:numPr>
        <w:tabs>
          <w:tab w:val="left" w:pos="851"/>
        </w:tabs>
        <w:suppressAutoHyphens w:val="0"/>
        <w:ind w:left="0" w:firstLine="709"/>
        <w:jc w:val="both"/>
        <w:rPr>
          <w:color w:val="000000"/>
          <w:sz w:val="28"/>
        </w:rPr>
      </w:pPr>
      <w:r>
        <w:rPr>
          <w:color w:val="000000"/>
          <w:sz w:val="28"/>
        </w:rPr>
        <w:t>доступ до офіційного сайту</w:t>
      </w:r>
      <w:r w:rsidRPr="001004CC">
        <w:rPr>
          <w:color w:val="000000"/>
          <w:sz w:val="28"/>
        </w:rPr>
        <w:t xml:space="preserve"> міської ради призначений для пошуку та отримання у електронном</w:t>
      </w:r>
      <w:r>
        <w:rPr>
          <w:color w:val="000000"/>
          <w:sz w:val="28"/>
        </w:rPr>
        <w:t xml:space="preserve">у вигляді рішень міської ради, </w:t>
      </w:r>
      <w:r w:rsidRPr="001004CC">
        <w:rPr>
          <w:color w:val="000000"/>
          <w:sz w:val="28"/>
        </w:rPr>
        <w:t xml:space="preserve">її виконавчого комітету та розпоряджень міського голови; </w:t>
      </w:r>
    </w:p>
    <w:p w:rsidR="00CF0E02" w:rsidRPr="001004CC" w:rsidRDefault="00CF0E02" w:rsidP="002A32EE">
      <w:pPr>
        <w:numPr>
          <w:ilvl w:val="0"/>
          <w:numId w:val="14"/>
        </w:numPr>
        <w:tabs>
          <w:tab w:val="left" w:pos="851"/>
        </w:tabs>
        <w:suppressAutoHyphens w:val="0"/>
        <w:ind w:left="0" w:firstLine="709"/>
        <w:jc w:val="both"/>
        <w:rPr>
          <w:color w:val="000000"/>
          <w:sz w:val="28"/>
        </w:rPr>
      </w:pPr>
      <w:r w:rsidRPr="001004CC">
        <w:rPr>
          <w:color w:val="000000"/>
          <w:sz w:val="28"/>
        </w:rPr>
        <w:t>офіційний са</w:t>
      </w:r>
      <w:r>
        <w:rPr>
          <w:color w:val="000000"/>
          <w:sz w:val="28"/>
        </w:rPr>
        <w:t xml:space="preserve">йт Тернопільської міської ради </w:t>
      </w:r>
      <w:r w:rsidRPr="001004CC">
        <w:rPr>
          <w:color w:val="000000"/>
          <w:sz w:val="28"/>
        </w:rPr>
        <w:t>призначений для публічного ознайомлення член</w:t>
      </w:r>
      <w:r>
        <w:rPr>
          <w:color w:val="000000"/>
          <w:sz w:val="28"/>
        </w:rPr>
        <w:t>ів територіальної громади міста</w:t>
      </w:r>
      <w:r w:rsidRPr="001004CC">
        <w:rPr>
          <w:color w:val="000000"/>
          <w:sz w:val="28"/>
        </w:rPr>
        <w:t xml:space="preserve"> Терно</w:t>
      </w:r>
      <w:r>
        <w:rPr>
          <w:color w:val="000000"/>
          <w:sz w:val="28"/>
        </w:rPr>
        <w:t>поля, інших зацікавлених осіб з діяльністю Тернопільської</w:t>
      </w:r>
      <w:r w:rsidRPr="001004CC">
        <w:rPr>
          <w:color w:val="000000"/>
          <w:sz w:val="28"/>
        </w:rPr>
        <w:t xml:space="preserve"> міської ради та її виконавчих органів.</w:t>
      </w:r>
    </w:p>
    <w:p w:rsidR="00CF0E02" w:rsidRPr="001004CC" w:rsidRDefault="00CF0E02" w:rsidP="00CF0E02">
      <w:pPr>
        <w:ind w:firstLine="567"/>
        <w:jc w:val="both"/>
        <w:rPr>
          <w:color w:val="000000"/>
          <w:sz w:val="28"/>
          <w:szCs w:val="28"/>
        </w:rPr>
      </w:pPr>
      <w:r w:rsidRPr="001004CC">
        <w:rPr>
          <w:color w:val="000000"/>
          <w:sz w:val="28"/>
        </w:rPr>
        <w:t>Технічну підтримку електронних за</w:t>
      </w:r>
      <w:r>
        <w:rPr>
          <w:color w:val="000000"/>
          <w:sz w:val="28"/>
        </w:rPr>
        <w:t>собів здійснюють посадові особи</w:t>
      </w:r>
      <w:r w:rsidRPr="0080277D">
        <w:rPr>
          <w:sz w:val="28"/>
          <w:szCs w:val="28"/>
        </w:rPr>
        <w:t xml:space="preserve"> </w:t>
      </w:r>
      <w:r w:rsidR="00923CAE">
        <w:rPr>
          <w:sz w:val="28"/>
          <w:szCs w:val="28"/>
        </w:rPr>
        <w:t>відділу діджиталізації та програмування</w:t>
      </w:r>
      <w:r w:rsidRPr="001004CC">
        <w:rPr>
          <w:sz w:val="28"/>
          <w:szCs w:val="28"/>
        </w:rPr>
        <w:t>.</w:t>
      </w:r>
    </w:p>
    <w:p w:rsidR="00CF0E02" w:rsidRPr="001004CC" w:rsidRDefault="00CF0E02" w:rsidP="00CF0E02">
      <w:pPr>
        <w:ind w:firstLine="567"/>
        <w:jc w:val="both"/>
        <w:rPr>
          <w:color w:val="000000"/>
          <w:sz w:val="28"/>
        </w:rPr>
      </w:pPr>
      <w:r w:rsidRPr="001004CC">
        <w:rPr>
          <w:color w:val="000000"/>
          <w:sz w:val="28"/>
        </w:rPr>
        <w:t>Електронну б</w:t>
      </w:r>
      <w:r>
        <w:rPr>
          <w:color w:val="000000"/>
          <w:sz w:val="28"/>
        </w:rPr>
        <w:t xml:space="preserve">азу даних рішень міської ради, </w:t>
      </w:r>
      <w:r w:rsidRPr="001004CC">
        <w:rPr>
          <w:color w:val="000000"/>
          <w:sz w:val="28"/>
        </w:rPr>
        <w:t>її виконавчого комітету та розпоряджень міського голови наповнюють посадові особи управл</w:t>
      </w:r>
      <w:r>
        <w:rPr>
          <w:color w:val="000000"/>
          <w:sz w:val="28"/>
        </w:rPr>
        <w:t xml:space="preserve">іння організаційно-виконавчої </w:t>
      </w:r>
      <w:r w:rsidRPr="001004CC">
        <w:rPr>
          <w:color w:val="000000"/>
          <w:sz w:val="28"/>
        </w:rPr>
        <w:t>р</w:t>
      </w:r>
      <w:r>
        <w:rPr>
          <w:color w:val="000000"/>
          <w:sz w:val="28"/>
        </w:rPr>
        <w:t>оботи міської ради</w:t>
      </w:r>
      <w:r w:rsidRPr="001004CC">
        <w:rPr>
          <w:color w:val="000000"/>
          <w:sz w:val="28"/>
        </w:rPr>
        <w:t>. Інформаційне наповнення офіційного сайту Тернопільської</w:t>
      </w:r>
      <w:r>
        <w:rPr>
          <w:color w:val="000000"/>
          <w:sz w:val="28"/>
        </w:rPr>
        <w:t xml:space="preserve"> міської ради здійснюють</w:t>
      </w:r>
      <w:r w:rsidRPr="001004CC">
        <w:rPr>
          <w:color w:val="000000"/>
          <w:sz w:val="28"/>
        </w:rPr>
        <w:t xml:space="preserve"> поса</w:t>
      </w:r>
      <w:r>
        <w:rPr>
          <w:color w:val="000000"/>
          <w:sz w:val="28"/>
        </w:rPr>
        <w:t>дові особи відділу</w:t>
      </w:r>
      <w:r w:rsidRPr="001004CC">
        <w:rPr>
          <w:color w:val="000000"/>
          <w:sz w:val="28"/>
        </w:rPr>
        <w:t xml:space="preserve"> зв’язків з </w:t>
      </w:r>
      <w:r>
        <w:rPr>
          <w:color w:val="000000"/>
          <w:sz w:val="28"/>
        </w:rPr>
        <w:t xml:space="preserve">громадськістю та засобами масової інформації </w:t>
      </w:r>
      <w:r w:rsidRPr="001004CC">
        <w:rPr>
          <w:color w:val="000000"/>
          <w:sz w:val="28"/>
        </w:rPr>
        <w:t xml:space="preserve">міської ради. </w:t>
      </w:r>
    </w:p>
    <w:p w:rsidR="00CF0E02" w:rsidRPr="001004CC" w:rsidRDefault="00CF0E02" w:rsidP="00CF0E02">
      <w:pPr>
        <w:ind w:firstLine="567"/>
        <w:jc w:val="both"/>
        <w:rPr>
          <w:color w:val="000000"/>
          <w:sz w:val="28"/>
          <w:szCs w:val="28"/>
        </w:rPr>
      </w:pPr>
      <w:r w:rsidRPr="001004CC">
        <w:rPr>
          <w:color w:val="000000"/>
          <w:sz w:val="28"/>
          <w:szCs w:val="28"/>
        </w:rPr>
        <w:t>Відповідальність за функціонування внутрішньої</w:t>
      </w:r>
      <w:r w:rsidR="005A499F">
        <w:rPr>
          <w:color w:val="000000"/>
          <w:sz w:val="28"/>
          <w:szCs w:val="28"/>
        </w:rPr>
        <w:t xml:space="preserve"> та зовнішньої</w:t>
      </w:r>
      <w:r w:rsidRPr="001004CC">
        <w:rPr>
          <w:color w:val="000000"/>
          <w:sz w:val="28"/>
          <w:szCs w:val="28"/>
        </w:rPr>
        <w:t xml:space="preserve"> комунікації несуть міськ</w:t>
      </w:r>
      <w:r>
        <w:rPr>
          <w:color w:val="000000"/>
          <w:sz w:val="28"/>
          <w:szCs w:val="28"/>
        </w:rPr>
        <w:t xml:space="preserve">ий голова, </w:t>
      </w:r>
      <w:r>
        <w:rPr>
          <w:sz w:val="28"/>
          <w:szCs w:val="28"/>
        </w:rPr>
        <w:t>секретар ради,</w:t>
      </w:r>
      <w:r>
        <w:rPr>
          <w:color w:val="000000"/>
          <w:sz w:val="28"/>
          <w:szCs w:val="28"/>
        </w:rPr>
        <w:t xml:space="preserve"> заступники міського голови з питань діяльності виконавчих органів ради</w:t>
      </w:r>
      <w:r w:rsidRPr="001004CC">
        <w:rPr>
          <w:color w:val="000000"/>
          <w:sz w:val="28"/>
          <w:szCs w:val="28"/>
        </w:rPr>
        <w:t xml:space="preserve">, заступник міського голови </w:t>
      </w:r>
      <w:r>
        <w:rPr>
          <w:color w:val="000000"/>
          <w:sz w:val="28"/>
          <w:szCs w:val="28"/>
        </w:rPr>
        <w:t>–</w:t>
      </w:r>
      <w:r w:rsidRPr="001004CC">
        <w:rPr>
          <w:color w:val="000000"/>
          <w:sz w:val="28"/>
          <w:szCs w:val="28"/>
        </w:rPr>
        <w:t xml:space="preserve"> керуючий</w:t>
      </w:r>
      <w:r>
        <w:rPr>
          <w:color w:val="000000"/>
          <w:sz w:val="28"/>
          <w:szCs w:val="28"/>
        </w:rPr>
        <w:t xml:space="preserve"> справами</w:t>
      </w:r>
      <w:r w:rsidRPr="001004CC">
        <w:rPr>
          <w:color w:val="000000"/>
          <w:sz w:val="28"/>
          <w:szCs w:val="28"/>
        </w:rPr>
        <w:t>,</w:t>
      </w:r>
      <w:r>
        <w:rPr>
          <w:color w:val="000000"/>
          <w:sz w:val="28"/>
          <w:szCs w:val="28"/>
        </w:rPr>
        <w:t xml:space="preserve"> </w:t>
      </w:r>
      <w:r>
        <w:rPr>
          <w:sz w:val="28"/>
          <w:szCs w:val="28"/>
        </w:rPr>
        <w:t>начальник управління матеріального забезпечення та інформаційних технологій</w:t>
      </w:r>
      <w:r w:rsidR="00923CAE">
        <w:rPr>
          <w:sz w:val="28"/>
          <w:szCs w:val="28"/>
        </w:rPr>
        <w:t xml:space="preserve"> та начальник відділу діджиталізації та програмування</w:t>
      </w:r>
    </w:p>
    <w:p w:rsidR="00CF0E02" w:rsidRDefault="00CF0E02" w:rsidP="006A1F04">
      <w:pPr>
        <w:tabs>
          <w:tab w:val="left" w:pos="1440"/>
        </w:tabs>
        <w:ind w:firstLine="709"/>
        <w:rPr>
          <w:color w:val="000000"/>
          <w:sz w:val="28"/>
          <w:szCs w:val="28"/>
        </w:rPr>
      </w:pPr>
    </w:p>
    <w:p w:rsidR="00CF0E02" w:rsidRDefault="00CF0E02" w:rsidP="006A1F04">
      <w:pPr>
        <w:tabs>
          <w:tab w:val="left" w:pos="1440"/>
        </w:tabs>
        <w:ind w:firstLine="709"/>
        <w:rPr>
          <w:color w:val="000000"/>
          <w:sz w:val="28"/>
          <w:szCs w:val="28"/>
        </w:rPr>
      </w:pPr>
    </w:p>
    <w:p w:rsidR="00CC1B81" w:rsidRPr="00A74757" w:rsidRDefault="00CC1B81" w:rsidP="00CC1B81">
      <w:pPr>
        <w:spacing w:before="120"/>
        <w:ind w:firstLine="709"/>
        <w:rPr>
          <w:b/>
          <w:sz w:val="28"/>
          <w:szCs w:val="28"/>
        </w:rPr>
      </w:pPr>
      <w:r w:rsidRPr="00A74757">
        <w:rPr>
          <w:b/>
          <w:sz w:val="28"/>
          <w:szCs w:val="28"/>
        </w:rPr>
        <w:t>7.5</w:t>
      </w:r>
      <w:r w:rsidR="00F05199">
        <w:rPr>
          <w:b/>
          <w:sz w:val="28"/>
          <w:szCs w:val="28"/>
        </w:rPr>
        <w:t>.</w:t>
      </w:r>
      <w:r w:rsidRPr="00A74757">
        <w:rPr>
          <w:b/>
          <w:sz w:val="28"/>
          <w:szCs w:val="28"/>
        </w:rPr>
        <w:t xml:space="preserve"> Задокументована інформація</w:t>
      </w:r>
    </w:p>
    <w:p w:rsidR="00956A59" w:rsidRDefault="00CC1B81" w:rsidP="00956A59">
      <w:pPr>
        <w:tabs>
          <w:tab w:val="num" w:pos="0"/>
          <w:tab w:val="left" w:pos="993"/>
        </w:tabs>
        <w:suppressAutoHyphens w:val="0"/>
        <w:autoSpaceDE w:val="0"/>
        <w:autoSpaceDN w:val="0"/>
        <w:adjustRightInd w:val="0"/>
        <w:ind w:firstLine="705"/>
        <w:jc w:val="both"/>
        <w:rPr>
          <w:color w:val="000000"/>
          <w:sz w:val="28"/>
          <w:szCs w:val="28"/>
        </w:rPr>
      </w:pPr>
      <w:r w:rsidRPr="00A74757">
        <w:rPr>
          <w:b/>
          <w:i/>
          <w:sz w:val="28"/>
          <w:szCs w:val="28"/>
        </w:rPr>
        <w:t>7.5.1</w:t>
      </w:r>
      <w:r w:rsidR="00F05199">
        <w:rPr>
          <w:b/>
          <w:i/>
          <w:sz w:val="28"/>
          <w:szCs w:val="28"/>
        </w:rPr>
        <w:t>.</w:t>
      </w:r>
      <w:r w:rsidRPr="00A74757">
        <w:rPr>
          <w:b/>
          <w:i/>
          <w:sz w:val="28"/>
          <w:szCs w:val="28"/>
        </w:rPr>
        <w:t xml:space="preserve"> Загальні положення</w:t>
      </w:r>
      <w:r w:rsidR="00956A59" w:rsidRPr="00956A59">
        <w:rPr>
          <w:color w:val="000000"/>
          <w:sz w:val="28"/>
          <w:szCs w:val="28"/>
        </w:rPr>
        <w:t xml:space="preserve"> </w:t>
      </w:r>
    </w:p>
    <w:p w:rsidR="00021EDE" w:rsidRPr="00BA12B5" w:rsidRDefault="00021EDE" w:rsidP="00021EDE">
      <w:pPr>
        <w:tabs>
          <w:tab w:val="num" w:pos="0"/>
          <w:tab w:val="left" w:pos="993"/>
        </w:tabs>
        <w:ind w:firstLine="705"/>
        <w:jc w:val="both"/>
        <w:rPr>
          <w:color w:val="000000"/>
          <w:sz w:val="28"/>
          <w:szCs w:val="28"/>
        </w:rPr>
      </w:pPr>
      <w:r w:rsidRPr="00BA12B5">
        <w:rPr>
          <w:b/>
          <w:color w:val="000000"/>
          <w:sz w:val="28"/>
          <w:szCs w:val="28"/>
        </w:rPr>
        <w:t>Документація системи управління якістю Тернопільської міської ради та її виконавчих органів</w:t>
      </w:r>
      <w:r w:rsidRPr="00BA12B5">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sidRPr="0076424A">
        <w:rPr>
          <w:color w:val="000000"/>
          <w:sz w:val="28"/>
          <w:szCs w:val="28"/>
        </w:rPr>
        <w:t>1.</w:t>
      </w:r>
      <w:r w:rsidRPr="001004CC">
        <w:rPr>
          <w:b/>
          <w:color w:val="000000"/>
          <w:sz w:val="28"/>
          <w:szCs w:val="28"/>
        </w:rPr>
        <w:t xml:space="preserve"> </w:t>
      </w:r>
      <w:r w:rsidRPr="0076424A">
        <w:rPr>
          <w:color w:val="000000"/>
          <w:sz w:val="28"/>
          <w:szCs w:val="28"/>
        </w:rPr>
        <w:t>Настанова</w:t>
      </w:r>
      <w:r>
        <w:rPr>
          <w:color w:val="000000"/>
          <w:sz w:val="28"/>
          <w:szCs w:val="28"/>
        </w:rPr>
        <w:t xml:space="preserve"> у сфері</w:t>
      </w:r>
      <w:r w:rsidRPr="0076424A">
        <w:rPr>
          <w:color w:val="000000"/>
          <w:sz w:val="28"/>
          <w:szCs w:val="28"/>
        </w:rPr>
        <w:t xml:space="preserve"> якості Тернопільської міської ради</w:t>
      </w:r>
      <w:r>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sidRPr="0076424A">
        <w:rPr>
          <w:color w:val="000000"/>
          <w:sz w:val="28"/>
          <w:szCs w:val="28"/>
        </w:rPr>
        <w:t>2. Політика</w:t>
      </w:r>
      <w:r>
        <w:rPr>
          <w:color w:val="000000"/>
          <w:sz w:val="28"/>
          <w:szCs w:val="28"/>
        </w:rPr>
        <w:t xml:space="preserve"> у сфері</w:t>
      </w:r>
      <w:r w:rsidRPr="0076424A">
        <w:rPr>
          <w:color w:val="000000"/>
          <w:sz w:val="28"/>
          <w:szCs w:val="28"/>
        </w:rPr>
        <w:t xml:space="preserve"> якості виконавчих органів Тернопільської міської ради</w:t>
      </w:r>
      <w:r>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sidRPr="0076424A">
        <w:rPr>
          <w:color w:val="000000"/>
          <w:sz w:val="28"/>
          <w:szCs w:val="28"/>
        </w:rPr>
        <w:lastRenderedPageBreak/>
        <w:t>3. Цілі</w:t>
      </w:r>
      <w:r>
        <w:rPr>
          <w:color w:val="000000"/>
          <w:sz w:val="28"/>
          <w:szCs w:val="28"/>
        </w:rPr>
        <w:t xml:space="preserve"> у сфері</w:t>
      </w:r>
      <w:r w:rsidRPr="0076424A">
        <w:rPr>
          <w:color w:val="000000"/>
          <w:sz w:val="28"/>
          <w:szCs w:val="28"/>
        </w:rPr>
        <w:t xml:space="preserve"> якості Тернопільської міської ради</w:t>
      </w:r>
      <w:r>
        <w:rPr>
          <w:color w:val="000000"/>
          <w:sz w:val="28"/>
          <w:szCs w:val="28"/>
        </w:rPr>
        <w:t>.</w:t>
      </w:r>
    </w:p>
    <w:p w:rsidR="00021EDE" w:rsidRDefault="00021EDE" w:rsidP="00021EDE">
      <w:pPr>
        <w:pStyle w:val="af2"/>
        <w:spacing w:after="0"/>
        <w:ind w:left="0"/>
        <w:rPr>
          <w:color w:val="000000"/>
          <w:sz w:val="28"/>
        </w:rPr>
      </w:pPr>
      <w:r>
        <w:rPr>
          <w:color w:val="000000"/>
          <w:sz w:val="28"/>
          <w:szCs w:val="28"/>
        </w:rPr>
        <w:t xml:space="preserve">           </w:t>
      </w:r>
      <w:r w:rsidRPr="0076424A">
        <w:rPr>
          <w:color w:val="000000"/>
          <w:sz w:val="28"/>
          <w:szCs w:val="28"/>
        </w:rPr>
        <w:t>4</w:t>
      </w:r>
      <w:r w:rsidRPr="0076424A">
        <w:rPr>
          <w:sz w:val="28"/>
          <w:szCs w:val="28"/>
        </w:rPr>
        <w:t xml:space="preserve">. </w:t>
      </w:r>
      <w:r>
        <w:rPr>
          <w:rFonts w:ascii="Times New Roman" w:hAnsi="Times New Roman"/>
          <w:bCs/>
          <w:sz w:val="28"/>
          <w:szCs w:val="28"/>
        </w:rPr>
        <w:t xml:space="preserve">Зведена Номенклатура справ </w:t>
      </w:r>
      <w:r w:rsidRPr="007B5880">
        <w:rPr>
          <w:rFonts w:ascii="Times New Roman" w:hAnsi="Times New Roman"/>
          <w:sz w:val="28"/>
          <w:szCs w:val="28"/>
        </w:rPr>
        <w:t>Тернопільської  міської ради</w:t>
      </w:r>
    </w:p>
    <w:p w:rsidR="00021EDE" w:rsidRPr="0076424A" w:rsidRDefault="00021EDE" w:rsidP="00021EDE">
      <w:pPr>
        <w:tabs>
          <w:tab w:val="num" w:pos="0"/>
          <w:tab w:val="left" w:pos="993"/>
        </w:tabs>
        <w:ind w:firstLine="705"/>
        <w:jc w:val="both"/>
        <w:rPr>
          <w:color w:val="000000"/>
          <w:sz w:val="28"/>
          <w:szCs w:val="28"/>
        </w:rPr>
      </w:pPr>
      <w:r>
        <w:rPr>
          <w:color w:val="000000"/>
          <w:sz w:val="28"/>
          <w:szCs w:val="28"/>
        </w:rPr>
        <w:t>5</w:t>
      </w:r>
      <w:r w:rsidRPr="0076424A">
        <w:rPr>
          <w:color w:val="000000"/>
          <w:sz w:val="28"/>
          <w:szCs w:val="28"/>
        </w:rPr>
        <w:t>. Процедури:</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color w:val="000000"/>
          <w:sz w:val="28"/>
          <w:szCs w:val="28"/>
        </w:rPr>
        <w:t>5</w:t>
      </w:r>
      <w:r w:rsidRPr="0076424A">
        <w:rPr>
          <w:color w:val="000000"/>
          <w:sz w:val="28"/>
          <w:szCs w:val="28"/>
        </w:rPr>
        <w:t xml:space="preserve">.1. Процедура управління </w:t>
      </w:r>
      <w:r>
        <w:rPr>
          <w:color w:val="000000"/>
          <w:sz w:val="28"/>
          <w:szCs w:val="28"/>
        </w:rPr>
        <w:t>за</w:t>
      </w:r>
      <w:r w:rsidRPr="0076424A">
        <w:rPr>
          <w:color w:val="000000"/>
          <w:sz w:val="28"/>
          <w:szCs w:val="28"/>
        </w:rPr>
        <w:t>документ</w:t>
      </w:r>
      <w:r>
        <w:rPr>
          <w:color w:val="000000"/>
          <w:sz w:val="28"/>
          <w:szCs w:val="28"/>
        </w:rPr>
        <w:t>ованою інформацією</w:t>
      </w:r>
      <w:r w:rsidRPr="0076424A">
        <w:rPr>
          <w:color w:val="000000"/>
          <w:sz w:val="28"/>
          <w:szCs w:val="28"/>
        </w:rPr>
        <w:t xml:space="preserve"> системи управління якістю (П-СУЯ/01).</w:t>
      </w:r>
      <w:r w:rsidRPr="0076424A">
        <w:rPr>
          <w:sz w:val="28"/>
          <w:szCs w:val="28"/>
        </w:rPr>
        <w:t xml:space="preserve"> </w:t>
      </w:r>
    </w:p>
    <w:p w:rsidR="00021EDE" w:rsidRPr="0076424A" w:rsidRDefault="00021EDE" w:rsidP="00021EDE">
      <w:pPr>
        <w:tabs>
          <w:tab w:val="num" w:pos="0"/>
          <w:tab w:val="left" w:pos="993"/>
        </w:tabs>
        <w:ind w:firstLine="705"/>
        <w:jc w:val="both"/>
        <w:rPr>
          <w:color w:val="000000"/>
          <w:sz w:val="28"/>
          <w:szCs w:val="28"/>
        </w:rPr>
      </w:pPr>
      <w:r>
        <w:rPr>
          <w:color w:val="000000"/>
          <w:sz w:val="28"/>
          <w:szCs w:val="28"/>
        </w:rPr>
        <w:t>5</w:t>
      </w:r>
      <w:r w:rsidRPr="0076424A">
        <w:rPr>
          <w:color w:val="000000"/>
          <w:sz w:val="28"/>
          <w:szCs w:val="28"/>
        </w:rPr>
        <w:t>.2. Процедура управління невідповідними послугами</w:t>
      </w:r>
      <w:r>
        <w:rPr>
          <w:color w:val="000000"/>
          <w:sz w:val="28"/>
          <w:szCs w:val="28"/>
        </w:rPr>
        <w:t xml:space="preserve"> та</w:t>
      </w:r>
      <w:r w:rsidRPr="00887637">
        <w:rPr>
          <w:color w:val="000000"/>
          <w:sz w:val="28"/>
          <w:szCs w:val="28"/>
        </w:rPr>
        <w:t xml:space="preserve"> </w:t>
      </w:r>
      <w:r w:rsidRPr="0076424A">
        <w:rPr>
          <w:color w:val="000000"/>
          <w:sz w:val="28"/>
          <w:szCs w:val="28"/>
        </w:rPr>
        <w:t>проведення коригувальних</w:t>
      </w:r>
      <w:r>
        <w:rPr>
          <w:color w:val="000000"/>
          <w:sz w:val="28"/>
          <w:szCs w:val="28"/>
        </w:rPr>
        <w:t xml:space="preserve"> дій</w:t>
      </w:r>
      <w:r w:rsidRPr="0076424A">
        <w:rPr>
          <w:color w:val="000000"/>
          <w:sz w:val="28"/>
          <w:szCs w:val="28"/>
        </w:rPr>
        <w:t xml:space="preserve"> (П-СУЯ/0</w:t>
      </w:r>
      <w:r>
        <w:rPr>
          <w:color w:val="000000"/>
          <w:sz w:val="28"/>
          <w:szCs w:val="28"/>
        </w:rPr>
        <w:t>2</w:t>
      </w:r>
      <w:r w:rsidRPr="0076424A">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Pr>
          <w:color w:val="000000"/>
          <w:sz w:val="28"/>
          <w:szCs w:val="28"/>
        </w:rPr>
        <w:t>5</w:t>
      </w:r>
      <w:r w:rsidRPr="0076424A">
        <w:rPr>
          <w:color w:val="000000"/>
          <w:sz w:val="28"/>
          <w:szCs w:val="28"/>
        </w:rPr>
        <w:t xml:space="preserve">.3. Процедура  проведення внутрішнього аудиту  </w:t>
      </w:r>
      <w:r>
        <w:rPr>
          <w:color w:val="000000"/>
          <w:sz w:val="28"/>
          <w:szCs w:val="28"/>
        </w:rPr>
        <w:t>(</w:t>
      </w:r>
      <w:r w:rsidRPr="0076424A">
        <w:rPr>
          <w:color w:val="000000"/>
          <w:sz w:val="28"/>
          <w:szCs w:val="28"/>
        </w:rPr>
        <w:t>П-СУЯ/0</w:t>
      </w:r>
      <w:r>
        <w:rPr>
          <w:color w:val="000000"/>
          <w:sz w:val="28"/>
          <w:szCs w:val="28"/>
        </w:rPr>
        <w:t>3).</w:t>
      </w:r>
    </w:p>
    <w:p w:rsidR="00021EDE" w:rsidRDefault="00021EDE" w:rsidP="00021EDE">
      <w:pPr>
        <w:tabs>
          <w:tab w:val="num" w:pos="0"/>
          <w:tab w:val="left" w:pos="993"/>
        </w:tabs>
        <w:ind w:firstLine="705"/>
        <w:jc w:val="both"/>
        <w:rPr>
          <w:color w:val="000000"/>
          <w:sz w:val="28"/>
          <w:szCs w:val="28"/>
        </w:rPr>
      </w:pPr>
      <w:r>
        <w:rPr>
          <w:color w:val="000000"/>
          <w:sz w:val="28"/>
          <w:szCs w:val="28"/>
        </w:rPr>
        <w:t>5</w:t>
      </w:r>
      <w:r w:rsidRPr="0076424A">
        <w:rPr>
          <w:color w:val="000000"/>
          <w:sz w:val="28"/>
          <w:szCs w:val="28"/>
        </w:rPr>
        <w:t xml:space="preserve">.4. Процедура </w:t>
      </w:r>
      <w:r>
        <w:rPr>
          <w:color w:val="000000"/>
          <w:sz w:val="28"/>
          <w:szCs w:val="28"/>
        </w:rPr>
        <w:t>управління ризиками</w:t>
      </w:r>
      <w:r w:rsidRPr="0076424A">
        <w:rPr>
          <w:color w:val="000000"/>
          <w:sz w:val="28"/>
          <w:szCs w:val="28"/>
        </w:rPr>
        <w:t xml:space="preserve"> (П-СУЯ/0</w:t>
      </w:r>
      <w:r>
        <w:rPr>
          <w:color w:val="000000"/>
          <w:sz w:val="28"/>
          <w:szCs w:val="28"/>
        </w:rPr>
        <w:t>4</w:t>
      </w:r>
      <w:r w:rsidRPr="0076424A">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Pr>
          <w:color w:val="000000"/>
          <w:sz w:val="28"/>
          <w:szCs w:val="28"/>
        </w:rPr>
        <w:t>6. Накази уповноваженого з питань системи управління якістю.</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color w:val="000000"/>
          <w:sz w:val="28"/>
          <w:szCs w:val="28"/>
        </w:rPr>
        <w:t>7</w:t>
      </w:r>
      <w:r w:rsidRPr="0076424A">
        <w:rPr>
          <w:sz w:val="28"/>
          <w:szCs w:val="28"/>
        </w:rPr>
        <w:t>. Реєстр адміністративних послуг виконавчих органів Тернопільської міської ради</w:t>
      </w:r>
      <w:r>
        <w:rPr>
          <w:sz w:val="28"/>
          <w:szCs w:val="28"/>
        </w:rPr>
        <w:t>, затверджені рішенням виконавчого комітету.</w:t>
      </w:r>
    </w:p>
    <w:p w:rsidR="00021EDE"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8.</w:t>
      </w:r>
      <w:r w:rsidRPr="0076424A">
        <w:rPr>
          <w:sz w:val="28"/>
          <w:szCs w:val="28"/>
        </w:rPr>
        <w:t>Реєстр неадміністративних послуг виконавчих органів Тернопільської міської ради</w:t>
      </w:r>
      <w:r>
        <w:rPr>
          <w:sz w:val="28"/>
          <w:szCs w:val="28"/>
        </w:rPr>
        <w:t>,</w:t>
      </w:r>
      <w:r w:rsidRPr="00661CC7">
        <w:rPr>
          <w:sz w:val="28"/>
          <w:szCs w:val="28"/>
        </w:rPr>
        <w:t xml:space="preserve"> </w:t>
      </w:r>
      <w:r>
        <w:rPr>
          <w:sz w:val="28"/>
          <w:szCs w:val="28"/>
        </w:rPr>
        <w:t>затверджені рішенням виконавчого комітету.</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9. Реєстр адміністративних послуг</w:t>
      </w:r>
      <w:r w:rsidRPr="005F137D">
        <w:rPr>
          <w:sz w:val="28"/>
          <w:szCs w:val="28"/>
        </w:rPr>
        <w:t xml:space="preserve"> </w:t>
      </w:r>
      <w:r w:rsidRPr="0076424A">
        <w:rPr>
          <w:sz w:val="28"/>
          <w:szCs w:val="28"/>
        </w:rPr>
        <w:t>виконавчих органів Тернопільської міської ради</w:t>
      </w:r>
      <w:r>
        <w:rPr>
          <w:sz w:val="28"/>
          <w:szCs w:val="28"/>
        </w:rPr>
        <w:t>, що надаються через Центр надання адміністративних послуг,</w:t>
      </w:r>
      <w:r w:rsidRPr="00661CC7">
        <w:rPr>
          <w:sz w:val="28"/>
          <w:szCs w:val="28"/>
        </w:rPr>
        <w:t xml:space="preserve"> </w:t>
      </w:r>
      <w:r>
        <w:rPr>
          <w:sz w:val="28"/>
          <w:szCs w:val="28"/>
        </w:rPr>
        <w:t>затверджені рішенням виконавчого комітету.</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10.Реєстр неадміністративних послуг</w:t>
      </w:r>
      <w:r w:rsidRPr="005F137D">
        <w:rPr>
          <w:sz w:val="28"/>
          <w:szCs w:val="28"/>
        </w:rPr>
        <w:t xml:space="preserve"> </w:t>
      </w:r>
      <w:r w:rsidRPr="0076424A">
        <w:rPr>
          <w:sz w:val="28"/>
          <w:szCs w:val="28"/>
        </w:rPr>
        <w:t>виконавчих органів Тернопільської міської ради</w:t>
      </w:r>
      <w:r>
        <w:rPr>
          <w:sz w:val="28"/>
          <w:szCs w:val="28"/>
        </w:rPr>
        <w:t>, що надаються через Центр надання адміністративних послуг,</w:t>
      </w:r>
      <w:r w:rsidRPr="00661CC7">
        <w:rPr>
          <w:sz w:val="28"/>
          <w:szCs w:val="28"/>
        </w:rPr>
        <w:t xml:space="preserve"> </w:t>
      </w:r>
      <w:r>
        <w:rPr>
          <w:sz w:val="28"/>
          <w:szCs w:val="28"/>
        </w:rPr>
        <w:t>затверджені рішенням виконавчого комітету.</w:t>
      </w:r>
    </w:p>
    <w:p w:rsidR="00021EDE" w:rsidRDefault="00021EDE" w:rsidP="00021EDE">
      <w:pPr>
        <w:tabs>
          <w:tab w:val="num" w:pos="-1000"/>
          <w:tab w:val="left" w:pos="993"/>
        </w:tabs>
        <w:suppressAutoHyphens w:val="0"/>
        <w:autoSpaceDE w:val="0"/>
        <w:autoSpaceDN w:val="0"/>
        <w:adjustRightInd w:val="0"/>
        <w:ind w:left="700"/>
        <w:jc w:val="both"/>
        <w:rPr>
          <w:sz w:val="28"/>
          <w:szCs w:val="28"/>
        </w:rPr>
      </w:pPr>
      <w:r>
        <w:rPr>
          <w:sz w:val="28"/>
          <w:szCs w:val="28"/>
        </w:rPr>
        <w:t xml:space="preserve">11. </w:t>
      </w:r>
      <w:r w:rsidRPr="0076424A">
        <w:rPr>
          <w:sz w:val="28"/>
          <w:szCs w:val="28"/>
        </w:rPr>
        <w:t xml:space="preserve">Інформаційні (ІК) та </w:t>
      </w:r>
      <w:r w:rsidR="00AD072D">
        <w:rPr>
          <w:sz w:val="28"/>
          <w:szCs w:val="28"/>
        </w:rPr>
        <w:t>Т</w:t>
      </w:r>
      <w:r w:rsidRPr="0076424A">
        <w:rPr>
          <w:sz w:val="28"/>
          <w:szCs w:val="28"/>
        </w:rPr>
        <w:t xml:space="preserve">ехнологічні картки (ТК) адміністративних </w:t>
      </w:r>
      <w:r>
        <w:rPr>
          <w:sz w:val="28"/>
          <w:szCs w:val="28"/>
        </w:rPr>
        <w:t xml:space="preserve">    </w:t>
      </w:r>
      <w:r w:rsidRPr="0076424A">
        <w:rPr>
          <w:sz w:val="28"/>
          <w:szCs w:val="28"/>
        </w:rPr>
        <w:t>послуг</w:t>
      </w:r>
      <w:r>
        <w:rPr>
          <w:sz w:val="28"/>
          <w:szCs w:val="28"/>
        </w:rPr>
        <w:t xml:space="preserve"> та неадміністративних послуг</w:t>
      </w:r>
      <w:r w:rsidR="00977155">
        <w:rPr>
          <w:sz w:val="28"/>
          <w:szCs w:val="28"/>
        </w:rPr>
        <w:t>.</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12</w:t>
      </w:r>
      <w:r w:rsidRPr="0076424A">
        <w:rPr>
          <w:sz w:val="28"/>
          <w:szCs w:val="28"/>
        </w:rPr>
        <w:t xml:space="preserve">. </w:t>
      </w:r>
      <w:r>
        <w:rPr>
          <w:sz w:val="28"/>
          <w:szCs w:val="28"/>
        </w:rPr>
        <w:t xml:space="preserve">Реєстр </w:t>
      </w:r>
      <w:r w:rsidRPr="0076424A">
        <w:rPr>
          <w:sz w:val="28"/>
          <w:szCs w:val="28"/>
        </w:rPr>
        <w:t>документів</w:t>
      </w:r>
      <w:r>
        <w:rPr>
          <w:sz w:val="28"/>
          <w:szCs w:val="28"/>
        </w:rPr>
        <w:t xml:space="preserve"> системи управління якістю.</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13</w:t>
      </w:r>
      <w:r w:rsidRPr="0076424A">
        <w:rPr>
          <w:sz w:val="28"/>
          <w:szCs w:val="28"/>
        </w:rPr>
        <w:t>. Реєстр основних процесів Тернопільської міської ради</w:t>
      </w:r>
      <w:r>
        <w:rPr>
          <w:sz w:val="28"/>
          <w:szCs w:val="28"/>
        </w:rPr>
        <w:t>.</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 xml:space="preserve">14. </w:t>
      </w:r>
      <w:r w:rsidRPr="0076424A">
        <w:rPr>
          <w:sz w:val="28"/>
          <w:szCs w:val="28"/>
        </w:rPr>
        <w:t>Реєстр</w:t>
      </w:r>
      <w:r>
        <w:rPr>
          <w:sz w:val="28"/>
          <w:szCs w:val="28"/>
        </w:rPr>
        <w:t>и</w:t>
      </w:r>
      <w:r w:rsidRPr="0076424A">
        <w:rPr>
          <w:sz w:val="28"/>
          <w:szCs w:val="28"/>
        </w:rPr>
        <w:t xml:space="preserve">  процесів виконавчих органів ради</w:t>
      </w:r>
      <w:r>
        <w:rPr>
          <w:sz w:val="28"/>
          <w:szCs w:val="28"/>
        </w:rPr>
        <w:t>.</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15</w:t>
      </w:r>
      <w:r w:rsidRPr="0076424A">
        <w:rPr>
          <w:sz w:val="28"/>
          <w:szCs w:val="28"/>
        </w:rPr>
        <w:t xml:space="preserve">. </w:t>
      </w:r>
      <w:r>
        <w:rPr>
          <w:sz w:val="28"/>
          <w:szCs w:val="28"/>
        </w:rPr>
        <w:t>Реєстри</w:t>
      </w:r>
      <w:r w:rsidRPr="0076424A">
        <w:rPr>
          <w:sz w:val="28"/>
          <w:szCs w:val="28"/>
        </w:rPr>
        <w:t xml:space="preserve"> основних документів виконавчих органів ради</w:t>
      </w:r>
      <w:r>
        <w:rPr>
          <w:sz w:val="28"/>
          <w:szCs w:val="28"/>
        </w:rPr>
        <w:t>.</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 xml:space="preserve">16. </w:t>
      </w:r>
      <w:r w:rsidRPr="0076424A">
        <w:rPr>
          <w:sz w:val="28"/>
          <w:szCs w:val="28"/>
        </w:rPr>
        <w:t>Реєстр</w:t>
      </w:r>
      <w:r>
        <w:rPr>
          <w:sz w:val="28"/>
          <w:szCs w:val="28"/>
        </w:rPr>
        <w:t>и</w:t>
      </w:r>
      <w:r w:rsidRPr="0076424A">
        <w:rPr>
          <w:sz w:val="28"/>
          <w:szCs w:val="28"/>
        </w:rPr>
        <w:t xml:space="preserve"> основних записів виконавчих органів ради</w:t>
      </w:r>
      <w:r>
        <w:rPr>
          <w:sz w:val="28"/>
          <w:szCs w:val="28"/>
        </w:rPr>
        <w:t>.</w:t>
      </w:r>
    </w:p>
    <w:p w:rsidR="00021EDE" w:rsidRPr="009648C4" w:rsidRDefault="00021EDE" w:rsidP="00021EDE">
      <w:pPr>
        <w:pStyle w:val="af2"/>
        <w:spacing w:after="0"/>
        <w:ind w:left="0"/>
        <w:rPr>
          <w:rFonts w:ascii="Times New Roman" w:hAnsi="Times New Roman"/>
          <w:sz w:val="28"/>
          <w:szCs w:val="28"/>
        </w:rPr>
      </w:pPr>
      <w:r>
        <w:rPr>
          <w:rFonts w:ascii="Times New Roman" w:hAnsi="Times New Roman"/>
          <w:b/>
          <w:bCs/>
          <w:sz w:val="24"/>
          <w:szCs w:val="24"/>
        </w:rPr>
        <w:t xml:space="preserve">             17.  </w:t>
      </w:r>
      <w:r w:rsidRPr="009648C4">
        <w:rPr>
          <w:rFonts w:ascii="Times New Roman" w:hAnsi="Times New Roman"/>
          <w:sz w:val="28"/>
          <w:szCs w:val="28"/>
        </w:rPr>
        <w:t>Перелік</w:t>
      </w:r>
      <w:r w:rsidRPr="009648C4">
        <w:rPr>
          <w:rFonts w:ascii="Times New Roman" w:hAnsi="Times New Roman"/>
          <w:color w:val="FF0000"/>
          <w:sz w:val="28"/>
          <w:szCs w:val="28"/>
        </w:rPr>
        <w:t xml:space="preserve"> </w:t>
      </w:r>
      <w:r w:rsidRPr="009648C4">
        <w:rPr>
          <w:rFonts w:ascii="Times New Roman" w:hAnsi="Times New Roman"/>
          <w:sz w:val="28"/>
          <w:szCs w:val="28"/>
        </w:rPr>
        <w:t>ризиків та можливостей у здійсненні діяльності</w:t>
      </w:r>
    </w:p>
    <w:p w:rsidR="00021EDE" w:rsidRPr="009648C4" w:rsidRDefault="00021EDE" w:rsidP="00021EDE">
      <w:pPr>
        <w:pStyle w:val="Default"/>
        <w:rPr>
          <w:sz w:val="28"/>
          <w:szCs w:val="28"/>
          <w:lang w:val="uk-UA"/>
        </w:rPr>
      </w:pPr>
      <w:r>
        <w:rPr>
          <w:sz w:val="28"/>
          <w:szCs w:val="28"/>
          <w:lang w:val="uk-UA"/>
        </w:rPr>
        <w:t xml:space="preserve">                 </w:t>
      </w:r>
      <w:r w:rsidRPr="009648C4">
        <w:rPr>
          <w:sz w:val="28"/>
          <w:szCs w:val="28"/>
          <w:lang w:val="uk-UA"/>
        </w:rPr>
        <w:t>виконавчих органів Тернопільської  міської ради та дії</w:t>
      </w:r>
    </w:p>
    <w:p w:rsidR="00021EDE" w:rsidRDefault="00021EDE" w:rsidP="00021EDE">
      <w:pPr>
        <w:pStyle w:val="Default"/>
        <w:rPr>
          <w:sz w:val="28"/>
          <w:szCs w:val="28"/>
          <w:lang w:val="uk-UA"/>
        </w:rPr>
      </w:pPr>
      <w:r>
        <w:rPr>
          <w:sz w:val="28"/>
          <w:szCs w:val="28"/>
          <w:lang w:val="uk-UA"/>
        </w:rPr>
        <w:t xml:space="preserve">                 </w:t>
      </w:r>
      <w:r w:rsidRPr="009648C4">
        <w:rPr>
          <w:sz w:val="28"/>
          <w:szCs w:val="28"/>
          <w:lang w:val="uk-UA"/>
        </w:rPr>
        <w:t>стосовно цих ризиків і можливостей</w:t>
      </w:r>
      <w:r>
        <w:rPr>
          <w:sz w:val="28"/>
          <w:szCs w:val="28"/>
          <w:lang w:val="uk-UA"/>
        </w:rPr>
        <w:t>.</w:t>
      </w:r>
    </w:p>
    <w:p w:rsidR="00021EDE" w:rsidRDefault="00401CA2" w:rsidP="00401CA2">
      <w:pPr>
        <w:tabs>
          <w:tab w:val="left" w:pos="284"/>
          <w:tab w:val="left" w:pos="360"/>
          <w:tab w:val="left" w:pos="993"/>
        </w:tabs>
        <w:jc w:val="both"/>
        <w:rPr>
          <w:sz w:val="28"/>
          <w:szCs w:val="28"/>
        </w:rPr>
      </w:pPr>
      <w:r>
        <w:rPr>
          <w:color w:val="000000"/>
          <w:sz w:val="28"/>
        </w:rPr>
        <w:t xml:space="preserve">          </w:t>
      </w:r>
      <w:r w:rsidR="00021EDE">
        <w:rPr>
          <w:color w:val="000000"/>
          <w:sz w:val="28"/>
        </w:rPr>
        <w:t>18.</w:t>
      </w:r>
      <w:r>
        <w:rPr>
          <w:color w:val="000000"/>
          <w:sz w:val="28"/>
        </w:rPr>
        <w:t xml:space="preserve"> </w:t>
      </w:r>
      <w:r w:rsidR="00021EDE">
        <w:rPr>
          <w:color w:val="000000"/>
          <w:sz w:val="28"/>
        </w:rPr>
        <w:t>Номенклатури справ виконавчих органів ради.</w:t>
      </w:r>
    </w:p>
    <w:p w:rsidR="00021EDE" w:rsidRPr="009648C4" w:rsidRDefault="00401CA2" w:rsidP="00021EDE">
      <w:pPr>
        <w:pStyle w:val="af2"/>
        <w:tabs>
          <w:tab w:val="center" w:pos="5178"/>
        </w:tabs>
        <w:spacing w:after="0"/>
        <w:ind w:left="0"/>
        <w:rPr>
          <w:rFonts w:ascii="Times New Roman" w:hAnsi="Times New Roman"/>
          <w:bCs/>
          <w:sz w:val="28"/>
          <w:szCs w:val="28"/>
        </w:rPr>
      </w:pPr>
      <w:r>
        <w:rPr>
          <w:rFonts w:ascii="Times New Roman" w:hAnsi="Times New Roman"/>
          <w:bCs/>
          <w:sz w:val="28"/>
          <w:szCs w:val="28"/>
        </w:rPr>
        <w:t xml:space="preserve">          </w:t>
      </w:r>
      <w:r w:rsidR="00021EDE">
        <w:rPr>
          <w:rFonts w:ascii="Times New Roman" w:hAnsi="Times New Roman"/>
          <w:bCs/>
          <w:sz w:val="28"/>
          <w:szCs w:val="28"/>
        </w:rPr>
        <w:t xml:space="preserve"> 19.  </w:t>
      </w:r>
      <w:r w:rsidR="00021EDE" w:rsidRPr="009648C4">
        <w:rPr>
          <w:rFonts w:ascii="Times New Roman" w:hAnsi="Times New Roman"/>
          <w:bCs/>
          <w:sz w:val="28"/>
          <w:szCs w:val="28"/>
        </w:rPr>
        <w:t xml:space="preserve">Перелік внутрішніх </w:t>
      </w:r>
      <w:r w:rsidR="008F2063">
        <w:rPr>
          <w:rFonts w:ascii="Times New Roman" w:hAnsi="Times New Roman"/>
          <w:bCs/>
          <w:sz w:val="28"/>
          <w:szCs w:val="28"/>
        </w:rPr>
        <w:t>та</w:t>
      </w:r>
      <w:r w:rsidR="00021EDE" w:rsidRPr="009648C4">
        <w:rPr>
          <w:rFonts w:ascii="Times New Roman" w:hAnsi="Times New Roman"/>
          <w:bCs/>
          <w:sz w:val="28"/>
          <w:szCs w:val="28"/>
        </w:rPr>
        <w:t xml:space="preserve"> зовнішніх чинників, що впливають на СУЯ</w:t>
      </w:r>
    </w:p>
    <w:p w:rsidR="00021EDE" w:rsidRDefault="00021EDE" w:rsidP="00021EDE">
      <w:pPr>
        <w:pStyle w:val="af2"/>
        <w:spacing w:after="0"/>
        <w:ind w:left="0"/>
        <w:rPr>
          <w:rFonts w:ascii="Times New Roman" w:hAnsi="Times New Roman"/>
          <w:bCs/>
          <w:sz w:val="28"/>
          <w:szCs w:val="28"/>
        </w:rPr>
      </w:pPr>
      <w:r>
        <w:rPr>
          <w:rFonts w:ascii="Times New Roman" w:hAnsi="Times New Roman"/>
          <w:bCs/>
          <w:sz w:val="28"/>
          <w:szCs w:val="28"/>
        </w:rPr>
        <w:t xml:space="preserve">                  </w:t>
      </w:r>
      <w:r w:rsidRPr="009648C4">
        <w:rPr>
          <w:rFonts w:ascii="Times New Roman" w:hAnsi="Times New Roman"/>
          <w:bCs/>
          <w:sz w:val="28"/>
          <w:szCs w:val="28"/>
        </w:rPr>
        <w:t xml:space="preserve">в Тернопільській   міській раді </w:t>
      </w:r>
    </w:p>
    <w:p w:rsidR="00021EDE" w:rsidRPr="00401CA2" w:rsidRDefault="00021EDE" w:rsidP="00021EDE">
      <w:pPr>
        <w:pStyle w:val="af2"/>
        <w:spacing w:after="0"/>
        <w:ind w:left="0"/>
        <w:rPr>
          <w:rFonts w:ascii="Times New Roman" w:hAnsi="Times New Roman"/>
          <w:color w:val="000000"/>
          <w:sz w:val="28"/>
        </w:rPr>
      </w:pPr>
      <w:r>
        <w:rPr>
          <w:rFonts w:ascii="Times New Roman" w:hAnsi="Times New Roman"/>
          <w:bCs/>
          <w:sz w:val="28"/>
          <w:szCs w:val="28"/>
        </w:rPr>
        <w:t xml:space="preserve">           20.</w:t>
      </w:r>
      <w:r w:rsidR="00401CA2" w:rsidRPr="00401CA2">
        <w:rPr>
          <w:color w:val="000000"/>
          <w:sz w:val="28"/>
          <w:szCs w:val="28"/>
        </w:rPr>
        <w:t xml:space="preserve"> </w:t>
      </w:r>
      <w:r w:rsidR="00401CA2" w:rsidRPr="00401CA2">
        <w:rPr>
          <w:rFonts w:ascii="Times New Roman" w:hAnsi="Times New Roman"/>
          <w:color w:val="000000"/>
          <w:sz w:val="28"/>
          <w:szCs w:val="28"/>
        </w:rPr>
        <w:t>Паспорти процесів</w:t>
      </w:r>
    </w:p>
    <w:p w:rsidR="00021EDE" w:rsidRDefault="00401CA2" w:rsidP="00021EDE">
      <w:pPr>
        <w:tabs>
          <w:tab w:val="left" w:pos="284"/>
          <w:tab w:val="left" w:pos="360"/>
          <w:tab w:val="left" w:pos="7860"/>
        </w:tabs>
        <w:ind w:firstLine="709"/>
        <w:jc w:val="both"/>
      </w:pPr>
      <w:r>
        <w:rPr>
          <w:sz w:val="28"/>
          <w:szCs w:val="28"/>
        </w:rPr>
        <w:t xml:space="preserve"> </w:t>
      </w:r>
      <w:r w:rsidR="00021EDE">
        <w:rPr>
          <w:sz w:val="28"/>
          <w:szCs w:val="28"/>
        </w:rPr>
        <w:t>21. Орієнтовні плани внутрішніх навчань працівників на поточний рік</w:t>
      </w:r>
      <w:r w:rsidR="00021EDE">
        <w:rPr>
          <w:sz w:val="28"/>
          <w:szCs w:val="28"/>
        </w:rPr>
        <w:tab/>
      </w:r>
    </w:p>
    <w:p w:rsidR="00021EDE" w:rsidRDefault="00401CA2" w:rsidP="00401CA2">
      <w:pPr>
        <w:pStyle w:val="1"/>
        <w:numPr>
          <w:ilvl w:val="0"/>
          <w:numId w:val="0"/>
        </w:numPr>
        <w:tabs>
          <w:tab w:val="clear" w:pos="720"/>
          <w:tab w:val="left" w:pos="567"/>
        </w:tabs>
        <w:spacing w:after="0"/>
        <w:rPr>
          <w:b w:val="0"/>
          <w:sz w:val="28"/>
          <w:szCs w:val="28"/>
          <w:lang w:val="uk-UA"/>
        </w:rPr>
      </w:pPr>
      <w:r>
        <w:rPr>
          <w:b w:val="0"/>
          <w:sz w:val="28"/>
          <w:szCs w:val="28"/>
          <w:lang w:val="uk-UA"/>
        </w:rPr>
        <w:t xml:space="preserve">          </w:t>
      </w:r>
      <w:r w:rsidR="00021EDE">
        <w:rPr>
          <w:b w:val="0"/>
          <w:sz w:val="28"/>
          <w:szCs w:val="28"/>
          <w:lang w:val="uk-UA"/>
        </w:rPr>
        <w:t>22. План роботи виконавчого органу,</w:t>
      </w:r>
    </w:p>
    <w:p w:rsidR="00021EDE" w:rsidRDefault="00401CA2" w:rsidP="00401CA2">
      <w:pPr>
        <w:pStyle w:val="1"/>
        <w:numPr>
          <w:ilvl w:val="0"/>
          <w:numId w:val="0"/>
        </w:numPr>
        <w:tabs>
          <w:tab w:val="clear" w:pos="720"/>
          <w:tab w:val="left" w:pos="567"/>
        </w:tabs>
        <w:spacing w:after="0"/>
        <w:rPr>
          <w:b w:val="0"/>
          <w:sz w:val="28"/>
          <w:szCs w:val="28"/>
          <w:lang w:val="uk-UA"/>
        </w:rPr>
      </w:pPr>
      <w:r>
        <w:rPr>
          <w:b w:val="0"/>
          <w:sz w:val="28"/>
          <w:szCs w:val="28"/>
          <w:lang w:val="uk-UA"/>
        </w:rPr>
        <w:t xml:space="preserve">         </w:t>
      </w:r>
      <w:r w:rsidR="008F2063">
        <w:rPr>
          <w:b w:val="0"/>
          <w:sz w:val="28"/>
          <w:szCs w:val="28"/>
          <w:lang w:val="uk-UA"/>
        </w:rPr>
        <w:t xml:space="preserve"> </w:t>
      </w:r>
      <w:r>
        <w:rPr>
          <w:b w:val="0"/>
          <w:sz w:val="28"/>
          <w:szCs w:val="28"/>
          <w:lang w:val="uk-UA"/>
        </w:rPr>
        <w:t xml:space="preserve"> </w:t>
      </w:r>
      <w:r w:rsidR="00021EDE">
        <w:rPr>
          <w:b w:val="0"/>
          <w:sz w:val="28"/>
          <w:szCs w:val="28"/>
          <w:lang w:val="uk-UA"/>
        </w:rPr>
        <w:t>23. Плани роботи виконавчого комітету, Тернопільської міської ради на поточний рік.</w:t>
      </w:r>
    </w:p>
    <w:p w:rsidR="00021EDE" w:rsidRDefault="00021EDE" w:rsidP="00021EDE">
      <w:pPr>
        <w:pStyle w:val="1"/>
        <w:numPr>
          <w:ilvl w:val="0"/>
          <w:numId w:val="0"/>
        </w:numPr>
        <w:tabs>
          <w:tab w:val="clear" w:pos="720"/>
          <w:tab w:val="left" w:pos="567"/>
        </w:tabs>
        <w:spacing w:after="0"/>
        <w:ind w:firstLine="720"/>
        <w:rPr>
          <w:b w:val="0"/>
          <w:sz w:val="28"/>
          <w:szCs w:val="28"/>
          <w:lang w:val="uk-UA"/>
        </w:rPr>
      </w:pPr>
      <w:r>
        <w:rPr>
          <w:b w:val="0"/>
          <w:sz w:val="28"/>
          <w:szCs w:val="28"/>
          <w:lang w:val="uk-UA"/>
        </w:rPr>
        <w:t>24. Зведений орієнтовний план апаратних навчань працівників на поточний рік</w:t>
      </w:r>
      <w:r w:rsidR="00401CA2">
        <w:rPr>
          <w:b w:val="0"/>
          <w:sz w:val="28"/>
          <w:szCs w:val="28"/>
          <w:lang w:val="uk-UA"/>
        </w:rPr>
        <w:t>.</w:t>
      </w:r>
    </w:p>
    <w:p w:rsidR="008F2063" w:rsidRDefault="008F2063" w:rsidP="008F2063">
      <w:pPr>
        <w:pStyle w:val="1"/>
        <w:numPr>
          <w:ilvl w:val="0"/>
          <w:numId w:val="0"/>
        </w:numPr>
        <w:tabs>
          <w:tab w:val="clear" w:pos="720"/>
          <w:tab w:val="left" w:pos="567"/>
        </w:tabs>
        <w:spacing w:after="0"/>
        <w:ind w:firstLine="720"/>
        <w:rPr>
          <w:color w:val="000000"/>
          <w:sz w:val="28"/>
          <w:szCs w:val="28"/>
        </w:rPr>
      </w:pPr>
      <w:r>
        <w:rPr>
          <w:b w:val="0"/>
          <w:sz w:val="28"/>
          <w:szCs w:val="28"/>
          <w:lang w:val="uk-UA"/>
        </w:rPr>
        <w:t xml:space="preserve">25. </w:t>
      </w:r>
      <w:r w:rsidRPr="008F2063">
        <w:rPr>
          <w:b w:val="0"/>
          <w:sz w:val="28"/>
          <w:lang w:val="uk-UA"/>
        </w:rPr>
        <w:t>Процеси, ризики і дії з їх попередження</w:t>
      </w:r>
      <w:r w:rsidRPr="008F2063">
        <w:rPr>
          <w:b w:val="0"/>
          <w:sz w:val="28"/>
          <w:szCs w:val="28"/>
          <w:lang w:val="uk-UA"/>
        </w:rPr>
        <w:t>.</w:t>
      </w:r>
    </w:p>
    <w:p w:rsidR="008F2063" w:rsidRDefault="008F2063" w:rsidP="008F2063">
      <w:pPr>
        <w:jc w:val="both"/>
        <w:rPr>
          <w:b/>
          <w:sz w:val="28"/>
          <w:szCs w:val="28"/>
        </w:rPr>
      </w:pPr>
      <w:r>
        <w:rPr>
          <w:bCs/>
          <w:sz w:val="28"/>
          <w:szCs w:val="28"/>
          <w:lang w:val="ru-RU"/>
        </w:rPr>
        <w:lastRenderedPageBreak/>
        <w:t xml:space="preserve">          </w:t>
      </w:r>
      <w:r>
        <w:rPr>
          <w:bCs/>
          <w:sz w:val="28"/>
          <w:szCs w:val="28"/>
        </w:rPr>
        <w:t>26.</w:t>
      </w:r>
      <w:r w:rsidRPr="00B24C33">
        <w:rPr>
          <w:bCs/>
          <w:sz w:val="28"/>
          <w:szCs w:val="28"/>
        </w:rPr>
        <w:t>Реєстр зацікавлених сторін Тернопільської міської ради та її виконавчих органів</w:t>
      </w:r>
      <w:r>
        <w:rPr>
          <w:sz w:val="28"/>
          <w:szCs w:val="28"/>
        </w:rPr>
        <w:t>.</w:t>
      </w:r>
    </w:p>
    <w:p w:rsidR="00CC1B81" w:rsidRPr="00A74757" w:rsidRDefault="00734372" w:rsidP="00CC1B81">
      <w:pPr>
        <w:ind w:firstLine="709"/>
        <w:rPr>
          <w:bCs/>
          <w:strike/>
          <w:sz w:val="28"/>
          <w:szCs w:val="28"/>
        </w:rPr>
      </w:pPr>
      <w:r>
        <w:rPr>
          <w:bCs/>
          <w:sz w:val="28"/>
          <w:szCs w:val="28"/>
        </w:rPr>
        <w:t>П</w:t>
      </w:r>
      <w:r w:rsidR="00CC1B81" w:rsidRPr="00A74757">
        <w:rPr>
          <w:bCs/>
          <w:sz w:val="28"/>
          <w:szCs w:val="28"/>
        </w:rPr>
        <w:t xml:space="preserve">осадові особи міської ради у своїй роботі з документацією керуються: Інструкцією з діловодства та </w:t>
      </w:r>
      <w:r w:rsidR="00401CA2">
        <w:rPr>
          <w:bCs/>
          <w:sz w:val="28"/>
          <w:szCs w:val="28"/>
        </w:rPr>
        <w:t>Р</w:t>
      </w:r>
      <w:r w:rsidR="00CC1B81" w:rsidRPr="00A74757">
        <w:rPr>
          <w:bCs/>
          <w:sz w:val="28"/>
          <w:szCs w:val="28"/>
        </w:rPr>
        <w:t xml:space="preserve">егламентами роботи  міської раді та </w:t>
      </w:r>
      <w:r w:rsidR="00CC1B81" w:rsidRPr="00A74757">
        <w:rPr>
          <w:sz w:val="28"/>
          <w:szCs w:val="28"/>
        </w:rPr>
        <w:t>її виконавчих органів,</w:t>
      </w:r>
      <w:r w:rsidR="00CC1B81" w:rsidRPr="00A74757">
        <w:rPr>
          <w:bCs/>
          <w:sz w:val="28"/>
          <w:szCs w:val="28"/>
        </w:rPr>
        <w:t xml:space="preserve"> загальними та галузевими законодавчими, нормативно-правовими та організаційно-розпорядчими вимогами.</w:t>
      </w:r>
    </w:p>
    <w:p w:rsidR="00734372" w:rsidRDefault="00CC1B81" w:rsidP="00CC1B81">
      <w:pPr>
        <w:ind w:firstLine="708"/>
        <w:rPr>
          <w:sz w:val="28"/>
          <w:szCs w:val="28"/>
        </w:rPr>
      </w:pPr>
      <w:r w:rsidRPr="00A74757">
        <w:rPr>
          <w:sz w:val="28"/>
          <w:szCs w:val="28"/>
        </w:rPr>
        <w:t xml:space="preserve">Облік документів ведеться через </w:t>
      </w:r>
      <w:r w:rsidR="008F2063">
        <w:rPr>
          <w:sz w:val="28"/>
          <w:szCs w:val="28"/>
        </w:rPr>
        <w:t>Н</w:t>
      </w:r>
      <w:r w:rsidRPr="00A74757">
        <w:rPr>
          <w:sz w:val="28"/>
          <w:szCs w:val="28"/>
        </w:rPr>
        <w:t xml:space="preserve">оменклатури справ виконавчих органів </w:t>
      </w:r>
      <w:r w:rsidR="00734372">
        <w:rPr>
          <w:sz w:val="28"/>
          <w:szCs w:val="28"/>
        </w:rPr>
        <w:t>.</w:t>
      </w:r>
      <w:r w:rsidRPr="00A74757">
        <w:rPr>
          <w:sz w:val="28"/>
          <w:szCs w:val="28"/>
        </w:rPr>
        <w:t xml:space="preserve"> </w:t>
      </w:r>
      <w:r w:rsidR="00401CA2">
        <w:rPr>
          <w:sz w:val="28"/>
          <w:szCs w:val="28"/>
        </w:rPr>
        <w:t xml:space="preserve"> </w:t>
      </w:r>
      <w:r w:rsidRPr="00A74757">
        <w:rPr>
          <w:sz w:val="28"/>
          <w:szCs w:val="28"/>
        </w:rPr>
        <w:t xml:space="preserve">Зведена номенклатура справ формується начальником </w:t>
      </w:r>
      <w:r w:rsidR="00734372">
        <w:rPr>
          <w:sz w:val="28"/>
          <w:szCs w:val="28"/>
        </w:rPr>
        <w:t xml:space="preserve"> управління організаційно - виконавчої роботи </w:t>
      </w:r>
      <w:r w:rsidRPr="00A74757">
        <w:rPr>
          <w:sz w:val="28"/>
          <w:szCs w:val="28"/>
        </w:rPr>
        <w:t xml:space="preserve"> та подається на схвалення експертної комісії. </w:t>
      </w:r>
    </w:p>
    <w:p w:rsidR="00734372" w:rsidRPr="00734372" w:rsidRDefault="00734372" w:rsidP="00734372">
      <w:pPr>
        <w:rPr>
          <w:sz w:val="28"/>
          <w:szCs w:val="28"/>
        </w:rPr>
      </w:pPr>
    </w:p>
    <w:p w:rsidR="00734372" w:rsidRDefault="00734372" w:rsidP="00734372">
      <w:pPr>
        <w:rPr>
          <w:sz w:val="28"/>
          <w:szCs w:val="28"/>
        </w:rPr>
      </w:pPr>
    </w:p>
    <w:p w:rsidR="00734372" w:rsidRPr="005A605D" w:rsidRDefault="00734372" w:rsidP="00734372">
      <w:pPr>
        <w:ind w:right="-187" w:firstLine="705"/>
        <w:rPr>
          <w:b/>
          <w:i/>
          <w:sz w:val="28"/>
          <w:szCs w:val="28"/>
        </w:rPr>
      </w:pPr>
      <w:r>
        <w:rPr>
          <w:sz w:val="28"/>
          <w:szCs w:val="28"/>
        </w:rPr>
        <w:tab/>
      </w:r>
      <w:r w:rsidRPr="005A605D">
        <w:rPr>
          <w:b/>
          <w:i/>
          <w:sz w:val="28"/>
          <w:szCs w:val="28"/>
        </w:rPr>
        <w:t>7.5.2</w:t>
      </w:r>
      <w:r w:rsidR="00F05199">
        <w:rPr>
          <w:b/>
          <w:i/>
          <w:sz w:val="28"/>
          <w:szCs w:val="28"/>
        </w:rPr>
        <w:t>.</w:t>
      </w:r>
      <w:r w:rsidRPr="005A605D">
        <w:rPr>
          <w:b/>
          <w:i/>
          <w:sz w:val="28"/>
          <w:szCs w:val="28"/>
        </w:rPr>
        <w:t xml:space="preserve"> Створення та актуалізування</w:t>
      </w:r>
    </w:p>
    <w:p w:rsidR="00244F6A" w:rsidRPr="001004CC" w:rsidRDefault="00734372" w:rsidP="00244F6A">
      <w:pPr>
        <w:tabs>
          <w:tab w:val="num" w:pos="0"/>
          <w:tab w:val="left" w:pos="993"/>
        </w:tabs>
        <w:suppressAutoHyphens w:val="0"/>
        <w:autoSpaceDE w:val="0"/>
        <w:autoSpaceDN w:val="0"/>
        <w:adjustRightInd w:val="0"/>
        <w:ind w:firstLine="705"/>
        <w:jc w:val="both"/>
        <w:rPr>
          <w:bCs/>
          <w:color w:val="000000"/>
          <w:sz w:val="28"/>
          <w:szCs w:val="28"/>
        </w:rPr>
      </w:pPr>
      <w:r w:rsidRPr="00223477">
        <w:rPr>
          <w:bCs/>
          <w:color w:val="0D0D0D" w:themeColor="text1" w:themeTint="F2"/>
          <w:sz w:val="28"/>
          <w:szCs w:val="28"/>
        </w:rPr>
        <w:t xml:space="preserve">У міській раді розроблена, документально оформлена, впроваджена і актуалізована методика управління документацією СУЯ </w:t>
      </w:r>
      <w:r w:rsidR="00CF70B8">
        <w:rPr>
          <w:bCs/>
          <w:color w:val="0D0D0D" w:themeColor="text1" w:themeTint="F2"/>
          <w:sz w:val="28"/>
          <w:szCs w:val="28"/>
        </w:rPr>
        <w:t>це</w:t>
      </w:r>
      <w:r w:rsidRPr="00223477">
        <w:rPr>
          <w:bCs/>
          <w:color w:val="0D0D0D" w:themeColor="text1" w:themeTint="F2"/>
          <w:sz w:val="28"/>
          <w:szCs w:val="28"/>
        </w:rPr>
        <w:t xml:space="preserve"> </w:t>
      </w:r>
      <w:r w:rsidRPr="00223477">
        <w:rPr>
          <w:color w:val="0D0D0D" w:themeColor="text1" w:themeTint="F2"/>
          <w:sz w:val="28"/>
          <w:szCs w:val="28"/>
        </w:rPr>
        <w:t>Процедура управління задокументованою інформацією системи управління якістю</w:t>
      </w:r>
      <w:r w:rsidRPr="0076424A">
        <w:rPr>
          <w:color w:val="000000"/>
          <w:sz w:val="28"/>
          <w:szCs w:val="28"/>
        </w:rPr>
        <w:t xml:space="preserve"> (П-СУЯ/01)</w:t>
      </w:r>
      <w:r w:rsidR="00244F6A">
        <w:rPr>
          <w:color w:val="000000"/>
          <w:sz w:val="28"/>
          <w:szCs w:val="28"/>
        </w:rPr>
        <w:t xml:space="preserve"> </w:t>
      </w:r>
      <w:r w:rsidR="00244F6A">
        <w:rPr>
          <w:bCs/>
          <w:color w:val="000000"/>
          <w:sz w:val="28"/>
          <w:szCs w:val="28"/>
        </w:rPr>
        <w:t xml:space="preserve">яка описує порядок: </w:t>
      </w:r>
    </w:p>
    <w:p w:rsidR="00244F6A" w:rsidRPr="00AD27B3" w:rsidRDefault="00244F6A" w:rsidP="002A32EE">
      <w:pPr>
        <w:numPr>
          <w:ilvl w:val="0"/>
          <w:numId w:val="6"/>
        </w:numPr>
        <w:suppressAutoHyphens w:val="0"/>
        <w:ind w:left="0" w:firstLine="709"/>
        <w:jc w:val="both"/>
        <w:rPr>
          <w:sz w:val="28"/>
          <w:szCs w:val="28"/>
        </w:rPr>
      </w:pPr>
      <w:r>
        <w:rPr>
          <w:sz w:val="28"/>
          <w:szCs w:val="28"/>
        </w:rPr>
        <w:t>затвердження документів</w:t>
      </w:r>
      <w:r w:rsidRPr="00AD27B3">
        <w:rPr>
          <w:sz w:val="28"/>
          <w:szCs w:val="28"/>
        </w:rPr>
        <w:t xml:space="preserve"> перед їх введенням в дію;</w:t>
      </w:r>
    </w:p>
    <w:p w:rsidR="00244F6A" w:rsidRPr="00AD27B3" w:rsidRDefault="00244F6A" w:rsidP="002A32EE">
      <w:pPr>
        <w:numPr>
          <w:ilvl w:val="0"/>
          <w:numId w:val="6"/>
        </w:numPr>
        <w:suppressAutoHyphens w:val="0"/>
        <w:ind w:left="0" w:firstLine="709"/>
        <w:jc w:val="both"/>
        <w:rPr>
          <w:sz w:val="28"/>
          <w:szCs w:val="28"/>
        </w:rPr>
      </w:pPr>
      <w:r>
        <w:rPr>
          <w:sz w:val="28"/>
          <w:szCs w:val="28"/>
        </w:rPr>
        <w:t>аналізування, актуалізації</w:t>
      </w:r>
      <w:r w:rsidRPr="00AD27B3">
        <w:rPr>
          <w:sz w:val="28"/>
          <w:szCs w:val="28"/>
        </w:rPr>
        <w:t xml:space="preserve"> документів і нове їх затвердження;</w:t>
      </w:r>
    </w:p>
    <w:p w:rsidR="00244F6A" w:rsidRPr="00AD27B3" w:rsidRDefault="00244F6A" w:rsidP="002A32EE">
      <w:pPr>
        <w:numPr>
          <w:ilvl w:val="0"/>
          <w:numId w:val="6"/>
        </w:numPr>
        <w:suppressAutoHyphens w:val="0"/>
        <w:ind w:left="0" w:firstLine="709"/>
        <w:jc w:val="both"/>
        <w:rPr>
          <w:b/>
          <w:sz w:val="28"/>
          <w:szCs w:val="28"/>
        </w:rPr>
      </w:pPr>
      <w:r w:rsidRPr="00AD27B3">
        <w:rPr>
          <w:sz w:val="28"/>
          <w:szCs w:val="28"/>
        </w:rPr>
        <w:t>забезпечення ідентифікації змін та статусу чинної переглянутої версії документів;</w:t>
      </w:r>
    </w:p>
    <w:p w:rsidR="00244F6A" w:rsidRPr="00AD27B3" w:rsidRDefault="00244F6A" w:rsidP="002A32EE">
      <w:pPr>
        <w:numPr>
          <w:ilvl w:val="0"/>
          <w:numId w:val="6"/>
        </w:numPr>
        <w:suppressAutoHyphens w:val="0"/>
        <w:ind w:left="0" w:firstLine="709"/>
        <w:jc w:val="both"/>
        <w:rPr>
          <w:sz w:val="28"/>
          <w:szCs w:val="28"/>
        </w:rPr>
      </w:pPr>
      <w:r w:rsidRPr="00AD27B3">
        <w:rPr>
          <w:sz w:val="28"/>
          <w:szCs w:val="28"/>
        </w:rPr>
        <w:t>забезпечення наявності відповідних версій чинних документів у місцях застосування;</w:t>
      </w:r>
    </w:p>
    <w:p w:rsidR="00244F6A" w:rsidRPr="00AD27B3" w:rsidRDefault="00244F6A" w:rsidP="002A32EE">
      <w:pPr>
        <w:numPr>
          <w:ilvl w:val="0"/>
          <w:numId w:val="6"/>
        </w:numPr>
        <w:suppressAutoHyphens w:val="0"/>
        <w:ind w:left="0" w:firstLine="709"/>
        <w:jc w:val="both"/>
        <w:rPr>
          <w:sz w:val="28"/>
          <w:szCs w:val="28"/>
        </w:rPr>
      </w:pPr>
      <w:r w:rsidRPr="00AD27B3">
        <w:rPr>
          <w:sz w:val="28"/>
          <w:szCs w:val="28"/>
        </w:rPr>
        <w:t>запобігання ненавмисному застосуванню заст</w:t>
      </w:r>
      <w:r>
        <w:rPr>
          <w:sz w:val="28"/>
          <w:szCs w:val="28"/>
        </w:rPr>
        <w:t>арілих документів і застосуванню</w:t>
      </w:r>
      <w:r w:rsidRPr="00AD27B3">
        <w:rPr>
          <w:sz w:val="28"/>
          <w:szCs w:val="28"/>
        </w:rPr>
        <w:t xml:space="preserve"> належної ідентифікації цих документів у разі їх зберігання в будь-яких цілях;</w:t>
      </w:r>
    </w:p>
    <w:p w:rsidR="00244F6A" w:rsidRPr="00AD27B3" w:rsidRDefault="00244F6A" w:rsidP="002A32EE">
      <w:pPr>
        <w:numPr>
          <w:ilvl w:val="0"/>
          <w:numId w:val="6"/>
        </w:numPr>
        <w:suppressAutoHyphens w:val="0"/>
        <w:ind w:left="0" w:firstLine="709"/>
        <w:jc w:val="both"/>
        <w:rPr>
          <w:sz w:val="28"/>
          <w:szCs w:val="28"/>
        </w:rPr>
      </w:pPr>
      <w:r w:rsidRPr="00AD27B3">
        <w:rPr>
          <w:sz w:val="28"/>
          <w:szCs w:val="28"/>
        </w:rPr>
        <w:t>забезпечення ідентифікації документів з</w:t>
      </w:r>
      <w:r>
        <w:rPr>
          <w:sz w:val="28"/>
          <w:szCs w:val="28"/>
        </w:rPr>
        <w:t>овнішнього походження і контролю</w:t>
      </w:r>
      <w:r w:rsidRPr="00AD27B3">
        <w:rPr>
          <w:sz w:val="28"/>
          <w:szCs w:val="28"/>
        </w:rPr>
        <w:t xml:space="preserve"> за їх розповсюдженням .</w:t>
      </w:r>
    </w:p>
    <w:p w:rsidR="00244F6A" w:rsidRPr="005A2A6E" w:rsidRDefault="00244F6A" w:rsidP="00244F6A">
      <w:pPr>
        <w:ind w:firstLine="709"/>
        <w:jc w:val="both"/>
        <w:rPr>
          <w:b/>
          <w:bCs/>
          <w:sz w:val="28"/>
          <w:szCs w:val="28"/>
        </w:rPr>
      </w:pPr>
      <w:r>
        <w:rPr>
          <w:bCs/>
          <w:color w:val="000000"/>
          <w:sz w:val="28"/>
          <w:szCs w:val="28"/>
        </w:rPr>
        <w:t xml:space="preserve">У Тернопільській міській раді </w:t>
      </w:r>
      <w:r w:rsidRPr="001004CC">
        <w:rPr>
          <w:bCs/>
          <w:color w:val="000000"/>
          <w:sz w:val="28"/>
          <w:szCs w:val="28"/>
        </w:rPr>
        <w:t xml:space="preserve">розроблено і затверджено </w:t>
      </w:r>
      <w:r>
        <w:rPr>
          <w:bCs/>
          <w:color w:val="000000"/>
          <w:sz w:val="28"/>
          <w:szCs w:val="28"/>
        </w:rPr>
        <w:t xml:space="preserve">реєстр </w:t>
      </w:r>
      <w:r w:rsidRPr="001004CC">
        <w:rPr>
          <w:bCs/>
          <w:color w:val="000000"/>
          <w:sz w:val="28"/>
          <w:szCs w:val="28"/>
        </w:rPr>
        <w:t xml:space="preserve">документів </w:t>
      </w:r>
      <w:r>
        <w:rPr>
          <w:bCs/>
          <w:color w:val="000000"/>
          <w:sz w:val="28"/>
          <w:szCs w:val="28"/>
        </w:rPr>
        <w:t xml:space="preserve">системи управління якістю </w:t>
      </w:r>
      <w:r w:rsidRPr="00CF70B8">
        <w:rPr>
          <w:bCs/>
          <w:sz w:val="28"/>
          <w:szCs w:val="28"/>
        </w:rPr>
        <w:t>(Д-0</w:t>
      </w:r>
      <w:r w:rsidR="00CF70B8" w:rsidRPr="00CF70B8">
        <w:rPr>
          <w:bCs/>
          <w:sz w:val="28"/>
          <w:szCs w:val="28"/>
        </w:rPr>
        <w:t>4</w:t>
      </w:r>
      <w:r w:rsidRPr="00CF70B8">
        <w:rPr>
          <w:bCs/>
          <w:sz w:val="28"/>
          <w:szCs w:val="28"/>
        </w:rPr>
        <w:t>/НСУЯ).</w:t>
      </w:r>
    </w:p>
    <w:p w:rsidR="00244F6A" w:rsidRDefault="00244F6A" w:rsidP="00244F6A">
      <w:pPr>
        <w:tabs>
          <w:tab w:val="left" w:pos="284"/>
          <w:tab w:val="left" w:pos="360"/>
          <w:tab w:val="left" w:pos="993"/>
        </w:tabs>
        <w:ind w:firstLine="709"/>
        <w:jc w:val="both"/>
        <w:rPr>
          <w:bCs/>
          <w:sz w:val="28"/>
          <w:szCs w:val="28"/>
        </w:rPr>
      </w:pPr>
      <w:r w:rsidRPr="001004CC">
        <w:rPr>
          <w:sz w:val="28"/>
          <w:szCs w:val="28"/>
        </w:rPr>
        <w:t>У виконавчих органах міської ради сформовано реєстр</w:t>
      </w:r>
      <w:r>
        <w:rPr>
          <w:sz w:val="28"/>
          <w:szCs w:val="28"/>
        </w:rPr>
        <w:t>и</w:t>
      </w:r>
      <w:r w:rsidRPr="001004CC">
        <w:rPr>
          <w:sz w:val="28"/>
          <w:szCs w:val="28"/>
        </w:rPr>
        <w:t xml:space="preserve"> </w:t>
      </w:r>
      <w:r>
        <w:rPr>
          <w:sz w:val="28"/>
          <w:szCs w:val="28"/>
        </w:rPr>
        <w:t xml:space="preserve">основних </w:t>
      </w:r>
      <w:r w:rsidRPr="001004CC">
        <w:rPr>
          <w:sz w:val="28"/>
          <w:szCs w:val="28"/>
        </w:rPr>
        <w:t>документів</w:t>
      </w:r>
      <w:r>
        <w:rPr>
          <w:sz w:val="28"/>
          <w:szCs w:val="28"/>
        </w:rPr>
        <w:t xml:space="preserve"> </w:t>
      </w:r>
      <w:r w:rsidRPr="00CF70B8">
        <w:rPr>
          <w:sz w:val="28"/>
          <w:szCs w:val="28"/>
        </w:rPr>
        <w:t>(Ф-04/П-СУЯ/01)</w:t>
      </w:r>
      <w:r w:rsidRPr="00CF70B8">
        <w:rPr>
          <w:sz w:val="28"/>
          <w:szCs w:val="28"/>
          <w:lang w:val="ru-RU"/>
        </w:rPr>
        <w:t>,</w:t>
      </w:r>
      <w:r w:rsidRPr="005A2A6E">
        <w:rPr>
          <w:b/>
          <w:sz w:val="28"/>
          <w:szCs w:val="28"/>
        </w:rPr>
        <w:t xml:space="preserve"> </w:t>
      </w:r>
      <w:r w:rsidRPr="00CF70B8">
        <w:rPr>
          <w:sz w:val="28"/>
          <w:szCs w:val="28"/>
        </w:rPr>
        <w:t>я</w:t>
      </w:r>
      <w:r>
        <w:rPr>
          <w:sz w:val="28"/>
          <w:szCs w:val="28"/>
        </w:rPr>
        <w:t>кими керуються в роботі</w:t>
      </w:r>
      <w:r w:rsidRPr="001004CC">
        <w:rPr>
          <w:sz w:val="28"/>
          <w:szCs w:val="28"/>
        </w:rPr>
        <w:t xml:space="preserve">. </w:t>
      </w:r>
    </w:p>
    <w:p w:rsidR="00244F6A" w:rsidRPr="005505FC" w:rsidRDefault="00244F6A" w:rsidP="00244F6A">
      <w:pPr>
        <w:autoSpaceDE w:val="0"/>
        <w:autoSpaceDN w:val="0"/>
        <w:adjustRightInd w:val="0"/>
        <w:ind w:firstLine="708"/>
        <w:jc w:val="both"/>
        <w:rPr>
          <w:bCs/>
          <w:sz w:val="28"/>
          <w:szCs w:val="28"/>
        </w:rPr>
      </w:pPr>
      <w:r w:rsidRPr="005505FC">
        <w:rPr>
          <w:sz w:val="28"/>
          <w:szCs w:val="28"/>
        </w:rPr>
        <w:t>Реєстр основних документів аналізується керівником виконавчого органу ради та не рідше одного разу в рік (на початку календарного року) актуалізується.</w:t>
      </w:r>
    </w:p>
    <w:p w:rsidR="00244F6A" w:rsidRDefault="00244F6A" w:rsidP="00244F6A">
      <w:pPr>
        <w:ind w:firstLine="709"/>
        <w:jc w:val="both"/>
        <w:rPr>
          <w:sz w:val="28"/>
          <w:szCs w:val="28"/>
        </w:rPr>
      </w:pPr>
      <w:r w:rsidRPr="002E1E26">
        <w:rPr>
          <w:sz w:val="28"/>
          <w:szCs w:val="28"/>
        </w:rPr>
        <w:t xml:space="preserve">Відповідальність за ведення документів СУЯ </w:t>
      </w:r>
      <w:r>
        <w:rPr>
          <w:sz w:val="28"/>
          <w:szCs w:val="28"/>
        </w:rPr>
        <w:t xml:space="preserve">Тернопільської міської ради </w:t>
      </w:r>
      <w:r w:rsidRPr="002E1E26">
        <w:rPr>
          <w:sz w:val="28"/>
          <w:szCs w:val="28"/>
        </w:rPr>
        <w:t xml:space="preserve">покладена на </w:t>
      </w:r>
      <w:r>
        <w:rPr>
          <w:sz w:val="28"/>
          <w:szCs w:val="28"/>
        </w:rPr>
        <w:t>головного спеціаліста з питань управління якістю</w:t>
      </w:r>
      <w:r w:rsidRPr="002E1E26">
        <w:rPr>
          <w:sz w:val="28"/>
          <w:szCs w:val="28"/>
        </w:rPr>
        <w:t>, а у виконавчих органах ради</w:t>
      </w:r>
      <w:r>
        <w:rPr>
          <w:sz w:val="28"/>
          <w:szCs w:val="28"/>
        </w:rPr>
        <w:t xml:space="preserve"> -</w:t>
      </w:r>
      <w:r w:rsidRPr="002E1E26">
        <w:rPr>
          <w:sz w:val="28"/>
          <w:szCs w:val="28"/>
        </w:rPr>
        <w:t xml:space="preserve"> на їх  керівників.</w:t>
      </w:r>
    </w:p>
    <w:p w:rsidR="00EB20BD" w:rsidRPr="002E1E26" w:rsidRDefault="00EB20BD" w:rsidP="00244F6A">
      <w:pPr>
        <w:ind w:firstLine="709"/>
        <w:jc w:val="both"/>
        <w:rPr>
          <w:sz w:val="28"/>
          <w:szCs w:val="28"/>
        </w:rPr>
      </w:pPr>
    </w:p>
    <w:p w:rsidR="00EB20BD" w:rsidRPr="0062038B" w:rsidRDefault="00EB20BD" w:rsidP="00EB20BD">
      <w:pPr>
        <w:ind w:firstLine="709"/>
        <w:jc w:val="both"/>
        <w:rPr>
          <w:color w:val="000000"/>
          <w:sz w:val="28"/>
          <w:szCs w:val="28"/>
        </w:rPr>
      </w:pPr>
      <w:r w:rsidRPr="00F06EBC">
        <w:rPr>
          <w:bCs/>
          <w:sz w:val="28"/>
          <w:szCs w:val="28"/>
        </w:rPr>
        <w:t>Задокументована інформація</w:t>
      </w:r>
      <w:r w:rsidRPr="0062038B">
        <w:rPr>
          <w:color w:val="000000"/>
          <w:sz w:val="28"/>
          <w:szCs w:val="28"/>
        </w:rPr>
        <w:t xml:space="preserve"> представлені у вигляді</w:t>
      </w:r>
      <w:r>
        <w:rPr>
          <w:color w:val="000000"/>
          <w:sz w:val="28"/>
          <w:szCs w:val="28"/>
        </w:rPr>
        <w:t xml:space="preserve"> (записи)</w:t>
      </w:r>
      <w:r w:rsidRPr="0062038B">
        <w:rPr>
          <w:color w:val="000000"/>
          <w:sz w:val="28"/>
          <w:szCs w:val="28"/>
        </w:rPr>
        <w:t>:</w:t>
      </w:r>
    </w:p>
    <w:p w:rsidR="00244F6A" w:rsidRPr="001004CC" w:rsidRDefault="00244F6A" w:rsidP="00244F6A">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актів, протоколів, таблиць тощо;</w:t>
      </w:r>
    </w:p>
    <w:p w:rsidR="00244F6A" w:rsidRPr="001004CC" w:rsidRDefault="00244F6A" w:rsidP="00244F6A">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реєстраційних журналів і книг;</w:t>
      </w:r>
    </w:p>
    <w:p w:rsidR="00244F6A" w:rsidRPr="001004CC" w:rsidRDefault="00244F6A" w:rsidP="00244F6A">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00D66FEE">
        <w:rPr>
          <w:rFonts w:eastAsia="Wingdings"/>
          <w:color w:val="000000"/>
          <w:sz w:val="28"/>
          <w:szCs w:val="28"/>
        </w:rPr>
        <w:t>формулярів,</w:t>
      </w:r>
      <w:r w:rsidRPr="001004CC">
        <w:rPr>
          <w:color w:val="000000"/>
          <w:sz w:val="28"/>
          <w:szCs w:val="28"/>
        </w:rPr>
        <w:t>звітних документів, доповідних записок тощо;</w:t>
      </w:r>
    </w:p>
    <w:p w:rsidR="00244F6A" w:rsidRPr="001004CC" w:rsidRDefault="00244F6A" w:rsidP="00244F6A">
      <w:pPr>
        <w:tabs>
          <w:tab w:val="left" w:pos="284"/>
          <w:tab w:val="left" w:pos="360"/>
          <w:tab w:val="left" w:pos="993"/>
        </w:tabs>
        <w:ind w:firstLine="709"/>
        <w:jc w:val="both"/>
        <w:rPr>
          <w:color w:val="000000"/>
          <w:sz w:val="28"/>
          <w:szCs w:val="28"/>
        </w:rPr>
      </w:pPr>
      <w:r w:rsidRPr="001004CC">
        <w:rPr>
          <w:rFonts w:eastAsia="Wingdings"/>
          <w:color w:val="000000"/>
          <w:sz w:val="28"/>
          <w:szCs w:val="28"/>
        </w:rPr>
        <w:lastRenderedPageBreak/>
        <w:t xml:space="preserve">- </w:t>
      </w:r>
      <w:r w:rsidRPr="001004CC">
        <w:rPr>
          <w:color w:val="000000"/>
          <w:sz w:val="28"/>
          <w:szCs w:val="28"/>
        </w:rPr>
        <w:t>електронних записів і баз даних тощо.</w:t>
      </w:r>
    </w:p>
    <w:p w:rsidR="00244F6A" w:rsidRPr="005505FC" w:rsidRDefault="00244F6A" w:rsidP="00244F6A">
      <w:pPr>
        <w:autoSpaceDE w:val="0"/>
        <w:autoSpaceDN w:val="0"/>
        <w:adjustRightInd w:val="0"/>
        <w:ind w:firstLine="708"/>
        <w:jc w:val="both"/>
        <w:rPr>
          <w:sz w:val="28"/>
          <w:szCs w:val="28"/>
        </w:rPr>
      </w:pPr>
      <w:r w:rsidRPr="005C0EFA">
        <w:rPr>
          <w:b/>
          <w:sz w:val="28"/>
          <w:szCs w:val="28"/>
        </w:rPr>
        <w:t xml:space="preserve">У виконавчих органах міської ради сформовано реєстр основних записів </w:t>
      </w:r>
      <w:r w:rsidRPr="005C0EFA">
        <w:rPr>
          <w:b/>
          <w:color w:val="000000"/>
          <w:sz w:val="28"/>
          <w:szCs w:val="28"/>
        </w:rPr>
        <w:t>(№</w:t>
      </w:r>
      <w:r>
        <w:rPr>
          <w:color w:val="000000"/>
          <w:sz w:val="28"/>
          <w:szCs w:val="28"/>
        </w:rPr>
        <w:t xml:space="preserve"> з/п, шифр запису, назва запису, відповідальний за формування та зберігання, спосіб зберігання, місце зберігання, термін зберігання).</w:t>
      </w:r>
      <w:r w:rsidRPr="001004CC">
        <w:rPr>
          <w:color w:val="000000"/>
          <w:sz w:val="28"/>
          <w:szCs w:val="28"/>
        </w:rPr>
        <w:t xml:space="preserve"> </w:t>
      </w:r>
      <w:r w:rsidRPr="005505FC">
        <w:rPr>
          <w:sz w:val="28"/>
          <w:szCs w:val="28"/>
        </w:rPr>
        <w:t>Шифр запису складається з великої літери З, коду виконавчого органу (хх) і номеру запису виконавчого органу (уу) і має наступний вигляд: З-хх-уу.</w:t>
      </w:r>
    </w:p>
    <w:p w:rsidR="00244F6A" w:rsidRPr="005505FC" w:rsidRDefault="00244F6A" w:rsidP="00244F6A">
      <w:pPr>
        <w:autoSpaceDE w:val="0"/>
        <w:autoSpaceDN w:val="0"/>
        <w:adjustRightInd w:val="0"/>
        <w:ind w:firstLine="708"/>
        <w:jc w:val="both"/>
        <w:rPr>
          <w:sz w:val="28"/>
          <w:szCs w:val="28"/>
        </w:rPr>
      </w:pPr>
      <w:r w:rsidRPr="005505FC">
        <w:rPr>
          <w:sz w:val="28"/>
          <w:szCs w:val="28"/>
        </w:rPr>
        <w:t>Реєстр основних записів  аналізується керівником виконавчого органу ради та не рідше одного разу в рік (на початку календарного року) актуалізується.</w:t>
      </w:r>
    </w:p>
    <w:p w:rsidR="00244F6A" w:rsidRPr="00D37D5A" w:rsidRDefault="00244F6A" w:rsidP="00244F6A">
      <w:pPr>
        <w:tabs>
          <w:tab w:val="left" w:pos="284"/>
          <w:tab w:val="left" w:pos="360"/>
          <w:tab w:val="left" w:pos="993"/>
        </w:tabs>
        <w:ind w:firstLine="709"/>
        <w:jc w:val="both"/>
        <w:rPr>
          <w:sz w:val="28"/>
          <w:szCs w:val="28"/>
        </w:rPr>
      </w:pPr>
      <w:r>
        <w:rPr>
          <w:sz w:val="28"/>
          <w:szCs w:val="28"/>
        </w:rPr>
        <w:t>Перелік записів (протоколів</w:t>
      </w:r>
      <w:r w:rsidRPr="00D37D5A">
        <w:rPr>
          <w:sz w:val="28"/>
          <w:szCs w:val="28"/>
        </w:rPr>
        <w:t>)</w:t>
      </w:r>
      <w:r>
        <w:rPr>
          <w:sz w:val="28"/>
          <w:szCs w:val="28"/>
        </w:rPr>
        <w:t xml:space="preserve">, їх ідентифікація, місце зберігання, визначення терміну зберігання та знищення </w:t>
      </w:r>
      <w:r>
        <w:rPr>
          <w:bCs/>
          <w:sz w:val="28"/>
          <w:szCs w:val="28"/>
        </w:rPr>
        <w:t xml:space="preserve">визначається відповідною </w:t>
      </w:r>
      <w:r w:rsidR="005A2A6E">
        <w:rPr>
          <w:bCs/>
          <w:sz w:val="28"/>
          <w:szCs w:val="28"/>
        </w:rPr>
        <w:t>Н</w:t>
      </w:r>
      <w:r>
        <w:rPr>
          <w:color w:val="000000"/>
          <w:sz w:val="28"/>
        </w:rPr>
        <w:t>оменклатурою справ виконавчого органу ради.</w:t>
      </w:r>
    </w:p>
    <w:p w:rsidR="00244F6A" w:rsidRDefault="00244F6A" w:rsidP="00244F6A">
      <w:pPr>
        <w:ind w:firstLine="709"/>
        <w:jc w:val="both"/>
        <w:rPr>
          <w:bCs/>
          <w:sz w:val="28"/>
          <w:szCs w:val="28"/>
        </w:rPr>
      </w:pPr>
      <w:r w:rsidRPr="00A6785C">
        <w:rPr>
          <w:bCs/>
          <w:sz w:val="28"/>
          <w:szCs w:val="28"/>
        </w:rPr>
        <w:t>Записи повинні бути: зрозумілими, розбірливими, ідентифікованими (хто і коли зробив) і відновлюваними.</w:t>
      </w:r>
    </w:p>
    <w:p w:rsidR="00244F6A" w:rsidRDefault="00244F6A" w:rsidP="00244F6A">
      <w:pPr>
        <w:tabs>
          <w:tab w:val="left" w:pos="284"/>
          <w:tab w:val="left" w:pos="360"/>
          <w:tab w:val="left" w:pos="993"/>
        </w:tabs>
        <w:ind w:firstLine="709"/>
        <w:jc w:val="both"/>
        <w:rPr>
          <w:bCs/>
          <w:color w:val="000000"/>
          <w:sz w:val="28"/>
          <w:szCs w:val="28"/>
        </w:rPr>
      </w:pPr>
      <w:r w:rsidRPr="001004CC">
        <w:rPr>
          <w:bCs/>
          <w:color w:val="000000"/>
          <w:sz w:val="28"/>
          <w:szCs w:val="28"/>
        </w:rPr>
        <w:t>Відповідальність за ведення записів СУЯ у виконавчих органах міської ради покладена на їх керівників.</w:t>
      </w:r>
    </w:p>
    <w:p w:rsidR="005C0EFA" w:rsidRDefault="005C0EFA" w:rsidP="00244F6A">
      <w:pPr>
        <w:tabs>
          <w:tab w:val="left" w:pos="284"/>
          <w:tab w:val="left" w:pos="360"/>
          <w:tab w:val="left" w:pos="993"/>
        </w:tabs>
        <w:ind w:firstLine="709"/>
        <w:jc w:val="both"/>
        <w:rPr>
          <w:bCs/>
          <w:color w:val="000000"/>
          <w:sz w:val="28"/>
          <w:szCs w:val="28"/>
        </w:rPr>
      </w:pPr>
    </w:p>
    <w:p w:rsidR="005A2A6E" w:rsidRPr="002A71E7" w:rsidRDefault="005A2A6E" w:rsidP="005A2A6E">
      <w:pPr>
        <w:tabs>
          <w:tab w:val="left" w:pos="284"/>
          <w:tab w:val="left" w:pos="360"/>
          <w:tab w:val="left" w:pos="993"/>
        </w:tabs>
        <w:ind w:firstLine="709"/>
        <w:jc w:val="both"/>
        <w:rPr>
          <w:b/>
          <w:i/>
          <w:color w:val="000000"/>
          <w:sz w:val="28"/>
          <w:szCs w:val="28"/>
        </w:rPr>
      </w:pPr>
      <w:r w:rsidRPr="002A71E7">
        <w:rPr>
          <w:b/>
          <w:i/>
          <w:color w:val="000000"/>
          <w:sz w:val="28"/>
          <w:szCs w:val="28"/>
        </w:rPr>
        <w:t>7.5.3</w:t>
      </w:r>
      <w:r w:rsidR="00F05199">
        <w:rPr>
          <w:b/>
          <w:i/>
          <w:color w:val="000000"/>
          <w:sz w:val="28"/>
          <w:szCs w:val="28"/>
        </w:rPr>
        <w:t>.</w:t>
      </w:r>
      <w:r w:rsidRPr="002A71E7">
        <w:rPr>
          <w:b/>
          <w:i/>
          <w:color w:val="000000"/>
          <w:sz w:val="28"/>
          <w:szCs w:val="28"/>
        </w:rPr>
        <w:t xml:space="preserve"> Контроль задокументованої інформації</w:t>
      </w:r>
    </w:p>
    <w:p w:rsidR="005A2A6E" w:rsidRDefault="005A2A6E" w:rsidP="005A2A6E">
      <w:pPr>
        <w:tabs>
          <w:tab w:val="left" w:pos="284"/>
          <w:tab w:val="left" w:pos="360"/>
          <w:tab w:val="left" w:pos="993"/>
        </w:tabs>
        <w:ind w:firstLine="709"/>
        <w:jc w:val="both"/>
        <w:rPr>
          <w:color w:val="000000"/>
          <w:sz w:val="28"/>
          <w:szCs w:val="28"/>
        </w:rPr>
      </w:pPr>
      <w:r w:rsidRPr="00D97323">
        <w:rPr>
          <w:i/>
          <w:color w:val="000000"/>
          <w:sz w:val="28"/>
          <w:szCs w:val="28"/>
        </w:rPr>
        <w:t xml:space="preserve">7.5.3.1 </w:t>
      </w:r>
      <w:r>
        <w:rPr>
          <w:color w:val="000000"/>
          <w:sz w:val="28"/>
          <w:szCs w:val="28"/>
        </w:rPr>
        <w:t>Задокументована інформація, яку потребує система управління якістю, контролюється для забезпечення</w:t>
      </w:r>
    </w:p>
    <w:p w:rsidR="005A2A6E" w:rsidRDefault="005A2A6E" w:rsidP="005A2A6E">
      <w:pPr>
        <w:tabs>
          <w:tab w:val="left" w:pos="284"/>
          <w:tab w:val="left" w:pos="360"/>
          <w:tab w:val="left" w:pos="993"/>
        </w:tabs>
        <w:ind w:firstLine="709"/>
        <w:jc w:val="both"/>
        <w:rPr>
          <w:color w:val="000000"/>
          <w:sz w:val="28"/>
          <w:szCs w:val="28"/>
        </w:rPr>
      </w:pPr>
      <w:r>
        <w:rPr>
          <w:color w:val="000000"/>
          <w:sz w:val="28"/>
          <w:szCs w:val="28"/>
        </w:rPr>
        <w:t>- її наявності та придатності до використання, де і коли вона потрібна;</w:t>
      </w:r>
    </w:p>
    <w:p w:rsidR="005A2A6E" w:rsidRPr="00D97323" w:rsidRDefault="005A2A6E" w:rsidP="005A2A6E">
      <w:pPr>
        <w:tabs>
          <w:tab w:val="left" w:pos="284"/>
          <w:tab w:val="left" w:pos="360"/>
          <w:tab w:val="left" w:pos="993"/>
        </w:tabs>
        <w:ind w:firstLine="709"/>
        <w:jc w:val="both"/>
        <w:rPr>
          <w:color w:val="000000"/>
          <w:sz w:val="28"/>
          <w:szCs w:val="28"/>
        </w:rPr>
      </w:pPr>
      <w:r>
        <w:rPr>
          <w:color w:val="000000"/>
          <w:sz w:val="28"/>
          <w:szCs w:val="28"/>
        </w:rPr>
        <w:t>- її адекватної захищеності.</w:t>
      </w:r>
    </w:p>
    <w:p w:rsidR="005A2A6E" w:rsidRDefault="005A2A6E" w:rsidP="005A2A6E">
      <w:pPr>
        <w:ind w:right="-187" w:firstLine="705"/>
        <w:jc w:val="both"/>
        <w:rPr>
          <w:sz w:val="28"/>
          <w:szCs w:val="28"/>
        </w:rPr>
      </w:pPr>
      <w:r w:rsidRPr="006E6D8E">
        <w:rPr>
          <w:i/>
          <w:sz w:val="28"/>
          <w:szCs w:val="28"/>
        </w:rPr>
        <w:t>7.5.3.2</w:t>
      </w:r>
      <w:r>
        <w:rPr>
          <w:sz w:val="28"/>
          <w:szCs w:val="28"/>
        </w:rPr>
        <w:t xml:space="preserve"> Щоб контролювати задокументовану інформацію в міській раді визначено:</w:t>
      </w:r>
    </w:p>
    <w:p w:rsidR="005A2A6E" w:rsidRDefault="005A2A6E" w:rsidP="005A2A6E">
      <w:pPr>
        <w:ind w:right="-187" w:firstLine="705"/>
        <w:jc w:val="both"/>
        <w:rPr>
          <w:sz w:val="28"/>
          <w:szCs w:val="28"/>
        </w:rPr>
      </w:pPr>
      <w:r>
        <w:rPr>
          <w:sz w:val="28"/>
          <w:szCs w:val="28"/>
        </w:rPr>
        <w:t>- розподіл, доступ, пошук і використання;</w:t>
      </w:r>
    </w:p>
    <w:p w:rsidR="005A2A6E" w:rsidRDefault="005A2A6E" w:rsidP="005A2A6E">
      <w:pPr>
        <w:ind w:right="-187" w:firstLine="705"/>
        <w:jc w:val="both"/>
        <w:rPr>
          <w:sz w:val="28"/>
          <w:szCs w:val="28"/>
        </w:rPr>
      </w:pPr>
      <w:r>
        <w:rPr>
          <w:sz w:val="28"/>
          <w:szCs w:val="28"/>
        </w:rPr>
        <w:t>- збереження;</w:t>
      </w:r>
    </w:p>
    <w:p w:rsidR="005A2A6E" w:rsidRDefault="005A2A6E" w:rsidP="005A2A6E">
      <w:pPr>
        <w:ind w:right="-187" w:firstLine="705"/>
        <w:jc w:val="both"/>
        <w:rPr>
          <w:sz w:val="28"/>
          <w:szCs w:val="28"/>
        </w:rPr>
      </w:pPr>
      <w:r>
        <w:rPr>
          <w:sz w:val="28"/>
          <w:szCs w:val="28"/>
        </w:rPr>
        <w:t>- контроль змін;</w:t>
      </w:r>
    </w:p>
    <w:p w:rsidR="005A2A6E" w:rsidRDefault="005A2A6E" w:rsidP="005A2A6E">
      <w:pPr>
        <w:ind w:right="-187" w:firstLine="705"/>
        <w:jc w:val="both"/>
        <w:rPr>
          <w:sz w:val="28"/>
          <w:szCs w:val="28"/>
        </w:rPr>
      </w:pPr>
      <w:r>
        <w:rPr>
          <w:sz w:val="28"/>
          <w:szCs w:val="28"/>
        </w:rPr>
        <w:t>- зберігання і вилучення.</w:t>
      </w:r>
    </w:p>
    <w:p w:rsidR="005A2A6E" w:rsidRDefault="005A2A6E" w:rsidP="005A2A6E">
      <w:pPr>
        <w:ind w:right="-187" w:firstLine="705"/>
        <w:jc w:val="both"/>
        <w:rPr>
          <w:sz w:val="28"/>
          <w:szCs w:val="28"/>
        </w:rPr>
      </w:pPr>
      <w:r>
        <w:rPr>
          <w:sz w:val="28"/>
          <w:szCs w:val="28"/>
        </w:rPr>
        <w:t>Для цього визначено коло працівників, які володіють оригіналами документів, відповідають за їх збереження та актуалізацію. Для роботи іншим працівникам надаються копії документів. Забезпечується обмеження доступу до оригіналів документів.</w:t>
      </w:r>
    </w:p>
    <w:p w:rsidR="005A2A6E" w:rsidRPr="00977155" w:rsidRDefault="005A2A6E" w:rsidP="005A2A6E">
      <w:pPr>
        <w:pStyle w:val="Default"/>
        <w:rPr>
          <w:sz w:val="28"/>
          <w:szCs w:val="28"/>
          <w:lang w:val="uk-UA"/>
        </w:rPr>
      </w:pPr>
      <w:r w:rsidRPr="00977155">
        <w:rPr>
          <w:sz w:val="28"/>
          <w:szCs w:val="28"/>
          <w:lang w:val="uk-UA"/>
        </w:rPr>
        <w:t xml:space="preserve">          Задокументована інформація зовнішнього походження зберігається відповідно до</w:t>
      </w:r>
      <w:r w:rsidR="00D17B5E" w:rsidRPr="00977155">
        <w:rPr>
          <w:sz w:val="28"/>
          <w:szCs w:val="28"/>
          <w:lang w:val="uk-UA"/>
        </w:rPr>
        <w:t xml:space="preserve"> Номенклатури справ</w:t>
      </w:r>
      <w:r w:rsidRPr="00977155">
        <w:rPr>
          <w:sz w:val="28"/>
          <w:szCs w:val="28"/>
          <w:lang w:val="uk-UA"/>
        </w:rPr>
        <w:t>, а для роботи направляється виконавцям виключно в електронному форматі за допомогою  с</w:t>
      </w:r>
      <w:r w:rsidRPr="00977155">
        <w:rPr>
          <w:rFonts w:eastAsiaTheme="minorHAnsi"/>
          <w:sz w:val="28"/>
          <w:szCs w:val="28"/>
          <w:lang w:val="uk-UA" w:eastAsia="en-US"/>
        </w:rPr>
        <w:t xml:space="preserve">истеми електронного документообігу «SX Government» </w:t>
      </w:r>
      <w:r w:rsidRPr="00977155">
        <w:rPr>
          <w:sz w:val="28"/>
          <w:szCs w:val="28"/>
          <w:lang w:val="uk-UA"/>
        </w:rPr>
        <w:t>.</w:t>
      </w:r>
    </w:p>
    <w:p w:rsidR="005C0EFA" w:rsidRPr="005A2A6E" w:rsidRDefault="005C0EFA" w:rsidP="00244F6A">
      <w:pPr>
        <w:tabs>
          <w:tab w:val="left" w:pos="284"/>
          <w:tab w:val="left" w:pos="360"/>
          <w:tab w:val="left" w:pos="993"/>
        </w:tabs>
        <w:ind w:firstLine="709"/>
        <w:jc w:val="both"/>
        <w:rPr>
          <w:b/>
          <w:bCs/>
          <w:color w:val="000000"/>
          <w:sz w:val="28"/>
          <w:szCs w:val="28"/>
        </w:rPr>
      </w:pPr>
    </w:p>
    <w:p w:rsidR="003004B7" w:rsidRPr="00B55D86" w:rsidRDefault="003004B7" w:rsidP="003004B7">
      <w:pPr>
        <w:ind w:right="-187" w:firstLine="705"/>
        <w:jc w:val="both"/>
        <w:rPr>
          <w:b/>
          <w:sz w:val="28"/>
          <w:szCs w:val="28"/>
        </w:rPr>
      </w:pPr>
      <w:r w:rsidRPr="00B55D86">
        <w:rPr>
          <w:b/>
          <w:sz w:val="28"/>
          <w:szCs w:val="28"/>
        </w:rPr>
        <w:t xml:space="preserve">8. </w:t>
      </w:r>
      <w:r w:rsidR="00356C13">
        <w:rPr>
          <w:b/>
          <w:sz w:val="28"/>
          <w:szCs w:val="28"/>
        </w:rPr>
        <w:t>Надання послуг</w:t>
      </w:r>
    </w:p>
    <w:p w:rsidR="00151703" w:rsidRDefault="003004B7" w:rsidP="009304DA">
      <w:pPr>
        <w:ind w:right="-187" w:firstLine="705"/>
        <w:jc w:val="both"/>
        <w:rPr>
          <w:sz w:val="28"/>
          <w:szCs w:val="28"/>
        </w:rPr>
      </w:pPr>
      <w:r w:rsidRPr="00961B29">
        <w:rPr>
          <w:b/>
          <w:sz w:val="28"/>
          <w:szCs w:val="28"/>
        </w:rPr>
        <w:t>8.1</w:t>
      </w:r>
      <w:r w:rsidR="00356C13">
        <w:rPr>
          <w:b/>
          <w:sz w:val="28"/>
          <w:szCs w:val="28"/>
        </w:rPr>
        <w:t>.</w:t>
      </w:r>
      <w:r w:rsidRPr="00961B29">
        <w:rPr>
          <w:b/>
          <w:sz w:val="28"/>
          <w:szCs w:val="28"/>
        </w:rPr>
        <w:t xml:space="preserve"> Оперативне планування та контроль</w:t>
      </w:r>
    </w:p>
    <w:p w:rsidR="00151703" w:rsidRDefault="00151703" w:rsidP="00151703">
      <w:pPr>
        <w:ind w:firstLine="708"/>
        <w:rPr>
          <w:sz w:val="28"/>
          <w:szCs w:val="28"/>
        </w:rPr>
      </w:pPr>
      <w:r w:rsidRPr="00151703">
        <w:rPr>
          <w:sz w:val="28"/>
          <w:szCs w:val="28"/>
        </w:rPr>
        <w:t xml:space="preserve">Перелік послуг, які надаються виконавчими органами міської ради, визначений відповідно до Закону України «Про місцеве самоврядування в Україні», Закону України «Про адміністративні послуги», Закону України «Про дозвільну систему у сфері господарської діяльності» інших законів . </w:t>
      </w:r>
    </w:p>
    <w:p w:rsidR="007950B5" w:rsidRDefault="007950B5" w:rsidP="007950B5">
      <w:pPr>
        <w:autoSpaceDE w:val="0"/>
        <w:autoSpaceDN w:val="0"/>
        <w:adjustRightInd w:val="0"/>
        <w:ind w:firstLine="708"/>
        <w:jc w:val="both"/>
        <w:rPr>
          <w:sz w:val="28"/>
          <w:szCs w:val="28"/>
        </w:rPr>
      </w:pPr>
      <w:r w:rsidRPr="00396E46">
        <w:rPr>
          <w:sz w:val="28"/>
          <w:szCs w:val="28"/>
        </w:rPr>
        <w:lastRenderedPageBreak/>
        <w:t>Основні процеси виконавчого органу ради визначені у відповідності з Положенням про виконавчий орган, затвердженим рішенням міської ради, відповідно до тих функцій і завдань, які покладені на нього.</w:t>
      </w:r>
    </w:p>
    <w:p w:rsidR="00151703" w:rsidRDefault="00151703" w:rsidP="00151703">
      <w:pPr>
        <w:ind w:firstLine="708"/>
        <w:rPr>
          <w:sz w:val="28"/>
          <w:szCs w:val="28"/>
        </w:rPr>
      </w:pPr>
      <w:r w:rsidRPr="00151703">
        <w:rPr>
          <w:sz w:val="28"/>
          <w:szCs w:val="28"/>
        </w:rPr>
        <w:t xml:space="preserve">У виконавчих органах міської ради основними процесами визначено процеси надання адміністративних та неадміністративних послуг. На підставі інформації керівників виконавчих органів, які надають послуги, сформовано реєстри адміністративних та неадміністративних послуг, які надаються виконавчими органами Тернопільської міської ради, та затверджуються рішенням виконавчого комітету міської ради. </w:t>
      </w:r>
    </w:p>
    <w:p w:rsidR="003004B7" w:rsidRDefault="00151703" w:rsidP="00151703">
      <w:pPr>
        <w:ind w:firstLine="708"/>
        <w:rPr>
          <w:sz w:val="28"/>
          <w:szCs w:val="28"/>
        </w:rPr>
      </w:pPr>
      <w:r w:rsidRPr="00151703">
        <w:rPr>
          <w:sz w:val="28"/>
          <w:szCs w:val="28"/>
        </w:rPr>
        <w:t>В міській раді сформовано реєстри адміністративних послуг, неадміністративних послуг, що надаються через ЦНАП, які затверджуються рішенням виконавчого комітету. Перелік послуг, що надають органи виконавчої влади через ЦНАП, визначається постановою Кабінету Міністрів України. Визначено місця прийому суб’єктів звернень</w:t>
      </w:r>
      <w:r w:rsidR="00CF70B8">
        <w:rPr>
          <w:sz w:val="28"/>
          <w:szCs w:val="28"/>
        </w:rPr>
        <w:t>(перелік пунктів обслуговування замовників-</w:t>
      </w:r>
      <w:r w:rsidRPr="00151703">
        <w:rPr>
          <w:sz w:val="28"/>
          <w:szCs w:val="28"/>
        </w:rPr>
        <w:t>Д-1</w:t>
      </w:r>
      <w:r w:rsidR="00CF70B8">
        <w:rPr>
          <w:sz w:val="28"/>
          <w:szCs w:val="28"/>
        </w:rPr>
        <w:t>3</w:t>
      </w:r>
      <w:r w:rsidRPr="00151703">
        <w:rPr>
          <w:sz w:val="28"/>
          <w:szCs w:val="28"/>
        </w:rPr>
        <w:t>/НСУЯ), вказана контактна інформація для замовників послуг.</w:t>
      </w:r>
    </w:p>
    <w:p w:rsidR="003004B7" w:rsidRDefault="003004B7" w:rsidP="00151703">
      <w:pPr>
        <w:ind w:firstLine="708"/>
        <w:rPr>
          <w:sz w:val="28"/>
          <w:szCs w:val="28"/>
        </w:rPr>
      </w:pPr>
      <w:r>
        <w:rPr>
          <w:sz w:val="28"/>
          <w:szCs w:val="28"/>
        </w:rPr>
        <w:t>8.1.1.</w:t>
      </w:r>
      <w:r w:rsidR="00151703" w:rsidRPr="00151703">
        <w:rPr>
          <w:sz w:val="28"/>
          <w:szCs w:val="28"/>
        </w:rPr>
        <w:t xml:space="preserve"> Для якісного надання адміністративних  та неадміністративних послуг, виконавчими органами ради розроблені</w:t>
      </w:r>
      <w:r w:rsidR="00D54AE0">
        <w:rPr>
          <w:sz w:val="28"/>
          <w:szCs w:val="28"/>
        </w:rPr>
        <w:t xml:space="preserve"> І</w:t>
      </w:r>
      <w:r w:rsidR="00151703" w:rsidRPr="00151703">
        <w:rPr>
          <w:sz w:val="28"/>
          <w:szCs w:val="28"/>
        </w:rPr>
        <w:t xml:space="preserve">нформаційні та </w:t>
      </w:r>
      <w:r w:rsidR="00D54AE0">
        <w:rPr>
          <w:sz w:val="28"/>
          <w:szCs w:val="28"/>
        </w:rPr>
        <w:t>Т</w:t>
      </w:r>
      <w:r w:rsidR="00151703" w:rsidRPr="00151703">
        <w:rPr>
          <w:sz w:val="28"/>
          <w:szCs w:val="28"/>
        </w:rPr>
        <w:t>ехнологічні картки.</w:t>
      </w:r>
    </w:p>
    <w:p w:rsidR="007A3951" w:rsidRDefault="00151703" w:rsidP="00151703">
      <w:pPr>
        <w:ind w:firstLine="708"/>
        <w:rPr>
          <w:sz w:val="28"/>
          <w:szCs w:val="28"/>
        </w:rPr>
      </w:pPr>
      <w:r w:rsidRPr="00151703">
        <w:rPr>
          <w:sz w:val="28"/>
          <w:szCs w:val="28"/>
        </w:rPr>
        <w:t xml:space="preserve"> </w:t>
      </w:r>
      <w:r w:rsidRPr="007A3951">
        <w:rPr>
          <w:b/>
          <w:sz w:val="28"/>
          <w:szCs w:val="28"/>
        </w:rPr>
        <w:t xml:space="preserve">Інформаційна картка послуги містить інформацію </w:t>
      </w:r>
      <w:r w:rsidRPr="00CF70B8">
        <w:rPr>
          <w:sz w:val="28"/>
          <w:szCs w:val="28"/>
        </w:rPr>
        <w:t>(Д-1</w:t>
      </w:r>
      <w:r w:rsidR="00CF70B8" w:rsidRPr="00CF70B8">
        <w:rPr>
          <w:sz w:val="28"/>
          <w:szCs w:val="28"/>
        </w:rPr>
        <w:t>4</w:t>
      </w:r>
      <w:r w:rsidRPr="00CF70B8">
        <w:rPr>
          <w:sz w:val="28"/>
          <w:szCs w:val="28"/>
        </w:rPr>
        <w:t>/НСУЯ):</w:t>
      </w:r>
      <w:r w:rsidRPr="00151703">
        <w:rPr>
          <w:sz w:val="28"/>
          <w:szCs w:val="28"/>
        </w:rPr>
        <w:t xml:space="preserve"> </w:t>
      </w:r>
    </w:p>
    <w:p w:rsidR="007A3951" w:rsidRDefault="00A21E35" w:rsidP="00A21E35">
      <w:pPr>
        <w:autoSpaceDE w:val="0"/>
        <w:autoSpaceDN w:val="0"/>
        <w:adjustRightInd w:val="0"/>
        <w:jc w:val="both"/>
        <w:rPr>
          <w:sz w:val="28"/>
          <w:szCs w:val="28"/>
        </w:rPr>
      </w:pPr>
      <w:r>
        <w:rPr>
          <w:sz w:val="28"/>
          <w:szCs w:val="28"/>
        </w:rPr>
        <w:t xml:space="preserve">         </w:t>
      </w:r>
      <w:r w:rsidR="003004B7">
        <w:rPr>
          <w:sz w:val="28"/>
          <w:szCs w:val="28"/>
        </w:rPr>
        <w:t xml:space="preserve"> </w:t>
      </w:r>
      <w:r w:rsidR="00151703" w:rsidRPr="00151703">
        <w:rPr>
          <w:sz w:val="28"/>
          <w:szCs w:val="28"/>
        </w:rPr>
        <w:t>1. Назву послуги, її шифр.</w:t>
      </w:r>
      <w:r w:rsidRPr="00A21E35">
        <w:rPr>
          <w:sz w:val="28"/>
          <w:szCs w:val="28"/>
        </w:rPr>
        <w:t xml:space="preserve"> </w:t>
      </w:r>
      <w:r w:rsidRPr="00396E46">
        <w:rPr>
          <w:sz w:val="28"/>
          <w:szCs w:val="28"/>
        </w:rPr>
        <w:t xml:space="preserve"> Шифр  складається з великої літери </w:t>
      </w:r>
      <w:r>
        <w:rPr>
          <w:sz w:val="28"/>
          <w:szCs w:val="28"/>
        </w:rPr>
        <w:t>А чи Н</w:t>
      </w:r>
      <w:r w:rsidRPr="00396E46">
        <w:rPr>
          <w:sz w:val="28"/>
          <w:szCs w:val="28"/>
        </w:rPr>
        <w:t xml:space="preserve">, </w:t>
      </w:r>
      <w:r w:rsidR="00D85340">
        <w:rPr>
          <w:sz w:val="28"/>
          <w:szCs w:val="28"/>
        </w:rPr>
        <w:t xml:space="preserve">цифрового </w:t>
      </w:r>
      <w:r w:rsidRPr="00396E46">
        <w:rPr>
          <w:sz w:val="28"/>
          <w:szCs w:val="28"/>
        </w:rPr>
        <w:t xml:space="preserve">коду виконавчого органу (хх), </w:t>
      </w:r>
      <w:r>
        <w:rPr>
          <w:sz w:val="28"/>
          <w:szCs w:val="28"/>
        </w:rPr>
        <w:t xml:space="preserve"> </w:t>
      </w:r>
      <w:r w:rsidRPr="00396E46">
        <w:rPr>
          <w:sz w:val="28"/>
          <w:szCs w:val="28"/>
        </w:rPr>
        <w:t xml:space="preserve">номеру </w:t>
      </w:r>
      <w:r>
        <w:rPr>
          <w:sz w:val="28"/>
          <w:szCs w:val="28"/>
        </w:rPr>
        <w:t xml:space="preserve">послуги </w:t>
      </w:r>
      <w:r w:rsidRPr="00396E46">
        <w:rPr>
          <w:sz w:val="28"/>
          <w:szCs w:val="28"/>
        </w:rPr>
        <w:t xml:space="preserve"> виконавчого органу (уу</w:t>
      </w:r>
      <w:r w:rsidR="00E4750A">
        <w:rPr>
          <w:sz w:val="28"/>
          <w:szCs w:val="28"/>
        </w:rPr>
        <w:t>-уу</w:t>
      </w:r>
      <w:r w:rsidRPr="00396E46">
        <w:rPr>
          <w:sz w:val="28"/>
          <w:szCs w:val="28"/>
        </w:rPr>
        <w:t>) і має наступний вигляд: П-хх-уу</w:t>
      </w:r>
      <w:r w:rsidR="00E4750A">
        <w:rPr>
          <w:sz w:val="28"/>
          <w:szCs w:val="28"/>
        </w:rPr>
        <w:t>-уу</w:t>
      </w:r>
      <w:r w:rsidRPr="00396E46">
        <w:rPr>
          <w:sz w:val="28"/>
          <w:szCs w:val="28"/>
        </w:rPr>
        <w:t xml:space="preserve">. </w:t>
      </w:r>
    </w:p>
    <w:p w:rsidR="007A3951" w:rsidRDefault="00151703" w:rsidP="00151703">
      <w:pPr>
        <w:ind w:firstLine="708"/>
        <w:rPr>
          <w:sz w:val="28"/>
          <w:szCs w:val="28"/>
        </w:rPr>
      </w:pPr>
      <w:r w:rsidRPr="00151703">
        <w:rPr>
          <w:sz w:val="28"/>
          <w:szCs w:val="28"/>
        </w:rPr>
        <w:t xml:space="preserve"> 2. Суб’єкт надання адміністративної послуги або центр надання адміністративних послуг (місцезнаходження, режим роботи, довідковий телефон, адреса електронної пошти та веб-сайту). </w:t>
      </w:r>
    </w:p>
    <w:p w:rsidR="007A3951" w:rsidRDefault="00151703" w:rsidP="00151703">
      <w:pPr>
        <w:ind w:firstLine="708"/>
        <w:rPr>
          <w:sz w:val="28"/>
          <w:szCs w:val="28"/>
        </w:rPr>
      </w:pPr>
      <w:r w:rsidRPr="00151703">
        <w:rPr>
          <w:sz w:val="28"/>
          <w:szCs w:val="28"/>
        </w:rPr>
        <w:t>3. Вичерпний перелік документів, необхідних для отримання адміністративної/неадміністративної послуги, що передбачений законом.</w:t>
      </w:r>
    </w:p>
    <w:p w:rsidR="007A3951" w:rsidRDefault="00151703" w:rsidP="00151703">
      <w:pPr>
        <w:ind w:firstLine="708"/>
        <w:rPr>
          <w:sz w:val="28"/>
          <w:szCs w:val="28"/>
        </w:rPr>
      </w:pPr>
      <w:r w:rsidRPr="00151703">
        <w:rPr>
          <w:sz w:val="28"/>
          <w:szCs w:val="28"/>
        </w:rPr>
        <w:t xml:space="preserve"> 4. Порядок та спосіб їх подання.</w:t>
      </w:r>
    </w:p>
    <w:p w:rsidR="007A3951" w:rsidRDefault="00151703" w:rsidP="00151703">
      <w:pPr>
        <w:ind w:firstLine="708"/>
        <w:rPr>
          <w:sz w:val="28"/>
          <w:szCs w:val="28"/>
        </w:rPr>
      </w:pPr>
      <w:r w:rsidRPr="00151703">
        <w:rPr>
          <w:sz w:val="28"/>
          <w:szCs w:val="28"/>
        </w:rPr>
        <w:t xml:space="preserve"> 5. Платність (безоплатність), розмір та порядок внесення плати (адміністративного збору) за платну адміністративну послугу.</w:t>
      </w:r>
    </w:p>
    <w:p w:rsidR="007A3951" w:rsidRDefault="00151703" w:rsidP="00151703">
      <w:pPr>
        <w:ind w:firstLine="708"/>
        <w:rPr>
          <w:sz w:val="28"/>
          <w:szCs w:val="28"/>
        </w:rPr>
      </w:pPr>
      <w:r w:rsidRPr="00151703">
        <w:rPr>
          <w:sz w:val="28"/>
          <w:szCs w:val="28"/>
        </w:rPr>
        <w:t xml:space="preserve"> 6. Строк надання адміністративної/неадміністративної послуги. </w:t>
      </w:r>
    </w:p>
    <w:p w:rsidR="007A3951" w:rsidRDefault="003004B7" w:rsidP="00151703">
      <w:pPr>
        <w:ind w:firstLine="708"/>
        <w:rPr>
          <w:sz w:val="28"/>
          <w:szCs w:val="28"/>
        </w:rPr>
      </w:pPr>
      <w:r>
        <w:rPr>
          <w:sz w:val="28"/>
          <w:szCs w:val="28"/>
        </w:rPr>
        <w:t xml:space="preserve"> </w:t>
      </w:r>
      <w:r w:rsidR="00151703" w:rsidRPr="00151703">
        <w:rPr>
          <w:sz w:val="28"/>
          <w:szCs w:val="28"/>
        </w:rPr>
        <w:t xml:space="preserve">7. Результат надання адміністративної/неадміністративної послуги. </w:t>
      </w:r>
    </w:p>
    <w:p w:rsidR="007A3951" w:rsidRDefault="00151703" w:rsidP="00151703">
      <w:pPr>
        <w:ind w:firstLine="708"/>
        <w:rPr>
          <w:sz w:val="28"/>
          <w:szCs w:val="28"/>
        </w:rPr>
      </w:pPr>
      <w:r w:rsidRPr="00151703">
        <w:rPr>
          <w:sz w:val="28"/>
          <w:szCs w:val="28"/>
        </w:rPr>
        <w:t>8. Спосіб і місце отримання відповіді (особисто, за нотаріально завіреним дорученням, поштою і адреса, куди звернутися).</w:t>
      </w:r>
    </w:p>
    <w:p w:rsidR="007A3951" w:rsidRDefault="00151703" w:rsidP="00151703">
      <w:pPr>
        <w:ind w:firstLine="708"/>
        <w:rPr>
          <w:sz w:val="28"/>
          <w:szCs w:val="28"/>
        </w:rPr>
      </w:pPr>
      <w:r w:rsidRPr="00151703">
        <w:rPr>
          <w:sz w:val="28"/>
          <w:szCs w:val="28"/>
        </w:rPr>
        <w:t xml:space="preserve"> 9. Перелік підстав для відмови у наданні </w:t>
      </w:r>
      <w:r w:rsidR="00D54AE0">
        <w:rPr>
          <w:sz w:val="28"/>
          <w:szCs w:val="28"/>
        </w:rPr>
        <w:t>ад</w:t>
      </w:r>
      <w:r w:rsidRPr="00151703">
        <w:rPr>
          <w:sz w:val="28"/>
          <w:szCs w:val="28"/>
        </w:rPr>
        <w:t>міністративної/неадміністративної послуги.</w:t>
      </w:r>
    </w:p>
    <w:p w:rsidR="007A3951" w:rsidRDefault="00151703" w:rsidP="00151703">
      <w:pPr>
        <w:ind w:firstLine="708"/>
        <w:rPr>
          <w:sz w:val="28"/>
          <w:szCs w:val="28"/>
        </w:rPr>
      </w:pPr>
      <w:r w:rsidRPr="00151703">
        <w:rPr>
          <w:sz w:val="28"/>
          <w:szCs w:val="28"/>
        </w:rPr>
        <w:t xml:space="preserve"> 10. Акти законодавства, що регулюють порядок та умови надання адміністративної /неадміністративної послуги (пункти, статті, розділи тощо, назва та реквізити законодавчих актів).</w:t>
      </w:r>
    </w:p>
    <w:p w:rsidR="003004B7" w:rsidRDefault="003004B7" w:rsidP="00151703">
      <w:pPr>
        <w:ind w:firstLine="708"/>
        <w:rPr>
          <w:sz w:val="28"/>
          <w:szCs w:val="28"/>
        </w:rPr>
      </w:pPr>
    </w:p>
    <w:p w:rsidR="003004B7" w:rsidRDefault="00151703" w:rsidP="00151703">
      <w:pPr>
        <w:ind w:firstLine="708"/>
        <w:rPr>
          <w:sz w:val="28"/>
          <w:szCs w:val="28"/>
        </w:rPr>
      </w:pPr>
      <w:r w:rsidRPr="00151703">
        <w:rPr>
          <w:sz w:val="28"/>
          <w:szCs w:val="28"/>
        </w:rPr>
        <w:t xml:space="preserve"> До</w:t>
      </w:r>
      <w:r w:rsidR="00D54AE0">
        <w:rPr>
          <w:sz w:val="28"/>
          <w:szCs w:val="28"/>
        </w:rPr>
        <w:t xml:space="preserve"> І</w:t>
      </w:r>
      <w:r w:rsidRPr="00151703">
        <w:rPr>
          <w:sz w:val="28"/>
          <w:szCs w:val="28"/>
        </w:rPr>
        <w:t>нформаційної картки додається форма заяви.</w:t>
      </w:r>
    </w:p>
    <w:p w:rsidR="007A3951" w:rsidRDefault="00151703" w:rsidP="00151703">
      <w:pPr>
        <w:ind w:firstLine="708"/>
        <w:rPr>
          <w:sz w:val="28"/>
          <w:szCs w:val="28"/>
        </w:rPr>
      </w:pPr>
      <w:r w:rsidRPr="00151703">
        <w:rPr>
          <w:sz w:val="28"/>
          <w:szCs w:val="28"/>
        </w:rPr>
        <w:lastRenderedPageBreak/>
        <w:t xml:space="preserve"> Інформаційні картки послуг</w:t>
      </w:r>
      <w:r w:rsidR="00D54AE0">
        <w:rPr>
          <w:sz w:val="28"/>
          <w:szCs w:val="28"/>
        </w:rPr>
        <w:t xml:space="preserve"> з формами заяв</w:t>
      </w:r>
      <w:r w:rsidRPr="00151703">
        <w:rPr>
          <w:sz w:val="28"/>
          <w:szCs w:val="28"/>
        </w:rPr>
        <w:t xml:space="preserve"> є загальнодоступними в місцях прийому суб’єктів звернень (на інформаційних стендах), на офіційному сайті міської ради та в ЦНАП.</w:t>
      </w:r>
    </w:p>
    <w:p w:rsidR="003004B7" w:rsidRDefault="003004B7" w:rsidP="00151703">
      <w:pPr>
        <w:ind w:firstLine="708"/>
        <w:rPr>
          <w:sz w:val="28"/>
          <w:szCs w:val="28"/>
        </w:rPr>
      </w:pPr>
    </w:p>
    <w:p w:rsidR="007A3951" w:rsidRDefault="00151703" w:rsidP="00151703">
      <w:pPr>
        <w:ind w:firstLine="708"/>
        <w:rPr>
          <w:sz w:val="28"/>
          <w:szCs w:val="28"/>
        </w:rPr>
      </w:pPr>
      <w:r w:rsidRPr="00151703">
        <w:rPr>
          <w:sz w:val="28"/>
          <w:szCs w:val="28"/>
        </w:rPr>
        <w:t xml:space="preserve"> </w:t>
      </w:r>
      <w:r w:rsidR="003004B7" w:rsidRPr="003004B7">
        <w:rPr>
          <w:b/>
          <w:sz w:val="28"/>
          <w:szCs w:val="28"/>
        </w:rPr>
        <w:t>Т</w:t>
      </w:r>
      <w:r w:rsidRPr="003004B7">
        <w:rPr>
          <w:b/>
          <w:sz w:val="28"/>
          <w:szCs w:val="28"/>
        </w:rPr>
        <w:t>ехнологічн</w:t>
      </w:r>
      <w:r w:rsidR="003004B7" w:rsidRPr="003004B7">
        <w:rPr>
          <w:b/>
          <w:sz w:val="28"/>
          <w:szCs w:val="28"/>
        </w:rPr>
        <w:t xml:space="preserve">а </w:t>
      </w:r>
      <w:r w:rsidRPr="003004B7">
        <w:rPr>
          <w:b/>
          <w:sz w:val="28"/>
          <w:szCs w:val="28"/>
        </w:rPr>
        <w:t xml:space="preserve"> карт</w:t>
      </w:r>
      <w:r w:rsidR="003004B7" w:rsidRPr="003004B7">
        <w:rPr>
          <w:b/>
          <w:sz w:val="28"/>
          <w:szCs w:val="28"/>
        </w:rPr>
        <w:t xml:space="preserve">ка </w:t>
      </w:r>
      <w:r w:rsidRPr="003004B7">
        <w:rPr>
          <w:b/>
          <w:sz w:val="28"/>
          <w:szCs w:val="28"/>
        </w:rPr>
        <w:t xml:space="preserve"> </w:t>
      </w:r>
      <w:r w:rsidRPr="00CF70B8">
        <w:rPr>
          <w:sz w:val="28"/>
          <w:szCs w:val="28"/>
        </w:rPr>
        <w:t>(Д-1</w:t>
      </w:r>
      <w:r w:rsidR="00CF70B8" w:rsidRPr="00CF70B8">
        <w:rPr>
          <w:sz w:val="28"/>
          <w:szCs w:val="28"/>
        </w:rPr>
        <w:t>5</w:t>
      </w:r>
      <w:r w:rsidRPr="00CF70B8">
        <w:rPr>
          <w:sz w:val="28"/>
          <w:szCs w:val="28"/>
        </w:rPr>
        <w:t>/НСУЯ)</w:t>
      </w:r>
      <w:r w:rsidR="003004B7">
        <w:rPr>
          <w:b/>
          <w:sz w:val="28"/>
          <w:szCs w:val="28"/>
        </w:rPr>
        <w:t xml:space="preserve"> - </w:t>
      </w:r>
      <w:r w:rsidR="003004B7" w:rsidRPr="003004B7">
        <w:rPr>
          <w:sz w:val="28"/>
          <w:szCs w:val="28"/>
        </w:rPr>
        <w:t>описує процес</w:t>
      </w:r>
      <w:r w:rsidR="003004B7" w:rsidRPr="00151703">
        <w:rPr>
          <w:sz w:val="28"/>
          <w:szCs w:val="28"/>
        </w:rPr>
        <w:t xml:space="preserve"> надання адміністративних та неадміністративних послуг</w:t>
      </w:r>
      <w:r w:rsidR="003004B7">
        <w:rPr>
          <w:sz w:val="28"/>
          <w:szCs w:val="28"/>
        </w:rPr>
        <w:t xml:space="preserve">, </w:t>
      </w:r>
      <w:r w:rsidR="003004B7" w:rsidRPr="00151703">
        <w:rPr>
          <w:sz w:val="28"/>
          <w:szCs w:val="28"/>
        </w:rPr>
        <w:t xml:space="preserve"> </w:t>
      </w:r>
      <w:r w:rsidR="007A3951">
        <w:rPr>
          <w:sz w:val="28"/>
          <w:szCs w:val="28"/>
        </w:rPr>
        <w:t xml:space="preserve"> містить:</w:t>
      </w:r>
      <w:r w:rsidRPr="00151703">
        <w:rPr>
          <w:sz w:val="28"/>
          <w:szCs w:val="28"/>
        </w:rPr>
        <w:t xml:space="preserve"> </w:t>
      </w:r>
    </w:p>
    <w:p w:rsidR="005B33AE" w:rsidRDefault="00205FFB" w:rsidP="005B33AE">
      <w:pPr>
        <w:autoSpaceDE w:val="0"/>
        <w:autoSpaceDN w:val="0"/>
        <w:adjustRightInd w:val="0"/>
        <w:jc w:val="both"/>
        <w:rPr>
          <w:sz w:val="28"/>
          <w:szCs w:val="28"/>
        </w:rPr>
      </w:pPr>
      <w:r>
        <w:rPr>
          <w:sz w:val="28"/>
          <w:szCs w:val="28"/>
        </w:rPr>
        <w:t xml:space="preserve">         </w:t>
      </w:r>
      <w:r w:rsidR="007A3951">
        <w:rPr>
          <w:sz w:val="28"/>
          <w:szCs w:val="28"/>
        </w:rPr>
        <w:t>1.</w:t>
      </w:r>
      <w:r w:rsidR="00151703" w:rsidRPr="00151703">
        <w:rPr>
          <w:sz w:val="28"/>
          <w:szCs w:val="28"/>
        </w:rPr>
        <w:t xml:space="preserve"> Назву</w:t>
      </w:r>
      <w:r w:rsidR="00550D3D">
        <w:rPr>
          <w:sz w:val="28"/>
          <w:szCs w:val="28"/>
        </w:rPr>
        <w:t xml:space="preserve"> </w:t>
      </w:r>
      <w:r>
        <w:rPr>
          <w:sz w:val="28"/>
          <w:szCs w:val="28"/>
        </w:rPr>
        <w:t>послуги, шифр.</w:t>
      </w:r>
      <w:r w:rsidR="005B33AE" w:rsidRPr="005B33AE">
        <w:rPr>
          <w:sz w:val="28"/>
          <w:szCs w:val="28"/>
        </w:rPr>
        <w:t xml:space="preserve"> </w:t>
      </w:r>
      <w:r w:rsidR="005B33AE" w:rsidRPr="00396E46">
        <w:rPr>
          <w:sz w:val="28"/>
          <w:szCs w:val="28"/>
        </w:rPr>
        <w:t xml:space="preserve">Шифр  складається з великої літери </w:t>
      </w:r>
      <w:r w:rsidR="005B33AE">
        <w:rPr>
          <w:sz w:val="28"/>
          <w:szCs w:val="28"/>
        </w:rPr>
        <w:t>А чи Н</w:t>
      </w:r>
      <w:r w:rsidR="005B33AE" w:rsidRPr="00396E46">
        <w:rPr>
          <w:sz w:val="28"/>
          <w:szCs w:val="28"/>
        </w:rPr>
        <w:t xml:space="preserve">, коду виконавчого органу (хх), </w:t>
      </w:r>
      <w:r w:rsidR="005B33AE">
        <w:rPr>
          <w:sz w:val="28"/>
          <w:szCs w:val="28"/>
        </w:rPr>
        <w:t xml:space="preserve"> </w:t>
      </w:r>
      <w:r w:rsidR="005B33AE" w:rsidRPr="00396E46">
        <w:rPr>
          <w:sz w:val="28"/>
          <w:szCs w:val="28"/>
        </w:rPr>
        <w:t xml:space="preserve">номеру </w:t>
      </w:r>
      <w:r w:rsidR="005B33AE">
        <w:rPr>
          <w:sz w:val="28"/>
          <w:szCs w:val="28"/>
        </w:rPr>
        <w:t xml:space="preserve">послуги </w:t>
      </w:r>
      <w:r w:rsidR="005B33AE" w:rsidRPr="00396E46">
        <w:rPr>
          <w:sz w:val="28"/>
          <w:szCs w:val="28"/>
        </w:rPr>
        <w:t xml:space="preserve"> виконавчого органу (уу</w:t>
      </w:r>
      <w:r w:rsidR="00E4750A">
        <w:rPr>
          <w:sz w:val="28"/>
          <w:szCs w:val="28"/>
        </w:rPr>
        <w:t>-уу</w:t>
      </w:r>
      <w:r w:rsidR="005B33AE" w:rsidRPr="00396E46">
        <w:rPr>
          <w:sz w:val="28"/>
          <w:szCs w:val="28"/>
        </w:rPr>
        <w:t>) і має наступний вигляд: П-хх-уу</w:t>
      </w:r>
      <w:r w:rsidR="00E4750A">
        <w:rPr>
          <w:sz w:val="28"/>
          <w:szCs w:val="28"/>
        </w:rPr>
        <w:t>-уу</w:t>
      </w:r>
      <w:r w:rsidR="005B33AE" w:rsidRPr="00396E46">
        <w:rPr>
          <w:sz w:val="28"/>
          <w:szCs w:val="28"/>
        </w:rPr>
        <w:t xml:space="preserve">. </w:t>
      </w:r>
    </w:p>
    <w:p w:rsidR="007A3951" w:rsidRDefault="00151703" w:rsidP="00151703">
      <w:pPr>
        <w:ind w:firstLine="708"/>
        <w:rPr>
          <w:sz w:val="28"/>
          <w:szCs w:val="28"/>
        </w:rPr>
      </w:pPr>
      <w:r w:rsidRPr="00151703">
        <w:rPr>
          <w:sz w:val="28"/>
          <w:szCs w:val="28"/>
        </w:rPr>
        <w:t xml:space="preserve">2. Етапи опрацювання звернення про надання  послуги. </w:t>
      </w:r>
    </w:p>
    <w:p w:rsidR="007A3951" w:rsidRDefault="00151703" w:rsidP="00151703">
      <w:pPr>
        <w:ind w:firstLine="708"/>
        <w:rPr>
          <w:sz w:val="28"/>
          <w:szCs w:val="28"/>
        </w:rPr>
      </w:pPr>
      <w:r w:rsidRPr="00151703">
        <w:rPr>
          <w:sz w:val="28"/>
          <w:szCs w:val="28"/>
        </w:rPr>
        <w:t xml:space="preserve">3. Відповідальну посадову особу суб’єкта надання послуги. </w:t>
      </w:r>
    </w:p>
    <w:p w:rsidR="007A3951" w:rsidRDefault="00151703" w:rsidP="00151703">
      <w:pPr>
        <w:ind w:firstLine="708"/>
        <w:rPr>
          <w:sz w:val="28"/>
          <w:szCs w:val="28"/>
        </w:rPr>
      </w:pPr>
      <w:r w:rsidRPr="00151703">
        <w:rPr>
          <w:sz w:val="28"/>
          <w:szCs w:val="28"/>
        </w:rPr>
        <w:t>4. Виконавчі органи суб’єкта надання послуги, відповідальні за етапи (дії, рішення).</w:t>
      </w:r>
    </w:p>
    <w:p w:rsidR="007A3951" w:rsidRDefault="00151703" w:rsidP="00151703">
      <w:pPr>
        <w:ind w:firstLine="708"/>
        <w:rPr>
          <w:sz w:val="28"/>
          <w:szCs w:val="28"/>
        </w:rPr>
      </w:pPr>
      <w:r w:rsidRPr="00151703">
        <w:rPr>
          <w:sz w:val="28"/>
          <w:szCs w:val="28"/>
        </w:rPr>
        <w:t xml:space="preserve"> 5. Назву дії посадової особи суб’єкта н</w:t>
      </w:r>
      <w:r w:rsidR="007A3951">
        <w:rPr>
          <w:sz w:val="28"/>
          <w:szCs w:val="28"/>
        </w:rPr>
        <w:t>адання послуги.</w:t>
      </w:r>
      <w:r w:rsidRPr="00151703">
        <w:rPr>
          <w:sz w:val="28"/>
          <w:szCs w:val="28"/>
        </w:rPr>
        <w:t xml:space="preserve"> </w:t>
      </w:r>
    </w:p>
    <w:p w:rsidR="007A3951" w:rsidRDefault="00151703" w:rsidP="00151703">
      <w:pPr>
        <w:ind w:firstLine="708"/>
        <w:rPr>
          <w:sz w:val="28"/>
          <w:szCs w:val="28"/>
        </w:rPr>
      </w:pPr>
      <w:r w:rsidRPr="00151703">
        <w:rPr>
          <w:sz w:val="28"/>
          <w:szCs w:val="28"/>
        </w:rPr>
        <w:t>6. Строки виконання етапів (дій, рішень).</w:t>
      </w:r>
    </w:p>
    <w:p w:rsidR="007A3951" w:rsidRDefault="00151703" w:rsidP="00151703">
      <w:pPr>
        <w:ind w:firstLine="708"/>
        <w:rPr>
          <w:sz w:val="28"/>
          <w:szCs w:val="28"/>
        </w:rPr>
      </w:pPr>
      <w:r w:rsidRPr="00151703">
        <w:rPr>
          <w:sz w:val="28"/>
          <w:szCs w:val="28"/>
        </w:rPr>
        <w:t>7. Граничний строк надання АП</w:t>
      </w:r>
      <w:r w:rsidR="007A3951">
        <w:rPr>
          <w:sz w:val="28"/>
          <w:szCs w:val="28"/>
        </w:rPr>
        <w:t>,НП</w:t>
      </w:r>
      <w:r w:rsidRPr="00151703">
        <w:rPr>
          <w:sz w:val="28"/>
          <w:szCs w:val="28"/>
        </w:rPr>
        <w:t>.</w:t>
      </w:r>
    </w:p>
    <w:p w:rsidR="007A3951" w:rsidRDefault="00151703" w:rsidP="00151703">
      <w:pPr>
        <w:ind w:firstLine="708"/>
        <w:rPr>
          <w:sz w:val="28"/>
          <w:szCs w:val="28"/>
        </w:rPr>
      </w:pPr>
      <w:r w:rsidRPr="00151703">
        <w:rPr>
          <w:sz w:val="28"/>
          <w:szCs w:val="28"/>
        </w:rPr>
        <w:t xml:space="preserve"> Етапи опрацювання звернення про надання  послуги визначаються відповідно до вимог нормативно-правових актів, якими встановлено порядок надання</w:t>
      </w:r>
      <w:r w:rsidR="007A3951">
        <w:rPr>
          <w:sz w:val="28"/>
          <w:szCs w:val="28"/>
        </w:rPr>
        <w:t xml:space="preserve"> </w:t>
      </w:r>
      <w:r w:rsidRPr="00151703">
        <w:rPr>
          <w:sz w:val="28"/>
          <w:szCs w:val="28"/>
        </w:rPr>
        <w:t xml:space="preserve">послуги, та, якщо інше не визначено законодавством, включають: </w:t>
      </w:r>
    </w:p>
    <w:p w:rsidR="007A3951" w:rsidRDefault="00151703" w:rsidP="00151703">
      <w:pPr>
        <w:ind w:firstLine="708"/>
        <w:rPr>
          <w:sz w:val="28"/>
          <w:szCs w:val="28"/>
        </w:rPr>
      </w:pPr>
      <w:r w:rsidRPr="00151703">
        <w:rPr>
          <w:sz w:val="28"/>
          <w:szCs w:val="28"/>
        </w:rPr>
        <w:t>1) реєстрацію (оформлення) звернення суб’єкта звернення;</w:t>
      </w:r>
    </w:p>
    <w:p w:rsidR="00935C3A" w:rsidRDefault="00151703" w:rsidP="00151703">
      <w:pPr>
        <w:ind w:firstLine="708"/>
        <w:rPr>
          <w:sz w:val="28"/>
          <w:szCs w:val="28"/>
        </w:rPr>
      </w:pPr>
      <w:r w:rsidRPr="00151703">
        <w:rPr>
          <w:sz w:val="28"/>
          <w:szCs w:val="28"/>
        </w:rPr>
        <w:t xml:space="preserve"> 2) опрацювання звернення та оформлення (погодження) результату надання  послуги виконавчими органами та посадовими особами, зокрема шляхом взаємодії виконавчих органів суб’єкта надання послуги, суб’єкта надання  послуги з іншими органами для отримання документів, інформації, рішень, відповідей, необхідних для надання адміністративної послуги, а також з адміністраторами – під час надання адміністративної послуги через центр надання адміністративних послуг, із зазначенням граничних строків проведення таких дій; </w:t>
      </w:r>
    </w:p>
    <w:p w:rsidR="00935C3A" w:rsidRDefault="00151703" w:rsidP="00151703">
      <w:pPr>
        <w:ind w:firstLine="708"/>
        <w:rPr>
          <w:sz w:val="28"/>
          <w:szCs w:val="28"/>
        </w:rPr>
      </w:pPr>
      <w:r w:rsidRPr="00151703">
        <w:rPr>
          <w:sz w:val="28"/>
          <w:szCs w:val="28"/>
        </w:rPr>
        <w:t xml:space="preserve">3) видачу результату надання адміністративної послуги та його реєстрацію. </w:t>
      </w:r>
    </w:p>
    <w:p w:rsidR="00935C3A" w:rsidRDefault="00151703" w:rsidP="00151703">
      <w:pPr>
        <w:ind w:firstLine="708"/>
        <w:rPr>
          <w:sz w:val="28"/>
          <w:szCs w:val="28"/>
        </w:rPr>
      </w:pPr>
      <w:r w:rsidRPr="00151703">
        <w:rPr>
          <w:sz w:val="28"/>
          <w:szCs w:val="28"/>
        </w:rPr>
        <w:t xml:space="preserve">Відповідальною посадовою особою суб’єкта надання </w:t>
      </w:r>
      <w:r w:rsidR="00935C3A">
        <w:rPr>
          <w:sz w:val="28"/>
          <w:szCs w:val="28"/>
        </w:rPr>
        <w:t xml:space="preserve"> послуги</w:t>
      </w:r>
      <w:r w:rsidRPr="00151703">
        <w:rPr>
          <w:sz w:val="28"/>
          <w:szCs w:val="28"/>
        </w:rPr>
        <w:t xml:space="preserve"> визначається керівник чи заступник керівника виконавчого органу міської ради.</w:t>
      </w:r>
    </w:p>
    <w:p w:rsidR="00935C3A" w:rsidRDefault="00151703" w:rsidP="008B3FEE">
      <w:pPr>
        <w:rPr>
          <w:sz w:val="28"/>
          <w:szCs w:val="28"/>
        </w:rPr>
      </w:pPr>
      <w:r w:rsidRPr="00151703">
        <w:rPr>
          <w:sz w:val="28"/>
          <w:szCs w:val="28"/>
        </w:rPr>
        <w:t xml:space="preserve"> </w:t>
      </w:r>
      <w:r w:rsidR="008B3FEE">
        <w:rPr>
          <w:sz w:val="28"/>
          <w:szCs w:val="28"/>
        </w:rPr>
        <w:t xml:space="preserve">          </w:t>
      </w:r>
      <w:r w:rsidRPr="00151703">
        <w:rPr>
          <w:sz w:val="28"/>
          <w:szCs w:val="28"/>
        </w:rPr>
        <w:t>Назва дії посадової особи – виконує, бере участь, погоджує, затверджує</w:t>
      </w:r>
      <w:r w:rsidR="008B3FEE">
        <w:rPr>
          <w:sz w:val="28"/>
          <w:szCs w:val="28"/>
        </w:rPr>
        <w:t>(</w:t>
      </w:r>
      <w:r w:rsidR="008B3FEE" w:rsidRPr="008B3FEE">
        <w:rPr>
          <w:sz w:val="28"/>
          <w:szCs w:val="28"/>
        </w:rPr>
        <w:t>умовні позначки дії: В – виконує, У – бере участь, П – погоджує, З – затверджує</w:t>
      </w:r>
      <w:r w:rsidR="008B3FEE">
        <w:rPr>
          <w:sz w:val="28"/>
          <w:szCs w:val="28"/>
        </w:rPr>
        <w:t>).</w:t>
      </w:r>
    </w:p>
    <w:p w:rsidR="00935C3A" w:rsidRDefault="00151703" w:rsidP="00151703">
      <w:pPr>
        <w:ind w:firstLine="708"/>
        <w:rPr>
          <w:sz w:val="28"/>
          <w:szCs w:val="28"/>
        </w:rPr>
      </w:pPr>
      <w:r w:rsidRPr="00151703">
        <w:rPr>
          <w:sz w:val="28"/>
          <w:szCs w:val="28"/>
        </w:rPr>
        <w:t>Строки виконання етапів надання послуги (дій, рішень) встановлюються з урахуванням того, що загальний строк виконання всіх етапів не повинен перевищувати граничний строк, визначений для цієї послуги законом</w:t>
      </w:r>
      <w:r w:rsidR="008B3FEE">
        <w:rPr>
          <w:sz w:val="28"/>
          <w:szCs w:val="28"/>
        </w:rPr>
        <w:t xml:space="preserve"> (нормативним документом)</w:t>
      </w:r>
      <w:r w:rsidRPr="00151703">
        <w:rPr>
          <w:sz w:val="28"/>
          <w:szCs w:val="28"/>
        </w:rPr>
        <w:t>.</w:t>
      </w:r>
    </w:p>
    <w:p w:rsidR="00935C3A" w:rsidRDefault="00151703" w:rsidP="00151703">
      <w:pPr>
        <w:ind w:firstLine="708"/>
        <w:rPr>
          <w:sz w:val="28"/>
          <w:szCs w:val="28"/>
        </w:rPr>
      </w:pPr>
      <w:r w:rsidRPr="00935C3A">
        <w:rPr>
          <w:sz w:val="28"/>
          <w:szCs w:val="28"/>
        </w:rPr>
        <w:t xml:space="preserve">Технологічна картка містить також інформацію про механізм оскарження результату надання  послуги. </w:t>
      </w:r>
    </w:p>
    <w:p w:rsidR="00935C3A" w:rsidRDefault="00151703" w:rsidP="00151703">
      <w:pPr>
        <w:ind w:firstLine="708"/>
        <w:rPr>
          <w:sz w:val="28"/>
          <w:szCs w:val="28"/>
        </w:rPr>
      </w:pPr>
      <w:r w:rsidRPr="00935C3A">
        <w:rPr>
          <w:sz w:val="28"/>
          <w:szCs w:val="28"/>
        </w:rPr>
        <w:lastRenderedPageBreak/>
        <w:t xml:space="preserve">Оригінали </w:t>
      </w:r>
      <w:r w:rsidR="00D54AE0">
        <w:rPr>
          <w:sz w:val="28"/>
          <w:szCs w:val="28"/>
        </w:rPr>
        <w:t>І</w:t>
      </w:r>
      <w:r w:rsidRPr="00935C3A">
        <w:rPr>
          <w:sz w:val="28"/>
          <w:szCs w:val="28"/>
        </w:rPr>
        <w:t xml:space="preserve">нформаційних і </w:t>
      </w:r>
      <w:r w:rsidR="00D54AE0">
        <w:rPr>
          <w:sz w:val="28"/>
          <w:szCs w:val="28"/>
        </w:rPr>
        <w:t>Т</w:t>
      </w:r>
      <w:r w:rsidRPr="00935C3A">
        <w:rPr>
          <w:sz w:val="28"/>
          <w:szCs w:val="28"/>
        </w:rPr>
        <w:t>ехнологічних карток</w:t>
      </w:r>
      <w:r w:rsidR="00935C3A">
        <w:rPr>
          <w:sz w:val="28"/>
          <w:szCs w:val="28"/>
        </w:rPr>
        <w:t xml:space="preserve"> АП,НП </w:t>
      </w:r>
      <w:r w:rsidRPr="00935C3A">
        <w:rPr>
          <w:sz w:val="28"/>
          <w:szCs w:val="28"/>
        </w:rPr>
        <w:t xml:space="preserve"> послуг, суб’єктом надання яких є Тернопільська міська рада</w:t>
      </w:r>
      <w:r w:rsidR="00935C3A">
        <w:rPr>
          <w:sz w:val="28"/>
          <w:szCs w:val="28"/>
        </w:rPr>
        <w:t xml:space="preserve"> а також тих що надаються через </w:t>
      </w:r>
      <w:r w:rsidRPr="00935C3A">
        <w:rPr>
          <w:sz w:val="28"/>
          <w:szCs w:val="28"/>
        </w:rPr>
        <w:t xml:space="preserve">ЦНАП </w:t>
      </w:r>
      <w:r w:rsidR="008B3FEE">
        <w:rPr>
          <w:sz w:val="28"/>
          <w:szCs w:val="28"/>
        </w:rPr>
        <w:t xml:space="preserve">зберігаються </w:t>
      </w:r>
      <w:r w:rsidRPr="00935C3A">
        <w:rPr>
          <w:sz w:val="28"/>
          <w:szCs w:val="28"/>
        </w:rPr>
        <w:t xml:space="preserve">в </w:t>
      </w:r>
      <w:r w:rsidR="00935C3A">
        <w:rPr>
          <w:sz w:val="28"/>
          <w:szCs w:val="28"/>
        </w:rPr>
        <w:t>головного спеціаліста з питань управління якістю</w:t>
      </w:r>
      <w:r w:rsidRPr="00935C3A">
        <w:rPr>
          <w:sz w:val="28"/>
          <w:szCs w:val="28"/>
        </w:rPr>
        <w:t>. Виготовлення копій документів СУЯ, їх розповсюдження для виконавчих органів міської ради, вилучення копій документів СУЯ відбувається згідно П-СУЯ/01.</w:t>
      </w:r>
    </w:p>
    <w:p w:rsidR="00935C3A" w:rsidRDefault="00151703" w:rsidP="00151703">
      <w:pPr>
        <w:ind w:firstLine="708"/>
        <w:rPr>
          <w:sz w:val="28"/>
          <w:szCs w:val="28"/>
        </w:rPr>
      </w:pPr>
      <w:r w:rsidRPr="00935C3A">
        <w:rPr>
          <w:sz w:val="28"/>
          <w:szCs w:val="28"/>
        </w:rPr>
        <w:t xml:space="preserve"> Керівники виконавчих органів, послуги яких надаються через ЦНАП, оперативно (не пізніше п’яти робочих днів з дня затвердження документу) забезпечують ЦНАП завіреними копіями (№2) ІК з формами заяв та ТК, їх електронними варіантами. </w:t>
      </w:r>
    </w:p>
    <w:p w:rsidR="00550D3D" w:rsidRDefault="00151703" w:rsidP="00151703">
      <w:pPr>
        <w:ind w:firstLine="708"/>
        <w:rPr>
          <w:sz w:val="28"/>
          <w:szCs w:val="28"/>
        </w:rPr>
      </w:pPr>
      <w:r w:rsidRPr="00935C3A">
        <w:rPr>
          <w:sz w:val="28"/>
          <w:szCs w:val="28"/>
        </w:rPr>
        <w:t>У разі внесення змін у законодавство, що регламентує надання адміністративної послуги, неадміністративної послуги, документів дозвільного характеру керівник виконавчого органу вносить зміни у відповідні документи (реєстри адміністративних</w:t>
      </w:r>
      <w:r w:rsidR="00935C3A">
        <w:rPr>
          <w:sz w:val="28"/>
          <w:szCs w:val="28"/>
        </w:rPr>
        <w:t>,</w:t>
      </w:r>
      <w:r w:rsidRPr="00935C3A">
        <w:rPr>
          <w:sz w:val="28"/>
          <w:szCs w:val="28"/>
        </w:rPr>
        <w:t xml:space="preserve"> неадміністративних послуг, </w:t>
      </w:r>
      <w:r w:rsidR="00550D3D">
        <w:rPr>
          <w:sz w:val="28"/>
          <w:szCs w:val="28"/>
        </w:rPr>
        <w:t xml:space="preserve">документів дозвільного характеру , </w:t>
      </w:r>
      <w:r w:rsidRPr="00935C3A">
        <w:rPr>
          <w:sz w:val="28"/>
          <w:szCs w:val="28"/>
        </w:rPr>
        <w:t>реєстр документів , ІК, ТК</w:t>
      </w:r>
      <w:r w:rsidR="00550D3D">
        <w:rPr>
          <w:sz w:val="28"/>
          <w:szCs w:val="28"/>
        </w:rPr>
        <w:t>,</w:t>
      </w:r>
      <w:r w:rsidRPr="00935C3A">
        <w:rPr>
          <w:sz w:val="28"/>
          <w:szCs w:val="28"/>
        </w:rPr>
        <w:t xml:space="preserve">), оперативно (не пізніше п’яти робочих днів з дня затвердження документу) розміщує копії актуалізованих документів у пунктах прийому суб’єктів звернення (в т.ч. в ЦНАП), вилучає неактуальні копії документів, актуалізує інформацію на офіційному сайті міської ради. </w:t>
      </w:r>
    </w:p>
    <w:p w:rsidR="00550D3D" w:rsidRDefault="00151703" w:rsidP="00151703">
      <w:pPr>
        <w:ind w:firstLine="708"/>
        <w:rPr>
          <w:sz w:val="28"/>
          <w:szCs w:val="28"/>
        </w:rPr>
      </w:pPr>
      <w:r w:rsidRPr="00935C3A">
        <w:rPr>
          <w:sz w:val="28"/>
          <w:szCs w:val="28"/>
        </w:rPr>
        <w:t>У разі внесення змін у законодавство щодо передачі повноважень у сфері надання адміністративних послуг іншому суб’єкту надання адміністративних послуг, керівник виконавчого органу готує проект рішення виконавчого комітету щодо вилучення відповідної послуги з</w:t>
      </w:r>
      <w:r w:rsidR="00A14A4A">
        <w:rPr>
          <w:sz w:val="28"/>
          <w:szCs w:val="28"/>
        </w:rPr>
        <w:t xml:space="preserve"> р</w:t>
      </w:r>
      <w:r w:rsidRPr="00935C3A">
        <w:rPr>
          <w:sz w:val="28"/>
          <w:szCs w:val="28"/>
        </w:rPr>
        <w:t xml:space="preserve">еєстру адміністративних послуг виконавчих органів Тернопільської міської ради та оперативно, не пізніше п’яти робочих днів з дня затвердження документу, здає завірені копії ІК та ТК </w:t>
      </w:r>
      <w:r w:rsidR="00550D3D">
        <w:rPr>
          <w:sz w:val="28"/>
          <w:szCs w:val="28"/>
        </w:rPr>
        <w:t>головному спеціалісту з питань управління якістю</w:t>
      </w:r>
      <w:r w:rsidRPr="00935C3A">
        <w:rPr>
          <w:sz w:val="28"/>
          <w:szCs w:val="28"/>
        </w:rPr>
        <w:t>, актуалізує інформацію на офіційному сайті міської ради.</w:t>
      </w:r>
    </w:p>
    <w:p w:rsidR="00151703" w:rsidRDefault="00151703" w:rsidP="00151703">
      <w:pPr>
        <w:ind w:firstLine="708"/>
        <w:rPr>
          <w:sz w:val="28"/>
          <w:szCs w:val="28"/>
        </w:rPr>
      </w:pPr>
      <w:r w:rsidRPr="00935C3A">
        <w:rPr>
          <w:sz w:val="28"/>
          <w:szCs w:val="28"/>
        </w:rPr>
        <w:t xml:space="preserve"> Реєстри адміністративних послуг виконавчих органів Тернопільської міської ради, неадміністративних послуг виконавчих органів Тернопільської міської ради, ІК, ТК постійно підтримуються в актуальному стані</w:t>
      </w:r>
      <w:r w:rsidR="00D54AE0">
        <w:rPr>
          <w:sz w:val="28"/>
          <w:szCs w:val="28"/>
        </w:rPr>
        <w:t>.</w:t>
      </w:r>
    </w:p>
    <w:p w:rsidR="00C93162" w:rsidRDefault="00C93162" w:rsidP="00151703">
      <w:pPr>
        <w:ind w:firstLine="708"/>
        <w:rPr>
          <w:sz w:val="28"/>
          <w:szCs w:val="28"/>
        </w:rPr>
      </w:pPr>
    </w:p>
    <w:p w:rsidR="00C93162" w:rsidRDefault="00D54AE0" w:rsidP="00D54AE0">
      <w:pPr>
        <w:autoSpaceDE w:val="0"/>
        <w:autoSpaceDN w:val="0"/>
        <w:adjustRightInd w:val="0"/>
        <w:ind w:firstLine="708"/>
        <w:jc w:val="both"/>
        <w:rPr>
          <w:sz w:val="28"/>
          <w:szCs w:val="28"/>
        </w:rPr>
      </w:pPr>
      <w:r>
        <w:rPr>
          <w:sz w:val="28"/>
          <w:szCs w:val="28"/>
        </w:rPr>
        <w:t>8.1.2.</w:t>
      </w:r>
      <w:r w:rsidRPr="00151703">
        <w:rPr>
          <w:sz w:val="28"/>
          <w:szCs w:val="28"/>
        </w:rPr>
        <w:t xml:space="preserve"> </w:t>
      </w:r>
      <w:r w:rsidR="007950B5" w:rsidRPr="00396E46">
        <w:rPr>
          <w:sz w:val="28"/>
          <w:szCs w:val="28"/>
        </w:rPr>
        <w:t xml:space="preserve">Інші  процеси виконавчих органів ради документуються </w:t>
      </w:r>
      <w:r w:rsidR="007950B5" w:rsidRPr="00FF7555">
        <w:rPr>
          <w:b/>
          <w:sz w:val="28"/>
          <w:szCs w:val="28"/>
        </w:rPr>
        <w:t>Паспортами  процесів</w:t>
      </w:r>
      <w:r w:rsidR="001C3357">
        <w:rPr>
          <w:b/>
          <w:sz w:val="28"/>
          <w:szCs w:val="28"/>
        </w:rPr>
        <w:t xml:space="preserve"> (</w:t>
      </w:r>
      <w:r w:rsidR="001C3357" w:rsidRPr="001C3357">
        <w:rPr>
          <w:sz w:val="28"/>
          <w:szCs w:val="28"/>
        </w:rPr>
        <w:t xml:space="preserve"> </w:t>
      </w:r>
      <w:r w:rsidR="001C3357" w:rsidRPr="00396E46">
        <w:rPr>
          <w:sz w:val="28"/>
          <w:szCs w:val="28"/>
        </w:rPr>
        <w:t>Д-1</w:t>
      </w:r>
      <w:r w:rsidR="001C3357">
        <w:rPr>
          <w:sz w:val="28"/>
          <w:szCs w:val="28"/>
        </w:rPr>
        <w:t>6</w:t>
      </w:r>
      <w:r w:rsidR="001C3357" w:rsidRPr="00396E46">
        <w:rPr>
          <w:sz w:val="28"/>
          <w:szCs w:val="28"/>
        </w:rPr>
        <w:t>/НСУЯ</w:t>
      </w:r>
      <w:r w:rsidR="001C3357">
        <w:rPr>
          <w:sz w:val="28"/>
          <w:szCs w:val="28"/>
        </w:rPr>
        <w:t>)</w:t>
      </w:r>
      <w:r w:rsidR="007950B5" w:rsidRPr="00396E46">
        <w:rPr>
          <w:sz w:val="28"/>
          <w:szCs w:val="28"/>
        </w:rPr>
        <w:t xml:space="preserve">, в яких визначаються </w:t>
      </w:r>
      <w:r w:rsidR="008F09E0">
        <w:rPr>
          <w:sz w:val="28"/>
          <w:szCs w:val="28"/>
        </w:rPr>
        <w:t>назва процесу, шифр ( ш</w:t>
      </w:r>
      <w:r w:rsidR="008F09E0" w:rsidRPr="00396E46">
        <w:rPr>
          <w:sz w:val="28"/>
          <w:szCs w:val="28"/>
        </w:rPr>
        <w:t xml:space="preserve">ифр процесу складається з великої літери П, коду виконавчого органу (хх), </w:t>
      </w:r>
      <w:r w:rsidR="008F09E0">
        <w:rPr>
          <w:sz w:val="28"/>
          <w:szCs w:val="28"/>
        </w:rPr>
        <w:t xml:space="preserve">двозначного </w:t>
      </w:r>
      <w:r w:rsidR="008F09E0" w:rsidRPr="00396E46">
        <w:rPr>
          <w:sz w:val="28"/>
          <w:szCs w:val="28"/>
        </w:rPr>
        <w:t>номеру процесу виконавчого органу (уу) і має наступний вигляд: П-хх-уу</w:t>
      </w:r>
      <w:r w:rsidR="008F09E0">
        <w:rPr>
          <w:sz w:val="28"/>
          <w:szCs w:val="28"/>
        </w:rPr>
        <w:t xml:space="preserve">), </w:t>
      </w:r>
      <w:r w:rsidR="007950B5" w:rsidRPr="00396E46">
        <w:rPr>
          <w:sz w:val="28"/>
          <w:szCs w:val="28"/>
        </w:rPr>
        <w:t>входи та виходи процесів, основні етапи процесів, строки виконання цих етапів, показники моніторингу та оцінки, основні записи, що формуються в результаті виконання процесу тощо .</w:t>
      </w:r>
    </w:p>
    <w:p w:rsidR="007950B5" w:rsidRPr="00396E46" w:rsidRDefault="007950B5" w:rsidP="008F09E0">
      <w:pPr>
        <w:autoSpaceDE w:val="0"/>
        <w:autoSpaceDN w:val="0"/>
        <w:adjustRightInd w:val="0"/>
        <w:ind w:firstLine="708"/>
        <w:jc w:val="both"/>
        <w:rPr>
          <w:sz w:val="28"/>
          <w:szCs w:val="28"/>
        </w:rPr>
      </w:pPr>
      <w:r>
        <w:rPr>
          <w:sz w:val="28"/>
          <w:szCs w:val="28"/>
        </w:rPr>
        <w:t>К</w:t>
      </w:r>
      <w:r w:rsidRPr="00396E46">
        <w:rPr>
          <w:sz w:val="28"/>
          <w:szCs w:val="28"/>
        </w:rPr>
        <w:t>ерівник виконавч</w:t>
      </w:r>
      <w:r w:rsidR="008F09E0">
        <w:rPr>
          <w:sz w:val="28"/>
          <w:szCs w:val="28"/>
        </w:rPr>
        <w:t>ого</w:t>
      </w:r>
      <w:r w:rsidRPr="00396E46">
        <w:rPr>
          <w:sz w:val="28"/>
          <w:szCs w:val="28"/>
        </w:rPr>
        <w:t xml:space="preserve"> орган</w:t>
      </w:r>
      <w:r w:rsidR="008F09E0">
        <w:rPr>
          <w:sz w:val="28"/>
          <w:szCs w:val="28"/>
        </w:rPr>
        <w:t>у (процесу)</w:t>
      </w:r>
      <w:r w:rsidR="00F25FC0">
        <w:rPr>
          <w:sz w:val="28"/>
          <w:szCs w:val="28"/>
        </w:rPr>
        <w:t xml:space="preserve"> форм</w:t>
      </w:r>
      <w:r w:rsidR="008F09E0">
        <w:rPr>
          <w:sz w:val="28"/>
          <w:szCs w:val="28"/>
        </w:rPr>
        <w:t xml:space="preserve">ує </w:t>
      </w:r>
      <w:r w:rsidR="00F25FC0">
        <w:rPr>
          <w:sz w:val="28"/>
          <w:szCs w:val="28"/>
        </w:rPr>
        <w:t xml:space="preserve"> </w:t>
      </w:r>
      <w:r w:rsidR="00F25FC0" w:rsidRPr="00F80DA5">
        <w:rPr>
          <w:b/>
          <w:sz w:val="28"/>
          <w:szCs w:val="28"/>
        </w:rPr>
        <w:t>Перелік</w:t>
      </w:r>
      <w:r w:rsidRPr="00F80DA5">
        <w:rPr>
          <w:b/>
          <w:sz w:val="28"/>
          <w:szCs w:val="28"/>
        </w:rPr>
        <w:t xml:space="preserve"> процесів</w:t>
      </w:r>
      <w:r w:rsidR="00F25FC0">
        <w:rPr>
          <w:sz w:val="28"/>
          <w:szCs w:val="28"/>
        </w:rPr>
        <w:t xml:space="preserve"> </w:t>
      </w:r>
      <w:r w:rsidRPr="00396E46">
        <w:rPr>
          <w:sz w:val="28"/>
          <w:szCs w:val="28"/>
        </w:rPr>
        <w:t xml:space="preserve">(№ </w:t>
      </w:r>
      <w:r w:rsidR="008F09E0">
        <w:rPr>
          <w:sz w:val="28"/>
          <w:szCs w:val="28"/>
        </w:rPr>
        <w:t>п</w:t>
      </w:r>
      <w:r w:rsidRPr="00396E46">
        <w:rPr>
          <w:sz w:val="28"/>
          <w:szCs w:val="28"/>
        </w:rPr>
        <w:t xml:space="preserve">/п, шифр процесу, назва процесу, відповідальний за процес). </w:t>
      </w:r>
    </w:p>
    <w:p w:rsidR="007950B5" w:rsidRDefault="007950B5" w:rsidP="007950B5">
      <w:pPr>
        <w:autoSpaceDE w:val="0"/>
        <w:autoSpaceDN w:val="0"/>
        <w:adjustRightInd w:val="0"/>
        <w:ind w:firstLine="708"/>
        <w:jc w:val="both"/>
        <w:rPr>
          <w:sz w:val="28"/>
          <w:szCs w:val="28"/>
        </w:rPr>
      </w:pPr>
      <w:r w:rsidRPr="00396E46">
        <w:rPr>
          <w:sz w:val="28"/>
          <w:szCs w:val="28"/>
        </w:rPr>
        <w:t>Перелік  процесів  аналізується керівником виконавчого органу ради та не рідше одного разу в рік (на початку календарного року) актуалізується.</w:t>
      </w:r>
    </w:p>
    <w:p w:rsidR="00937F99" w:rsidRPr="00396E46" w:rsidRDefault="00937F99" w:rsidP="007950B5">
      <w:pPr>
        <w:autoSpaceDE w:val="0"/>
        <w:autoSpaceDN w:val="0"/>
        <w:adjustRightInd w:val="0"/>
        <w:ind w:firstLine="708"/>
        <w:jc w:val="both"/>
        <w:rPr>
          <w:sz w:val="28"/>
          <w:szCs w:val="28"/>
        </w:rPr>
      </w:pPr>
    </w:p>
    <w:p w:rsidR="00F80DA5" w:rsidRDefault="00937F99" w:rsidP="00937F99">
      <w:pPr>
        <w:rPr>
          <w:sz w:val="28"/>
          <w:szCs w:val="28"/>
        </w:rPr>
      </w:pPr>
      <w:r>
        <w:rPr>
          <w:sz w:val="28"/>
          <w:szCs w:val="28"/>
        </w:rPr>
        <w:lastRenderedPageBreak/>
        <w:t xml:space="preserve">         </w:t>
      </w:r>
      <w:r w:rsidR="009A751C" w:rsidRPr="00937F99">
        <w:rPr>
          <w:sz w:val="28"/>
          <w:szCs w:val="28"/>
        </w:rPr>
        <w:t>Вищим керівництвом визначені основні процеси Тернопільської міської ради (Д-0</w:t>
      </w:r>
      <w:r w:rsidR="00F80DA5">
        <w:rPr>
          <w:sz w:val="28"/>
          <w:szCs w:val="28"/>
        </w:rPr>
        <w:t>5</w:t>
      </w:r>
      <w:r w:rsidR="009A751C" w:rsidRPr="00937F99">
        <w:rPr>
          <w:sz w:val="28"/>
          <w:szCs w:val="28"/>
        </w:rPr>
        <w:t xml:space="preserve">/НСУЯ). Опис цих процесів та критерії їх оцінки наведено у </w:t>
      </w:r>
    </w:p>
    <w:p w:rsidR="00F80DA5" w:rsidRDefault="009A751C" w:rsidP="00F80DA5">
      <w:pPr>
        <w:rPr>
          <w:sz w:val="28"/>
          <w:szCs w:val="28"/>
        </w:rPr>
      </w:pPr>
      <w:r w:rsidRPr="00937F99">
        <w:rPr>
          <w:sz w:val="28"/>
          <w:szCs w:val="28"/>
        </w:rPr>
        <w:t>Д-0</w:t>
      </w:r>
      <w:r w:rsidR="00F80DA5">
        <w:rPr>
          <w:sz w:val="28"/>
          <w:szCs w:val="28"/>
        </w:rPr>
        <w:t>6</w:t>
      </w:r>
      <w:r w:rsidRPr="00937F99">
        <w:rPr>
          <w:sz w:val="28"/>
          <w:szCs w:val="28"/>
        </w:rPr>
        <w:t>/НСУЯ, Д-</w:t>
      </w:r>
      <w:r w:rsidR="00F80DA5">
        <w:rPr>
          <w:sz w:val="28"/>
          <w:szCs w:val="28"/>
        </w:rPr>
        <w:t>07</w:t>
      </w:r>
      <w:r w:rsidRPr="00937F99">
        <w:rPr>
          <w:sz w:val="28"/>
          <w:szCs w:val="28"/>
        </w:rPr>
        <w:t>/НСУЯ, Д-</w:t>
      </w:r>
      <w:r w:rsidR="00F80DA5">
        <w:rPr>
          <w:sz w:val="28"/>
          <w:szCs w:val="28"/>
        </w:rPr>
        <w:t>08</w:t>
      </w:r>
      <w:r w:rsidRPr="00937F99">
        <w:rPr>
          <w:sz w:val="28"/>
          <w:szCs w:val="28"/>
        </w:rPr>
        <w:t>/НСУЯ).</w:t>
      </w:r>
    </w:p>
    <w:p w:rsidR="00F80DA5" w:rsidRDefault="00F80DA5" w:rsidP="00F80DA5">
      <w:pPr>
        <w:rPr>
          <w:sz w:val="28"/>
          <w:szCs w:val="28"/>
        </w:rPr>
      </w:pPr>
      <w:r>
        <w:rPr>
          <w:bCs/>
          <w:sz w:val="28"/>
          <w:szCs w:val="28"/>
        </w:rPr>
        <w:t xml:space="preserve">           Схема управління процесами системи управління якістю в Тернопільській міській раді та її виконавчих органах</w:t>
      </w:r>
      <w:r w:rsidR="00726EA7">
        <w:rPr>
          <w:noProof/>
          <w:sz w:val="24"/>
          <w:szCs w:val="24"/>
          <w:lang w:eastAsia="uk-UA"/>
        </w:rPr>
        <mc:AlternateContent>
          <mc:Choice Requires="wps">
            <w:drawing>
              <wp:anchor distT="0" distB="0" distL="114300" distR="114300" simplePos="0" relativeHeight="251880448" behindDoc="0" locked="0" layoutInCell="1" allowOverlap="1">
                <wp:simplePos x="0" y="0"/>
                <wp:positionH relativeFrom="margin">
                  <wp:posOffset>7861300</wp:posOffset>
                </wp:positionH>
                <wp:positionV relativeFrom="paragraph">
                  <wp:posOffset>995680</wp:posOffset>
                </wp:positionV>
                <wp:extent cx="1876425" cy="1019175"/>
                <wp:effectExtent l="0" t="0" r="9525" b="9525"/>
                <wp:wrapNone/>
                <wp:docPr id="100"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019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69E4" w:rsidRDefault="004269E4" w:rsidP="00F80DA5">
                            <w:pPr>
                              <w:jc w:val="center"/>
                            </w:pPr>
                            <w:r w:rsidRPr="008D1AB4">
                              <w:t>Задоволені/</w:t>
                            </w:r>
                            <w:r>
                              <w:t xml:space="preserve">                        не задоволені замовники</w:t>
                            </w:r>
                          </w:p>
                          <w:p w:rsidR="004269E4" w:rsidRPr="008D1AB4" w:rsidRDefault="004269E4" w:rsidP="00F80DA5">
                            <w:pPr>
                              <w:jc w:val="center"/>
                            </w:pPr>
                            <w:r w:rsidRPr="00AB2BB3">
                              <w:t>процеси групи «</w:t>
                            </w:r>
                            <w:r>
                              <w:t>О</w:t>
                            </w:r>
                            <w:r w:rsidRPr="00AB2BB3">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 o:spid="_x0000_s1039" style="position:absolute;margin-left:619pt;margin-top:78.4pt;width:147.75pt;height:80.2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" fillcolor="white [3201]" strokecolor="#f79646 [3209]" strokeweight="2pt">
                <v:path arrowok="t"/>
                <v:textbox>
                  <w:txbxContent>
                    <w:p w:rsidR="004269E4" w:rsidRDefault="004269E4" w:rsidP="00F80DA5">
                      <w:pPr>
                        <w:jc w:val="center"/>
                      </w:pPr>
                      <w:r w:rsidRPr="008D1AB4">
                        <w:t>Задоволені/</w:t>
                      </w:r>
                      <w:r>
                        <w:t xml:space="preserve">                        не задоволені замовники</w:t>
                      </w:r>
                    </w:p>
                    <w:p w:rsidR="004269E4" w:rsidRPr="008D1AB4" w:rsidRDefault="004269E4" w:rsidP="00F80DA5">
                      <w:pPr>
                        <w:jc w:val="center"/>
                      </w:pPr>
                      <w:r w:rsidRPr="00AB2BB3">
                        <w:t>процеси групи «</w:t>
                      </w:r>
                      <w:r>
                        <w:t>О</w:t>
                      </w:r>
                      <w:r w:rsidRPr="00AB2BB3">
                        <w:t>»</w:t>
                      </w:r>
                      <w:r>
                        <w:t xml:space="preserve"> </w:t>
                      </w:r>
                    </w:p>
                  </w:txbxContent>
                </v:textbox>
                <w10:wrap anchorx="margin"/>
              </v:roundrect>
            </w:pict>
          </mc:Fallback>
        </mc:AlternateContent>
      </w:r>
      <w:r w:rsidR="00726EA7">
        <w:rPr>
          <w:noProof/>
          <w:sz w:val="24"/>
          <w:szCs w:val="24"/>
          <w:lang w:eastAsia="uk-UA"/>
        </w:rPr>
        <mc:AlternateContent>
          <mc:Choice Requires="wps">
            <w:drawing>
              <wp:anchor distT="0" distB="0" distL="114299" distR="114299" simplePos="0" relativeHeight="251881472" behindDoc="0" locked="0" layoutInCell="1" allowOverlap="1">
                <wp:simplePos x="0" y="0"/>
                <wp:positionH relativeFrom="column">
                  <wp:posOffset>8909049</wp:posOffset>
                </wp:positionH>
                <wp:positionV relativeFrom="paragraph">
                  <wp:posOffset>1948180</wp:posOffset>
                </wp:positionV>
                <wp:extent cx="0" cy="857250"/>
                <wp:effectExtent l="0" t="0" r="0" b="0"/>
                <wp:wrapNone/>
                <wp:docPr id="9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72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B8B96" id="Прямая соединительная линия 29" o:spid="_x0000_s1026" style="position:absolute;z-index:25188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" strokecolor="#f68c36 [3049]">
                <o:lock v:ext="edit" shapetype="f"/>
              </v:line>
            </w:pict>
          </mc:Fallback>
        </mc:AlternateContent>
      </w:r>
      <w:r w:rsidR="00726EA7">
        <w:rPr>
          <w:noProof/>
          <w:sz w:val="24"/>
          <w:szCs w:val="24"/>
          <w:lang w:eastAsia="uk-UA"/>
        </w:rPr>
        <mc:AlternateContent>
          <mc:Choice Requires="wps">
            <w:drawing>
              <wp:anchor distT="0" distB="0" distL="114300" distR="114300" simplePos="0" relativeHeight="251882496" behindDoc="0" locked="0" layoutInCell="1" allowOverlap="1">
                <wp:simplePos x="0" y="0"/>
                <wp:positionH relativeFrom="column">
                  <wp:posOffset>8937625</wp:posOffset>
                </wp:positionH>
                <wp:positionV relativeFrom="paragraph">
                  <wp:posOffset>4272280</wp:posOffset>
                </wp:positionV>
                <wp:extent cx="19050" cy="933450"/>
                <wp:effectExtent l="0" t="0" r="0" b="0"/>
                <wp:wrapNone/>
                <wp:docPr id="98"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9334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26C15" id="Прямая соединительная линия 30" o:spid="_x0000_s1026" style="position:absolute;flip:x;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" strokecolor="#f68c36 [3049]">
                <o:lock v:ext="edit" shapetype="f"/>
              </v:line>
            </w:pict>
          </mc:Fallback>
        </mc:AlternateContent>
      </w:r>
      <w:r w:rsidR="00726EA7">
        <w:rPr>
          <w:noProof/>
          <w:sz w:val="24"/>
          <w:szCs w:val="24"/>
          <w:lang w:eastAsia="uk-UA"/>
        </w:rPr>
        <mc:AlternateContent>
          <mc:Choice Requires="wps">
            <w:drawing>
              <wp:anchor distT="0" distB="0" distL="114300" distR="114300" simplePos="0" relativeHeight="251883520" behindDoc="0" locked="0" layoutInCell="1" allowOverlap="1">
                <wp:simplePos x="0" y="0"/>
                <wp:positionH relativeFrom="column">
                  <wp:posOffset>6746875</wp:posOffset>
                </wp:positionH>
                <wp:positionV relativeFrom="paragraph">
                  <wp:posOffset>3814445</wp:posOffset>
                </wp:positionV>
                <wp:extent cx="476250" cy="390525"/>
                <wp:effectExtent l="0" t="0" r="38100" b="28575"/>
                <wp:wrapNone/>
                <wp:docPr id="97"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390525"/>
                        </a:xfrm>
                        <a:prstGeom prst="line">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5CAFE0" id="Прямая соединительная линия 24"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" strokecolor="red">
                <v:stroke endarrow="open"/>
                <o:lock v:ext="edit" shapetype="f"/>
              </v:line>
            </w:pict>
          </mc:Fallback>
        </mc:AlternateContent>
      </w:r>
      <w:r w:rsidR="00726EA7">
        <w:rPr>
          <w:noProof/>
          <w:sz w:val="24"/>
          <w:szCs w:val="24"/>
          <w:lang w:eastAsia="uk-UA"/>
        </w:rPr>
        <mc:AlternateContent>
          <mc:Choice Requires="wps">
            <w:drawing>
              <wp:anchor distT="0" distB="0" distL="114300" distR="114300" simplePos="0" relativeHeight="251884544" behindDoc="0" locked="0" layoutInCell="1" allowOverlap="1">
                <wp:simplePos x="0" y="0"/>
                <wp:positionH relativeFrom="column">
                  <wp:posOffset>7537450</wp:posOffset>
                </wp:positionH>
                <wp:positionV relativeFrom="paragraph">
                  <wp:posOffset>3141345</wp:posOffset>
                </wp:positionV>
                <wp:extent cx="638175" cy="45720"/>
                <wp:effectExtent l="0" t="38100" r="28575" b="68580"/>
                <wp:wrapNone/>
                <wp:docPr id="96"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27AE97" id="_x0000_t32" coordsize="21600,21600" o:spt="32" o:oned="t" path="m,l21600,21600e" filled="f">
                <v:path arrowok="t" fillok="f" o:connecttype="none"/>
                <o:lock v:ext="edit" shapetype="t"/>
              </v:shapetype>
              <v:shape id="Прямая со стрелкой 28" o:spid="_x0000_s1026" type="#_x0000_t32" style="position:absolute;margin-left:593.5pt;margin-top:247.35pt;width:50.25pt;height:3.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MXcv6g8CAAArBAAADgAAAAAAAAAAAAAAAAAuAgAAZHJzL2Uyb0RvYy54bWxQSwECLQAUAAYACAAA&#10;ACEAVwrX/OMAAAANAQAADwAAAAAAAAAAAAAAAABpBAAAZHJzL2Rvd25yZXYueG1sUEsFBgAAAAAE&#10;AAQA8wAAAHkFAAAAAA==&#10;" strokecolor="#f68c36 [3049]">
                <v:stroke endarrow="block"/>
                <o:lock v:ext="edit" shapetype="f"/>
              </v:shape>
            </w:pict>
          </mc:Fallback>
        </mc:AlternateContent>
      </w:r>
      <w:r w:rsidR="00726EA7">
        <w:rPr>
          <w:noProof/>
          <w:sz w:val="24"/>
          <w:szCs w:val="24"/>
          <w:lang w:eastAsia="uk-UA"/>
        </w:rPr>
        <mc:AlternateContent>
          <mc:Choice Requires="wps">
            <w:drawing>
              <wp:anchor distT="0" distB="0" distL="114300" distR="114300" simplePos="0" relativeHeight="251885568" behindDoc="0" locked="0" layoutInCell="1" allowOverlap="1">
                <wp:simplePos x="0" y="0"/>
                <wp:positionH relativeFrom="column">
                  <wp:posOffset>8185150</wp:posOffset>
                </wp:positionH>
                <wp:positionV relativeFrom="paragraph">
                  <wp:posOffset>4500245</wp:posOffset>
                </wp:positionV>
                <wp:extent cx="1543050" cy="1014730"/>
                <wp:effectExtent l="0" t="0" r="0" b="0"/>
                <wp:wrapNone/>
                <wp:docPr id="95"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0147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69E4" w:rsidRPr="00C86ABB" w:rsidRDefault="004269E4" w:rsidP="00F80DA5">
                            <w:pPr>
                              <w:jc w:val="center"/>
                            </w:pPr>
                            <w:r w:rsidRPr="008D1AB4">
                              <w:t xml:space="preserve">Позитивний імідж </w:t>
                            </w:r>
                            <w:r>
                              <w:t xml:space="preserve">  міської ради  та її виконавчих органів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21" o:spid="_x0000_s1040" style="position:absolute;margin-left:644.5pt;margin-top:354.35pt;width:121.5pt;height:79.9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" fillcolor="white [3201]" strokecolor="#f79646 [3209]" strokeweight="2pt">
                <v:path arrowok="t"/>
                <v:textbox>
                  <w:txbxContent>
                    <w:p w:rsidR="004269E4" w:rsidRPr="00C86ABB" w:rsidRDefault="004269E4" w:rsidP="00F80DA5">
                      <w:pPr>
                        <w:jc w:val="center"/>
                      </w:pPr>
                      <w:r w:rsidRPr="008D1AB4">
                        <w:t xml:space="preserve">Позитивний імідж </w:t>
                      </w:r>
                      <w:r>
                        <w:t xml:space="preserve">  міської ради  та її виконавчих органів</w:t>
                      </w:r>
                    </w:p>
                  </w:txbxContent>
                </v:textbox>
              </v:roundrect>
            </w:pict>
          </mc:Fallback>
        </mc:AlternateContent>
      </w:r>
      <w:r w:rsidR="00726EA7">
        <w:rPr>
          <w:noProof/>
          <w:sz w:val="24"/>
          <w:szCs w:val="24"/>
          <w:lang w:eastAsia="uk-UA"/>
        </w:rPr>
        <mc:AlternateContent>
          <mc:Choice Requires="wps">
            <w:drawing>
              <wp:anchor distT="0" distB="0" distL="114300" distR="114300" simplePos="0" relativeHeight="251886592" behindDoc="0" locked="0" layoutInCell="1" allowOverlap="1">
                <wp:simplePos x="0" y="0"/>
                <wp:positionH relativeFrom="margin">
                  <wp:posOffset>8194675</wp:posOffset>
                </wp:positionH>
                <wp:positionV relativeFrom="paragraph">
                  <wp:posOffset>2529840</wp:posOffset>
                </wp:positionV>
                <wp:extent cx="1543050" cy="1384300"/>
                <wp:effectExtent l="0" t="0" r="0" b="6350"/>
                <wp:wrapNone/>
                <wp:docPr id="94"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384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69E4" w:rsidRPr="00AB2BB3" w:rsidRDefault="004269E4" w:rsidP="00F80DA5">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4269E4" w:rsidRPr="00AB2BB3" w:rsidRDefault="004269E4" w:rsidP="00F80DA5">
                            <w:pPr>
                              <w:jc w:val="center"/>
                            </w:pPr>
                            <w:r>
                              <w:t>процеси групи «У</w:t>
                            </w:r>
                            <w:r w:rsidRPr="00AB2BB3">
                              <w:t xml:space="preserve">» </w:t>
                            </w:r>
                          </w:p>
                          <w:p w:rsidR="004269E4" w:rsidRPr="00AB2BB3" w:rsidRDefault="004269E4" w:rsidP="00F80D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20" o:spid="_x0000_s1041" style="position:absolute;margin-left:645.25pt;margin-top:199.2pt;width:121.5pt;height:109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" fillcolor="white [3201]" strokecolor="#f79646 [3209]" strokeweight="2pt">
                <v:path arrowok="t"/>
                <v:textbox>
                  <w:txbxContent>
                    <w:p w:rsidR="004269E4" w:rsidRPr="00AB2BB3" w:rsidRDefault="004269E4" w:rsidP="00F80DA5">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4269E4" w:rsidRPr="00AB2BB3" w:rsidRDefault="004269E4" w:rsidP="00F80DA5">
                      <w:pPr>
                        <w:jc w:val="center"/>
                      </w:pPr>
                      <w:r>
                        <w:t>процеси групи «У</w:t>
                      </w:r>
                      <w:r w:rsidRPr="00AB2BB3">
                        <w:t xml:space="preserve">» </w:t>
                      </w:r>
                    </w:p>
                    <w:p w:rsidR="004269E4" w:rsidRPr="00AB2BB3" w:rsidRDefault="004269E4" w:rsidP="00F80DA5">
                      <w:pPr>
                        <w:jc w:val="center"/>
                      </w:pPr>
                    </w:p>
                  </w:txbxContent>
                </v:textbox>
                <w10:wrap anchorx="margin"/>
              </v:roundrect>
            </w:pict>
          </mc:Fallback>
        </mc:AlternateContent>
      </w:r>
      <w:r>
        <w:rPr>
          <w:bCs/>
          <w:sz w:val="28"/>
          <w:szCs w:val="28"/>
        </w:rPr>
        <w:t xml:space="preserve"> відображена у</w:t>
      </w:r>
      <w:r w:rsidRPr="005B5323">
        <w:rPr>
          <w:b/>
          <w:color w:val="000000"/>
          <w:sz w:val="24"/>
          <w:szCs w:val="24"/>
        </w:rPr>
        <w:t xml:space="preserve"> </w:t>
      </w:r>
      <w:r>
        <w:rPr>
          <w:sz w:val="28"/>
          <w:szCs w:val="28"/>
        </w:rPr>
        <w:t>Д-20/НСУЯ.</w:t>
      </w:r>
    </w:p>
    <w:p w:rsidR="00C93162" w:rsidRDefault="00F80DA5" w:rsidP="00F80DA5">
      <w:pPr>
        <w:rPr>
          <w:color w:val="000000"/>
          <w:sz w:val="28"/>
          <w:szCs w:val="28"/>
        </w:rPr>
      </w:pPr>
      <w:r>
        <w:rPr>
          <w:color w:val="000000"/>
          <w:sz w:val="28"/>
          <w:szCs w:val="28"/>
        </w:rPr>
        <w:t xml:space="preserve">           </w:t>
      </w:r>
      <w:r w:rsidR="00C93162" w:rsidRPr="001004CC">
        <w:rPr>
          <w:color w:val="000000"/>
          <w:sz w:val="28"/>
          <w:szCs w:val="28"/>
        </w:rPr>
        <w:t xml:space="preserve">Відповідальність за розробку і затвердження </w:t>
      </w:r>
      <w:r w:rsidR="00C93162">
        <w:rPr>
          <w:color w:val="000000"/>
          <w:sz w:val="28"/>
          <w:szCs w:val="28"/>
        </w:rPr>
        <w:t xml:space="preserve">всіх необхідних </w:t>
      </w:r>
      <w:r w:rsidR="00C93162" w:rsidRPr="001004CC">
        <w:rPr>
          <w:color w:val="000000"/>
          <w:sz w:val="28"/>
          <w:szCs w:val="28"/>
        </w:rPr>
        <w:t>документів щодо послуг покладена на ке</w:t>
      </w:r>
      <w:r w:rsidR="00C93162">
        <w:rPr>
          <w:color w:val="000000"/>
          <w:sz w:val="28"/>
          <w:szCs w:val="28"/>
        </w:rPr>
        <w:t>рівників виконавчих органів</w:t>
      </w:r>
      <w:r w:rsidR="00C93162" w:rsidRPr="001004CC">
        <w:rPr>
          <w:color w:val="000000"/>
          <w:sz w:val="28"/>
          <w:szCs w:val="28"/>
        </w:rPr>
        <w:t>,</w:t>
      </w:r>
      <w:r w:rsidR="00C93162">
        <w:rPr>
          <w:color w:val="000000"/>
          <w:sz w:val="28"/>
          <w:szCs w:val="28"/>
        </w:rPr>
        <w:t xml:space="preserve"> що надають ці послуги, та вище керівництво міської ради, відповідно до розподілу обов’язків.</w:t>
      </w:r>
    </w:p>
    <w:p w:rsidR="00FC6685" w:rsidRDefault="00FC6685" w:rsidP="00F80DA5">
      <w:pPr>
        <w:rPr>
          <w:color w:val="000000"/>
          <w:sz w:val="28"/>
          <w:szCs w:val="28"/>
        </w:rPr>
      </w:pPr>
    </w:p>
    <w:p w:rsidR="00A14A4A" w:rsidRDefault="00A14A4A" w:rsidP="00A14A4A">
      <w:pPr>
        <w:ind w:right="-187" w:firstLine="705"/>
        <w:jc w:val="both"/>
        <w:rPr>
          <w:b/>
          <w:sz w:val="28"/>
          <w:szCs w:val="28"/>
        </w:rPr>
      </w:pPr>
      <w:r w:rsidRPr="00FE6EA8">
        <w:rPr>
          <w:b/>
          <w:sz w:val="28"/>
          <w:szCs w:val="28"/>
        </w:rPr>
        <w:t>8.2</w:t>
      </w:r>
      <w:r w:rsidR="00F25FC0">
        <w:rPr>
          <w:b/>
          <w:sz w:val="28"/>
          <w:szCs w:val="28"/>
        </w:rPr>
        <w:t>.</w:t>
      </w:r>
      <w:r w:rsidRPr="00FE6EA8">
        <w:rPr>
          <w:b/>
          <w:sz w:val="28"/>
          <w:szCs w:val="28"/>
        </w:rPr>
        <w:t xml:space="preserve"> Вимоги щодо  послуг</w:t>
      </w:r>
    </w:p>
    <w:p w:rsidR="00A96992" w:rsidRDefault="00A14A4A" w:rsidP="00A14A4A">
      <w:pPr>
        <w:ind w:right="-187" w:firstLine="705"/>
        <w:jc w:val="both"/>
        <w:rPr>
          <w:b/>
          <w:i/>
          <w:sz w:val="28"/>
          <w:szCs w:val="28"/>
        </w:rPr>
      </w:pPr>
      <w:r w:rsidRPr="00FE6EA8">
        <w:rPr>
          <w:b/>
          <w:i/>
          <w:sz w:val="28"/>
          <w:szCs w:val="28"/>
        </w:rPr>
        <w:t>8.2.1</w:t>
      </w:r>
      <w:r w:rsidR="00F05199">
        <w:rPr>
          <w:b/>
          <w:i/>
          <w:sz w:val="28"/>
          <w:szCs w:val="28"/>
        </w:rPr>
        <w:t>.</w:t>
      </w:r>
      <w:r w:rsidRPr="00FE6EA8">
        <w:rPr>
          <w:b/>
          <w:i/>
          <w:sz w:val="28"/>
          <w:szCs w:val="28"/>
        </w:rPr>
        <w:t xml:space="preserve"> Інформаційний зв’язок із замовником</w:t>
      </w:r>
    </w:p>
    <w:p w:rsidR="00A96992" w:rsidRPr="009E1094" w:rsidRDefault="00A96992" w:rsidP="00A96992">
      <w:pPr>
        <w:ind w:firstLine="709"/>
        <w:jc w:val="both"/>
        <w:rPr>
          <w:color w:val="000000"/>
          <w:sz w:val="28"/>
          <w:szCs w:val="28"/>
        </w:rPr>
      </w:pPr>
      <w:r>
        <w:rPr>
          <w:color w:val="000000"/>
          <w:sz w:val="28"/>
          <w:szCs w:val="28"/>
        </w:rPr>
        <w:t>Інформаційний</w:t>
      </w:r>
      <w:r w:rsidRPr="009E1094">
        <w:rPr>
          <w:color w:val="000000"/>
          <w:sz w:val="28"/>
          <w:szCs w:val="28"/>
        </w:rPr>
        <w:t xml:space="preserve"> зв'язок з замовниками для дослідження задоволеності рівнем наданих послуг відбувається шляхом проведення  </w:t>
      </w:r>
      <w:r w:rsidRPr="009E1094">
        <w:rPr>
          <w:sz w:val="28"/>
          <w:szCs w:val="28"/>
        </w:rPr>
        <w:t>опитування,</w:t>
      </w:r>
      <w:r w:rsidRPr="009E1094">
        <w:rPr>
          <w:color w:val="FF0000"/>
          <w:sz w:val="28"/>
          <w:szCs w:val="28"/>
        </w:rPr>
        <w:t xml:space="preserve"> </w:t>
      </w:r>
      <w:r w:rsidRPr="009E1094">
        <w:rPr>
          <w:color w:val="000000"/>
          <w:sz w:val="28"/>
          <w:szCs w:val="28"/>
        </w:rPr>
        <w:t xml:space="preserve">реагування на скарги. Керівниками </w:t>
      </w:r>
      <w:r>
        <w:rPr>
          <w:color w:val="000000"/>
          <w:sz w:val="28"/>
          <w:szCs w:val="28"/>
        </w:rPr>
        <w:t>виконавчих органів ради</w:t>
      </w:r>
      <w:r w:rsidRPr="009E1094">
        <w:rPr>
          <w:color w:val="000000"/>
          <w:sz w:val="28"/>
          <w:szCs w:val="28"/>
        </w:rPr>
        <w:t xml:space="preserve"> </w:t>
      </w:r>
      <w:r>
        <w:rPr>
          <w:color w:val="000000"/>
          <w:sz w:val="28"/>
          <w:szCs w:val="28"/>
        </w:rPr>
        <w:t>постійно</w:t>
      </w:r>
      <w:r w:rsidRPr="009E1094">
        <w:rPr>
          <w:color w:val="000000"/>
          <w:sz w:val="28"/>
          <w:szCs w:val="28"/>
        </w:rPr>
        <w:t xml:space="preserve"> проводиться моніторинг </w:t>
      </w:r>
      <w:r>
        <w:rPr>
          <w:color w:val="000000"/>
          <w:sz w:val="28"/>
          <w:szCs w:val="28"/>
        </w:rPr>
        <w:t xml:space="preserve">якості </w:t>
      </w:r>
      <w:r w:rsidRPr="009E1094">
        <w:rPr>
          <w:color w:val="000000"/>
          <w:sz w:val="28"/>
          <w:szCs w:val="28"/>
        </w:rPr>
        <w:t>надання послуг, аналізуються вимоги та очікування замовників щодо якості цих послуг, усуваються виявлені невідповідності при їх наданні.</w:t>
      </w:r>
    </w:p>
    <w:p w:rsidR="00A96992" w:rsidRPr="001004CC" w:rsidRDefault="00A96992" w:rsidP="00A96992">
      <w:pPr>
        <w:tabs>
          <w:tab w:val="left" w:pos="284"/>
          <w:tab w:val="left" w:pos="993"/>
        </w:tabs>
        <w:ind w:firstLine="709"/>
        <w:jc w:val="both"/>
        <w:rPr>
          <w:rFonts w:ascii="Verdana" w:hAnsi="Verdana"/>
          <w:color w:val="000000"/>
          <w:sz w:val="22"/>
          <w:szCs w:val="22"/>
        </w:rPr>
      </w:pPr>
      <w:r w:rsidRPr="001004CC">
        <w:rPr>
          <w:color w:val="000000"/>
          <w:sz w:val="28"/>
          <w:szCs w:val="28"/>
        </w:rPr>
        <w:t xml:space="preserve">Вся інформація про діяльність і послуги виконавчих органів міської ради, яка передається замовникам, є </w:t>
      </w:r>
      <w:r>
        <w:rPr>
          <w:color w:val="000000"/>
          <w:sz w:val="28"/>
          <w:szCs w:val="28"/>
        </w:rPr>
        <w:t>актуальною</w:t>
      </w:r>
      <w:r w:rsidRPr="001004CC">
        <w:rPr>
          <w:color w:val="000000"/>
          <w:sz w:val="28"/>
          <w:szCs w:val="28"/>
        </w:rPr>
        <w:t xml:space="preserve"> і достовірною та надається усім зацікавл</w:t>
      </w:r>
      <w:r w:rsidR="00D04A45">
        <w:rPr>
          <w:color w:val="000000"/>
          <w:sz w:val="28"/>
          <w:szCs w:val="28"/>
        </w:rPr>
        <w:t xml:space="preserve">еним сторонам. Обсяг інформації </w:t>
      </w:r>
      <w:r>
        <w:rPr>
          <w:color w:val="000000"/>
          <w:sz w:val="28"/>
          <w:szCs w:val="28"/>
        </w:rPr>
        <w:t xml:space="preserve">є достатнім для отримання послуги </w:t>
      </w:r>
      <w:r w:rsidR="00D04A45">
        <w:rPr>
          <w:color w:val="000000"/>
          <w:sz w:val="28"/>
          <w:szCs w:val="28"/>
        </w:rPr>
        <w:t xml:space="preserve">та звернення </w:t>
      </w:r>
      <w:r>
        <w:rPr>
          <w:color w:val="000000"/>
          <w:sz w:val="28"/>
          <w:szCs w:val="28"/>
        </w:rPr>
        <w:t>без сторонньої допомоги.</w:t>
      </w:r>
      <w:r w:rsidRPr="001004CC">
        <w:rPr>
          <w:rFonts w:ascii="Verdana" w:hAnsi="Verdana"/>
          <w:color w:val="000000"/>
          <w:sz w:val="22"/>
          <w:szCs w:val="22"/>
        </w:rPr>
        <w:t xml:space="preserve"> </w:t>
      </w:r>
    </w:p>
    <w:p w:rsidR="00A96992" w:rsidRPr="001004CC" w:rsidRDefault="00A96992" w:rsidP="00A96992">
      <w:pPr>
        <w:ind w:firstLine="709"/>
        <w:jc w:val="both"/>
        <w:rPr>
          <w:color w:val="000000"/>
          <w:sz w:val="28"/>
          <w:szCs w:val="28"/>
        </w:rPr>
      </w:pPr>
      <w:r w:rsidRPr="001004CC">
        <w:rPr>
          <w:color w:val="000000"/>
          <w:sz w:val="28"/>
          <w:szCs w:val="28"/>
        </w:rPr>
        <w:t xml:space="preserve">У </w:t>
      </w:r>
      <w:r>
        <w:rPr>
          <w:color w:val="000000"/>
          <w:sz w:val="28"/>
          <w:szCs w:val="28"/>
        </w:rPr>
        <w:t>Тернопільській міській раді</w:t>
      </w:r>
      <w:r w:rsidRPr="001004CC">
        <w:rPr>
          <w:color w:val="000000"/>
          <w:sz w:val="28"/>
          <w:szCs w:val="28"/>
        </w:rPr>
        <w:t xml:space="preserve"> </w:t>
      </w:r>
      <w:r>
        <w:rPr>
          <w:color w:val="000000"/>
          <w:sz w:val="28"/>
          <w:szCs w:val="28"/>
        </w:rPr>
        <w:t>виконуються</w:t>
      </w:r>
      <w:r w:rsidRPr="001004CC">
        <w:rPr>
          <w:color w:val="000000"/>
          <w:sz w:val="28"/>
          <w:szCs w:val="28"/>
        </w:rPr>
        <w:t xml:space="preserve"> наступні заходи щодо інформування  замовник</w:t>
      </w:r>
      <w:r>
        <w:rPr>
          <w:color w:val="000000"/>
          <w:sz w:val="28"/>
          <w:szCs w:val="28"/>
        </w:rPr>
        <w:t>ів</w:t>
      </w:r>
      <w:r w:rsidRPr="001004CC">
        <w:rPr>
          <w:color w:val="000000"/>
          <w:sz w:val="28"/>
          <w:szCs w:val="28"/>
        </w:rPr>
        <w:t>:</w:t>
      </w:r>
    </w:p>
    <w:p w:rsidR="00A96992" w:rsidRDefault="00A96992" w:rsidP="00A96992">
      <w:pPr>
        <w:ind w:firstLine="709"/>
        <w:jc w:val="both"/>
        <w:rPr>
          <w:color w:val="000000"/>
          <w:sz w:val="28"/>
          <w:szCs w:val="28"/>
        </w:rPr>
      </w:pPr>
      <w:r>
        <w:rPr>
          <w:color w:val="000000"/>
          <w:sz w:val="28"/>
          <w:szCs w:val="28"/>
        </w:rPr>
        <w:t>–</w:t>
      </w:r>
      <w:r w:rsidRPr="001004CC">
        <w:rPr>
          <w:color w:val="000000"/>
          <w:sz w:val="28"/>
          <w:szCs w:val="28"/>
        </w:rPr>
        <w:t xml:space="preserve"> </w:t>
      </w:r>
      <w:r>
        <w:rPr>
          <w:color w:val="000000"/>
          <w:sz w:val="28"/>
          <w:szCs w:val="28"/>
        </w:rPr>
        <w:t>оприлюднення інформації</w:t>
      </w:r>
      <w:r w:rsidRPr="001004CC">
        <w:rPr>
          <w:color w:val="000000"/>
          <w:sz w:val="28"/>
          <w:szCs w:val="28"/>
        </w:rPr>
        <w:t xml:space="preserve"> </w:t>
      </w:r>
      <w:r>
        <w:rPr>
          <w:color w:val="000000"/>
          <w:sz w:val="28"/>
          <w:szCs w:val="28"/>
        </w:rPr>
        <w:t>щодо надання послуг на офіційному</w:t>
      </w:r>
      <w:r w:rsidRPr="001004CC">
        <w:rPr>
          <w:color w:val="000000"/>
          <w:sz w:val="28"/>
          <w:szCs w:val="28"/>
        </w:rPr>
        <w:t xml:space="preserve"> сайт</w:t>
      </w:r>
      <w:r>
        <w:rPr>
          <w:color w:val="000000"/>
          <w:sz w:val="28"/>
          <w:szCs w:val="28"/>
        </w:rPr>
        <w:t>і</w:t>
      </w:r>
      <w:r w:rsidRPr="001004CC">
        <w:rPr>
          <w:color w:val="000000"/>
          <w:sz w:val="28"/>
          <w:szCs w:val="28"/>
        </w:rPr>
        <w:t xml:space="preserve"> міської ради,</w:t>
      </w:r>
      <w:r>
        <w:rPr>
          <w:color w:val="000000"/>
          <w:sz w:val="28"/>
          <w:szCs w:val="28"/>
        </w:rPr>
        <w:t xml:space="preserve"> ЦНАП, у ЗМІ та на інформаційних стендах;</w:t>
      </w:r>
    </w:p>
    <w:p w:rsidR="00A96992" w:rsidRPr="006251FF" w:rsidRDefault="00A96992" w:rsidP="00A96992">
      <w:pPr>
        <w:numPr>
          <w:ilvl w:val="0"/>
          <w:numId w:val="48"/>
        </w:numPr>
        <w:tabs>
          <w:tab w:val="left" w:pos="1134"/>
        </w:tabs>
        <w:ind w:hanging="11"/>
        <w:jc w:val="both"/>
        <w:rPr>
          <w:color w:val="000000"/>
          <w:sz w:val="28"/>
          <w:szCs w:val="28"/>
        </w:rPr>
      </w:pPr>
      <w:r>
        <w:rPr>
          <w:sz w:val="28"/>
          <w:szCs w:val="28"/>
        </w:rPr>
        <w:t>н</w:t>
      </w:r>
      <w:r w:rsidRPr="001004CC">
        <w:rPr>
          <w:sz w:val="28"/>
          <w:szCs w:val="28"/>
        </w:rPr>
        <w:t xml:space="preserve">адання </w:t>
      </w:r>
      <w:r>
        <w:rPr>
          <w:sz w:val="28"/>
          <w:szCs w:val="28"/>
        </w:rPr>
        <w:t xml:space="preserve">повної </w:t>
      </w:r>
      <w:r w:rsidRPr="001004CC">
        <w:rPr>
          <w:sz w:val="28"/>
          <w:szCs w:val="28"/>
        </w:rPr>
        <w:t xml:space="preserve">інформації та </w:t>
      </w:r>
      <w:r>
        <w:rPr>
          <w:sz w:val="28"/>
          <w:szCs w:val="28"/>
        </w:rPr>
        <w:t xml:space="preserve">фахових </w:t>
      </w:r>
      <w:r w:rsidRPr="001004CC">
        <w:rPr>
          <w:sz w:val="28"/>
          <w:szCs w:val="28"/>
        </w:rPr>
        <w:t>консультацій посадовими особами виконавчих органів міської ради</w:t>
      </w:r>
      <w:r>
        <w:rPr>
          <w:sz w:val="28"/>
          <w:szCs w:val="28"/>
        </w:rPr>
        <w:t>;</w:t>
      </w:r>
    </w:p>
    <w:p w:rsidR="00A96992" w:rsidRPr="00572619" w:rsidRDefault="00A96992" w:rsidP="00A96992">
      <w:pPr>
        <w:numPr>
          <w:ilvl w:val="0"/>
          <w:numId w:val="48"/>
        </w:numPr>
        <w:tabs>
          <w:tab w:val="left" w:pos="1134"/>
        </w:tabs>
        <w:ind w:hanging="11"/>
        <w:jc w:val="both"/>
        <w:rPr>
          <w:color w:val="000000"/>
          <w:sz w:val="28"/>
          <w:szCs w:val="28"/>
        </w:rPr>
      </w:pPr>
      <w:r>
        <w:rPr>
          <w:sz w:val="28"/>
          <w:szCs w:val="28"/>
        </w:rPr>
        <w:t>здійснення прийому суб’єктів звернення протягом 40 годин на тиждень;</w:t>
      </w:r>
    </w:p>
    <w:p w:rsidR="00A96992" w:rsidRPr="00DB2C45" w:rsidRDefault="00A96992" w:rsidP="00A96992">
      <w:pPr>
        <w:numPr>
          <w:ilvl w:val="0"/>
          <w:numId w:val="48"/>
        </w:numPr>
        <w:tabs>
          <w:tab w:val="left" w:pos="1134"/>
        </w:tabs>
        <w:ind w:hanging="11"/>
        <w:jc w:val="both"/>
        <w:rPr>
          <w:color w:val="000000"/>
          <w:sz w:val="28"/>
          <w:szCs w:val="28"/>
        </w:rPr>
      </w:pPr>
      <w:r>
        <w:rPr>
          <w:sz w:val="28"/>
          <w:szCs w:val="28"/>
        </w:rPr>
        <w:t>надання консультацій юрисконсультами відповідно до розпорядження міського голови «Про надання юрид</w:t>
      </w:r>
      <w:r w:rsidR="008F22A1">
        <w:rPr>
          <w:sz w:val="28"/>
          <w:szCs w:val="28"/>
        </w:rPr>
        <w:t>ичних консультацій мешканцям Тернопільської міської територіальної громади</w:t>
      </w:r>
      <w:r>
        <w:rPr>
          <w:sz w:val="28"/>
          <w:szCs w:val="28"/>
        </w:rPr>
        <w:t>»;</w:t>
      </w:r>
    </w:p>
    <w:p w:rsidR="00A96992" w:rsidRDefault="00A96992" w:rsidP="00A96992">
      <w:pPr>
        <w:numPr>
          <w:ilvl w:val="0"/>
          <w:numId w:val="48"/>
        </w:numPr>
        <w:tabs>
          <w:tab w:val="left" w:pos="1134"/>
        </w:tabs>
        <w:suppressAutoHyphens w:val="0"/>
        <w:ind w:hanging="11"/>
        <w:jc w:val="both"/>
        <w:rPr>
          <w:sz w:val="28"/>
          <w:szCs w:val="28"/>
        </w:rPr>
      </w:pPr>
      <w:r>
        <w:rPr>
          <w:sz w:val="28"/>
          <w:szCs w:val="28"/>
        </w:rPr>
        <w:t>надання відповіді на звернення та інформаційні запити;</w:t>
      </w:r>
    </w:p>
    <w:p w:rsidR="00A96992" w:rsidRPr="00D13373" w:rsidRDefault="00A96992" w:rsidP="00A96992">
      <w:pPr>
        <w:numPr>
          <w:ilvl w:val="0"/>
          <w:numId w:val="48"/>
        </w:numPr>
        <w:tabs>
          <w:tab w:val="left" w:pos="1134"/>
        </w:tabs>
        <w:suppressAutoHyphens w:val="0"/>
        <w:ind w:hanging="11"/>
        <w:jc w:val="both"/>
        <w:rPr>
          <w:sz w:val="28"/>
          <w:szCs w:val="28"/>
        </w:rPr>
      </w:pPr>
      <w:r>
        <w:rPr>
          <w:sz w:val="28"/>
          <w:szCs w:val="28"/>
        </w:rPr>
        <w:t>забезпечення функціонування сторін</w:t>
      </w:r>
      <w:r w:rsidR="008F22A1">
        <w:rPr>
          <w:sz w:val="28"/>
          <w:szCs w:val="28"/>
        </w:rPr>
        <w:t xml:space="preserve">ок </w:t>
      </w:r>
      <w:r>
        <w:rPr>
          <w:sz w:val="28"/>
          <w:szCs w:val="28"/>
        </w:rPr>
        <w:t>на сайті міської ради</w:t>
      </w:r>
      <w:r w:rsidR="004715F9">
        <w:rPr>
          <w:sz w:val="28"/>
          <w:szCs w:val="28"/>
        </w:rPr>
        <w:t>, порталу «Відкрите місто», веб – ресурсу</w:t>
      </w:r>
      <w:r w:rsidR="00FC6685">
        <w:rPr>
          <w:sz w:val="28"/>
          <w:szCs w:val="28"/>
        </w:rPr>
        <w:t xml:space="preserve"> </w:t>
      </w:r>
      <w:r w:rsidR="004715F9">
        <w:rPr>
          <w:sz w:val="28"/>
          <w:szCs w:val="28"/>
        </w:rPr>
        <w:t>«Файна карта»</w:t>
      </w:r>
      <w:r w:rsidR="00186ECD">
        <w:rPr>
          <w:sz w:val="28"/>
          <w:szCs w:val="28"/>
        </w:rPr>
        <w:t xml:space="preserve"> та рубрики «Е-сервіси</w:t>
      </w:r>
      <w:r>
        <w:rPr>
          <w:sz w:val="28"/>
          <w:szCs w:val="28"/>
        </w:rPr>
        <w:t>;</w:t>
      </w:r>
    </w:p>
    <w:p w:rsidR="00A96992" w:rsidRDefault="00A96992" w:rsidP="00A96992">
      <w:pPr>
        <w:ind w:firstLine="709"/>
        <w:jc w:val="both"/>
        <w:rPr>
          <w:color w:val="000000"/>
          <w:sz w:val="28"/>
          <w:szCs w:val="28"/>
        </w:rPr>
      </w:pPr>
      <w:r>
        <w:rPr>
          <w:color w:val="000000"/>
          <w:sz w:val="28"/>
          <w:szCs w:val="28"/>
        </w:rPr>
        <w:t>–</w:t>
      </w:r>
      <w:r w:rsidRPr="001004CC">
        <w:rPr>
          <w:color w:val="000000"/>
          <w:sz w:val="28"/>
          <w:szCs w:val="28"/>
        </w:rPr>
        <w:t xml:space="preserve"> </w:t>
      </w:r>
      <w:r w:rsidRPr="00A96992">
        <w:rPr>
          <w:b/>
          <w:color w:val="000000"/>
          <w:sz w:val="28"/>
          <w:szCs w:val="28"/>
        </w:rPr>
        <w:t xml:space="preserve">опрацювання звернень та скарг замовників та інформування про їх розгляд </w:t>
      </w:r>
      <w:r w:rsidRPr="00A96992">
        <w:rPr>
          <w:b/>
          <w:sz w:val="28"/>
          <w:szCs w:val="28"/>
        </w:rPr>
        <w:t>на засіданні виконавчого комітету 1 раз</w:t>
      </w:r>
      <w:r w:rsidRPr="00A96992">
        <w:rPr>
          <w:b/>
          <w:sz w:val="28"/>
          <w:szCs w:val="28"/>
          <w:lang w:val="ru-RU"/>
        </w:rPr>
        <w:t xml:space="preserve"> </w:t>
      </w:r>
      <w:r w:rsidRPr="00A96992">
        <w:rPr>
          <w:b/>
          <w:sz w:val="28"/>
          <w:szCs w:val="28"/>
        </w:rPr>
        <w:t>у квартал</w:t>
      </w:r>
      <w:r w:rsidRPr="00A96992">
        <w:rPr>
          <w:b/>
          <w:color w:val="000000"/>
          <w:sz w:val="28"/>
          <w:szCs w:val="28"/>
        </w:rPr>
        <w:t>;</w:t>
      </w:r>
    </w:p>
    <w:p w:rsidR="00A96992" w:rsidRDefault="00A96992" w:rsidP="00A96992">
      <w:pPr>
        <w:pStyle w:val="af7"/>
        <w:spacing w:before="0" w:after="0"/>
        <w:ind w:firstLine="720"/>
        <w:jc w:val="both"/>
        <w:rPr>
          <w:sz w:val="28"/>
          <w:szCs w:val="28"/>
          <w:lang w:val="uk-UA"/>
        </w:rPr>
      </w:pPr>
      <w:r>
        <w:rPr>
          <w:sz w:val="28"/>
          <w:szCs w:val="28"/>
          <w:lang w:val="uk-UA"/>
        </w:rPr>
        <w:t>- проведення постійного опитування думки громадян, щодо якості надання послуг.</w:t>
      </w:r>
    </w:p>
    <w:p w:rsidR="00A96992" w:rsidRPr="004F23DA" w:rsidRDefault="00A96992" w:rsidP="00A96992">
      <w:pPr>
        <w:pStyle w:val="af7"/>
        <w:spacing w:before="0" w:after="0"/>
        <w:ind w:firstLine="720"/>
        <w:jc w:val="both"/>
        <w:rPr>
          <w:sz w:val="28"/>
          <w:szCs w:val="28"/>
          <w:lang w:val="uk-UA"/>
        </w:rPr>
      </w:pPr>
      <w:r>
        <w:rPr>
          <w:sz w:val="28"/>
          <w:szCs w:val="28"/>
          <w:lang w:val="uk-UA"/>
        </w:rPr>
        <w:lastRenderedPageBreak/>
        <w:t>Тернопільська міська рада постійно вживає</w:t>
      </w:r>
      <w:r w:rsidRPr="004F23DA">
        <w:rPr>
          <w:sz w:val="28"/>
          <w:szCs w:val="28"/>
          <w:lang w:val="uk-UA"/>
        </w:rPr>
        <w:t xml:space="preserve"> заходів щодо забезпечення прозорості </w:t>
      </w:r>
      <w:r>
        <w:rPr>
          <w:sz w:val="28"/>
          <w:szCs w:val="28"/>
          <w:lang w:val="uk-UA"/>
        </w:rPr>
        <w:t>своєї діяльності</w:t>
      </w:r>
      <w:r w:rsidRPr="004F23DA">
        <w:rPr>
          <w:sz w:val="28"/>
          <w:szCs w:val="28"/>
          <w:lang w:val="uk-UA"/>
        </w:rPr>
        <w:t xml:space="preserve">. </w:t>
      </w:r>
    </w:p>
    <w:p w:rsidR="00A96992" w:rsidRPr="00ED5256" w:rsidRDefault="00A96992" w:rsidP="00A96992">
      <w:pPr>
        <w:ind w:firstLine="720"/>
        <w:jc w:val="both"/>
        <w:rPr>
          <w:sz w:val="28"/>
          <w:szCs w:val="28"/>
        </w:rPr>
      </w:pPr>
      <w:r w:rsidRPr="00ED5256">
        <w:rPr>
          <w:sz w:val="28"/>
          <w:szCs w:val="28"/>
        </w:rPr>
        <w:t xml:space="preserve">З цією </w:t>
      </w:r>
      <w:r>
        <w:rPr>
          <w:sz w:val="28"/>
          <w:szCs w:val="28"/>
        </w:rPr>
        <w:t xml:space="preserve">метою вище керівництво міської ради та </w:t>
      </w:r>
      <w:r w:rsidRPr="00ED5256">
        <w:rPr>
          <w:sz w:val="28"/>
          <w:szCs w:val="28"/>
        </w:rPr>
        <w:t>керівники виконавчих органів:</w:t>
      </w:r>
    </w:p>
    <w:p w:rsidR="00A96992" w:rsidRPr="00ED5256" w:rsidRDefault="00A96992" w:rsidP="00A96992">
      <w:pPr>
        <w:numPr>
          <w:ilvl w:val="0"/>
          <w:numId w:val="48"/>
        </w:numPr>
        <w:tabs>
          <w:tab w:val="left" w:pos="851"/>
        </w:tabs>
        <w:suppressAutoHyphens w:val="0"/>
        <w:ind w:left="0" w:firstLine="709"/>
        <w:jc w:val="both"/>
        <w:rPr>
          <w:sz w:val="28"/>
          <w:szCs w:val="28"/>
        </w:rPr>
      </w:pPr>
      <w:r>
        <w:rPr>
          <w:sz w:val="28"/>
          <w:szCs w:val="28"/>
        </w:rPr>
        <w:t xml:space="preserve"> </w:t>
      </w:r>
      <w:r w:rsidRPr="00ED5256">
        <w:rPr>
          <w:sz w:val="28"/>
          <w:szCs w:val="28"/>
        </w:rPr>
        <w:t>здійснюють особисті прийом</w:t>
      </w:r>
      <w:r>
        <w:rPr>
          <w:sz w:val="28"/>
          <w:szCs w:val="28"/>
        </w:rPr>
        <w:t>и громадян</w:t>
      </w:r>
      <w:r w:rsidRPr="00ED5256">
        <w:rPr>
          <w:sz w:val="28"/>
          <w:szCs w:val="28"/>
        </w:rPr>
        <w:t xml:space="preserve"> і забезпечують роботу «гарячої</w:t>
      </w:r>
      <w:r>
        <w:rPr>
          <w:sz w:val="28"/>
          <w:szCs w:val="28"/>
        </w:rPr>
        <w:t>»</w:t>
      </w:r>
      <w:r w:rsidRPr="00ED5256">
        <w:rPr>
          <w:sz w:val="28"/>
          <w:szCs w:val="28"/>
        </w:rPr>
        <w:t xml:space="preserve"> </w:t>
      </w:r>
      <w:r>
        <w:rPr>
          <w:sz w:val="28"/>
          <w:szCs w:val="28"/>
        </w:rPr>
        <w:t xml:space="preserve">телефонної </w:t>
      </w:r>
      <w:r w:rsidRPr="00ED5256">
        <w:rPr>
          <w:sz w:val="28"/>
          <w:szCs w:val="28"/>
        </w:rPr>
        <w:t xml:space="preserve">лінії відповідно до </w:t>
      </w:r>
      <w:r>
        <w:rPr>
          <w:sz w:val="28"/>
          <w:szCs w:val="28"/>
        </w:rPr>
        <w:t>розпоряджень міського голови «Про організацію роботи «гарячої» телефонної лінії», «Про організацію прийому громадян в Тернопільській міській раді» та «</w:t>
      </w:r>
      <w:r w:rsidRPr="00005C9E">
        <w:rPr>
          <w:sz w:val="28"/>
          <w:szCs w:val="28"/>
        </w:rPr>
        <w:t>Про Положення п</w:t>
      </w:r>
      <w:r w:rsidRPr="00005C9E">
        <w:rPr>
          <w:iCs/>
          <w:sz w:val="28"/>
          <w:szCs w:val="28"/>
        </w:rPr>
        <w:t>ро порядок особистого прийому громадян міським головою, секретарем ради, заступниками міського голови з питань діяльності виконавчих органів ради та заступником міського голови – керуючим справами</w:t>
      </w:r>
      <w:r>
        <w:rPr>
          <w:sz w:val="28"/>
          <w:szCs w:val="28"/>
        </w:rPr>
        <w:t>»</w:t>
      </w:r>
      <w:r w:rsidRPr="00ED5256">
        <w:rPr>
          <w:sz w:val="28"/>
          <w:szCs w:val="28"/>
        </w:rPr>
        <w:t xml:space="preserve">; </w:t>
      </w:r>
    </w:p>
    <w:p w:rsidR="00A96992" w:rsidRPr="00ED5256" w:rsidRDefault="00A96992" w:rsidP="00A96992">
      <w:pPr>
        <w:pStyle w:val="af7"/>
        <w:numPr>
          <w:ilvl w:val="0"/>
          <w:numId w:val="48"/>
        </w:numPr>
        <w:tabs>
          <w:tab w:val="left" w:pos="851"/>
        </w:tabs>
        <w:suppressAutoHyphens w:val="0"/>
        <w:spacing w:before="0" w:after="0"/>
        <w:ind w:left="0" w:firstLine="709"/>
        <w:jc w:val="both"/>
        <w:rPr>
          <w:sz w:val="28"/>
          <w:szCs w:val="28"/>
          <w:lang w:val="uk-UA"/>
        </w:rPr>
      </w:pPr>
      <w:r>
        <w:rPr>
          <w:sz w:val="28"/>
          <w:szCs w:val="28"/>
          <w:lang w:val="uk-UA"/>
        </w:rPr>
        <w:t xml:space="preserve">  </w:t>
      </w:r>
      <w:r w:rsidRPr="00ED5256">
        <w:rPr>
          <w:sz w:val="28"/>
          <w:szCs w:val="28"/>
          <w:lang w:val="uk-UA"/>
        </w:rPr>
        <w:t xml:space="preserve">проводять періодичні прес-конференції, прямі </w:t>
      </w:r>
      <w:r>
        <w:rPr>
          <w:sz w:val="28"/>
          <w:szCs w:val="28"/>
          <w:lang w:val="uk-UA"/>
        </w:rPr>
        <w:t>радіо</w:t>
      </w:r>
      <w:r w:rsidR="00977155">
        <w:rPr>
          <w:sz w:val="28"/>
          <w:szCs w:val="28"/>
          <w:lang w:val="uk-UA"/>
        </w:rPr>
        <w:t xml:space="preserve"> </w:t>
      </w:r>
      <w:r>
        <w:rPr>
          <w:sz w:val="28"/>
          <w:szCs w:val="28"/>
          <w:lang w:val="uk-UA"/>
        </w:rPr>
        <w:t xml:space="preserve">- </w:t>
      </w:r>
      <w:r w:rsidRPr="00ED5256">
        <w:rPr>
          <w:sz w:val="28"/>
          <w:szCs w:val="28"/>
          <w:lang w:val="uk-UA"/>
        </w:rPr>
        <w:t>та телевізійні ефіри</w:t>
      </w:r>
      <w:r>
        <w:rPr>
          <w:sz w:val="28"/>
          <w:szCs w:val="28"/>
          <w:lang w:val="uk-UA"/>
        </w:rPr>
        <w:t>.</w:t>
      </w:r>
    </w:p>
    <w:p w:rsidR="00A96992" w:rsidRDefault="00A96992" w:rsidP="00A96992">
      <w:pPr>
        <w:ind w:firstLine="709"/>
        <w:jc w:val="both"/>
        <w:rPr>
          <w:b/>
          <w:sz w:val="28"/>
          <w:szCs w:val="28"/>
        </w:rPr>
      </w:pPr>
      <w:r w:rsidRPr="001004CC">
        <w:rPr>
          <w:sz w:val="28"/>
          <w:szCs w:val="28"/>
        </w:rPr>
        <w:t xml:space="preserve">Відповідальність за </w:t>
      </w:r>
      <w:r>
        <w:rPr>
          <w:sz w:val="28"/>
          <w:szCs w:val="28"/>
        </w:rPr>
        <w:t>організацію інформ</w:t>
      </w:r>
      <w:r w:rsidR="004715F9">
        <w:rPr>
          <w:sz w:val="28"/>
          <w:szCs w:val="28"/>
        </w:rPr>
        <w:t>аційного зв’язку із замовником</w:t>
      </w:r>
      <w:r>
        <w:rPr>
          <w:sz w:val="28"/>
          <w:szCs w:val="28"/>
        </w:rPr>
        <w:t xml:space="preserve"> несе УСУЯ</w:t>
      </w:r>
      <w:r w:rsidRPr="001004CC">
        <w:rPr>
          <w:sz w:val="28"/>
          <w:szCs w:val="28"/>
        </w:rPr>
        <w:t>, а за безпосереднє виконання – начальник відділу зв’язків з громадськістю</w:t>
      </w:r>
      <w:r>
        <w:rPr>
          <w:sz w:val="28"/>
          <w:szCs w:val="28"/>
        </w:rPr>
        <w:t xml:space="preserve"> та засобами </w:t>
      </w:r>
      <w:r w:rsidRPr="001004CC">
        <w:rPr>
          <w:sz w:val="28"/>
          <w:szCs w:val="28"/>
        </w:rPr>
        <w:t>масової інформації</w:t>
      </w:r>
      <w:r>
        <w:rPr>
          <w:sz w:val="28"/>
          <w:szCs w:val="28"/>
        </w:rPr>
        <w:t xml:space="preserve"> та керівники виконавчих органів ради</w:t>
      </w:r>
      <w:r w:rsidRPr="001004CC">
        <w:rPr>
          <w:color w:val="000000"/>
          <w:sz w:val="28"/>
          <w:szCs w:val="28"/>
        </w:rPr>
        <w:t xml:space="preserve">. </w:t>
      </w:r>
    </w:p>
    <w:p w:rsidR="00A96992" w:rsidRDefault="00A96992" w:rsidP="00A14A4A">
      <w:pPr>
        <w:ind w:right="-187" w:firstLine="705"/>
        <w:jc w:val="both"/>
        <w:rPr>
          <w:b/>
          <w:i/>
          <w:sz w:val="28"/>
          <w:szCs w:val="28"/>
        </w:rPr>
      </w:pPr>
    </w:p>
    <w:p w:rsidR="00550D3D" w:rsidRDefault="009304DA" w:rsidP="00550D3D">
      <w:r>
        <w:rPr>
          <w:b/>
          <w:sz w:val="28"/>
          <w:szCs w:val="28"/>
        </w:rPr>
        <w:t xml:space="preserve">            </w:t>
      </w:r>
      <w:r w:rsidR="006125B7">
        <w:rPr>
          <w:b/>
          <w:sz w:val="28"/>
          <w:szCs w:val="28"/>
        </w:rPr>
        <w:t>8.2.2</w:t>
      </w:r>
      <w:r w:rsidR="00AA0ADC">
        <w:rPr>
          <w:b/>
          <w:sz w:val="28"/>
          <w:szCs w:val="28"/>
        </w:rPr>
        <w:t xml:space="preserve">. </w:t>
      </w:r>
      <w:r w:rsidR="00550D3D" w:rsidRPr="00550D3D">
        <w:rPr>
          <w:b/>
          <w:sz w:val="28"/>
          <w:szCs w:val="28"/>
        </w:rPr>
        <w:t>Визначення вимог щодо послуг</w:t>
      </w:r>
    </w:p>
    <w:p w:rsidR="00550D3D" w:rsidRDefault="00550D3D" w:rsidP="00550D3D">
      <w:pPr>
        <w:rPr>
          <w:sz w:val="28"/>
          <w:szCs w:val="28"/>
        </w:rPr>
      </w:pPr>
      <w:r>
        <w:t xml:space="preserve"> </w:t>
      </w:r>
      <w:r w:rsidR="009304DA">
        <w:t xml:space="preserve">                </w:t>
      </w:r>
      <w:r w:rsidRPr="005A6A80">
        <w:rPr>
          <w:sz w:val="28"/>
          <w:szCs w:val="28"/>
        </w:rPr>
        <w:t>Вимоги щодо адміністративних послуг визначені в Законі України «Про адміністративні послуги» та інших законодавчих актах, які регламентують надання адміністративних послуг.</w:t>
      </w:r>
    </w:p>
    <w:p w:rsidR="00A04F8B" w:rsidRDefault="00F25FC0" w:rsidP="00550D3D">
      <w:pPr>
        <w:rPr>
          <w:sz w:val="28"/>
          <w:szCs w:val="28"/>
        </w:rPr>
      </w:pPr>
      <w:r>
        <w:rPr>
          <w:sz w:val="28"/>
          <w:szCs w:val="28"/>
        </w:rPr>
        <w:t xml:space="preserve">            </w:t>
      </w:r>
      <w:r w:rsidR="00A85B8C">
        <w:rPr>
          <w:sz w:val="28"/>
          <w:szCs w:val="28"/>
        </w:rPr>
        <w:t xml:space="preserve">Вимоги щодо неадміністративних послуг визначені нормативно-правовою документацією Тернопільської міської </w:t>
      </w:r>
      <w:r w:rsidR="00A04F8B">
        <w:rPr>
          <w:sz w:val="28"/>
          <w:szCs w:val="28"/>
        </w:rPr>
        <w:t>ради</w:t>
      </w:r>
      <w:r w:rsidR="00A04F8B" w:rsidRPr="00A04F8B">
        <w:rPr>
          <w:sz w:val="28"/>
          <w:szCs w:val="28"/>
        </w:rPr>
        <w:t xml:space="preserve"> </w:t>
      </w:r>
      <w:r w:rsidR="00A04F8B">
        <w:rPr>
          <w:sz w:val="28"/>
          <w:szCs w:val="28"/>
        </w:rPr>
        <w:t xml:space="preserve">та </w:t>
      </w:r>
      <w:r w:rsidR="00A04F8B" w:rsidRPr="00584EB6">
        <w:rPr>
          <w:sz w:val="28"/>
          <w:szCs w:val="28"/>
        </w:rPr>
        <w:t xml:space="preserve"> чинн</w:t>
      </w:r>
      <w:r w:rsidR="002A4A08">
        <w:rPr>
          <w:sz w:val="28"/>
          <w:szCs w:val="28"/>
        </w:rPr>
        <w:t>им</w:t>
      </w:r>
      <w:r w:rsidR="00A04F8B" w:rsidRPr="00584EB6">
        <w:rPr>
          <w:sz w:val="28"/>
          <w:szCs w:val="28"/>
        </w:rPr>
        <w:t xml:space="preserve"> законодавств</w:t>
      </w:r>
      <w:r w:rsidR="002A4A08">
        <w:rPr>
          <w:sz w:val="28"/>
          <w:szCs w:val="28"/>
        </w:rPr>
        <w:t>ом</w:t>
      </w:r>
      <w:r w:rsidR="00A04F8B">
        <w:rPr>
          <w:sz w:val="28"/>
          <w:szCs w:val="28"/>
        </w:rPr>
        <w:t>.</w:t>
      </w:r>
      <w:r w:rsidR="00A04F8B" w:rsidRPr="005A6A80">
        <w:rPr>
          <w:sz w:val="28"/>
          <w:szCs w:val="28"/>
        </w:rPr>
        <w:t xml:space="preserve"> </w:t>
      </w:r>
    </w:p>
    <w:p w:rsidR="005A6A80" w:rsidRDefault="00F25FC0" w:rsidP="00550D3D">
      <w:pPr>
        <w:rPr>
          <w:sz w:val="28"/>
          <w:szCs w:val="28"/>
        </w:rPr>
      </w:pPr>
      <w:r>
        <w:rPr>
          <w:sz w:val="28"/>
          <w:szCs w:val="28"/>
        </w:rPr>
        <w:t xml:space="preserve">            </w:t>
      </w:r>
      <w:r w:rsidR="00A04F8B" w:rsidRPr="005A6A80">
        <w:rPr>
          <w:sz w:val="28"/>
          <w:szCs w:val="28"/>
        </w:rPr>
        <w:t>Керівництво</w:t>
      </w:r>
      <w:r w:rsidR="00550D3D" w:rsidRPr="005A6A80">
        <w:rPr>
          <w:sz w:val="28"/>
          <w:szCs w:val="28"/>
        </w:rPr>
        <w:t xml:space="preserve"> міської ради відстежує потреби та очікування замовників щодо отримання послуг та їх якості. Для вивчення нормативних вимог (що викладені у законодавчих актах та є обов’язковими для виконання) запроваджена система своєчасного відстеження нормативних актів і змін до них, що регламентують діяльність у сфері надання послуг. </w:t>
      </w:r>
    </w:p>
    <w:p w:rsidR="005A6A80" w:rsidRDefault="00F25FC0" w:rsidP="00550D3D">
      <w:pPr>
        <w:rPr>
          <w:sz w:val="28"/>
          <w:szCs w:val="28"/>
        </w:rPr>
      </w:pPr>
      <w:r>
        <w:rPr>
          <w:sz w:val="28"/>
          <w:szCs w:val="28"/>
        </w:rPr>
        <w:t xml:space="preserve">            </w:t>
      </w:r>
      <w:r w:rsidR="00550D3D" w:rsidRPr="005A6A80">
        <w:rPr>
          <w:sz w:val="28"/>
          <w:szCs w:val="28"/>
        </w:rPr>
        <w:t xml:space="preserve">Управління правового забезпечення міської ради оперативно інформує виконавчі органи про зміни в законодавчих актах та прийняття нових регламентуючих документів. </w:t>
      </w:r>
    </w:p>
    <w:p w:rsidR="005A6A80" w:rsidRDefault="00F25FC0" w:rsidP="00550D3D">
      <w:pPr>
        <w:rPr>
          <w:sz w:val="28"/>
          <w:szCs w:val="28"/>
        </w:rPr>
      </w:pPr>
      <w:r>
        <w:rPr>
          <w:sz w:val="28"/>
          <w:szCs w:val="28"/>
        </w:rPr>
        <w:t xml:space="preserve">            </w:t>
      </w:r>
      <w:r w:rsidR="00550D3D" w:rsidRPr="005A6A80">
        <w:rPr>
          <w:sz w:val="28"/>
          <w:szCs w:val="28"/>
        </w:rPr>
        <w:t>Вивчення вимог замовників, необхідних для забезпечення їх задоволеності здійснюється шляхом:</w:t>
      </w:r>
    </w:p>
    <w:p w:rsidR="005A6A80" w:rsidRDefault="00550D3D" w:rsidP="00550D3D">
      <w:pPr>
        <w:rPr>
          <w:sz w:val="28"/>
          <w:szCs w:val="28"/>
        </w:rPr>
      </w:pPr>
      <w:r w:rsidRPr="005A6A80">
        <w:rPr>
          <w:sz w:val="28"/>
          <w:szCs w:val="28"/>
        </w:rPr>
        <w:t xml:space="preserve"> -  опитування замовників</w:t>
      </w:r>
      <w:r w:rsidR="005A6A80">
        <w:rPr>
          <w:sz w:val="28"/>
          <w:szCs w:val="28"/>
        </w:rPr>
        <w:t>, анкетування</w:t>
      </w:r>
      <w:r w:rsidRPr="005A6A80">
        <w:rPr>
          <w:sz w:val="28"/>
          <w:szCs w:val="28"/>
        </w:rPr>
        <w:t xml:space="preserve">; </w:t>
      </w:r>
    </w:p>
    <w:p w:rsidR="005A6A80" w:rsidRDefault="005A6A80" w:rsidP="00550D3D">
      <w:pPr>
        <w:rPr>
          <w:sz w:val="28"/>
          <w:szCs w:val="28"/>
        </w:rPr>
      </w:pPr>
      <w:r>
        <w:rPr>
          <w:sz w:val="28"/>
          <w:szCs w:val="28"/>
        </w:rPr>
        <w:t>Основними вимогами до процесу надання послуг є терміни надання послуги.</w:t>
      </w:r>
    </w:p>
    <w:p w:rsidR="005A6A80" w:rsidRDefault="00F25FC0" w:rsidP="00550D3D">
      <w:pPr>
        <w:rPr>
          <w:sz w:val="28"/>
          <w:szCs w:val="28"/>
        </w:rPr>
      </w:pPr>
      <w:r>
        <w:rPr>
          <w:sz w:val="28"/>
          <w:szCs w:val="28"/>
        </w:rPr>
        <w:t xml:space="preserve">            </w:t>
      </w:r>
      <w:r w:rsidR="00550D3D" w:rsidRPr="005A6A80">
        <w:rPr>
          <w:sz w:val="28"/>
          <w:szCs w:val="28"/>
        </w:rPr>
        <w:t xml:space="preserve">Дані, одержані шляхом вивчення потреб замовників, узагальнюються, аналізуються і використовуються для прийняття рішень щодо поліпшення якості послуг. </w:t>
      </w:r>
    </w:p>
    <w:p w:rsidR="00CC1B81" w:rsidRDefault="009304DA" w:rsidP="00550D3D">
      <w:pPr>
        <w:rPr>
          <w:sz w:val="28"/>
          <w:szCs w:val="28"/>
        </w:rPr>
      </w:pPr>
      <w:r>
        <w:rPr>
          <w:sz w:val="28"/>
          <w:szCs w:val="28"/>
        </w:rPr>
        <w:t xml:space="preserve">           </w:t>
      </w:r>
      <w:r w:rsidR="00550D3D" w:rsidRPr="005A6A80">
        <w:rPr>
          <w:sz w:val="28"/>
          <w:szCs w:val="28"/>
        </w:rPr>
        <w:t>Відповідальність за визначення вимог щодо послуг покладена на уповноваженого з питань СУЯ та на керівників виконавчих органів ради, які надають відповідні послуги.</w:t>
      </w:r>
    </w:p>
    <w:p w:rsidR="005A6A80" w:rsidRDefault="005A6A80" w:rsidP="00550D3D">
      <w:pPr>
        <w:rPr>
          <w:sz w:val="28"/>
          <w:szCs w:val="28"/>
        </w:rPr>
      </w:pPr>
    </w:p>
    <w:p w:rsidR="005A6A80" w:rsidRDefault="005A6A80" w:rsidP="00550D3D">
      <w:pPr>
        <w:rPr>
          <w:sz w:val="28"/>
          <w:szCs w:val="28"/>
        </w:rPr>
      </w:pPr>
    </w:p>
    <w:p w:rsidR="005A6A80" w:rsidRDefault="009304DA" w:rsidP="00550D3D">
      <w:pPr>
        <w:rPr>
          <w:b/>
          <w:sz w:val="28"/>
          <w:szCs w:val="28"/>
        </w:rPr>
      </w:pPr>
      <w:r>
        <w:rPr>
          <w:b/>
          <w:sz w:val="28"/>
          <w:szCs w:val="28"/>
        </w:rPr>
        <w:t xml:space="preserve">      </w:t>
      </w:r>
      <w:r w:rsidR="00495ECC">
        <w:rPr>
          <w:b/>
          <w:sz w:val="28"/>
          <w:szCs w:val="28"/>
        </w:rPr>
        <w:t>8.2.3.</w:t>
      </w:r>
      <w:r w:rsidR="005A6A80" w:rsidRPr="005A6A80">
        <w:rPr>
          <w:b/>
          <w:sz w:val="28"/>
          <w:szCs w:val="28"/>
        </w:rPr>
        <w:t>Аналізування вимог щодо послуг</w:t>
      </w:r>
    </w:p>
    <w:p w:rsidR="005A6A80" w:rsidRDefault="005A6A80" w:rsidP="00550D3D">
      <w:pPr>
        <w:rPr>
          <w:sz w:val="28"/>
          <w:szCs w:val="28"/>
        </w:rPr>
      </w:pPr>
      <w:r w:rsidRPr="005A6A80">
        <w:rPr>
          <w:sz w:val="28"/>
          <w:szCs w:val="28"/>
        </w:rPr>
        <w:t xml:space="preserve"> </w:t>
      </w:r>
      <w:r w:rsidR="00495ECC">
        <w:rPr>
          <w:sz w:val="28"/>
          <w:szCs w:val="28"/>
        </w:rPr>
        <w:t xml:space="preserve">             </w:t>
      </w:r>
      <w:r w:rsidRPr="005A6A80">
        <w:rPr>
          <w:sz w:val="28"/>
          <w:szCs w:val="28"/>
        </w:rPr>
        <w:t xml:space="preserve">Аналізування нормативних вимог щодо адміністративних та неадміністративних послуг у виконавчих органах міської ради здійснено відповідно вимог чинного законодавства. </w:t>
      </w:r>
    </w:p>
    <w:p w:rsidR="005A6A80" w:rsidRDefault="005A6A80" w:rsidP="00550D3D">
      <w:pPr>
        <w:rPr>
          <w:sz w:val="28"/>
          <w:szCs w:val="28"/>
        </w:rPr>
      </w:pPr>
      <w:r w:rsidRPr="005A6A80">
        <w:rPr>
          <w:sz w:val="28"/>
          <w:szCs w:val="28"/>
        </w:rPr>
        <w:t xml:space="preserve">Результатом проведеного аналізування є формування </w:t>
      </w:r>
      <w:r>
        <w:rPr>
          <w:sz w:val="28"/>
          <w:szCs w:val="28"/>
        </w:rPr>
        <w:t xml:space="preserve"> р</w:t>
      </w:r>
      <w:r w:rsidRPr="005A6A80">
        <w:rPr>
          <w:sz w:val="28"/>
          <w:szCs w:val="28"/>
        </w:rPr>
        <w:t xml:space="preserve">еєстру адміністративних послуг та реєстру неадміністративних послуг, </w:t>
      </w:r>
      <w:r w:rsidR="00495ECC">
        <w:rPr>
          <w:sz w:val="28"/>
          <w:szCs w:val="28"/>
        </w:rPr>
        <w:t>І</w:t>
      </w:r>
      <w:r w:rsidRPr="005A6A80">
        <w:rPr>
          <w:sz w:val="28"/>
          <w:szCs w:val="28"/>
        </w:rPr>
        <w:t xml:space="preserve">нформаційних та </w:t>
      </w:r>
      <w:r w:rsidR="00495ECC">
        <w:rPr>
          <w:sz w:val="28"/>
          <w:szCs w:val="28"/>
        </w:rPr>
        <w:t>Т</w:t>
      </w:r>
      <w:r w:rsidRPr="005A6A80">
        <w:rPr>
          <w:sz w:val="28"/>
          <w:szCs w:val="28"/>
        </w:rPr>
        <w:t>ехнологічних карток</w:t>
      </w:r>
      <w:r>
        <w:rPr>
          <w:sz w:val="28"/>
          <w:szCs w:val="28"/>
        </w:rPr>
        <w:t xml:space="preserve">. </w:t>
      </w:r>
      <w:r w:rsidRPr="005A6A80">
        <w:rPr>
          <w:sz w:val="28"/>
          <w:szCs w:val="28"/>
        </w:rPr>
        <w:t xml:space="preserve"> Для аналізування вимог щодо послуг у виконавчих органах міської ради проводиться дослідження задоволеності замовників рівнем наданих послуг.</w:t>
      </w:r>
    </w:p>
    <w:p w:rsidR="005A6A80" w:rsidRDefault="005A6A80" w:rsidP="00550D3D">
      <w:pPr>
        <w:rPr>
          <w:sz w:val="28"/>
          <w:szCs w:val="28"/>
        </w:rPr>
      </w:pPr>
      <w:r w:rsidRPr="005A6A80">
        <w:rPr>
          <w:sz w:val="28"/>
          <w:szCs w:val="28"/>
        </w:rPr>
        <w:t xml:space="preserve"> Його результатом є покращення якості надання визначених послуг. Керівництво міської ради має необхідні повноваження та ресурси для забезпечення постійного виконання нормативних вимог щодо надання послуг. Для цього щорічно при формуванні міського бюджету виконавчими органами – головними розпорядниками бюджетних коштів передбачаються необхідні фінансові, а відділом кадрового забезпечення – людські ресурси.</w:t>
      </w:r>
    </w:p>
    <w:p w:rsidR="00495ECC" w:rsidRDefault="005A6A80" w:rsidP="00550D3D">
      <w:pPr>
        <w:rPr>
          <w:sz w:val="28"/>
          <w:szCs w:val="28"/>
        </w:rPr>
      </w:pPr>
      <w:r w:rsidRPr="005A6A80">
        <w:rPr>
          <w:sz w:val="28"/>
          <w:szCs w:val="28"/>
        </w:rPr>
        <w:t xml:space="preserve"> З метою поліпшення якості надання послуг періодично, не рідше одного разу в рік, актуалізуються критерії і показники оцінки послуг, вносяться зміни в процеси управління, які стосуються їх надання та підвищення компетентності посадових осіб виконавчих органів міської ради, що надають послуги. Результати аналізування та передбачені заходи оформляються відповідними записами.</w:t>
      </w:r>
    </w:p>
    <w:p w:rsidR="00495ECC" w:rsidRDefault="00495ECC" w:rsidP="00495ECC">
      <w:pPr>
        <w:ind w:right="-187" w:firstLine="705"/>
        <w:jc w:val="both"/>
        <w:rPr>
          <w:sz w:val="28"/>
          <w:szCs w:val="28"/>
        </w:rPr>
      </w:pPr>
      <w:r>
        <w:rPr>
          <w:sz w:val="28"/>
          <w:szCs w:val="28"/>
        </w:rPr>
        <w:t xml:space="preserve"> У міській раді створюється та зберігається відповідно до Номенклатури справ інформація, залежно від обставин</w:t>
      </w:r>
    </w:p>
    <w:p w:rsidR="00495ECC" w:rsidRPr="00901EBD" w:rsidRDefault="00495ECC" w:rsidP="00495ECC">
      <w:pPr>
        <w:ind w:right="-187" w:firstLine="705"/>
        <w:jc w:val="both"/>
        <w:rPr>
          <w:i/>
          <w:sz w:val="28"/>
          <w:szCs w:val="28"/>
        </w:rPr>
      </w:pPr>
      <w:r>
        <w:rPr>
          <w:sz w:val="28"/>
          <w:szCs w:val="28"/>
        </w:rPr>
        <w:t xml:space="preserve">- про результати аналізування </w:t>
      </w:r>
      <w:r w:rsidRPr="00901EBD">
        <w:rPr>
          <w:i/>
          <w:sz w:val="28"/>
          <w:szCs w:val="28"/>
        </w:rPr>
        <w:t>(доповідні записки, протоколи обговорень, розпорядчі документи),</w:t>
      </w:r>
    </w:p>
    <w:p w:rsidR="00495ECC" w:rsidRPr="00901EBD" w:rsidRDefault="00495ECC" w:rsidP="00495ECC">
      <w:pPr>
        <w:ind w:right="-187" w:firstLine="705"/>
        <w:jc w:val="both"/>
        <w:rPr>
          <w:i/>
          <w:sz w:val="28"/>
          <w:szCs w:val="28"/>
        </w:rPr>
      </w:pPr>
      <w:r>
        <w:rPr>
          <w:sz w:val="28"/>
          <w:szCs w:val="28"/>
        </w:rPr>
        <w:t xml:space="preserve">- про будь-які нові вимоги до послуг </w:t>
      </w:r>
      <w:r w:rsidRPr="00901EBD">
        <w:rPr>
          <w:i/>
          <w:sz w:val="28"/>
          <w:szCs w:val="28"/>
        </w:rPr>
        <w:t>(пропозиції, доповідні записки інше).</w:t>
      </w:r>
    </w:p>
    <w:p w:rsidR="00835707" w:rsidRDefault="00495ECC" w:rsidP="00550D3D">
      <w:pPr>
        <w:rPr>
          <w:sz w:val="28"/>
          <w:szCs w:val="28"/>
        </w:rPr>
      </w:pPr>
      <w:r>
        <w:rPr>
          <w:sz w:val="28"/>
          <w:szCs w:val="28"/>
        </w:rPr>
        <w:t xml:space="preserve">            </w:t>
      </w:r>
      <w:r w:rsidR="005A6A80" w:rsidRPr="005A6A80">
        <w:rPr>
          <w:sz w:val="28"/>
          <w:szCs w:val="28"/>
        </w:rPr>
        <w:t xml:space="preserve"> Відповідальність за аналізування вимог щодо надання послуг покладена на вище керівництво, УСУЯ та на керівників виконавчих органів міської ради, що надають послуги.</w:t>
      </w:r>
    </w:p>
    <w:p w:rsidR="009D3783" w:rsidRDefault="009D3783" w:rsidP="00550D3D">
      <w:pPr>
        <w:rPr>
          <w:sz w:val="28"/>
          <w:szCs w:val="28"/>
        </w:rPr>
      </w:pPr>
    </w:p>
    <w:p w:rsidR="00AE4319" w:rsidRPr="00335F4B" w:rsidRDefault="00AE4319" w:rsidP="00AE4319">
      <w:pPr>
        <w:ind w:right="-187" w:firstLine="705"/>
        <w:jc w:val="both"/>
        <w:rPr>
          <w:b/>
          <w:sz w:val="28"/>
          <w:szCs w:val="28"/>
        </w:rPr>
      </w:pPr>
      <w:r w:rsidRPr="00335F4B">
        <w:rPr>
          <w:b/>
          <w:sz w:val="28"/>
          <w:szCs w:val="28"/>
        </w:rPr>
        <w:t>8.2.4</w:t>
      </w:r>
      <w:r w:rsidR="00335F4B">
        <w:rPr>
          <w:b/>
          <w:sz w:val="28"/>
          <w:szCs w:val="28"/>
        </w:rPr>
        <w:t>.</w:t>
      </w:r>
      <w:r w:rsidRPr="00335F4B">
        <w:rPr>
          <w:b/>
          <w:sz w:val="28"/>
          <w:szCs w:val="28"/>
        </w:rPr>
        <w:t xml:space="preserve"> Зміни до вимог щодо послуг</w:t>
      </w:r>
    </w:p>
    <w:p w:rsidR="00AE4319" w:rsidRDefault="00AE4319" w:rsidP="00AE4319">
      <w:pPr>
        <w:ind w:right="-187" w:firstLine="705"/>
        <w:jc w:val="both"/>
        <w:rPr>
          <w:sz w:val="28"/>
          <w:szCs w:val="28"/>
        </w:rPr>
      </w:pPr>
      <w:r>
        <w:rPr>
          <w:sz w:val="28"/>
          <w:szCs w:val="28"/>
        </w:rPr>
        <w:t>Якщо вимоги до послуг змінено на державному рівні, виконавчі органи міської ради забезпечують внесення змін до відповідної задокументованої інформації та ознайомлюють посадових осіб із зміненими вимогами. Таке інформування відбувається на нарадах</w:t>
      </w:r>
      <w:r w:rsidR="00335F4B">
        <w:rPr>
          <w:sz w:val="28"/>
          <w:szCs w:val="28"/>
        </w:rPr>
        <w:t xml:space="preserve"> </w:t>
      </w:r>
      <w:r>
        <w:rPr>
          <w:sz w:val="28"/>
          <w:szCs w:val="28"/>
        </w:rPr>
        <w:t>та вноситься до протоколу.</w:t>
      </w:r>
    </w:p>
    <w:p w:rsidR="00C50940" w:rsidRPr="00835707" w:rsidRDefault="00C50940" w:rsidP="00835707">
      <w:pPr>
        <w:rPr>
          <w:sz w:val="28"/>
          <w:szCs w:val="28"/>
        </w:rPr>
      </w:pPr>
    </w:p>
    <w:p w:rsidR="009D3783" w:rsidRPr="00DD4A22" w:rsidRDefault="009D3783" w:rsidP="009D3783">
      <w:pPr>
        <w:ind w:right="-187" w:firstLine="705"/>
        <w:jc w:val="both"/>
        <w:rPr>
          <w:b/>
          <w:sz w:val="28"/>
          <w:szCs w:val="28"/>
        </w:rPr>
      </w:pPr>
      <w:r w:rsidRPr="00DD4A22">
        <w:rPr>
          <w:b/>
          <w:sz w:val="28"/>
          <w:szCs w:val="28"/>
        </w:rPr>
        <w:t>8.3 Проектування та розро</w:t>
      </w:r>
      <w:r>
        <w:rPr>
          <w:b/>
          <w:sz w:val="28"/>
          <w:szCs w:val="28"/>
        </w:rPr>
        <w:t>блення</w:t>
      </w:r>
      <w:r w:rsidRPr="00DD4A22">
        <w:rPr>
          <w:b/>
          <w:sz w:val="28"/>
          <w:szCs w:val="28"/>
        </w:rPr>
        <w:t xml:space="preserve"> послуг</w:t>
      </w:r>
    </w:p>
    <w:p w:rsidR="00360240" w:rsidRDefault="009D3783" w:rsidP="009D3783">
      <w:pPr>
        <w:ind w:right="-187" w:firstLine="705"/>
        <w:jc w:val="both"/>
        <w:rPr>
          <w:b/>
          <w:i/>
          <w:sz w:val="28"/>
          <w:szCs w:val="28"/>
        </w:rPr>
      </w:pPr>
      <w:r w:rsidRPr="00DF04B4">
        <w:rPr>
          <w:b/>
          <w:i/>
          <w:sz w:val="28"/>
          <w:szCs w:val="28"/>
        </w:rPr>
        <w:t>8.3.1</w:t>
      </w:r>
      <w:r w:rsidR="00F05199">
        <w:rPr>
          <w:b/>
          <w:i/>
          <w:sz w:val="28"/>
          <w:szCs w:val="28"/>
        </w:rPr>
        <w:t>.</w:t>
      </w:r>
      <w:r w:rsidRPr="00DF04B4">
        <w:rPr>
          <w:b/>
          <w:i/>
          <w:sz w:val="28"/>
          <w:szCs w:val="28"/>
        </w:rPr>
        <w:t xml:space="preserve"> Загальні положення</w:t>
      </w:r>
    </w:p>
    <w:p w:rsidR="00360240" w:rsidRDefault="00360240" w:rsidP="009D3783">
      <w:pPr>
        <w:ind w:right="-187" w:firstLine="705"/>
        <w:jc w:val="both"/>
        <w:rPr>
          <w:sz w:val="28"/>
          <w:szCs w:val="28"/>
        </w:rPr>
      </w:pPr>
      <w:r w:rsidRPr="0062038B">
        <w:rPr>
          <w:sz w:val="28"/>
          <w:szCs w:val="28"/>
        </w:rPr>
        <w:t>Виконавчі органи міської ради розробляють та впроваджують нові послуги</w:t>
      </w:r>
      <w:r>
        <w:rPr>
          <w:sz w:val="28"/>
          <w:szCs w:val="28"/>
        </w:rPr>
        <w:t>, вносять зміни до існуючих</w:t>
      </w:r>
      <w:r w:rsidRPr="0062038B">
        <w:rPr>
          <w:sz w:val="28"/>
          <w:szCs w:val="28"/>
        </w:rPr>
        <w:t xml:space="preserve"> </w:t>
      </w:r>
      <w:r>
        <w:rPr>
          <w:sz w:val="28"/>
          <w:szCs w:val="28"/>
        </w:rPr>
        <w:t>відповідно до наданих їм повноважень, вимог чинного законодавства.</w:t>
      </w:r>
    </w:p>
    <w:p w:rsidR="00360240" w:rsidRDefault="00360240" w:rsidP="009D3783">
      <w:pPr>
        <w:ind w:right="-187" w:firstLine="705"/>
        <w:jc w:val="both"/>
        <w:rPr>
          <w:b/>
          <w:i/>
          <w:sz w:val="28"/>
          <w:szCs w:val="28"/>
        </w:rPr>
      </w:pPr>
    </w:p>
    <w:p w:rsidR="00835707" w:rsidRDefault="00360240" w:rsidP="00977155">
      <w:pPr>
        <w:ind w:right="-187" w:firstLine="705"/>
        <w:jc w:val="both"/>
        <w:rPr>
          <w:sz w:val="28"/>
          <w:szCs w:val="28"/>
        </w:rPr>
      </w:pPr>
      <w:r w:rsidRPr="00360240">
        <w:rPr>
          <w:b/>
          <w:sz w:val="28"/>
          <w:szCs w:val="28"/>
        </w:rPr>
        <w:t>8.3.2</w:t>
      </w:r>
      <w:r w:rsidR="00F05199">
        <w:rPr>
          <w:b/>
          <w:sz w:val="28"/>
          <w:szCs w:val="28"/>
        </w:rPr>
        <w:t>.</w:t>
      </w:r>
      <w:r w:rsidRPr="00360240">
        <w:rPr>
          <w:b/>
          <w:sz w:val="28"/>
          <w:szCs w:val="28"/>
        </w:rPr>
        <w:t xml:space="preserve"> Планування проектування та розроблення</w:t>
      </w:r>
    </w:p>
    <w:p w:rsidR="00C50940" w:rsidRDefault="00360240" w:rsidP="00835707">
      <w:pPr>
        <w:rPr>
          <w:sz w:val="28"/>
          <w:szCs w:val="28"/>
        </w:rPr>
      </w:pPr>
      <w:r>
        <w:rPr>
          <w:sz w:val="28"/>
          <w:szCs w:val="28"/>
        </w:rPr>
        <w:t xml:space="preserve">          </w:t>
      </w:r>
      <w:r w:rsidR="00835707" w:rsidRPr="00835707">
        <w:rPr>
          <w:sz w:val="28"/>
          <w:szCs w:val="28"/>
        </w:rPr>
        <w:t>Керівник виконавчого органу, який планує надавати нову послугу, зобов’язаний забезпечити виконання наступних заходів:</w:t>
      </w:r>
    </w:p>
    <w:p w:rsidR="00C50940" w:rsidRDefault="00835707" w:rsidP="00835707">
      <w:pPr>
        <w:rPr>
          <w:sz w:val="28"/>
          <w:szCs w:val="28"/>
        </w:rPr>
      </w:pPr>
      <w:r w:rsidRPr="00835707">
        <w:rPr>
          <w:sz w:val="28"/>
          <w:szCs w:val="28"/>
        </w:rPr>
        <w:t xml:space="preserve"> - вивчити законодавчу та нормативно-правову базу для надання нової послуги;</w:t>
      </w:r>
    </w:p>
    <w:p w:rsidR="00C50940" w:rsidRDefault="00835707" w:rsidP="00835707">
      <w:pPr>
        <w:rPr>
          <w:sz w:val="28"/>
          <w:szCs w:val="28"/>
        </w:rPr>
      </w:pPr>
      <w:r w:rsidRPr="00835707">
        <w:rPr>
          <w:sz w:val="28"/>
          <w:szCs w:val="28"/>
        </w:rPr>
        <w:t xml:space="preserve"> - внести зміни до </w:t>
      </w:r>
      <w:r w:rsidR="00360240">
        <w:rPr>
          <w:sz w:val="28"/>
          <w:szCs w:val="28"/>
        </w:rPr>
        <w:t>П</w:t>
      </w:r>
      <w:r w:rsidRPr="00835707">
        <w:rPr>
          <w:sz w:val="28"/>
          <w:szCs w:val="28"/>
        </w:rPr>
        <w:t xml:space="preserve">оложення про виконавчий орган ради, який надаватиме нову послугу, </w:t>
      </w:r>
      <w:r w:rsidR="00360240">
        <w:rPr>
          <w:sz w:val="28"/>
          <w:szCs w:val="28"/>
        </w:rPr>
        <w:t>П</w:t>
      </w:r>
      <w:r w:rsidRPr="00835707">
        <w:rPr>
          <w:sz w:val="28"/>
          <w:szCs w:val="28"/>
        </w:rPr>
        <w:t>осадових інструкцій осіб, які безпосередньо будуть надавати послугу, до реєстрів адміністративних або неадміністративних послуг, інших документів системи управління</w:t>
      </w:r>
      <w:r w:rsidR="00360240">
        <w:rPr>
          <w:sz w:val="28"/>
          <w:szCs w:val="28"/>
        </w:rPr>
        <w:t xml:space="preserve"> якістю</w:t>
      </w:r>
      <w:r w:rsidRPr="00835707">
        <w:rPr>
          <w:sz w:val="28"/>
          <w:szCs w:val="28"/>
        </w:rPr>
        <w:t>;</w:t>
      </w:r>
    </w:p>
    <w:p w:rsidR="00C50940" w:rsidRDefault="00835707" w:rsidP="00835707">
      <w:pPr>
        <w:rPr>
          <w:sz w:val="28"/>
          <w:szCs w:val="28"/>
        </w:rPr>
      </w:pPr>
      <w:r w:rsidRPr="00835707">
        <w:rPr>
          <w:sz w:val="28"/>
          <w:szCs w:val="28"/>
        </w:rPr>
        <w:t xml:space="preserve"> - розробити документацію для нової послуги (ІК та ТК , </w:t>
      </w:r>
      <w:r w:rsidR="00360240">
        <w:rPr>
          <w:sz w:val="28"/>
          <w:szCs w:val="28"/>
        </w:rPr>
        <w:t>ПП</w:t>
      </w:r>
      <w:r w:rsidRPr="00835707">
        <w:rPr>
          <w:sz w:val="28"/>
          <w:szCs w:val="28"/>
        </w:rPr>
        <w:t xml:space="preserve">); </w:t>
      </w:r>
    </w:p>
    <w:p w:rsidR="00C50940" w:rsidRDefault="00835707" w:rsidP="00835707">
      <w:pPr>
        <w:rPr>
          <w:sz w:val="28"/>
          <w:szCs w:val="28"/>
        </w:rPr>
      </w:pPr>
      <w:r w:rsidRPr="00835707">
        <w:rPr>
          <w:sz w:val="28"/>
          <w:szCs w:val="28"/>
        </w:rPr>
        <w:t>- провести навчання персоналу, необхідне для якісного надання нової послуги;</w:t>
      </w:r>
    </w:p>
    <w:p w:rsidR="00C50940" w:rsidRDefault="00835707" w:rsidP="00835707">
      <w:pPr>
        <w:rPr>
          <w:sz w:val="28"/>
          <w:szCs w:val="28"/>
        </w:rPr>
      </w:pPr>
      <w:r w:rsidRPr="00835707">
        <w:rPr>
          <w:sz w:val="28"/>
          <w:szCs w:val="28"/>
        </w:rPr>
        <w:t xml:space="preserve"> - провести заходи з інформування замовників про нову послугу та мо</w:t>
      </w:r>
      <w:r w:rsidR="00134B52">
        <w:rPr>
          <w:sz w:val="28"/>
          <w:szCs w:val="28"/>
        </w:rPr>
        <w:t>жливості з її отримання.</w:t>
      </w:r>
    </w:p>
    <w:p w:rsidR="007138BC" w:rsidRPr="00120B23" w:rsidRDefault="00BB3425" w:rsidP="00835707">
      <w:pPr>
        <w:rPr>
          <w:sz w:val="28"/>
          <w:szCs w:val="28"/>
          <w:lang w:val="ru-RU"/>
        </w:rPr>
      </w:pPr>
      <w:r>
        <w:rPr>
          <w:sz w:val="28"/>
          <w:szCs w:val="28"/>
        </w:rPr>
        <w:t xml:space="preserve">       </w:t>
      </w:r>
      <w:r w:rsidR="00835707" w:rsidRPr="00835707">
        <w:rPr>
          <w:sz w:val="28"/>
          <w:szCs w:val="28"/>
        </w:rPr>
        <w:t>Якщо в наданні послуги будуть брати участь декілька виконавчих органів, то необхідно чітко розподілити повноваження та забезпечити обмін інформацією між ним</w:t>
      </w:r>
    </w:p>
    <w:p w:rsidR="00835707" w:rsidRDefault="00835707" w:rsidP="00835707"/>
    <w:p w:rsidR="00835707" w:rsidRDefault="00BB3425" w:rsidP="00977155">
      <w:pPr>
        <w:ind w:firstLine="709"/>
        <w:jc w:val="both"/>
      </w:pPr>
      <w:r w:rsidRPr="00BB3425">
        <w:rPr>
          <w:b/>
          <w:sz w:val="28"/>
          <w:szCs w:val="28"/>
        </w:rPr>
        <w:t>8.3.3. Вхідні дані проектування та розроблення</w:t>
      </w:r>
    </w:p>
    <w:p w:rsidR="00C50940" w:rsidRDefault="00BB3425" w:rsidP="00835707">
      <w:pPr>
        <w:rPr>
          <w:sz w:val="28"/>
          <w:szCs w:val="28"/>
        </w:rPr>
      </w:pPr>
      <w:r>
        <w:rPr>
          <w:sz w:val="28"/>
          <w:szCs w:val="28"/>
        </w:rPr>
        <w:t xml:space="preserve">         </w:t>
      </w:r>
      <w:r w:rsidR="00835707" w:rsidRPr="00C50940">
        <w:rPr>
          <w:sz w:val="28"/>
          <w:szCs w:val="28"/>
        </w:rPr>
        <w:t xml:space="preserve">На початку розроблення нової послуги виконавчий орган міської ради, що планує надавати нову послугу, повинен визначити, задокументувати та затвердити вимоги до неї. </w:t>
      </w:r>
    </w:p>
    <w:p w:rsidR="00C50940" w:rsidRDefault="00835707" w:rsidP="00835707">
      <w:pPr>
        <w:rPr>
          <w:sz w:val="28"/>
          <w:szCs w:val="28"/>
        </w:rPr>
      </w:pPr>
      <w:r w:rsidRPr="00C50940">
        <w:rPr>
          <w:sz w:val="28"/>
          <w:szCs w:val="28"/>
        </w:rPr>
        <w:t xml:space="preserve">Ці вимоги формуються з таких джерел: </w:t>
      </w:r>
    </w:p>
    <w:p w:rsidR="00C50940" w:rsidRDefault="00835707" w:rsidP="00835707">
      <w:pPr>
        <w:rPr>
          <w:sz w:val="28"/>
          <w:szCs w:val="28"/>
        </w:rPr>
      </w:pPr>
      <w:r w:rsidRPr="00C50940">
        <w:rPr>
          <w:sz w:val="28"/>
          <w:szCs w:val="28"/>
        </w:rPr>
        <w:t>– законодавчі та нормативно-правові акти;</w:t>
      </w:r>
    </w:p>
    <w:p w:rsidR="00C50940" w:rsidRDefault="00835707" w:rsidP="00835707">
      <w:pPr>
        <w:rPr>
          <w:sz w:val="28"/>
          <w:szCs w:val="28"/>
        </w:rPr>
      </w:pPr>
      <w:r w:rsidRPr="00C50940">
        <w:rPr>
          <w:sz w:val="28"/>
          <w:szCs w:val="28"/>
        </w:rPr>
        <w:t xml:space="preserve"> – результати вивчення потреб і очікувань замовників послуги;</w:t>
      </w:r>
    </w:p>
    <w:p w:rsidR="00C50940" w:rsidRDefault="00835707" w:rsidP="00835707">
      <w:pPr>
        <w:rPr>
          <w:sz w:val="28"/>
          <w:szCs w:val="28"/>
        </w:rPr>
      </w:pPr>
      <w:r w:rsidRPr="00C50940">
        <w:rPr>
          <w:sz w:val="28"/>
          <w:szCs w:val="28"/>
        </w:rPr>
        <w:t xml:space="preserve"> – пропозиції спеціалістів виконавчих органів міської ради.</w:t>
      </w:r>
    </w:p>
    <w:p w:rsidR="00C50940" w:rsidRDefault="00835707" w:rsidP="00835707">
      <w:pPr>
        <w:rPr>
          <w:sz w:val="28"/>
          <w:szCs w:val="28"/>
        </w:rPr>
      </w:pPr>
      <w:r w:rsidRPr="00C50940">
        <w:rPr>
          <w:sz w:val="28"/>
          <w:szCs w:val="28"/>
        </w:rPr>
        <w:t xml:space="preserve"> Основні вимоги до регулювання надання адміністративних послуг: </w:t>
      </w:r>
    </w:p>
    <w:p w:rsidR="00C50940" w:rsidRDefault="00835707" w:rsidP="00835707">
      <w:pPr>
        <w:rPr>
          <w:sz w:val="28"/>
          <w:szCs w:val="28"/>
        </w:rPr>
      </w:pPr>
      <w:r w:rsidRPr="00C50940">
        <w:rPr>
          <w:sz w:val="28"/>
          <w:szCs w:val="28"/>
        </w:rPr>
        <w:t xml:space="preserve">– підстави для одержання адміністративної послуги; </w:t>
      </w:r>
    </w:p>
    <w:p w:rsidR="00C50940" w:rsidRDefault="00835707" w:rsidP="00835707">
      <w:pPr>
        <w:rPr>
          <w:sz w:val="28"/>
          <w:szCs w:val="28"/>
        </w:rPr>
      </w:pPr>
      <w:r w:rsidRPr="00C50940">
        <w:rPr>
          <w:sz w:val="28"/>
          <w:szCs w:val="28"/>
        </w:rPr>
        <w:t>– перелік та вимоги до документів, необхідних для отримання адміністративної послуги;</w:t>
      </w:r>
    </w:p>
    <w:p w:rsidR="00C50940" w:rsidRDefault="00835707" w:rsidP="00835707">
      <w:pPr>
        <w:rPr>
          <w:sz w:val="28"/>
          <w:szCs w:val="28"/>
        </w:rPr>
      </w:pPr>
      <w:r w:rsidRPr="00C50940">
        <w:rPr>
          <w:sz w:val="28"/>
          <w:szCs w:val="28"/>
        </w:rPr>
        <w:t xml:space="preserve"> – платність або безоплатність надання адміністративної послуги;</w:t>
      </w:r>
    </w:p>
    <w:p w:rsidR="00C50940" w:rsidRDefault="00835707" w:rsidP="00835707">
      <w:pPr>
        <w:rPr>
          <w:sz w:val="28"/>
          <w:szCs w:val="28"/>
        </w:rPr>
      </w:pPr>
      <w:r w:rsidRPr="00C50940">
        <w:rPr>
          <w:sz w:val="28"/>
          <w:szCs w:val="28"/>
        </w:rPr>
        <w:t xml:space="preserve"> – граничний строк надання адміністративної послуги; </w:t>
      </w:r>
    </w:p>
    <w:p w:rsidR="00C50940" w:rsidRDefault="00835707" w:rsidP="00835707">
      <w:pPr>
        <w:rPr>
          <w:sz w:val="28"/>
          <w:szCs w:val="28"/>
        </w:rPr>
      </w:pPr>
      <w:r w:rsidRPr="00C50940">
        <w:rPr>
          <w:sz w:val="28"/>
          <w:szCs w:val="28"/>
        </w:rPr>
        <w:t>– перелік підстав для відмови у наданні адміністративної послуги;</w:t>
      </w:r>
    </w:p>
    <w:p w:rsidR="00C50940" w:rsidRDefault="00835707" w:rsidP="00835707">
      <w:r w:rsidRPr="00C50940">
        <w:rPr>
          <w:sz w:val="28"/>
          <w:szCs w:val="28"/>
        </w:rPr>
        <w:t xml:space="preserve"> – доступність послуги, можливість звернення щодо її отримання.</w:t>
      </w:r>
      <w:r>
        <w:t xml:space="preserve"> </w:t>
      </w:r>
    </w:p>
    <w:p w:rsidR="00C50940" w:rsidRDefault="00C50940" w:rsidP="00835707"/>
    <w:p w:rsidR="00C50940" w:rsidRPr="008F2B3B" w:rsidRDefault="00835707" w:rsidP="00835707">
      <w:pPr>
        <w:rPr>
          <w:sz w:val="28"/>
          <w:szCs w:val="28"/>
        </w:rPr>
      </w:pPr>
      <w:r w:rsidRPr="008F2B3B">
        <w:rPr>
          <w:sz w:val="28"/>
          <w:szCs w:val="28"/>
        </w:rPr>
        <w:t xml:space="preserve">Зазначені вимоги повинні відображати усі аспекти надання послуги, важливі для замовників. У Тернопільській міській раді порядок розробки нового документа системи управління якістю описаний в П-СУЯ/01. </w:t>
      </w:r>
    </w:p>
    <w:p w:rsidR="00C50940" w:rsidRDefault="00C50940" w:rsidP="00835707"/>
    <w:p w:rsidR="00C67BF2" w:rsidRDefault="008F2B3B" w:rsidP="008F2B3B">
      <w:pPr>
        <w:ind w:right="-187" w:firstLine="705"/>
        <w:jc w:val="both"/>
      </w:pPr>
      <w:r w:rsidRPr="00D138AE">
        <w:rPr>
          <w:b/>
          <w:i/>
          <w:sz w:val="28"/>
          <w:szCs w:val="28"/>
        </w:rPr>
        <w:t>8.3.4</w:t>
      </w:r>
      <w:r w:rsidR="004D1C33">
        <w:rPr>
          <w:b/>
          <w:i/>
          <w:sz w:val="28"/>
          <w:szCs w:val="28"/>
        </w:rPr>
        <w:t>.</w:t>
      </w:r>
      <w:r w:rsidRPr="00D138AE">
        <w:rPr>
          <w:b/>
          <w:i/>
          <w:sz w:val="28"/>
          <w:szCs w:val="28"/>
        </w:rPr>
        <w:t xml:space="preserve"> Засоби контролю проектування та розроблення</w:t>
      </w:r>
    </w:p>
    <w:p w:rsidR="008F2B3B" w:rsidRDefault="008F2B3B" w:rsidP="00835707">
      <w:pPr>
        <w:rPr>
          <w:sz w:val="28"/>
          <w:szCs w:val="28"/>
        </w:rPr>
      </w:pPr>
      <w:r>
        <w:rPr>
          <w:sz w:val="28"/>
          <w:szCs w:val="28"/>
        </w:rPr>
        <w:t xml:space="preserve">          </w:t>
      </w:r>
      <w:r w:rsidR="00835707" w:rsidRPr="00C67BF2">
        <w:rPr>
          <w:sz w:val="28"/>
          <w:szCs w:val="28"/>
        </w:rPr>
        <w:t xml:space="preserve">Під час розроблення та впровадження нової послуги керівник відповідного виконавчого органу проводить аналізування та перевірку ходу робіт. За необхідності у аналізуванні та перевірці беруть участь не тільки </w:t>
      </w:r>
      <w:r w:rsidR="00835707" w:rsidRPr="00C67BF2">
        <w:rPr>
          <w:sz w:val="28"/>
          <w:szCs w:val="28"/>
        </w:rPr>
        <w:lastRenderedPageBreak/>
        <w:t xml:space="preserve">безпосередні учасники розроблення нової послуги, але й представники усіх зацікавлених виконавчих органів ради. </w:t>
      </w:r>
    </w:p>
    <w:p w:rsidR="008F2B3B" w:rsidRDefault="00835707" w:rsidP="00835707">
      <w:pPr>
        <w:rPr>
          <w:sz w:val="28"/>
          <w:szCs w:val="28"/>
        </w:rPr>
      </w:pPr>
      <w:r w:rsidRPr="00C67BF2">
        <w:rPr>
          <w:sz w:val="28"/>
          <w:szCs w:val="28"/>
        </w:rPr>
        <w:t>Цей процес може відбуватися у вигляді:</w:t>
      </w:r>
    </w:p>
    <w:p w:rsidR="008F2B3B" w:rsidRDefault="00835707" w:rsidP="00835707">
      <w:pPr>
        <w:rPr>
          <w:sz w:val="28"/>
          <w:szCs w:val="28"/>
        </w:rPr>
      </w:pPr>
      <w:r w:rsidRPr="00C67BF2">
        <w:rPr>
          <w:sz w:val="28"/>
          <w:szCs w:val="28"/>
        </w:rPr>
        <w:t xml:space="preserve"> – розгляду ходу робіт на апаратній нараді за участі представника вищого керівництва;</w:t>
      </w:r>
    </w:p>
    <w:p w:rsidR="008F2B3B" w:rsidRDefault="00835707" w:rsidP="00835707">
      <w:pPr>
        <w:rPr>
          <w:sz w:val="28"/>
          <w:szCs w:val="28"/>
        </w:rPr>
      </w:pPr>
      <w:r w:rsidRPr="00C67BF2">
        <w:rPr>
          <w:sz w:val="28"/>
          <w:szCs w:val="28"/>
        </w:rPr>
        <w:t xml:space="preserve"> – розгляду ходу робіт на засіданні робочої групи.</w:t>
      </w:r>
    </w:p>
    <w:p w:rsidR="000B7BA2" w:rsidRDefault="00835707" w:rsidP="00835707">
      <w:pPr>
        <w:rPr>
          <w:sz w:val="28"/>
          <w:szCs w:val="28"/>
        </w:rPr>
      </w:pPr>
      <w:r w:rsidRPr="00C67BF2">
        <w:rPr>
          <w:sz w:val="28"/>
          <w:szCs w:val="28"/>
        </w:rPr>
        <w:t xml:space="preserve"> Під час аналізування та перевірки розглядається хід роботи, визначаються проблеми та шляхи вирішення. Якщо під час перевірки виявлено, що результати проектування не відповідають визначеним вимогам, приймається рішення щодо подальших дій, наприклад:</w:t>
      </w:r>
    </w:p>
    <w:p w:rsidR="000B7BA2" w:rsidRDefault="000B7BA2" w:rsidP="00835707">
      <w:pPr>
        <w:rPr>
          <w:sz w:val="28"/>
          <w:szCs w:val="28"/>
        </w:rPr>
      </w:pPr>
      <w:r>
        <w:rPr>
          <w:sz w:val="28"/>
          <w:szCs w:val="28"/>
        </w:rPr>
        <w:t xml:space="preserve">- </w:t>
      </w:r>
      <w:r w:rsidR="00835707" w:rsidRPr="00C67BF2">
        <w:rPr>
          <w:sz w:val="28"/>
          <w:szCs w:val="28"/>
        </w:rPr>
        <w:t xml:space="preserve">доопрацювання результатів певних етапів розроблення нової послуги; </w:t>
      </w:r>
    </w:p>
    <w:p w:rsidR="000B7BA2" w:rsidRDefault="000B7BA2" w:rsidP="00835707">
      <w:pPr>
        <w:rPr>
          <w:sz w:val="28"/>
          <w:szCs w:val="28"/>
        </w:rPr>
      </w:pPr>
      <w:r>
        <w:rPr>
          <w:sz w:val="28"/>
          <w:szCs w:val="28"/>
        </w:rPr>
        <w:t>-</w:t>
      </w:r>
      <w:r w:rsidR="00835707" w:rsidRPr="00C67BF2">
        <w:rPr>
          <w:sz w:val="28"/>
          <w:szCs w:val="28"/>
        </w:rPr>
        <w:t xml:space="preserve"> перегляд визначених вимог до нової послуги</w:t>
      </w:r>
      <w:r w:rsidR="00A10D17">
        <w:rPr>
          <w:sz w:val="28"/>
          <w:szCs w:val="28"/>
        </w:rPr>
        <w:t>;</w:t>
      </w:r>
      <w:r w:rsidR="00835707" w:rsidRPr="00C67BF2">
        <w:rPr>
          <w:sz w:val="28"/>
          <w:szCs w:val="28"/>
        </w:rPr>
        <w:t xml:space="preserve"> </w:t>
      </w:r>
    </w:p>
    <w:p w:rsidR="008F2B3B" w:rsidRDefault="000B7BA2" w:rsidP="00835707">
      <w:pPr>
        <w:rPr>
          <w:sz w:val="28"/>
          <w:szCs w:val="28"/>
        </w:rPr>
      </w:pPr>
      <w:r>
        <w:rPr>
          <w:sz w:val="28"/>
          <w:szCs w:val="28"/>
        </w:rPr>
        <w:t xml:space="preserve">- </w:t>
      </w:r>
      <w:r w:rsidR="00835707" w:rsidRPr="00C67BF2">
        <w:rPr>
          <w:sz w:val="28"/>
          <w:szCs w:val="28"/>
        </w:rPr>
        <w:t>звернення до вищого керівництва міської ради щодо надання виконавчому органу ради необхідних ресурсів для забезпечення стабільного надання нової послуги згідно з визначеними вимогами.</w:t>
      </w:r>
    </w:p>
    <w:p w:rsidR="005A6A80" w:rsidRPr="00C67BF2" w:rsidRDefault="00A10D17" w:rsidP="00835707">
      <w:pPr>
        <w:rPr>
          <w:sz w:val="28"/>
          <w:szCs w:val="28"/>
        </w:rPr>
      </w:pPr>
      <w:r>
        <w:rPr>
          <w:sz w:val="28"/>
          <w:szCs w:val="28"/>
        </w:rPr>
        <w:t xml:space="preserve">         </w:t>
      </w:r>
      <w:r w:rsidR="00835707" w:rsidRPr="00C67BF2">
        <w:rPr>
          <w:sz w:val="28"/>
          <w:szCs w:val="28"/>
        </w:rPr>
        <w:t xml:space="preserve"> Результати аналізування та перевірки оформляються відповідними записами.</w:t>
      </w:r>
    </w:p>
    <w:p w:rsidR="00C67BF2" w:rsidRDefault="00C67BF2">
      <w:pPr>
        <w:rPr>
          <w:sz w:val="28"/>
          <w:szCs w:val="28"/>
        </w:rPr>
      </w:pPr>
    </w:p>
    <w:p w:rsidR="00A10D17" w:rsidRDefault="00A10D17">
      <w:pPr>
        <w:rPr>
          <w:sz w:val="28"/>
          <w:szCs w:val="28"/>
        </w:rPr>
      </w:pPr>
      <w:r>
        <w:rPr>
          <w:b/>
          <w:sz w:val="28"/>
          <w:szCs w:val="28"/>
        </w:rPr>
        <w:t xml:space="preserve">        </w:t>
      </w:r>
      <w:r w:rsidRPr="00A10D17">
        <w:rPr>
          <w:b/>
          <w:sz w:val="28"/>
          <w:szCs w:val="28"/>
        </w:rPr>
        <w:t>8.3.5</w:t>
      </w:r>
      <w:r w:rsidR="004D1C33">
        <w:rPr>
          <w:b/>
          <w:sz w:val="28"/>
          <w:szCs w:val="28"/>
        </w:rPr>
        <w:t>.</w:t>
      </w:r>
      <w:r w:rsidRPr="00A10D17">
        <w:rPr>
          <w:b/>
          <w:sz w:val="28"/>
          <w:szCs w:val="28"/>
        </w:rPr>
        <w:t xml:space="preserve"> Вихідні дані проектування та розроблення</w:t>
      </w:r>
    </w:p>
    <w:p w:rsidR="008F2B3B" w:rsidRDefault="00A10D17" w:rsidP="008F2B3B">
      <w:pPr>
        <w:rPr>
          <w:sz w:val="28"/>
          <w:szCs w:val="28"/>
        </w:rPr>
      </w:pPr>
      <w:r>
        <w:rPr>
          <w:sz w:val="28"/>
          <w:szCs w:val="28"/>
        </w:rPr>
        <w:t xml:space="preserve">        У</w:t>
      </w:r>
      <w:r w:rsidR="008F2B3B" w:rsidRPr="00C50940">
        <w:rPr>
          <w:sz w:val="28"/>
          <w:szCs w:val="28"/>
        </w:rPr>
        <w:t xml:space="preserve"> підсумку розроблення нової послуги, виконавчий орган міської ради, що уповноважений надавати нову адміністративну/неадміністративну послугу розробляє та затверджує комплект документів, необхідних для стабільного та результативного надання послуги, а саме:</w:t>
      </w:r>
    </w:p>
    <w:p w:rsidR="008F2B3B" w:rsidRDefault="008F2B3B" w:rsidP="008F2B3B">
      <w:pPr>
        <w:rPr>
          <w:sz w:val="28"/>
          <w:szCs w:val="28"/>
        </w:rPr>
      </w:pPr>
      <w:r w:rsidRPr="00C50940">
        <w:rPr>
          <w:sz w:val="28"/>
          <w:szCs w:val="28"/>
        </w:rPr>
        <w:t xml:space="preserve"> – </w:t>
      </w:r>
      <w:r w:rsidR="00A10D17">
        <w:rPr>
          <w:sz w:val="28"/>
          <w:szCs w:val="28"/>
        </w:rPr>
        <w:t>І</w:t>
      </w:r>
      <w:r w:rsidRPr="00C50940">
        <w:rPr>
          <w:sz w:val="28"/>
          <w:szCs w:val="28"/>
        </w:rPr>
        <w:t xml:space="preserve">нформаційну та </w:t>
      </w:r>
      <w:r w:rsidR="00A10D17">
        <w:rPr>
          <w:sz w:val="28"/>
          <w:szCs w:val="28"/>
        </w:rPr>
        <w:t>Т</w:t>
      </w:r>
      <w:r w:rsidRPr="00C50940">
        <w:rPr>
          <w:sz w:val="28"/>
          <w:szCs w:val="28"/>
        </w:rPr>
        <w:t>ехнологічну картки послуги;</w:t>
      </w:r>
    </w:p>
    <w:p w:rsidR="008F2B3B" w:rsidRDefault="008F2B3B" w:rsidP="008F2B3B">
      <w:pPr>
        <w:rPr>
          <w:sz w:val="28"/>
          <w:szCs w:val="28"/>
        </w:rPr>
      </w:pPr>
      <w:r w:rsidRPr="00C50940">
        <w:rPr>
          <w:sz w:val="28"/>
          <w:szCs w:val="28"/>
        </w:rPr>
        <w:t xml:space="preserve"> – </w:t>
      </w:r>
      <w:r w:rsidR="00A10D17">
        <w:rPr>
          <w:sz w:val="28"/>
          <w:szCs w:val="28"/>
        </w:rPr>
        <w:t>П</w:t>
      </w:r>
      <w:r w:rsidRPr="00C50940">
        <w:rPr>
          <w:sz w:val="28"/>
          <w:szCs w:val="28"/>
        </w:rPr>
        <w:t>аспорт процесу послуги;</w:t>
      </w:r>
    </w:p>
    <w:p w:rsidR="008F2B3B" w:rsidRDefault="008F2B3B" w:rsidP="008F2B3B">
      <w:pPr>
        <w:rPr>
          <w:sz w:val="28"/>
          <w:szCs w:val="28"/>
        </w:rPr>
      </w:pPr>
      <w:r w:rsidRPr="00C50940">
        <w:rPr>
          <w:sz w:val="28"/>
          <w:szCs w:val="28"/>
        </w:rPr>
        <w:t>–</w:t>
      </w:r>
      <w:r>
        <w:rPr>
          <w:sz w:val="28"/>
          <w:szCs w:val="28"/>
        </w:rPr>
        <w:t xml:space="preserve"> </w:t>
      </w:r>
      <w:r w:rsidRPr="000350FA">
        <w:rPr>
          <w:sz w:val="28"/>
          <w:szCs w:val="28"/>
        </w:rPr>
        <w:t xml:space="preserve">зміни в </w:t>
      </w:r>
      <w:r w:rsidR="00A10D17">
        <w:rPr>
          <w:sz w:val="28"/>
          <w:szCs w:val="28"/>
        </w:rPr>
        <w:t>П</w:t>
      </w:r>
      <w:r w:rsidRPr="000350FA">
        <w:rPr>
          <w:sz w:val="28"/>
          <w:szCs w:val="28"/>
        </w:rPr>
        <w:t>осадов</w:t>
      </w:r>
      <w:r>
        <w:rPr>
          <w:sz w:val="28"/>
          <w:szCs w:val="28"/>
        </w:rPr>
        <w:t>у</w:t>
      </w:r>
      <w:r w:rsidRPr="000350FA">
        <w:rPr>
          <w:sz w:val="28"/>
          <w:szCs w:val="28"/>
        </w:rPr>
        <w:t xml:space="preserve"> інструкці</w:t>
      </w:r>
      <w:r>
        <w:rPr>
          <w:sz w:val="28"/>
          <w:szCs w:val="28"/>
        </w:rPr>
        <w:t>ю</w:t>
      </w:r>
      <w:r w:rsidRPr="000350FA">
        <w:rPr>
          <w:sz w:val="28"/>
          <w:szCs w:val="28"/>
        </w:rPr>
        <w:t xml:space="preserve"> особи</w:t>
      </w:r>
      <w:r>
        <w:rPr>
          <w:sz w:val="28"/>
          <w:szCs w:val="28"/>
        </w:rPr>
        <w:t xml:space="preserve">, в </w:t>
      </w:r>
      <w:r w:rsidR="00A10D17">
        <w:rPr>
          <w:sz w:val="28"/>
          <w:szCs w:val="28"/>
        </w:rPr>
        <w:t>П</w:t>
      </w:r>
      <w:r>
        <w:rPr>
          <w:sz w:val="28"/>
          <w:szCs w:val="28"/>
        </w:rPr>
        <w:t xml:space="preserve">оложення про відділи (сектори), </w:t>
      </w:r>
      <w:r w:rsidR="00A10D17">
        <w:rPr>
          <w:sz w:val="28"/>
          <w:szCs w:val="28"/>
        </w:rPr>
        <w:t>П</w:t>
      </w:r>
      <w:r>
        <w:rPr>
          <w:sz w:val="28"/>
          <w:szCs w:val="28"/>
        </w:rPr>
        <w:t>оложення про виконавч</w:t>
      </w:r>
      <w:r w:rsidR="00A10D17">
        <w:rPr>
          <w:sz w:val="28"/>
          <w:szCs w:val="28"/>
        </w:rPr>
        <w:t>ий</w:t>
      </w:r>
      <w:r>
        <w:rPr>
          <w:sz w:val="28"/>
          <w:szCs w:val="28"/>
        </w:rPr>
        <w:t xml:space="preserve"> орга</w:t>
      </w:r>
      <w:r w:rsidR="00A10D17">
        <w:rPr>
          <w:sz w:val="28"/>
          <w:szCs w:val="28"/>
        </w:rPr>
        <w:t>н</w:t>
      </w:r>
      <w:r>
        <w:rPr>
          <w:sz w:val="28"/>
          <w:szCs w:val="28"/>
        </w:rPr>
        <w:t>;</w:t>
      </w:r>
    </w:p>
    <w:p w:rsidR="008F2B3B" w:rsidRPr="00A10D17" w:rsidRDefault="00A10D17" w:rsidP="00A10D17">
      <w:pPr>
        <w:rPr>
          <w:sz w:val="28"/>
          <w:szCs w:val="28"/>
        </w:rPr>
      </w:pPr>
      <w:r>
        <w:rPr>
          <w:sz w:val="28"/>
          <w:szCs w:val="28"/>
        </w:rPr>
        <w:t xml:space="preserve"> </w:t>
      </w:r>
      <w:r w:rsidRPr="00C50940">
        <w:rPr>
          <w:sz w:val="28"/>
          <w:szCs w:val="28"/>
        </w:rPr>
        <w:t xml:space="preserve"> –</w:t>
      </w:r>
      <w:r>
        <w:rPr>
          <w:sz w:val="28"/>
          <w:szCs w:val="28"/>
        </w:rPr>
        <w:t xml:space="preserve"> </w:t>
      </w:r>
      <w:r w:rsidR="008F2B3B" w:rsidRPr="00A10D17">
        <w:rPr>
          <w:sz w:val="28"/>
          <w:szCs w:val="28"/>
        </w:rPr>
        <w:t>зміни в реєстри.</w:t>
      </w:r>
    </w:p>
    <w:p w:rsidR="008F2B3B" w:rsidRDefault="008F2B3B" w:rsidP="008F2B3B">
      <w:pPr>
        <w:rPr>
          <w:sz w:val="28"/>
          <w:szCs w:val="28"/>
        </w:rPr>
      </w:pPr>
      <w:r w:rsidRPr="00C50940">
        <w:rPr>
          <w:sz w:val="28"/>
          <w:szCs w:val="28"/>
        </w:rPr>
        <w:t xml:space="preserve"> Пакет розроблених документів повинен бути достатнім, щоб перевірити дотримання усіх вимог до нової послуги, визначених на початку розробле</w:t>
      </w:r>
      <w:r>
        <w:rPr>
          <w:sz w:val="28"/>
          <w:szCs w:val="28"/>
        </w:rPr>
        <w:t>ння.</w:t>
      </w:r>
      <w:r w:rsidR="006E71D5">
        <w:rPr>
          <w:sz w:val="28"/>
          <w:szCs w:val="28"/>
        </w:rPr>
        <w:t>я</w:t>
      </w:r>
    </w:p>
    <w:p w:rsidR="00857C03" w:rsidRPr="00947246" w:rsidRDefault="00857C03" w:rsidP="00857C03">
      <w:pPr>
        <w:ind w:right="-187" w:firstLine="705"/>
        <w:jc w:val="both"/>
        <w:rPr>
          <w:b/>
          <w:sz w:val="28"/>
          <w:szCs w:val="28"/>
        </w:rPr>
      </w:pPr>
      <w:r w:rsidRPr="00947246">
        <w:rPr>
          <w:b/>
          <w:sz w:val="28"/>
          <w:szCs w:val="28"/>
        </w:rPr>
        <w:t>8.4</w:t>
      </w:r>
      <w:r w:rsidR="00B51F23">
        <w:rPr>
          <w:b/>
          <w:sz w:val="28"/>
          <w:szCs w:val="28"/>
        </w:rPr>
        <w:t>.</w:t>
      </w:r>
      <w:r w:rsidRPr="00947246">
        <w:rPr>
          <w:b/>
          <w:sz w:val="28"/>
          <w:szCs w:val="28"/>
        </w:rPr>
        <w:t xml:space="preserve"> Контроль надаваних із зовні процесів, продукції та послуг</w:t>
      </w:r>
    </w:p>
    <w:p w:rsidR="00DE1D71" w:rsidRPr="00DE1D71" w:rsidRDefault="00FF7555" w:rsidP="00C67BF2">
      <w:pPr>
        <w:rPr>
          <w:b/>
          <w:sz w:val="28"/>
          <w:szCs w:val="28"/>
        </w:rPr>
      </w:pPr>
      <w:r>
        <w:rPr>
          <w:sz w:val="28"/>
          <w:szCs w:val="28"/>
        </w:rPr>
        <w:t xml:space="preserve">      </w:t>
      </w:r>
      <w:r w:rsidR="00DE1D71">
        <w:rPr>
          <w:sz w:val="28"/>
          <w:szCs w:val="28"/>
        </w:rPr>
        <w:t xml:space="preserve">   </w:t>
      </w:r>
      <w:r>
        <w:rPr>
          <w:sz w:val="28"/>
          <w:szCs w:val="28"/>
        </w:rPr>
        <w:t xml:space="preserve"> </w:t>
      </w:r>
      <w:r w:rsidR="00B51F23" w:rsidRPr="00DE1D71">
        <w:rPr>
          <w:b/>
          <w:sz w:val="28"/>
          <w:szCs w:val="28"/>
        </w:rPr>
        <w:t>8.4.1.</w:t>
      </w:r>
      <w:r w:rsidRPr="00DE1D71">
        <w:rPr>
          <w:b/>
          <w:sz w:val="28"/>
          <w:szCs w:val="28"/>
        </w:rPr>
        <w:t xml:space="preserve"> </w:t>
      </w:r>
      <w:r w:rsidR="00DE1D71" w:rsidRPr="00DE1D71">
        <w:rPr>
          <w:b/>
          <w:sz w:val="28"/>
          <w:szCs w:val="28"/>
        </w:rPr>
        <w:t>Загальні положення</w:t>
      </w:r>
    </w:p>
    <w:p w:rsidR="00994E92" w:rsidRPr="00036508" w:rsidRDefault="00994E92" w:rsidP="00994E92">
      <w:pPr>
        <w:pStyle w:val="rvps2"/>
        <w:shd w:val="clear" w:color="auto" w:fill="FFFFFF"/>
        <w:spacing w:before="0" w:beforeAutospacing="0" w:after="150" w:afterAutospacing="0"/>
        <w:jc w:val="both"/>
        <w:rPr>
          <w:sz w:val="28"/>
          <w:szCs w:val="28"/>
          <w:lang w:val="uk-UA"/>
        </w:rPr>
      </w:pPr>
      <w:r w:rsidRPr="00036508">
        <w:rPr>
          <w:sz w:val="28"/>
          <w:szCs w:val="28"/>
          <w:lang w:val="uk-UA"/>
        </w:rPr>
        <w:t xml:space="preserve">Процес здійснення закупівель товарів та послуг проводиться у відповідності із Законом України «Про публічні закупівлі» </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r w:rsidRPr="00036508">
        <w:rPr>
          <w:rStyle w:val="rvts9"/>
          <w:bCs/>
          <w:color w:val="000000"/>
          <w:sz w:val="28"/>
          <w:szCs w:val="28"/>
        </w:rPr>
        <w:t>Відповідно до Статті 2 цей</w:t>
      </w:r>
      <w:bookmarkStart w:id="2" w:name="n75"/>
      <w:bookmarkEnd w:id="2"/>
      <w:r w:rsidRPr="00036508">
        <w:rPr>
          <w:color w:val="000000"/>
          <w:sz w:val="28"/>
          <w:szCs w:val="28"/>
          <w:lang w:val="uk-UA"/>
        </w:rPr>
        <w:t xml:space="preserve"> Закон застосовується:</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3" w:name="n76"/>
      <w:bookmarkEnd w:id="3"/>
      <w:r w:rsidRPr="00036508">
        <w:rPr>
          <w:color w:val="000000"/>
          <w:sz w:val="28"/>
          <w:szCs w:val="28"/>
          <w:lang w:val="uk-UA"/>
        </w:rPr>
        <w:t>до замовників, за умови, що вартість предмета закупівлі товару (товарів), послуги (послуг) дорівнює або перевищує 200 тисяч гривень, а робіт - 1,5 мільйона гривень;</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4" w:name="n77"/>
      <w:bookmarkEnd w:id="4"/>
      <w:r w:rsidRPr="00036508">
        <w:rPr>
          <w:color w:val="000000"/>
          <w:sz w:val="28"/>
          <w:szCs w:val="28"/>
          <w:lang w:val="uk-UA"/>
        </w:rPr>
        <w:t xml:space="preserve">до замовників, які здійснюють діяльність в окремих сферах господарювання, за умови, що вартість предмета закупівлі товару (товарів), </w:t>
      </w:r>
      <w:r w:rsidRPr="00036508">
        <w:rPr>
          <w:color w:val="000000"/>
          <w:sz w:val="28"/>
          <w:szCs w:val="28"/>
          <w:lang w:val="uk-UA"/>
        </w:rPr>
        <w:lastRenderedPageBreak/>
        <w:t>послуги (послуг) дорівнює або перевищує 1 мільйон гривень, а робіт - 5 мільйонів гривень.</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5" w:name="n78"/>
      <w:bookmarkEnd w:id="5"/>
      <w:r w:rsidRPr="00036508">
        <w:rPr>
          <w:color w:val="000000"/>
          <w:sz w:val="28"/>
          <w:szCs w:val="28"/>
          <w:lang w:val="uk-UA"/>
        </w:rPr>
        <w:t>Під час здійснення закупівлі товарів, робіт і послуг, вартість яких є меншою за вартість, що встановлена в абзацах другому і третьому цієї частини, замовники повинні дотримуватися принципів здійснення публічних закупівель, установлених цим Законом, та можуть використовувати електронну систему закупівель з метою відбору постачальника товару (товарів), надавача послуги (послуг) та виконавця робіт для укладення договору.</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6" w:name="n79"/>
      <w:bookmarkEnd w:id="6"/>
      <w:r w:rsidRPr="00036508">
        <w:rPr>
          <w:color w:val="000000"/>
          <w:sz w:val="28"/>
          <w:szCs w:val="28"/>
          <w:lang w:val="uk-UA"/>
        </w:rPr>
        <w:t xml:space="preserve">У разі здійснення закупівель товарів, робіт і послуг без використання електронної системи закупівель, за умови, що вартість предмета закупівлі дорівнює або перевищує </w:t>
      </w:r>
      <w:r w:rsidRPr="00036508">
        <w:rPr>
          <w:b/>
          <w:color w:val="000000"/>
          <w:sz w:val="28"/>
          <w:szCs w:val="28"/>
          <w:lang w:val="uk-UA"/>
        </w:rPr>
        <w:t>50</w:t>
      </w:r>
      <w:r w:rsidRPr="00036508">
        <w:rPr>
          <w:color w:val="000000"/>
          <w:sz w:val="28"/>
          <w:szCs w:val="28"/>
          <w:lang w:val="uk-UA"/>
        </w:rPr>
        <w:t xml:space="preserve"> тисяч гривень та є меншою за вартість, що встановлена в абзацах другому і третьому цієї частини, замовники обов’язково оприлюднюють звіт про укладені договори в системі електронних закупівель відповідно до</w:t>
      </w:r>
      <w:r w:rsidRPr="00036508">
        <w:rPr>
          <w:rStyle w:val="apple-converted-space"/>
          <w:color w:val="000000"/>
          <w:sz w:val="28"/>
          <w:szCs w:val="28"/>
          <w:lang w:val="uk-UA"/>
        </w:rPr>
        <w:t> </w:t>
      </w:r>
      <w:hyperlink r:id="rId12" w:anchor="n199" w:history="1">
        <w:r w:rsidRPr="00994E92">
          <w:rPr>
            <w:rStyle w:val="af3"/>
            <w:rFonts w:eastAsia="Lucida Sans Unicode"/>
            <w:color w:val="006600"/>
            <w:lang w:val="uk-UA"/>
          </w:rPr>
          <w:t>статті 10</w:t>
        </w:r>
      </w:hyperlink>
      <w:r w:rsidRPr="00036508">
        <w:rPr>
          <w:rStyle w:val="apple-converted-space"/>
          <w:color w:val="000000"/>
          <w:sz w:val="28"/>
          <w:szCs w:val="28"/>
          <w:lang w:val="uk-UA"/>
        </w:rPr>
        <w:t> </w:t>
      </w:r>
      <w:r w:rsidRPr="00036508">
        <w:rPr>
          <w:color w:val="000000"/>
          <w:sz w:val="28"/>
          <w:szCs w:val="28"/>
          <w:lang w:val="uk-UA"/>
        </w:rPr>
        <w:t>цього Закону.</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r w:rsidRPr="00036508">
        <w:rPr>
          <w:color w:val="000000"/>
          <w:sz w:val="28"/>
          <w:szCs w:val="28"/>
          <w:lang w:val="uk-UA"/>
        </w:rPr>
        <w:t>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(далі - річний план).</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7" w:name="n177"/>
      <w:bookmarkEnd w:id="7"/>
      <w:r w:rsidRPr="00036508">
        <w:rPr>
          <w:color w:val="000000"/>
          <w:sz w:val="28"/>
          <w:szCs w:val="28"/>
          <w:lang w:val="uk-UA"/>
        </w:rPr>
        <w:t>Річний план та зміни до нього безоплатно оприлюднюються замовником в електронній системі закупівель протягом п’яти робочих днів з дня затвердження річного плану та змін до нього.</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8" w:name="n178"/>
      <w:bookmarkEnd w:id="8"/>
      <w:r w:rsidRPr="00036508">
        <w:rPr>
          <w:color w:val="000000"/>
          <w:sz w:val="28"/>
          <w:szCs w:val="28"/>
          <w:lang w:val="uk-UA"/>
        </w:rPr>
        <w:t>Закупівля здійснюється відповідно до річного плану.</w:t>
      </w:r>
    </w:p>
    <w:p w:rsidR="007A36B2" w:rsidRPr="00923CAE" w:rsidRDefault="007A36B2" w:rsidP="00C67BF2">
      <w:pPr>
        <w:rPr>
          <w:sz w:val="28"/>
          <w:szCs w:val="28"/>
        </w:rPr>
      </w:pPr>
    </w:p>
    <w:p w:rsidR="003A2F7B" w:rsidRDefault="00B51F23" w:rsidP="00C67BF2">
      <w:r>
        <w:rPr>
          <w:sz w:val="28"/>
          <w:szCs w:val="28"/>
        </w:rPr>
        <w:t>8.4.2.</w:t>
      </w:r>
      <w:r w:rsidR="00C67BF2" w:rsidRPr="00C67BF2">
        <w:rPr>
          <w:b/>
          <w:sz w:val="28"/>
          <w:szCs w:val="28"/>
        </w:rPr>
        <w:t xml:space="preserve"> </w:t>
      </w:r>
      <w:r w:rsidR="00C67BF2" w:rsidRPr="003A2F7B">
        <w:rPr>
          <w:sz w:val="28"/>
          <w:szCs w:val="28"/>
        </w:rPr>
        <w:t>Перевірка закупленої продукції</w:t>
      </w:r>
      <w:r w:rsidR="003A2F7B">
        <w:rPr>
          <w:b/>
          <w:sz w:val="28"/>
          <w:szCs w:val="28"/>
        </w:rPr>
        <w:t xml:space="preserve"> </w:t>
      </w:r>
    </w:p>
    <w:p w:rsidR="004302F7" w:rsidRDefault="00C67BF2" w:rsidP="00C67BF2">
      <w:pPr>
        <w:rPr>
          <w:sz w:val="28"/>
          <w:szCs w:val="28"/>
        </w:rPr>
      </w:pPr>
      <w:r w:rsidRPr="00C67BF2">
        <w:rPr>
          <w:sz w:val="28"/>
          <w:szCs w:val="28"/>
        </w:rPr>
        <w:t>Для усіх видів закупівель визначено, що отримані товар, робота, послуга або інформація обов’язково перевіряються на відповідність встановленим вимогам. Підтвердженням виконання договору є акт виконаних робіт або накладна на придбані товари, роботи і послуги. Дії, які виконуються при виявленій невідповідності товарів, робіт або послуг встановленим вимогам, передбачені у відповідних пунктах договору з постачальниками. Перевірка якості товарів, виконаних робіт, наданих послуг проводиться визначеними посадовими особами, які засвідчують одержання їх від постачальників та перевіряють на відповідність встановленим вимогам, передбачених договірними зобов’язаннями, державними, галузевими стандартами, санітарними та будівельними правилами і нормами. У разі поставки невідповідної продукції відповідна посадова особа, яка приймає товар, роботу, послугу пише лист</w:t>
      </w:r>
      <w:r w:rsidR="00FB6C2C">
        <w:rPr>
          <w:sz w:val="28"/>
          <w:szCs w:val="28"/>
        </w:rPr>
        <w:t xml:space="preserve"> </w:t>
      </w:r>
      <w:r w:rsidRPr="00C67BF2">
        <w:rPr>
          <w:sz w:val="28"/>
          <w:szCs w:val="28"/>
        </w:rPr>
        <w:t xml:space="preserve">- претензію до постачальника. Відповідальність за закупівлю товарів, робіт і послуг несуть керівники виконавчих органів, які є головними розпорядниками бюджетних коштів, комітети з конкурсних </w:t>
      </w:r>
      <w:r w:rsidRPr="00C67BF2">
        <w:rPr>
          <w:sz w:val="28"/>
          <w:szCs w:val="28"/>
        </w:rPr>
        <w:lastRenderedPageBreak/>
        <w:t xml:space="preserve">торгів, начальник управління матеріального забезпечення та інформаційних технологій. </w:t>
      </w:r>
    </w:p>
    <w:p w:rsidR="004302F7" w:rsidRPr="004302F7" w:rsidRDefault="004302F7" w:rsidP="004302F7">
      <w:pPr>
        <w:rPr>
          <w:sz w:val="28"/>
          <w:szCs w:val="28"/>
        </w:rPr>
      </w:pPr>
    </w:p>
    <w:p w:rsidR="004302F7" w:rsidRPr="004302F7" w:rsidRDefault="004302F7" w:rsidP="004302F7">
      <w:pPr>
        <w:rPr>
          <w:sz w:val="28"/>
          <w:szCs w:val="28"/>
        </w:rPr>
      </w:pPr>
    </w:p>
    <w:p w:rsidR="003A2F7B" w:rsidRDefault="003A2F7B" w:rsidP="003A2F7B">
      <w:pPr>
        <w:ind w:right="-187" w:firstLine="705"/>
        <w:jc w:val="both"/>
        <w:rPr>
          <w:b/>
          <w:sz w:val="28"/>
          <w:szCs w:val="28"/>
        </w:rPr>
      </w:pPr>
      <w:r>
        <w:rPr>
          <w:b/>
          <w:sz w:val="28"/>
          <w:szCs w:val="28"/>
        </w:rPr>
        <w:t>8.5</w:t>
      </w:r>
      <w:r w:rsidR="009A751C">
        <w:rPr>
          <w:b/>
          <w:sz w:val="28"/>
          <w:szCs w:val="28"/>
        </w:rPr>
        <w:t>.</w:t>
      </w:r>
      <w:r>
        <w:rPr>
          <w:b/>
          <w:sz w:val="28"/>
          <w:szCs w:val="28"/>
        </w:rPr>
        <w:t xml:space="preserve"> Надання послуг</w:t>
      </w:r>
    </w:p>
    <w:p w:rsidR="003A2F7B" w:rsidRPr="004562F5" w:rsidRDefault="003A2F7B" w:rsidP="003A2F7B">
      <w:pPr>
        <w:ind w:right="-187" w:firstLine="705"/>
        <w:jc w:val="both"/>
        <w:rPr>
          <w:b/>
          <w:i/>
          <w:sz w:val="28"/>
          <w:szCs w:val="28"/>
        </w:rPr>
      </w:pPr>
      <w:r w:rsidRPr="004562F5">
        <w:rPr>
          <w:b/>
          <w:i/>
          <w:sz w:val="28"/>
          <w:szCs w:val="28"/>
        </w:rPr>
        <w:t>8.5.1</w:t>
      </w:r>
      <w:r w:rsidR="00F05199">
        <w:rPr>
          <w:b/>
          <w:i/>
          <w:sz w:val="28"/>
          <w:szCs w:val="28"/>
        </w:rPr>
        <w:t>.</w:t>
      </w:r>
      <w:r w:rsidRPr="004562F5">
        <w:rPr>
          <w:b/>
          <w:i/>
          <w:sz w:val="28"/>
          <w:szCs w:val="28"/>
        </w:rPr>
        <w:t xml:space="preserve"> Контроль</w:t>
      </w:r>
      <w:r>
        <w:rPr>
          <w:b/>
          <w:i/>
          <w:sz w:val="28"/>
          <w:szCs w:val="28"/>
        </w:rPr>
        <w:t xml:space="preserve"> н</w:t>
      </w:r>
      <w:r w:rsidRPr="004562F5">
        <w:rPr>
          <w:b/>
          <w:i/>
          <w:sz w:val="28"/>
          <w:szCs w:val="28"/>
        </w:rPr>
        <w:t>адання послуг</w:t>
      </w:r>
    </w:p>
    <w:p w:rsidR="004302F7" w:rsidRDefault="004302F7" w:rsidP="004302F7">
      <w:pPr>
        <w:rPr>
          <w:sz w:val="28"/>
          <w:szCs w:val="28"/>
        </w:rPr>
      </w:pPr>
      <w:r>
        <w:rPr>
          <w:sz w:val="28"/>
          <w:szCs w:val="28"/>
        </w:rPr>
        <w:t xml:space="preserve">       </w:t>
      </w:r>
      <w:r w:rsidRPr="004302F7">
        <w:rPr>
          <w:sz w:val="28"/>
          <w:szCs w:val="28"/>
        </w:rPr>
        <w:t>Управління наданням послуг здійснюється у межах послуг, що зафіксовані в реєстрах адміністративних та неадміністративних послуг, які надаються виконавчими органами Тернопільської міської ради. Даний процес регламентується Законами України «Про адміністративні послуги», «Про дозвільну систему у сфері господарської діяльності» та іншими законодавчими актами. Вимоги щодо послуг, які надаються виконавчими органами міської ради встановлені:</w:t>
      </w:r>
    </w:p>
    <w:p w:rsidR="004302F7" w:rsidRDefault="004302F7" w:rsidP="004302F7">
      <w:pPr>
        <w:rPr>
          <w:sz w:val="28"/>
          <w:szCs w:val="28"/>
        </w:rPr>
      </w:pPr>
      <w:r w:rsidRPr="004302F7">
        <w:rPr>
          <w:sz w:val="28"/>
          <w:szCs w:val="28"/>
        </w:rPr>
        <w:t xml:space="preserve"> - чинним законодавством України,</w:t>
      </w:r>
    </w:p>
    <w:p w:rsidR="004302F7" w:rsidRDefault="004302F7" w:rsidP="004302F7">
      <w:pPr>
        <w:rPr>
          <w:sz w:val="28"/>
          <w:szCs w:val="28"/>
        </w:rPr>
      </w:pPr>
      <w:r w:rsidRPr="004302F7">
        <w:rPr>
          <w:sz w:val="28"/>
          <w:szCs w:val="28"/>
        </w:rPr>
        <w:t xml:space="preserve"> - рішеннями міської ради та її виконавчого комітету, розпорядженнями міського голови з питань надання послуг,</w:t>
      </w:r>
    </w:p>
    <w:p w:rsidR="004302F7" w:rsidRDefault="004302F7" w:rsidP="004302F7">
      <w:pPr>
        <w:rPr>
          <w:sz w:val="28"/>
          <w:szCs w:val="28"/>
        </w:rPr>
      </w:pPr>
      <w:r w:rsidRPr="004302F7">
        <w:rPr>
          <w:sz w:val="28"/>
          <w:szCs w:val="28"/>
        </w:rPr>
        <w:t xml:space="preserve"> - замовниками в результаті дослідження рівня задоволеності якістю наданих послуг та аналізом звернень і скарг громадян.</w:t>
      </w:r>
    </w:p>
    <w:p w:rsidR="009A751C" w:rsidRDefault="009A751C" w:rsidP="004302F7">
      <w:pPr>
        <w:rPr>
          <w:sz w:val="28"/>
          <w:szCs w:val="28"/>
        </w:rPr>
      </w:pPr>
      <w:r>
        <w:rPr>
          <w:sz w:val="28"/>
          <w:szCs w:val="28"/>
        </w:rPr>
        <w:t xml:space="preserve">            </w:t>
      </w:r>
      <w:r w:rsidR="004302F7" w:rsidRPr="004302F7">
        <w:rPr>
          <w:sz w:val="28"/>
          <w:szCs w:val="28"/>
        </w:rPr>
        <w:t xml:space="preserve"> Процес надання</w:t>
      </w:r>
      <w:r>
        <w:rPr>
          <w:sz w:val="28"/>
          <w:szCs w:val="28"/>
        </w:rPr>
        <w:t xml:space="preserve"> </w:t>
      </w:r>
      <w:r w:rsidR="004302F7" w:rsidRPr="004302F7">
        <w:rPr>
          <w:sz w:val="28"/>
          <w:szCs w:val="28"/>
        </w:rPr>
        <w:t xml:space="preserve"> послуги відбувається згідно </w:t>
      </w:r>
      <w:r>
        <w:rPr>
          <w:sz w:val="28"/>
          <w:szCs w:val="28"/>
        </w:rPr>
        <w:t>Т</w:t>
      </w:r>
      <w:r w:rsidR="004302F7" w:rsidRPr="004302F7">
        <w:rPr>
          <w:sz w:val="28"/>
          <w:szCs w:val="28"/>
        </w:rPr>
        <w:t>ехнологічної картки</w:t>
      </w:r>
    </w:p>
    <w:p w:rsidR="009A751C" w:rsidRDefault="004302F7" w:rsidP="004302F7">
      <w:pPr>
        <w:rPr>
          <w:sz w:val="28"/>
          <w:szCs w:val="28"/>
        </w:rPr>
      </w:pPr>
      <w:r w:rsidRPr="004302F7">
        <w:rPr>
          <w:sz w:val="28"/>
          <w:szCs w:val="28"/>
        </w:rPr>
        <w:t xml:space="preserve"> чи </w:t>
      </w:r>
      <w:r w:rsidR="009A751C">
        <w:rPr>
          <w:sz w:val="28"/>
          <w:szCs w:val="28"/>
        </w:rPr>
        <w:t>П</w:t>
      </w:r>
      <w:r w:rsidRPr="004302F7">
        <w:rPr>
          <w:sz w:val="28"/>
          <w:szCs w:val="28"/>
        </w:rPr>
        <w:t xml:space="preserve">аспорту процесу, в яких відображені вимоги чинного законодавства </w:t>
      </w:r>
      <w:r w:rsidR="00D20A6A">
        <w:rPr>
          <w:sz w:val="28"/>
          <w:szCs w:val="28"/>
        </w:rPr>
        <w:t>,</w:t>
      </w:r>
      <w:r w:rsidRPr="004302F7">
        <w:rPr>
          <w:sz w:val="28"/>
          <w:szCs w:val="28"/>
        </w:rPr>
        <w:t xml:space="preserve"> нормативно-правових документів.</w:t>
      </w:r>
    </w:p>
    <w:p w:rsidR="004302F7" w:rsidRDefault="009A751C" w:rsidP="004302F7">
      <w:pPr>
        <w:rPr>
          <w:sz w:val="28"/>
          <w:szCs w:val="28"/>
        </w:rPr>
      </w:pPr>
      <w:r>
        <w:rPr>
          <w:sz w:val="28"/>
          <w:szCs w:val="28"/>
        </w:rPr>
        <w:t xml:space="preserve">             </w:t>
      </w:r>
      <w:r w:rsidR="004302F7" w:rsidRPr="004302F7">
        <w:rPr>
          <w:sz w:val="28"/>
          <w:szCs w:val="28"/>
        </w:rPr>
        <w:t>Керівники виконавчих органів ради періодично, не рідше одного разу в рік (перед критичним аналізуванням СУЯ вищим керівництвом), проводять моніторинг та оцінку процесів надання послуг.</w:t>
      </w:r>
    </w:p>
    <w:p w:rsidR="004302F7" w:rsidRPr="004302F7" w:rsidRDefault="00E7553C" w:rsidP="004302F7">
      <w:pPr>
        <w:rPr>
          <w:sz w:val="28"/>
          <w:szCs w:val="28"/>
        </w:rPr>
      </w:pPr>
      <w:r>
        <w:rPr>
          <w:sz w:val="28"/>
          <w:szCs w:val="28"/>
        </w:rPr>
        <w:t xml:space="preserve">         </w:t>
      </w:r>
      <w:r w:rsidR="00D20A6A">
        <w:rPr>
          <w:sz w:val="28"/>
          <w:szCs w:val="28"/>
        </w:rPr>
        <w:t xml:space="preserve">         </w:t>
      </w:r>
      <w:r w:rsidR="004302F7" w:rsidRPr="004302F7">
        <w:rPr>
          <w:sz w:val="28"/>
          <w:szCs w:val="28"/>
        </w:rPr>
        <w:t xml:space="preserve"> Відповідальність за якісне надання послуг замовникам/суб’єктам звернення несе керівник виконавчого органу, уповноваженого надавати послуги</w:t>
      </w:r>
      <w:r w:rsidR="005421F6">
        <w:rPr>
          <w:sz w:val="28"/>
          <w:szCs w:val="28"/>
        </w:rPr>
        <w:t>,</w:t>
      </w:r>
      <w:r>
        <w:rPr>
          <w:sz w:val="28"/>
          <w:szCs w:val="28"/>
        </w:rPr>
        <w:t xml:space="preserve"> </w:t>
      </w:r>
      <w:r w:rsidRPr="0062038B">
        <w:rPr>
          <w:color w:val="000000"/>
          <w:sz w:val="28"/>
          <w:szCs w:val="28"/>
        </w:rPr>
        <w:t xml:space="preserve"> </w:t>
      </w:r>
      <w:r w:rsidR="004302F7" w:rsidRPr="004302F7">
        <w:rPr>
          <w:sz w:val="28"/>
          <w:szCs w:val="28"/>
        </w:rPr>
        <w:t xml:space="preserve">контроль здійснює вище керівництво згідно розподілу посадових обов’язків. </w:t>
      </w:r>
    </w:p>
    <w:p w:rsidR="004302F7" w:rsidRPr="00550D3D" w:rsidRDefault="004302F7" w:rsidP="004302F7">
      <w:pPr>
        <w:rPr>
          <w:sz w:val="28"/>
          <w:szCs w:val="28"/>
        </w:rPr>
      </w:pPr>
    </w:p>
    <w:p w:rsidR="004302F7" w:rsidRPr="004302F7" w:rsidRDefault="004302F7" w:rsidP="004302F7">
      <w:pPr>
        <w:rPr>
          <w:sz w:val="28"/>
          <w:szCs w:val="28"/>
        </w:rPr>
      </w:pPr>
    </w:p>
    <w:p w:rsidR="004302F7" w:rsidRDefault="00716C89" w:rsidP="00716C89">
      <w:pPr>
        <w:ind w:right="-187" w:firstLine="705"/>
        <w:jc w:val="both"/>
        <w:rPr>
          <w:sz w:val="28"/>
          <w:szCs w:val="28"/>
        </w:rPr>
      </w:pPr>
      <w:r w:rsidRPr="00716C89">
        <w:rPr>
          <w:b/>
          <w:sz w:val="28"/>
          <w:szCs w:val="28"/>
        </w:rPr>
        <w:t>8.5.2</w:t>
      </w:r>
      <w:r w:rsidR="006E71D5">
        <w:rPr>
          <w:b/>
          <w:sz w:val="28"/>
          <w:szCs w:val="28"/>
        </w:rPr>
        <w:t>.</w:t>
      </w:r>
      <w:r w:rsidRPr="00716C89">
        <w:rPr>
          <w:b/>
          <w:sz w:val="28"/>
          <w:szCs w:val="28"/>
        </w:rPr>
        <w:t xml:space="preserve"> Ідентифікація та відстеження</w:t>
      </w:r>
    </w:p>
    <w:p w:rsidR="008B39C4" w:rsidRDefault="00716C89" w:rsidP="004302F7">
      <w:r>
        <w:rPr>
          <w:sz w:val="28"/>
          <w:szCs w:val="28"/>
        </w:rPr>
        <w:t xml:space="preserve">                  </w:t>
      </w:r>
      <w:r w:rsidR="004302F7" w:rsidRPr="004302F7">
        <w:rPr>
          <w:sz w:val="28"/>
          <w:szCs w:val="28"/>
        </w:rPr>
        <w:t xml:space="preserve"> Для ідентифікації та</w:t>
      </w:r>
      <w:r w:rsidR="008B39C4">
        <w:rPr>
          <w:sz w:val="28"/>
          <w:szCs w:val="28"/>
        </w:rPr>
        <w:t xml:space="preserve"> відстеження</w:t>
      </w:r>
      <w:r w:rsidR="004302F7" w:rsidRPr="004302F7">
        <w:rPr>
          <w:sz w:val="28"/>
          <w:szCs w:val="28"/>
        </w:rPr>
        <w:t xml:space="preserve"> документа, який надійшов у міську раду застосовуються наступні методи: попередній розгляд, реєстрація документа та присвоєння йому ідентифікаційного номеру</w:t>
      </w:r>
      <w:r w:rsidR="007045A6">
        <w:rPr>
          <w:sz w:val="28"/>
          <w:szCs w:val="28"/>
        </w:rPr>
        <w:t>( в т.ч.в електронній базі)</w:t>
      </w:r>
      <w:r w:rsidR="004302F7" w:rsidRPr="004302F7">
        <w:rPr>
          <w:sz w:val="28"/>
          <w:szCs w:val="28"/>
        </w:rPr>
        <w:t xml:space="preserve">, резолюція керівника, виконання резолюції посадовими особами </w:t>
      </w:r>
      <w:r w:rsidR="007045A6">
        <w:rPr>
          <w:sz w:val="28"/>
          <w:szCs w:val="28"/>
        </w:rPr>
        <w:t>,</w:t>
      </w:r>
      <w:r w:rsidR="004302F7" w:rsidRPr="004302F7">
        <w:rPr>
          <w:sz w:val="28"/>
          <w:szCs w:val="28"/>
        </w:rPr>
        <w:t xml:space="preserve"> надання відповіді та присвоєння вихідного номеру.</w:t>
      </w:r>
      <w:r w:rsidR="004302F7">
        <w:t xml:space="preserve"> </w:t>
      </w:r>
    </w:p>
    <w:p w:rsidR="00E64D07" w:rsidRPr="00E64D07" w:rsidRDefault="007812AE" w:rsidP="00E64D07">
      <w:pPr>
        <w:rPr>
          <w:color w:val="000000"/>
          <w:sz w:val="28"/>
          <w:szCs w:val="28"/>
        </w:rPr>
      </w:pPr>
      <w:r w:rsidRPr="00AA0B6A">
        <w:rPr>
          <w:b/>
          <w:color w:val="000000"/>
          <w:sz w:val="28"/>
          <w:szCs w:val="28"/>
        </w:rPr>
        <w:t>Основним принципом реєстрації документів є однократність – кожний документ реєструється лише один раз</w:t>
      </w:r>
      <w:r w:rsidR="00E64D07">
        <w:rPr>
          <w:b/>
          <w:color w:val="000000"/>
          <w:sz w:val="28"/>
          <w:szCs w:val="28"/>
        </w:rPr>
        <w:t xml:space="preserve"> </w:t>
      </w:r>
      <w:r w:rsidR="00E64D07" w:rsidRPr="00E64D07">
        <w:rPr>
          <w:color w:val="000000"/>
          <w:sz w:val="28"/>
          <w:szCs w:val="28"/>
        </w:rPr>
        <w:t>(п.3.1.2 Інструкції з діловодства</w:t>
      </w:r>
      <w:r w:rsidR="00E64D07" w:rsidRPr="00E64D07">
        <w:rPr>
          <w:bCs/>
          <w:color w:val="000000"/>
          <w:sz w:val="28"/>
          <w:szCs w:val="28"/>
        </w:rPr>
        <w:t xml:space="preserve"> у Тернопільській міській раді та її виконавчих органах).</w:t>
      </w:r>
    </w:p>
    <w:p w:rsidR="007812AE" w:rsidRPr="00AA0B6A" w:rsidRDefault="00E64D07" w:rsidP="00716C89">
      <w:pPr>
        <w:jc w:val="both"/>
      </w:pPr>
      <w:r>
        <w:rPr>
          <w:color w:val="000000"/>
          <w:sz w:val="24"/>
          <w:szCs w:val="24"/>
        </w:rPr>
        <w:t xml:space="preserve"> </w:t>
      </w:r>
      <w:r w:rsidRPr="0095255A">
        <w:rPr>
          <w:color w:val="000000"/>
          <w:sz w:val="24"/>
          <w:szCs w:val="24"/>
        </w:rPr>
        <w:t>.</w:t>
      </w:r>
      <w:r w:rsidR="007812AE" w:rsidRPr="00AA0B6A">
        <w:rPr>
          <w:b/>
          <w:color w:val="000000"/>
          <w:sz w:val="28"/>
          <w:szCs w:val="28"/>
        </w:rPr>
        <w:t xml:space="preserve"> </w:t>
      </w:r>
      <w:r w:rsidR="007812AE" w:rsidRPr="00AA0B6A">
        <w:rPr>
          <w:color w:val="000000"/>
          <w:sz w:val="28"/>
          <w:szCs w:val="28"/>
        </w:rPr>
        <w:t>Працівникам виконавчих органів міської ради забороняється приймати до розгляду документи, які не зареєстровані.</w:t>
      </w:r>
    </w:p>
    <w:p w:rsidR="007045A6" w:rsidRDefault="00716C89" w:rsidP="004302F7">
      <w:pPr>
        <w:rPr>
          <w:sz w:val="28"/>
          <w:szCs w:val="28"/>
        </w:rPr>
      </w:pPr>
      <w:r>
        <w:rPr>
          <w:sz w:val="28"/>
          <w:szCs w:val="28"/>
        </w:rPr>
        <w:lastRenderedPageBreak/>
        <w:t xml:space="preserve">                   </w:t>
      </w:r>
      <w:r w:rsidR="004302F7" w:rsidRPr="008B39C4">
        <w:rPr>
          <w:sz w:val="28"/>
          <w:szCs w:val="28"/>
        </w:rPr>
        <w:t xml:space="preserve">Використовуючи </w:t>
      </w:r>
      <w:r w:rsidR="00E64D07">
        <w:rPr>
          <w:sz w:val="28"/>
          <w:szCs w:val="28"/>
        </w:rPr>
        <w:t>Н</w:t>
      </w:r>
      <w:r w:rsidR="004302F7" w:rsidRPr="008B39C4">
        <w:rPr>
          <w:sz w:val="28"/>
          <w:szCs w:val="28"/>
        </w:rPr>
        <w:t xml:space="preserve">оменклатуру справ, ідентифікація і </w:t>
      </w:r>
      <w:r w:rsidR="008B39C4" w:rsidRPr="008B39C4">
        <w:rPr>
          <w:sz w:val="28"/>
          <w:szCs w:val="28"/>
        </w:rPr>
        <w:t>відстеження</w:t>
      </w:r>
      <w:r w:rsidR="004302F7" w:rsidRPr="008B39C4">
        <w:rPr>
          <w:sz w:val="28"/>
          <w:szCs w:val="28"/>
        </w:rPr>
        <w:t xml:space="preserve"> у виконавчих органах міської ради відбувається через надання справі (послузі) ідентифікаційного номеру. </w:t>
      </w:r>
    </w:p>
    <w:p w:rsidR="008B39C4" w:rsidRPr="007812AE" w:rsidRDefault="00716C89" w:rsidP="004302F7">
      <w:pPr>
        <w:rPr>
          <w:sz w:val="28"/>
          <w:szCs w:val="28"/>
        </w:rPr>
      </w:pPr>
      <w:r>
        <w:rPr>
          <w:sz w:val="28"/>
          <w:szCs w:val="28"/>
        </w:rPr>
        <w:t xml:space="preserve">                  </w:t>
      </w:r>
      <w:r w:rsidR="004302F7" w:rsidRPr="008B39C4">
        <w:rPr>
          <w:sz w:val="28"/>
          <w:szCs w:val="28"/>
        </w:rPr>
        <w:t xml:space="preserve">Відповідальність за ідентифікацію і </w:t>
      </w:r>
      <w:r w:rsidR="007045A6">
        <w:rPr>
          <w:sz w:val="28"/>
          <w:szCs w:val="28"/>
        </w:rPr>
        <w:t>відстеження</w:t>
      </w:r>
      <w:r w:rsidR="004302F7" w:rsidRPr="008B39C4">
        <w:rPr>
          <w:sz w:val="28"/>
          <w:szCs w:val="28"/>
        </w:rPr>
        <w:t xml:space="preserve"> послуг і документів у виконавчих органах міської ради покладена на заступників міського голови з питань діяльності виконавчих органів ради,  керівників виконавчих органів ради</w:t>
      </w:r>
      <w:r w:rsidR="007812AE">
        <w:rPr>
          <w:sz w:val="28"/>
          <w:szCs w:val="28"/>
        </w:rPr>
        <w:t xml:space="preserve">, </w:t>
      </w:r>
      <w:r w:rsidR="007812AE" w:rsidRPr="007812AE">
        <w:rPr>
          <w:sz w:val="28"/>
          <w:szCs w:val="28"/>
        </w:rPr>
        <w:t>керівника</w:t>
      </w:r>
      <w:r w:rsidR="007812AE" w:rsidRPr="007812AE">
        <w:rPr>
          <w:color w:val="000000"/>
          <w:sz w:val="28"/>
          <w:szCs w:val="28"/>
        </w:rPr>
        <w:t xml:space="preserve"> управління організаційно-виконавчої роботи</w:t>
      </w:r>
      <w:r w:rsidR="004302F7" w:rsidRPr="007812AE">
        <w:rPr>
          <w:sz w:val="28"/>
          <w:szCs w:val="28"/>
        </w:rPr>
        <w:t>.</w:t>
      </w:r>
    </w:p>
    <w:p w:rsidR="008B39C4" w:rsidRDefault="008B39C4" w:rsidP="004302F7">
      <w:pPr>
        <w:rPr>
          <w:sz w:val="28"/>
          <w:szCs w:val="28"/>
        </w:rPr>
      </w:pPr>
    </w:p>
    <w:p w:rsidR="008B39C4" w:rsidRPr="008B39C4" w:rsidRDefault="00716C89" w:rsidP="004302F7">
      <w:pPr>
        <w:rPr>
          <w:b/>
          <w:sz w:val="28"/>
          <w:szCs w:val="28"/>
        </w:rPr>
      </w:pPr>
      <w:r>
        <w:t xml:space="preserve">              </w:t>
      </w:r>
      <w:r w:rsidRPr="00716C89">
        <w:rPr>
          <w:b/>
          <w:sz w:val="28"/>
          <w:szCs w:val="28"/>
        </w:rPr>
        <w:t>8.5.3.</w:t>
      </w:r>
      <w:r w:rsidR="004302F7">
        <w:t xml:space="preserve"> </w:t>
      </w:r>
      <w:r w:rsidR="004302F7" w:rsidRPr="008B39C4">
        <w:rPr>
          <w:b/>
          <w:sz w:val="28"/>
          <w:szCs w:val="28"/>
        </w:rPr>
        <w:t>Власність замовник</w:t>
      </w:r>
      <w:r w:rsidR="007812AE">
        <w:rPr>
          <w:b/>
          <w:sz w:val="28"/>
          <w:szCs w:val="28"/>
        </w:rPr>
        <w:t>ів, або зовнішніх постачальників</w:t>
      </w:r>
      <w:r w:rsidR="004302F7" w:rsidRPr="008B39C4">
        <w:rPr>
          <w:b/>
          <w:sz w:val="28"/>
          <w:szCs w:val="28"/>
        </w:rPr>
        <w:t xml:space="preserve"> </w:t>
      </w:r>
    </w:p>
    <w:p w:rsidR="007812AE" w:rsidRDefault="00716C89" w:rsidP="004302F7">
      <w:pPr>
        <w:rPr>
          <w:sz w:val="28"/>
          <w:szCs w:val="28"/>
        </w:rPr>
      </w:pPr>
      <w:r>
        <w:rPr>
          <w:sz w:val="28"/>
          <w:szCs w:val="28"/>
        </w:rPr>
        <w:t xml:space="preserve">                 </w:t>
      </w:r>
      <w:r w:rsidR="004302F7" w:rsidRPr="007812AE">
        <w:rPr>
          <w:sz w:val="28"/>
          <w:szCs w:val="28"/>
        </w:rPr>
        <w:t xml:space="preserve">Власність замовника (персональні дані, особисті документи, нотаріальні акти, свідоцтва, тощо), необхідна для надання послуги, перебуває під охороною виконавчих органів міської ради, яка полягає у: </w:t>
      </w:r>
    </w:p>
    <w:p w:rsidR="007812AE" w:rsidRDefault="004302F7" w:rsidP="004302F7">
      <w:pPr>
        <w:rPr>
          <w:sz w:val="28"/>
          <w:szCs w:val="28"/>
        </w:rPr>
      </w:pPr>
      <w:r w:rsidRPr="007812AE">
        <w:rPr>
          <w:sz w:val="28"/>
          <w:szCs w:val="28"/>
        </w:rPr>
        <w:t>- обробці персональних даних у базах персональних даних Тернопільської міської ради, визначених розпорядженням міського голови;</w:t>
      </w:r>
    </w:p>
    <w:p w:rsidR="007812AE" w:rsidRDefault="004302F7" w:rsidP="004302F7">
      <w:pPr>
        <w:rPr>
          <w:sz w:val="28"/>
          <w:szCs w:val="28"/>
        </w:rPr>
      </w:pPr>
      <w:r w:rsidRPr="007812AE">
        <w:rPr>
          <w:sz w:val="28"/>
          <w:szCs w:val="28"/>
        </w:rPr>
        <w:t xml:space="preserve"> - впорядкованому зберіганні документів замовника згідно з Інструкцією з діловодства у Тернопільській міській раді та її виконавчих органах та Типовим порядком обробки персональних даних у базах персональних даних;</w:t>
      </w:r>
    </w:p>
    <w:p w:rsidR="007812AE" w:rsidRDefault="004302F7" w:rsidP="004302F7">
      <w:pPr>
        <w:rPr>
          <w:sz w:val="28"/>
          <w:szCs w:val="28"/>
        </w:rPr>
      </w:pPr>
      <w:r w:rsidRPr="007812AE">
        <w:rPr>
          <w:sz w:val="28"/>
          <w:szCs w:val="28"/>
        </w:rPr>
        <w:t xml:space="preserve"> - конфіденційності у відповідності до Законів України «Про захист персональних даних», «Про доступ до публічної інформації»; </w:t>
      </w:r>
    </w:p>
    <w:p w:rsidR="007812AE" w:rsidRDefault="004302F7" w:rsidP="004302F7">
      <w:pPr>
        <w:rPr>
          <w:sz w:val="28"/>
          <w:szCs w:val="28"/>
        </w:rPr>
      </w:pPr>
      <w:r w:rsidRPr="007812AE">
        <w:rPr>
          <w:sz w:val="28"/>
          <w:szCs w:val="28"/>
        </w:rPr>
        <w:t>- наданні доступу до документів замовника у відповідності до Конституції України, Законів України «Про інформацію», «Про доступ до публічної інформації», «Про захист персональних даних»</w:t>
      </w:r>
      <w:r w:rsidR="007812AE">
        <w:rPr>
          <w:sz w:val="28"/>
          <w:szCs w:val="28"/>
        </w:rPr>
        <w:t>, « Про реєстрацію юридичних осіб та фізичних осіб підприємців</w:t>
      </w:r>
      <w:r w:rsidR="003C2D61">
        <w:rPr>
          <w:sz w:val="28"/>
          <w:szCs w:val="28"/>
        </w:rPr>
        <w:t>» та інших</w:t>
      </w:r>
      <w:r w:rsidRPr="007812AE">
        <w:rPr>
          <w:sz w:val="28"/>
          <w:szCs w:val="28"/>
        </w:rPr>
        <w:t xml:space="preserve">. </w:t>
      </w:r>
    </w:p>
    <w:p w:rsidR="007812AE" w:rsidRDefault="004302F7" w:rsidP="004302F7">
      <w:pPr>
        <w:rPr>
          <w:sz w:val="28"/>
          <w:szCs w:val="28"/>
        </w:rPr>
      </w:pPr>
      <w:r w:rsidRPr="007812AE">
        <w:rPr>
          <w:sz w:val="28"/>
          <w:szCs w:val="28"/>
        </w:rPr>
        <w:t>Обробка персональних даних здійснюється за згодою суб’єкта персональних даних, або у випадках передбачених законами України, у порядку, встановленому законодавством.</w:t>
      </w:r>
    </w:p>
    <w:p w:rsidR="007812AE" w:rsidRDefault="004302F7" w:rsidP="004302F7">
      <w:pPr>
        <w:rPr>
          <w:sz w:val="28"/>
          <w:szCs w:val="28"/>
        </w:rPr>
      </w:pPr>
      <w:r w:rsidRPr="007812AE">
        <w:rPr>
          <w:sz w:val="28"/>
          <w:szCs w:val="28"/>
        </w:rPr>
        <w:t xml:space="preserve"> Відповідальність за зберігання власності замовника покладена на посадових осіб, які прийняли на зберігання цю власність</w:t>
      </w:r>
      <w:r w:rsidR="003C2D61">
        <w:rPr>
          <w:sz w:val="28"/>
          <w:szCs w:val="28"/>
        </w:rPr>
        <w:t>.</w:t>
      </w:r>
    </w:p>
    <w:p w:rsidR="007812AE" w:rsidRDefault="007812AE" w:rsidP="004302F7">
      <w:pPr>
        <w:rPr>
          <w:sz w:val="28"/>
          <w:szCs w:val="28"/>
        </w:rPr>
      </w:pPr>
    </w:p>
    <w:p w:rsidR="003C2D61" w:rsidRDefault="00716C89" w:rsidP="004302F7">
      <w:r>
        <w:rPr>
          <w:b/>
          <w:i/>
          <w:sz w:val="28"/>
          <w:szCs w:val="28"/>
        </w:rPr>
        <w:t xml:space="preserve">         </w:t>
      </w:r>
      <w:r w:rsidRPr="002E3ABE">
        <w:rPr>
          <w:b/>
          <w:i/>
          <w:sz w:val="28"/>
          <w:szCs w:val="28"/>
        </w:rPr>
        <w:t>8.</w:t>
      </w:r>
      <w:r w:rsidRPr="00716C89">
        <w:rPr>
          <w:b/>
          <w:sz w:val="28"/>
          <w:szCs w:val="28"/>
        </w:rPr>
        <w:t>5.4</w:t>
      </w:r>
      <w:r>
        <w:rPr>
          <w:b/>
          <w:sz w:val="28"/>
          <w:szCs w:val="28"/>
        </w:rPr>
        <w:t>.</w:t>
      </w:r>
      <w:r w:rsidRPr="00716C89">
        <w:rPr>
          <w:b/>
          <w:sz w:val="28"/>
          <w:szCs w:val="28"/>
        </w:rPr>
        <w:t xml:space="preserve"> </w:t>
      </w:r>
      <w:r w:rsidR="004302F7" w:rsidRPr="00716C89">
        <w:rPr>
          <w:b/>
          <w:sz w:val="28"/>
          <w:szCs w:val="28"/>
        </w:rPr>
        <w:t>Збереження</w:t>
      </w:r>
      <w:r w:rsidR="004302F7" w:rsidRPr="003C2D61">
        <w:rPr>
          <w:b/>
          <w:sz w:val="28"/>
          <w:szCs w:val="28"/>
        </w:rPr>
        <w:t xml:space="preserve"> </w:t>
      </w:r>
    </w:p>
    <w:p w:rsidR="003C2D61" w:rsidRPr="003C2D61" w:rsidRDefault="00FB6C2C" w:rsidP="004302F7">
      <w:pPr>
        <w:rPr>
          <w:sz w:val="28"/>
          <w:szCs w:val="28"/>
        </w:rPr>
      </w:pPr>
      <w:r>
        <w:rPr>
          <w:sz w:val="28"/>
          <w:szCs w:val="28"/>
        </w:rPr>
        <w:t xml:space="preserve">      </w:t>
      </w:r>
      <w:r w:rsidR="00716C89">
        <w:rPr>
          <w:sz w:val="28"/>
          <w:szCs w:val="28"/>
        </w:rPr>
        <w:t xml:space="preserve">  </w:t>
      </w:r>
      <w:r>
        <w:rPr>
          <w:sz w:val="28"/>
          <w:szCs w:val="28"/>
        </w:rPr>
        <w:t xml:space="preserve"> </w:t>
      </w:r>
      <w:r w:rsidR="003C2D61" w:rsidRPr="003C2D61">
        <w:rPr>
          <w:sz w:val="28"/>
          <w:szCs w:val="28"/>
        </w:rPr>
        <w:t>З</w:t>
      </w:r>
      <w:r w:rsidR="004302F7" w:rsidRPr="003C2D61">
        <w:rPr>
          <w:sz w:val="28"/>
          <w:szCs w:val="28"/>
        </w:rPr>
        <w:t>береження документації регламентується Інструкцією з діловодства у Тернопільській міській раді та її виконавчих органах та Зведеною номенклатурою справ</w:t>
      </w:r>
      <w:r w:rsidR="00EF543B">
        <w:rPr>
          <w:sz w:val="28"/>
          <w:szCs w:val="28"/>
        </w:rPr>
        <w:t>Тернопільської</w:t>
      </w:r>
      <w:r w:rsidR="004302F7" w:rsidRPr="003C2D61">
        <w:rPr>
          <w:sz w:val="28"/>
          <w:szCs w:val="28"/>
        </w:rPr>
        <w:t xml:space="preserve"> міської ради, яка затверджується міським головою і погоджується на засіданні ЕПК </w:t>
      </w:r>
      <w:r w:rsidR="00833E4C">
        <w:rPr>
          <w:sz w:val="28"/>
          <w:szCs w:val="28"/>
        </w:rPr>
        <w:t>Д</w:t>
      </w:r>
      <w:r w:rsidR="004302F7" w:rsidRPr="003C2D61">
        <w:rPr>
          <w:sz w:val="28"/>
          <w:szCs w:val="28"/>
        </w:rPr>
        <w:t xml:space="preserve">ержавного архіву Тернопільської області. </w:t>
      </w:r>
    </w:p>
    <w:p w:rsidR="00FB6C2C" w:rsidRDefault="00134B52" w:rsidP="003C2D61">
      <w:pPr>
        <w:jc w:val="both"/>
        <w:rPr>
          <w:color w:val="000000"/>
          <w:sz w:val="28"/>
          <w:szCs w:val="28"/>
        </w:rPr>
      </w:pPr>
      <w:r>
        <w:rPr>
          <w:color w:val="000000"/>
          <w:sz w:val="28"/>
          <w:szCs w:val="28"/>
        </w:rPr>
        <w:t xml:space="preserve">          </w:t>
      </w:r>
      <w:r w:rsidR="003C2D61" w:rsidRPr="003C2D61">
        <w:rPr>
          <w:color w:val="000000"/>
          <w:sz w:val="28"/>
          <w:szCs w:val="28"/>
        </w:rPr>
        <w:t>Документи з часу створення (надходження) і до передачі до архівного відділу зберігаються за місцем їх формування.</w:t>
      </w:r>
    </w:p>
    <w:p w:rsidR="003C2D61" w:rsidRPr="00FB6C2C" w:rsidRDefault="003C2D61" w:rsidP="003C2D61">
      <w:pPr>
        <w:jc w:val="both"/>
        <w:rPr>
          <w:color w:val="000000"/>
          <w:sz w:val="28"/>
          <w:szCs w:val="28"/>
        </w:rPr>
      </w:pPr>
      <w:r w:rsidRPr="003C2D61">
        <w:rPr>
          <w:color w:val="000000"/>
          <w:sz w:val="28"/>
          <w:szCs w:val="28"/>
        </w:rPr>
        <w:t xml:space="preserve"> У робочих кімнатах справи повинні зберігатися у вертикальному положенні в шафах, що закриваються. Для підвищення оперативності розшуку документів справи розміщуються відповідно до номенклатури справ. На корінцях обкладинок справ зазначаються індекси за номенклатурою.</w:t>
      </w:r>
    </w:p>
    <w:p w:rsidR="00C67BF2" w:rsidRPr="003C2D61" w:rsidRDefault="00716C89" w:rsidP="004302F7">
      <w:pPr>
        <w:rPr>
          <w:sz w:val="28"/>
          <w:szCs w:val="28"/>
        </w:rPr>
      </w:pPr>
      <w:r>
        <w:rPr>
          <w:sz w:val="28"/>
          <w:szCs w:val="28"/>
        </w:rPr>
        <w:lastRenderedPageBreak/>
        <w:t xml:space="preserve">             </w:t>
      </w:r>
      <w:r w:rsidR="004302F7" w:rsidRPr="003C2D61">
        <w:rPr>
          <w:sz w:val="28"/>
          <w:szCs w:val="28"/>
        </w:rPr>
        <w:t>Відповідальність за збереження справ покладена на відповідальних посадових осіб виконавчих органів ради та керівників виконавчих органів.</w:t>
      </w:r>
    </w:p>
    <w:p w:rsidR="00574CF9" w:rsidRPr="00114EC9" w:rsidRDefault="00574CF9" w:rsidP="00574CF9">
      <w:pPr>
        <w:spacing w:before="120"/>
        <w:ind w:right="-187" w:firstLine="703"/>
        <w:rPr>
          <w:b/>
          <w:sz w:val="28"/>
          <w:szCs w:val="28"/>
        </w:rPr>
      </w:pPr>
      <w:r w:rsidRPr="00114EC9">
        <w:rPr>
          <w:b/>
          <w:sz w:val="28"/>
          <w:szCs w:val="28"/>
        </w:rPr>
        <w:t>8.5.5</w:t>
      </w:r>
      <w:r w:rsidR="006E71D5">
        <w:rPr>
          <w:b/>
          <w:sz w:val="28"/>
          <w:szCs w:val="28"/>
        </w:rPr>
        <w:t>.</w:t>
      </w:r>
      <w:r w:rsidRPr="00114EC9">
        <w:rPr>
          <w:b/>
          <w:sz w:val="28"/>
          <w:szCs w:val="28"/>
        </w:rPr>
        <w:t xml:space="preserve"> Діяльність після надання послуги</w:t>
      </w:r>
    </w:p>
    <w:p w:rsidR="00574CF9" w:rsidRPr="00FB5191" w:rsidRDefault="00574CF9" w:rsidP="00574CF9">
      <w:pPr>
        <w:ind w:firstLine="709"/>
        <w:rPr>
          <w:sz w:val="28"/>
          <w:szCs w:val="28"/>
        </w:rPr>
      </w:pPr>
      <w:r w:rsidRPr="00FB5191">
        <w:rPr>
          <w:sz w:val="28"/>
          <w:szCs w:val="28"/>
        </w:rPr>
        <w:t>У разі порушен</w:t>
      </w:r>
      <w:r w:rsidR="00FB5191" w:rsidRPr="00FB5191">
        <w:rPr>
          <w:sz w:val="28"/>
          <w:szCs w:val="28"/>
        </w:rPr>
        <w:t>н</w:t>
      </w:r>
      <w:r w:rsidRPr="00FB5191">
        <w:rPr>
          <w:sz w:val="28"/>
          <w:szCs w:val="28"/>
        </w:rPr>
        <w:t>я встановлених вимог щодо результатів послуги і зверненні замовника до органу самоврядування з претензією/скаргою, вона розглядається встановленим порядком, з урахуванням наступних чинників:</w:t>
      </w:r>
    </w:p>
    <w:p w:rsidR="00574CF9" w:rsidRPr="00FB5191" w:rsidRDefault="00574CF9" w:rsidP="00574CF9">
      <w:pPr>
        <w:ind w:right="-187" w:firstLine="705"/>
        <w:rPr>
          <w:sz w:val="28"/>
          <w:szCs w:val="28"/>
        </w:rPr>
      </w:pPr>
      <w:r w:rsidRPr="00FB5191">
        <w:rPr>
          <w:sz w:val="28"/>
          <w:szCs w:val="28"/>
        </w:rPr>
        <w:t>а) законодавчі та регламентуючі вимоги;</w:t>
      </w:r>
    </w:p>
    <w:p w:rsidR="00574CF9" w:rsidRPr="00FB5191" w:rsidRDefault="00574CF9" w:rsidP="00574CF9">
      <w:pPr>
        <w:ind w:right="-187" w:firstLine="705"/>
        <w:rPr>
          <w:sz w:val="28"/>
          <w:szCs w:val="28"/>
        </w:rPr>
      </w:pPr>
      <w:r w:rsidRPr="00FB5191">
        <w:rPr>
          <w:sz w:val="28"/>
          <w:szCs w:val="28"/>
        </w:rPr>
        <w:t>в) можливі небажані наслідки, пов’язані із послугою;</w:t>
      </w:r>
    </w:p>
    <w:p w:rsidR="00574CF9" w:rsidRPr="00FB5191" w:rsidRDefault="00574CF9" w:rsidP="00574CF9">
      <w:pPr>
        <w:ind w:right="-187" w:firstLine="705"/>
        <w:rPr>
          <w:sz w:val="28"/>
          <w:szCs w:val="28"/>
        </w:rPr>
      </w:pPr>
      <w:r w:rsidRPr="00FB5191">
        <w:rPr>
          <w:sz w:val="28"/>
          <w:szCs w:val="28"/>
        </w:rPr>
        <w:t>с) тривалість надання послуги;</w:t>
      </w:r>
    </w:p>
    <w:p w:rsidR="00574CF9" w:rsidRPr="00FB5191" w:rsidRDefault="00574CF9" w:rsidP="00574CF9">
      <w:pPr>
        <w:ind w:right="-187" w:firstLine="705"/>
        <w:rPr>
          <w:sz w:val="28"/>
          <w:szCs w:val="28"/>
        </w:rPr>
      </w:pPr>
      <w:r w:rsidRPr="00FB5191">
        <w:rPr>
          <w:sz w:val="28"/>
          <w:szCs w:val="28"/>
        </w:rPr>
        <w:t>d) вимоги замовників;</w:t>
      </w:r>
    </w:p>
    <w:p w:rsidR="00574CF9" w:rsidRDefault="00574CF9" w:rsidP="00574CF9">
      <w:pPr>
        <w:ind w:right="-187" w:firstLine="705"/>
        <w:rPr>
          <w:sz w:val="28"/>
          <w:szCs w:val="28"/>
        </w:rPr>
      </w:pPr>
      <w:r w:rsidRPr="00FB5191">
        <w:rPr>
          <w:sz w:val="28"/>
          <w:szCs w:val="28"/>
        </w:rPr>
        <w:t>у) зворотній зв'язок із замовниками.</w:t>
      </w:r>
    </w:p>
    <w:p w:rsidR="00114EC9" w:rsidRPr="00114EC9" w:rsidRDefault="00114EC9" w:rsidP="00114EC9">
      <w:pPr>
        <w:tabs>
          <w:tab w:val="left" w:pos="11908"/>
          <w:tab w:val="left" w:pos="12824"/>
          <w:tab w:val="left" w:pos="13740"/>
          <w:tab w:val="left" w:pos="14656"/>
        </w:tabs>
        <w:ind w:firstLine="567"/>
        <w:rPr>
          <w:color w:val="000000"/>
          <w:sz w:val="28"/>
          <w:szCs w:val="28"/>
        </w:rPr>
      </w:pPr>
      <w:r w:rsidRPr="00114EC9">
        <w:rPr>
          <w:color w:val="000000"/>
          <w:sz w:val="28"/>
          <w:szCs w:val="28"/>
        </w:rPr>
        <w:t>Скарга на дії чи рішення Тернопільської міської ради, виконавчих органів її посадових осіб подається через відділ звернень та контролю документообігу управління організаційно-виконавчої роботи та на електронну скриньку skargatmr@gmail.com.</w:t>
      </w:r>
    </w:p>
    <w:p w:rsidR="00114EC9" w:rsidRDefault="00574CF9" w:rsidP="00574CF9">
      <w:pPr>
        <w:ind w:right="-187" w:firstLine="705"/>
        <w:rPr>
          <w:sz w:val="28"/>
          <w:szCs w:val="28"/>
        </w:rPr>
      </w:pPr>
      <w:r w:rsidRPr="00FB5191">
        <w:rPr>
          <w:sz w:val="28"/>
          <w:szCs w:val="28"/>
        </w:rPr>
        <w:t xml:space="preserve"> Для аналізування вимог щодо послуг у виконавчих органах міської ради проводиться дослідження задоволеності замовників рівнем наданих послуг. Його результатом є покращення якості надання визначених послуг.</w:t>
      </w:r>
    </w:p>
    <w:p w:rsidR="00574CF9" w:rsidRDefault="00574CF9" w:rsidP="00574CF9">
      <w:pPr>
        <w:ind w:right="-187" w:firstLine="705"/>
        <w:rPr>
          <w:sz w:val="28"/>
          <w:szCs w:val="28"/>
        </w:rPr>
      </w:pPr>
      <w:r w:rsidRPr="00FB5191">
        <w:rPr>
          <w:sz w:val="28"/>
          <w:szCs w:val="28"/>
        </w:rPr>
        <w:t xml:space="preserve"> Керівництво міської ради має необхідні повноваження та ресурси для забезпечення постійного виконання нормативних вимог щодо надання послуг.</w:t>
      </w:r>
    </w:p>
    <w:p w:rsidR="00114EC9" w:rsidRDefault="00114EC9" w:rsidP="00574CF9">
      <w:pPr>
        <w:ind w:right="-187" w:firstLine="705"/>
        <w:rPr>
          <w:sz w:val="28"/>
          <w:szCs w:val="28"/>
        </w:rPr>
      </w:pPr>
    </w:p>
    <w:p w:rsidR="00574CF9" w:rsidRPr="00114EC9" w:rsidRDefault="00574CF9" w:rsidP="00574CF9">
      <w:pPr>
        <w:spacing w:before="120"/>
        <w:ind w:right="-187" w:firstLine="703"/>
        <w:rPr>
          <w:b/>
          <w:sz w:val="28"/>
          <w:szCs w:val="28"/>
        </w:rPr>
      </w:pPr>
      <w:r w:rsidRPr="00114EC9">
        <w:rPr>
          <w:b/>
          <w:sz w:val="28"/>
          <w:szCs w:val="28"/>
        </w:rPr>
        <w:t>8.5.6</w:t>
      </w:r>
      <w:r w:rsidR="00114EC9">
        <w:rPr>
          <w:b/>
          <w:sz w:val="28"/>
          <w:szCs w:val="28"/>
        </w:rPr>
        <w:t>.</w:t>
      </w:r>
      <w:r w:rsidRPr="00114EC9">
        <w:rPr>
          <w:b/>
          <w:sz w:val="28"/>
          <w:szCs w:val="28"/>
        </w:rPr>
        <w:t xml:space="preserve"> Контроль змін</w:t>
      </w:r>
    </w:p>
    <w:p w:rsidR="00574CF9" w:rsidRPr="00FB5191" w:rsidRDefault="00574CF9" w:rsidP="00574CF9">
      <w:pPr>
        <w:ind w:firstLine="705"/>
        <w:rPr>
          <w:sz w:val="28"/>
          <w:szCs w:val="28"/>
        </w:rPr>
      </w:pPr>
      <w:r w:rsidRPr="00FB5191">
        <w:rPr>
          <w:sz w:val="28"/>
          <w:szCs w:val="28"/>
        </w:rPr>
        <w:t>З метою поліпшення якості надання послуг періодично, не рідше одного разу в рік,  актуалізуються критерії і показники оцінки послуг, вносяться зміни в процеси управління, які стосуються їх надання та підвищення компетентності посадових осіб виконавчих органів міської ради, що надають послуги. Результати аналізування та передбачені заходи оформляються відповідними записами.</w:t>
      </w:r>
    </w:p>
    <w:p w:rsidR="00574CF9" w:rsidRPr="00FB5191" w:rsidRDefault="00574CF9" w:rsidP="00574CF9">
      <w:pPr>
        <w:ind w:firstLine="705"/>
        <w:rPr>
          <w:sz w:val="28"/>
          <w:szCs w:val="28"/>
        </w:rPr>
      </w:pPr>
      <w:r w:rsidRPr="00FB5191">
        <w:rPr>
          <w:sz w:val="28"/>
          <w:szCs w:val="28"/>
        </w:rPr>
        <w:t>Щорічно при формуванні міського бюджету виконавчими органами – головними розпорядниками бюджетних коштів передбачаються необхідні фінансові, а відділом кадрового забезпечення – людські ресурси.</w:t>
      </w:r>
    </w:p>
    <w:p w:rsidR="00FB5191" w:rsidRPr="00FB5191" w:rsidRDefault="00FB5191" w:rsidP="00FB5191">
      <w:pPr>
        <w:ind w:firstLine="705"/>
        <w:rPr>
          <w:sz w:val="28"/>
          <w:szCs w:val="28"/>
        </w:rPr>
      </w:pPr>
      <w:r w:rsidRPr="00FB5191">
        <w:rPr>
          <w:sz w:val="28"/>
          <w:szCs w:val="28"/>
        </w:rPr>
        <w:t>Відповідальність за аналізування вимог щодо надання послуг покладена на вище керівництво, УСУЯ та на керівників виконавчих органів міської ради, що надають послуги.</w:t>
      </w:r>
    </w:p>
    <w:p w:rsidR="00574CF9" w:rsidRPr="00FB5191" w:rsidRDefault="00574CF9" w:rsidP="00574CF9">
      <w:pPr>
        <w:ind w:firstLine="705"/>
        <w:rPr>
          <w:sz w:val="28"/>
          <w:szCs w:val="28"/>
        </w:rPr>
      </w:pPr>
    </w:p>
    <w:p w:rsidR="00574CF9" w:rsidRPr="00FB5191" w:rsidRDefault="00574CF9" w:rsidP="00574CF9">
      <w:pPr>
        <w:spacing w:before="120"/>
        <w:ind w:right="-187" w:firstLine="703"/>
        <w:rPr>
          <w:b/>
          <w:sz w:val="28"/>
          <w:szCs w:val="28"/>
        </w:rPr>
      </w:pPr>
      <w:r w:rsidRPr="00FB5191">
        <w:rPr>
          <w:b/>
          <w:sz w:val="28"/>
          <w:szCs w:val="28"/>
        </w:rPr>
        <w:t>8.6</w:t>
      </w:r>
      <w:r w:rsidR="005C49A4">
        <w:rPr>
          <w:b/>
          <w:sz w:val="28"/>
          <w:szCs w:val="28"/>
        </w:rPr>
        <w:t xml:space="preserve">. </w:t>
      </w:r>
      <w:r w:rsidRPr="00FB5191">
        <w:rPr>
          <w:b/>
          <w:sz w:val="28"/>
          <w:szCs w:val="28"/>
        </w:rPr>
        <w:t xml:space="preserve"> Контроль виходів послуг</w:t>
      </w:r>
    </w:p>
    <w:p w:rsidR="00574CF9" w:rsidRPr="00FB5191" w:rsidRDefault="00574CF9" w:rsidP="00574CF9">
      <w:pPr>
        <w:ind w:firstLine="709"/>
        <w:rPr>
          <w:sz w:val="28"/>
          <w:szCs w:val="28"/>
        </w:rPr>
      </w:pPr>
      <w:r w:rsidRPr="00FB5191">
        <w:rPr>
          <w:sz w:val="28"/>
          <w:szCs w:val="28"/>
        </w:rPr>
        <w:t>Відповідальні особи за надання послуг повинні докладати зусиль для надання послуги в повному обсязі, окрім випадків обґрунтованої відмови, відповідно до вимог чинного законодавства.</w:t>
      </w:r>
    </w:p>
    <w:p w:rsidR="00574CF9" w:rsidRPr="00FB5191" w:rsidRDefault="00574CF9" w:rsidP="00574CF9">
      <w:pPr>
        <w:ind w:firstLine="709"/>
        <w:rPr>
          <w:sz w:val="28"/>
          <w:szCs w:val="28"/>
        </w:rPr>
      </w:pPr>
      <w:r w:rsidRPr="00FB5191">
        <w:rPr>
          <w:sz w:val="28"/>
          <w:szCs w:val="28"/>
        </w:rPr>
        <w:t>Визначені особи (органи, засоби) повинні зберігати задокументовану інформацію щодо наданих послуг, у тому числі:</w:t>
      </w:r>
    </w:p>
    <w:p w:rsidR="00574CF9" w:rsidRPr="00FB5191" w:rsidRDefault="00574CF9" w:rsidP="00574CF9">
      <w:pPr>
        <w:ind w:firstLine="709"/>
        <w:rPr>
          <w:sz w:val="28"/>
          <w:szCs w:val="28"/>
        </w:rPr>
      </w:pPr>
      <w:r w:rsidRPr="00FB5191">
        <w:rPr>
          <w:sz w:val="28"/>
          <w:szCs w:val="28"/>
        </w:rPr>
        <w:t>- доказ відповідності її визначеним критеріям;</w:t>
      </w:r>
    </w:p>
    <w:p w:rsidR="00285A6B" w:rsidRDefault="00FB5191" w:rsidP="00574CF9">
      <w:pPr>
        <w:rPr>
          <w:sz w:val="28"/>
          <w:szCs w:val="28"/>
        </w:rPr>
      </w:pPr>
      <w:r>
        <w:rPr>
          <w:sz w:val="28"/>
          <w:szCs w:val="28"/>
        </w:rPr>
        <w:lastRenderedPageBreak/>
        <w:t xml:space="preserve">         </w:t>
      </w:r>
      <w:r w:rsidRPr="00FB5191">
        <w:rPr>
          <w:sz w:val="28"/>
          <w:szCs w:val="28"/>
        </w:rPr>
        <w:t xml:space="preserve"> </w:t>
      </w:r>
      <w:r w:rsidR="00574CF9" w:rsidRPr="00FB5191">
        <w:rPr>
          <w:sz w:val="28"/>
          <w:szCs w:val="28"/>
        </w:rPr>
        <w:t>- простежуваність її надання відповідними особами</w:t>
      </w:r>
      <w:r w:rsidR="00C70492">
        <w:rPr>
          <w:sz w:val="28"/>
          <w:szCs w:val="28"/>
        </w:rPr>
        <w:t>.</w:t>
      </w:r>
    </w:p>
    <w:p w:rsidR="00285A6B" w:rsidRPr="00285A6B" w:rsidRDefault="00285A6B" w:rsidP="00285A6B">
      <w:pPr>
        <w:rPr>
          <w:sz w:val="28"/>
          <w:szCs w:val="28"/>
        </w:rPr>
      </w:pPr>
    </w:p>
    <w:p w:rsidR="00285A6B" w:rsidRDefault="00285A6B" w:rsidP="00285A6B">
      <w:pPr>
        <w:rPr>
          <w:sz w:val="28"/>
          <w:szCs w:val="28"/>
        </w:rPr>
      </w:pPr>
    </w:p>
    <w:p w:rsidR="00285A6B" w:rsidRDefault="00285A6B" w:rsidP="00956F4F">
      <w:pPr>
        <w:tabs>
          <w:tab w:val="left" w:pos="0"/>
        </w:tabs>
        <w:ind w:right="-187" w:firstLine="567"/>
        <w:jc w:val="both"/>
        <w:rPr>
          <w:sz w:val="28"/>
          <w:szCs w:val="28"/>
        </w:rPr>
      </w:pPr>
      <w:r w:rsidRPr="00923E00">
        <w:rPr>
          <w:b/>
          <w:sz w:val="28"/>
          <w:szCs w:val="28"/>
        </w:rPr>
        <w:t>8.7</w:t>
      </w:r>
      <w:r w:rsidR="005C49A4">
        <w:rPr>
          <w:b/>
          <w:sz w:val="28"/>
          <w:szCs w:val="28"/>
        </w:rPr>
        <w:t>.</w:t>
      </w:r>
      <w:r w:rsidRPr="00923E00">
        <w:rPr>
          <w:b/>
          <w:sz w:val="28"/>
          <w:szCs w:val="28"/>
        </w:rPr>
        <w:t xml:space="preserve"> Контроль невідповідних виходів</w:t>
      </w:r>
    </w:p>
    <w:p w:rsidR="00285A6B" w:rsidRPr="005C49A4" w:rsidRDefault="005C49A4" w:rsidP="00285A6B">
      <w:pPr>
        <w:rPr>
          <w:sz w:val="28"/>
          <w:szCs w:val="28"/>
        </w:rPr>
      </w:pPr>
      <w:r>
        <w:rPr>
          <w:sz w:val="28"/>
          <w:szCs w:val="28"/>
        </w:rPr>
        <w:t xml:space="preserve">           </w:t>
      </w:r>
      <w:r w:rsidRPr="00285A6B">
        <w:rPr>
          <w:sz w:val="28"/>
          <w:szCs w:val="28"/>
        </w:rPr>
        <w:t>В Тернопільській міській раді визначені джерела інформування про невідповідності, розроблені управлінські дії та відповідальність щодо поводження з невідповідною послугою. Це містить розр</w:t>
      </w:r>
      <w:r>
        <w:rPr>
          <w:sz w:val="28"/>
          <w:szCs w:val="28"/>
        </w:rPr>
        <w:t xml:space="preserve">облена і впроваджена </w:t>
      </w:r>
      <w:r w:rsidR="00C70492">
        <w:rPr>
          <w:sz w:val="28"/>
          <w:szCs w:val="28"/>
        </w:rPr>
        <w:t>П</w:t>
      </w:r>
      <w:r>
        <w:rPr>
          <w:sz w:val="28"/>
          <w:szCs w:val="28"/>
        </w:rPr>
        <w:t xml:space="preserve">роцедура </w:t>
      </w:r>
      <w:r w:rsidRPr="00285A6B">
        <w:rPr>
          <w:sz w:val="28"/>
          <w:szCs w:val="28"/>
        </w:rPr>
        <w:t xml:space="preserve"> </w:t>
      </w:r>
      <w:r w:rsidRPr="005C49A4">
        <w:rPr>
          <w:sz w:val="28"/>
          <w:szCs w:val="28"/>
        </w:rPr>
        <w:t>управління невідповідними послугами та проведення  коригувальних дій (П-СУЯ/02).</w:t>
      </w:r>
    </w:p>
    <w:p w:rsidR="005C49A4" w:rsidRDefault="005C49A4" w:rsidP="00285A6B">
      <w:pPr>
        <w:rPr>
          <w:sz w:val="28"/>
          <w:szCs w:val="28"/>
        </w:rPr>
      </w:pPr>
      <w:r>
        <w:rPr>
          <w:sz w:val="28"/>
          <w:szCs w:val="28"/>
        </w:rPr>
        <w:t xml:space="preserve">           </w:t>
      </w:r>
      <w:r w:rsidR="00285A6B" w:rsidRPr="00285A6B">
        <w:rPr>
          <w:sz w:val="28"/>
          <w:szCs w:val="28"/>
        </w:rPr>
        <w:t>Наявність невідповідності в діяльності виконавчих органів міської ради та при наданні послуг (невідповідність послуги, невідповідність системи, недосягнення цілей, невиконання планів заходів тощо) означає, що одну чи декілька вимог не виконано. Ці вимоги встановлюються законодавством, нормативно-правовими документами, а також замовниками.</w:t>
      </w:r>
    </w:p>
    <w:p w:rsidR="00FB2851" w:rsidRDefault="005C49A4" w:rsidP="005C49A4">
      <w:pPr>
        <w:ind w:right="282"/>
        <w:jc w:val="both"/>
        <w:rPr>
          <w:sz w:val="28"/>
          <w:szCs w:val="28"/>
        </w:rPr>
      </w:pPr>
      <w:r>
        <w:rPr>
          <w:sz w:val="28"/>
          <w:szCs w:val="28"/>
        </w:rPr>
        <w:t xml:space="preserve">        </w:t>
      </w:r>
      <w:r w:rsidRPr="005C49A4">
        <w:rPr>
          <w:sz w:val="28"/>
          <w:szCs w:val="28"/>
        </w:rPr>
        <w:t>Визначен</w:t>
      </w:r>
      <w:r>
        <w:rPr>
          <w:sz w:val="28"/>
          <w:szCs w:val="28"/>
        </w:rPr>
        <w:t xml:space="preserve">і посадові </w:t>
      </w:r>
      <w:r w:rsidRPr="005C49A4">
        <w:rPr>
          <w:sz w:val="28"/>
          <w:szCs w:val="28"/>
        </w:rPr>
        <w:t xml:space="preserve"> особ</w:t>
      </w:r>
      <w:r>
        <w:rPr>
          <w:sz w:val="28"/>
          <w:szCs w:val="28"/>
        </w:rPr>
        <w:t>и</w:t>
      </w:r>
      <w:r w:rsidRPr="005C49A4">
        <w:rPr>
          <w:sz w:val="28"/>
          <w:szCs w:val="28"/>
        </w:rPr>
        <w:t xml:space="preserve"> зберіга</w:t>
      </w:r>
      <w:r w:rsidR="00FB2851">
        <w:rPr>
          <w:sz w:val="28"/>
          <w:szCs w:val="28"/>
        </w:rPr>
        <w:t>ють</w:t>
      </w:r>
      <w:r w:rsidRPr="005C49A4">
        <w:rPr>
          <w:sz w:val="28"/>
          <w:szCs w:val="28"/>
        </w:rPr>
        <w:t xml:space="preserve"> задокументован</w:t>
      </w:r>
      <w:r w:rsidR="00FB2851">
        <w:rPr>
          <w:sz w:val="28"/>
          <w:szCs w:val="28"/>
        </w:rPr>
        <w:t>у</w:t>
      </w:r>
      <w:r w:rsidRPr="005C49A4">
        <w:rPr>
          <w:sz w:val="28"/>
          <w:szCs w:val="28"/>
        </w:rPr>
        <w:t xml:space="preserve"> інформаці</w:t>
      </w:r>
      <w:r w:rsidR="00FB2851">
        <w:rPr>
          <w:sz w:val="28"/>
          <w:szCs w:val="28"/>
        </w:rPr>
        <w:t>ю</w:t>
      </w:r>
      <w:r w:rsidRPr="005C49A4">
        <w:rPr>
          <w:sz w:val="28"/>
          <w:szCs w:val="28"/>
        </w:rPr>
        <w:t xml:space="preserve"> як доказ дій, пов’язаних з усуненням невідповідності</w:t>
      </w:r>
      <w:r w:rsidR="00E829E4">
        <w:rPr>
          <w:sz w:val="28"/>
          <w:szCs w:val="28"/>
        </w:rPr>
        <w:t xml:space="preserve"> </w:t>
      </w:r>
      <w:r w:rsidRPr="005C49A4">
        <w:rPr>
          <w:sz w:val="28"/>
          <w:szCs w:val="28"/>
        </w:rPr>
        <w:t>(результатів коригованих дій)</w:t>
      </w:r>
      <w:r w:rsidR="00FB2851">
        <w:rPr>
          <w:sz w:val="28"/>
          <w:szCs w:val="28"/>
        </w:rPr>
        <w:t>.</w:t>
      </w:r>
    </w:p>
    <w:p w:rsidR="005C49A4" w:rsidRPr="005C49A4" w:rsidRDefault="00C70492" w:rsidP="005C49A4">
      <w:pPr>
        <w:ind w:right="282"/>
        <w:jc w:val="both"/>
        <w:rPr>
          <w:sz w:val="28"/>
          <w:szCs w:val="28"/>
        </w:rPr>
      </w:pPr>
      <w:r>
        <w:rPr>
          <w:sz w:val="28"/>
          <w:szCs w:val="28"/>
        </w:rPr>
        <w:t xml:space="preserve">        </w:t>
      </w:r>
      <w:r w:rsidR="00FB2851">
        <w:rPr>
          <w:sz w:val="28"/>
          <w:szCs w:val="28"/>
        </w:rPr>
        <w:t>П</w:t>
      </w:r>
      <w:r w:rsidR="005C49A4" w:rsidRPr="005C49A4">
        <w:rPr>
          <w:sz w:val="28"/>
          <w:szCs w:val="28"/>
        </w:rPr>
        <w:t xml:space="preserve">роводиться повторна перевірка виправленої невідповідності, реєстрування результатів виконаних дій. </w:t>
      </w:r>
    </w:p>
    <w:p w:rsidR="005C29A8" w:rsidRDefault="005C29A8" w:rsidP="00285A6B">
      <w:pPr>
        <w:rPr>
          <w:sz w:val="28"/>
          <w:szCs w:val="28"/>
        </w:rPr>
      </w:pPr>
    </w:p>
    <w:p w:rsidR="005C29A8" w:rsidRDefault="005C29A8" w:rsidP="005C29A8">
      <w:pPr>
        <w:rPr>
          <w:sz w:val="28"/>
          <w:szCs w:val="28"/>
        </w:rPr>
      </w:pPr>
    </w:p>
    <w:p w:rsidR="004D1C33" w:rsidRDefault="004D1C33" w:rsidP="005C29A8">
      <w:pPr>
        <w:rPr>
          <w:sz w:val="28"/>
          <w:szCs w:val="28"/>
        </w:rPr>
      </w:pPr>
    </w:p>
    <w:p w:rsidR="004D1C33" w:rsidRDefault="004D1C33" w:rsidP="005C29A8">
      <w:pPr>
        <w:rPr>
          <w:sz w:val="28"/>
          <w:szCs w:val="28"/>
        </w:rPr>
      </w:pPr>
    </w:p>
    <w:p w:rsidR="004D1C33" w:rsidRDefault="004D1C33" w:rsidP="005C29A8">
      <w:pPr>
        <w:rPr>
          <w:sz w:val="28"/>
          <w:szCs w:val="28"/>
        </w:rPr>
      </w:pPr>
    </w:p>
    <w:p w:rsidR="004D1C33" w:rsidRDefault="004D1C33" w:rsidP="005C29A8">
      <w:pPr>
        <w:rPr>
          <w:sz w:val="28"/>
          <w:szCs w:val="28"/>
        </w:rPr>
      </w:pPr>
    </w:p>
    <w:p w:rsidR="001E084E" w:rsidRPr="00016CBB" w:rsidRDefault="005C29A8" w:rsidP="00C70492">
      <w:pPr>
        <w:ind w:firstLine="703"/>
        <w:rPr>
          <w:b/>
          <w:sz w:val="28"/>
          <w:szCs w:val="28"/>
        </w:rPr>
      </w:pPr>
      <w:r w:rsidRPr="00016CBB">
        <w:rPr>
          <w:b/>
          <w:sz w:val="28"/>
          <w:szCs w:val="28"/>
        </w:rPr>
        <w:t>9. ОЦІНЮВАННЯ ДІЄВОСТІ</w:t>
      </w:r>
    </w:p>
    <w:p w:rsidR="005C29A8" w:rsidRPr="00016CBB" w:rsidRDefault="005C29A8" w:rsidP="00C70492">
      <w:pPr>
        <w:ind w:firstLine="703"/>
        <w:rPr>
          <w:b/>
          <w:sz w:val="28"/>
          <w:szCs w:val="28"/>
        </w:rPr>
      </w:pPr>
      <w:r w:rsidRPr="00016CBB">
        <w:rPr>
          <w:b/>
          <w:sz w:val="28"/>
          <w:szCs w:val="28"/>
        </w:rPr>
        <w:t>9.1</w:t>
      </w:r>
      <w:r w:rsidR="006E71D5">
        <w:rPr>
          <w:b/>
          <w:sz w:val="28"/>
          <w:szCs w:val="28"/>
        </w:rPr>
        <w:t>.</w:t>
      </w:r>
      <w:r w:rsidRPr="00016CBB">
        <w:rPr>
          <w:b/>
          <w:sz w:val="28"/>
          <w:szCs w:val="28"/>
        </w:rPr>
        <w:t xml:space="preserve"> Моніторинг, вимірювання, аналізування та оцінювання</w:t>
      </w:r>
    </w:p>
    <w:p w:rsidR="005C29A8" w:rsidRPr="005C29A8" w:rsidRDefault="005C29A8" w:rsidP="00C70492">
      <w:pPr>
        <w:ind w:firstLine="703"/>
        <w:rPr>
          <w:sz w:val="28"/>
          <w:szCs w:val="28"/>
        </w:rPr>
      </w:pPr>
      <w:r w:rsidRPr="00016CBB">
        <w:rPr>
          <w:b/>
          <w:i/>
          <w:sz w:val="28"/>
          <w:szCs w:val="28"/>
        </w:rPr>
        <w:t>9.1.1</w:t>
      </w:r>
      <w:r w:rsidR="006E71D5">
        <w:rPr>
          <w:b/>
          <w:i/>
          <w:sz w:val="28"/>
          <w:szCs w:val="28"/>
        </w:rPr>
        <w:t>.</w:t>
      </w:r>
      <w:r w:rsidRPr="00016CBB">
        <w:rPr>
          <w:b/>
          <w:i/>
          <w:sz w:val="28"/>
          <w:szCs w:val="28"/>
        </w:rPr>
        <w:t xml:space="preserve"> Загальні положення</w:t>
      </w:r>
    </w:p>
    <w:p w:rsidR="005C29A8" w:rsidRPr="005C29A8" w:rsidRDefault="005C29A8" w:rsidP="005C29A8">
      <w:pPr>
        <w:rPr>
          <w:sz w:val="28"/>
          <w:szCs w:val="28"/>
        </w:rPr>
      </w:pPr>
    </w:p>
    <w:p w:rsidR="00533AB8" w:rsidRDefault="005C29A8" w:rsidP="00533AB8">
      <w:pPr>
        <w:rPr>
          <w:sz w:val="28"/>
          <w:szCs w:val="28"/>
        </w:rPr>
      </w:pPr>
      <w:r>
        <w:rPr>
          <w:sz w:val="28"/>
          <w:szCs w:val="28"/>
        </w:rPr>
        <w:t xml:space="preserve">       </w:t>
      </w:r>
      <w:r w:rsidR="00C70492">
        <w:rPr>
          <w:sz w:val="28"/>
          <w:szCs w:val="28"/>
        </w:rPr>
        <w:t xml:space="preserve">    </w:t>
      </w:r>
      <w:r w:rsidRPr="005C29A8">
        <w:rPr>
          <w:sz w:val="28"/>
          <w:szCs w:val="28"/>
        </w:rPr>
        <w:t>У виконавчих органах міської ради, згідно з вимогами стандарту  ISO 9001</w:t>
      </w:r>
      <w:r w:rsidR="001E084E">
        <w:rPr>
          <w:sz w:val="28"/>
          <w:szCs w:val="28"/>
        </w:rPr>
        <w:t>-2015</w:t>
      </w:r>
      <w:r w:rsidRPr="005C29A8">
        <w:rPr>
          <w:sz w:val="28"/>
          <w:szCs w:val="28"/>
        </w:rPr>
        <w:t xml:space="preserve"> опрацьовані і впроваджені процеси моніторингу та оцінки якості надання адміністративних послуг, основних процесів,</w:t>
      </w:r>
      <w:r w:rsidR="00C70492">
        <w:rPr>
          <w:sz w:val="28"/>
          <w:szCs w:val="28"/>
        </w:rPr>
        <w:t xml:space="preserve"> ризиків</w:t>
      </w:r>
      <w:r w:rsidR="006970AF">
        <w:rPr>
          <w:sz w:val="28"/>
          <w:szCs w:val="28"/>
        </w:rPr>
        <w:t xml:space="preserve"> та</w:t>
      </w:r>
      <w:r w:rsidRPr="005C29A8">
        <w:rPr>
          <w:sz w:val="28"/>
          <w:szCs w:val="28"/>
        </w:rPr>
        <w:t xml:space="preserve"> </w:t>
      </w:r>
      <w:r w:rsidR="00533AB8">
        <w:rPr>
          <w:sz w:val="28"/>
          <w:szCs w:val="28"/>
        </w:rPr>
        <w:t>аналіз</w:t>
      </w:r>
      <w:r w:rsidR="001E084E" w:rsidRPr="001464A0">
        <w:rPr>
          <w:sz w:val="28"/>
          <w:szCs w:val="28"/>
        </w:rPr>
        <w:t xml:space="preserve"> й оцінювання ризиків</w:t>
      </w:r>
      <w:r w:rsidR="002348E3">
        <w:rPr>
          <w:sz w:val="28"/>
          <w:szCs w:val="28"/>
        </w:rPr>
        <w:t>( п.</w:t>
      </w:r>
      <w:r w:rsidR="002348E3" w:rsidRPr="00533AB8">
        <w:rPr>
          <w:sz w:val="28"/>
          <w:szCs w:val="28"/>
        </w:rPr>
        <w:t xml:space="preserve"> </w:t>
      </w:r>
      <w:r w:rsidR="002348E3" w:rsidRPr="002348E3">
        <w:rPr>
          <w:sz w:val="28"/>
          <w:szCs w:val="28"/>
        </w:rPr>
        <w:t>9.3.2</w:t>
      </w:r>
      <w:r w:rsidR="002348E3">
        <w:rPr>
          <w:sz w:val="28"/>
          <w:szCs w:val="28"/>
        </w:rPr>
        <w:t>.</w:t>
      </w:r>
      <w:r w:rsidR="002348E3" w:rsidRPr="002348E3">
        <w:rPr>
          <w:sz w:val="28"/>
          <w:szCs w:val="28"/>
        </w:rPr>
        <w:t>НСУ)</w:t>
      </w:r>
      <w:r w:rsidRPr="005C29A8">
        <w:rPr>
          <w:sz w:val="28"/>
          <w:szCs w:val="28"/>
        </w:rPr>
        <w:t>.</w:t>
      </w:r>
    </w:p>
    <w:p w:rsidR="00533AB8" w:rsidRDefault="005C29A8" w:rsidP="00533AB8">
      <w:pPr>
        <w:rPr>
          <w:sz w:val="28"/>
          <w:szCs w:val="28"/>
        </w:rPr>
      </w:pPr>
      <w:r w:rsidRPr="005C29A8">
        <w:rPr>
          <w:sz w:val="28"/>
          <w:szCs w:val="28"/>
        </w:rPr>
        <w:t xml:space="preserve"> </w:t>
      </w:r>
      <w:r w:rsidR="006970AF">
        <w:rPr>
          <w:sz w:val="28"/>
          <w:szCs w:val="28"/>
        </w:rPr>
        <w:t xml:space="preserve">        </w:t>
      </w:r>
      <w:r w:rsidRPr="005C29A8">
        <w:rPr>
          <w:sz w:val="28"/>
          <w:szCs w:val="28"/>
        </w:rPr>
        <w:t>На підставі даних моніторингу та оцінки робляться висновки про</w:t>
      </w:r>
    </w:p>
    <w:p w:rsidR="00533AB8" w:rsidRDefault="00533AB8" w:rsidP="00533AB8">
      <w:pPr>
        <w:rPr>
          <w:sz w:val="28"/>
          <w:szCs w:val="28"/>
        </w:rPr>
      </w:pPr>
      <w:r w:rsidRPr="00533AB8">
        <w:rPr>
          <w:sz w:val="28"/>
          <w:szCs w:val="28"/>
        </w:rPr>
        <w:t>відповідність послуг встановленим вимогам, оцінюється результативність основних процесів, виявляються недоліки та визначаються заходи для постійного поліпшення</w:t>
      </w:r>
      <w:r w:rsidR="002348E3">
        <w:rPr>
          <w:sz w:val="28"/>
          <w:szCs w:val="28"/>
        </w:rPr>
        <w:t>.</w:t>
      </w:r>
    </w:p>
    <w:p w:rsidR="00533AB8" w:rsidRPr="001464A0" w:rsidRDefault="00533AB8" w:rsidP="00533AB8">
      <w:pPr>
        <w:pStyle w:val="Default"/>
        <w:jc w:val="both"/>
        <w:rPr>
          <w:sz w:val="28"/>
          <w:szCs w:val="28"/>
          <w:lang w:val="uk-UA"/>
        </w:rPr>
      </w:pPr>
      <w:r w:rsidRPr="00F91297">
        <w:rPr>
          <w:sz w:val="28"/>
          <w:szCs w:val="28"/>
        </w:rPr>
        <w:t xml:space="preserve">         </w:t>
      </w:r>
      <w:r w:rsidRPr="001464A0">
        <w:rPr>
          <w:sz w:val="28"/>
          <w:szCs w:val="28"/>
          <w:lang w:val="uk-UA"/>
        </w:rPr>
        <w:t>Моніторинг ризиків (як процесу) полягає в контролі над рівнем ризику. Це досягається шляхом актуалізації на регулярній основі (щороку) інформації про ризики, заходів з управління ризиками, статусу виконання заходів, розроблених раніше на етапі ідентифікації й оцінювання ризику.</w:t>
      </w:r>
      <w:r w:rsidR="006970AF">
        <w:rPr>
          <w:sz w:val="28"/>
          <w:szCs w:val="28"/>
          <w:lang w:val="uk-UA"/>
        </w:rPr>
        <w:t xml:space="preserve"> Процедура управління ризиками</w:t>
      </w:r>
      <w:r w:rsidRPr="001464A0">
        <w:rPr>
          <w:sz w:val="28"/>
          <w:szCs w:val="28"/>
          <w:lang w:val="uk-UA"/>
        </w:rPr>
        <w:t xml:space="preserve"> </w:t>
      </w:r>
      <w:r>
        <w:rPr>
          <w:sz w:val="28"/>
          <w:szCs w:val="28"/>
          <w:lang w:val="uk-UA"/>
        </w:rPr>
        <w:t>(П-СУЯ/04).</w:t>
      </w:r>
    </w:p>
    <w:p w:rsidR="00533AB8" w:rsidRDefault="00533AB8" w:rsidP="00533AB8">
      <w:pPr>
        <w:rPr>
          <w:sz w:val="28"/>
          <w:szCs w:val="28"/>
        </w:rPr>
      </w:pPr>
    </w:p>
    <w:p w:rsidR="00E3758D" w:rsidRPr="000E6D98" w:rsidRDefault="006970AF" w:rsidP="00533AB8">
      <w:pPr>
        <w:rPr>
          <w:b/>
          <w:sz w:val="28"/>
          <w:szCs w:val="28"/>
        </w:rPr>
      </w:pPr>
      <w:r>
        <w:rPr>
          <w:sz w:val="28"/>
          <w:szCs w:val="28"/>
        </w:rPr>
        <w:lastRenderedPageBreak/>
        <w:t xml:space="preserve">     </w:t>
      </w:r>
      <w:r w:rsidR="00956F4F">
        <w:rPr>
          <w:sz w:val="28"/>
          <w:szCs w:val="28"/>
        </w:rPr>
        <w:t xml:space="preserve">   </w:t>
      </w:r>
      <w:r>
        <w:rPr>
          <w:sz w:val="28"/>
          <w:szCs w:val="28"/>
        </w:rPr>
        <w:t xml:space="preserve"> </w:t>
      </w:r>
      <w:r w:rsidR="00E3758D" w:rsidRPr="000E6D98">
        <w:rPr>
          <w:b/>
          <w:sz w:val="28"/>
          <w:szCs w:val="28"/>
        </w:rPr>
        <w:t>Моніторинг та оцінка процесів.</w:t>
      </w:r>
    </w:p>
    <w:p w:rsidR="00E3758D" w:rsidRPr="006970AF" w:rsidRDefault="00956F4F" w:rsidP="00533AB8">
      <w:pPr>
        <w:rPr>
          <w:sz w:val="28"/>
          <w:szCs w:val="28"/>
        </w:rPr>
      </w:pPr>
      <w:r>
        <w:rPr>
          <w:sz w:val="28"/>
          <w:szCs w:val="28"/>
        </w:rPr>
        <w:t xml:space="preserve">         </w:t>
      </w:r>
      <w:r w:rsidR="00E3758D" w:rsidRPr="006970AF">
        <w:rPr>
          <w:sz w:val="28"/>
          <w:szCs w:val="28"/>
        </w:rPr>
        <w:t>Метою моніторингу та оцінки процесів є визначення ступеня їх результативності. Керівники виконавчих органів ради визначають основні процеси, які періодично піддають моніторингу та оцінюванню. Критерії моніторингу, періодичність його проведення, показники оцінки процесів визначаються керівниками виконавчих органів міської ради у паспортах процесів і використовуються для аналізування та управління процесами. Використовуючи визначені критерії, керівники виконавчих органів ради, або призначені ними відповідальні особи, проводять моніторинг та оцінку процесів у терміни визначені в паспортах процесів, але не рідше ніж один раз в рік перед аналізуванням СУЯ вищим керівництвом</w:t>
      </w:r>
      <w:r w:rsidR="00AC0E4B">
        <w:rPr>
          <w:sz w:val="28"/>
          <w:szCs w:val="28"/>
        </w:rPr>
        <w:t xml:space="preserve"> (п.9.3.2</w:t>
      </w:r>
      <w:r w:rsidR="009B2096">
        <w:rPr>
          <w:sz w:val="28"/>
          <w:szCs w:val="28"/>
        </w:rPr>
        <w:t>.</w:t>
      </w:r>
      <w:r w:rsidR="00AC0E4B">
        <w:rPr>
          <w:sz w:val="28"/>
          <w:szCs w:val="28"/>
        </w:rPr>
        <w:t xml:space="preserve"> НСУЯ)</w:t>
      </w:r>
      <w:r w:rsidR="00E3758D" w:rsidRPr="006970AF">
        <w:rPr>
          <w:sz w:val="28"/>
          <w:szCs w:val="28"/>
        </w:rPr>
        <w:t xml:space="preserve">. Результати моніторингу та оцінювання процесів фіксуються відповідними записами та є основою для аналізування результативності процесів. </w:t>
      </w:r>
    </w:p>
    <w:p w:rsidR="00E3758D" w:rsidRDefault="00E3758D" w:rsidP="00533AB8">
      <w:pPr>
        <w:rPr>
          <w:sz w:val="28"/>
          <w:szCs w:val="28"/>
        </w:rPr>
      </w:pPr>
      <w:r w:rsidRPr="000E6D98">
        <w:rPr>
          <w:sz w:val="28"/>
          <w:szCs w:val="28"/>
        </w:rPr>
        <w:t xml:space="preserve">Якщо процес в результаті аналізування визнано не результативним, то керівник виконавчого органу призначає коригувальні ї для забезпечення його результативності. Всі ці управлінські дії обов’язково фіксуються в протоколі аналізування функціонування системи управління у підпорядкованому виконавчому органі та направляються </w:t>
      </w:r>
      <w:r w:rsidR="000E6D98" w:rsidRPr="000E6D98">
        <w:rPr>
          <w:sz w:val="28"/>
          <w:szCs w:val="28"/>
        </w:rPr>
        <w:t>УСУЯ та головному спеціалісту з питань</w:t>
      </w:r>
      <w:r w:rsidRPr="000E6D98">
        <w:rPr>
          <w:sz w:val="28"/>
          <w:szCs w:val="28"/>
        </w:rPr>
        <w:t xml:space="preserve"> управління якістю як вхідні дані для проведення критичного аналізування функціонування СУЯ вищим керівництвом. </w:t>
      </w:r>
    </w:p>
    <w:p w:rsidR="00EF0130" w:rsidRPr="000E6D98" w:rsidRDefault="00EF0130" w:rsidP="00533AB8">
      <w:pPr>
        <w:rPr>
          <w:sz w:val="28"/>
          <w:szCs w:val="28"/>
        </w:rPr>
      </w:pPr>
    </w:p>
    <w:p w:rsidR="000E6D98" w:rsidRPr="000E6D98" w:rsidRDefault="00956F4F" w:rsidP="00533AB8">
      <w:pPr>
        <w:rPr>
          <w:sz w:val="28"/>
          <w:szCs w:val="28"/>
        </w:rPr>
      </w:pPr>
      <w:r>
        <w:rPr>
          <w:b/>
          <w:sz w:val="28"/>
          <w:szCs w:val="28"/>
        </w:rPr>
        <w:t xml:space="preserve">       </w:t>
      </w:r>
      <w:r w:rsidR="00E3758D" w:rsidRPr="000E6D98">
        <w:rPr>
          <w:b/>
          <w:sz w:val="28"/>
          <w:szCs w:val="28"/>
        </w:rPr>
        <w:t>Моніторинг та оцінка послуг</w:t>
      </w:r>
    </w:p>
    <w:p w:rsidR="009B2096" w:rsidRDefault="00956F4F" w:rsidP="00AC0E4B">
      <w:pPr>
        <w:rPr>
          <w:sz w:val="28"/>
          <w:szCs w:val="28"/>
        </w:rPr>
      </w:pPr>
      <w:r>
        <w:rPr>
          <w:sz w:val="28"/>
          <w:szCs w:val="28"/>
        </w:rPr>
        <w:t xml:space="preserve">     </w:t>
      </w:r>
      <w:r w:rsidR="00AC0E4B">
        <w:rPr>
          <w:sz w:val="28"/>
          <w:szCs w:val="28"/>
        </w:rPr>
        <w:t xml:space="preserve"> </w:t>
      </w:r>
      <w:r w:rsidR="00E3758D" w:rsidRPr="000E6D98">
        <w:rPr>
          <w:sz w:val="28"/>
          <w:szCs w:val="28"/>
        </w:rPr>
        <w:t xml:space="preserve"> Метою моніторингу та оцінки послуг є визначення ступеня їх відповідності вимогам законодавчих, нормативно-правових документів та замовників. Керівники виконавчих органів ради визначають послуги, які періодично повинні піддаватись моніторингу та оцінюванню. В міській раді визначені критерії оцінки адміністративних послуг , які за необхідності переглядаються з врахуванням змін в Політиці і </w:t>
      </w:r>
      <w:r w:rsidR="000E6D98">
        <w:rPr>
          <w:sz w:val="28"/>
          <w:szCs w:val="28"/>
        </w:rPr>
        <w:t>Ц</w:t>
      </w:r>
      <w:r w:rsidR="00E3758D" w:rsidRPr="000E6D98">
        <w:rPr>
          <w:sz w:val="28"/>
          <w:szCs w:val="28"/>
        </w:rPr>
        <w:t>ілях</w:t>
      </w:r>
      <w:r w:rsidR="000E6D98">
        <w:rPr>
          <w:sz w:val="28"/>
          <w:szCs w:val="28"/>
        </w:rPr>
        <w:t xml:space="preserve"> у сфері</w:t>
      </w:r>
      <w:r w:rsidR="00E3758D" w:rsidRPr="000E6D98">
        <w:rPr>
          <w:sz w:val="28"/>
          <w:szCs w:val="28"/>
        </w:rPr>
        <w:t xml:space="preserve"> якості</w:t>
      </w:r>
    </w:p>
    <w:p w:rsidR="00EF0130" w:rsidRDefault="00AC0E4B" w:rsidP="00AC0E4B">
      <w:r>
        <w:rPr>
          <w:sz w:val="28"/>
          <w:szCs w:val="28"/>
        </w:rPr>
        <w:t xml:space="preserve"> (п.9.3.2</w:t>
      </w:r>
      <w:r w:rsidR="009B2096">
        <w:rPr>
          <w:sz w:val="28"/>
          <w:szCs w:val="28"/>
        </w:rPr>
        <w:t>.</w:t>
      </w:r>
      <w:r>
        <w:rPr>
          <w:sz w:val="28"/>
          <w:szCs w:val="28"/>
        </w:rPr>
        <w:t>НСУЯ)</w:t>
      </w:r>
      <w:r w:rsidR="00E3758D" w:rsidRPr="000E6D98">
        <w:rPr>
          <w:sz w:val="28"/>
          <w:szCs w:val="28"/>
        </w:rPr>
        <w:t xml:space="preserve">. </w:t>
      </w:r>
    </w:p>
    <w:p w:rsidR="000E6D98" w:rsidRDefault="00EF0130" w:rsidP="00533AB8">
      <w:pPr>
        <w:rPr>
          <w:sz w:val="28"/>
          <w:szCs w:val="28"/>
        </w:rPr>
      </w:pPr>
      <w:r>
        <w:rPr>
          <w:sz w:val="28"/>
          <w:szCs w:val="28"/>
        </w:rPr>
        <w:t xml:space="preserve">         </w:t>
      </w:r>
      <w:r w:rsidR="00E3758D" w:rsidRPr="000E6D98">
        <w:rPr>
          <w:sz w:val="28"/>
          <w:szCs w:val="28"/>
        </w:rPr>
        <w:t xml:space="preserve"> Використовуючи визначені критерії виконавчі органи ради проводять моніторинг та оцінку послуг (не рідше ніж один раз в рік перед аналізуванням СУЯ вищим керівництвом), аналізують результати та роблять висновки щодо відповідності адміністративних послуг встановленим вимогам. Результати моніторингу і оцінювання послуг фіксуються відповідними записами/протоколами.</w:t>
      </w:r>
    </w:p>
    <w:p w:rsidR="00E3758D" w:rsidRPr="000E6D98" w:rsidRDefault="000E6D98" w:rsidP="00533AB8">
      <w:pPr>
        <w:rPr>
          <w:sz w:val="28"/>
          <w:szCs w:val="28"/>
        </w:rPr>
      </w:pPr>
      <w:r>
        <w:rPr>
          <w:sz w:val="28"/>
          <w:szCs w:val="28"/>
        </w:rPr>
        <w:t xml:space="preserve">          </w:t>
      </w:r>
      <w:r w:rsidR="00E3758D" w:rsidRPr="000E6D98">
        <w:rPr>
          <w:sz w:val="28"/>
          <w:szCs w:val="28"/>
        </w:rPr>
        <w:t xml:space="preserve"> Контроль за якістю надання послуг проводять представники вищого керівництва згідно розподілу обов’язків та уповноважений з питань СУЯ. Уповноважений з питань СУЯ за необхідності інформує міського голову про результати аналізування послуг на апаратних нарадах.</w:t>
      </w:r>
    </w:p>
    <w:p w:rsidR="00E3758D" w:rsidRPr="000E6D98" w:rsidRDefault="00E3758D" w:rsidP="00533AB8">
      <w:pPr>
        <w:rPr>
          <w:sz w:val="28"/>
          <w:szCs w:val="28"/>
        </w:rPr>
      </w:pPr>
    </w:p>
    <w:p w:rsidR="00271185" w:rsidRPr="000E6D98" w:rsidRDefault="00956F4F" w:rsidP="00533AB8">
      <w:pPr>
        <w:rPr>
          <w:b/>
          <w:sz w:val="28"/>
          <w:szCs w:val="28"/>
        </w:rPr>
      </w:pPr>
      <w:r>
        <w:rPr>
          <w:b/>
          <w:sz w:val="28"/>
          <w:szCs w:val="28"/>
        </w:rPr>
        <w:t xml:space="preserve">        </w:t>
      </w:r>
      <w:r w:rsidR="00271185" w:rsidRPr="000E6D98">
        <w:rPr>
          <w:b/>
          <w:sz w:val="28"/>
          <w:szCs w:val="28"/>
        </w:rPr>
        <w:t>Моніторинг  та оцінка ризиків</w:t>
      </w:r>
    </w:p>
    <w:p w:rsidR="00271185" w:rsidRPr="001464A0" w:rsidRDefault="00271185" w:rsidP="00271185">
      <w:pPr>
        <w:pStyle w:val="Default"/>
        <w:jc w:val="both"/>
        <w:rPr>
          <w:sz w:val="28"/>
          <w:szCs w:val="28"/>
          <w:lang w:val="uk-UA"/>
        </w:rPr>
      </w:pPr>
      <w:r w:rsidRPr="00F91297">
        <w:rPr>
          <w:sz w:val="28"/>
          <w:szCs w:val="28"/>
        </w:rPr>
        <w:t xml:space="preserve">         </w:t>
      </w:r>
      <w:r w:rsidRPr="001464A0">
        <w:rPr>
          <w:sz w:val="28"/>
          <w:szCs w:val="28"/>
          <w:lang w:val="uk-UA"/>
        </w:rPr>
        <w:t xml:space="preserve">Моніторинг ризиків (як процесу) полягає в контролі над рівнем ризику. Це досягається шляхом актуалізації на регулярній основі (щороку) інформації </w:t>
      </w:r>
      <w:r w:rsidRPr="001464A0">
        <w:rPr>
          <w:sz w:val="28"/>
          <w:szCs w:val="28"/>
          <w:lang w:val="uk-UA"/>
        </w:rPr>
        <w:lastRenderedPageBreak/>
        <w:t>про ризики, заходів з управління ризиками, статусу виконання заходів, розроблених раніше на етапі ідентифікації й оцінювання ризику</w:t>
      </w:r>
      <w:r w:rsidR="009B2096" w:rsidRPr="009B2096">
        <w:rPr>
          <w:sz w:val="28"/>
          <w:szCs w:val="28"/>
          <w:lang w:val="uk-UA"/>
        </w:rPr>
        <w:t>(п.9.3.2.НСУЯ)</w:t>
      </w:r>
      <w:r w:rsidRPr="001464A0">
        <w:rPr>
          <w:sz w:val="28"/>
          <w:szCs w:val="28"/>
          <w:lang w:val="uk-UA"/>
        </w:rPr>
        <w:t xml:space="preserve">. </w:t>
      </w:r>
    </w:p>
    <w:p w:rsidR="00271185" w:rsidRPr="001464A0" w:rsidRDefault="00271185" w:rsidP="00271185">
      <w:pPr>
        <w:pStyle w:val="Default"/>
        <w:jc w:val="both"/>
        <w:rPr>
          <w:sz w:val="28"/>
          <w:szCs w:val="28"/>
          <w:lang w:val="uk-UA"/>
        </w:rPr>
      </w:pPr>
      <w:r>
        <w:rPr>
          <w:sz w:val="28"/>
          <w:szCs w:val="28"/>
          <w:lang w:val="uk-UA"/>
        </w:rPr>
        <w:t xml:space="preserve">        </w:t>
      </w:r>
      <w:r w:rsidRPr="001464A0">
        <w:rPr>
          <w:sz w:val="28"/>
          <w:szCs w:val="28"/>
          <w:lang w:val="uk-UA"/>
        </w:rPr>
        <w:t xml:space="preserve">Перевірка виконання дій з усунення ризиків у всіх виконавчих органах міської ради виконується </w:t>
      </w:r>
      <w:r w:rsidRPr="009B2096">
        <w:rPr>
          <w:b/>
          <w:sz w:val="28"/>
          <w:szCs w:val="28"/>
          <w:lang w:val="uk-UA"/>
        </w:rPr>
        <w:t>внутрішніми аудиторами</w:t>
      </w:r>
      <w:r w:rsidRPr="001464A0">
        <w:rPr>
          <w:sz w:val="28"/>
          <w:szCs w:val="28"/>
          <w:lang w:val="uk-UA"/>
        </w:rPr>
        <w:t xml:space="preserve"> під час проведення внутрішніх аудитів. </w:t>
      </w:r>
    </w:p>
    <w:p w:rsidR="00271185" w:rsidRPr="001464A0" w:rsidRDefault="00271185" w:rsidP="00271185">
      <w:pPr>
        <w:pStyle w:val="Default"/>
        <w:jc w:val="both"/>
        <w:rPr>
          <w:sz w:val="28"/>
          <w:szCs w:val="28"/>
          <w:lang w:val="uk-UA"/>
        </w:rPr>
      </w:pPr>
      <w:r w:rsidRPr="00F91297">
        <w:rPr>
          <w:sz w:val="28"/>
          <w:szCs w:val="28"/>
          <w:lang w:val="uk-UA"/>
        </w:rPr>
        <w:t xml:space="preserve">        </w:t>
      </w:r>
      <w:r w:rsidRPr="001464A0">
        <w:rPr>
          <w:sz w:val="28"/>
          <w:szCs w:val="28"/>
          <w:lang w:val="uk-UA"/>
        </w:rPr>
        <w:t xml:space="preserve">Контроль виконання вимог Процедури </w:t>
      </w:r>
      <w:r w:rsidR="000E6D98">
        <w:rPr>
          <w:sz w:val="28"/>
          <w:szCs w:val="28"/>
          <w:lang w:val="uk-UA"/>
        </w:rPr>
        <w:t xml:space="preserve">управління ризиками (П-СУЯ/04) </w:t>
      </w:r>
      <w:r w:rsidRPr="001464A0">
        <w:rPr>
          <w:sz w:val="28"/>
          <w:szCs w:val="28"/>
          <w:lang w:val="uk-UA"/>
        </w:rPr>
        <w:t xml:space="preserve">здійснюється під час проведення </w:t>
      </w:r>
      <w:r w:rsidRPr="009B2096">
        <w:rPr>
          <w:b/>
          <w:sz w:val="28"/>
          <w:szCs w:val="28"/>
          <w:lang w:val="uk-UA"/>
        </w:rPr>
        <w:t>зовнішніх аудитів</w:t>
      </w:r>
      <w:r w:rsidRPr="001464A0">
        <w:rPr>
          <w:sz w:val="28"/>
          <w:szCs w:val="28"/>
          <w:lang w:val="uk-UA"/>
        </w:rPr>
        <w:t xml:space="preserve"> СУЯ й  аналізування системи управління якістю з боку керівництва. </w:t>
      </w:r>
    </w:p>
    <w:p w:rsidR="00271185" w:rsidRPr="001464A0" w:rsidRDefault="00271185" w:rsidP="00271185">
      <w:pPr>
        <w:pStyle w:val="Default"/>
        <w:jc w:val="both"/>
        <w:rPr>
          <w:sz w:val="28"/>
          <w:szCs w:val="28"/>
          <w:lang w:val="uk-UA"/>
        </w:rPr>
      </w:pPr>
      <w:r w:rsidRPr="00271185">
        <w:rPr>
          <w:sz w:val="28"/>
          <w:szCs w:val="28"/>
          <w:lang w:val="uk-UA"/>
        </w:rPr>
        <w:t xml:space="preserve">         </w:t>
      </w:r>
      <w:r w:rsidRPr="001464A0">
        <w:rPr>
          <w:sz w:val="28"/>
          <w:szCs w:val="28"/>
          <w:lang w:val="uk-UA"/>
        </w:rPr>
        <w:t xml:space="preserve">Критерії оцінювання: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запланованих заходів з усунення ризиків до кількості реалізованих заходів з усунення ризиків у звітній період по кожному підрозділу/процесу;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запланованих витрат робочого часу на здійснення заходів з усунення ризику до кількості фактично витраченого робочого часу по кожному ризику у звітній період для кожного підрозділу/процесу;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осіб, участь яких запланована у здійсненні заходів з усунення ризику до кількості осіб, які фактично прийняли участь у здійсненні заходів з усунення ризику по кожному ризику у звітній період для кожного підрозділу/процесу; </w:t>
      </w:r>
    </w:p>
    <w:p w:rsidR="00271185" w:rsidRPr="000E6D98" w:rsidRDefault="00271185" w:rsidP="00271185">
      <w:pPr>
        <w:jc w:val="both"/>
        <w:rPr>
          <w:sz w:val="28"/>
          <w:szCs w:val="28"/>
        </w:rPr>
      </w:pPr>
      <w:r w:rsidRPr="000E6D98">
        <w:rPr>
          <w:sz w:val="28"/>
          <w:szCs w:val="28"/>
        </w:rPr>
        <w:t>– кількість ризиків, які виникли повторно після здійснення заходів з усунення ризику у звітній період по кожному підрозділу/процесу</w:t>
      </w:r>
      <w:r w:rsidR="009B2096" w:rsidRPr="000E6D98">
        <w:rPr>
          <w:sz w:val="28"/>
          <w:szCs w:val="28"/>
        </w:rPr>
        <w:t>.</w:t>
      </w:r>
    </w:p>
    <w:p w:rsidR="00271185" w:rsidRDefault="00271185" w:rsidP="00533AB8">
      <w:pPr>
        <w:rPr>
          <w:sz w:val="28"/>
          <w:szCs w:val="28"/>
        </w:rPr>
      </w:pPr>
    </w:p>
    <w:p w:rsidR="004D1C33" w:rsidRDefault="004D1C33" w:rsidP="00533AB8">
      <w:pPr>
        <w:rPr>
          <w:sz w:val="28"/>
          <w:szCs w:val="28"/>
        </w:rPr>
      </w:pPr>
    </w:p>
    <w:p w:rsidR="004D1C33" w:rsidRDefault="004D1C33" w:rsidP="00533AB8">
      <w:pPr>
        <w:rPr>
          <w:sz w:val="28"/>
          <w:szCs w:val="28"/>
        </w:rPr>
      </w:pPr>
    </w:p>
    <w:p w:rsidR="00533AB8" w:rsidRPr="00AC0E4B" w:rsidRDefault="00533AB8" w:rsidP="00533AB8">
      <w:pPr>
        <w:spacing w:before="120"/>
        <w:ind w:right="-187"/>
        <w:rPr>
          <w:b/>
          <w:sz w:val="28"/>
          <w:szCs w:val="28"/>
        </w:rPr>
      </w:pPr>
      <w:r w:rsidRPr="00AC0E4B">
        <w:rPr>
          <w:b/>
          <w:sz w:val="28"/>
          <w:szCs w:val="28"/>
        </w:rPr>
        <w:t>9.1.2</w:t>
      </w:r>
      <w:r w:rsidR="006E71D5">
        <w:rPr>
          <w:b/>
          <w:sz w:val="28"/>
          <w:szCs w:val="28"/>
        </w:rPr>
        <w:t>.</w:t>
      </w:r>
      <w:r w:rsidRPr="00AC0E4B">
        <w:rPr>
          <w:b/>
          <w:sz w:val="28"/>
          <w:szCs w:val="28"/>
        </w:rPr>
        <w:t xml:space="preserve"> Задоволеність замовника</w:t>
      </w:r>
    </w:p>
    <w:p w:rsidR="00533AB8" w:rsidRPr="00533AB8" w:rsidRDefault="00533AB8" w:rsidP="00533AB8">
      <w:pPr>
        <w:tabs>
          <w:tab w:val="left" w:pos="993"/>
        </w:tabs>
        <w:ind w:firstLine="709"/>
        <w:rPr>
          <w:sz w:val="28"/>
          <w:szCs w:val="28"/>
        </w:rPr>
      </w:pPr>
      <w:r w:rsidRPr="00AC0E4B">
        <w:rPr>
          <w:b/>
          <w:sz w:val="28"/>
          <w:szCs w:val="28"/>
        </w:rPr>
        <w:t>Способи дослідження задоволеності замовника</w:t>
      </w:r>
      <w:r w:rsidRPr="00533AB8">
        <w:rPr>
          <w:sz w:val="28"/>
          <w:szCs w:val="28"/>
        </w:rPr>
        <w:t>:</w:t>
      </w:r>
    </w:p>
    <w:p w:rsidR="00533AB8" w:rsidRPr="00533AB8" w:rsidRDefault="00533AB8" w:rsidP="002A32EE">
      <w:pPr>
        <w:numPr>
          <w:ilvl w:val="0"/>
          <w:numId w:val="8"/>
        </w:numPr>
        <w:tabs>
          <w:tab w:val="left" w:pos="993"/>
        </w:tabs>
        <w:jc w:val="both"/>
        <w:rPr>
          <w:sz w:val="28"/>
          <w:szCs w:val="28"/>
        </w:rPr>
      </w:pPr>
      <w:r w:rsidRPr="00533AB8">
        <w:rPr>
          <w:sz w:val="28"/>
          <w:szCs w:val="28"/>
        </w:rPr>
        <w:t xml:space="preserve"> розгляд та аналізування скарг замовників;</w:t>
      </w:r>
    </w:p>
    <w:p w:rsidR="00533AB8" w:rsidRPr="00533AB8" w:rsidRDefault="00533AB8" w:rsidP="002A32EE">
      <w:pPr>
        <w:numPr>
          <w:ilvl w:val="0"/>
          <w:numId w:val="8"/>
        </w:numPr>
        <w:tabs>
          <w:tab w:val="left" w:pos="993"/>
        </w:tabs>
        <w:jc w:val="both"/>
        <w:rPr>
          <w:sz w:val="28"/>
          <w:szCs w:val="28"/>
        </w:rPr>
      </w:pPr>
      <w:r w:rsidRPr="00533AB8">
        <w:rPr>
          <w:sz w:val="28"/>
          <w:szCs w:val="28"/>
        </w:rPr>
        <w:t>особисте спілкування;</w:t>
      </w:r>
    </w:p>
    <w:p w:rsidR="0042730A" w:rsidRDefault="00533AB8" w:rsidP="002A32EE">
      <w:pPr>
        <w:numPr>
          <w:ilvl w:val="0"/>
          <w:numId w:val="8"/>
        </w:numPr>
        <w:tabs>
          <w:tab w:val="left" w:pos="993"/>
        </w:tabs>
        <w:jc w:val="both"/>
        <w:rPr>
          <w:sz w:val="28"/>
          <w:szCs w:val="28"/>
        </w:rPr>
      </w:pPr>
      <w:r w:rsidRPr="00533AB8">
        <w:rPr>
          <w:sz w:val="28"/>
          <w:szCs w:val="28"/>
        </w:rPr>
        <w:t>соціологічне опитування</w:t>
      </w:r>
      <w:r w:rsidR="0042730A">
        <w:rPr>
          <w:sz w:val="28"/>
          <w:szCs w:val="28"/>
        </w:rPr>
        <w:t>, яке проводиться на замовлення міської ради зовнішньою організацією;</w:t>
      </w:r>
    </w:p>
    <w:p w:rsidR="00533AB8" w:rsidRPr="00533AB8" w:rsidRDefault="0042730A" w:rsidP="002A32EE">
      <w:pPr>
        <w:numPr>
          <w:ilvl w:val="0"/>
          <w:numId w:val="8"/>
        </w:numPr>
        <w:tabs>
          <w:tab w:val="left" w:pos="993"/>
        </w:tabs>
        <w:jc w:val="both"/>
        <w:rPr>
          <w:sz w:val="28"/>
          <w:szCs w:val="28"/>
        </w:rPr>
      </w:pPr>
      <w:r>
        <w:rPr>
          <w:sz w:val="28"/>
          <w:szCs w:val="28"/>
        </w:rPr>
        <w:t>опитування, анкетування (опитування в пунктах прийому суб’єктів звернень)</w:t>
      </w:r>
      <w:r w:rsidR="00533AB8" w:rsidRPr="00533AB8">
        <w:rPr>
          <w:sz w:val="28"/>
          <w:szCs w:val="28"/>
        </w:rPr>
        <w:t>;</w:t>
      </w:r>
    </w:p>
    <w:p w:rsidR="00533AB8" w:rsidRPr="00533AB8" w:rsidRDefault="00533AB8" w:rsidP="002A32EE">
      <w:pPr>
        <w:numPr>
          <w:ilvl w:val="0"/>
          <w:numId w:val="8"/>
        </w:numPr>
        <w:tabs>
          <w:tab w:val="left" w:pos="993"/>
        </w:tabs>
        <w:jc w:val="both"/>
        <w:rPr>
          <w:sz w:val="28"/>
          <w:szCs w:val="28"/>
        </w:rPr>
      </w:pPr>
      <w:r w:rsidRPr="00533AB8">
        <w:rPr>
          <w:sz w:val="28"/>
          <w:szCs w:val="28"/>
        </w:rPr>
        <w:t>громадські слухання тощо.</w:t>
      </w:r>
    </w:p>
    <w:p w:rsidR="00533AB8" w:rsidRDefault="00533AB8" w:rsidP="00533AB8">
      <w:pPr>
        <w:ind w:firstLine="708"/>
        <w:rPr>
          <w:sz w:val="28"/>
          <w:szCs w:val="28"/>
        </w:rPr>
      </w:pPr>
      <w:r w:rsidRPr="00533AB8">
        <w:rPr>
          <w:sz w:val="28"/>
          <w:szCs w:val="28"/>
        </w:rPr>
        <w:t xml:space="preserve"> Результатами дослідження є:</w:t>
      </w:r>
    </w:p>
    <w:p w:rsidR="0042730A" w:rsidRDefault="00533AB8" w:rsidP="00533AB8">
      <w:pPr>
        <w:ind w:firstLine="708"/>
        <w:rPr>
          <w:sz w:val="28"/>
          <w:szCs w:val="28"/>
        </w:rPr>
      </w:pPr>
      <w:r w:rsidRPr="00533AB8">
        <w:rPr>
          <w:sz w:val="28"/>
          <w:szCs w:val="28"/>
        </w:rPr>
        <w:t xml:space="preserve"> - рішення виконавчого комітету та розпорядження міського голови, щодо покращення якості надання послуг, вдосконалення основних процесів;</w:t>
      </w:r>
    </w:p>
    <w:p w:rsidR="0042730A" w:rsidRDefault="00533AB8" w:rsidP="00533AB8">
      <w:pPr>
        <w:ind w:firstLine="708"/>
        <w:rPr>
          <w:sz w:val="28"/>
          <w:szCs w:val="28"/>
        </w:rPr>
      </w:pPr>
      <w:r w:rsidRPr="00533AB8">
        <w:rPr>
          <w:sz w:val="28"/>
          <w:szCs w:val="28"/>
        </w:rPr>
        <w:t xml:space="preserve"> - рішення міської ради щодо оптимізації організаційної структури міської ради, внесення змін в положення про виконавчі органи ради;</w:t>
      </w:r>
    </w:p>
    <w:p w:rsidR="0042730A" w:rsidRDefault="00533AB8" w:rsidP="00533AB8">
      <w:pPr>
        <w:ind w:firstLine="708"/>
        <w:rPr>
          <w:sz w:val="28"/>
          <w:szCs w:val="28"/>
        </w:rPr>
      </w:pPr>
      <w:r w:rsidRPr="00533AB8">
        <w:rPr>
          <w:sz w:val="28"/>
          <w:szCs w:val="28"/>
        </w:rPr>
        <w:t xml:space="preserve"> - зміна функціональних обов’язків посадових осіб виконавчих органів ради.</w:t>
      </w:r>
    </w:p>
    <w:p w:rsidR="0042730A" w:rsidRDefault="0042730A" w:rsidP="0042730A">
      <w:pPr>
        <w:rPr>
          <w:sz w:val="28"/>
          <w:szCs w:val="28"/>
        </w:rPr>
      </w:pPr>
    </w:p>
    <w:p w:rsidR="0042730A" w:rsidRPr="00AC0E4B" w:rsidRDefault="00133428" w:rsidP="0042730A">
      <w:pPr>
        <w:rPr>
          <w:b/>
          <w:sz w:val="28"/>
          <w:szCs w:val="28"/>
        </w:rPr>
      </w:pPr>
      <w:r>
        <w:rPr>
          <w:b/>
          <w:sz w:val="28"/>
          <w:szCs w:val="28"/>
        </w:rPr>
        <w:t xml:space="preserve">          </w:t>
      </w:r>
      <w:r w:rsidR="0042730A" w:rsidRPr="00AC0E4B">
        <w:rPr>
          <w:b/>
          <w:sz w:val="28"/>
          <w:szCs w:val="28"/>
        </w:rPr>
        <w:t>Розгляд та аналізування скарг замовників</w:t>
      </w:r>
    </w:p>
    <w:p w:rsidR="0042730A" w:rsidRDefault="00133428" w:rsidP="0042730A">
      <w:pPr>
        <w:rPr>
          <w:sz w:val="28"/>
          <w:szCs w:val="28"/>
        </w:rPr>
      </w:pPr>
      <w:r>
        <w:rPr>
          <w:sz w:val="28"/>
          <w:szCs w:val="28"/>
        </w:rPr>
        <w:lastRenderedPageBreak/>
        <w:t xml:space="preserve">          </w:t>
      </w:r>
      <w:r w:rsidR="0042730A" w:rsidRPr="0042730A">
        <w:rPr>
          <w:sz w:val="28"/>
          <w:szCs w:val="28"/>
        </w:rPr>
        <w:t>Порядок розгляду скарг в міській раді визначений розділом 11 Інструкції з діловодства у Тернопільській міській раді та її виконавчих органах.</w:t>
      </w:r>
    </w:p>
    <w:p w:rsidR="00EF0130" w:rsidRPr="0042730A" w:rsidRDefault="00EF0130" w:rsidP="0042730A">
      <w:pPr>
        <w:rPr>
          <w:sz w:val="28"/>
          <w:szCs w:val="28"/>
        </w:rPr>
      </w:pPr>
    </w:p>
    <w:p w:rsidR="00E3758D" w:rsidRPr="00E3758D" w:rsidRDefault="00133428" w:rsidP="0042730A">
      <w:pPr>
        <w:rPr>
          <w:sz w:val="28"/>
          <w:szCs w:val="28"/>
        </w:rPr>
      </w:pPr>
      <w:r>
        <w:rPr>
          <w:b/>
          <w:sz w:val="28"/>
          <w:szCs w:val="28"/>
        </w:rPr>
        <w:t xml:space="preserve">        </w:t>
      </w:r>
      <w:r w:rsidR="00EF0130" w:rsidRPr="00AC0E4B">
        <w:rPr>
          <w:b/>
          <w:sz w:val="28"/>
          <w:szCs w:val="28"/>
        </w:rPr>
        <w:t>П</w:t>
      </w:r>
      <w:r w:rsidR="0042730A" w:rsidRPr="00AC0E4B">
        <w:rPr>
          <w:b/>
          <w:sz w:val="28"/>
          <w:szCs w:val="28"/>
        </w:rPr>
        <w:t>роведення опитування</w:t>
      </w:r>
    </w:p>
    <w:p w:rsidR="00EF0130" w:rsidRDefault="00133428">
      <w:pPr>
        <w:rPr>
          <w:sz w:val="28"/>
          <w:szCs w:val="28"/>
        </w:rPr>
      </w:pPr>
      <w:r>
        <w:rPr>
          <w:sz w:val="28"/>
          <w:szCs w:val="28"/>
        </w:rPr>
        <w:t xml:space="preserve">       </w:t>
      </w:r>
      <w:r w:rsidR="0042730A" w:rsidRPr="0042730A">
        <w:rPr>
          <w:sz w:val="28"/>
          <w:szCs w:val="28"/>
        </w:rPr>
        <w:t>Опитування громадської думки щодо якості надання послуг проводиться з метою:</w:t>
      </w:r>
    </w:p>
    <w:p w:rsidR="00EF0130" w:rsidRDefault="0042730A">
      <w:pPr>
        <w:rPr>
          <w:sz w:val="28"/>
          <w:szCs w:val="28"/>
        </w:rPr>
      </w:pPr>
      <w:r w:rsidRPr="0042730A">
        <w:rPr>
          <w:sz w:val="28"/>
          <w:szCs w:val="28"/>
        </w:rPr>
        <w:t xml:space="preserve"> - оцінки якості надання послуг в пунктах прийому суб’єктів звернень/ замовників; </w:t>
      </w:r>
    </w:p>
    <w:p w:rsidR="00EF0130" w:rsidRDefault="0042730A">
      <w:pPr>
        <w:rPr>
          <w:sz w:val="28"/>
          <w:szCs w:val="28"/>
        </w:rPr>
      </w:pPr>
      <w:r w:rsidRPr="0042730A">
        <w:rPr>
          <w:sz w:val="28"/>
          <w:szCs w:val="28"/>
        </w:rPr>
        <w:t>- оцінки особистої культури і ввічливості працівників, що надають послуги;</w:t>
      </w:r>
    </w:p>
    <w:p w:rsidR="00EF0130" w:rsidRDefault="0042730A">
      <w:pPr>
        <w:rPr>
          <w:sz w:val="28"/>
          <w:szCs w:val="28"/>
        </w:rPr>
      </w:pPr>
      <w:r w:rsidRPr="0042730A">
        <w:rPr>
          <w:sz w:val="28"/>
          <w:szCs w:val="28"/>
        </w:rPr>
        <w:t xml:space="preserve"> - оцінки терміновості вирішення питань;</w:t>
      </w:r>
    </w:p>
    <w:p w:rsidR="00EF0130" w:rsidRDefault="0042730A">
      <w:pPr>
        <w:rPr>
          <w:sz w:val="28"/>
          <w:szCs w:val="28"/>
        </w:rPr>
      </w:pPr>
      <w:r w:rsidRPr="0042730A">
        <w:rPr>
          <w:sz w:val="28"/>
          <w:szCs w:val="28"/>
        </w:rPr>
        <w:t xml:space="preserve"> - вивчення суспільної думки територіальної громади міста щодо актуальних питань життєдіяльності міста та Тернопільської міської ради</w:t>
      </w:r>
      <w:r w:rsidR="00EF0130">
        <w:rPr>
          <w:sz w:val="28"/>
          <w:szCs w:val="28"/>
        </w:rPr>
        <w:t>.</w:t>
      </w:r>
    </w:p>
    <w:p w:rsidR="00EF0130" w:rsidRDefault="0042730A">
      <w:pPr>
        <w:rPr>
          <w:sz w:val="28"/>
          <w:szCs w:val="28"/>
        </w:rPr>
      </w:pPr>
      <w:r w:rsidRPr="0042730A">
        <w:rPr>
          <w:sz w:val="28"/>
          <w:szCs w:val="28"/>
        </w:rPr>
        <w:t xml:space="preserve"> Опитування громадської думки проводиться як через офіційний сайт міської ради, місцеве телебачення, друковані видання, через впроваджені «Скриньки побажань»,»Журнали зауважень та пропозицій», поширення анкет. Ініціювати проведення опитування можуть: </w:t>
      </w:r>
    </w:p>
    <w:p w:rsidR="00EF0130" w:rsidRDefault="0042730A">
      <w:pPr>
        <w:rPr>
          <w:sz w:val="28"/>
          <w:szCs w:val="28"/>
        </w:rPr>
      </w:pPr>
      <w:r w:rsidRPr="0042730A">
        <w:rPr>
          <w:sz w:val="28"/>
          <w:szCs w:val="28"/>
        </w:rPr>
        <w:t>- міський голова;</w:t>
      </w:r>
    </w:p>
    <w:p w:rsidR="00EF0130" w:rsidRDefault="0042730A">
      <w:pPr>
        <w:rPr>
          <w:sz w:val="28"/>
          <w:szCs w:val="28"/>
        </w:rPr>
      </w:pPr>
      <w:r w:rsidRPr="0042730A">
        <w:rPr>
          <w:sz w:val="28"/>
          <w:szCs w:val="28"/>
        </w:rPr>
        <w:t xml:space="preserve">- секретар ради; </w:t>
      </w:r>
    </w:p>
    <w:p w:rsidR="00EF0130" w:rsidRDefault="0042730A">
      <w:pPr>
        <w:rPr>
          <w:sz w:val="28"/>
          <w:szCs w:val="28"/>
        </w:rPr>
      </w:pPr>
      <w:r w:rsidRPr="0042730A">
        <w:rPr>
          <w:sz w:val="28"/>
          <w:szCs w:val="28"/>
        </w:rPr>
        <w:t>- заступники міського голови з питань діяльності виконавчих органів ради; - заступник міського голови – керуючий справами, уповноважений з питань системи управління якістю;</w:t>
      </w:r>
    </w:p>
    <w:p w:rsidR="00EF0130" w:rsidRDefault="0042730A">
      <w:pPr>
        <w:rPr>
          <w:sz w:val="28"/>
          <w:szCs w:val="28"/>
        </w:rPr>
      </w:pPr>
      <w:r w:rsidRPr="0042730A">
        <w:rPr>
          <w:sz w:val="28"/>
          <w:szCs w:val="28"/>
        </w:rPr>
        <w:t xml:space="preserve"> - відділ зв’язків з громадськістю та засобами масової інформації міської ради;</w:t>
      </w:r>
    </w:p>
    <w:p w:rsidR="00EF0130" w:rsidRDefault="0042730A">
      <w:pPr>
        <w:rPr>
          <w:sz w:val="28"/>
          <w:szCs w:val="28"/>
        </w:rPr>
      </w:pPr>
      <w:r w:rsidRPr="0042730A">
        <w:rPr>
          <w:sz w:val="28"/>
          <w:szCs w:val="28"/>
        </w:rPr>
        <w:t xml:space="preserve"> - керівники виконавчих органів ради; </w:t>
      </w:r>
    </w:p>
    <w:p w:rsidR="0042730A" w:rsidRDefault="0042730A">
      <w:pPr>
        <w:rPr>
          <w:sz w:val="28"/>
          <w:szCs w:val="28"/>
        </w:rPr>
      </w:pPr>
      <w:r w:rsidRPr="0042730A">
        <w:rPr>
          <w:sz w:val="28"/>
          <w:szCs w:val="28"/>
        </w:rPr>
        <w:t>- керівники комунальних підприємств міста.</w:t>
      </w:r>
    </w:p>
    <w:p w:rsidR="0042730A" w:rsidRDefault="0042730A" w:rsidP="0042730A">
      <w:pPr>
        <w:rPr>
          <w:sz w:val="28"/>
          <w:szCs w:val="28"/>
        </w:rPr>
      </w:pPr>
    </w:p>
    <w:p w:rsidR="004805FE" w:rsidRPr="00AC0E4B" w:rsidRDefault="00133428" w:rsidP="0042730A">
      <w:pPr>
        <w:rPr>
          <w:b/>
          <w:sz w:val="28"/>
          <w:szCs w:val="28"/>
        </w:rPr>
      </w:pPr>
      <w:r>
        <w:rPr>
          <w:b/>
          <w:sz w:val="28"/>
          <w:szCs w:val="28"/>
        </w:rPr>
        <w:t xml:space="preserve">           </w:t>
      </w:r>
      <w:r w:rsidR="0042730A" w:rsidRPr="00AC0E4B">
        <w:rPr>
          <w:b/>
          <w:sz w:val="28"/>
          <w:szCs w:val="28"/>
        </w:rPr>
        <w:t xml:space="preserve">Періодичність проведення опитувань. </w:t>
      </w:r>
    </w:p>
    <w:p w:rsidR="004805FE" w:rsidRDefault="00133428" w:rsidP="0042730A">
      <w:pPr>
        <w:rPr>
          <w:sz w:val="28"/>
          <w:szCs w:val="28"/>
        </w:rPr>
      </w:pPr>
      <w:r>
        <w:rPr>
          <w:sz w:val="28"/>
          <w:szCs w:val="28"/>
        </w:rPr>
        <w:t xml:space="preserve">          </w:t>
      </w:r>
      <w:r w:rsidR="0042730A" w:rsidRPr="004805FE">
        <w:rPr>
          <w:sz w:val="28"/>
          <w:szCs w:val="28"/>
        </w:rPr>
        <w:t xml:space="preserve">Опитування проводиться з метою вивчення суспільної думки членів територіальної громади міста. </w:t>
      </w:r>
    </w:p>
    <w:p w:rsidR="004C0DF4" w:rsidRDefault="0042730A" w:rsidP="0042730A">
      <w:pPr>
        <w:rPr>
          <w:sz w:val="28"/>
          <w:szCs w:val="28"/>
        </w:rPr>
      </w:pPr>
      <w:r w:rsidRPr="004805FE">
        <w:rPr>
          <w:sz w:val="28"/>
          <w:szCs w:val="28"/>
        </w:rPr>
        <w:t xml:space="preserve">1.Опитування громадської думки щодо якості надання послуг виконавчими органами Тернопільської міської ради проводиться постійно методом заповнення «Журналу зауважень та пропозицій» та опусканням зауважень,пропозицій,скарг,заяв на бланку довільної форми </w:t>
      </w:r>
      <w:r w:rsidR="007359CB">
        <w:rPr>
          <w:sz w:val="28"/>
          <w:szCs w:val="28"/>
        </w:rPr>
        <w:t>в</w:t>
      </w:r>
      <w:r w:rsidRPr="004805FE">
        <w:rPr>
          <w:sz w:val="28"/>
          <w:szCs w:val="28"/>
        </w:rPr>
        <w:t xml:space="preserve"> «Скриньку побажань».</w:t>
      </w:r>
      <w:r w:rsidR="00FE4ED8">
        <w:rPr>
          <w:sz w:val="28"/>
          <w:szCs w:val="28"/>
        </w:rPr>
        <w:t xml:space="preserve"> В кінці кожного</w:t>
      </w:r>
      <w:r w:rsidRPr="004805FE">
        <w:rPr>
          <w:sz w:val="28"/>
          <w:szCs w:val="28"/>
        </w:rPr>
        <w:t xml:space="preserve"> квартал</w:t>
      </w:r>
      <w:r w:rsidR="00FE4ED8">
        <w:rPr>
          <w:sz w:val="28"/>
          <w:szCs w:val="28"/>
        </w:rPr>
        <w:t>у</w:t>
      </w:r>
      <w:r w:rsidRPr="004805FE">
        <w:rPr>
          <w:sz w:val="28"/>
          <w:szCs w:val="28"/>
        </w:rPr>
        <w:t xml:space="preserve"> керівник виконавчого органу, головний спеціаліст з питань управління якістю та представник управління матеріального забезпечення та інформаційних технологій проводить розкриття опломбованих (опечатаних) «Скриньок побажань», та огляд прошитих, пронумерованих «Журналів зауважень та пропозицій».</w:t>
      </w:r>
    </w:p>
    <w:p w:rsidR="004C0DF4" w:rsidRDefault="0042730A" w:rsidP="0042730A">
      <w:pPr>
        <w:rPr>
          <w:sz w:val="28"/>
          <w:szCs w:val="28"/>
        </w:rPr>
      </w:pPr>
      <w:r w:rsidRPr="004805FE">
        <w:rPr>
          <w:sz w:val="28"/>
          <w:szCs w:val="28"/>
        </w:rPr>
        <w:t xml:space="preserve"> 2.Відділ зв’язків з громадськістю та засобами масової інформації міської ради організовує проведення опитування на сайті міської ради з актуальних питань життєдіяльності міста та Тернопільської міської ради. </w:t>
      </w:r>
    </w:p>
    <w:p w:rsidR="004805FE" w:rsidRDefault="004805FE" w:rsidP="0042730A">
      <w:pPr>
        <w:rPr>
          <w:sz w:val="28"/>
          <w:szCs w:val="28"/>
        </w:rPr>
      </w:pPr>
      <w:r>
        <w:rPr>
          <w:sz w:val="28"/>
          <w:szCs w:val="28"/>
        </w:rPr>
        <w:lastRenderedPageBreak/>
        <w:t>3.</w:t>
      </w:r>
      <w:r w:rsidR="0042730A" w:rsidRPr="004805FE">
        <w:rPr>
          <w:sz w:val="28"/>
          <w:szCs w:val="28"/>
        </w:rPr>
        <w:t>Заступник міського голови-керуючий справами, уповноважений з питань СУЯ</w:t>
      </w:r>
      <w:r>
        <w:rPr>
          <w:sz w:val="28"/>
          <w:szCs w:val="28"/>
        </w:rPr>
        <w:t>:</w:t>
      </w:r>
    </w:p>
    <w:p w:rsidR="004805FE" w:rsidRDefault="0042730A" w:rsidP="0042730A">
      <w:pPr>
        <w:rPr>
          <w:sz w:val="28"/>
          <w:szCs w:val="28"/>
        </w:rPr>
      </w:pPr>
      <w:r w:rsidRPr="004805FE">
        <w:rPr>
          <w:sz w:val="28"/>
          <w:szCs w:val="28"/>
        </w:rPr>
        <w:t xml:space="preserve"> - контролює проведення всіх опитувань ;</w:t>
      </w:r>
    </w:p>
    <w:p w:rsidR="004C0DF4" w:rsidRDefault="0042730A" w:rsidP="0042730A">
      <w:pPr>
        <w:rPr>
          <w:sz w:val="28"/>
          <w:szCs w:val="28"/>
        </w:rPr>
      </w:pPr>
      <w:r w:rsidRPr="004805FE">
        <w:rPr>
          <w:sz w:val="28"/>
          <w:szCs w:val="28"/>
        </w:rPr>
        <w:t xml:space="preserve"> - вносить пропозиції міському голові щодо покращення якості надання послуг.</w:t>
      </w:r>
    </w:p>
    <w:p w:rsidR="004805FE" w:rsidRDefault="004805FE" w:rsidP="0042730A">
      <w:pPr>
        <w:rPr>
          <w:sz w:val="28"/>
          <w:szCs w:val="28"/>
        </w:rPr>
      </w:pPr>
      <w:r>
        <w:rPr>
          <w:sz w:val="28"/>
          <w:szCs w:val="28"/>
        </w:rPr>
        <w:t>4.</w:t>
      </w:r>
      <w:r w:rsidR="0042730A" w:rsidRPr="004805FE">
        <w:rPr>
          <w:sz w:val="28"/>
          <w:szCs w:val="28"/>
        </w:rPr>
        <w:t xml:space="preserve"> Вище керівництво міської ради згідно розподілу обов’язків</w:t>
      </w:r>
      <w:r>
        <w:rPr>
          <w:sz w:val="28"/>
          <w:szCs w:val="28"/>
        </w:rPr>
        <w:t>:</w:t>
      </w:r>
    </w:p>
    <w:p w:rsidR="004805FE" w:rsidRDefault="0042730A" w:rsidP="0042730A">
      <w:pPr>
        <w:rPr>
          <w:sz w:val="28"/>
          <w:szCs w:val="28"/>
        </w:rPr>
      </w:pPr>
      <w:r w:rsidRPr="004805FE">
        <w:rPr>
          <w:sz w:val="28"/>
          <w:szCs w:val="28"/>
        </w:rPr>
        <w:t xml:space="preserve"> - контролює проведення опитування у виконавчих органах ради, поступлення скарг;</w:t>
      </w:r>
    </w:p>
    <w:p w:rsidR="004805FE" w:rsidRDefault="0042730A" w:rsidP="0042730A">
      <w:pPr>
        <w:rPr>
          <w:sz w:val="28"/>
          <w:szCs w:val="28"/>
        </w:rPr>
      </w:pPr>
      <w:r w:rsidRPr="004805FE">
        <w:rPr>
          <w:sz w:val="28"/>
          <w:szCs w:val="28"/>
        </w:rPr>
        <w:t xml:space="preserve"> - контролює виконання розпоряджень міського голови, наказів УСУЯ щодо врахування внесених замовниками пропозицій і вимог для покращення якості надання послуг та усунення виявлених недоліків. </w:t>
      </w:r>
    </w:p>
    <w:p w:rsidR="004805FE" w:rsidRDefault="004805FE" w:rsidP="0042730A">
      <w:pPr>
        <w:rPr>
          <w:sz w:val="28"/>
          <w:szCs w:val="28"/>
        </w:rPr>
      </w:pPr>
      <w:r>
        <w:rPr>
          <w:sz w:val="28"/>
          <w:szCs w:val="28"/>
        </w:rPr>
        <w:t>5.</w:t>
      </w:r>
      <w:r w:rsidR="0042730A" w:rsidRPr="004805FE">
        <w:rPr>
          <w:sz w:val="28"/>
          <w:szCs w:val="28"/>
        </w:rPr>
        <w:t>Керівники виконавчих органів, в яких проводиться опитування громадської думки щодо якості надання послуг:</w:t>
      </w:r>
    </w:p>
    <w:p w:rsidR="004805FE" w:rsidRDefault="0042730A" w:rsidP="0042730A">
      <w:pPr>
        <w:rPr>
          <w:sz w:val="28"/>
          <w:szCs w:val="28"/>
        </w:rPr>
      </w:pPr>
      <w:r w:rsidRPr="004805FE">
        <w:rPr>
          <w:sz w:val="28"/>
          <w:szCs w:val="28"/>
        </w:rPr>
        <w:t xml:space="preserve"> - забезпечують наявність необхідної кількості опломбованих (опечатаних) «Скриньок побажань» та прошнурованих, пронумерованих «Журналів зауважень та пропозицій»; </w:t>
      </w:r>
    </w:p>
    <w:p w:rsidR="004805FE" w:rsidRDefault="0042730A" w:rsidP="0042730A">
      <w:pPr>
        <w:rPr>
          <w:sz w:val="28"/>
          <w:szCs w:val="28"/>
        </w:rPr>
      </w:pPr>
      <w:r w:rsidRPr="004805FE">
        <w:rPr>
          <w:sz w:val="28"/>
          <w:szCs w:val="28"/>
        </w:rPr>
        <w:t>- розміщують їх на видних та доступних місцях;</w:t>
      </w:r>
    </w:p>
    <w:p w:rsidR="004805FE" w:rsidRDefault="0042730A" w:rsidP="004805FE">
      <w:pPr>
        <w:rPr>
          <w:sz w:val="28"/>
          <w:szCs w:val="28"/>
        </w:rPr>
      </w:pPr>
      <w:r w:rsidRPr="004805FE">
        <w:rPr>
          <w:sz w:val="28"/>
          <w:szCs w:val="28"/>
        </w:rPr>
        <w:t xml:space="preserve"> - розміщують достатню кількість оголошень про проведення постійного опитування щодо оцінки якості надання послуг населенню в доступних та видних місцях;</w:t>
      </w:r>
    </w:p>
    <w:p w:rsidR="004C0DF4" w:rsidRDefault="004C0DF4" w:rsidP="004805FE">
      <w:pPr>
        <w:rPr>
          <w:sz w:val="28"/>
          <w:szCs w:val="28"/>
        </w:rPr>
      </w:pPr>
      <w:r w:rsidRPr="004C0DF4">
        <w:rPr>
          <w:sz w:val="28"/>
          <w:szCs w:val="28"/>
        </w:rPr>
        <w:t>- розподіляють обов’язки між посадовими особами щодо забезпечення збереження скриньки та журналу;</w:t>
      </w:r>
    </w:p>
    <w:p w:rsidR="004C0DF4" w:rsidRDefault="004805FE" w:rsidP="004805FE">
      <w:pPr>
        <w:rPr>
          <w:sz w:val="28"/>
          <w:szCs w:val="28"/>
        </w:rPr>
      </w:pPr>
      <w:r w:rsidRPr="004C0DF4">
        <w:rPr>
          <w:sz w:val="28"/>
          <w:szCs w:val="28"/>
        </w:rPr>
        <w:t>- пояснюють посадовим особам, які обслуговують замовників, правила користування скринькою та заповнення журналу;</w:t>
      </w:r>
    </w:p>
    <w:p w:rsidR="004C0DF4" w:rsidRDefault="004805FE" w:rsidP="004805FE">
      <w:pPr>
        <w:rPr>
          <w:sz w:val="28"/>
          <w:szCs w:val="28"/>
        </w:rPr>
      </w:pPr>
      <w:r w:rsidRPr="004C0DF4">
        <w:rPr>
          <w:sz w:val="28"/>
          <w:szCs w:val="28"/>
        </w:rPr>
        <w:t xml:space="preserve"> - перевіряють записи в «Журналі зауважень та пропозицій»</w:t>
      </w:r>
      <w:r w:rsidR="004C0DF4">
        <w:rPr>
          <w:sz w:val="28"/>
          <w:szCs w:val="28"/>
        </w:rPr>
        <w:t>;</w:t>
      </w:r>
    </w:p>
    <w:p w:rsidR="004C0DF4" w:rsidRDefault="004805FE" w:rsidP="004805FE">
      <w:pPr>
        <w:rPr>
          <w:sz w:val="28"/>
          <w:szCs w:val="28"/>
        </w:rPr>
      </w:pPr>
      <w:r w:rsidRPr="004C0DF4">
        <w:rPr>
          <w:sz w:val="28"/>
          <w:szCs w:val="28"/>
        </w:rPr>
        <w:t xml:space="preserve"> - забезпечують заповнення розділів «Пояснення посадової особи» та «Заходи, що були вжиті відповідно до заяви суб’єкта звернень». </w:t>
      </w:r>
    </w:p>
    <w:p w:rsidR="004C0DF4" w:rsidRDefault="004C0DF4" w:rsidP="004805FE">
      <w:pPr>
        <w:rPr>
          <w:sz w:val="28"/>
          <w:szCs w:val="28"/>
        </w:rPr>
      </w:pPr>
      <w:r>
        <w:rPr>
          <w:sz w:val="28"/>
          <w:szCs w:val="28"/>
        </w:rPr>
        <w:t xml:space="preserve">6. </w:t>
      </w:r>
      <w:r w:rsidR="004805FE" w:rsidRPr="004C0DF4">
        <w:rPr>
          <w:sz w:val="28"/>
          <w:szCs w:val="28"/>
        </w:rPr>
        <w:t xml:space="preserve">Посадові особи виконавчих органів, в яких проводиться опитування: </w:t>
      </w:r>
    </w:p>
    <w:p w:rsidR="004C0DF4" w:rsidRDefault="004805FE" w:rsidP="004805FE">
      <w:pPr>
        <w:rPr>
          <w:sz w:val="28"/>
          <w:szCs w:val="28"/>
        </w:rPr>
      </w:pPr>
      <w:r w:rsidRPr="004C0DF4">
        <w:rPr>
          <w:sz w:val="28"/>
          <w:szCs w:val="28"/>
        </w:rPr>
        <w:t xml:space="preserve">- обов’язково інформують замовників про проведення опитування, його характер і мету; </w:t>
      </w:r>
    </w:p>
    <w:p w:rsidR="004C0DF4" w:rsidRDefault="004805FE" w:rsidP="004805FE">
      <w:pPr>
        <w:rPr>
          <w:sz w:val="28"/>
          <w:szCs w:val="28"/>
        </w:rPr>
      </w:pPr>
      <w:r w:rsidRPr="004C0DF4">
        <w:rPr>
          <w:sz w:val="28"/>
          <w:szCs w:val="28"/>
        </w:rPr>
        <w:t>- пояснюють правила користування «Скринькою побажань» ;</w:t>
      </w:r>
    </w:p>
    <w:p w:rsidR="004C0DF4" w:rsidRDefault="004805FE" w:rsidP="004805FE">
      <w:pPr>
        <w:rPr>
          <w:sz w:val="28"/>
          <w:szCs w:val="28"/>
        </w:rPr>
      </w:pPr>
      <w:r w:rsidRPr="004C0DF4">
        <w:rPr>
          <w:sz w:val="28"/>
          <w:szCs w:val="28"/>
        </w:rPr>
        <w:t xml:space="preserve"> - надають консультацію щодо заповнення «Журналу зауважень та пропозицій».</w:t>
      </w:r>
    </w:p>
    <w:p w:rsidR="004C0DF4" w:rsidRDefault="004805FE" w:rsidP="004805FE">
      <w:pPr>
        <w:rPr>
          <w:sz w:val="28"/>
          <w:szCs w:val="28"/>
        </w:rPr>
      </w:pPr>
      <w:r w:rsidRPr="004C0DF4">
        <w:rPr>
          <w:sz w:val="28"/>
          <w:szCs w:val="28"/>
        </w:rPr>
        <w:t xml:space="preserve"> - заповнюють розділ «Пояснення посадової особи» в «Журналі зауважень та пропозицій».</w:t>
      </w:r>
    </w:p>
    <w:p w:rsidR="004C0DF4" w:rsidRDefault="004C0DF4" w:rsidP="004805FE">
      <w:pPr>
        <w:rPr>
          <w:sz w:val="28"/>
          <w:szCs w:val="28"/>
        </w:rPr>
      </w:pPr>
      <w:r>
        <w:rPr>
          <w:sz w:val="28"/>
          <w:szCs w:val="28"/>
        </w:rPr>
        <w:t>7.</w:t>
      </w:r>
      <w:r w:rsidR="004805FE" w:rsidRPr="004C0DF4">
        <w:rPr>
          <w:sz w:val="28"/>
          <w:szCs w:val="28"/>
        </w:rPr>
        <w:t xml:space="preserve"> Головний спеціаліст з питань управління якістю:</w:t>
      </w:r>
    </w:p>
    <w:p w:rsidR="004C0DF4" w:rsidRDefault="004805FE" w:rsidP="004805FE">
      <w:pPr>
        <w:rPr>
          <w:sz w:val="28"/>
          <w:szCs w:val="28"/>
        </w:rPr>
      </w:pPr>
      <w:r w:rsidRPr="004C0DF4">
        <w:rPr>
          <w:sz w:val="28"/>
          <w:szCs w:val="28"/>
        </w:rPr>
        <w:t xml:space="preserve"> - здійснює поточний контроль за активністю проведення опитування у виконавчих органах; </w:t>
      </w:r>
    </w:p>
    <w:p w:rsidR="004C0DF4" w:rsidRDefault="004805FE" w:rsidP="004805FE">
      <w:pPr>
        <w:rPr>
          <w:sz w:val="28"/>
          <w:szCs w:val="28"/>
        </w:rPr>
      </w:pPr>
      <w:r w:rsidRPr="004C0DF4">
        <w:rPr>
          <w:sz w:val="28"/>
          <w:szCs w:val="28"/>
        </w:rPr>
        <w:t>- розкриває, спільно із керівником виконавчого органу та працівником управління матеріального забезпечення та інформаційних технологій, скриньки</w:t>
      </w:r>
      <w:r w:rsidR="004C0DF4">
        <w:rPr>
          <w:sz w:val="28"/>
          <w:szCs w:val="28"/>
        </w:rPr>
        <w:t>;</w:t>
      </w:r>
    </w:p>
    <w:p w:rsidR="004C0DF4" w:rsidRDefault="004C0DF4" w:rsidP="004805FE">
      <w:pPr>
        <w:rPr>
          <w:sz w:val="28"/>
          <w:szCs w:val="28"/>
        </w:rPr>
      </w:pPr>
      <w:r>
        <w:rPr>
          <w:sz w:val="28"/>
          <w:szCs w:val="28"/>
        </w:rPr>
        <w:t xml:space="preserve"> -</w:t>
      </w:r>
      <w:r w:rsidR="004805FE" w:rsidRPr="004C0DF4">
        <w:rPr>
          <w:sz w:val="28"/>
          <w:szCs w:val="28"/>
        </w:rPr>
        <w:t xml:space="preserve"> отримує інформацію із «Журналу зауважень та пропозицій»;</w:t>
      </w:r>
    </w:p>
    <w:p w:rsidR="004C0DF4" w:rsidRDefault="004805FE" w:rsidP="004805FE">
      <w:pPr>
        <w:rPr>
          <w:sz w:val="28"/>
          <w:szCs w:val="28"/>
        </w:rPr>
      </w:pPr>
      <w:r w:rsidRPr="004C0DF4">
        <w:rPr>
          <w:sz w:val="28"/>
          <w:szCs w:val="28"/>
        </w:rPr>
        <w:t xml:space="preserve"> - аналізує та узагальнює інформацію, результати опитування;</w:t>
      </w:r>
    </w:p>
    <w:p w:rsidR="004C0DF4" w:rsidRDefault="004805FE" w:rsidP="004805FE">
      <w:pPr>
        <w:rPr>
          <w:sz w:val="28"/>
          <w:szCs w:val="28"/>
        </w:rPr>
      </w:pPr>
      <w:r w:rsidRPr="004C0DF4">
        <w:rPr>
          <w:sz w:val="28"/>
          <w:szCs w:val="28"/>
        </w:rPr>
        <w:lastRenderedPageBreak/>
        <w:t xml:space="preserve"> - готує звіт </w:t>
      </w:r>
      <w:r w:rsidR="004C0DF4">
        <w:rPr>
          <w:sz w:val="28"/>
          <w:szCs w:val="28"/>
        </w:rPr>
        <w:t>міському голові</w:t>
      </w:r>
      <w:r w:rsidRPr="004C0DF4">
        <w:rPr>
          <w:sz w:val="28"/>
          <w:szCs w:val="28"/>
        </w:rPr>
        <w:t xml:space="preserve"> про результати проведення опитування; </w:t>
      </w:r>
    </w:p>
    <w:p w:rsidR="001F6AD6" w:rsidRDefault="004805FE" w:rsidP="004805FE">
      <w:pPr>
        <w:rPr>
          <w:sz w:val="28"/>
          <w:szCs w:val="28"/>
        </w:rPr>
      </w:pPr>
      <w:r w:rsidRPr="004C0DF4">
        <w:rPr>
          <w:sz w:val="28"/>
          <w:szCs w:val="28"/>
        </w:rPr>
        <w:t xml:space="preserve">- </w:t>
      </w:r>
      <w:r w:rsidR="004C0DF4">
        <w:rPr>
          <w:sz w:val="28"/>
          <w:szCs w:val="28"/>
        </w:rPr>
        <w:t>при необхідності  та за дорученням міського голови готує</w:t>
      </w:r>
      <w:r w:rsidRPr="004C0DF4">
        <w:rPr>
          <w:sz w:val="28"/>
          <w:szCs w:val="28"/>
        </w:rPr>
        <w:t xml:space="preserve"> проект розпорядження міського голови щодо врахування внесених замовниками пропозицій і вимог щодо покращення якості надання послуг та усунення виявлених недоліків; </w:t>
      </w:r>
    </w:p>
    <w:p w:rsidR="001F6AD6" w:rsidRDefault="004805FE" w:rsidP="004805FE">
      <w:pPr>
        <w:rPr>
          <w:sz w:val="28"/>
          <w:szCs w:val="28"/>
        </w:rPr>
      </w:pPr>
      <w:r w:rsidRPr="004C0DF4">
        <w:rPr>
          <w:sz w:val="28"/>
          <w:szCs w:val="28"/>
        </w:rPr>
        <w:t>- підготовка проекту наказу щодо належної організації проведення опитування (за дорученням заступника міського голови-керуючого справа</w:t>
      </w:r>
      <w:r w:rsidR="001F6AD6">
        <w:rPr>
          <w:sz w:val="28"/>
          <w:szCs w:val="28"/>
        </w:rPr>
        <w:t>ми,уповноваженого з питань СУЯ).</w:t>
      </w:r>
      <w:r w:rsidRPr="004C0DF4">
        <w:rPr>
          <w:sz w:val="28"/>
          <w:szCs w:val="28"/>
        </w:rPr>
        <w:t xml:space="preserve"> </w:t>
      </w:r>
    </w:p>
    <w:p w:rsidR="001F6AD6" w:rsidRDefault="001F6AD6" w:rsidP="004805FE">
      <w:pPr>
        <w:rPr>
          <w:sz w:val="28"/>
          <w:szCs w:val="28"/>
        </w:rPr>
      </w:pPr>
      <w:r>
        <w:rPr>
          <w:sz w:val="28"/>
          <w:szCs w:val="28"/>
        </w:rPr>
        <w:t>8.</w:t>
      </w:r>
      <w:r w:rsidR="004805FE" w:rsidRPr="004C0DF4">
        <w:rPr>
          <w:sz w:val="28"/>
          <w:szCs w:val="28"/>
        </w:rPr>
        <w:t>Обов’язки посадових осіб відділу зв’язків з громадськістю та засобами масової інформації:</w:t>
      </w:r>
    </w:p>
    <w:p w:rsidR="001F6AD6" w:rsidRDefault="004805FE" w:rsidP="004805FE">
      <w:pPr>
        <w:rPr>
          <w:sz w:val="28"/>
          <w:szCs w:val="28"/>
        </w:rPr>
      </w:pPr>
      <w:r w:rsidRPr="004C0DF4">
        <w:rPr>
          <w:sz w:val="28"/>
          <w:szCs w:val="28"/>
        </w:rPr>
        <w:t xml:space="preserve"> Відділ зв’язків з громадськістю та засобами масової інформації міської ради організовує проведення опитування. на сайті міської ради з актуальних</w:t>
      </w:r>
      <w:r w:rsidR="001F6AD6">
        <w:rPr>
          <w:sz w:val="28"/>
          <w:szCs w:val="28"/>
        </w:rPr>
        <w:t xml:space="preserve"> </w:t>
      </w:r>
      <w:r w:rsidRPr="004C0DF4">
        <w:rPr>
          <w:sz w:val="28"/>
          <w:szCs w:val="28"/>
        </w:rPr>
        <w:t xml:space="preserve">питань життєдіяльності міста та Тернопільської міської ради. </w:t>
      </w:r>
    </w:p>
    <w:p w:rsidR="001F6AD6" w:rsidRDefault="004805FE" w:rsidP="004805FE">
      <w:pPr>
        <w:rPr>
          <w:sz w:val="28"/>
          <w:szCs w:val="28"/>
        </w:rPr>
      </w:pPr>
      <w:r w:rsidRPr="004C0DF4">
        <w:rPr>
          <w:sz w:val="28"/>
          <w:szCs w:val="28"/>
        </w:rPr>
        <w:t>По завершенню терміну проведення опитування на сайті міської ради з актуальних питань життєдіяльності міста та Тернопільської міської ради. відділ зв’язків з громадськістю та засобами масової інформації міської ради протягом трьох робочих днів готує звіт та подає міському голові для прийняття відповідних рішень та ініціатору опитування для аналізування.</w:t>
      </w:r>
    </w:p>
    <w:p w:rsidR="001F6AD6" w:rsidRDefault="004805FE" w:rsidP="004805FE">
      <w:pPr>
        <w:rPr>
          <w:sz w:val="28"/>
          <w:szCs w:val="28"/>
        </w:rPr>
      </w:pPr>
      <w:r w:rsidRPr="004C0DF4">
        <w:rPr>
          <w:sz w:val="28"/>
          <w:szCs w:val="28"/>
        </w:rPr>
        <w:t xml:space="preserve"> До кінця останнього місяця кварталу відділ зв’язків з громадськістю та засобами масової інформації надає заступнику міського голови-керуючому справами, уповноваженому з питань СУЯ звіт про результати всіх проведених впродовж кварталу опитувань.</w:t>
      </w:r>
    </w:p>
    <w:p w:rsidR="001F6AD6" w:rsidRDefault="004805FE" w:rsidP="004805FE">
      <w:pPr>
        <w:rPr>
          <w:sz w:val="28"/>
          <w:szCs w:val="28"/>
        </w:rPr>
      </w:pPr>
      <w:r w:rsidRPr="004C0DF4">
        <w:rPr>
          <w:sz w:val="28"/>
          <w:szCs w:val="28"/>
        </w:rPr>
        <w:t xml:space="preserve"> Для проведення опитування може запрошуватись зовнішня організація. Обов’язки зовнішньої організації, яка проводить соціологічне опитування:</w:t>
      </w:r>
    </w:p>
    <w:p w:rsidR="001F6AD6" w:rsidRDefault="004805FE" w:rsidP="004805FE">
      <w:pPr>
        <w:rPr>
          <w:sz w:val="28"/>
          <w:szCs w:val="28"/>
        </w:rPr>
      </w:pPr>
      <w:r w:rsidRPr="004C0DF4">
        <w:rPr>
          <w:sz w:val="28"/>
          <w:szCs w:val="28"/>
        </w:rPr>
        <w:t xml:space="preserve"> - погодження питань опитування та визначення соціальних груп для опитування з міським головою;</w:t>
      </w:r>
    </w:p>
    <w:p w:rsidR="001F6AD6" w:rsidRDefault="004805FE" w:rsidP="004805FE">
      <w:pPr>
        <w:rPr>
          <w:sz w:val="28"/>
          <w:szCs w:val="28"/>
        </w:rPr>
      </w:pPr>
      <w:r w:rsidRPr="004C0DF4">
        <w:rPr>
          <w:sz w:val="28"/>
          <w:szCs w:val="28"/>
        </w:rPr>
        <w:t xml:space="preserve"> - проведення опитування у визначений термін; </w:t>
      </w:r>
    </w:p>
    <w:p w:rsidR="001F6AD6" w:rsidRDefault="004805FE" w:rsidP="004805FE">
      <w:pPr>
        <w:rPr>
          <w:sz w:val="28"/>
          <w:szCs w:val="28"/>
        </w:rPr>
      </w:pPr>
      <w:r w:rsidRPr="004C0DF4">
        <w:rPr>
          <w:sz w:val="28"/>
          <w:szCs w:val="28"/>
        </w:rPr>
        <w:t xml:space="preserve">- проведення аналізу опитування та передача результатів і матеріалів опитування міському голові та заступнику міського голови-керуючому справами, уповноваженому з питань СУЯ. </w:t>
      </w:r>
    </w:p>
    <w:p w:rsidR="00627B7A" w:rsidRDefault="00627B7A" w:rsidP="004805FE">
      <w:pPr>
        <w:rPr>
          <w:sz w:val="28"/>
          <w:szCs w:val="28"/>
        </w:rPr>
      </w:pPr>
    </w:p>
    <w:p w:rsidR="00E3758D" w:rsidRDefault="00E3758D" w:rsidP="004805FE">
      <w:pPr>
        <w:rPr>
          <w:sz w:val="28"/>
          <w:szCs w:val="28"/>
        </w:rPr>
      </w:pPr>
    </w:p>
    <w:p w:rsidR="00E3758D" w:rsidRDefault="00254EEF" w:rsidP="007359CB">
      <w:pPr>
        <w:tabs>
          <w:tab w:val="left" w:pos="0"/>
        </w:tabs>
        <w:ind w:right="-187" w:firstLine="567"/>
        <w:jc w:val="both"/>
        <w:rPr>
          <w:sz w:val="28"/>
          <w:szCs w:val="28"/>
        </w:rPr>
      </w:pPr>
      <w:r w:rsidRPr="00923E00">
        <w:rPr>
          <w:b/>
          <w:sz w:val="28"/>
          <w:szCs w:val="28"/>
        </w:rPr>
        <w:t>9.1.3</w:t>
      </w:r>
      <w:r w:rsidR="006E71D5">
        <w:rPr>
          <w:b/>
          <w:sz w:val="28"/>
          <w:szCs w:val="28"/>
        </w:rPr>
        <w:t>.</w:t>
      </w:r>
      <w:r w:rsidRPr="00923E00">
        <w:rPr>
          <w:b/>
          <w:sz w:val="28"/>
          <w:szCs w:val="28"/>
        </w:rPr>
        <w:t xml:space="preserve"> Аналізування та оцінювання</w:t>
      </w:r>
    </w:p>
    <w:p w:rsidR="00E075B7" w:rsidRDefault="00AC0E4B" w:rsidP="004805FE">
      <w:pPr>
        <w:rPr>
          <w:sz w:val="28"/>
          <w:szCs w:val="28"/>
        </w:rPr>
      </w:pPr>
      <w:r>
        <w:rPr>
          <w:sz w:val="28"/>
          <w:szCs w:val="28"/>
        </w:rPr>
        <w:t xml:space="preserve">      </w:t>
      </w:r>
      <w:r w:rsidR="00B61D2D">
        <w:rPr>
          <w:sz w:val="28"/>
          <w:szCs w:val="28"/>
        </w:rPr>
        <w:t xml:space="preserve">   </w:t>
      </w:r>
      <w:r w:rsidR="00254EEF" w:rsidRPr="00254EEF">
        <w:rPr>
          <w:sz w:val="28"/>
          <w:szCs w:val="28"/>
        </w:rPr>
        <w:t>Керівництвом міської ради проводиться аналізування даних щодо:</w:t>
      </w:r>
    </w:p>
    <w:p w:rsidR="00E075B7" w:rsidRDefault="00254EEF" w:rsidP="004805FE">
      <w:pPr>
        <w:rPr>
          <w:sz w:val="28"/>
          <w:szCs w:val="28"/>
        </w:rPr>
      </w:pPr>
      <w:r w:rsidRPr="00254EEF">
        <w:rPr>
          <w:sz w:val="28"/>
          <w:szCs w:val="28"/>
        </w:rPr>
        <w:t xml:space="preserve"> - очікування замовників і рівня їх задоволеності</w:t>
      </w:r>
      <w:r w:rsidR="00E075B7">
        <w:rPr>
          <w:sz w:val="28"/>
          <w:szCs w:val="28"/>
        </w:rPr>
        <w:t>;</w:t>
      </w:r>
    </w:p>
    <w:p w:rsidR="00E075B7" w:rsidRDefault="00254EEF" w:rsidP="004805FE">
      <w:pPr>
        <w:rPr>
          <w:sz w:val="28"/>
          <w:szCs w:val="28"/>
        </w:rPr>
      </w:pPr>
      <w:r w:rsidRPr="00254EEF">
        <w:rPr>
          <w:sz w:val="28"/>
          <w:szCs w:val="28"/>
        </w:rPr>
        <w:t xml:space="preserve"> - результатів внутрішніх і зовнішніх аудитів</w:t>
      </w:r>
      <w:r w:rsidR="00E075B7">
        <w:rPr>
          <w:sz w:val="28"/>
          <w:szCs w:val="28"/>
        </w:rPr>
        <w:t>;</w:t>
      </w:r>
    </w:p>
    <w:p w:rsidR="00E075B7" w:rsidRDefault="00254EEF" w:rsidP="004805FE">
      <w:pPr>
        <w:rPr>
          <w:sz w:val="28"/>
          <w:szCs w:val="28"/>
        </w:rPr>
      </w:pPr>
      <w:r w:rsidRPr="00254EEF">
        <w:rPr>
          <w:sz w:val="28"/>
          <w:szCs w:val="28"/>
        </w:rPr>
        <w:t xml:space="preserve"> - моніторингу та оцінки процесів та послуг</w:t>
      </w:r>
      <w:r w:rsidR="00E075B7">
        <w:rPr>
          <w:sz w:val="28"/>
          <w:szCs w:val="28"/>
        </w:rPr>
        <w:t>;</w:t>
      </w:r>
    </w:p>
    <w:p w:rsidR="00E075B7" w:rsidRDefault="00254EEF" w:rsidP="004805FE">
      <w:pPr>
        <w:rPr>
          <w:sz w:val="28"/>
          <w:szCs w:val="28"/>
        </w:rPr>
      </w:pPr>
      <w:r w:rsidRPr="00254EEF">
        <w:rPr>
          <w:sz w:val="28"/>
          <w:szCs w:val="28"/>
        </w:rPr>
        <w:t xml:space="preserve"> - тенденції змін основних процесів</w:t>
      </w:r>
      <w:r w:rsidR="00E075B7">
        <w:rPr>
          <w:sz w:val="28"/>
          <w:szCs w:val="28"/>
        </w:rPr>
        <w:t>;</w:t>
      </w:r>
    </w:p>
    <w:p w:rsidR="00E075B7" w:rsidRDefault="00254EEF" w:rsidP="004805FE">
      <w:pPr>
        <w:rPr>
          <w:sz w:val="28"/>
          <w:szCs w:val="28"/>
        </w:rPr>
      </w:pPr>
      <w:r w:rsidRPr="00254EEF">
        <w:rPr>
          <w:sz w:val="28"/>
          <w:szCs w:val="28"/>
        </w:rPr>
        <w:t xml:space="preserve"> - скарг замовників</w:t>
      </w:r>
      <w:r w:rsidR="00E075B7">
        <w:rPr>
          <w:sz w:val="28"/>
          <w:szCs w:val="28"/>
        </w:rPr>
        <w:t>;</w:t>
      </w:r>
    </w:p>
    <w:p w:rsidR="00E075B7" w:rsidRDefault="00254EEF" w:rsidP="004805FE">
      <w:pPr>
        <w:rPr>
          <w:sz w:val="28"/>
          <w:szCs w:val="28"/>
        </w:rPr>
      </w:pPr>
      <w:r w:rsidRPr="00254EEF">
        <w:rPr>
          <w:sz w:val="28"/>
          <w:szCs w:val="28"/>
        </w:rPr>
        <w:t xml:space="preserve"> - пропозицій посадових осіб виконавчих органів міської ради</w:t>
      </w:r>
      <w:r w:rsidR="00E075B7">
        <w:rPr>
          <w:sz w:val="28"/>
          <w:szCs w:val="28"/>
        </w:rPr>
        <w:t>;</w:t>
      </w:r>
    </w:p>
    <w:p w:rsidR="00E075B7" w:rsidRDefault="00254EEF" w:rsidP="004805FE">
      <w:pPr>
        <w:rPr>
          <w:sz w:val="28"/>
          <w:szCs w:val="28"/>
        </w:rPr>
      </w:pPr>
      <w:r w:rsidRPr="00254EEF">
        <w:rPr>
          <w:sz w:val="28"/>
          <w:szCs w:val="28"/>
        </w:rPr>
        <w:t xml:space="preserve"> - результатів перевірок контролюючих та правоохоронних органів.</w:t>
      </w:r>
    </w:p>
    <w:p w:rsidR="00E075B7" w:rsidRDefault="00E075B7" w:rsidP="004805FE">
      <w:pPr>
        <w:rPr>
          <w:sz w:val="28"/>
          <w:szCs w:val="28"/>
        </w:rPr>
      </w:pPr>
    </w:p>
    <w:p w:rsidR="00E075B7" w:rsidRDefault="00254EEF" w:rsidP="004805FE">
      <w:pPr>
        <w:rPr>
          <w:sz w:val="28"/>
          <w:szCs w:val="28"/>
        </w:rPr>
      </w:pPr>
      <w:r w:rsidRPr="00254EEF">
        <w:rPr>
          <w:sz w:val="28"/>
          <w:szCs w:val="28"/>
        </w:rPr>
        <w:lastRenderedPageBreak/>
        <w:t xml:space="preserve"> Аналізування даних, що стосуються процесів і послуг, проводиться керівниками виконавчих органів ради у визначені ними терміни та оформляються відповідними протоколами.</w:t>
      </w:r>
    </w:p>
    <w:p w:rsidR="00E075B7" w:rsidRDefault="00254EEF" w:rsidP="004805FE">
      <w:pPr>
        <w:rPr>
          <w:sz w:val="28"/>
          <w:szCs w:val="28"/>
        </w:rPr>
      </w:pPr>
      <w:r w:rsidRPr="00254EEF">
        <w:rPr>
          <w:sz w:val="28"/>
          <w:szCs w:val="28"/>
        </w:rPr>
        <w:t xml:space="preserve"> Не рідше одного разу в рік, перед критичним аналізуванням функціонування СУЯ вищим керівництвом, керівники виконавчих органів аналізують стан функціонування системи управління у підпорядкованих виконавчих органах, узагальнюючі всі дані, та роблять </w:t>
      </w:r>
      <w:r w:rsidRPr="00BC64D4">
        <w:rPr>
          <w:sz w:val="28"/>
          <w:szCs w:val="28"/>
        </w:rPr>
        <w:t>висновок щодо стану</w:t>
      </w:r>
      <w:r w:rsidR="00E075B7">
        <w:rPr>
          <w:sz w:val="28"/>
          <w:szCs w:val="28"/>
        </w:rPr>
        <w:t xml:space="preserve"> </w:t>
      </w:r>
      <w:r w:rsidRPr="00254EEF">
        <w:rPr>
          <w:sz w:val="28"/>
          <w:szCs w:val="28"/>
        </w:rPr>
        <w:t xml:space="preserve">функціонування системи управління. </w:t>
      </w:r>
    </w:p>
    <w:p w:rsidR="00E075B7" w:rsidRDefault="00254EEF" w:rsidP="004805FE">
      <w:pPr>
        <w:rPr>
          <w:sz w:val="28"/>
          <w:szCs w:val="28"/>
        </w:rPr>
      </w:pPr>
      <w:r w:rsidRPr="00254EEF">
        <w:rPr>
          <w:sz w:val="28"/>
          <w:szCs w:val="28"/>
        </w:rPr>
        <w:t xml:space="preserve">Результати аналізування обговорюють на нараді та оформляють відповідним записом (протоколом). За результатами аналізування керівники виконавчих органів ради можуть призначати відповідні коригувальні  для усунення невідповідностей . </w:t>
      </w:r>
    </w:p>
    <w:p w:rsidR="008F5F01" w:rsidRDefault="00254EEF" w:rsidP="004805FE">
      <w:pPr>
        <w:rPr>
          <w:sz w:val="28"/>
          <w:szCs w:val="28"/>
        </w:rPr>
      </w:pPr>
      <w:r w:rsidRPr="00254EEF">
        <w:rPr>
          <w:sz w:val="28"/>
          <w:szCs w:val="28"/>
        </w:rPr>
        <w:t>Результати аналізування даних використовуються для постійного поліпшення, при формуванні Цілей</w:t>
      </w:r>
      <w:r w:rsidR="007359CB">
        <w:rPr>
          <w:sz w:val="28"/>
          <w:szCs w:val="28"/>
        </w:rPr>
        <w:t xml:space="preserve"> у сфері</w:t>
      </w:r>
      <w:r w:rsidRPr="00254EEF">
        <w:rPr>
          <w:sz w:val="28"/>
          <w:szCs w:val="28"/>
        </w:rPr>
        <w:t xml:space="preserve"> якості та планів </w:t>
      </w:r>
      <w:r w:rsidR="008F5F01">
        <w:rPr>
          <w:sz w:val="28"/>
          <w:szCs w:val="28"/>
        </w:rPr>
        <w:t>роботи міської ради,</w:t>
      </w:r>
      <w:r w:rsidRPr="00254EEF">
        <w:rPr>
          <w:sz w:val="28"/>
          <w:szCs w:val="28"/>
        </w:rPr>
        <w:t xml:space="preserve"> виконавчого органу .</w:t>
      </w:r>
    </w:p>
    <w:p w:rsidR="00E3758D" w:rsidRPr="00254EEF" w:rsidRDefault="00254EEF" w:rsidP="004805FE">
      <w:pPr>
        <w:rPr>
          <w:sz w:val="28"/>
          <w:szCs w:val="28"/>
        </w:rPr>
      </w:pPr>
      <w:r w:rsidRPr="00254EEF">
        <w:rPr>
          <w:sz w:val="28"/>
          <w:szCs w:val="28"/>
        </w:rPr>
        <w:t xml:space="preserve"> Відповідальність за аналізування даних у виконавчих органах міської ради несуть їх керівники, а контроль здійснює вище керівництво згідно розподілу посадових обов’язків.</w:t>
      </w:r>
    </w:p>
    <w:p w:rsidR="008F5F01" w:rsidRPr="00923E00" w:rsidRDefault="008F5F01" w:rsidP="00B61D2D">
      <w:pPr>
        <w:tabs>
          <w:tab w:val="left" w:pos="0"/>
        </w:tabs>
        <w:ind w:right="-187"/>
        <w:jc w:val="both"/>
        <w:rPr>
          <w:sz w:val="28"/>
          <w:szCs w:val="28"/>
        </w:rPr>
      </w:pPr>
      <w:r w:rsidRPr="00923E00">
        <w:rPr>
          <w:sz w:val="28"/>
          <w:szCs w:val="28"/>
        </w:rPr>
        <w:t>Результати аналізування використовуються для оцінювання:</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відповідності послуг;</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ступеня задоволеності замовника;</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дієвості та результативності системи управління якістю;</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результативності планування;</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результативності дій, виконаних щодо ризиків і можливостей;</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дієвості зовнішніх чинників;</w:t>
      </w:r>
    </w:p>
    <w:p w:rsidR="00E3758D" w:rsidRDefault="00EA63B9" w:rsidP="008F5F01">
      <w:pPr>
        <w:rPr>
          <w:sz w:val="28"/>
          <w:szCs w:val="28"/>
        </w:rPr>
      </w:pPr>
      <w:r>
        <w:rPr>
          <w:sz w:val="28"/>
          <w:szCs w:val="28"/>
        </w:rPr>
        <w:t xml:space="preserve">        - </w:t>
      </w:r>
      <w:r w:rsidR="008F5F01" w:rsidRPr="00923E00">
        <w:rPr>
          <w:sz w:val="28"/>
          <w:szCs w:val="28"/>
        </w:rPr>
        <w:t>потреби в поліпшенні системи управління якістю.</w:t>
      </w:r>
    </w:p>
    <w:p w:rsidR="008F5F01" w:rsidRDefault="008F5F01" w:rsidP="008F5F01">
      <w:pPr>
        <w:rPr>
          <w:sz w:val="28"/>
          <w:szCs w:val="28"/>
        </w:rPr>
      </w:pPr>
    </w:p>
    <w:p w:rsidR="008F5F01" w:rsidRDefault="008F5F01" w:rsidP="008F5F01">
      <w:pPr>
        <w:tabs>
          <w:tab w:val="left" w:pos="0"/>
        </w:tabs>
        <w:ind w:right="-187" w:firstLine="567"/>
        <w:jc w:val="both"/>
        <w:rPr>
          <w:b/>
          <w:sz w:val="28"/>
          <w:szCs w:val="28"/>
        </w:rPr>
      </w:pPr>
      <w:r w:rsidRPr="00923E00">
        <w:rPr>
          <w:b/>
          <w:sz w:val="28"/>
          <w:szCs w:val="28"/>
        </w:rPr>
        <w:t>9.2</w:t>
      </w:r>
      <w:r w:rsidR="006E71D5">
        <w:rPr>
          <w:b/>
          <w:sz w:val="28"/>
          <w:szCs w:val="28"/>
        </w:rPr>
        <w:t>.</w:t>
      </w:r>
      <w:r w:rsidRPr="00923E00">
        <w:rPr>
          <w:b/>
          <w:sz w:val="28"/>
          <w:szCs w:val="28"/>
        </w:rPr>
        <w:t xml:space="preserve"> Внутрішній аудит</w:t>
      </w:r>
    </w:p>
    <w:p w:rsidR="00627B7A" w:rsidRPr="00923E00" w:rsidRDefault="00627B7A" w:rsidP="008F5F01">
      <w:pPr>
        <w:tabs>
          <w:tab w:val="left" w:pos="0"/>
        </w:tabs>
        <w:ind w:right="-187" w:firstLine="567"/>
        <w:jc w:val="both"/>
        <w:rPr>
          <w:b/>
          <w:sz w:val="28"/>
          <w:szCs w:val="28"/>
        </w:rPr>
      </w:pPr>
    </w:p>
    <w:p w:rsidR="00A24E59" w:rsidRPr="00C82EA3" w:rsidRDefault="007359CB" w:rsidP="007359CB">
      <w:pPr>
        <w:jc w:val="both"/>
        <w:rPr>
          <w:sz w:val="28"/>
          <w:szCs w:val="28"/>
        </w:rPr>
      </w:pPr>
      <w:r>
        <w:rPr>
          <w:sz w:val="28"/>
          <w:szCs w:val="28"/>
        </w:rPr>
        <w:t xml:space="preserve">         </w:t>
      </w:r>
      <w:r w:rsidR="004805FE" w:rsidRPr="004C0DF4">
        <w:rPr>
          <w:sz w:val="28"/>
          <w:szCs w:val="28"/>
        </w:rPr>
        <w:t>Для проведення внутрішніх аудитів у виконавчих органах міської ради розроблена і впроваджена відповідна процедура (П-СУЯ/0</w:t>
      </w:r>
      <w:r w:rsidR="00EA63B9">
        <w:rPr>
          <w:sz w:val="28"/>
          <w:szCs w:val="28"/>
        </w:rPr>
        <w:t>3</w:t>
      </w:r>
      <w:r w:rsidR="004805FE" w:rsidRPr="004C0DF4">
        <w:rPr>
          <w:sz w:val="28"/>
          <w:szCs w:val="28"/>
        </w:rPr>
        <w:t xml:space="preserve">), в якій визначені вимоги щодо планування та проведення аудитів, звітування про їх </w:t>
      </w:r>
      <w:r w:rsidR="004805FE" w:rsidRPr="00EA63B9">
        <w:rPr>
          <w:sz w:val="28"/>
          <w:szCs w:val="28"/>
        </w:rPr>
        <w:t>результати</w:t>
      </w:r>
      <w:r w:rsidR="00EA63B9" w:rsidRPr="00EA63B9">
        <w:rPr>
          <w:sz w:val="28"/>
          <w:szCs w:val="28"/>
        </w:rPr>
        <w:t>,</w:t>
      </w:r>
      <w:r w:rsidR="00EA63B9" w:rsidRPr="00EA63B9">
        <w:rPr>
          <w:spacing w:val="-6"/>
          <w:sz w:val="28"/>
          <w:szCs w:val="28"/>
        </w:rPr>
        <w:t xml:space="preserve"> зберігання задокументованої</w:t>
      </w:r>
      <w:r w:rsidR="00EA63B9" w:rsidRPr="00EA63B9">
        <w:rPr>
          <w:spacing w:val="-5"/>
          <w:sz w:val="28"/>
          <w:szCs w:val="28"/>
        </w:rPr>
        <w:t xml:space="preserve"> інформації </w:t>
      </w:r>
      <w:r w:rsidR="00EA63B9" w:rsidRPr="00EA63B9">
        <w:rPr>
          <w:sz w:val="28"/>
          <w:szCs w:val="28"/>
        </w:rPr>
        <w:t>як</w:t>
      </w:r>
      <w:r w:rsidR="00EA63B9" w:rsidRPr="00EA63B9">
        <w:rPr>
          <w:spacing w:val="-4"/>
          <w:sz w:val="28"/>
          <w:szCs w:val="28"/>
        </w:rPr>
        <w:t xml:space="preserve"> доказ</w:t>
      </w:r>
      <w:r w:rsidR="00EA63B9" w:rsidRPr="00EA63B9">
        <w:rPr>
          <w:spacing w:val="-6"/>
          <w:sz w:val="28"/>
          <w:szCs w:val="28"/>
        </w:rPr>
        <w:t xml:space="preserve"> виконання</w:t>
      </w:r>
      <w:r w:rsidR="00EA63B9" w:rsidRPr="00EA63B9">
        <w:rPr>
          <w:spacing w:val="-4"/>
          <w:sz w:val="28"/>
          <w:szCs w:val="28"/>
        </w:rPr>
        <w:t xml:space="preserve"> програми</w:t>
      </w:r>
      <w:r w:rsidR="00EA63B9" w:rsidRPr="00EA63B9">
        <w:rPr>
          <w:spacing w:val="-6"/>
          <w:sz w:val="28"/>
          <w:szCs w:val="28"/>
        </w:rPr>
        <w:t xml:space="preserve"> аудиту</w:t>
      </w:r>
      <w:r w:rsidR="00EA63B9" w:rsidRPr="00EA63B9">
        <w:rPr>
          <w:spacing w:val="-3"/>
          <w:sz w:val="28"/>
          <w:szCs w:val="28"/>
        </w:rPr>
        <w:t xml:space="preserve"> та</w:t>
      </w:r>
      <w:r w:rsidR="00EA63B9" w:rsidRPr="00EA63B9">
        <w:rPr>
          <w:spacing w:val="-8"/>
          <w:sz w:val="28"/>
          <w:szCs w:val="28"/>
        </w:rPr>
        <w:t xml:space="preserve"> результаті</w:t>
      </w:r>
      <w:r w:rsidR="00EA63B9" w:rsidRPr="00EA63B9">
        <w:rPr>
          <w:spacing w:val="-28"/>
          <w:sz w:val="28"/>
          <w:szCs w:val="28"/>
        </w:rPr>
        <w:t>в</w:t>
      </w:r>
      <w:r w:rsidR="00EA63B9" w:rsidRPr="00EA63B9">
        <w:rPr>
          <w:spacing w:val="-9"/>
          <w:sz w:val="28"/>
          <w:szCs w:val="28"/>
        </w:rPr>
        <w:t xml:space="preserve"> аудиту.</w:t>
      </w:r>
    </w:p>
    <w:p w:rsidR="00A24E59" w:rsidRPr="00C82EA3" w:rsidRDefault="007359CB" w:rsidP="00A24E59">
      <w:pPr>
        <w:rPr>
          <w:sz w:val="28"/>
          <w:szCs w:val="28"/>
        </w:rPr>
      </w:pPr>
      <w:r>
        <w:rPr>
          <w:sz w:val="28"/>
          <w:szCs w:val="28"/>
        </w:rPr>
        <w:t xml:space="preserve">        </w:t>
      </w:r>
      <w:r w:rsidR="00A24E59" w:rsidRPr="00C82EA3">
        <w:rPr>
          <w:sz w:val="28"/>
          <w:szCs w:val="28"/>
        </w:rPr>
        <w:t>Внутрішні аудити у виконавчих органах ради проводяться згідно Програми проведення внутрішніх аудитів на поточний рік та у терміни, визначені графіками проведення аудитів, затвердженими розпорядженнями міського голови.</w:t>
      </w:r>
    </w:p>
    <w:p w:rsidR="00A24E59" w:rsidRPr="00C82EA3" w:rsidRDefault="00A24E59" w:rsidP="00A24E59">
      <w:pPr>
        <w:rPr>
          <w:sz w:val="28"/>
          <w:szCs w:val="28"/>
        </w:rPr>
      </w:pPr>
      <w:r w:rsidRPr="00C82EA3">
        <w:rPr>
          <w:sz w:val="28"/>
          <w:szCs w:val="28"/>
        </w:rPr>
        <w:t>Результати проведеного аудиту  аудитор оформляє відповідними документами (план-звіт про проведення внутрішнього аудиту, протокол аналізу невідповідності (за наявності) та передає їх для ознайомлення та підписання керівнику.</w:t>
      </w:r>
    </w:p>
    <w:p w:rsidR="009B73AF" w:rsidRPr="00C82EA3" w:rsidRDefault="009B73AF" w:rsidP="009B73AF">
      <w:pPr>
        <w:ind w:firstLine="675"/>
        <w:jc w:val="both"/>
        <w:rPr>
          <w:color w:val="000000"/>
          <w:sz w:val="28"/>
          <w:szCs w:val="28"/>
        </w:rPr>
      </w:pPr>
      <w:r w:rsidRPr="00C82EA3">
        <w:rPr>
          <w:sz w:val="28"/>
          <w:szCs w:val="28"/>
        </w:rPr>
        <w:lastRenderedPageBreak/>
        <w:t xml:space="preserve">Міський голова або уповноважений з питань системи управління якістю можуть призначати проведення непланових внутрішніх аудитів, </w:t>
      </w:r>
      <w:r w:rsidRPr="00C82EA3">
        <w:rPr>
          <w:color w:val="000000"/>
          <w:sz w:val="28"/>
          <w:szCs w:val="28"/>
        </w:rPr>
        <w:t xml:space="preserve">процедура здійснення яких аналогічна плановим. </w:t>
      </w:r>
    </w:p>
    <w:p w:rsidR="009B73AF" w:rsidRPr="00C82EA3" w:rsidRDefault="009B73AF" w:rsidP="009B73AF">
      <w:pPr>
        <w:ind w:firstLine="675"/>
        <w:jc w:val="both"/>
        <w:rPr>
          <w:color w:val="000000"/>
          <w:sz w:val="28"/>
          <w:szCs w:val="28"/>
        </w:rPr>
      </w:pPr>
      <w:r w:rsidRPr="00C82EA3">
        <w:rPr>
          <w:sz w:val="28"/>
          <w:szCs w:val="28"/>
        </w:rPr>
        <w:t>У разі незгоди із зафіксованими даними аудиту, керівник виконавчого органу ради має право звернутися для оскарження до уповноваженого з питань СУЯ протягом 3 робочих днів з моменту отримання відповідних документів</w:t>
      </w:r>
      <w:r w:rsidR="003A5A4E">
        <w:rPr>
          <w:sz w:val="28"/>
          <w:szCs w:val="28"/>
        </w:rPr>
        <w:t>.</w:t>
      </w:r>
    </w:p>
    <w:p w:rsidR="009B73AF" w:rsidRPr="00C82EA3" w:rsidRDefault="009B73AF" w:rsidP="009B73AF">
      <w:pPr>
        <w:ind w:firstLine="675"/>
        <w:jc w:val="both"/>
        <w:rPr>
          <w:sz w:val="28"/>
          <w:szCs w:val="28"/>
        </w:rPr>
      </w:pPr>
      <w:r w:rsidRPr="00C82EA3">
        <w:rPr>
          <w:sz w:val="28"/>
          <w:szCs w:val="28"/>
        </w:rPr>
        <w:t>Якщо керівник підписав план-звіт про проведення внутрішнього аудиту, протокол аналізу невідповідності (за наявності), то він зобов’язаний виконати коригувальні  дії (у визначений у протоколі аналізу невідповідності термін), усунути зауваження та впровадити рекомендації щодо поліпшення.</w:t>
      </w:r>
    </w:p>
    <w:p w:rsidR="003A5A4E" w:rsidRPr="00C82EA3" w:rsidRDefault="009B73AF" w:rsidP="00A24E59">
      <w:pPr>
        <w:rPr>
          <w:sz w:val="28"/>
          <w:szCs w:val="28"/>
        </w:rPr>
      </w:pPr>
      <w:r w:rsidRPr="00C82EA3">
        <w:rPr>
          <w:sz w:val="28"/>
          <w:szCs w:val="28"/>
        </w:rPr>
        <w:t xml:space="preserve">           </w:t>
      </w:r>
      <w:r w:rsidR="00A24E59" w:rsidRPr="00C82EA3">
        <w:rPr>
          <w:sz w:val="28"/>
          <w:szCs w:val="28"/>
        </w:rPr>
        <w:t>Всі ці управлінські дії обов’язково фіксуються в протоколі аналізу функціонування системи управління у підпорядкованому виконавчому органі та направляються  як вхідні дані для проведення критичного аналізування функціонування СУЯ вищим керівництвом</w:t>
      </w:r>
      <w:r w:rsidR="00C82EA3">
        <w:rPr>
          <w:sz w:val="28"/>
          <w:szCs w:val="28"/>
        </w:rPr>
        <w:t xml:space="preserve"> (не рідше одного разу в рік)</w:t>
      </w:r>
      <w:r w:rsidR="00C82EA3" w:rsidRPr="00C82EA3">
        <w:rPr>
          <w:sz w:val="28"/>
          <w:szCs w:val="28"/>
        </w:rPr>
        <w:t xml:space="preserve"> </w:t>
      </w:r>
      <w:r w:rsidR="00A24E59" w:rsidRPr="00C82EA3">
        <w:rPr>
          <w:sz w:val="28"/>
          <w:szCs w:val="28"/>
        </w:rPr>
        <w:t>.</w:t>
      </w:r>
    </w:p>
    <w:p w:rsidR="00C82EA3" w:rsidRPr="00C82EA3" w:rsidRDefault="003A5A4E" w:rsidP="00C82EA3">
      <w:pPr>
        <w:pStyle w:val="Default"/>
        <w:jc w:val="both"/>
        <w:rPr>
          <w:sz w:val="28"/>
          <w:szCs w:val="28"/>
          <w:lang w:val="uk-UA"/>
        </w:rPr>
      </w:pPr>
      <w:r>
        <w:rPr>
          <w:sz w:val="28"/>
          <w:szCs w:val="28"/>
          <w:lang w:val="uk-UA"/>
        </w:rPr>
        <w:t xml:space="preserve">         </w:t>
      </w:r>
      <w:r w:rsidR="00C82EA3" w:rsidRPr="00C82EA3">
        <w:rPr>
          <w:sz w:val="28"/>
          <w:szCs w:val="28"/>
          <w:lang w:val="uk-UA"/>
        </w:rPr>
        <w:t xml:space="preserve">Під час проведення внутрішнього аудиту у виконавчому органі аудитори перевіряють виконання  заходів щодо усунення зауважень та впровадження рекомендацій щодо поліпшення. </w:t>
      </w:r>
    </w:p>
    <w:p w:rsidR="00C82EA3" w:rsidRPr="00C82EA3" w:rsidRDefault="00C82EA3" w:rsidP="00C82EA3">
      <w:pPr>
        <w:pStyle w:val="Default"/>
        <w:jc w:val="both"/>
        <w:rPr>
          <w:sz w:val="28"/>
          <w:szCs w:val="28"/>
          <w:lang w:val="uk-UA"/>
        </w:rPr>
      </w:pPr>
      <w:r w:rsidRPr="00C82EA3">
        <w:rPr>
          <w:sz w:val="28"/>
          <w:szCs w:val="28"/>
          <w:lang w:val="uk-UA"/>
        </w:rPr>
        <w:t xml:space="preserve">         Результати перевірки реєструються у відповідній графі  </w:t>
      </w:r>
      <w:r w:rsidR="00056348">
        <w:rPr>
          <w:sz w:val="28"/>
          <w:szCs w:val="28"/>
          <w:lang w:val="uk-UA"/>
        </w:rPr>
        <w:t>п</w:t>
      </w:r>
      <w:r w:rsidRPr="00C82EA3">
        <w:rPr>
          <w:sz w:val="28"/>
          <w:szCs w:val="28"/>
          <w:lang w:val="uk-UA"/>
        </w:rPr>
        <w:t>лан</w:t>
      </w:r>
      <w:r w:rsidRPr="00C82EA3">
        <w:rPr>
          <w:sz w:val="28"/>
          <w:szCs w:val="28"/>
        </w:rPr>
        <w:t xml:space="preserve"> </w:t>
      </w:r>
      <w:r w:rsidRPr="00C82EA3">
        <w:rPr>
          <w:sz w:val="28"/>
          <w:szCs w:val="28"/>
          <w:lang w:val="uk-UA"/>
        </w:rPr>
        <w:t>- звіту про проведення внутрішнього аудиту(</w:t>
      </w:r>
      <w:r w:rsidR="00BC64D4">
        <w:rPr>
          <w:sz w:val="28"/>
          <w:szCs w:val="28"/>
          <w:lang w:val="uk-UA"/>
        </w:rPr>
        <w:t>формуляр</w:t>
      </w:r>
      <w:r w:rsidRPr="00C82EA3">
        <w:rPr>
          <w:sz w:val="28"/>
          <w:szCs w:val="28"/>
          <w:lang w:val="uk-UA"/>
        </w:rPr>
        <w:t xml:space="preserve"> Ф-02/П-СУЯ/03</w:t>
      </w:r>
      <w:r w:rsidR="00BC64D4">
        <w:rPr>
          <w:sz w:val="28"/>
          <w:szCs w:val="28"/>
          <w:lang w:val="uk-UA"/>
        </w:rPr>
        <w:t xml:space="preserve"> в </w:t>
      </w:r>
      <w:r w:rsidR="00BC64D4" w:rsidRPr="004C0DF4">
        <w:rPr>
          <w:sz w:val="28"/>
          <w:szCs w:val="28"/>
        </w:rPr>
        <w:t>П-СУЯ/0</w:t>
      </w:r>
      <w:r w:rsidR="00BC64D4">
        <w:rPr>
          <w:sz w:val="28"/>
          <w:szCs w:val="28"/>
        </w:rPr>
        <w:t>3</w:t>
      </w:r>
      <w:r w:rsidRPr="00C82EA3">
        <w:rPr>
          <w:sz w:val="28"/>
          <w:szCs w:val="28"/>
          <w:lang w:val="uk-UA"/>
        </w:rPr>
        <w:t xml:space="preserve">). </w:t>
      </w:r>
    </w:p>
    <w:p w:rsidR="00451252" w:rsidRDefault="00451252" w:rsidP="00C82EA3">
      <w:pPr>
        <w:rPr>
          <w:sz w:val="28"/>
          <w:szCs w:val="28"/>
        </w:rPr>
      </w:pPr>
    </w:p>
    <w:p w:rsidR="00627B7A" w:rsidRDefault="00627B7A" w:rsidP="00C82EA3">
      <w:pPr>
        <w:rPr>
          <w:sz w:val="28"/>
          <w:szCs w:val="28"/>
        </w:rPr>
      </w:pPr>
    </w:p>
    <w:p w:rsidR="00627B7A" w:rsidRDefault="00627B7A" w:rsidP="00C82EA3">
      <w:pPr>
        <w:rPr>
          <w:sz w:val="28"/>
          <w:szCs w:val="28"/>
        </w:rPr>
      </w:pPr>
    </w:p>
    <w:p w:rsidR="00627B7A" w:rsidRDefault="00627B7A" w:rsidP="00C82EA3">
      <w:pPr>
        <w:rPr>
          <w:sz w:val="28"/>
          <w:szCs w:val="28"/>
        </w:rPr>
      </w:pPr>
    </w:p>
    <w:p w:rsidR="00627B7A" w:rsidRDefault="00627B7A" w:rsidP="00C82EA3">
      <w:pPr>
        <w:rPr>
          <w:sz w:val="28"/>
          <w:szCs w:val="28"/>
        </w:rPr>
      </w:pPr>
    </w:p>
    <w:p w:rsidR="00627B7A" w:rsidRDefault="00627B7A" w:rsidP="00C82EA3">
      <w:pPr>
        <w:rPr>
          <w:sz w:val="28"/>
          <w:szCs w:val="28"/>
        </w:rPr>
      </w:pPr>
    </w:p>
    <w:p w:rsidR="006053F0" w:rsidRDefault="007359CB" w:rsidP="00451252">
      <w:pPr>
        <w:rPr>
          <w:b/>
          <w:sz w:val="28"/>
          <w:szCs w:val="28"/>
        </w:rPr>
      </w:pPr>
      <w:r>
        <w:rPr>
          <w:b/>
          <w:sz w:val="28"/>
          <w:szCs w:val="28"/>
        </w:rPr>
        <w:t xml:space="preserve">          </w:t>
      </w:r>
      <w:r w:rsidR="00451252" w:rsidRPr="006053F0">
        <w:rPr>
          <w:b/>
          <w:sz w:val="28"/>
          <w:szCs w:val="28"/>
        </w:rPr>
        <w:t>9.3.Аналізування системи управління</w:t>
      </w:r>
    </w:p>
    <w:p w:rsidR="006053F0" w:rsidRDefault="00285907" w:rsidP="007359CB">
      <w:pPr>
        <w:ind w:right="-187" w:firstLine="708"/>
        <w:rPr>
          <w:b/>
          <w:sz w:val="28"/>
          <w:szCs w:val="28"/>
        </w:rPr>
      </w:pPr>
      <w:r w:rsidRPr="00762579">
        <w:rPr>
          <w:b/>
          <w:sz w:val="28"/>
          <w:szCs w:val="28"/>
        </w:rPr>
        <w:t>9.3.1</w:t>
      </w:r>
      <w:r w:rsidR="006E71D5">
        <w:rPr>
          <w:b/>
          <w:sz w:val="28"/>
          <w:szCs w:val="28"/>
        </w:rPr>
        <w:t>.</w:t>
      </w:r>
      <w:r w:rsidRPr="00762579">
        <w:rPr>
          <w:b/>
          <w:sz w:val="28"/>
          <w:szCs w:val="28"/>
        </w:rPr>
        <w:t xml:space="preserve"> Загальні положення</w:t>
      </w:r>
    </w:p>
    <w:p w:rsidR="00627B7A" w:rsidRPr="00762579" w:rsidRDefault="00627B7A" w:rsidP="007359CB">
      <w:pPr>
        <w:ind w:right="-187" w:firstLine="708"/>
        <w:rPr>
          <w:sz w:val="28"/>
          <w:szCs w:val="28"/>
        </w:rPr>
      </w:pPr>
    </w:p>
    <w:p w:rsidR="00285907" w:rsidRDefault="00285907" w:rsidP="006053F0">
      <w:pPr>
        <w:rPr>
          <w:sz w:val="28"/>
          <w:szCs w:val="28"/>
        </w:rPr>
      </w:pPr>
      <w:r>
        <w:rPr>
          <w:sz w:val="28"/>
          <w:szCs w:val="28"/>
        </w:rPr>
        <w:t xml:space="preserve">   </w:t>
      </w:r>
      <w:r w:rsidR="007359CB">
        <w:rPr>
          <w:sz w:val="28"/>
          <w:szCs w:val="28"/>
        </w:rPr>
        <w:t xml:space="preserve">    </w:t>
      </w:r>
      <w:r>
        <w:rPr>
          <w:sz w:val="28"/>
          <w:szCs w:val="28"/>
        </w:rPr>
        <w:t xml:space="preserve">   </w:t>
      </w:r>
      <w:r w:rsidRPr="00285907">
        <w:rPr>
          <w:sz w:val="28"/>
          <w:szCs w:val="28"/>
        </w:rPr>
        <w:t>Вище керівництво міської ради, не рідше одного разу на рік, здійснює аналізування функціонування СУЯ на підставі звіту, підготовленого уповноваженим з питань системи управління якістю.</w:t>
      </w:r>
    </w:p>
    <w:p w:rsidR="00285907" w:rsidRDefault="00285907" w:rsidP="006053F0">
      <w:pPr>
        <w:rPr>
          <w:sz w:val="28"/>
          <w:szCs w:val="28"/>
        </w:rPr>
      </w:pPr>
      <w:r w:rsidRPr="00285907">
        <w:rPr>
          <w:sz w:val="28"/>
          <w:szCs w:val="28"/>
        </w:rPr>
        <w:t xml:space="preserve"> </w:t>
      </w:r>
      <w:r w:rsidR="00012354">
        <w:rPr>
          <w:sz w:val="28"/>
          <w:szCs w:val="28"/>
        </w:rPr>
        <w:t>З</w:t>
      </w:r>
      <w:r w:rsidRPr="00285907">
        <w:rPr>
          <w:sz w:val="28"/>
          <w:szCs w:val="28"/>
        </w:rPr>
        <w:t>віт уповноважени</w:t>
      </w:r>
      <w:r>
        <w:rPr>
          <w:sz w:val="28"/>
          <w:szCs w:val="28"/>
        </w:rPr>
        <w:t>й</w:t>
      </w:r>
      <w:r w:rsidRPr="00285907">
        <w:rPr>
          <w:sz w:val="28"/>
          <w:szCs w:val="28"/>
        </w:rPr>
        <w:t xml:space="preserve"> з питань системи управління якістю готує на основі опрацювання вхідних даних та інформації, які вказані у п. </w:t>
      </w:r>
      <w:r w:rsidR="00012354">
        <w:rPr>
          <w:sz w:val="28"/>
          <w:szCs w:val="28"/>
        </w:rPr>
        <w:t>9.3.</w:t>
      </w:r>
      <w:r w:rsidRPr="00285907">
        <w:rPr>
          <w:sz w:val="28"/>
          <w:szCs w:val="28"/>
        </w:rPr>
        <w:t xml:space="preserve">2. НСУЯ. </w:t>
      </w:r>
    </w:p>
    <w:p w:rsidR="00012354" w:rsidRDefault="007359CB" w:rsidP="006053F0">
      <w:pPr>
        <w:rPr>
          <w:sz w:val="28"/>
          <w:szCs w:val="28"/>
        </w:rPr>
      </w:pPr>
      <w:r>
        <w:rPr>
          <w:sz w:val="28"/>
          <w:szCs w:val="28"/>
        </w:rPr>
        <w:t xml:space="preserve">         </w:t>
      </w:r>
      <w:r w:rsidR="00285907" w:rsidRPr="00285907">
        <w:rPr>
          <w:sz w:val="28"/>
          <w:szCs w:val="28"/>
        </w:rPr>
        <w:t xml:space="preserve">Аналізування передбачає перевірку функціонування системи управління якістю, оцінювання її результативності та забезпечення того, щоб вона відповідала принципам, які задекларовані у Політиці </w:t>
      </w:r>
      <w:r>
        <w:rPr>
          <w:sz w:val="28"/>
          <w:szCs w:val="28"/>
        </w:rPr>
        <w:t xml:space="preserve"> у сфері </w:t>
      </w:r>
      <w:r w:rsidR="00285907" w:rsidRPr="00285907">
        <w:rPr>
          <w:sz w:val="28"/>
          <w:szCs w:val="28"/>
        </w:rPr>
        <w:t>якості, та сприяла реалізації заходів на досягнення визначених Цілей</w:t>
      </w:r>
      <w:r>
        <w:rPr>
          <w:sz w:val="28"/>
          <w:szCs w:val="28"/>
        </w:rPr>
        <w:t xml:space="preserve"> у сфері</w:t>
      </w:r>
      <w:r w:rsidR="00285907" w:rsidRPr="00285907">
        <w:rPr>
          <w:sz w:val="28"/>
          <w:szCs w:val="28"/>
        </w:rPr>
        <w:t xml:space="preserve"> якості, а також забезпечувала виконання вимог, визначених стандартом ISO 9001-2015. </w:t>
      </w:r>
    </w:p>
    <w:p w:rsidR="00012354" w:rsidRDefault="007359CB" w:rsidP="006053F0">
      <w:pPr>
        <w:rPr>
          <w:sz w:val="28"/>
          <w:szCs w:val="28"/>
        </w:rPr>
      </w:pPr>
      <w:r>
        <w:rPr>
          <w:sz w:val="28"/>
          <w:szCs w:val="28"/>
        </w:rPr>
        <w:t xml:space="preserve">        </w:t>
      </w:r>
      <w:r w:rsidR="00285907" w:rsidRPr="00285907">
        <w:rPr>
          <w:sz w:val="28"/>
          <w:szCs w:val="28"/>
        </w:rPr>
        <w:t xml:space="preserve">При потребі мають бути встановлені коригувальні  дії для наявних чи потенційних невідповідностей. Необхідно зібрати достатню кількість зафіксованих даних та інформації для проведення об’єктивної оцінки з боку вищого керівництва. </w:t>
      </w:r>
    </w:p>
    <w:p w:rsidR="004322F9" w:rsidRDefault="00285907" w:rsidP="006053F0">
      <w:pPr>
        <w:rPr>
          <w:sz w:val="28"/>
          <w:szCs w:val="28"/>
        </w:rPr>
      </w:pPr>
      <w:r w:rsidRPr="00285907">
        <w:rPr>
          <w:sz w:val="28"/>
          <w:szCs w:val="28"/>
        </w:rPr>
        <w:lastRenderedPageBreak/>
        <w:t>Таке аналізування необхідне для обміну новими ідеями і думками, відвертої дискусії щодо результативного функціонування та постійного вдосконалення системи управління.</w:t>
      </w:r>
    </w:p>
    <w:p w:rsidR="00912F34" w:rsidRDefault="00912F34" w:rsidP="006053F0">
      <w:pPr>
        <w:rPr>
          <w:sz w:val="28"/>
          <w:szCs w:val="28"/>
        </w:rPr>
      </w:pPr>
    </w:p>
    <w:p w:rsidR="00912F34" w:rsidRDefault="00912F34" w:rsidP="006053F0">
      <w:pPr>
        <w:rPr>
          <w:sz w:val="28"/>
          <w:szCs w:val="28"/>
        </w:rPr>
      </w:pPr>
    </w:p>
    <w:p w:rsidR="004322F9" w:rsidRPr="00627B7A" w:rsidRDefault="00012354" w:rsidP="007359CB">
      <w:pPr>
        <w:ind w:firstLine="709"/>
        <w:rPr>
          <w:sz w:val="28"/>
          <w:szCs w:val="28"/>
        </w:rPr>
      </w:pPr>
      <w:r w:rsidRPr="00627B7A">
        <w:rPr>
          <w:b/>
          <w:sz w:val="28"/>
          <w:szCs w:val="28"/>
        </w:rPr>
        <w:t>9.3.2</w:t>
      </w:r>
      <w:r w:rsidR="006E71D5">
        <w:rPr>
          <w:b/>
          <w:sz w:val="28"/>
          <w:szCs w:val="28"/>
        </w:rPr>
        <w:t>.</w:t>
      </w:r>
      <w:r w:rsidRPr="00627B7A">
        <w:rPr>
          <w:b/>
          <w:sz w:val="28"/>
          <w:szCs w:val="28"/>
        </w:rPr>
        <w:t xml:space="preserve"> Вхідні дані аналізування системи управління</w:t>
      </w:r>
    </w:p>
    <w:p w:rsidR="00012354" w:rsidRPr="00627B7A" w:rsidRDefault="00012354" w:rsidP="00012354">
      <w:pPr>
        <w:ind w:firstLine="709"/>
        <w:jc w:val="both"/>
        <w:rPr>
          <w:color w:val="000000"/>
          <w:sz w:val="28"/>
          <w:szCs w:val="28"/>
        </w:rPr>
      </w:pPr>
      <w:r w:rsidRPr="00627B7A">
        <w:rPr>
          <w:color w:val="000000"/>
          <w:sz w:val="28"/>
          <w:szCs w:val="28"/>
        </w:rPr>
        <w:t>Вхідними даними для аналізування функціонування системи управління якістю у виконавчих органах міської ради є:</w:t>
      </w:r>
    </w:p>
    <w:p w:rsidR="0023052E" w:rsidRPr="00627B7A" w:rsidRDefault="0023052E" w:rsidP="0023052E">
      <w:pPr>
        <w:pStyle w:val="af5"/>
        <w:numPr>
          <w:ilvl w:val="0"/>
          <w:numId w:val="19"/>
        </w:numPr>
        <w:jc w:val="both"/>
        <w:rPr>
          <w:sz w:val="28"/>
          <w:szCs w:val="28"/>
        </w:rPr>
      </w:pPr>
      <w:r w:rsidRPr="00627B7A">
        <w:rPr>
          <w:sz w:val="28"/>
          <w:szCs w:val="28"/>
        </w:rPr>
        <w:t xml:space="preserve">Статистична інформація за результатами внутрішніх аудитів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1383"/>
        <w:gridCol w:w="2188"/>
        <w:gridCol w:w="2328"/>
        <w:gridCol w:w="1273"/>
      </w:tblGrid>
      <w:tr w:rsidR="0023052E" w:rsidRPr="00627B7A" w:rsidTr="0023052E">
        <w:trPr>
          <w:trHeight w:val="1359"/>
        </w:trPr>
        <w:tc>
          <w:tcPr>
            <w:tcW w:w="2577" w:type="dxa"/>
          </w:tcPr>
          <w:p w:rsidR="0023052E" w:rsidRPr="00627B7A" w:rsidRDefault="0023052E" w:rsidP="0023052E">
            <w:pPr>
              <w:pStyle w:val="af5"/>
              <w:jc w:val="both"/>
              <w:rPr>
                <w:sz w:val="28"/>
                <w:szCs w:val="28"/>
              </w:rPr>
            </w:pPr>
          </w:p>
        </w:tc>
        <w:tc>
          <w:tcPr>
            <w:tcW w:w="1383" w:type="dxa"/>
          </w:tcPr>
          <w:p w:rsidR="0023052E" w:rsidRPr="00627B7A" w:rsidRDefault="0023052E" w:rsidP="0023052E">
            <w:pPr>
              <w:pStyle w:val="af5"/>
              <w:jc w:val="both"/>
              <w:rPr>
                <w:sz w:val="28"/>
                <w:szCs w:val="28"/>
              </w:rPr>
            </w:pPr>
            <w:r w:rsidRPr="00627B7A">
              <w:rPr>
                <w:sz w:val="28"/>
                <w:szCs w:val="28"/>
              </w:rPr>
              <w:t xml:space="preserve">Загальна </w:t>
            </w:r>
          </w:p>
          <w:p w:rsidR="0023052E" w:rsidRPr="00627B7A" w:rsidRDefault="0023052E" w:rsidP="0023052E">
            <w:pPr>
              <w:pStyle w:val="af5"/>
              <w:jc w:val="both"/>
              <w:rPr>
                <w:sz w:val="28"/>
                <w:szCs w:val="28"/>
              </w:rPr>
            </w:pPr>
            <w:r w:rsidRPr="00627B7A">
              <w:rPr>
                <w:sz w:val="28"/>
                <w:szCs w:val="28"/>
              </w:rPr>
              <w:t xml:space="preserve">кількість </w:t>
            </w:r>
          </w:p>
          <w:p w:rsidR="0023052E" w:rsidRPr="00627B7A" w:rsidRDefault="0023052E" w:rsidP="0023052E">
            <w:pPr>
              <w:pStyle w:val="af5"/>
              <w:jc w:val="both"/>
              <w:rPr>
                <w:sz w:val="28"/>
                <w:szCs w:val="28"/>
              </w:rPr>
            </w:pPr>
          </w:p>
        </w:tc>
        <w:tc>
          <w:tcPr>
            <w:tcW w:w="2188" w:type="dxa"/>
          </w:tcPr>
          <w:p w:rsidR="0023052E" w:rsidRPr="00627B7A" w:rsidRDefault="0023052E" w:rsidP="0023052E">
            <w:pPr>
              <w:pStyle w:val="af5"/>
              <w:jc w:val="both"/>
              <w:rPr>
                <w:sz w:val="28"/>
                <w:szCs w:val="28"/>
              </w:rPr>
            </w:pPr>
            <w:r w:rsidRPr="00627B7A">
              <w:rPr>
                <w:sz w:val="28"/>
                <w:szCs w:val="28"/>
              </w:rPr>
              <w:t>Кількість виправлених</w:t>
            </w:r>
          </w:p>
          <w:p w:rsidR="0023052E" w:rsidRPr="00627B7A" w:rsidRDefault="0023052E" w:rsidP="0023052E">
            <w:pPr>
              <w:pStyle w:val="af5"/>
              <w:jc w:val="both"/>
              <w:rPr>
                <w:sz w:val="28"/>
                <w:szCs w:val="28"/>
              </w:rPr>
            </w:pPr>
            <w:r w:rsidRPr="00627B7A">
              <w:rPr>
                <w:sz w:val="28"/>
                <w:szCs w:val="28"/>
              </w:rPr>
              <w:t xml:space="preserve">зауважень та впроваджених рекомендацій </w:t>
            </w:r>
          </w:p>
        </w:tc>
        <w:tc>
          <w:tcPr>
            <w:tcW w:w="2328" w:type="dxa"/>
          </w:tcPr>
          <w:p w:rsidR="0023052E" w:rsidRPr="00627B7A" w:rsidRDefault="0023052E" w:rsidP="0023052E">
            <w:pPr>
              <w:pStyle w:val="af5"/>
              <w:jc w:val="both"/>
              <w:rPr>
                <w:sz w:val="28"/>
                <w:szCs w:val="28"/>
              </w:rPr>
            </w:pPr>
            <w:r w:rsidRPr="00627B7A">
              <w:rPr>
                <w:sz w:val="28"/>
                <w:szCs w:val="28"/>
              </w:rPr>
              <w:t>Кількість невиправлених</w:t>
            </w:r>
          </w:p>
          <w:p w:rsidR="0023052E" w:rsidRPr="00627B7A" w:rsidRDefault="0023052E" w:rsidP="0023052E">
            <w:pPr>
              <w:pStyle w:val="af5"/>
              <w:jc w:val="both"/>
              <w:rPr>
                <w:sz w:val="28"/>
                <w:szCs w:val="28"/>
              </w:rPr>
            </w:pPr>
            <w:r w:rsidRPr="00627B7A">
              <w:rPr>
                <w:sz w:val="28"/>
                <w:szCs w:val="28"/>
              </w:rPr>
              <w:t xml:space="preserve">зауважень та рекомендацій </w:t>
            </w:r>
          </w:p>
          <w:p w:rsidR="0023052E" w:rsidRPr="00627B7A" w:rsidRDefault="0023052E" w:rsidP="0023052E">
            <w:pPr>
              <w:pStyle w:val="af5"/>
              <w:jc w:val="both"/>
              <w:rPr>
                <w:sz w:val="28"/>
                <w:szCs w:val="28"/>
              </w:rPr>
            </w:pPr>
          </w:p>
        </w:tc>
        <w:tc>
          <w:tcPr>
            <w:tcW w:w="1273" w:type="dxa"/>
          </w:tcPr>
          <w:p w:rsidR="0023052E" w:rsidRPr="00627B7A" w:rsidRDefault="0023052E" w:rsidP="0023052E">
            <w:pPr>
              <w:pStyle w:val="af5"/>
              <w:jc w:val="both"/>
              <w:rPr>
                <w:sz w:val="28"/>
                <w:szCs w:val="28"/>
              </w:rPr>
            </w:pPr>
            <w:r w:rsidRPr="00627B7A">
              <w:rPr>
                <w:sz w:val="28"/>
                <w:szCs w:val="28"/>
              </w:rPr>
              <w:t>Причина не виконання</w:t>
            </w:r>
          </w:p>
          <w:p w:rsidR="0023052E" w:rsidRPr="00627B7A" w:rsidRDefault="0023052E" w:rsidP="0023052E">
            <w:pPr>
              <w:pStyle w:val="af5"/>
              <w:jc w:val="both"/>
              <w:rPr>
                <w:sz w:val="28"/>
                <w:szCs w:val="28"/>
              </w:rPr>
            </w:pPr>
          </w:p>
        </w:tc>
      </w:tr>
      <w:tr w:rsidR="0023052E" w:rsidRPr="00627B7A" w:rsidTr="0023052E">
        <w:tc>
          <w:tcPr>
            <w:tcW w:w="2577" w:type="dxa"/>
          </w:tcPr>
          <w:p w:rsidR="0023052E" w:rsidRPr="00627B7A" w:rsidRDefault="0023052E" w:rsidP="0023052E">
            <w:pPr>
              <w:pStyle w:val="af5"/>
              <w:jc w:val="both"/>
              <w:rPr>
                <w:sz w:val="28"/>
                <w:szCs w:val="28"/>
              </w:rPr>
            </w:pPr>
          </w:p>
        </w:tc>
        <w:tc>
          <w:tcPr>
            <w:tcW w:w="1383" w:type="dxa"/>
          </w:tcPr>
          <w:p w:rsidR="0023052E" w:rsidRPr="00627B7A" w:rsidRDefault="0023052E" w:rsidP="0023052E">
            <w:pPr>
              <w:pStyle w:val="af5"/>
              <w:jc w:val="both"/>
              <w:rPr>
                <w:sz w:val="28"/>
                <w:szCs w:val="28"/>
              </w:rPr>
            </w:pPr>
          </w:p>
        </w:tc>
        <w:tc>
          <w:tcPr>
            <w:tcW w:w="2188" w:type="dxa"/>
          </w:tcPr>
          <w:p w:rsidR="0023052E" w:rsidRPr="00627B7A" w:rsidRDefault="0023052E" w:rsidP="0023052E">
            <w:pPr>
              <w:pStyle w:val="af5"/>
              <w:rPr>
                <w:sz w:val="28"/>
                <w:szCs w:val="28"/>
              </w:rPr>
            </w:pPr>
          </w:p>
        </w:tc>
        <w:tc>
          <w:tcPr>
            <w:tcW w:w="2328" w:type="dxa"/>
          </w:tcPr>
          <w:p w:rsidR="0023052E" w:rsidRPr="00627B7A" w:rsidRDefault="0023052E" w:rsidP="0023052E">
            <w:pPr>
              <w:pStyle w:val="af5"/>
              <w:rPr>
                <w:sz w:val="28"/>
                <w:szCs w:val="28"/>
              </w:rPr>
            </w:pPr>
          </w:p>
        </w:tc>
        <w:tc>
          <w:tcPr>
            <w:tcW w:w="1273" w:type="dxa"/>
          </w:tcPr>
          <w:p w:rsidR="0023052E" w:rsidRPr="00627B7A" w:rsidRDefault="0023052E" w:rsidP="0023052E">
            <w:pPr>
              <w:pStyle w:val="af5"/>
              <w:rPr>
                <w:sz w:val="28"/>
                <w:szCs w:val="28"/>
              </w:rPr>
            </w:pPr>
          </w:p>
        </w:tc>
      </w:tr>
      <w:tr w:rsidR="0023052E" w:rsidRPr="00627B7A" w:rsidTr="0023052E">
        <w:tc>
          <w:tcPr>
            <w:tcW w:w="2577" w:type="dxa"/>
          </w:tcPr>
          <w:p w:rsidR="0023052E" w:rsidRPr="00627B7A" w:rsidRDefault="0023052E" w:rsidP="0023052E">
            <w:pPr>
              <w:pStyle w:val="af5"/>
              <w:jc w:val="both"/>
              <w:rPr>
                <w:sz w:val="28"/>
                <w:szCs w:val="28"/>
              </w:rPr>
            </w:pPr>
            <w:r w:rsidRPr="00627B7A">
              <w:rPr>
                <w:sz w:val="28"/>
                <w:szCs w:val="28"/>
              </w:rPr>
              <w:t xml:space="preserve">Зауваження </w:t>
            </w:r>
          </w:p>
        </w:tc>
        <w:tc>
          <w:tcPr>
            <w:tcW w:w="1383" w:type="dxa"/>
          </w:tcPr>
          <w:p w:rsidR="0023052E" w:rsidRPr="00627B7A" w:rsidRDefault="0023052E" w:rsidP="0023052E">
            <w:pPr>
              <w:pStyle w:val="af5"/>
              <w:jc w:val="both"/>
              <w:rPr>
                <w:sz w:val="28"/>
                <w:szCs w:val="28"/>
              </w:rPr>
            </w:pPr>
          </w:p>
        </w:tc>
        <w:tc>
          <w:tcPr>
            <w:tcW w:w="2188" w:type="dxa"/>
          </w:tcPr>
          <w:p w:rsidR="0023052E" w:rsidRPr="00627B7A" w:rsidRDefault="0023052E" w:rsidP="0023052E">
            <w:pPr>
              <w:pStyle w:val="af5"/>
              <w:jc w:val="both"/>
              <w:rPr>
                <w:sz w:val="28"/>
                <w:szCs w:val="28"/>
              </w:rPr>
            </w:pPr>
          </w:p>
        </w:tc>
        <w:tc>
          <w:tcPr>
            <w:tcW w:w="2328" w:type="dxa"/>
          </w:tcPr>
          <w:p w:rsidR="0023052E" w:rsidRPr="00627B7A" w:rsidRDefault="0023052E" w:rsidP="0023052E">
            <w:pPr>
              <w:pStyle w:val="af5"/>
              <w:jc w:val="both"/>
              <w:rPr>
                <w:sz w:val="28"/>
                <w:szCs w:val="28"/>
              </w:rPr>
            </w:pPr>
          </w:p>
        </w:tc>
        <w:tc>
          <w:tcPr>
            <w:tcW w:w="1273" w:type="dxa"/>
          </w:tcPr>
          <w:p w:rsidR="0023052E" w:rsidRPr="00627B7A" w:rsidRDefault="0023052E" w:rsidP="0023052E">
            <w:pPr>
              <w:pStyle w:val="af5"/>
              <w:jc w:val="both"/>
              <w:rPr>
                <w:sz w:val="28"/>
                <w:szCs w:val="28"/>
              </w:rPr>
            </w:pPr>
          </w:p>
        </w:tc>
      </w:tr>
      <w:tr w:rsidR="0023052E" w:rsidRPr="00627B7A" w:rsidTr="0023052E">
        <w:tc>
          <w:tcPr>
            <w:tcW w:w="2577" w:type="dxa"/>
          </w:tcPr>
          <w:p w:rsidR="0023052E" w:rsidRPr="00627B7A" w:rsidRDefault="0023052E" w:rsidP="0023052E">
            <w:pPr>
              <w:pStyle w:val="af5"/>
              <w:jc w:val="both"/>
              <w:rPr>
                <w:sz w:val="28"/>
                <w:szCs w:val="28"/>
              </w:rPr>
            </w:pPr>
            <w:r w:rsidRPr="00627B7A">
              <w:rPr>
                <w:sz w:val="28"/>
                <w:szCs w:val="28"/>
              </w:rPr>
              <w:t>Рекомендації</w:t>
            </w:r>
          </w:p>
        </w:tc>
        <w:tc>
          <w:tcPr>
            <w:tcW w:w="1383" w:type="dxa"/>
          </w:tcPr>
          <w:p w:rsidR="0023052E" w:rsidRPr="00627B7A" w:rsidRDefault="0023052E" w:rsidP="0023052E">
            <w:pPr>
              <w:pStyle w:val="af5"/>
              <w:jc w:val="both"/>
              <w:rPr>
                <w:sz w:val="28"/>
                <w:szCs w:val="28"/>
              </w:rPr>
            </w:pPr>
          </w:p>
        </w:tc>
        <w:tc>
          <w:tcPr>
            <w:tcW w:w="2188" w:type="dxa"/>
          </w:tcPr>
          <w:p w:rsidR="0023052E" w:rsidRPr="00627B7A" w:rsidRDefault="0023052E" w:rsidP="0023052E">
            <w:pPr>
              <w:pStyle w:val="af5"/>
              <w:jc w:val="both"/>
              <w:rPr>
                <w:sz w:val="28"/>
                <w:szCs w:val="28"/>
              </w:rPr>
            </w:pPr>
          </w:p>
        </w:tc>
        <w:tc>
          <w:tcPr>
            <w:tcW w:w="2328" w:type="dxa"/>
          </w:tcPr>
          <w:p w:rsidR="0023052E" w:rsidRPr="00627B7A" w:rsidRDefault="0023052E" w:rsidP="0023052E">
            <w:pPr>
              <w:pStyle w:val="af5"/>
              <w:jc w:val="both"/>
              <w:rPr>
                <w:sz w:val="28"/>
                <w:szCs w:val="28"/>
              </w:rPr>
            </w:pPr>
          </w:p>
        </w:tc>
        <w:tc>
          <w:tcPr>
            <w:tcW w:w="1273" w:type="dxa"/>
          </w:tcPr>
          <w:p w:rsidR="0023052E" w:rsidRPr="00627B7A" w:rsidRDefault="0023052E" w:rsidP="0023052E">
            <w:pPr>
              <w:pStyle w:val="af5"/>
              <w:jc w:val="both"/>
              <w:rPr>
                <w:sz w:val="28"/>
                <w:szCs w:val="28"/>
              </w:rPr>
            </w:pPr>
          </w:p>
        </w:tc>
      </w:tr>
    </w:tbl>
    <w:p w:rsidR="0023052E" w:rsidRPr="00627B7A" w:rsidRDefault="0023052E" w:rsidP="002A32EE">
      <w:pPr>
        <w:pStyle w:val="af5"/>
        <w:numPr>
          <w:ilvl w:val="0"/>
          <w:numId w:val="18"/>
        </w:numPr>
        <w:jc w:val="both"/>
        <w:rPr>
          <w:sz w:val="28"/>
          <w:szCs w:val="28"/>
        </w:rPr>
      </w:pPr>
      <w:r w:rsidRPr="00627B7A">
        <w:rPr>
          <w:sz w:val="28"/>
          <w:szCs w:val="28"/>
        </w:rPr>
        <w:t xml:space="preserve">інформація про здійснення аналізу, вжиття заходів щодо виправлення зафіксованих зауважень,  рекомендацій (повна згідно </w:t>
      </w:r>
      <w:r w:rsidR="00824490" w:rsidRPr="00627B7A">
        <w:rPr>
          <w:sz w:val="28"/>
          <w:szCs w:val="28"/>
        </w:rPr>
        <w:t>п</w:t>
      </w:r>
      <w:r w:rsidRPr="00627B7A">
        <w:rPr>
          <w:sz w:val="28"/>
          <w:szCs w:val="28"/>
        </w:rPr>
        <w:t>лан-звіту,</w:t>
      </w:r>
      <w:r w:rsidR="00824490" w:rsidRPr="00627B7A">
        <w:rPr>
          <w:sz w:val="28"/>
          <w:szCs w:val="28"/>
        </w:rPr>
        <w:t xml:space="preserve"> </w:t>
      </w:r>
      <w:r w:rsidRPr="00627B7A">
        <w:rPr>
          <w:sz w:val="28"/>
          <w:szCs w:val="28"/>
        </w:rPr>
        <w:t>по кожному пункту, зад</w:t>
      </w:r>
      <w:r w:rsidR="00824490" w:rsidRPr="00627B7A">
        <w:rPr>
          <w:sz w:val="28"/>
          <w:szCs w:val="28"/>
        </w:rPr>
        <w:t>о</w:t>
      </w:r>
      <w:r w:rsidRPr="00627B7A">
        <w:rPr>
          <w:sz w:val="28"/>
          <w:szCs w:val="28"/>
        </w:rPr>
        <w:t>к</w:t>
      </w:r>
      <w:r w:rsidR="00824490" w:rsidRPr="00627B7A">
        <w:rPr>
          <w:sz w:val="28"/>
          <w:szCs w:val="28"/>
        </w:rPr>
        <w:t>у</w:t>
      </w:r>
      <w:r w:rsidRPr="00627B7A">
        <w:rPr>
          <w:sz w:val="28"/>
          <w:szCs w:val="28"/>
        </w:rPr>
        <w:t>ментована інформація);</w:t>
      </w:r>
    </w:p>
    <w:p w:rsidR="0023052E" w:rsidRPr="00627B7A" w:rsidRDefault="0023052E" w:rsidP="0023052E">
      <w:pPr>
        <w:pStyle w:val="af5"/>
        <w:jc w:val="both"/>
        <w:rPr>
          <w:sz w:val="28"/>
          <w:szCs w:val="28"/>
        </w:rPr>
      </w:pPr>
      <w:r w:rsidRPr="00627B7A">
        <w:rPr>
          <w:b/>
          <w:sz w:val="28"/>
          <w:szCs w:val="28"/>
        </w:rPr>
        <w:t xml:space="preserve">     2)</w:t>
      </w:r>
      <w:r w:rsidRPr="00627B7A">
        <w:rPr>
          <w:sz w:val="28"/>
          <w:szCs w:val="28"/>
        </w:rPr>
        <w:t xml:space="preserve"> Зворотній зв'язок з замовником:</w:t>
      </w:r>
    </w:p>
    <w:p w:rsidR="0023052E" w:rsidRPr="00627B7A" w:rsidRDefault="0023052E" w:rsidP="0023052E">
      <w:pPr>
        <w:pStyle w:val="af5"/>
        <w:ind w:left="567"/>
        <w:jc w:val="both"/>
        <w:rPr>
          <w:sz w:val="28"/>
          <w:szCs w:val="28"/>
        </w:rPr>
      </w:pPr>
      <w:r w:rsidRPr="00627B7A">
        <w:rPr>
          <w:sz w:val="28"/>
          <w:szCs w:val="28"/>
        </w:rPr>
        <w:t>- кількість письмових (усних) скарг;</w:t>
      </w:r>
    </w:p>
    <w:p w:rsidR="0023052E" w:rsidRPr="00627B7A" w:rsidRDefault="0023052E" w:rsidP="0023052E">
      <w:pPr>
        <w:pStyle w:val="af5"/>
        <w:ind w:left="567"/>
        <w:jc w:val="both"/>
        <w:rPr>
          <w:sz w:val="28"/>
          <w:szCs w:val="28"/>
        </w:rPr>
      </w:pPr>
      <w:r w:rsidRPr="00627B7A">
        <w:rPr>
          <w:sz w:val="28"/>
          <w:szCs w:val="28"/>
        </w:rPr>
        <w:t xml:space="preserve">- кількість обґрунтованих скарг, які коригувальні дії прийняті; </w:t>
      </w:r>
    </w:p>
    <w:p w:rsidR="0023052E" w:rsidRPr="00627B7A" w:rsidRDefault="0023052E" w:rsidP="0023052E">
      <w:pPr>
        <w:pStyle w:val="af5"/>
        <w:ind w:left="567"/>
        <w:jc w:val="both"/>
        <w:rPr>
          <w:sz w:val="28"/>
          <w:szCs w:val="28"/>
        </w:rPr>
      </w:pPr>
      <w:r w:rsidRPr="00627B7A">
        <w:rPr>
          <w:sz w:val="28"/>
          <w:szCs w:val="28"/>
        </w:rPr>
        <w:t>- кількість подяк від громадян;</w:t>
      </w:r>
    </w:p>
    <w:p w:rsidR="0023052E" w:rsidRPr="00627B7A" w:rsidRDefault="0023052E" w:rsidP="0023052E">
      <w:pPr>
        <w:pStyle w:val="af5"/>
        <w:ind w:left="720" w:hanging="153"/>
        <w:jc w:val="both"/>
        <w:rPr>
          <w:sz w:val="28"/>
          <w:szCs w:val="28"/>
        </w:rPr>
      </w:pPr>
      <w:r w:rsidRPr="00627B7A">
        <w:rPr>
          <w:sz w:val="28"/>
          <w:szCs w:val="28"/>
        </w:rPr>
        <w:t>- вжиті заходи щодо покращення якості надання послуг за результатами проведеного опитування;</w:t>
      </w:r>
    </w:p>
    <w:p w:rsidR="0023052E" w:rsidRPr="00627B7A" w:rsidRDefault="0023052E" w:rsidP="0023052E">
      <w:pPr>
        <w:pStyle w:val="af5"/>
        <w:ind w:left="567"/>
        <w:jc w:val="both"/>
        <w:rPr>
          <w:sz w:val="28"/>
          <w:szCs w:val="28"/>
        </w:rPr>
      </w:pPr>
      <w:r w:rsidRPr="00627B7A">
        <w:rPr>
          <w:sz w:val="28"/>
          <w:szCs w:val="28"/>
        </w:rPr>
        <w:t>- кількість розроблених нових інформаційних та технологічних карток;</w:t>
      </w:r>
    </w:p>
    <w:p w:rsidR="0023052E" w:rsidRPr="00627B7A" w:rsidRDefault="0023052E" w:rsidP="0023052E">
      <w:pPr>
        <w:pStyle w:val="af5"/>
        <w:ind w:left="567"/>
        <w:jc w:val="both"/>
        <w:rPr>
          <w:sz w:val="28"/>
          <w:szCs w:val="28"/>
        </w:rPr>
      </w:pPr>
      <w:r w:rsidRPr="00627B7A">
        <w:rPr>
          <w:sz w:val="28"/>
          <w:szCs w:val="28"/>
        </w:rPr>
        <w:t>- кількість удосконалених інформаційних та технологічних карток;</w:t>
      </w:r>
    </w:p>
    <w:p w:rsidR="0023052E" w:rsidRPr="00627B7A" w:rsidRDefault="0023052E" w:rsidP="0023052E">
      <w:pPr>
        <w:pStyle w:val="af5"/>
        <w:ind w:left="567"/>
        <w:jc w:val="both"/>
        <w:rPr>
          <w:sz w:val="28"/>
          <w:szCs w:val="28"/>
        </w:rPr>
      </w:pPr>
      <w:r w:rsidRPr="00627B7A">
        <w:rPr>
          <w:sz w:val="28"/>
          <w:szCs w:val="28"/>
        </w:rPr>
        <w:t>- оновлення інформаційних стендів,публікації в ЗМІ, на сайті міської ради.</w:t>
      </w:r>
    </w:p>
    <w:p w:rsidR="0023052E" w:rsidRPr="00627B7A" w:rsidRDefault="0023052E" w:rsidP="0023052E">
      <w:pPr>
        <w:pStyle w:val="af5"/>
        <w:ind w:left="567"/>
        <w:jc w:val="both"/>
        <w:rPr>
          <w:sz w:val="28"/>
          <w:szCs w:val="28"/>
        </w:rPr>
      </w:pPr>
      <w:r w:rsidRPr="00627B7A">
        <w:rPr>
          <w:b/>
          <w:sz w:val="28"/>
          <w:szCs w:val="28"/>
        </w:rPr>
        <w:t>3)</w:t>
      </w:r>
      <w:r w:rsidRPr="00627B7A">
        <w:rPr>
          <w:sz w:val="28"/>
          <w:szCs w:val="28"/>
        </w:rPr>
        <w:t xml:space="preserve"> Результативність процесів: </w:t>
      </w:r>
    </w:p>
    <w:p w:rsidR="0023052E" w:rsidRPr="00627B7A" w:rsidRDefault="0023052E" w:rsidP="0023052E">
      <w:pPr>
        <w:pStyle w:val="af5"/>
        <w:ind w:left="567"/>
        <w:jc w:val="both"/>
        <w:rPr>
          <w:sz w:val="28"/>
          <w:szCs w:val="28"/>
        </w:rPr>
      </w:pPr>
      <w:r w:rsidRPr="00627B7A">
        <w:rPr>
          <w:sz w:val="28"/>
          <w:szCs w:val="28"/>
        </w:rPr>
        <w:t>- провести моніторинг та оцінку адміністративних послуг</w:t>
      </w:r>
      <w:r w:rsidR="00824490" w:rsidRPr="00627B7A">
        <w:rPr>
          <w:sz w:val="28"/>
          <w:szCs w:val="28"/>
        </w:rPr>
        <w:t xml:space="preserve"> </w:t>
      </w:r>
      <w:r w:rsidRPr="00627B7A">
        <w:rPr>
          <w:sz w:val="28"/>
          <w:szCs w:val="28"/>
        </w:rPr>
        <w:t xml:space="preserve">та ДДХ згідно  за </w:t>
      </w:r>
    </w:p>
    <w:p w:rsidR="0023052E" w:rsidRPr="00627B7A" w:rsidRDefault="0023052E" w:rsidP="0023052E">
      <w:pPr>
        <w:pStyle w:val="af5"/>
        <w:ind w:left="567"/>
        <w:jc w:val="both"/>
        <w:rPr>
          <w:sz w:val="28"/>
          <w:szCs w:val="28"/>
        </w:rPr>
      </w:pPr>
      <w:r w:rsidRPr="00627B7A">
        <w:rPr>
          <w:sz w:val="28"/>
          <w:szCs w:val="28"/>
        </w:rPr>
        <w:t>формою  :</w:t>
      </w:r>
    </w:p>
    <w:p w:rsidR="00AD54E5" w:rsidRPr="00627B7A" w:rsidRDefault="00AD54E5" w:rsidP="0023052E">
      <w:pPr>
        <w:pStyle w:val="af5"/>
        <w:ind w:left="567"/>
        <w:jc w:val="both"/>
        <w:rPr>
          <w:sz w:val="28"/>
          <w:szCs w:val="28"/>
        </w:rPr>
      </w:pPr>
    </w:p>
    <w:p w:rsidR="0023052E" w:rsidRPr="00627B7A" w:rsidRDefault="0023052E" w:rsidP="0023052E">
      <w:pPr>
        <w:pStyle w:val="af5"/>
        <w:ind w:left="567"/>
        <w:jc w:val="both"/>
        <w:rPr>
          <w:sz w:val="28"/>
          <w:szCs w:val="28"/>
        </w:rPr>
      </w:pPr>
    </w:p>
    <w:p w:rsidR="0023052E" w:rsidRPr="00627B7A" w:rsidRDefault="0023052E" w:rsidP="0023052E">
      <w:pPr>
        <w:ind w:firstLine="567"/>
        <w:rPr>
          <w:b/>
          <w:sz w:val="28"/>
          <w:szCs w:val="28"/>
        </w:rPr>
      </w:pPr>
      <w:r w:rsidRPr="00627B7A">
        <w:rPr>
          <w:sz w:val="28"/>
          <w:szCs w:val="28"/>
        </w:rPr>
        <w:t>МОНІТОРИНГ ТА ОЦІНКА АДМІНІСТРАТИВНИХ ПОСЛУГ ТА ДДХ</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1440"/>
        <w:gridCol w:w="1440"/>
        <w:gridCol w:w="1583"/>
        <w:gridCol w:w="1490"/>
        <w:gridCol w:w="1701"/>
      </w:tblGrid>
      <w:tr w:rsidR="0023052E" w:rsidRPr="00627B7A" w:rsidTr="0023052E">
        <w:trPr>
          <w:jc w:val="center"/>
        </w:trPr>
        <w:tc>
          <w:tcPr>
            <w:tcW w:w="1276" w:type="dxa"/>
            <w:vMerge w:val="restart"/>
            <w:vAlign w:val="center"/>
          </w:tcPr>
          <w:p w:rsidR="0023052E" w:rsidRPr="00627B7A" w:rsidRDefault="0023052E" w:rsidP="0023052E">
            <w:pPr>
              <w:jc w:val="center"/>
              <w:rPr>
                <w:sz w:val="28"/>
                <w:szCs w:val="28"/>
              </w:rPr>
            </w:pPr>
            <w:r w:rsidRPr="00627B7A">
              <w:rPr>
                <w:sz w:val="28"/>
                <w:szCs w:val="28"/>
              </w:rPr>
              <w:t xml:space="preserve">Шифр та назва послуги </w:t>
            </w:r>
          </w:p>
          <w:p w:rsidR="0023052E" w:rsidRPr="00627B7A" w:rsidRDefault="0023052E" w:rsidP="0023052E">
            <w:pPr>
              <w:jc w:val="center"/>
              <w:rPr>
                <w:sz w:val="28"/>
                <w:szCs w:val="28"/>
              </w:rPr>
            </w:pPr>
            <w:r w:rsidRPr="00627B7A">
              <w:rPr>
                <w:sz w:val="28"/>
                <w:szCs w:val="28"/>
              </w:rPr>
              <w:t xml:space="preserve">(з реєстру АП та </w:t>
            </w:r>
            <w:r w:rsidRPr="00627B7A">
              <w:rPr>
                <w:sz w:val="28"/>
                <w:szCs w:val="28"/>
              </w:rPr>
              <w:lastRenderedPageBreak/>
              <w:t>реєстру ДДХ)</w:t>
            </w:r>
          </w:p>
        </w:tc>
        <w:tc>
          <w:tcPr>
            <w:tcW w:w="7371" w:type="dxa"/>
            <w:gridSpan w:val="5"/>
            <w:vAlign w:val="center"/>
          </w:tcPr>
          <w:p w:rsidR="0023052E" w:rsidRPr="00627B7A" w:rsidRDefault="0023052E" w:rsidP="0023052E">
            <w:pPr>
              <w:jc w:val="center"/>
              <w:rPr>
                <w:sz w:val="28"/>
                <w:szCs w:val="28"/>
              </w:rPr>
            </w:pPr>
            <w:r w:rsidRPr="00627B7A">
              <w:rPr>
                <w:sz w:val="28"/>
                <w:szCs w:val="28"/>
              </w:rPr>
              <w:lastRenderedPageBreak/>
              <w:t>Критерії</w:t>
            </w:r>
          </w:p>
        </w:tc>
        <w:tc>
          <w:tcPr>
            <w:tcW w:w="1701" w:type="dxa"/>
            <w:vMerge w:val="restart"/>
            <w:vAlign w:val="center"/>
          </w:tcPr>
          <w:p w:rsidR="0023052E" w:rsidRPr="00627B7A" w:rsidRDefault="0023052E" w:rsidP="0023052E">
            <w:pPr>
              <w:jc w:val="center"/>
              <w:rPr>
                <w:sz w:val="28"/>
                <w:szCs w:val="28"/>
              </w:rPr>
            </w:pPr>
            <w:r w:rsidRPr="00627B7A">
              <w:rPr>
                <w:sz w:val="28"/>
                <w:szCs w:val="28"/>
              </w:rPr>
              <w:t>Оцінка</w:t>
            </w:r>
          </w:p>
        </w:tc>
      </w:tr>
      <w:tr w:rsidR="0023052E" w:rsidRPr="00627B7A" w:rsidTr="0023052E">
        <w:trPr>
          <w:jc w:val="center"/>
        </w:trPr>
        <w:tc>
          <w:tcPr>
            <w:tcW w:w="1276" w:type="dxa"/>
            <w:vMerge/>
          </w:tcPr>
          <w:p w:rsidR="0023052E" w:rsidRPr="00627B7A" w:rsidRDefault="0023052E" w:rsidP="0023052E">
            <w:pPr>
              <w:jc w:val="center"/>
              <w:rPr>
                <w:sz w:val="28"/>
                <w:szCs w:val="28"/>
              </w:rPr>
            </w:pPr>
          </w:p>
        </w:tc>
        <w:tc>
          <w:tcPr>
            <w:tcW w:w="1418" w:type="dxa"/>
          </w:tcPr>
          <w:p w:rsidR="0023052E" w:rsidRPr="00627B7A" w:rsidRDefault="0023052E" w:rsidP="0023052E">
            <w:pPr>
              <w:jc w:val="center"/>
              <w:rPr>
                <w:sz w:val="28"/>
                <w:szCs w:val="28"/>
              </w:rPr>
            </w:pPr>
            <w:r w:rsidRPr="00627B7A">
              <w:rPr>
                <w:sz w:val="28"/>
                <w:szCs w:val="28"/>
              </w:rPr>
              <w:t>К1</w:t>
            </w:r>
          </w:p>
        </w:tc>
        <w:tc>
          <w:tcPr>
            <w:tcW w:w="1440" w:type="dxa"/>
          </w:tcPr>
          <w:p w:rsidR="0023052E" w:rsidRPr="00627B7A" w:rsidRDefault="0023052E" w:rsidP="0023052E">
            <w:pPr>
              <w:jc w:val="center"/>
              <w:rPr>
                <w:sz w:val="28"/>
                <w:szCs w:val="28"/>
              </w:rPr>
            </w:pPr>
            <w:r w:rsidRPr="00627B7A">
              <w:rPr>
                <w:sz w:val="28"/>
                <w:szCs w:val="28"/>
              </w:rPr>
              <w:t>К2</w:t>
            </w:r>
          </w:p>
        </w:tc>
        <w:tc>
          <w:tcPr>
            <w:tcW w:w="1440" w:type="dxa"/>
          </w:tcPr>
          <w:p w:rsidR="0023052E" w:rsidRPr="00627B7A" w:rsidRDefault="0023052E" w:rsidP="0023052E">
            <w:pPr>
              <w:jc w:val="center"/>
              <w:rPr>
                <w:sz w:val="28"/>
                <w:szCs w:val="28"/>
              </w:rPr>
            </w:pPr>
            <w:r w:rsidRPr="00627B7A">
              <w:rPr>
                <w:sz w:val="28"/>
                <w:szCs w:val="28"/>
              </w:rPr>
              <w:t>К3</w:t>
            </w:r>
          </w:p>
        </w:tc>
        <w:tc>
          <w:tcPr>
            <w:tcW w:w="1583" w:type="dxa"/>
          </w:tcPr>
          <w:p w:rsidR="0023052E" w:rsidRPr="00627B7A" w:rsidRDefault="0023052E" w:rsidP="0023052E">
            <w:pPr>
              <w:jc w:val="center"/>
              <w:rPr>
                <w:sz w:val="28"/>
                <w:szCs w:val="28"/>
              </w:rPr>
            </w:pPr>
            <w:r w:rsidRPr="00627B7A">
              <w:rPr>
                <w:sz w:val="28"/>
                <w:szCs w:val="28"/>
              </w:rPr>
              <w:t>К4</w:t>
            </w:r>
          </w:p>
        </w:tc>
        <w:tc>
          <w:tcPr>
            <w:tcW w:w="1490" w:type="dxa"/>
          </w:tcPr>
          <w:p w:rsidR="0023052E" w:rsidRPr="00627B7A" w:rsidRDefault="0023052E" w:rsidP="0023052E">
            <w:pPr>
              <w:jc w:val="center"/>
              <w:rPr>
                <w:sz w:val="28"/>
                <w:szCs w:val="28"/>
              </w:rPr>
            </w:pPr>
            <w:r w:rsidRPr="00627B7A">
              <w:rPr>
                <w:sz w:val="28"/>
                <w:szCs w:val="28"/>
              </w:rPr>
              <w:t>К5</w:t>
            </w:r>
          </w:p>
        </w:tc>
        <w:tc>
          <w:tcPr>
            <w:tcW w:w="1701" w:type="dxa"/>
            <w:vMerge/>
          </w:tcPr>
          <w:p w:rsidR="0023052E" w:rsidRPr="00627B7A" w:rsidRDefault="0023052E" w:rsidP="0023052E">
            <w:pPr>
              <w:jc w:val="center"/>
              <w:rPr>
                <w:sz w:val="28"/>
                <w:szCs w:val="28"/>
              </w:rPr>
            </w:pPr>
          </w:p>
        </w:tc>
      </w:tr>
      <w:tr w:rsidR="0023052E" w:rsidRPr="00627B7A" w:rsidTr="0023052E">
        <w:trPr>
          <w:jc w:val="center"/>
        </w:trPr>
        <w:tc>
          <w:tcPr>
            <w:tcW w:w="1276" w:type="dxa"/>
            <w:vMerge/>
          </w:tcPr>
          <w:p w:rsidR="0023052E" w:rsidRPr="00627B7A" w:rsidRDefault="0023052E" w:rsidP="0023052E">
            <w:pPr>
              <w:jc w:val="center"/>
              <w:rPr>
                <w:sz w:val="28"/>
                <w:szCs w:val="28"/>
              </w:rPr>
            </w:pPr>
          </w:p>
        </w:tc>
        <w:tc>
          <w:tcPr>
            <w:tcW w:w="1418" w:type="dxa"/>
          </w:tcPr>
          <w:p w:rsidR="0023052E" w:rsidRPr="00627B7A" w:rsidRDefault="0023052E" w:rsidP="0023052E">
            <w:pPr>
              <w:rPr>
                <w:sz w:val="28"/>
                <w:szCs w:val="28"/>
              </w:rPr>
            </w:pPr>
            <w:r w:rsidRPr="00627B7A">
              <w:rPr>
                <w:sz w:val="28"/>
                <w:szCs w:val="28"/>
              </w:rPr>
              <w:t xml:space="preserve"> Кількість отриманих  заяв на </w:t>
            </w:r>
            <w:r w:rsidRPr="00627B7A">
              <w:rPr>
                <w:sz w:val="28"/>
                <w:szCs w:val="28"/>
              </w:rPr>
              <w:lastRenderedPageBreak/>
              <w:t>надання послуги</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rPr>
                <w:sz w:val="28"/>
                <w:szCs w:val="28"/>
              </w:rPr>
            </w:pPr>
            <w:r w:rsidRPr="00627B7A">
              <w:rPr>
                <w:sz w:val="28"/>
                <w:szCs w:val="28"/>
              </w:rPr>
              <w:lastRenderedPageBreak/>
              <w:t xml:space="preserve">Кількість </w:t>
            </w:r>
          </w:p>
          <w:p w:rsidR="0023052E" w:rsidRPr="00627B7A" w:rsidRDefault="0023052E" w:rsidP="0023052E">
            <w:pPr>
              <w:rPr>
                <w:sz w:val="28"/>
                <w:szCs w:val="28"/>
              </w:rPr>
            </w:pPr>
            <w:r w:rsidRPr="00627B7A">
              <w:rPr>
                <w:sz w:val="28"/>
                <w:szCs w:val="28"/>
              </w:rPr>
              <w:t xml:space="preserve">наданих </w:t>
            </w:r>
          </w:p>
          <w:p w:rsidR="0023052E" w:rsidRPr="00627B7A" w:rsidRDefault="0023052E" w:rsidP="0023052E">
            <w:pPr>
              <w:rPr>
                <w:sz w:val="28"/>
                <w:szCs w:val="28"/>
              </w:rPr>
            </w:pPr>
            <w:r w:rsidRPr="00627B7A">
              <w:rPr>
                <w:sz w:val="28"/>
                <w:szCs w:val="28"/>
              </w:rPr>
              <w:t>послуг</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rPr>
                <w:sz w:val="28"/>
                <w:szCs w:val="28"/>
              </w:rPr>
            </w:pPr>
            <w:r w:rsidRPr="00627B7A">
              <w:rPr>
                <w:sz w:val="28"/>
                <w:szCs w:val="28"/>
              </w:rPr>
              <w:lastRenderedPageBreak/>
              <w:t xml:space="preserve">Кількість відмов </w:t>
            </w:r>
          </w:p>
          <w:p w:rsidR="0023052E" w:rsidRPr="00627B7A" w:rsidRDefault="0023052E" w:rsidP="0023052E">
            <w:pPr>
              <w:rPr>
                <w:sz w:val="28"/>
                <w:szCs w:val="28"/>
              </w:rPr>
            </w:pPr>
            <w:r w:rsidRPr="00627B7A">
              <w:rPr>
                <w:sz w:val="28"/>
                <w:szCs w:val="28"/>
              </w:rPr>
              <w:t xml:space="preserve">у наданні послуги </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583" w:type="dxa"/>
          </w:tcPr>
          <w:p w:rsidR="0023052E" w:rsidRPr="00627B7A" w:rsidRDefault="0023052E" w:rsidP="0023052E">
            <w:pPr>
              <w:rPr>
                <w:sz w:val="28"/>
                <w:szCs w:val="28"/>
              </w:rPr>
            </w:pPr>
            <w:r w:rsidRPr="00627B7A">
              <w:rPr>
                <w:sz w:val="28"/>
                <w:szCs w:val="28"/>
              </w:rPr>
              <w:lastRenderedPageBreak/>
              <w:t xml:space="preserve">Кількість послуг </w:t>
            </w:r>
          </w:p>
          <w:p w:rsidR="0023052E" w:rsidRPr="00627B7A" w:rsidRDefault="0023052E" w:rsidP="0023052E">
            <w:pPr>
              <w:rPr>
                <w:sz w:val="28"/>
                <w:szCs w:val="28"/>
              </w:rPr>
            </w:pPr>
            <w:r w:rsidRPr="00627B7A">
              <w:rPr>
                <w:sz w:val="28"/>
                <w:szCs w:val="28"/>
              </w:rPr>
              <w:lastRenderedPageBreak/>
              <w:t xml:space="preserve">наданих з порушенням </w:t>
            </w:r>
          </w:p>
          <w:p w:rsidR="0023052E" w:rsidRPr="00627B7A" w:rsidRDefault="0023052E" w:rsidP="0023052E">
            <w:pPr>
              <w:rPr>
                <w:sz w:val="28"/>
                <w:szCs w:val="28"/>
              </w:rPr>
            </w:pPr>
            <w:r w:rsidRPr="00627B7A">
              <w:rPr>
                <w:sz w:val="28"/>
                <w:szCs w:val="28"/>
              </w:rPr>
              <w:t>термінів виконання</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490" w:type="dxa"/>
          </w:tcPr>
          <w:p w:rsidR="0023052E" w:rsidRPr="00627B7A" w:rsidRDefault="0023052E" w:rsidP="0023052E">
            <w:pPr>
              <w:rPr>
                <w:sz w:val="28"/>
                <w:szCs w:val="28"/>
              </w:rPr>
            </w:pPr>
            <w:r w:rsidRPr="00627B7A">
              <w:rPr>
                <w:sz w:val="28"/>
                <w:szCs w:val="28"/>
              </w:rPr>
              <w:lastRenderedPageBreak/>
              <w:t xml:space="preserve">Кількість </w:t>
            </w:r>
          </w:p>
          <w:p w:rsidR="0023052E" w:rsidRPr="00627B7A" w:rsidRDefault="0023052E" w:rsidP="0023052E">
            <w:pPr>
              <w:rPr>
                <w:sz w:val="28"/>
                <w:szCs w:val="28"/>
              </w:rPr>
            </w:pPr>
            <w:r w:rsidRPr="00627B7A">
              <w:rPr>
                <w:sz w:val="28"/>
                <w:szCs w:val="28"/>
              </w:rPr>
              <w:t xml:space="preserve">скарг щодо </w:t>
            </w:r>
            <w:r w:rsidRPr="00627B7A">
              <w:rPr>
                <w:sz w:val="28"/>
                <w:szCs w:val="28"/>
              </w:rPr>
              <w:lastRenderedPageBreak/>
              <w:t>надання послуги</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701" w:type="dxa"/>
          </w:tcPr>
          <w:p w:rsidR="0023052E" w:rsidRPr="00627B7A" w:rsidRDefault="0023052E" w:rsidP="0023052E">
            <w:pPr>
              <w:rPr>
                <w:sz w:val="28"/>
                <w:szCs w:val="28"/>
              </w:rPr>
            </w:pPr>
            <w:r w:rsidRPr="00627B7A">
              <w:rPr>
                <w:sz w:val="28"/>
                <w:szCs w:val="28"/>
              </w:rPr>
              <w:lastRenderedPageBreak/>
              <w:t xml:space="preserve">Послуга відповідає встановленим вимогам </w:t>
            </w:r>
            <w:r w:rsidRPr="00627B7A">
              <w:rPr>
                <w:sz w:val="28"/>
                <w:szCs w:val="28"/>
              </w:rPr>
              <w:lastRenderedPageBreak/>
              <w:t>/ послуга не відповідає встановленим вимогам</w:t>
            </w:r>
          </w:p>
          <w:p w:rsidR="0023052E" w:rsidRPr="00627B7A" w:rsidRDefault="0023052E" w:rsidP="0023052E">
            <w:pPr>
              <w:rPr>
                <w:sz w:val="28"/>
                <w:szCs w:val="28"/>
              </w:rPr>
            </w:pPr>
          </w:p>
        </w:tc>
      </w:tr>
      <w:tr w:rsidR="0023052E" w:rsidRPr="00627B7A" w:rsidTr="0023052E">
        <w:trPr>
          <w:jc w:val="center"/>
        </w:trPr>
        <w:tc>
          <w:tcPr>
            <w:tcW w:w="1276" w:type="dxa"/>
          </w:tcPr>
          <w:p w:rsidR="0023052E" w:rsidRPr="00627B7A" w:rsidRDefault="0023052E" w:rsidP="0023052E">
            <w:pPr>
              <w:jc w:val="center"/>
              <w:rPr>
                <w:sz w:val="28"/>
                <w:szCs w:val="28"/>
              </w:rPr>
            </w:pPr>
            <w:r w:rsidRPr="00627B7A">
              <w:rPr>
                <w:sz w:val="28"/>
                <w:szCs w:val="28"/>
              </w:rPr>
              <w:lastRenderedPageBreak/>
              <w:t>1</w:t>
            </w:r>
          </w:p>
        </w:tc>
        <w:tc>
          <w:tcPr>
            <w:tcW w:w="1418" w:type="dxa"/>
          </w:tcPr>
          <w:p w:rsidR="0023052E" w:rsidRPr="00627B7A" w:rsidRDefault="0023052E" w:rsidP="0023052E">
            <w:pPr>
              <w:jc w:val="center"/>
              <w:rPr>
                <w:sz w:val="28"/>
                <w:szCs w:val="28"/>
              </w:rPr>
            </w:pPr>
            <w:r w:rsidRPr="00627B7A">
              <w:rPr>
                <w:sz w:val="28"/>
                <w:szCs w:val="28"/>
              </w:rPr>
              <w:t>2</w:t>
            </w:r>
          </w:p>
        </w:tc>
        <w:tc>
          <w:tcPr>
            <w:tcW w:w="1440" w:type="dxa"/>
          </w:tcPr>
          <w:p w:rsidR="0023052E" w:rsidRPr="00627B7A" w:rsidRDefault="0023052E" w:rsidP="0023052E">
            <w:pPr>
              <w:jc w:val="center"/>
              <w:rPr>
                <w:sz w:val="28"/>
                <w:szCs w:val="28"/>
              </w:rPr>
            </w:pPr>
            <w:r w:rsidRPr="00627B7A">
              <w:rPr>
                <w:sz w:val="28"/>
                <w:szCs w:val="28"/>
              </w:rPr>
              <w:t>3</w:t>
            </w:r>
          </w:p>
        </w:tc>
        <w:tc>
          <w:tcPr>
            <w:tcW w:w="1440" w:type="dxa"/>
          </w:tcPr>
          <w:p w:rsidR="0023052E" w:rsidRPr="00627B7A" w:rsidRDefault="0023052E" w:rsidP="0023052E">
            <w:pPr>
              <w:jc w:val="center"/>
              <w:rPr>
                <w:sz w:val="28"/>
                <w:szCs w:val="28"/>
              </w:rPr>
            </w:pPr>
            <w:r w:rsidRPr="00627B7A">
              <w:rPr>
                <w:sz w:val="28"/>
                <w:szCs w:val="28"/>
              </w:rPr>
              <w:t>4</w:t>
            </w:r>
          </w:p>
        </w:tc>
        <w:tc>
          <w:tcPr>
            <w:tcW w:w="1583" w:type="dxa"/>
          </w:tcPr>
          <w:p w:rsidR="0023052E" w:rsidRPr="00627B7A" w:rsidRDefault="0023052E" w:rsidP="0023052E">
            <w:pPr>
              <w:jc w:val="center"/>
              <w:rPr>
                <w:sz w:val="28"/>
                <w:szCs w:val="28"/>
              </w:rPr>
            </w:pPr>
            <w:r w:rsidRPr="00627B7A">
              <w:rPr>
                <w:sz w:val="28"/>
                <w:szCs w:val="28"/>
              </w:rPr>
              <w:t>5</w:t>
            </w:r>
          </w:p>
        </w:tc>
        <w:tc>
          <w:tcPr>
            <w:tcW w:w="1490" w:type="dxa"/>
          </w:tcPr>
          <w:p w:rsidR="0023052E" w:rsidRPr="00627B7A" w:rsidRDefault="0023052E" w:rsidP="0023052E">
            <w:pPr>
              <w:jc w:val="center"/>
              <w:rPr>
                <w:sz w:val="28"/>
                <w:szCs w:val="28"/>
              </w:rPr>
            </w:pPr>
            <w:r w:rsidRPr="00627B7A">
              <w:rPr>
                <w:sz w:val="28"/>
                <w:szCs w:val="28"/>
              </w:rPr>
              <w:t>6</w:t>
            </w:r>
          </w:p>
        </w:tc>
        <w:tc>
          <w:tcPr>
            <w:tcW w:w="1701" w:type="dxa"/>
          </w:tcPr>
          <w:p w:rsidR="0023052E" w:rsidRPr="00627B7A" w:rsidRDefault="0023052E" w:rsidP="0023052E">
            <w:pPr>
              <w:jc w:val="center"/>
              <w:rPr>
                <w:sz w:val="28"/>
                <w:szCs w:val="28"/>
              </w:rPr>
            </w:pPr>
            <w:r w:rsidRPr="00627B7A">
              <w:rPr>
                <w:sz w:val="28"/>
                <w:szCs w:val="28"/>
              </w:rPr>
              <w:t>7</w:t>
            </w:r>
          </w:p>
        </w:tc>
      </w:tr>
      <w:tr w:rsidR="0023052E" w:rsidRPr="00627B7A" w:rsidTr="0023052E">
        <w:trPr>
          <w:cantSplit/>
          <w:jc w:val="center"/>
        </w:trPr>
        <w:tc>
          <w:tcPr>
            <w:tcW w:w="1276" w:type="dxa"/>
            <w:vAlign w:val="center"/>
          </w:tcPr>
          <w:p w:rsidR="0023052E" w:rsidRPr="00627B7A" w:rsidRDefault="0023052E" w:rsidP="0023052E">
            <w:pPr>
              <w:jc w:val="center"/>
              <w:rPr>
                <w:sz w:val="28"/>
                <w:szCs w:val="28"/>
              </w:rPr>
            </w:pPr>
          </w:p>
        </w:tc>
        <w:tc>
          <w:tcPr>
            <w:tcW w:w="1418"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tabs>
                <w:tab w:val="left" w:pos="476"/>
              </w:tabs>
              <w:ind w:hanging="1166"/>
              <w:jc w:val="center"/>
              <w:rPr>
                <w:sz w:val="28"/>
                <w:szCs w:val="28"/>
              </w:rPr>
            </w:pPr>
            <w:r w:rsidRPr="00627B7A">
              <w:rPr>
                <w:sz w:val="28"/>
                <w:szCs w:val="28"/>
              </w:rPr>
              <w:t xml:space="preserve">                            /*</w:t>
            </w:r>
          </w:p>
        </w:tc>
        <w:tc>
          <w:tcPr>
            <w:tcW w:w="1583" w:type="dxa"/>
            <w:vAlign w:val="center"/>
          </w:tcPr>
          <w:p w:rsidR="0023052E" w:rsidRPr="00627B7A" w:rsidRDefault="0023052E" w:rsidP="0023052E">
            <w:pPr>
              <w:ind w:hanging="1166"/>
              <w:jc w:val="center"/>
              <w:rPr>
                <w:sz w:val="28"/>
                <w:szCs w:val="28"/>
              </w:rPr>
            </w:pPr>
            <w:r w:rsidRPr="00627B7A">
              <w:rPr>
                <w:sz w:val="28"/>
                <w:szCs w:val="28"/>
              </w:rPr>
              <w:t xml:space="preserve">                             /*</w:t>
            </w:r>
          </w:p>
        </w:tc>
        <w:tc>
          <w:tcPr>
            <w:tcW w:w="1490" w:type="dxa"/>
            <w:vAlign w:val="center"/>
          </w:tcPr>
          <w:p w:rsidR="0023052E" w:rsidRPr="00627B7A" w:rsidRDefault="0023052E" w:rsidP="0023052E">
            <w:pPr>
              <w:ind w:hanging="1166"/>
              <w:rPr>
                <w:sz w:val="28"/>
                <w:szCs w:val="28"/>
              </w:rPr>
            </w:pPr>
            <w:r w:rsidRPr="00627B7A">
              <w:rPr>
                <w:sz w:val="28"/>
                <w:szCs w:val="28"/>
              </w:rPr>
              <w:t xml:space="preserve">      444                         /*</w:t>
            </w:r>
          </w:p>
        </w:tc>
        <w:tc>
          <w:tcPr>
            <w:tcW w:w="1701" w:type="dxa"/>
            <w:vAlign w:val="center"/>
          </w:tcPr>
          <w:p w:rsidR="0023052E" w:rsidRPr="00627B7A" w:rsidRDefault="0023052E" w:rsidP="0023052E">
            <w:pPr>
              <w:rPr>
                <w:sz w:val="28"/>
                <w:szCs w:val="28"/>
              </w:rPr>
            </w:pPr>
          </w:p>
        </w:tc>
      </w:tr>
      <w:tr w:rsidR="0023052E" w:rsidRPr="00627B7A" w:rsidTr="0023052E">
        <w:trPr>
          <w:cantSplit/>
          <w:jc w:val="center"/>
        </w:trPr>
        <w:tc>
          <w:tcPr>
            <w:tcW w:w="1276" w:type="dxa"/>
            <w:vAlign w:val="center"/>
          </w:tcPr>
          <w:p w:rsidR="0023052E" w:rsidRPr="00627B7A" w:rsidRDefault="0023052E" w:rsidP="0023052E">
            <w:pPr>
              <w:jc w:val="center"/>
              <w:rPr>
                <w:sz w:val="28"/>
                <w:szCs w:val="28"/>
              </w:rPr>
            </w:pPr>
          </w:p>
        </w:tc>
        <w:tc>
          <w:tcPr>
            <w:tcW w:w="1418"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tabs>
                <w:tab w:val="left" w:pos="476"/>
              </w:tabs>
              <w:ind w:hanging="1166"/>
              <w:jc w:val="center"/>
              <w:rPr>
                <w:sz w:val="28"/>
                <w:szCs w:val="28"/>
              </w:rPr>
            </w:pPr>
            <w:r w:rsidRPr="00627B7A">
              <w:rPr>
                <w:sz w:val="28"/>
                <w:szCs w:val="28"/>
              </w:rPr>
              <w:t xml:space="preserve">                           /*</w:t>
            </w:r>
          </w:p>
        </w:tc>
        <w:tc>
          <w:tcPr>
            <w:tcW w:w="1583" w:type="dxa"/>
            <w:vAlign w:val="center"/>
          </w:tcPr>
          <w:p w:rsidR="0023052E" w:rsidRPr="00627B7A" w:rsidRDefault="0023052E" w:rsidP="0023052E">
            <w:pPr>
              <w:ind w:hanging="1166"/>
              <w:jc w:val="center"/>
              <w:rPr>
                <w:sz w:val="28"/>
                <w:szCs w:val="28"/>
              </w:rPr>
            </w:pPr>
            <w:r w:rsidRPr="00627B7A">
              <w:rPr>
                <w:sz w:val="28"/>
                <w:szCs w:val="28"/>
              </w:rPr>
              <w:t xml:space="preserve">                              /*</w:t>
            </w:r>
          </w:p>
        </w:tc>
        <w:tc>
          <w:tcPr>
            <w:tcW w:w="1490" w:type="dxa"/>
            <w:vAlign w:val="center"/>
          </w:tcPr>
          <w:p w:rsidR="0023052E" w:rsidRPr="00627B7A" w:rsidRDefault="0023052E" w:rsidP="0023052E">
            <w:pPr>
              <w:ind w:hanging="1166"/>
              <w:rPr>
                <w:sz w:val="28"/>
                <w:szCs w:val="28"/>
              </w:rPr>
            </w:pPr>
            <w:r w:rsidRPr="00627B7A">
              <w:rPr>
                <w:sz w:val="28"/>
                <w:szCs w:val="28"/>
              </w:rPr>
              <w:t xml:space="preserve">      444                         /*</w:t>
            </w:r>
          </w:p>
        </w:tc>
        <w:tc>
          <w:tcPr>
            <w:tcW w:w="1701" w:type="dxa"/>
            <w:vAlign w:val="center"/>
          </w:tcPr>
          <w:p w:rsidR="0023052E" w:rsidRPr="00627B7A" w:rsidRDefault="0023052E" w:rsidP="0023052E">
            <w:pPr>
              <w:rPr>
                <w:sz w:val="28"/>
                <w:szCs w:val="28"/>
              </w:rPr>
            </w:pPr>
          </w:p>
        </w:tc>
      </w:tr>
      <w:tr w:rsidR="0023052E" w:rsidRPr="00627B7A" w:rsidTr="0023052E">
        <w:trPr>
          <w:cantSplit/>
          <w:jc w:val="center"/>
        </w:trPr>
        <w:tc>
          <w:tcPr>
            <w:tcW w:w="1276" w:type="dxa"/>
            <w:vAlign w:val="center"/>
          </w:tcPr>
          <w:p w:rsidR="0023052E" w:rsidRPr="00627B7A" w:rsidRDefault="0023052E" w:rsidP="0023052E">
            <w:pPr>
              <w:jc w:val="center"/>
              <w:rPr>
                <w:b/>
                <w:i/>
                <w:sz w:val="28"/>
                <w:szCs w:val="28"/>
              </w:rPr>
            </w:pPr>
            <w:r w:rsidRPr="00627B7A">
              <w:rPr>
                <w:b/>
                <w:i/>
                <w:sz w:val="28"/>
                <w:szCs w:val="28"/>
              </w:rPr>
              <w:t>Всього</w:t>
            </w:r>
          </w:p>
        </w:tc>
        <w:tc>
          <w:tcPr>
            <w:tcW w:w="1418" w:type="dxa"/>
            <w:vAlign w:val="center"/>
          </w:tcPr>
          <w:p w:rsidR="0023052E" w:rsidRPr="00627B7A" w:rsidRDefault="0023052E" w:rsidP="0023052E">
            <w:pPr>
              <w:jc w:val="center"/>
              <w:rPr>
                <w:sz w:val="28"/>
                <w:szCs w:val="28"/>
              </w:rPr>
            </w:pPr>
          </w:p>
        </w:tc>
        <w:tc>
          <w:tcPr>
            <w:tcW w:w="1440" w:type="dxa"/>
            <w:vAlign w:val="center"/>
          </w:tcPr>
          <w:p w:rsidR="0023052E" w:rsidRPr="00627B7A" w:rsidRDefault="0023052E" w:rsidP="0023052E">
            <w:pPr>
              <w:jc w:val="center"/>
              <w:rPr>
                <w:sz w:val="28"/>
                <w:szCs w:val="28"/>
              </w:rPr>
            </w:pPr>
          </w:p>
        </w:tc>
        <w:tc>
          <w:tcPr>
            <w:tcW w:w="1440" w:type="dxa"/>
            <w:vAlign w:val="center"/>
          </w:tcPr>
          <w:p w:rsidR="0023052E" w:rsidRPr="00627B7A" w:rsidRDefault="0023052E" w:rsidP="0023052E">
            <w:pPr>
              <w:tabs>
                <w:tab w:val="left" w:pos="476"/>
              </w:tabs>
              <w:ind w:hanging="1166"/>
              <w:jc w:val="center"/>
              <w:rPr>
                <w:sz w:val="28"/>
                <w:szCs w:val="28"/>
              </w:rPr>
            </w:pPr>
          </w:p>
        </w:tc>
        <w:tc>
          <w:tcPr>
            <w:tcW w:w="1583" w:type="dxa"/>
            <w:vAlign w:val="center"/>
          </w:tcPr>
          <w:p w:rsidR="0023052E" w:rsidRPr="00627B7A" w:rsidRDefault="0023052E" w:rsidP="0023052E">
            <w:pPr>
              <w:ind w:hanging="1166"/>
              <w:jc w:val="center"/>
              <w:rPr>
                <w:sz w:val="28"/>
                <w:szCs w:val="28"/>
              </w:rPr>
            </w:pPr>
          </w:p>
        </w:tc>
        <w:tc>
          <w:tcPr>
            <w:tcW w:w="1490" w:type="dxa"/>
            <w:vAlign w:val="center"/>
          </w:tcPr>
          <w:p w:rsidR="0023052E" w:rsidRPr="00627B7A" w:rsidRDefault="0023052E" w:rsidP="0023052E">
            <w:pPr>
              <w:ind w:hanging="1166"/>
              <w:rPr>
                <w:sz w:val="28"/>
                <w:szCs w:val="28"/>
              </w:rPr>
            </w:pPr>
          </w:p>
        </w:tc>
        <w:tc>
          <w:tcPr>
            <w:tcW w:w="1701" w:type="dxa"/>
            <w:vAlign w:val="center"/>
          </w:tcPr>
          <w:p w:rsidR="0023052E" w:rsidRPr="00627B7A" w:rsidRDefault="0023052E" w:rsidP="0023052E">
            <w:pPr>
              <w:rPr>
                <w:sz w:val="28"/>
                <w:szCs w:val="28"/>
              </w:rPr>
            </w:pPr>
          </w:p>
        </w:tc>
      </w:tr>
    </w:tbl>
    <w:p w:rsidR="0023052E" w:rsidRPr="00627B7A" w:rsidRDefault="0023052E" w:rsidP="0023052E">
      <w:pPr>
        <w:rPr>
          <w:sz w:val="28"/>
          <w:szCs w:val="28"/>
        </w:rPr>
      </w:pPr>
      <w:r w:rsidRPr="00627B7A">
        <w:rPr>
          <w:b/>
          <w:sz w:val="28"/>
          <w:szCs w:val="28"/>
        </w:rPr>
        <w:t>/*</w:t>
      </w:r>
      <w:r w:rsidRPr="00627B7A">
        <w:rPr>
          <w:sz w:val="28"/>
          <w:szCs w:val="28"/>
        </w:rPr>
        <w:t>Кількість за звітний період</w:t>
      </w:r>
      <w:r w:rsidR="00824490" w:rsidRPr="00627B7A">
        <w:rPr>
          <w:sz w:val="28"/>
          <w:szCs w:val="28"/>
        </w:rPr>
        <w:t>/</w:t>
      </w:r>
      <w:r w:rsidRPr="00627B7A">
        <w:rPr>
          <w:sz w:val="28"/>
          <w:szCs w:val="28"/>
        </w:rPr>
        <w:t xml:space="preserve"> минулого року.</w:t>
      </w:r>
    </w:p>
    <w:p w:rsidR="00824490" w:rsidRPr="00627B7A" w:rsidRDefault="00824490" w:rsidP="0023052E">
      <w:pPr>
        <w:rPr>
          <w:sz w:val="28"/>
          <w:szCs w:val="28"/>
        </w:rPr>
      </w:pPr>
    </w:p>
    <w:p w:rsidR="0023052E" w:rsidRPr="00627B7A" w:rsidRDefault="0023052E" w:rsidP="0023052E">
      <w:pPr>
        <w:pStyle w:val="af5"/>
        <w:jc w:val="both"/>
        <w:rPr>
          <w:sz w:val="28"/>
          <w:szCs w:val="28"/>
        </w:rPr>
      </w:pPr>
      <w:r w:rsidRPr="00627B7A">
        <w:rPr>
          <w:sz w:val="28"/>
          <w:szCs w:val="28"/>
        </w:rPr>
        <w:t>- провести моніторинг та оцінку результативності процесів за критеріями, визначеними в паспортах процесів, згідно форми:</w:t>
      </w:r>
    </w:p>
    <w:p w:rsidR="00912F34" w:rsidRPr="00627B7A" w:rsidRDefault="00912F34" w:rsidP="0023052E">
      <w:pPr>
        <w:pStyle w:val="af5"/>
        <w:jc w:val="both"/>
        <w:rPr>
          <w:sz w:val="28"/>
          <w:szCs w:val="28"/>
        </w:rPr>
      </w:pPr>
    </w:p>
    <w:p w:rsidR="00912F34" w:rsidRPr="00627B7A" w:rsidRDefault="00912F34" w:rsidP="0023052E">
      <w:pPr>
        <w:pStyle w:val="af5"/>
        <w:jc w:val="both"/>
        <w:rPr>
          <w:sz w:val="28"/>
          <w:szCs w:val="28"/>
        </w:rPr>
      </w:pPr>
    </w:p>
    <w:p w:rsidR="0023052E" w:rsidRPr="00627B7A" w:rsidRDefault="0023052E" w:rsidP="0023052E">
      <w:pPr>
        <w:pStyle w:val="af5"/>
        <w:ind w:left="567"/>
        <w:jc w:val="center"/>
        <w:rPr>
          <w:sz w:val="28"/>
          <w:szCs w:val="28"/>
        </w:rPr>
      </w:pPr>
      <w:r w:rsidRPr="00627B7A">
        <w:rPr>
          <w:sz w:val="28"/>
          <w:szCs w:val="28"/>
        </w:rPr>
        <w:t>МОНІТОРИНГ ТА ОЦІНКА ПРОЦЕСІВ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2520"/>
        <w:gridCol w:w="4169"/>
      </w:tblGrid>
      <w:tr w:rsidR="0023052E" w:rsidRPr="00627B7A" w:rsidTr="0023052E">
        <w:tc>
          <w:tcPr>
            <w:tcW w:w="5121" w:type="dxa"/>
            <w:gridSpan w:val="2"/>
          </w:tcPr>
          <w:p w:rsidR="0023052E" w:rsidRPr="00627B7A" w:rsidRDefault="0023052E" w:rsidP="0023052E">
            <w:pPr>
              <w:pStyle w:val="af5"/>
              <w:jc w:val="both"/>
              <w:rPr>
                <w:b/>
                <w:sz w:val="28"/>
                <w:szCs w:val="28"/>
              </w:rPr>
            </w:pPr>
            <w:r w:rsidRPr="00627B7A">
              <w:rPr>
                <w:b/>
                <w:sz w:val="28"/>
                <w:szCs w:val="28"/>
              </w:rPr>
              <w:t>Назва процесу 1</w:t>
            </w:r>
          </w:p>
        </w:tc>
        <w:tc>
          <w:tcPr>
            <w:tcW w:w="4169" w:type="dxa"/>
          </w:tcPr>
          <w:p w:rsidR="0023052E" w:rsidRPr="00627B7A" w:rsidRDefault="0023052E" w:rsidP="0023052E">
            <w:pPr>
              <w:pStyle w:val="af5"/>
              <w:jc w:val="both"/>
              <w:rPr>
                <w:b/>
                <w:sz w:val="28"/>
                <w:szCs w:val="28"/>
              </w:rPr>
            </w:pPr>
            <w:r w:rsidRPr="00627B7A">
              <w:rPr>
                <w:b/>
                <w:sz w:val="28"/>
                <w:szCs w:val="28"/>
              </w:rPr>
              <w:t>Висновок про результативність процесу</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1</w:t>
            </w:r>
          </w:p>
        </w:tc>
        <w:tc>
          <w:tcPr>
            <w:tcW w:w="2520" w:type="dxa"/>
          </w:tcPr>
          <w:p w:rsidR="0023052E" w:rsidRPr="00627B7A" w:rsidRDefault="0023052E" w:rsidP="0023052E">
            <w:pPr>
              <w:pStyle w:val="af5"/>
              <w:jc w:val="both"/>
              <w:rPr>
                <w:sz w:val="28"/>
                <w:szCs w:val="28"/>
              </w:rPr>
            </w:pPr>
            <w:r w:rsidRPr="00627B7A">
              <w:rPr>
                <w:sz w:val="28"/>
                <w:szCs w:val="28"/>
              </w:rPr>
              <w:t>Показник 1</w:t>
            </w:r>
          </w:p>
        </w:tc>
        <w:tc>
          <w:tcPr>
            <w:tcW w:w="4169" w:type="dxa"/>
          </w:tcPr>
          <w:p w:rsidR="0023052E" w:rsidRPr="00627B7A" w:rsidRDefault="0023052E" w:rsidP="0023052E">
            <w:pPr>
              <w:pStyle w:val="af5"/>
              <w:jc w:val="both"/>
              <w:rPr>
                <w:sz w:val="28"/>
                <w:szCs w:val="28"/>
              </w:rPr>
            </w:pPr>
            <w:r w:rsidRPr="00627B7A">
              <w:rPr>
                <w:sz w:val="28"/>
                <w:szCs w:val="28"/>
              </w:rPr>
              <w:t>Результативний/не результативний</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2</w:t>
            </w:r>
          </w:p>
        </w:tc>
        <w:tc>
          <w:tcPr>
            <w:tcW w:w="2520" w:type="dxa"/>
          </w:tcPr>
          <w:p w:rsidR="0023052E" w:rsidRPr="00627B7A" w:rsidRDefault="0023052E" w:rsidP="0023052E">
            <w:pPr>
              <w:pStyle w:val="af5"/>
              <w:jc w:val="both"/>
              <w:rPr>
                <w:sz w:val="28"/>
                <w:szCs w:val="28"/>
              </w:rPr>
            </w:pPr>
            <w:r w:rsidRPr="00627B7A">
              <w:rPr>
                <w:sz w:val="28"/>
                <w:szCs w:val="28"/>
              </w:rPr>
              <w:t>Показник 2</w:t>
            </w:r>
          </w:p>
        </w:tc>
        <w:tc>
          <w:tcPr>
            <w:tcW w:w="4169" w:type="dxa"/>
          </w:tcPr>
          <w:p w:rsidR="0023052E" w:rsidRPr="00627B7A" w:rsidRDefault="0023052E" w:rsidP="0023052E">
            <w:pPr>
              <w:pStyle w:val="af5"/>
              <w:jc w:val="both"/>
              <w:rPr>
                <w:sz w:val="28"/>
                <w:szCs w:val="28"/>
              </w:rPr>
            </w:pPr>
            <w:r w:rsidRPr="00627B7A">
              <w:rPr>
                <w:sz w:val="28"/>
                <w:szCs w:val="28"/>
              </w:rPr>
              <w:t>…</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3</w:t>
            </w:r>
          </w:p>
        </w:tc>
        <w:tc>
          <w:tcPr>
            <w:tcW w:w="2520" w:type="dxa"/>
          </w:tcPr>
          <w:p w:rsidR="0023052E" w:rsidRPr="00627B7A" w:rsidRDefault="0023052E" w:rsidP="0023052E">
            <w:pPr>
              <w:pStyle w:val="af5"/>
              <w:jc w:val="both"/>
              <w:rPr>
                <w:sz w:val="28"/>
                <w:szCs w:val="28"/>
              </w:rPr>
            </w:pPr>
            <w:r w:rsidRPr="00627B7A">
              <w:rPr>
                <w:sz w:val="28"/>
                <w:szCs w:val="28"/>
              </w:rPr>
              <w:t>Показник 3</w:t>
            </w:r>
          </w:p>
        </w:tc>
        <w:tc>
          <w:tcPr>
            <w:tcW w:w="4169" w:type="dxa"/>
          </w:tcPr>
          <w:p w:rsidR="0023052E" w:rsidRPr="00627B7A" w:rsidRDefault="0023052E" w:rsidP="0023052E">
            <w:pPr>
              <w:pStyle w:val="af5"/>
              <w:jc w:val="both"/>
              <w:rPr>
                <w:sz w:val="28"/>
                <w:szCs w:val="28"/>
              </w:rPr>
            </w:pPr>
            <w:r w:rsidRPr="00627B7A">
              <w:rPr>
                <w:sz w:val="28"/>
                <w:szCs w:val="28"/>
              </w:rPr>
              <w:t>…</w:t>
            </w:r>
          </w:p>
        </w:tc>
      </w:tr>
      <w:tr w:rsidR="0023052E" w:rsidRPr="00627B7A" w:rsidTr="0023052E">
        <w:tc>
          <w:tcPr>
            <w:tcW w:w="5121" w:type="dxa"/>
            <w:gridSpan w:val="2"/>
          </w:tcPr>
          <w:p w:rsidR="0023052E" w:rsidRPr="00627B7A" w:rsidRDefault="0023052E" w:rsidP="0023052E">
            <w:pPr>
              <w:pStyle w:val="af5"/>
              <w:jc w:val="both"/>
              <w:rPr>
                <w:b/>
                <w:sz w:val="28"/>
                <w:szCs w:val="28"/>
              </w:rPr>
            </w:pPr>
            <w:r w:rsidRPr="00627B7A">
              <w:rPr>
                <w:b/>
                <w:sz w:val="28"/>
                <w:szCs w:val="28"/>
              </w:rPr>
              <w:t>Назва процесу 2</w:t>
            </w:r>
          </w:p>
        </w:tc>
        <w:tc>
          <w:tcPr>
            <w:tcW w:w="4169" w:type="dxa"/>
          </w:tcPr>
          <w:p w:rsidR="0023052E" w:rsidRPr="00627B7A" w:rsidRDefault="0023052E" w:rsidP="0023052E">
            <w:pPr>
              <w:pStyle w:val="af5"/>
              <w:jc w:val="both"/>
              <w:rPr>
                <w:b/>
                <w:sz w:val="28"/>
                <w:szCs w:val="28"/>
              </w:rPr>
            </w:pPr>
            <w:r w:rsidRPr="00627B7A">
              <w:rPr>
                <w:b/>
                <w:sz w:val="28"/>
                <w:szCs w:val="28"/>
              </w:rPr>
              <w:t>Висновок про результативність процесу</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1</w:t>
            </w:r>
          </w:p>
        </w:tc>
        <w:tc>
          <w:tcPr>
            <w:tcW w:w="2520" w:type="dxa"/>
          </w:tcPr>
          <w:p w:rsidR="0023052E" w:rsidRPr="00627B7A" w:rsidRDefault="0023052E" w:rsidP="0023052E">
            <w:pPr>
              <w:pStyle w:val="af5"/>
              <w:jc w:val="both"/>
              <w:rPr>
                <w:sz w:val="28"/>
                <w:szCs w:val="28"/>
              </w:rPr>
            </w:pPr>
            <w:r w:rsidRPr="00627B7A">
              <w:rPr>
                <w:sz w:val="28"/>
                <w:szCs w:val="28"/>
              </w:rPr>
              <w:t>Показник 1</w:t>
            </w:r>
          </w:p>
        </w:tc>
        <w:tc>
          <w:tcPr>
            <w:tcW w:w="4169" w:type="dxa"/>
          </w:tcPr>
          <w:p w:rsidR="0023052E" w:rsidRPr="00627B7A" w:rsidRDefault="0023052E" w:rsidP="0023052E">
            <w:pPr>
              <w:pStyle w:val="af5"/>
              <w:jc w:val="both"/>
              <w:rPr>
                <w:sz w:val="28"/>
                <w:szCs w:val="28"/>
              </w:rPr>
            </w:pPr>
            <w:r w:rsidRPr="00627B7A">
              <w:rPr>
                <w:sz w:val="28"/>
                <w:szCs w:val="28"/>
              </w:rPr>
              <w:t>Результативний/не результативний</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2</w:t>
            </w:r>
          </w:p>
        </w:tc>
        <w:tc>
          <w:tcPr>
            <w:tcW w:w="2520" w:type="dxa"/>
          </w:tcPr>
          <w:p w:rsidR="0023052E" w:rsidRPr="00627B7A" w:rsidRDefault="0023052E" w:rsidP="0023052E">
            <w:pPr>
              <w:pStyle w:val="af5"/>
              <w:jc w:val="both"/>
              <w:rPr>
                <w:sz w:val="28"/>
                <w:szCs w:val="28"/>
              </w:rPr>
            </w:pPr>
            <w:r w:rsidRPr="00627B7A">
              <w:rPr>
                <w:sz w:val="28"/>
                <w:szCs w:val="28"/>
              </w:rPr>
              <w:t>Показник 2</w:t>
            </w:r>
          </w:p>
        </w:tc>
        <w:tc>
          <w:tcPr>
            <w:tcW w:w="4169" w:type="dxa"/>
          </w:tcPr>
          <w:p w:rsidR="0023052E" w:rsidRPr="00627B7A" w:rsidRDefault="0023052E" w:rsidP="0023052E">
            <w:pPr>
              <w:pStyle w:val="af5"/>
              <w:jc w:val="both"/>
              <w:rPr>
                <w:sz w:val="28"/>
                <w:szCs w:val="28"/>
              </w:rPr>
            </w:pPr>
            <w:r w:rsidRPr="00627B7A">
              <w:rPr>
                <w:sz w:val="28"/>
                <w:szCs w:val="28"/>
              </w:rPr>
              <w:t>…</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w:t>
            </w:r>
          </w:p>
        </w:tc>
        <w:tc>
          <w:tcPr>
            <w:tcW w:w="2520" w:type="dxa"/>
          </w:tcPr>
          <w:p w:rsidR="0023052E" w:rsidRPr="00627B7A" w:rsidRDefault="0023052E" w:rsidP="0023052E">
            <w:pPr>
              <w:pStyle w:val="af5"/>
              <w:jc w:val="both"/>
              <w:rPr>
                <w:sz w:val="28"/>
                <w:szCs w:val="28"/>
              </w:rPr>
            </w:pPr>
            <w:r w:rsidRPr="00627B7A">
              <w:rPr>
                <w:sz w:val="28"/>
                <w:szCs w:val="28"/>
              </w:rPr>
              <w:t>…</w:t>
            </w:r>
          </w:p>
        </w:tc>
        <w:tc>
          <w:tcPr>
            <w:tcW w:w="4169" w:type="dxa"/>
          </w:tcPr>
          <w:p w:rsidR="0023052E" w:rsidRPr="00627B7A" w:rsidRDefault="0023052E" w:rsidP="0023052E">
            <w:pPr>
              <w:pStyle w:val="af5"/>
              <w:jc w:val="both"/>
              <w:rPr>
                <w:sz w:val="28"/>
                <w:szCs w:val="28"/>
              </w:rPr>
            </w:pPr>
            <w:r w:rsidRPr="00627B7A">
              <w:rPr>
                <w:sz w:val="28"/>
                <w:szCs w:val="28"/>
              </w:rPr>
              <w:t>…</w:t>
            </w:r>
          </w:p>
        </w:tc>
      </w:tr>
    </w:tbl>
    <w:p w:rsidR="0023052E" w:rsidRPr="00627B7A" w:rsidRDefault="0023052E" w:rsidP="0023052E">
      <w:pPr>
        <w:pStyle w:val="af5"/>
        <w:ind w:firstLine="540"/>
        <w:jc w:val="both"/>
        <w:rPr>
          <w:sz w:val="28"/>
          <w:szCs w:val="28"/>
        </w:rPr>
      </w:pPr>
      <w:r w:rsidRPr="00627B7A">
        <w:rPr>
          <w:sz w:val="28"/>
          <w:szCs w:val="28"/>
        </w:rPr>
        <w:t>- кількість розроблених нових паспортів процесів;</w:t>
      </w:r>
    </w:p>
    <w:p w:rsidR="0023052E" w:rsidRPr="00627B7A" w:rsidRDefault="0023052E" w:rsidP="0023052E">
      <w:pPr>
        <w:pStyle w:val="af5"/>
        <w:ind w:firstLine="540"/>
        <w:jc w:val="both"/>
        <w:rPr>
          <w:sz w:val="28"/>
          <w:szCs w:val="28"/>
        </w:rPr>
      </w:pPr>
      <w:r w:rsidRPr="00627B7A">
        <w:rPr>
          <w:sz w:val="28"/>
          <w:szCs w:val="28"/>
        </w:rPr>
        <w:t>- кількість удосконалених паспортів процесів;</w:t>
      </w:r>
    </w:p>
    <w:p w:rsidR="0023052E" w:rsidRPr="00627B7A" w:rsidRDefault="0023052E" w:rsidP="0023052E">
      <w:pPr>
        <w:pStyle w:val="af5"/>
        <w:ind w:firstLine="540"/>
        <w:jc w:val="both"/>
        <w:rPr>
          <w:sz w:val="28"/>
          <w:szCs w:val="28"/>
        </w:rPr>
      </w:pPr>
      <w:r w:rsidRPr="00627B7A">
        <w:rPr>
          <w:sz w:val="28"/>
          <w:szCs w:val="28"/>
        </w:rPr>
        <w:t>- кількість ще неописаних основних процесів ( планується розробити , вказати назву).</w:t>
      </w:r>
    </w:p>
    <w:p w:rsidR="0023052E" w:rsidRPr="00627B7A" w:rsidRDefault="0023052E" w:rsidP="0023052E">
      <w:pPr>
        <w:pStyle w:val="af5"/>
        <w:jc w:val="both"/>
        <w:rPr>
          <w:sz w:val="28"/>
          <w:szCs w:val="28"/>
        </w:rPr>
      </w:pPr>
      <w:r w:rsidRPr="00627B7A">
        <w:rPr>
          <w:sz w:val="28"/>
          <w:szCs w:val="28"/>
        </w:rPr>
        <w:t xml:space="preserve">          </w:t>
      </w:r>
    </w:p>
    <w:p w:rsidR="0023052E" w:rsidRPr="00627B7A" w:rsidRDefault="0023052E" w:rsidP="0023052E">
      <w:pPr>
        <w:pStyle w:val="af5"/>
        <w:jc w:val="both"/>
        <w:rPr>
          <w:sz w:val="28"/>
          <w:szCs w:val="28"/>
        </w:rPr>
      </w:pPr>
    </w:p>
    <w:p w:rsidR="0023052E" w:rsidRPr="00627B7A" w:rsidRDefault="0023052E" w:rsidP="0023052E">
      <w:pPr>
        <w:jc w:val="both"/>
        <w:rPr>
          <w:sz w:val="28"/>
          <w:szCs w:val="28"/>
        </w:rPr>
      </w:pPr>
      <w:r w:rsidRPr="00627B7A">
        <w:rPr>
          <w:b/>
          <w:sz w:val="28"/>
          <w:szCs w:val="28"/>
        </w:rPr>
        <w:t>4)</w:t>
      </w:r>
      <w:r w:rsidRPr="00627B7A">
        <w:rPr>
          <w:sz w:val="28"/>
          <w:szCs w:val="28"/>
        </w:rPr>
        <w:t xml:space="preserve"> Здійснення  аналізування результативності та ефективності </w:t>
      </w:r>
      <w:r w:rsidR="00824490" w:rsidRPr="00627B7A">
        <w:rPr>
          <w:sz w:val="28"/>
          <w:szCs w:val="28"/>
        </w:rPr>
        <w:t>заходів щодо усунення ризиків .</w:t>
      </w:r>
    </w:p>
    <w:p w:rsidR="0023052E" w:rsidRPr="00627B7A" w:rsidRDefault="00824490" w:rsidP="0023052E">
      <w:pPr>
        <w:pStyle w:val="af5"/>
        <w:jc w:val="both"/>
        <w:rPr>
          <w:sz w:val="28"/>
          <w:szCs w:val="28"/>
        </w:rPr>
      </w:pPr>
      <w:r w:rsidRPr="00627B7A">
        <w:rPr>
          <w:sz w:val="28"/>
          <w:szCs w:val="28"/>
        </w:rPr>
        <w:t xml:space="preserve">    </w:t>
      </w:r>
      <w:r w:rsidR="0023052E" w:rsidRPr="00627B7A">
        <w:rPr>
          <w:sz w:val="28"/>
          <w:szCs w:val="28"/>
        </w:rPr>
        <w:t xml:space="preserve"> Результати аналізу оформити  згідно з формою: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702"/>
        <w:gridCol w:w="1702"/>
        <w:gridCol w:w="1535"/>
        <w:gridCol w:w="1349"/>
        <w:gridCol w:w="1654"/>
      </w:tblGrid>
      <w:tr w:rsidR="0023052E" w:rsidRPr="00627B7A" w:rsidTr="0023052E">
        <w:tc>
          <w:tcPr>
            <w:tcW w:w="1524" w:type="dxa"/>
          </w:tcPr>
          <w:p w:rsidR="0023052E" w:rsidRPr="00627B7A" w:rsidRDefault="0023052E" w:rsidP="0023052E">
            <w:pPr>
              <w:pStyle w:val="Default"/>
              <w:rPr>
                <w:sz w:val="28"/>
                <w:szCs w:val="28"/>
                <w:lang w:val="uk-UA"/>
              </w:rPr>
            </w:pPr>
            <w:r w:rsidRPr="00627B7A">
              <w:rPr>
                <w:bCs/>
                <w:sz w:val="28"/>
                <w:szCs w:val="28"/>
                <w:lang w:val="uk-UA"/>
              </w:rPr>
              <w:lastRenderedPageBreak/>
              <w:t xml:space="preserve">Кількість ризиків, виявлених керівником процесу </w:t>
            </w:r>
          </w:p>
          <w:p w:rsidR="0023052E" w:rsidRPr="00627B7A" w:rsidRDefault="0023052E" w:rsidP="0023052E">
            <w:pPr>
              <w:rPr>
                <w:sz w:val="28"/>
                <w:szCs w:val="28"/>
              </w:rPr>
            </w:pPr>
          </w:p>
        </w:tc>
        <w:tc>
          <w:tcPr>
            <w:tcW w:w="1682" w:type="dxa"/>
          </w:tcPr>
          <w:p w:rsidR="0023052E" w:rsidRPr="00627B7A" w:rsidRDefault="0023052E" w:rsidP="0023052E">
            <w:pPr>
              <w:pStyle w:val="Default"/>
              <w:rPr>
                <w:sz w:val="28"/>
                <w:szCs w:val="28"/>
                <w:lang w:val="uk-UA"/>
              </w:rPr>
            </w:pPr>
            <w:r w:rsidRPr="00627B7A">
              <w:rPr>
                <w:bCs/>
                <w:sz w:val="28"/>
                <w:szCs w:val="28"/>
                <w:lang w:val="uk-UA"/>
              </w:rPr>
              <w:t xml:space="preserve">Заплановано заходів з усунення ризиків в попередньому році </w:t>
            </w:r>
          </w:p>
        </w:tc>
        <w:tc>
          <w:tcPr>
            <w:tcW w:w="1682" w:type="dxa"/>
          </w:tcPr>
          <w:p w:rsidR="0023052E" w:rsidRPr="00627B7A" w:rsidRDefault="0023052E" w:rsidP="0023052E">
            <w:pPr>
              <w:pStyle w:val="Default"/>
              <w:rPr>
                <w:sz w:val="28"/>
                <w:szCs w:val="28"/>
                <w:lang w:val="uk-UA"/>
              </w:rPr>
            </w:pPr>
            <w:r w:rsidRPr="00627B7A">
              <w:rPr>
                <w:bCs/>
                <w:sz w:val="28"/>
                <w:szCs w:val="28"/>
                <w:lang w:val="uk-UA"/>
              </w:rPr>
              <w:t xml:space="preserve">Виконано заходів з усунення ризиків в попередньому році </w:t>
            </w:r>
          </w:p>
        </w:tc>
        <w:tc>
          <w:tcPr>
            <w:tcW w:w="1554" w:type="dxa"/>
          </w:tcPr>
          <w:p w:rsidR="0023052E" w:rsidRPr="00627B7A" w:rsidRDefault="0023052E" w:rsidP="0023052E">
            <w:pPr>
              <w:pStyle w:val="Default"/>
              <w:rPr>
                <w:sz w:val="28"/>
                <w:szCs w:val="28"/>
                <w:lang w:val="uk-UA"/>
              </w:rPr>
            </w:pPr>
            <w:r w:rsidRPr="00627B7A">
              <w:rPr>
                <w:bCs/>
                <w:sz w:val="28"/>
                <w:szCs w:val="28"/>
                <w:lang w:val="uk-UA"/>
              </w:rPr>
              <w:t xml:space="preserve">Заплановано заходів з усунення ризиків в поточному році </w:t>
            </w:r>
          </w:p>
        </w:tc>
        <w:tc>
          <w:tcPr>
            <w:tcW w:w="1473" w:type="dxa"/>
          </w:tcPr>
          <w:p w:rsidR="0023052E" w:rsidRPr="00627B7A" w:rsidRDefault="0023052E" w:rsidP="0023052E">
            <w:pPr>
              <w:pStyle w:val="Default"/>
              <w:rPr>
                <w:sz w:val="28"/>
                <w:szCs w:val="28"/>
                <w:lang w:val="uk-UA"/>
              </w:rPr>
            </w:pPr>
            <w:r w:rsidRPr="00627B7A">
              <w:rPr>
                <w:bCs/>
                <w:sz w:val="28"/>
                <w:szCs w:val="28"/>
                <w:lang w:val="uk-UA"/>
              </w:rPr>
              <w:t xml:space="preserve">Виконано заходів з усунення ризиків в поточному році </w:t>
            </w:r>
          </w:p>
        </w:tc>
        <w:tc>
          <w:tcPr>
            <w:tcW w:w="1656" w:type="dxa"/>
          </w:tcPr>
          <w:p w:rsidR="0023052E" w:rsidRPr="00627B7A" w:rsidRDefault="0023052E" w:rsidP="0023052E">
            <w:pPr>
              <w:pStyle w:val="Default"/>
              <w:rPr>
                <w:sz w:val="28"/>
                <w:szCs w:val="28"/>
                <w:lang w:val="uk-UA"/>
              </w:rPr>
            </w:pPr>
            <w:r w:rsidRPr="00627B7A">
              <w:rPr>
                <w:bCs/>
                <w:sz w:val="28"/>
                <w:szCs w:val="28"/>
                <w:lang w:val="uk-UA"/>
              </w:rPr>
              <w:t xml:space="preserve">Кількість ризиків, виявлених під час внутрішнього аудиту СУЯ </w:t>
            </w:r>
          </w:p>
        </w:tc>
      </w:tr>
      <w:tr w:rsidR="0023052E" w:rsidRPr="00627B7A" w:rsidTr="0023052E">
        <w:tc>
          <w:tcPr>
            <w:tcW w:w="1524" w:type="dxa"/>
          </w:tcPr>
          <w:p w:rsidR="0023052E" w:rsidRPr="00627B7A" w:rsidRDefault="0023052E" w:rsidP="0023052E">
            <w:pPr>
              <w:rPr>
                <w:sz w:val="28"/>
                <w:szCs w:val="28"/>
              </w:rPr>
            </w:pPr>
            <w:r w:rsidRPr="00627B7A">
              <w:rPr>
                <w:sz w:val="28"/>
                <w:szCs w:val="28"/>
              </w:rPr>
              <w:t xml:space="preserve">            1</w:t>
            </w:r>
          </w:p>
        </w:tc>
        <w:tc>
          <w:tcPr>
            <w:tcW w:w="1682" w:type="dxa"/>
          </w:tcPr>
          <w:p w:rsidR="0023052E" w:rsidRPr="00627B7A" w:rsidRDefault="0023052E" w:rsidP="0023052E">
            <w:pPr>
              <w:jc w:val="center"/>
              <w:rPr>
                <w:sz w:val="28"/>
                <w:szCs w:val="28"/>
              </w:rPr>
            </w:pPr>
            <w:r w:rsidRPr="00627B7A">
              <w:rPr>
                <w:sz w:val="28"/>
                <w:szCs w:val="28"/>
              </w:rPr>
              <w:t>2</w:t>
            </w:r>
          </w:p>
        </w:tc>
        <w:tc>
          <w:tcPr>
            <w:tcW w:w="1682" w:type="dxa"/>
          </w:tcPr>
          <w:p w:rsidR="0023052E" w:rsidRPr="00627B7A" w:rsidRDefault="0023052E" w:rsidP="0023052E">
            <w:pPr>
              <w:jc w:val="center"/>
              <w:rPr>
                <w:sz w:val="28"/>
                <w:szCs w:val="28"/>
              </w:rPr>
            </w:pPr>
            <w:r w:rsidRPr="00627B7A">
              <w:rPr>
                <w:sz w:val="28"/>
                <w:szCs w:val="28"/>
              </w:rPr>
              <w:t>3</w:t>
            </w:r>
          </w:p>
        </w:tc>
        <w:tc>
          <w:tcPr>
            <w:tcW w:w="1554" w:type="dxa"/>
          </w:tcPr>
          <w:p w:rsidR="0023052E" w:rsidRPr="00627B7A" w:rsidRDefault="0023052E" w:rsidP="0023052E">
            <w:pPr>
              <w:jc w:val="center"/>
              <w:rPr>
                <w:sz w:val="28"/>
                <w:szCs w:val="28"/>
              </w:rPr>
            </w:pPr>
            <w:r w:rsidRPr="00627B7A">
              <w:rPr>
                <w:sz w:val="28"/>
                <w:szCs w:val="28"/>
              </w:rPr>
              <w:t>4</w:t>
            </w:r>
          </w:p>
        </w:tc>
        <w:tc>
          <w:tcPr>
            <w:tcW w:w="1473" w:type="dxa"/>
          </w:tcPr>
          <w:p w:rsidR="0023052E" w:rsidRPr="00627B7A" w:rsidRDefault="0023052E" w:rsidP="0023052E">
            <w:pPr>
              <w:jc w:val="center"/>
              <w:rPr>
                <w:sz w:val="28"/>
                <w:szCs w:val="28"/>
              </w:rPr>
            </w:pPr>
            <w:r w:rsidRPr="00627B7A">
              <w:rPr>
                <w:sz w:val="28"/>
                <w:szCs w:val="28"/>
              </w:rPr>
              <w:t>5</w:t>
            </w:r>
          </w:p>
        </w:tc>
        <w:tc>
          <w:tcPr>
            <w:tcW w:w="1656" w:type="dxa"/>
          </w:tcPr>
          <w:p w:rsidR="0023052E" w:rsidRPr="00627B7A" w:rsidRDefault="0023052E" w:rsidP="0023052E">
            <w:pPr>
              <w:jc w:val="center"/>
              <w:rPr>
                <w:sz w:val="28"/>
                <w:szCs w:val="28"/>
              </w:rPr>
            </w:pPr>
            <w:r w:rsidRPr="00627B7A">
              <w:rPr>
                <w:sz w:val="28"/>
                <w:szCs w:val="28"/>
              </w:rPr>
              <w:t>6</w:t>
            </w:r>
          </w:p>
        </w:tc>
      </w:tr>
    </w:tbl>
    <w:p w:rsidR="0023052E" w:rsidRPr="00627B7A" w:rsidRDefault="0023052E" w:rsidP="0023052E">
      <w:pPr>
        <w:rPr>
          <w:sz w:val="28"/>
          <w:szCs w:val="28"/>
        </w:rPr>
      </w:pPr>
    </w:p>
    <w:p w:rsidR="0023052E" w:rsidRPr="00627B7A" w:rsidRDefault="0023052E" w:rsidP="0023052E">
      <w:pPr>
        <w:pStyle w:val="af5"/>
        <w:jc w:val="both"/>
        <w:rPr>
          <w:sz w:val="28"/>
          <w:szCs w:val="28"/>
        </w:rPr>
      </w:pPr>
      <w:r w:rsidRPr="00627B7A">
        <w:rPr>
          <w:b/>
          <w:sz w:val="28"/>
          <w:szCs w:val="28"/>
        </w:rPr>
        <w:t>5)</w:t>
      </w:r>
      <w:r w:rsidRPr="00627B7A">
        <w:rPr>
          <w:sz w:val="28"/>
          <w:szCs w:val="28"/>
        </w:rPr>
        <w:t xml:space="preserve"> Моніторинг ризиків:</w:t>
      </w:r>
    </w:p>
    <w:p w:rsidR="0023052E" w:rsidRPr="00627B7A" w:rsidRDefault="0023052E" w:rsidP="0023052E">
      <w:pPr>
        <w:pStyle w:val="af5"/>
        <w:jc w:val="both"/>
        <w:rPr>
          <w:sz w:val="28"/>
          <w:szCs w:val="28"/>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1801"/>
        <w:gridCol w:w="1440"/>
        <w:gridCol w:w="1440"/>
        <w:gridCol w:w="1583"/>
        <w:gridCol w:w="262"/>
      </w:tblGrid>
      <w:tr w:rsidR="0023052E" w:rsidRPr="00627B7A" w:rsidTr="0023052E">
        <w:trPr>
          <w:jc w:val="center"/>
        </w:trPr>
        <w:tc>
          <w:tcPr>
            <w:tcW w:w="2274" w:type="dxa"/>
            <w:vMerge w:val="restart"/>
            <w:vAlign w:val="center"/>
          </w:tcPr>
          <w:p w:rsidR="0023052E" w:rsidRPr="00627B7A" w:rsidRDefault="0023052E" w:rsidP="0023052E">
            <w:pPr>
              <w:jc w:val="center"/>
              <w:rPr>
                <w:sz w:val="28"/>
                <w:szCs w:val="28"/>
              </w:rPr>
            </w:pPr>
            <w:r w:rsidRPr="00627B7A">
              <w:rPr>
                <w:sz w:val="28"/>
                <w:szCs w:val="28"/>
              </w:rPr>
              <w:t>Шифр та назва процесу</w:t>
            </w:r>
          </w:p>
          <w:p w:rsidR="0023052E" w:rsidRPr="00627B7A" w:rsidRDefault="0023052E" w:rsidP="0023052E">
            <w:pPr>
              <w:jc w:val="center"/>
              <w:rPr>
                <w:sz w:val="28"/>
                <w:szCs w:val="28"/>
              </w:rPr>
            </w:pPr>
          </w:p>
        </w:tc>
        <w:tc>
          <w:tcPr>
            <w:tcW w:w="6526" w:type="dxa"/>
            <w:gridSpan w:val="5"/>
            <w:vAlign w:val="center"/>
          </w:tcPr>
          <w:p w:rsidR="0023052E" w:rsidRPr="00627B7A" w:rsidRDefault="0023052E" w:rsidP="0023052E">
            <w:pPr>
              <w:jc w:val="center"/>
              <w:rPr>
                <w:sz w:val="28"/>
                <w:szCs w:val="28"/>
              </w:rPr>
            </w:pPr>
            <w:r w:rsidRPr="00627B7A">
              <w:rPr>
                <w:sz w:val="28"/>
                <w:szCs w:val="28"/>
              </w:rPr>
              <w:t>Критерії оцінювання</w:t>
            </w:r>
          </w:p>
        </w:tc>
      </w:tr>
      <w:tr w:rsidR="0023052E" w:rsidRPr="00627B7A" w:rsidTr="0023052E">
        <w:trPr>
          <w:jc w:val="center"/>
        </w:trPr>
        <w:tc>
          <w:tcPr>
            <w:tcW w:w="2274" w:type="dxa"/>
            <w:vMerge/>
          </w:tcPr>
          <w:p w:rsidR="0023052E" w:rsidRPr="00627B7A" w:rsidRDefault="0023052E" w:rsidP="0023052E">
            <w:pPr>
              <w:jc w:val="center"/>
              <w:rPr>
                <w:sz w:val="28"/>
                <w:szCs w:val="28"/>
              </w:rPr>
            </w:pPr>
          </w:p>
        </w:tc>
        <w:tc>
          <w:tcPr>
            <w:tcW w:w="1801" w:type="dxa"/>
          </w:tcPr>
          <w:p w:rsidR="0023052E" w:rsidRPr="00627B7A" w:rsidRDefault="0023052E" w:rsidP="0023052E">
            <w:pPr>
              <w:jc w:val="center"/>
              <w:rPr>
                <w:sz w:val="28"/>
                <w:szCs w:val="28"/>
              </w:rPr>
            </w:pPr>
            <w:r w:rsidRPr="00627B7A">
              <w:rPr>
                <w:sz w:val="28"/>
                <w:szCs w:val="28"/>
              </w:rPr>
              <w:t>К1</w:t>
            </w:r>
          </w:p>
        </w:tc>
        <w:tc>
          <w:tcPr>
            <w:tcW w:w="1440" w:type="dxa"/>
          </w:tcPr>
          <w:p w:rsidR="0023052E" w:rsidRPr="00627B7A" w:rsidRDefault="0023052E" w:rsidP="0023052E">
            <w:pPr>
              <w:jc w:val="center"/>
              <w:rPr>
                <w:sz w:val="28"/>
                <w:szCs w:val="28"/>
              </w:rPr>
            </w:pPr>
            <w:r w:rsidRPr="00627B7A">
              <w:rPr>
                <w:sz w:val="28"/>
                <w:szCs w:val="28"/>
              </w:rPr>
              <w:t>К2</w:t>
            </w:r>
          </w:p>
        </w:tc>
        <w:tc>
          <w:tcPr>
            <w:tcW w:w="1440" w:type="dxa"/>
          </w:tcPr>
          <w:p w:rsidR="0023052E" w:rsidRPr="00627B7A" w:rsidRDefault="0023052E" w:rsidP="0023052E">
            <w:pPr>
              <w:jc w:val="center"/>
              <w:rPr>
                <w:sz w:val="28"/>
                <w:szCs w:val="28"/>
              </w:rPr>
            </w:pPr>
            <w:r w:rsidRPr="00627B7A">
              <w:rPr>
                <w:sz w:val="28"/>
                <w:szCs w:val="28"/>
              </w:rPr>
              <w:t>К3</w:t>
            </w:r>
          </w:p>
        </w:tc>
        <w:tc>
          <w:tcPr>
            <w:tcW w:w="1583" w:type="dxa"/>
          </w:tcPr>
          <w:p w:rsidR="0023052E" w:rsidRPr="00627B7A" w:rsidRDefault="0023052E" w:rsidP="0023052E">
            <w:pPr>
              <w:jc w:val="center"/>
              <w:rPr>
                <w:sz w:val="28"/>
                <w:szCs w:val="28"/>
              </w:rPr>
            </w:pPr>
            <w:r w:rsidRPr="00627B7A">
              <w:rPr>
                <w:sz w:val="28"/>
                <w:szCs w:val="28"/>
              </w:rPr>
              <w:t>К4</w:t>
            </w:r>
          </w:p>
        </w:tc>
        <w:tc>
          <w:tcPr>
            <w:tcW w:w="262" w:type="dxa"/>
          </w:tcPr>
          <w:p w:rsidR="0023052E" w:rsidRPr="00627B7A" w:rsidRDefault="0023052E" w:rsidP="0023052E">
            <w:pPr>
              <w:jc w:val="center"/>
              <w:rPr>
                <w:sz w:val="28"/>
                <w:szCs w:val="28"/>
              </w:rPr>
            </w:pPr>
          </w:p>
        </w:tc>
      </w:tr>
      <w:tr w:rsidR="0023052E" w:rsidRPr="00627B7A" w:rsidTr="00367D8F">
        <w:trPr>
          <w:trHeight w:val="5435"/>
          <w:jc w:val="center"/>
        </w:trPr>
        <w:tc>
          <w:tcPr>
            <w:tcW w:w="2274" w:type="dxa"/>
            <w:vMerge/>
          </w:tcPr>
          <w:p w:rsidR="0023052E" w:rsidRPr="00627B7A" w:rsidRDefault="0023052E" w:rsidP="0023052E">
            <w:pPr>
              <w:jc w:val="center"/>
              <w:rPr>
                <w:sz w:val="28"/>
                <w:szCs w:val="28"/>
              </w:rPr>
            </w:pPr>
          </w:p>
        </w:tc>
        <w:tc>
          <w:tcPr>
            <w:tcW w:w="1801" w:type="dxa"/>
          </w:tcPr>
          <w:p w:rsidR="0023052E" w:rsidRPr="00627B7A" w:rsidRDefault="0023052E" w:rsidP="0023052E">
            <w:pPr>
              <w:pStyle w:val="Default"/>
              <w:rPr>
                <w:sz w:val="28"/>
                <w:szCs w:val="28"/>
                <w:lang w:val="uk-UA"/>
              </w:rPr>
            </w:pPr>
            <w:r w:rsidRPr="00627B7A">
              <w:rPr>
                <w:sz w:val="28"/>
                <w:szCs w:val="28"/>
                <w:lang w:val="uk-UA"/>
              </w:rPr>
              <w:t>Співвідноше -</w:t>
            </w:r>
          </w:p>
          <w:p w:rsidR="0023052E" w:rsidRPr="00627B7A" w:rsidRDefault="0023052E" w:rsidP="0023052E">
            <w:pPr>
              <w:pStyle w:val="Default"/>
              <w:rPr>
                <w:sz w:val="28"/>
                <w:szCs w:val="28"/>
                <w:lang w:val="uk-UA"/>
              </w:rPr>
            </w:pPr>
            <w:r w:rsidRPr="00627B7A">
              <w:rPr>
                <w:sz w:val="28"/>
                <w:szCs w:val="28"/>
                <w:lang w:val="uk-UA"/>
              </w:rPr>
              <w:t>ння кількості запланованих заходів з усунення ризиків до кількості реалізованих заходів з усунення ризиків у звітній період по кожному підрозділу/</w:t>
            </w:r>
          </w:p>
          <w:p w:rsidR="0023052E" w:rsidRPr="00627B7A" w:rsidRDefault="0023052E" w:rsidP="0023052E">
            <w:pPr>
              <w:pStyle w:val="Default"/>
              <w:rPr>
                <w:sz w:val="28"/>
                <w:szCs w:val="28"/>
                <w:lang w:val="uk-UA"/>
              </w:rPr>
            </w:pPr>
            <w:r w:rsidRPr="00627B7A">
              <w:rPr>
                <w:sz w:val="28"/>
                <w:szCs w:val="28"/>
                <w:lang w:val="uk-UA"/>
              </w:rPr>
              <w:t>процесу.</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440" w:type="dxa"/>
          </w:tcPr>
          <w:p w:rsidR="0023052E" w:rsidRPr="00627B7A" w:rsidRDefault="0023052E" w:rsidP="0023052E">
            <w:pPr>
              <w:jc w:val="both"/>
              <w:rPr>
                <w:sz w:val="28"/>
                <w:szCs w:val="28"/>
              </w:rPr>
            </w:pPr>
            <w:r w:rsidRPr="00627B7A">
              <w:rPr>
                <w:sz w:val="28"/>
                <w:szCs w:val="28"/>
              </w:rPr>
              <w:t xml:space="preserve">Співвідноше-ння кількості запланованих витрат робочого часу на здійснення заходів з усунення ризику до кількості фактично витраченого робочого часу по кожному ризику у звітній період для кожного підрозділу/процесу </w:t>
            </w:r>
          </w:p>
          <w:p w:rsidR="0023052E" w:rsidRPr="00627B7A" w:rsidRDefault="0023052E" w:rsidP="0023052E">
            <w:pPr>
              <w:jc w:val="both"/>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pStyle w:val="Default"/>
              <w:rPr>
                <w:sz w:val="28"/>
                <w:szCs w:val="28"/>
                <w:lang w:val="uk-UA"/>
              </w:rPr>
            </w:pPr>
            <w:r w:rsidRPr="00627B7A">
              <w:rPr>
                <w:sz w:val="28"/>
                <w:szCs w:val="28"/>
                <w:lang w:val="uk-UA"/>
              </w:rPr>
              <w:lastRenderedPageBreak/>
              <w:t>Співвідношен</w:t>
            </w:r>
          </w:p>
          <w:p w:rsidR="0023052E" w:rsidRPr="00627B7A" w:rsidRDefault="0023052E" w:rsidP="0023052E">
            <w:pPr>
              <w:pStyle w:val="Default"/>
              <w:rPr>
                <w:sz w:val="28"/>
                <w:szCs w:val="28"/>
                <w:lang w:val="uk-UA"/>
              </w:rPr>
            </w:pPr>
            <w:r w:rsidRPr="00627B7A">
              <w:rPr>
                <w:sz w:val="28"/>
                <w:szCs w:val="28"/>
                <w:lang w:val="uk-UA"/>
              </w:rPr>
              <w:t>ня кількості осіб, участь яких запланована у здійсненні заходів з усунення ризику до кількості осіб, які фактично прийняли участь у здійсненні заходів з усунення ризику по кожному ризику у звітній період для кожного підрозділ</w:t>
            </w:r>
            <w:r w:rsidRPr="00627B7A">
              <w:rPr>
                <w:sz w:val="28"/>
                <w:szCs w:val="28"/>
                <w:lang w:val="uk-UA"/>
              </w:rPr>
              <w:lastRenderedPageBreak/>
              <w:t>у/процесу.</w:t>
            </w:r>
          </w:p>
          <w:p w:rsidR="0023052E" w:rsidRPr="00627B7A" w:rsidRDefault="0023052E" w:rsidP="0023052E">
            <w:pPr>
              <w:pStyle w:val="Default"/>
              <w:jc w:val="both"/>
              <w:rPr>
                <w:sz w:val="28"/>
                <w:szCs w:val="28"/>
                <w:lang w:val="uk-UA"/>
              </w:rPr>
            </w:pPr>
          </w:p>
          <w:p w:rsidR="0023052E" w:rsidRPr="00627B7A" w:rsidRDefault="0023052E" w:rsidP="0023052E">
            <w:pPr>
              <w:rPr>
                <w:sz w:val="28"/>
                <w:szCs w:val="28"/>
              </w:rPr>
            </w:pPr>
          </w:p>
        </w:tc>
        <w:tc>
          <w:tcPr>
            <w:tcW w:w="1583" w:type="dxa"/>
          </w:tcPr>
          <w:p w:rsidR="0023052E" w:rsidRPr="00627B7A" w:rsidRDefault="0023052E" w:rsidP="0023052E">
            <w:pPr>
              <w:rPr>
                <w:sz w:val="28"/>
                <w:szCs w:val="28"/>
              </w:rPr>
            </w:pPr>
            <w:r w:rsidRPr="00627B7A">
              <w:rPr>
                <w:sz w:val="28"/>
                <w:szCs w:val="28"/>
              </w:rPr>
              <w:lastRenderedPageBreak/>
              <w:t>Кількість ризиків, які виникли повторно після здійснення заходів з усунення ризику у звітній період по кожному підрозділу/процесу.</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262" w:type="dxa"/>
          </w:tcPr>
          <w:p w:rsidR="0023052E" w:rsidRPr="00627B7A" w:rsidRDefault="0023052E" w:rsidP="0023052E">
            <w:pPr>
              <w:rPr>
                <w:sz w:val="28"/>
                <w:szCs w:val="28"/>
              </w:rPr>
            </w:pPr>
          </w:p>
        </w:tc>
      </w:tr>
      <w:tr w:rsidR="0023052E" w:rsidRPr="00627B7A" w:rsidTr="0023052E">
        <w:trPr>
          <w:jc w:val="center"/>
        </w:trPr>
        <w:tc>
          <w:tcPr>
            <w:tcW w:w="2274" w:type="dxa"/>
          </w:tcPr>
          <w:p w:rsidR="0023052E" w:rsidRPr="00627B7A" w:rsidRDefault="0023052E" w:rsidP="0023052E">
            <w:pPr>
              <w:jc w:val="center"/>
              <w:rPr>
                <w:sz w:val="28"/>
                <w:szCs w:val="28"/>
              </w:rPr>
            </w:pPr>
            <w:r w:rsidRPr="00627B7A">
              <w:rPr>
                <w:sz w:val="28"/>
                <w:szCs w:val="28"/>
              </w:rPr>
              <w:lastRenderedPageBreak/>
              <w:t>1</w:t>
            </w:r>
          </w:p>
        </w:tc>
        <w:tc>
          <w:tcPr>
            <w:tcW w:w="1801" w:type="dxa"/>
          </w:tcPr>
          <w:p w:rsidR="0023052E" w:rsidRPr="00627B7A" w:rsidRDefault="0023052E" w:rsidP="0023052E">
            <w:pPr>
              <w:jc w:val="center"/>
              <w:rPr>
                <w:sz w:val="28"/>
                <w:szCs w:val="28"/>
              </w:rPr>
            </w:pPr>
            <w:r w:rsidRPr="00627B7A">
              <w:rPr>
                <w:sz w:val="28"/>
                <w:szCs w:val="28"/>
              </w:rPr>
              <w:t>2</w:t>
            </w:r>
          </w:p>
        </w:tc>
        <w:tc>
          <w:tcPr>
            <w:tcW w:w="1440" w:type="dxa"/>
          </w:tcPr>
          <w:p w:rsidR="0023052E" w:rsidRPr="00627B7A" w:rsidRDefault="0023052E" w:rsidP="0023052E">
            <w:pPr>
              <w:jc w:val="center"/>
              <w:rPr>
                <w:sz w:val="28"/>
                <w:szCs w:val="28"/>
              </w:rPr>
            </w:pPr>
            <w:r w:rsidRPr="00627B7A">
              <w:rPr>
                <w:sz w:val="28"/>
                <w:szCs w:val="28"/>
              </w:rPr>
              <w:t>3</w:t>
            </w:r>
          </w:p>
        </w:tc>
        <w:tc>
          <w:tcPr>
            <w:tcW w:w="1440" w:type="dxa"/>
          </w:tcPr>
          <w:p w:rsidR="0023052E" w:rsidRPr="00627B7A" w:rsidRDefault="0023052E" w:rsidP="0023052E">
            <w:pPr>
              <w:jc w:val="center"/>
              <w:rPr>
                <w:sz w:val="28"/>
                <w:szCs w:val="28"/>
              </w:rPr>
            </w:pPr>
            <w:r w:rsidRPr="00627B7A">
              <w:rPr>
                <w:sz w:val="28"/>
                <w:szCs w:val="28"/>
              </w:rPr>
              <w:t>4</w:t>
            </w:r>
          </w:p>
        </w:tc>
        <w:tc>
          <w:tcPr>
            <w:tcW w:w="1583" w:type="dxa"/>
          </w:tcPr>
          <w:p w:rsidR="0023052E" w:rsidRPr="00627B7A" w:rsidRDefault="0023052E" w:rsidP="0023052E">
            <w:pPr>
              <w:jc w:val="center"/>
              <w:rPr>
                <w:sz w:val="28"/>
                <w:szCs w:val="28"/>
              </w:rPr>
            </w:pPr>
            <w:r w:rsidRPr="00627B7A">
              <w:rPr>
                <w:sz w:val="28"/>
                <w:szCs w:val="28"/>
              </w:rPr>
              <w:t>5</w:t>
            </w:r>
          </w:p>
        </w:tc>
        <w:tc>
          <w:tcPr>
            <w:tcW w:w="262" w:type="dxa"/>
          </w:tcPr>
          <w:p w:rsidR="0023052E" w:rsidRPr="00627B7A" w:rsidRDefault="0023052E" w:rsidP="0023052E">
            <w:pPr>
              <w:jc w:val="center"/>
              <w:rPr>
                <w:sz w:val="28"/>
                <w:szCs w:val="28"/>
              </w:rPr>
            </w:pPr>
          </w:p>
        </w:tc>
      </w:tr>
      <w:tr w:rsidR="0023052E" w:rsidRPr="00627B7A" w:rsidTr="0023052E">
        <w:trPr>
          <w:cantSplit/>
          <w:jc w:val="center"/>
        </w:trPr>
        <w:tc>
          <w:tcPr>
            <w:tcW w:w="2274" w:type="dxa"/>
            <w:vAlign w:val="center"/>
          </w:tcPr>
          <w:p w:rsidR="0023052E" w:rsidRPr="00627B7A" w:rsidRDefault="0023052E" w:rsidP="0023052E">
            <w:pPr>
              <w:jc w:val="center"/>
              <w:rPr>
                <w:sz w:val="28"/>
                <w:szCs w:val="28"/>
              </w:rPr>
            </w:pPr>
          </w:p>
        </w:tc>
        <w:tc>
          <w:tcPr>
            <w:tcW w:w="1801"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tabs>
                <w:tab w:val="left" w:pos="476"/>
              </w:tabs>
              <w:ind w:hanging="1166"/>
              <w:jc w:val="center"/>
              <w:rPr>
                <w:sz w:val="28"/>
                <w:szCs w:val="28"/>
              </w:rPr>
            </w:pPr>
          </w:p>
        </w:tc>
        <w:tc>
          <w:tcPr>
            <w:tcW w:w="1583" w:type="dxa"/>
            <w:vAlign w:val="center"/>
          </w:tcPr>
          <w:p w:rsidR="0023052E" w:rsidRPr="00627B7A" w:rsidRDefault="0023052E" w:rsidP="0023052E">
            <w:pPr>
              <w:ind w:hanging="1166"/>
              <w:jc w:val="center"/>
              <w:rPr>
                <w:sz w:val="28"/>
                <w:szCs w:val="28"/>
              </w:rPr>
            </w:pPr>
          </w:p>
        </w:tc>
        <w:tc>
          <w:tcPr>
            <w:tcW w:w="262" w:type="dxa"/>
            <w:vAlign w:val="center"/>
          </w:tcPr>
          <w:p w:rsidR="0023052E" w:rsidRPr="00627B7A" w:rsidRDefault="0023052E" w:rsidP="0023052E">
            <w:pPr>
              <w:ind w:hanging="1166"/>
              <w:rPr>
                <w:sz w:val="28"/>
                <w:szCs w:val="28"/>
              </w:rPr>
            </w:pPr>
          </w:p>
        </w:tc>
      </w:tr>
    </w:tbl>
    <w:p w:rsidR="0023052E" w:rsidRPr="00627B7A" w:rsidRDefault="0023052E" w:rsidP="0023052E">
      <w:pPr>
        <w:pStyle w:val="af5"/>
        <w:jc w:val="both"/>
        <w:rPr>
          <w:sz w:val="28"/>
          <w:szCs w:val="28"/>
        </w:rPr>
      </w:pPr>
    </w:p>
    <w:p w:rsidR="00762579" w:rsidRPr="00627B7A" w:rsidRDefault="00762579" w:rsidP="0023052E">
      <w:pPr>
        <w:pStyle w:val="af5"/>
        <w:jc w:val="both"/>
        <w:rPr>
          <w:sz w:val="28"/>
          <w:szCs w:val="28"/>
        </w:rPr>
      </w:pPr>
    </w:p>
    <w:p w:rsidR="0023052E" w:rsidRPr="00627B7A" w:rsidRDefault="0023052E" w:rsidP="0023052E">
      <w:pPr>
        <w:pStyle w:val="af5"/>
        <w:jc w:val="both"/>
        <w:rPr>
          <w:b/>
          <w:sz w:val="28"/>
          <w:szCs w:val="28"/>
        </w:rPr>
      </w:pPr>
      <w:r w:rsidRPr="00627B7A">
        <w:rPr>
          <w:sz w:val="28"/>
          <w:szCs w:val="28"/>
        </w:rPr>
        <w:t xml:space="preserve">   </w:t>
      </w:r>
    </w:p>
    <w:p w:rsidR="0023052E" w:rsidRPr="00627B7A" w:rsidRDefault="0023052E" w:rsidP="0023052E">
      <w:pPr>
        <w:pStyle w:val="af5"/>
        <w:jc w:val="both"/>
        <w:rPr>
          <w:sz w:val="28"/>
          <w:szCs w:val="28"/>
        </w:rPr>
      </w:pPr>
      <w:r w:rsidRPr="00627B7A">
        <w:rPr>
          <w:b/>
          <w:sz w:val="28"/>
          <w:szCs w:val="28"/>
        </w:rPr>
        <w:t>6)</w:t>
      </w:r>
      <w:r w:rsidRPr="00627B7A">
        <w:rPr>
          <w:sz w:val="28"/>
          <w:szCs w:val="28"/>
        </w:rPr>
        <w:t xml:space="preserve"> Статус запобіжних дій:</w:t>
      </w:r>
    </w:p>
    <w:p w:rsidR="0023052E" w:rsidRPr="00627B7A" w:rsidRDefault="0023052E" w:rsidP="0023052E">
      <w:pPr>
        <w:pStyle w:val="af5"/>
        <w:ind w:left="567"/>
        <w:jc w:val="both"/>
        <w:rPr>
          <w:sz w:val="28"/>
          <w:szCs w:val="28"/>
        </w:rPr>
      </w:pPr>
      <w:r w:rsidRPr="00627B7A">
        <w:rPr>
          <w:sz w:val="28"/>
          <w:szCs w:val="28"/>
        </w:rPr>
        <w:t>- результати перевірок контролюючих, правоохоронних органів та вжиті відповідні заходи.</w:t>
      </w:r>
    </w:p>
    <w:p w:rsidR="0023052E" w:rsidRPr="00627B7A" w:rsidRDefault="0023052E" w:rsidP="0023052E">
      <w:pPr>
        <w:pStyle w:val="af5"/>
        <w:ind w:left="567"/>
        <w:jc w:val="both"/>
        <w:rPr>
          <w:sz w:val="28"/>
          <w:szCs w:val="28"/>
        </w:rPr>
      </w:pPr>
    </w:p>
    <w:p w:rsidR="0023052E" w:rsidRPr="00627B7A" w:rsidRDefault="0023052E" w:rsidP="0023052E">
      <w:pPr>
        <w:tabs>
          <w:tab w:val="left" w:pos="299"/>
          <w:tab w:val="left" w:pos="583"/>
          <w:tab w:val="left" w:pos="1112"/>
          <w:tab w:val="left" w:pos="2806"/>
          <w:tab w:val="left" w:pos="5823"/>
        </w:tabs>
        <w:ind w:left="17"/>
        <w:jc w:val="both"/>
        <w:rPr>
          <w:color w:val="000000"/>
          <w:sz w:val="28"/>
          <w:szCs w:val="28"/>
        </w:rPr>
      </w:pPr>
      <w:r w:rsidRPr="00627B7A">
        <w:rPr>
          <w:b/>
          <w:sz w:val="28"/>
          <w:szCs w:val="28"/>
        </w:rPr>
        <w:t>7)</w:t>
      </w:r>
      <w:r w:rsidRPr="00627B7A">
        <w:rPr>
          <w:sz w:val="28"/>
          <w:szCs w:val="28"/>
        </w:rPr>
        <w:t xml:space="preserve"> Заб</w:t>
      </w:r>
      <w:r w:rsidRPr="00627B7A">
        <w:rPr>
          <w:color w:val="000000"/>
          <w:sz w:val="28"/>
          <w:szCs w:val="28"/>
        </w:rPr>
        <w:t>езпечення виконання робіт та завдань, спрямованих на досягнення  поставлених Цілей якості.</w:t>
      </w:r>
    </w:p>
    <w:p w:rsidR="0023052E" w:rsidRPr="00627B7A" w:rsidRDefault="0023052E" w:rsidP="0023052E">
      <w:pPr>
        <w:tabs>
          <w:tab w:val="left" w:pos="299"/>
          <w:tab w:val="left" w:pos="583"/>
          <w:tab w:val="left" w:pos="1112"/>
          <w:tab w:val="left" w:pos="2806"/>
          <w:tab w:val="left" w:pos="5823"/>
        </w:tabs>
        <w:ind w:left="17"/>
        <w:jc w:val="both"/>
        <w:rPr>
          <w:sz w:val="28"/>
          <w:szCs w:val="28"/>
        </w:rPr>
      </w:pPr>
      <w:r w:rsidRPr="00627B7A">
        <w:rPr>
          <w:color w:val="000000"/>
          <w:sz w:val="28"/>
          <w:szCs w:val="28"/>
        </w:rPr>
        <w:t>Інформація</w:t>
      </w:r>
      <w:r w:rsidR="00824490" w:rsidRPr="00627B7A">
        <w:rPr>
          <w:color w:val="000000"/>
          <w:sz w:val="28"/>
          <w:szCs w:val="28"/>
        </w:rPr>
        <w:t xml:space="preserve"> </w:t>
      </w:r>
      <w:r w:rsidRPr="00627B7A">
        <w:rPr>
          <w:color w:val="000000"/>
          <w:sz w:val="28"/>
          <w:szCs w:val="28"/>
        </w:rPr>
        <w:t xml:space="preserve"> про виконання поставлених Цілей якості виконавчим органом відповідно до рішення виконавчого комітету від</w:t>
      </w:r>
      <w:r w:rsidR="00824490" w:rsidRPr="00627B7A">
        <w:rPr>
          <w:color w:val="000000"/>
          <w:sz w:val="28"/>
          <w:szCs w:val="28"/>
        </w:rPr>
        <w:t>,</w:t>
      </w:r>
      <w:r w:rsidRPr="00627B7A">
        <w:rPr>
          <w:color w:val="000000"/>
          <w:sz w:val="28"/>
          <w:szCs w:val="28"/>
        </w:rPr>
        <w:t xml:space="preserve">  №</w:t>
      </w:r>
    </w:p>
    <w:p w:rsidR="0023052E" w:rsidRPr="00627B7A" w:rsidRDefault="0023052E" w:rsidP="0023052E">
      <w:pPr>
        <w:pStyle w:val="af5"/>
        <w:ind w:left="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591"/>
        <w:gridCol w:w="2816"/>
        <w:gridCol w:w="2982"/>
      </w:tblGrid>
      <w:tr w:rsidR="0023052E" w:rsidRPr="00627B7A" w:rsidTr="0023052E">
        <w:tc>
          <w:tcPr>
            <w:tcW w:w="959" w:type="dxa"/>
          </w:tcPr>
          <w:p w:rsidR="0023052E" w:rsidRPr="00627B7A" w:rsidRDefault="0023052E" w:rsidP="0023052E">
            <w:pPr>
              <w:rPr>
                <w:b/>
                <w:sz w:val="28"/>
                <w:szCs w:val="28"/>
                <w:lang w:eastAsia="en-US"/>
              </w:rPr>
            </w:pPr>
            <w:r w:rsidRPr="00627B7A">
              <w:rPr>
                <w:b/>
                <w:sz w:val="28"/>
                <w:szCs w:val="28"/>
                <w:lang w:eastAsia="en-US"/>
              </w:rPr>
              <w:t>№п/п</w:t>
            </w:r>
          </w:p>
        </w:tc>
        <w:tc>
          <w:tcPr>
            <w:tcW w:w="2609" w:type="dxa"/>
          </w:tcPr>
          <w:p w:rsidR="0023052E" w:rsidRPr="00627B7A" w:rsidRDefault="0023052E" w:rsidP="0023052E">
            <w:pPr>
              <w:jc w:val="center"/>
              <w:rPr>
                <w:b/>
                <w:sz w:val="28"/>
                <w:szCs w:val="28"/>
                <w:lang w:eastAsia="en-US"/>
              </w:rPr>
            </w:pPr>
            <w:r w:rsidRPr="00627B7A">
              <w:rPr>
                <w:b/>
                <w:color w:val="000000"/>
                <w:sz w:val="28"/>
                <w:szCs w:val="28"/>
                <w:lang w:eastAsia="en-US"/>
              </w:rPr>
              <w:t>Назва виконавчого органу ради відповідального за досягнення</w:t>
            </w:r>
          </w:p>
        </w:tc>
        <w:tc>
          <w:tcPr>
            <w:tcW w:w="2919" w:type="dxa"/>
          </w:tcPr>
          <w:p w:rsidR="0023052E" w:rsidRPr="00627B7A" w:rsidRDefault="0023052E" w:rsidP="00824490">
            <w:pPr>
              <w:jc w:val="center"/>
              <w:rPr>
                <w:b/>
                <w:sz w:val="28"/>
                <w:szCs w:val="28"/>
                <w:lang w:eastAsia="en-US"/>
              </w:rPr>
            </w:pPr>
            <w:r w:rsidRPr="00627B7A">
              <w:rPr>
                <w:b/>
                <w:sz w:val="28"/>
                <w:szCs w:val="28"/>
                <w:lang w:eastAsia="en-US"/>
              </w:rPr>
              <w:t>Назва цілі на рік</w:t>
            </w:r>
          </w:p>
        </w:tc>
        <w:tc>
          <w:tcPr>
            <w:tcW w:w="3044" w:type="dxa"/>
            <w:vAlign w:val="center"/>
          </w:tcPr>
          <w:p w:rsidR="0023052E" w:rsidRPr="00627B7A" w:rsidRDefault="0023052E" w:rsidP="0023052E">
            <w:pPr>
              <w:pStyle w:val="af7"/>
              <w:spacing w:before="0" w:after="0"/>
              <w:jc w:val="center"/>
              <w:rPr>
                <w:b/>
                <w:sz w:val="28"/>
                <w:szCs w:val="28"/>
                <w:lang w:val="uk-UA"/>
              </w:rPr>
            </w:pPr>
            <w:r w:rsidRPr="00627B7A">
              <w:rPr>
                <w:b/>
                <w:sz w:val="28"/>
                <w:szCs w:val="28"/>
                <w:lang w:val="uk-UA"/>
              </w:rPr>
              <w:t>Відмітка про досягнення або коригування (№ документа та дата, папка НС)</w:t>
            </w:r>
          </w:p>
        </w:tc>
      </w:tr>
      <w:tr w:rsidR="0023052E" w:rsidRPr="00627B7A" w:rsidTr="0023052E">
        <w:tc>
          <w:tcPr>
            <w:tcW w:w="959" w:type="dxa"/>
          </w:tcPr>
          <w:p w:rsidR="0023052E" w:rsidRPr="00627B7A" w:rsidRDefault="0023052E" w:rsidP="0023052E">
            <w:pPr>
              <w:jc w:val="center"/>
              <w:rPr>
                <w:b/>
                <w:sz w:val="28"/>
                <w:szCs w:val="28"/>
                <w:lang w:eastAsia="en-US"/>
              </w:rPr>
            </w:pPr>
            <w:r w:rsidRPr="00627B7A">
              <w:rPr>
                <w:b/>
                <w:sz w:val="28"/>
                <w:szCs w:val="28"/>
                <w:lang w:eastAsia="en-US"/>
              </w:rPr>
              <w:t>1</w:t>
            </w:r>
          </w:p>
        </w:tc>
        <w:tc>
          <w:tcPr>
            <w:tcW w:w="2609" w:type="dxa"/>
          </w:tcPr>
          <w:p w:rsidR="0023052E" w:rsidRPr="00627B7A" w:rsidRDefault="0023052E" w:rsidP="0023052E">
            <w:pPr>
              <w:jc w:val="center"/>
              <w:rPr>
                <w:b/>
                <w:sz w:val="28"/>
                <w:szCs w:val="28"/>
                <w:lang w:eastAsia="en-US"/>
              </w:rPr>
            </w:pPr>
            <w:r w:rsidRPr="00627B7A">
              <w:rPr>
                <w:b/>
                <w:sz w:val="28"/>
                <w:szCs w:val="28"/>
                <w:lang w:eastAsia="en-US"/>
              </w:rPr>
              <w:t>2</w:t>
            </w:r>
          </w:p>
        </w:tc>
        <w:tc>
          <w:tcPr>
            <w:tcW w:w="2919" w:type="dxa"/>
          </w:tcPr>
          <w:p w:rsidR="0023052E" w:rsidRPr="00627B7A" w:rsidRDefault="0023052E" w:rsidP="0023052E">
            <w:pPr>
              <w:jc w:val="center"/>
              <w:rPr>
                <w:b/>
                <w:sz w:val="28"/>
                <w:szCs w:val="28"/>
                <w:lang w:eastAsia="en-US"/>
              </w:rPr>
            </w:pPr>
            <w:r w:rsidRPr="00627B7A">
              <w:rPr>
                <w:b/>
                <w:sz w:val="28"/>
                <w:szCs w:val="28"/>
                <w:lang w:eastAsia="en-US"/>
              </w:rPr>
              <w:t>3</w:t>
            </w:r>
          </w:p>
        </w:tc>
        <w:tc>
          <w:tcPr>
            <w:tcW w:w="3044" w:type="dxa"/>
          </w:tcPr>
          <w:p w:rsidR="0023052E" w:rsidRPr="00627B7A" w:rsidRDefault="0023052E" w:rsidP="0023052E">
            <w:pPr>
              <w:tabs>
                <w:tab w:val="left" w:pos="1620"/>
              </w:tabs>
              <w:jc w:val="center"/>
              <w:rPr>
                <w:b/>
                <w:sz w:val="28"/>
                <w:szCs w:val="28"/>
                <w:lang w:eastAsia="en-US"/>
              </w:rPr>
            </w:pPr>
            <w:r w:rsidRPr="00627B7A">
              <w:rPr>
                <w:b/>
                <w:sz w:val="28"/>
                <w:szCs w:val="28"/>
                <w:lang w:eastAsia="en-US"/>
              </w:rPr>
              <w:t>4</w:t>
            </w:r>
          </w:p>
        </w:tc>
      </w:tr>
    </w:tbl>
    <w:p w:rsidR="0023052E" w:rsidRPr="00627B7A" w:rsidRDefault="0023052E" w:rsidP="0023052E">
      <w:pPr>
        <w:pStyle w:val="af5"/>
        <w:jc w:val="both"/>
        <w:rPr>
          <w:b/>
          <w:sz w:val="28"/>
          <w:szCs w:val="28"/>
        </w:rPr>
      </w:pPr>
    </w:p>
    <w:p w:rsidR="0023052E" w:rsidRPr="00627B7A" w:rsidRDefault="0023052E" w:rsidP="0023052E">
      <w:pPr>
        <w:pStyle w:val="af5"/>
        <w:jc w:val="both"/>
        <w:rPr>
          <w:sz w:val="28"/>
          <w:szCs w:val="28"/>
        </w:rPr>
      </w:pPr>
      <w:r w:rsidRPr="00627B7A">
        <w:rPr>
          <w:b/>
          <w:sz w:val="28"/>
          <w:szCs w:val="28"/>
        </w:rPr>
        <w:t>8)</w:t>
      </w:r>
      <w:r w:rsidRPr="00627B7A">
        <w:rPr>
          <w:sz w:val="28"/>
          <w:szCs w:val="28"/>
        </w:rPr>
        <w:t xml:space="preserve"> Зміни, які можуть вплинути на систему управління якістю:</w:t>
      </w:r>
    </w:p>
    <w:p w:rsidR="0023052E" w:rsidRPr="00627B7A" w:rsidRDefault="0023052E" w:rsidP="0023052E">
      <w:pPr>
        <w:pStyle w:val="af5"/>
        <w:jc w:val="both"/>
        <w:rPr>
          <w:sz w:val="28"/>
          <w:szCs w:val="28"/>
        </w:rPr>
      </w:pPr>
    </w:p>
    <w:p w:rsidR="0023052E" w:rsidRPr="00627B7A" w:rsidRDefault="0023052E" w:rsidP="0023052E">
      <w:pPr>
        <w:rPr>
          <w:sz w:val="28"/>
          <w:szCs w:val="28"/>
        </w:rPr>
      </w:pPr>
      <w:r w:rsidRPr="00627B7A">
        <w:rPr>
          <w:sz w:val="28"/>
          <w:szCs w:val="28"/>
        </w:rPr>
        <w:t xml:space="preserve">         - чи впроваджено впродовж року та чи планується впровадити інноваційні технології  що сприяють підвищенню ефективності діяльності органів виконавчої влади та якості надання  послуг;</w:t>
      </w:r>
    </w:p>
    <w:p w:rsidR="0023052E" w:rsidRPr="00627B7A" w:rsidRDefault="0023052E" w:rsidP="0023052E">
      <w:pPr>
        <w:pStyle w:val="af5"/>
        <w:jc w:val="both"/>
        <w:rPr>
          <w:sz w:val="28"/>
          <w:szCs w:val="28"/>
        </w:rPr>
      </w:pPr>
      <w:r w:rsidRPr="00627B7A">
        <w:rPr>
          <w:sz w:val="28"/>
          <w:szCs w:val="28"/>
        </w:rPr>
        <w:lastRenderedPageBreak/>
        <w:t xml:space="preserve">      - чи планується впровадження нових послуг, та які нові послуги впроваджено відповідно до законодавчих змін; </w:t>
      </w:r>
    </w:p>
    <w:p w:rsidR="0023052E" w:rsidRPr="00627B7A" w:rsidRDefault="0023052E" w:rsidP="0023052E">
      <w:pPr>
        <w:pStyle w:val="af5"/>
        <w:jc w:val="both"/>
        <w:rPr>
          <w:sz w:val="28"/>
          <w:szCs w:val="28"/>
        </w:rPr>
      </w:pPr>
      <w:r w:rsidRPr="00627B7A">
        <w:rPr>
          <w:sz w:val="28"/>
          <w:szCs w:val="28"/>
        </w:rPr>
        <w:t xml:space="preserve">      - чи надавались замовникам он-лайн консультації, он-лайн послуги та яку кількість адміністративних послуг плануєте надати в режимі он-лайн у </w:t>
      </w:r>
      <w:r w:rsidR="00824490" w:rsidRPr="00627B7A">
        <w:rPr>
          <w:sz w:val="28"/>
          <w:szCs w:val="28"/>
        </w:rPr>
        <w:t>наступному році</w:t>
      </w:r>
      <w:r w:rsidRPr="00627B7A">
        <w:rPr>
          <w:sz w:val="28"/>
          <w:szCs w:val="28"/>
        </w:rPr>
        <w:t>;</w:t>
      </w:r>
    </w:p>
    <w:p w:rsidR="0023052E" w:rsidRPr="00627B7A" w:rsidRDefault="0023052E" w:rsidP="0023052E">
      <w:pPr>
        <w:pStyle w:val="af5"/>
        <w:jc w:val="both"/>
        <w:rPr>
          <w:sz w:val="28"/>
          <w:szCs w:val="28"/>
        </w:rPr>
      </w:pPr>
      <w:r w:rsidRPr="00627B7A">
        <w:rPr>
          <w:sz w:val="28"/>
          <w:szCs w:val="28"/>
        </w:rPr>
        <w:t xml:space="preserve">       - чи мають мешканці міста можливість перевірити стан виконання адміністративної чи дозвільної послуги, записатися на прийом у зручний для себе час (з вибором днів на</w:t>
      </w:r>
      <w:r w:rsidR="00824490" w:rsidRPr="00627B7A">
        <w:rPr>
          <w:sz w:val="28"/>
          <w:szCs w:val="28"/>
        </w:rPr>
        <w:t>перед</w:t>
      </w:r>
      <w:r w:rsidRPr="00627B7A">
        <w:rPr>
          <w:sz w:val="28"/>
          <w:szCs w:val="28"/>
        </w:rPr>
        <w:t xml:space="preserve">) , плани на </w:t>
      </w:r>
      <w:r w:rsidR="00824490" w:rsidRPr="00627B7A">
        <w:rPr>
          <w:sz w:val="28"/>
          <w:szCs w:val="28"/>
        </w:rPr>
        <w:t>наступний рік;</w:t>
      </w:r>
    </w:p>
    <w:p w:rsidR="0023052E" w:rsidRPr="00627B7A" w:rsidRDefault="0023052E" w:rsidP="0023052E">
      <w:pPr>
        <w:pStyle w:val="af5"/>
        <w:jc w:val="both"/>
        <w:rPr>
          <w:sz w:val="28"/>
          <w:szCs w:val="28"/>
        </w:rPr>
      </w:pPr>
      <w:r w:rsidRPr="00627B7A">
        <w:rPr>
          <w:sz w:val="28"/>
          <w:szCs w:val="28"/>
        </w:rPr>
        <w:t xml:space="preserve">    -  чи підтримується в актуальному стані задокументована інформація  СУЯ.</w:t>
      </w:r>
    </w:p>
    <w:p w:rsidR="0023052E" w:rsidRPr="00627B7A" w:rsidRDefault="0023052E" w:rsidP="0023052E">
      <w:pPr>
        <w:pStyle w:val="af5"/>
        <w:jc w:val="both"/>
        <w:rPr>
          <w:sz w:val="28"/>
          <w:szCs w:val="28"/>
        </w:rPr>
      </w:pPr>
      <w:r w:rsidRPr="00627B7A">
        <w:rPr>
          <w:sz w:val="28"/>
          <w:szCs w:val="28"/>
        </w:rPr>
        <w:t xml:space="preserve"> </w:t>
      </w:r>
    </w:p>
    <w:p w:rsidR="0023052E" w:rsidRPr="00627B7A" w:rsidRDefault="0023052E" w:rsidP="0023052E">
      <w:pPr>
        <w:pStyle w:val="af5"/>
        <w:jc w:val="both"/>
        <w:rPr>
          <w:sz w:val="28"/>
          <w:szCs w:val="28"/>
        </w:rPr>
      </w:pPr>
      <w:r w:rsidRPr="00627B7A">
        <w:rPr>
          <w:b/>
          <w:sz w:val="28"/>
          <w:szCs w:val="28"/>
        </w:rPr>
        <w:t>9)</w:t>
      </w:r>
      <w:r w:rsidR="00824490" w:rsidRPr="00627B7A">
        <w:rPr>
          <w:b/>
          <w:sz w:val="28"/>
          <w:szCs w:val="28"/>
        </w:rPr>
        <w:t xml:space="preserve"> </w:t>
      </w:r>
      <w:r w:rsidRPr="00627B7A">
        <w:rPr>
          <w:sz w:val="28"/>
          <w:szCs w:val="28"/>
        </w:rPr>
        <w:t>Ресурси (у т.ч. матеріальні, фінансові, людські), які необхідні для результативного  функціонування системи управління якості виконавчого органу:</w:t>
      </w:r>
    </w:p>
    <w:p w:rsidR="0023052E" w:rsidRPr="00627B7A" w:rsidRDefault="0023052E" w:rsidP="0023052E">
      <w:pPr>
        <w:pStyle w:val="af5"/>
        <w:jc w:val="both"/>
        <w:rPr>
          <w:sz w:val="28"/>
          <w:szCs w:val="28"/>
        </w:rPr>
      </w:pPr>
      <w:r w:rsidRPr="00627B7A">
        <w:rPr>
          <w:sz w:val="28"/>
          <w:szCs w:val="28"/>
        </w:rPr>
        <w:t>- результати проведення щорічної оцінки посадових осіб міської ради;</w:t>
      </w:r>
    </w:p>
    <w:p w:rsidR="0023052E" w:rsidRPr="00627B7A" w:rsidRDefault="0023052E" w:rsidP="0023052E">
      <w:pPr>
        <w:pStyle w:val="af5"/>
        <w:jc w:val="both"/>
        <w:rPr>
          <w:sz w:val="28"/>
          <w:szCs w:val="28"/>
        </w:rPr>
      </w:pPr>
      <w:r w:rsidRPr="00627B7A">
        <w:rPr>
          <w:sz w:val="28"/>
          <w:szCs w:val="28"/>
        </w:rPr>
        <w:t>- проведення навчань та підвищення кваліфікації кадрів;</w:t>
      </w:r>
    </w:p>
    <w:p w:rsidR="0023052E" w:rsidRPr="00627B7A" w:rsidRDefault="00824490" w:rsidP="0023052E">
      <w:pPr>
        <w:pStyle w:val="af5"/>
        <w:jc w:val="both"/>
        <w:rPr>
          <w:sz w:val="28"/>
          <w:szCs w:val="28"/>
        </w:rPr>
      </w:pPr>
      <w:r w:rsidRPr="00627B7A">
        <w:rPr>
          <w:sz w:val="28"/>
          <w:szCs w:val="28"/>
        </w:rPr>
        <w:t>-</w:t>
      </w:r>
      <w:r w:rsidR="00DB2382" w:rsidRPr="00627B7A">
        <w:rPr>
          <w:sz w:val="28"/>
          <w:szCs w:val="28"/>
        </w:rPr>
        <w:t xml:space="preserve"> </w:t>
      </w:r>
      <w:r w:rsidR="0023052E" w:rsidRPr="00627B7A">
        <w:rPr>
          <w:sz w:val="28"/>
          <w:szCs w:val="28"/>
        </w:rPr>
        <w:t>інформація про здійснення регуляторних процедур для забезпечення відкритості регуляторного процесу ;</w:t>
      </w:r>
    </w:p>
    <w:p w:rsidR="0023052E" w:rsidRPr="00627B7A" w:rsidRDefault="0023052E" w:rsidP="0023052E">
      <w:pPr>
        <w:pStyle w:val="af5"/>
        <w:jc w:val="both"/>
        <w:rPr>
          <w:sz w:val="28"/>
          <w:szCs w:val="28"/>
        </w:rPr>
      </w:pPr>
      <w:r w:rsidRPr="00627B7A">
        <w:rPr>
          <w:sz w:val="28"/>
          <w:szCs w:val="28"/>
        </w:rPr>
        <w:t>- інформація щодо впровадження системи ProZorro (організовані семінари-навчання, кількість процедур закупівель,</w:t>
      </w:r>
      <w:r w:rsidR="00824490" w:rsidRPr="00627B7A">
        <w:rPr>
          <w:sz w:val="28"/>
          <w:szCs w:val="28"/>
        </w:rPr>
        <w:t xml:space="preserve"> продажу ,</w:t>
      </w:r>
      <w:r w:rsidRPr="00627B7A">
        <w:rPr>
          <w:sz w:val="28"/>
          <w:szCs w:val="28"/>
        </w:rPr>
        <w:t>кількість укладених договорів на закупівлі…);</w:t>
      </w:r>
    </w:p>
    <w:p w:rsidR="0023052E" w:rsidRPr="00627B7A" w:rsidRDefault="0023052E" w:rsidP="0023052E">
      <w:pPr>
        <w:jc w:val="both"/>
        <w:rPr>
          <w:sz w:val="28"/>
          <w:szCs w:val="28"/>
        </w:rPr>
      </w:pPr>
      <w:r w:rsidRPr="00627B7A">
        <w:rPr>
          <w:sz w:val="28"/>
          <w:szCs w:val="28"/>
        </w:rPr>
        <w:t>- розміщення річних звітів на офіційному сайті міста про роботу виконавчих органів міської ради в розділі «Виконавчі органи ради» (управління,відділи );</w:t>
      </w:r>
    </w:p>
    <w:p w:rsidR="0023052E" w:rsidRPr="00627B7A" w:rsidRDefault="0023052E" w:rsidP="0023052E">
      <w:pPr>
        <w:pStyle w:val="af5"/>
        <w:jc w:val="both"/>
        <w:rPr>
          <w:sz w:val="28"/>
          <w:szCs w:val="28"/>
        </w:rPr>
      </w:pPr>
      <w:r w:rsidRPr="00627B7A">
        <w:rPr>
          <w:sz w:val="28"/>
          <w:szCs w:val="28"/>
        </w:rPr>
        <w:t xml:space="preserve">- зміни в матеріально-технічному забезпеченні виконавчих органів-розпорядників бюджетних коштів; </w:t>
      </w:r>
    </w:p>
    <w:p w:rsidR="0023052E" w:rsidRPr="00627B7A" w:rsidRDefault="0023052E" w:rsidP="0023052E">
      <w:pPr>
        <w:pStyle w:val="af5"/>
        <w:jc w:val="both"/>
        <w:rPr>
          <w:sz w:val="28"/>
          <w:szCs w:val="28"/>
        </w:rPr>
      </w:pPr>
      <w:r w:rsidRPr="00627B7A">
        <w:rPr>
          <w:sz w:val="28"/>
          <w:szCs w:val="28"/>
        </w:rPr>
        <w:t>- потреба у ресурсах на наступний рік.</w:t>
      </w:r>
    </w:p>
    <w:p w:rsidR="0023052E" w:rsidRPr="00627B7A" w:rsidRDefault="0023052E" w:rsidP="0023052E">
      <w:pPr>
        <w:pStyle w:val="af5"/>
        <w:jc w:val="both"/>
        <w:rPr>
          <w:sz w:val="28"/>
          <w:szCs w:val="28"/>
        </w:rPr>
      </w:pPr>
    </w:p>
    <w:p w:rsidR="0023052E" w:rsidRPr="00627B7A" w:rsidRDefault="0023052E" w:rsidP="0023052E">
      <w:pPr>
        <w:pStyle w:val="ae"/>
        <w:spacing w:after="0"/>
        <w:ind w:left="0"/>
        <w:outlineLvl w:val="0"/>
        <w:rPr>
          <w:sz w:val="28"/>
          <w:szCs w:val="28"/>
        </w:rPr>
      </w:pPr>
      <w:r w:rsidRPr="00627B7A">
        <w:rPr>
          <w:b/>
          <w:sz w:val="28"/>
          <w:szCs w:val="28"/>
        </w:rPr>
        <w:t>10)</w:t>
      </w:r>
      <w:r w:rsidRPr="00627B7A">
        <w:rPr>
          <w:sz w:val="28"/>
          <w:szCs w:val="28"/>
        </w:rPr>
        <w:t xml:space="preserve"> Пропозиції щодо покращення умов та середовища для функціонування  процесів системи управління якістю ( зовнішні та внутрішні чинники, які впливають на здатність досягати запланованих результатів).</w:t>
      </w:r>
    </w:p>
    <w:p w:rsidR="0023052E" w:rsidRPr="00627B7A" w:rsidRDefault="0023052E" w:rsidP="0023052E">
      <w:pPr>
        <w:jc w:val="both"/>
        <w:rPr>
          <w:sz w:val="28"/>
          <w:szCs w:val="28"/>
        </w:rPr>
      </w:pPr>
    </w:p>
    <w:p w:rsidR="0023052E" w:rsidRPr="00627B7A" w:rsidRDefault="0023052E" w:rsidP="0023052E">
      <w:pPr>
        <w:pStyle w:val="af5"/>
        <w:jc w:val="both"/>
        <w:rPr>
          <w:sz w:val="28"/>
          <w:szCs w:val="28"/>
        </w:rPr>
      </w:pPr>
      <w:r w:rsidRPr="00627B7A">
        <w:rPr>
          <w:b/>
          <w:sz w:val="28"/>
          <w:szCs w:val="28"/>
        </w:rPr>
        <w:t>11)</w:t>
      </w:r>
      <w:r w:rsidRPr="00627B7A">
        <w:rPr>
          <w:sz w:val="28"/>
          <w:szCs w:val="28"/>
        </w:rPr>
        <w:t xml:space="preserve"> Пропозиції щодо визначення Цілей у сфері якості Тернопільської міської ради на  </w:t>
      </w:r>
      <w:r w:rsidR="00131098" w:rsidRPr="00627B7A">
        <w:rPr>
          <w:sz w:val="28"/>
          <w:szCs w:val="28"/>
        </w:rPr>
        <w:t>наступний календарний</w:t>
      </w:r>
      <w:r w:rsidRPr="00627B7A">
        <w:rPr>
          <w:sz w:val="28"/>
          <w:szCs w:val="28"/>
        </w:rPr>
        <w:t xml:space="preserve"> рік  та планування дій для їх досягнення (узгоджені з політикою у сфері якості, досяжні, вимірні та, зокрема, такі, на які буде передбачено фінансування, реалізація Стратегічного плану розвитку міста, Програми економічного і соціального розвитку міста,  включені в план роботи виконавчого органу, доведені до відома,будуть підтверджені документально ).</w:t>
      </w:r>
    </w:p>
    <w:p w:rsidR="0023052E" w:rsidRPr="00627B7A" w:rsidRDefault="0023052E" w:rsidP="0023052E">
      <w:pPr>
        <w:pStyle w:val="af5"/>
        <w:jc w:val="both"/>
        <w:rPr>
          <w:sz w:val="28"/>
          <w:szCs w:val="28"/>
        </w:rPr>
      </w:pPr>
    </w:p>
    <w:tbl>
      <w:tblPr>
        <w:tblStyle w:val="afa"/>
        <w:tblW w:w="0" w:type="auto"/>
        <w:tblLook w:val="04A0" w:firstRow="1" w:lastRow="0" w:firstColumn="1" w:lastColumn="0" w:noHBand="0" w:noVBand="1"/>
      </w:tblPr>
      <w:tblGrid>
        <w:gridCol w:w="996"/>
        <w:gridCol w:w="1741"/>
        <w:gridCol w:w="1430"/>
        <w:gridCol w:w="2107"/>
        <w:gridCol w:w="1577"/>
        <w:gridCol w:w="1494"/>
      </w:tblGrid>
      <w:tr w:rsidR="0023052E" w:rsidRPr="00627B7A" w:rsidTr="006F41F2">
        <w:tc>
          <w:tcPr>
            <w:tcW w:w="1087" w:type="dxa"/>
          </w:tcPr>
          <w:p w:rsidR="0023052E" w:rsidRPr="00627B7A" w:rsidRDefault="0023052E" w:rsidP="0023052E">
            <w:pPr>
              <w:jc w:val="both"/>
              <w:rPr>
                <w:sz w:val="28"/>
                <w:szCs w:val="28"/>
              </w:rPr>
            </w:pPr>
            <w:r w:rsidRPr="00627B7A">
              <w:rPr>
                <w:sz w:val="28"/>
                <w:szCs w:val="28"/>
              </w:rPr>
              <w:t>№п/п</w:t>
            </w:r>
          </w:p>
        </w:tc>
        <w:tc>
          <w:tcPr>
            <w:tcW w:w="2049" w:type="dxa"/>
          </w:tcPr>
          <w:p w:rsidR="0023052E" w:rsidRPr="00627B7A" w:rsidRDefault="0023052E" w:rsidP="0023052E">
            <w:pPr>
              <w:jc w:val="both"/>
              <w:rPr>
                <w:sz w:val="28"/>
                <w:szCs w:val="28"/>
              </w:rPr>
            </w:pPr>
            <w:r w:rsidRPr="00627B7A">
              <w:rPr>
                <w:sz w:val="28"/>
                <w:szCs w:val="28"/>
              </w:rPr>
              <w:t>Назва цілі  (що потрібно зробити)</w:t>
            </w:r>
          </w:p>
        </w:tc>
        <w:tc>
          <w:tcPr>
            <w:tcW w:w="1572" w:type="dxa"/>
          </w:tcPr>
          <w:p w:rsidR="0023052E" w:rsidRPr="00627B7A" w:rsidRDefault="0023052E" w:rsidP="0023052E">
            <w:pPr>
              <w:jc w:val="both"/>
              <w:rPr>
                <w:sz w:val="28"/>
                <w:szCs w:val="28"/>
              </w:rPr>
            </w:pPr>
            <w:r w:rsidRPr="00627B7A">
              <w:rPr>
                <w:sz w:val="28"/>
                <w:szCs w:val="28"/>
              </w:rPr>
              <w:t>Які ресурси будуть потрібні</w:t>
            </w:r>
          </w:p>
        </w:tc>
        <w:tc>
          <w:tcPr>
            <w:tcW w:w="1702" w:type="dxa"/>
          </w:tcPr>
          <w:p w:rsidR="0023052E" w:rsidRPr="00627B7A" w:rsidRDefault="0023052E" w:rsidP="0023052E">
            <w:pPr>
              <w:jc w:val="both"/>
              <w:rPr>
                <w:sz w:val="28"/>
                <w:szCs w:val="28"/>
              </w:rPr>
            </w:pPr>
            <w:r w:rsidRPr="00627B7A">
              <w:rPr>
                <w:sz w:val="28"/>
                <w:szCs w:val="28"/>
              </w:rPr>
              <w:t>Відповідальний за досягнення</w:t>
            </w:r>
          </w:p>
        </w:tc>
        <w:tc>
          <w:tcPr>
            <w:tcW w:w="1583" w:type="dxa"/>
          </w:tcPr>
          <w:p w:rsidR="0023052E" w:rsidRPr="00627B7A" w:rsidRDefault="0023052E" w:rsidP="0023052E">
            <w:pPr>
              <w:jc w:val="both"/>
              <w:rPr>
                <w:sz w:val="28"/>
                <w:szCs w:val="28"/>
              </w:rPr>
            </w:pPr>
            <w:r w:rsidRPr="00627B7A">
              <w:rPr>
                <w:sz w:val="28"/>
                <w:szCs w:val="28"/>
              </w:rPr>
              <w:t>Термін досягнення</w:t>
            </w:r>
          </w:p>
        </w:tc>
        <w:tc>
          <w:tcPr>
            <w:tcW w:w="1578" w:type="dxa"/>
          </w:tcPr>
          <w:p w:rsidR="0023052E" w:rsidRPr="00627B7A" w:rsidRDefault="0023052E" w:rsidP="0023052E">
            <w:pPr>
              <w:jc w:val="both"/>
              <w:rPr>
                <w:sz w:val="28"/>
                <w:szCs w:val="28"/>
              </w:rPr>
            </w:pPr>
            <w:r w:rsidRPr="00627B7A">
              <w:rPr>
                <w:sz w:val="28"/>
                <w:szCs w:val="28"/>
              </w:rPr>
              <w:t>Кінцевий результат</w:t>
            </w:r>
          </w:p>
        </w:tc>
      </w:tr>
      <w:tr w:rsidR="0023052E" w:rsidRPr="00627B7A" w:rsidTr="006F41F2">
        <w:tc>
          <w:tcPr>
            <w:tcW w:w="1087" w:type="dxa"/>
          </w:tcPr>
          <w:p w:rsidR="0023052E" w:rsidRPr="00627B7A" w:rsidRDefault="0023052E" w:rsidP="0023052E">
            <w:pPr>
              <w:jc w:val="both"/>
              <w:rPr>
                <w:sz w:val="28"/>
                <w:szCs w:val="28"/>
              </w:rPr>
            </w:pPr>
          </w:p>
          <w:p w:rsidR="0023052E" w:rsidRPr="00627B7A" w:rsidRDefault="0023052E" w:rsidP="0023052E">
            <w:pPr>
              <w:jc w:val="both"/>
              <w:rPr>
                <w:sz w:val="28"/>
                <w:szCs w:val="28"/>
              </w:rPr>
            </w:pPr>
            <w:r w:rsidRPr="00627B7A">
              <w:rPr>
                <w:sz w:val="28"/>
                <w:szCs w:val="28"/>
              </w:rPr>
              <w:lastRenderedPageBreak/>
              <w:t>1.</w:t>
            </w:r>
          </w:p>
        </w:tc>
        <w:tc>
          <w:tcPr>
            <w:tcW w:w="2049" w:type="dxa"/>
          </w:tcPr>
          <w:p w:rsidR="0023052E" w:rsidRPr="00627B7A" w:rsidRDefault="0023052E" w:rsidP="0023052E">
            <w:pPr>
              <w:jc w:val="both"/>
              <w:rPr>
                <w:sz w:val="28"/>
                <w:szCs w:val="28"/>
              </w:rPr>
            </w:pPr>
          </w:p>
        </w:tc>
        <w:tc>
          <w:tcPr>
            <w:tcW w:w="1572"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702"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583"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578"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r>
    </w:tbl>
    <w:p w:rsidR="006F41F2" w:rsidRPr="00627B7A" w:rsidRDefault="006F41F2" w:rsidP="0023052E">
      <w:pPr>
        <w:jc w:val="both"/>
        <w:rPr>
          <w:b/>
          <w:sz w:val="28"/>
          <w:szCs w:val="28"/>
        </w:rPr>
      </w:pPr>
    </w:p>
    <w:p w:rsidR="0023052E" w:rsidRPr="00627B7A" w:rsidRDefault="0023052E" w:rsidP="0023052E">
      <w:pPr>
        <w:jc w:val="both"/>
        <w:rPr>
          <w:b/>
          <w:sz w:val="28"/>
          <w:szCs w:val="28"/>
        </w:rPr>
      </w:pPr>
      <w:r w:rsidRPr="00627B7A">
        <w:rPr>
          <w:b/>
          <w:sz w:val="28"/>
          <w:szCs w:val="28"/>
        </w:rPr>
        <w:t>12) Ідентифікація ризиків.</w:t>
      </w:r>
    </w:p>
    <w:p w:rsidR="0023052E" w:rsidRPr="00627B7A" w:rsidRDefault="0023052E" w:rsidP="0023052E">
      <w:pPr>
        <w:jc w:val="both"/>
        <w:rPr>
          <w:b/>
          <w:sz w:val="28"/>
          <w:szCs w:val="28"/>
        </w:rPr>
      </w:pPr>
    </w:p>
    <w:p w:rsidR="0023052E" w:rsidRPr="00627B7A" w:rsidRDefault="0023052E" w:rsidP="0023052E">
      <w:pPr>
        <w:pStyle w:val="Default"/>
        <w:pBdr>
          <w:bottom w:val="single" w:sz="6" w:space="6" w:color="auto"/>
        </w:pBdr>
        <w:ind w:firstLine="709"/>
        <w:jc w:val="both"/>
        <w:rPr>
          <w:sz w:val="28"/>
          <w:szCs w:val="28"/>
          <w:lang w:val="uk-UA"/>
        </w:rPr>
      </w:pPr>
      <w:r w:rsidRPr="00627B7A">
        <w:rPr>
          <w:sz w:val="28"/>
          <w:szCs w:val="28"/>
          <w:lang w:val="uk-UA"/>
        </w:rPr>
        <w:t>При про</w:t>
      </w:r>
      <w:r w:rsidR="00131098" w:rsidRPr="00627B7A">
        <w:rPr>
          <w:sz w:val="28"/>
          <w:szCs w:val="28"/>
          <w:lang w:val="uk-UA"/>
        </w:rPr>
        <w:t>веденні ідентифікації ризиків на протязі року</w:t>
      </w:r>
      <w:r w:rsidRPr="00627B7A">
        <w:rPr>
          <w:sz w:val="28"/>
          <w:szCs w:val="28"/>
          <w:lang w:val="uk-UA"/>
        </w:rPr>
        <w:t xml:space="preserve">   враховувати завдання ,</w:t>
      </w:r>
      <w:r w:rsidR="00131098" w:rsidRPr="00627B7A">
        <w:rPr>
          <w:sz w:val="28"/>
          <w:szCs w:val="28"/>
          <w:lang w:val="uk-UA"/>
        </w:rPr>
        <w:t xml:space="preserve"> </w:t>
      </w:r>
      <w:r w:rsidRPr="00627B7A">
        <w:rPr>
          <w:sz w:val="28"/>
          <w:szCs w:val="28"/>
          <w:lang w:val="uk-UA"/>
        </w:rPr>
        <w:t>функції, цілі, нормативну базу, результати діяльності (  задоволеність замовників послугами, скарги ), результати внутрішніх і зовнішніх аудитів, попередній досвіт виконання аналогічних процесів . Результати оцінювання ризиків занести до Паспорта ризиків виконавчого органу, який оформлюється (Процедура управління ризиками П-СУЯ/04):</w:t>
      </w:r>
    </w:p>
    <w:p w:rsidR="0023052E" w:rsidRPr="00627B7A" w:rsidRDefault="0023052E" w:rsidP="0023052E">
      <w:pPr>
        <w:pStyle w:val="Default"/>
        <w:pBdr>
          <w:bottom w:val="single" w:sz="6" w:space="6" w:color="auto"/>
        </w:pBdr>
        <w:ind w:firstLine="709"/>
        <w:jc w:val="both"/>
        <w:rPr>
          <w:sz w:val="28"/>
          <w:szCs w:val="28"/>
          <w:lang w:val="uk-UA"/>
        </w:rPr>
      </w:pPr>
    </w:p>
    <w:tbl>
      <w:tblPr>
        <w:tblW w:w="9701" w:type="dxa"/>
        <w:tblInd w:w="108" w:type="dxa"/>
        <w:tblLayout w:type="fixed"/>
        <w:tblLook w:val="0000" w:firstRow="0" w:lastRow="0" w:firstColumn="0" w:lastColumn="0" w:noHBand="0" w:noVBand="0"/>
      </w:tblPr>
      <w:tblGrid>
        <w:gridCol w:w="1134"/>
        <w:gridCol w:w="1985"/>
        <w:gridCol w:w="1984"/>
        <w:gridCol w:w="2268"/>
        <w:gridCol w:w="2330"/>
      </w:tblGrid>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rPr>
            </w:pPr>
            <w:r w:rsidRPr="00627B7A">
              <w:rPr>
                <w:sz w:val="28"/>
                <w:szCs w:val="28"/>
              </w:rPr>
              <w:t xml:space="preserve">                                                               </w:t>
            </w:r>
          </w:p>
          <w:p w:rsidR="0023052E" w:rsidRPr="00627B7A" w:rsidRDefault="0023052E" w:rsidP="0023052E">
            <w:pPr>
              <w:snapToGrid w:val="0"/>
              <w:jc w:val="center"/>
              <w:rPr>
                <w:color w:val="000000"/>
                <w:sz w:val="28"/>
                <w:szCs w:val="28"/>
              </w:rPr>
            </w:pPr>
            <w:r w:rsidRPr="00627B7A">
              <w:rPr>
                <w:color w:val="000000"/>
                <w:sz w:val="28"/>
                <w:szCs w:val="28"/>
              </w:rPr>
              <w:t>Назва процесу</w:t>
            </w:r>
          </w:p>
          <w:p w:rsidR="0023052E" w:rsidRPr="00627B7A" w:rsidRDefault="0023052E" w:rsidP="0023052E">
            <w:pPr>
              <w:snapToGrid w:val="0"/>
              <w:jc w:val="center"/>
              <w:rPr>
                <w:color w:val="000000"/>
                <w:sz w:val="28"/>
                <w:szCs w:val="28"/>
              </w:rPr>
            </w:pPr>
            <w:r w:rsidRPr="00627B7A">
              <w:rPr>
                <w:color w:val="000000"/>
                <w:sz w:val="28"/>
                <w:szCs w:val="28"/>
              </w:rPr>
              <w:t>(цілі)</w:t>
            </w: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rPr>
            </w:pPr>
            <w:r w:rsidRPr="00627B7A">
              <w:rPr>
                <w:color w:val="000000"/>
                <w:sz w:val="28"/>
                <w:szCs w:val="28"/>
              </w:rPr>
              <w:t>Назва ризику</w:t>
            </w: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rPr>
            </w:pPr>
            <w:r w:rsidRPr="00627B7A">
              <w:rPr>
                <w:color w:val="000000"/>
                <w:sz w:val="28"/>
                <w:szCs w:val="28"/>
              </w:rPr>
              <w:t>Категорія ризику</w:t>
            </w: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color w:val="000000"/>
                <w:sz w:val="28"/>
                <w:szCs w:val="28"/>
              </w:rPr>
            </w:pPr>
            <w:r w:rsidRPr="00627B7A">
              <w:rPr>
                <w:color w:val="000000"/>
                <w:sz w:val="28"/>
                <w:szCs w:val="28"/>
              </w:rPr>
              <w:t>Причина виникнення</w:t>
            </w: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rPr>
            </w:pPr>
            <w:r w:rsidRPr="00627B7A">
              <w:rPr>
                <w:color w:val="000000"/>
                <w:sz w:val="28"/>
                <w:szCs w:val="28"/>
              </w:rPr>
              <w:t>Можливі наслідки ризику</w:t>
            </w:r>
          </w:p>
        </w:tc>
      </w:tr>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lang w:val="en-US"/>
              </w:rPr>
            </w:pPr>
            <w:r w:rsidRPr="00627B7A">
              <w:rPr>
                <w:b/>
                <w:color w:val="000000"/>
                <w:sz w:val="28"/>
                <w:szCs w:val="28"/>
                <w:lang w:val="en-US"/>
              </w:rPr>
              <w:t>1</w:t>
            </w: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2</w:t>
            </w: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3</w:t>
            </w: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4</w:t>
            </w: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5</w:t>
            </w:r>
          </w:p>
        </w:tc>
      </w:tr>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rPr>
            </w:pP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rPr>
            </w:pP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b/>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b/>
                <w:color w:val="000000"/>
                <w:sz w:val="28"/>
                <w:szCs w:val="28"/>
              </w:rPr>
            </w:pP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b/>
                <w:color w:val="000000"/>
                <w:sz w:val="28"/>
                <w:szCs w:val="28"/>
              </w:rPr>
            </w:pPr>
          </w:p>
        </w:tc>
      </w:tr>
    </w:tbl>
    <w:p w:rsidR="0023052E" w:rsidRPr="00627B7A" w:rsidRDefault="0023052E" w:rsidP="0023052E">
      <w:pPr>
        <w:pStyle w:val="af0"/>
        <w:ind w:right="360"/>
        <w:rPr>
          <w:sz w:val="28"/>
          <w:szCs w:val="28"/>
        </w:rPr>
      </w:pPr>
    </w:p>
    <w:p w:rsidR="00367D8F" w:rsidRPr="00627B7A" w:rsidRDefault="00367D8F" w:rsidP="0023052E">
      <w:pPr>
        <w:pStyle w:val="af0"/>
        <w:ind w:right="360"/>
        <w:rPr>
          <w:b/>
          <w:sz w:val="28"/>
          <w:szCs w:val="28"/>
        </w:rPr>
      </w:pPr>
      <w:r w:rsidRPr="00627B7A">
        <w:rPr>
          <w:b/>
          <w:sz w:val="28"/>
          <w:szCs w:val="28"/>
        </w:rPr>
        <w:t>13) Висновок.</w:t>
      </w:r>
    </w:p>
    <w:p w:rsidR="00367D8F" w:rsidRPr="00627B7A" w:rsidRDefault="00367D8F" w:rsidP="0023052E">
      <w:pPr>
        <w:pStyle w:val="af0"/>
        <w:ind w:right="360"/>
        <w:rPr>
          <w:b/>
          <w:sz w:val="28"/>
          <w:szCs w:val="28"/>
        </w:rPr>
      </w:pPr>
    </w:p>
    <w:p w:rsidR="007F05B8" w:rsidRPr="00627B7A" w:rsidRDefault="00AD54E5" w:rsidP="0023052E">
      <w:pPr>
        <w:pStyle w:val="af5"/>
        <w:rPr>
          <w:sz w:val="28"/>
          <w:szCs w:val="28"/>
        </w:rPr>
      </w:pPr>
      <w:r w:rsidRPr="00627B7A">
        <w:rPr>
          <w:sz w:val="28"/>
          <w:szCs w:val="28"/>
        </w:rPr>
        <w:t xml:space="preserve">        </w:t>
      </w:r>
      <w:r w:rsidR="00131098" w:rsidRPr="00627B7A">
        <w:rPr>
          <w:sz w:val="28"/>
          <w:szCs w:val="28"/>
        </w:rPr>
        <w:t>Вся в</w:t>
      </w:r>
      <w:r w:rsidR="007F05B8" w:rsidRPr="00627B7A">
        <w:rPr>
          <w:sz w:val="28"/>
          <w:szCs w:val="28"/>
        </w:rPr>
        <w:t xml:space="preserve">ище зазначена інформація готується </w:t>
      </w:r>
      <w:r w:rsidR="0023052E" w:rsidRPr="00627B7A">
        <w:rPr>
          <w:sz w:val="28"/>
          <w:szCs w:val="28"/>
        </w:rPr>
        <w:t xml:space="preserve"> у двох екземплярах</w:t>
      </w:r>
      <w:r w:rsidR="007F05B8" w:rsidRPr="00627B7A">
        <w:rPr>
          <w:sz w:val="28"/>
          <w:szCs w:val="28"/>
        </w:rPr>
        <w:t>,</w:t>
      </w:r>
      <w:r w:rsidR="0023052E" w:rsidRPr="00627B7A">
        <w:rPr>
          <w:sz w:val="28"/>
          <w:szCs w:val="28"/>
        </w:rPr>
        <w:t xml:space="preserve"> підпис</w:t>
      </w:r>
      <w:r w:rsidR="007F05B8" w:rsidRPr="00627B7A">
        <w:rPr>
          <w:sz w:val="28"/>
          <w:szCs w:val="28"/>
        </w:rPr>
        <w:t>ується</w:t>
      </w:r>
      <w:r w:rsidR="0023052E" w:rsidRPr="00627B7A">
        <w:rPr>
          <w:sz w:val="28"/>
          <w:szCs w:val="28"/>
        </w:rPr>
        <w:t xml:space="preserve"> керівник</w:t>
      </w:r>
      <w:r w:rsidR="007F05B8" w:rsidRPr="00627B7A">
        <w:rPr>
          <w:sz w:val="28"/>
          <w:szCs w:val="28"/>
        </w:rPr>
        <w:t>ом процесу</w:t>
      </w:r>
      <w:r w:rsidR="0023052E" w:rsidRPr="00627B7A">
        <w:rPr>
          <w:sz w:val="28"/>
          <w:szCs w:val="28"/>
        </w:rPr>
        <w:t xml:space="preserve"> та до </w:t>
      </w:r>
      <w:r w:rsidR="007F05B8" w:rsidRPr="00627B7A">
        <w:rPr>
          <w:sz w:val="28"/>
          <w:szCs w:val="28"/>
        </w:rPr>
        <w:t>першого грудня поточного року подається:</w:t>
      </w:r>
    </w:p>
    <w:p w:rsidR="007F05B8" w:rsidRPr="00627B7A" w:rsidRDefault="007F05B8" w:rsidP="0023052E">
      <w:pPr>
        <w:pStyle w:val="af5"/>
        <w:rPr>
          <w:sz w:val="28"/>
          <w:szCs w:val="28"/>
        </w:rPr>
      </w:pPr>
      <w:r w:rsidRPr="00627B7A">
        <w:rPr>
          <w:sz w:val="28"/>
          <w:szCs w:val="28"/>
        </w:rPr>
        <w:t>-</w:t>
      </w:r>
      <w:r w:rsidR="0023052E" w:rsidRPr="00627B7A">
        <w:rPr>
          <w:sz w:val="28"/>
          <w:szCs w:val="28"/>
        </w:rPr>
        <w:t xml:space="preserve"> екземпляр   заступнику міського голови - керуючому справами,</w:t>
      </w:r>
      <w:r w:rsidR="006F41F2" w:rsidRPr="00627B7A">
        <w:rPr>
          <w:sz w:val="28"/>
          <w:szCs w:val="28"/>
        </w:rPr>
        <w:t xml:space="preserve"> </w:t>
      </w:r>
      <w:r w:rsidR="0023052E" w:rsidRPr="00627B7A">
        <w:rPr>
          <w:sz w:val="28"/>
          <w:szCs w:val="28"/>
        </w:rPr>
        <w:t>уповноваженому з питань системи управління якості</w:t>
      </w:r>
      <w:r w:rsidRPr="00627B7A">
        <w:rPr>
          <w:sz w:val="28"/>
          <w:szCs w:val="28"/>
        </w:rPr>
        <w:t>;</w:t>
      </w:r>
      <w:r w:rsidR="0023052E" w:rsidRPr="00627B7A">
        <w:rPr>
          <w:sz w:val="28"/>
          <w:szCs w:val="28"/>
        </w:rPr>
        <w:t xml:space="preserve"> </w:t>
      </w:r>
    </w:p>
    <w:p w:rsidR="0023052E" w:rsidRPr="00627B7A" w:rsidRDefault="007F05B8" w:rsidP="0023052E">
      <w:pPr>
        <w:pStyle w:val="af5"/>
        <w:rPr>
          <w:sz w:val="28"/>
          <w:szCs w:val="28"/>
        </w:rPr>
      </w:pPr>
      <w:r w:rsidRPr="00627B7A">
        <w:rPr>
          <w:sz w:val="28"/>
          <w:szCs w:val="28"/>
        </w:rPr>
        <w:t>-</w:t>
      </w:r>
      <w:r w:rsidR="0023052E" w:rsidRPr="00627B7A">
        <w:rPr>
          <w:sz w:val="28"/>
          <w:szCs w:val="28"/>
        </w:rPr>
        <w:t xml:space="preserve"> електронний варіант – головному спеціалісту з питань управління якістю</w:t>
      </w:r>
      <w:r w:rsidRPr="00627B7A">
        <w:rPr>
          <w:sz w:val="28"/>
          <w:szCs w:val="28"/>
        </w:rPr>
        <w:t>.</w:t>
      </w:r>
    </w:p>
    <w:p w:rsidR="00B61D2D" w:rsidRPr="00627B7A" w:rsidRDefault="00B61D2D" w:rsidP="0023052E">
      <w:pPr>
        <w:pStyle w:val="af5"/>
        <w:rPr>
          <w:sz w:val="28"/>
          <w:szCs w:val="28"/>
        </w:rPr>
      </w:pPr>
    </w:p>
    <w:p w:rsidR="0023052E" w:rsidRPr="00627B7A" w:rsidRDefault="0023052E" w:rsidP="00012354">
      <w:pPr>
        <w:ind w:firstLine="709"/>
        <w:jc w:val="both"/>
        <w:rPr>
          <w:color w:val="000000"/>
          <w:sz w:val="28"/>
          <w:szCs w:val="28"/>
        </w:rPr>
      </w:pPr>
    </w:p>
    <w:p w:rsidR="00131098" w:rsidRPr="00627B7A" w:rsidRDefault="002D1B1B" w:rsidP="002D1B1B">
      <w:pPr>
        <w:tabs>
          <w:tab w:val="left" w:pos="720"/>
        </w:tabs>
        <w:ind w:left="709"/>
        <w:rPr>
          <w:b/>
          <w:color w:val="000000"/>
          <w:sz w:val="28"/>
          <w:szCs w:val="28"/>
        </w:rPr>
      </w:pPr>
      <w:r w:rsidRPr="00627B7A">
        <w:rPr>
          <w:b/>
          <w:color w:val="000000"/>
          <w:sz w:val="28"/>
          <w:szCs w:val="28"/>
        </w:rPr>
        <w:t>9.3.3.</w:t>
      </w:r>
      <w:r w:rsidR="00131098" w:rsidRPr="00627B7A">
        <w:rPr>
          <w:b/>
          <w:color w:val="000000"/>
          <w:sz w:val="28"/>
          <w:szCs w:val="28"/>
        </w:rPr>
        <w:t>Вихідні дані для аналізування</w:t>
      </w:r>
    </w:p>
    <w:p w:rsidR="00131098" w:rsidRPr="00627B7A" w:rsidRDefault="00131098" w:rsidP="00131098">
      <w:pPr>
        <w:ind w:firstLine="709"/>
        <w:jc w:val="both"/>
        <w:rPr>
          <w:color w:val="000000"/>
          <w:sz w:val="28"/>
          <w:szCs w:val="28"/>
        </w:rPr>
      </w:pPr>
      <w:r w:rsidRPr="00627B7A">
        <w:rPr>
          <w:color w:val="000000"/>
          <w:sz w:val="28"/>
          <w:szCs w:val="28"/>
        </w:rPr>
        <w:t xml:space="preserve">За результатами звіту щодо функціонування </w:t>
      </w:r>
      <w:r w:rsidR="00AA68F8" w:rsidRPr="00627B7A">
        <w:rPr>
          <w:color w:val="000000"/>
          <w:sz w:val="28"/>
          <w:szCs w:val="28"/>
        </w:rPr>
        <w:t>системи управління якістю</w:t>
      </w:r>
      <w:r w:rsidR="00AA68F8" w:rsidRPr="00627B7A">
        <w:rPr>
          <w:sz w:val="28"/>
          <w:szCs w:val="28"/>
        </w:rPr>
        <w:t xml:space="preserve"> заступник міського голови - керуючий справами, уповноважений з питань системи управління якості</w:t>
      </w:r>
      <w:r w:rsidRPr="00627B7A">
        <w:rPr>
          <w:color w:val="000000"/>
          <w:sz w:val="28"/>
          <w:szCs w:val="28"/>
        </w:rPr>
        <w:t>,</w:t>
      </w:r>
      <w:r w:rsidR="00AA68F8" w:rsidRPr="00627B7A">
        <w:rPr>
          <w:sz w:val="28"/>
          <w:szCs w:val="28"/>
        </w:rPr>
        <w:t xml:space="preserve"> головний спеціаліст з питань управління якістю</w:t>
      </w:r>
      <w:r w:rsidR="00AA68F8" w:rsidRPr="00627B7A">
        <w:rPr>
          <w:color w:val="000000"/>
          <w:sz w:val="28"/>
          <w:szCs w:val="28"/>
        </w:rPr>
        <w:t xml:space="preserve"> готують</w:t>
      </w:r>
      <w:r w:rsidRPr="00627B7A">
        <w:rPr>
          <w:color w:val="000000"/>
          <w:sz w:val="28"/>
          <w:szCs w:val="28"/>
        </w:rPr>
        <w:t xml:space="preserve"> проекти рішень виконавчого комітету щодо актуалізації Політики </w:t>
      </w:r>
      <w:r w:rsidR="00762579" w:rsidRPr="00627B7A">
        <w:rPr>
          <w:color w:val="000000"/>
          <w:sz w:val="28"/>
          <w:szCs w:val="28"/>
        </w:rPr>
        <w:t xml:space="preserve"> у сфері </w:t>
      </w:r>
      <w:r w:rsidRPr="00627B7A">
        <w:rPr>
          <w:color w:val="000000"/>
          <w:sz w:val="28"/>
          <w:szCs w:val="28"/>
        </w:rPr>
        <w:t>якості (за потреби) та формування Цілей</w:t>
      </w:r>
      <w:r w:rsidR="00762579" w:rsidRPr="00627B7A">
        <w:rPr>
          <w:color w:val="000000"/>
          <w:sz w:val="28"/>
          <w:szCs w:val="28"/>
        </w:rPr>
        <w:t xml:space="preserve"> у сфері</w:t>
      </w:r>
      <w:r w:rsidRPr="00627B7A">
        <w:rPr>
          <w:color w:val="000000"/>
          <w:sz w:val="28"/>
          <w:szCs w:val="28"/>
        </w:rPr>
        <w:t xml:space="preserve"> якості на наступний рік, які містять інформацію щодо:</w:t>
      </w:r>
    </w:p>
    <w:p w:rsidR="00131098" w:rsidRPr="001004CC" w:rsidRDefault="00131098" w:rsidP="00131098">
      <w:pPr>
        <w:ind w:firstLine="709"/>
        <w:jc w:val="both"/>
        <w:rPr>
          <w:b/>
          <w:bCs/>
          <w:color w:val="000000"/>
          <w:sz w:val="28"/>
          <w:szCs w:val="28"/>
        </w:rPr>
      </w:pPr>
      <w:r w:rsidRPr="001004CC">
        <w:rPr>
          <w:b/>
          <w:bCs/>
          <w:color w:val="000000"/>
          <w:sz w:val="28"/>
          <w:szCs w:val="28"/>
        </w:rPr>
        <w:t xml:space="preserve">1) </w:t>
      </w:r>
      <w:r w:rsidRPr="001004CC">
        <w:rPr>
          <w:b/>
          <w:color w:val="000000"/>
          <w:sz w:val="28"/>
          <w:szCs w:val="28"/>
        </w:rPr>
        <w:t>поліпшення</w:t>
      </w:r>
      <w:r>
        <w:rPr>
          <w:b/>
          <w:color w:val="000000"/>
          <w:sz w:val="28"/>
          <w:szCs w:val="28"/>
        </w:rPr>
        <w:t xml:space="preserve"> результативності системи управління</w:t>
      </w:r>
      <w:r w:rsidRPr="001004CC">
        <w:rPr>
          <w:b/>
          <w:color w:val="000000"/>
          <w:sz w:val="28"/>
          <w:szCs w:val="28"/>
        </w:rPr>
        <w:t xml:space="preserve"> та її процесів</w:t>
      </w:r>
      <w:r w:rsidRPr="001004CC">
        <w:rPr>
          <w:b/>
          <w:bCs/>
          <w:color w:val="000000"/>
          <w:sz w:val="28"/>
          <w:szCs w:val="28"/>
        </w:rPr>
        <w:t>:</w:t>
      </w:r>
    </w:p>
    <w:p w:rsidR="00131098" w:rsidRPr="001004CC" w:rsidRDefault="00131098" w:rsidP="002A32EE">
      <w:pPr>
        <w:numPr>
          <w:ilvl w:val="0"/>
          <w:numId w:val="11"/>
        </w:numPr>
        <w:tabs>
          <w:tab w:val="left" w:pos="900"/>
        </w:tabs>
        <w:suppressAutoHyphens w:val="0"/>
        <w:ind w:left="0" w:firstLine="709"/>
        <w:jc w:val="both"/>
        <w:rPr>
          <w:color w:val="000000"/>
          <w:sz w:val="28"/>
          <w:szCs w:val="28"/>
        </w:rPr>
      </w:pPr>
      <w:r w:rsidRPr="001004CC">
        <w:rPr>
          <w:color w:val="000000"/>
          <w:sz w:val="28"/>
          <w:szCs w:val="28"/>
        </w:rPr>
        <w:t xml:space="preserve">вдосконалення </w:t>
      </w:r>
      <w:r w:rsidR="00625F20">
        <w:rPr>
          <w:color w:val="000000"/>
          <w:sz w:val="28"/>
          <w:szCs w:val="28"/>
        </w:rPr>
        <w:t>П</w:t>
      </w:r>
      <w:r>
        <w:rPr>
          <w:color w:val="000000"/>
          <w:sz w:val="28"/>
          <w:szCs w:val="28"/>
        </w:rPr>
        <w:t>аспортів</w:t>
      </w:r>
      <w:r w:rsidRPr="001004CC">
        <w:rPr>
          <w:color w:val="000000"/>
          <w:sz w:val="28"/>
          <w:szCs w:val="28"/>
        </w:rPr>
        <w:t xml:space="preserve"> процесів;</w:t>
      </w:r>
    </w:p>
    <w:p w:rsidR="00131098" w:rsidRPr="001004CC" w:rsidRDefault="00131098" w:rsidP="002A32EE">
      <w:pPr>
        <w:numPr>
          <w:ilvl w:val="0"/>
          <w:numId w:val="11"/>
        </w:numPr>
        <w:tabs>
          <w:tab w:val="left" w:pos="900"/>
        </w:tabs>
        <w:suppressAutoHyphens w:val="0"/>
        <w:ind w:left="0" w:firstLine="709"/>
        <w:jc w:val="both"/>
        <w:rPr>
          <w:color w:val="000000"/>
          <w:sz w:val="28"/>
          <w:szCs w:val="28"/>
        </w:rPr>
      </w:pPr>
      <w:r w:rsidRPr="001004CC">
        <w:rPr>
          <w:color w:val="000000"/>
          <w:sz w:val="28"/>
          <w:szCs w:val="28"/>
        </w:rPr>
        <w:t>вдосконалення критеріїв моніторингу і оцінювання</w:t>
      </w:r>
      <w:r>
        <w:rPr>
          <w:color w:val="000000"/>
          <w:sz w:val="28"/>
          <w:szCs w:val="28"/>
        </w:rPr>
        <w:t xml:space="preserve"> </w:t>
      </w:r>
      <w:r w:rsidRPr="001004CC">
        <w:rPr>
          <w:color w:val="000000"/>
          <w:sz w:val="28"/>
          <w:szCs w:val="28"/>
        </w:rPr>
        <w:t>процесів</w:t>
      </w:r>
      <w:r>
        <w:rPr>
          <w:color w:val="000000"/>
          <w:sz w:val="28"/>
          <w:szCs w:val="28"/>
        </w:rPr>
        <w:t xml:space="preserve"> та послуг</w:t>
      </w:r>
      <w:r w:rsidRPr="001004CC">
        <w:rPr>
          <w:color w:val="000000"/>
          <w:sz w:val="28"/>
          <w:szCs w:val="28"/>
        </w:rPr>
        <w:t xml:space="preserve">; </w:t>
      </w:r>
    </w:p>
    <w:p w:rsidR="00131098" w:rsidRDefault="00131098" w:rsidP="002A32EE">
      <w:pPr>
        <w:numPr>
          <w:ilvl w:val="0"/>
          <w:numId w:val="11"/>
        </w:numPr>
        <w:tabs>
          <w:tab w:val="left" w:pos="900"/>
        </w:tabs>
        <w:suppressAutoHyphens w:val="0"/>
        <w:ind w:left="0" w:firstLine="709"/>
        <w:jc w:val="both"/>
        <w:rPr>
          <w:color w:val="000000"/>
          <w:sz w:val="28"/>
          <w:szCs w:val="28"/>
        </w:rPr>
      </w:pPr>
      <w:r w:rsidRPr="001004CC">
        <w:rPr>
          <w:color w:val="000000"/>
          <w:sz w:val="28"/>
          <w:szCs w:val="28"/>
        </w:rPr>
        <w:t>застосування способів мотивації персоналу, який бере участь у вдосконаленні системи якості.</w:t>
      </w:r>
    </w:p>
    <w:p w:rsidR="00AA68F8" w:rsidRPr="001004CC" w:rsidRDefault="00AA68F8" w:rsidP="002A32EE">
      <w:pPr>
        <w:numPr>
          <w:ilvl w:val="0"/>
          <w:numId w:val="11"/>
        </w:numPr>
        <w:tabs>
          <w:tab w:val="left" w:pos="900"/>
        </w:tabs>
        <w:suppressAutoHyphens w:val="0"/>
        <w:ind w:left="0" w:firstLine="709"/>
        <w:jc w:val="both"/>
        <w:rPr>
          <w:color w:val="000000"/>
          <w:sz w:val="28"/>
          <w:szCs w:val="28"/>
        </w:rPr>
      </w:pPr>
      <w:r>
        <w:rPr>
          <w:color w:val="000000"/>
          <w:sz w:val="28"/>
          <w:szCs w:val="28"/>
        </w:rPr>
        <w:t>визначення потреби в матеріальних,фінансових,людських ресурсах.</w:t>
      </w:r>
    </w:p>
    <w:p w:rsidR="00131098" w:rsidRPr="001004CC" w:rsidRDefault="00131098" w:rsidP="00131098">
      <w:pPr>
        <w:ind w:firstLine="709"/>
        <w:jc w:val="both"/>
        <w:rPr>
          <w:b/>
          <w:bCs/>
          <w:color w:val="000000"/>
          <w:sz w:val="28"/>
          <w:szCs w:val="28"/>
        </w:rPr>
      </w:pPr>
      <w:r w:rsidRPr="001004CC">
        <w:rPr>
          <w:b/>
          <w:bCs/>
          <w:color w:val="000000"/>
          <w:sz w:val="28"/>
          <w:szCs w:val="28"/>
        </w:rPr>
        <w:lastRenderedPageBreak/>
        <w:t xml:space="preserve">2) </w:t>
      </w:r>
      <w:r w:rsidRPr="001004CC">
        <w:rPr>
          <w:b/>
          <w:color w:val="000000"/>
          <w:sz w:val="28"/>
          <w:szCs w:val="28"/>
        </w:rPr>
        <w:t>поліпшення якості послуг згідно вимог замовника</w:t>
      </w:r>
      <w:r w:rsidRPr="001004CC">
        <w:rPr>
          <w:b/>
          <w:bCs/>
          <w:color w:val="000000"/>
          <w:sz w:val="28"/>
          <w:szCs w:val="28"/>
        </w:rPr>
        <w:t>:</w:t>
      </w:r>
    </w:p>
    <w:p w:rsidR="00131098" w:rsidRPr="001004CC" w:rsidRDefault="00131098" w:rsidP="002A32EE">
      <w:pPr>
        <w:numPr>
          <w:ilvl w:val="0"/>
          <w:numId w:val="12"/>
        </w:numPr>
        <w:tabs>
          <w:tab w:val="left" w:pos="900"/>
        </w:tabs>
        <w:suppressAutoHyphens w:val="0"/>
        <w:ind w:left="0" w:firstLine="709"/>
        <w:jc w:val="both"/>
        <w:rPr>
          <w:color w:val="000000"/>
          <w:sz w:val="28"/>
          <w:szCs w:val="28"/>
        </w:rPr>
      </w:pPr>
      <w:r w:rsidRPr="001004CC">
        <w:rPr>
          <w:color w:val="000000"/>
          <w:sz w:val="28"/>
          <w:szCs w:val="28"/>
        </w:rPr>
        <w:t>вдосконалення процедури надання послуг;</w:t>
      </w:r>
    </w:p>
    <w:p w:rsidR="00131098" w:rsidRPr="001004CC" w:rsidRDefault="00131098" w:rsidP="002A32EE">
      <w:pPr>
        <w:numPr>
          <w:ilvl w:val="0"/>
          <w:numId w:val="12"/>
        </w:numPr>
        <w:tabs>
          <w:tab w:val="left" w:pos="900"/>
        </w:tabs>
        <w:suppressAutoHyphens w:val="0"/>
        <w:ind w:left="0" w:firstLine="709"/>
        <w:jc w:val="both"/>
        <w:rPr>
          <w:color w:val="000000"/>
          <w:sz w:val="28"/>
          <w:szCs w:val="28"/>
        </w:rPr>
      </w:pPr>
      <w:r>
        <w:rPr>
          <w:color w:val="000000"/>
          <w:sz w:val="28"/>
          <w:szCs w:val="28"/>
        </w:rPr>
        <w:t>актуалізація</w:t>
      </w:r>
      <w:r w:rsidRPr="001004CC">
        <w:rPr>
          <w:color w:val="000000"/>
          <w:sz w:val="28"/>
          <w:szCs w:val="28"/>
        </w:rPr>
        <w:t xml:space="preserve"> реєстрів послуг;</w:t>
      </w:r>
    </w:p>
    <w:p w:rsidR="00131098" w:rsidRPr="001004CC" w:rsidRDefault="00131098" w:rsidP="002A32EE">
      <w:pPr>
        <w:numPr>
          <w:ilvl w:val="0"/>
          <w:numId w:val="12"/>
        </w:numPr>
        <w:tabs>
          <w:tab w:val="left" w:pos="900"/>
        </w:tabs>
        <w:suppressAutoHyphens w:val="0"/>
        <w:ind w:left="0" w:firstLine="709"/>
        <w:jc w:val="both"/>
        <w:rPr>
          <w:color w:val="000000"/>
          <w:sz w:val="28"/>
          <w:szCs w:val="28"/>
        </w:rPr>
      </w:pPr>
      <w:r w:rsidRPr="001004CC">
        <w:rPr>
          <w:color w:val="000000"/>
          <w:sz w:val="28"/>
          <w:szCs w:val="28"/>
        </w:rPr>
        <w:t>вдосконалення інформаційних і технологічних карток послуг;</w:t>
      </w:r>
    </w:p>
    <w:p w:rsidR="00131098" w:rsidRDefault="00131098" w:rsidP="002A32EE">
      <w:pPr>
        <w:numPr>
          <w:ilvl w:val="0"/>
          <w:numId w:val="12"/>
        </w:numPr>
        <w:tabs>
          <w:tab w:val="left" w:pos="900"/>
        </w:tabs>
        <w:suppressAutoHyphens w:val="0"/>
        <w:ind w:left="0" w:firstLine="709"/>
        <w:jc w:val="both"/>
        <w:rPr>
          <w:color w:val="000000"/>
          <w:sz w:val="28"/>
          <w:szCs w:val="28"/>
        </w:rPr>
      </w:pPr>
      <w:r w:rsidRPr="001004CC">
        <w:rPr>
          <w:color w:val="000000"/>
          <w:sz w:val="28"/>
          <w:szCs w:val="28"/>
        </w:rPr>
        <w:t>підвищення кваліфікації персоналу всіх рівнів.</w:t>
      </w:r>
    </w:p>
    <w:p w:rsidR="00AA68F8" w:rsidRPr="002D1B1B" w:rsidRDefault="002D1B1B" w:rsidP="002A32EE">
      <w:pPr>
        <w:numPr>
          <w:ilvl w:val="0"/>
          <w:numId w:val="12"/>
        </w:numPr>
        <w:tabs>
          <w:tab w:val="left" w:pos="900"/>
        </w:tabs>
        <w:suppressAutoHyphens w:val="0"/>
        <w:ind w:left="0" w:firstLine="709"/>
        <w:jc w:val="both"/>
        <w:rPr>
          <w:color w:val="000000"/>
          <w:sz w:val="28"/>
          <w:szCs w:val="28"/>
        </w:rPr>
      </w:pPr>
      <w:r w:rsidRPr="002D1B1B">
        <w:rPr>
          <w:sz w:val="28"/>
          <w:szCs w:val="28"/>
        </w:rPr>
        <w:t>з</w:t>
      </w:r>
      <w:r w:rsidR="00AA68F8" w:rsidRPr="002D1B1B">
        <w:rPr>
          <w:sz w:val="28"/>
          <w:szCs w:val="28"/>
        </w:rPr>
        <w:t>дійснення  аналізування результативності та ефективності заходів щодо усунення ризиків</w:t>
      </w:r>
      <w:r>
        <w:rPr>
          <w:sz w:val="28"/>
          <w:szCs w:val="28"/>
        </w:rPr>
        <w:t>.</w:t>
      </w:r>
    </w:p>
    <w:p w:rsidR="00131098" w:rsidRPr="001004CC" w:rsidRDefault="00131098" w:rsidP="00131098">
      <w:pPr>
        <w:ind w:firstLine="709"/>
        <w:jc w:val="both"/>
        <w:rPr>
          <w:color w:val="000000"/>
          <w:sz w:val="28"/>
          <w:szCs w:val="28"/>
        </w:rPr>
      </w:pPr>
      <w:r w:rsidRPr="001004CC">
        <w:rPr>
          <w:color w:val="000000"/>
          <w:sz w:val="28"/>
          <w:szCs w:val="28"/>
        </w:rPr>
        <w:t xml:space="preserve">Відповідальність за формування звіту для аналізування керівництвом, підготовку проекту </w:t>
      </w:r>
      <w:r>
        <w:rPr>
          <w:color w:val="000000"/>
          <w:sz w:val="28"/>
          <w:szCs w:val="28"/>
        </w:rPr>
        <w:t>рішення</w:t>
      </w:r>
      <w:r w:rsidR="00762579">
        <w:rPr>
          <w:color w:val="000000"/>
          <w:sz w:val="28"/>
          <w:szCs w:val="28"/>
        </w:rPr>
        <w:t xml:space="preserve"> виконкому</w:t>
      </w:r>
      <w:r>
        <w:rPr>
          <w:color w:val="000000"/>
          <w:sz w:val="28"/>
          <w:szCs w:val="28"/>
        </w:rPr>
        <w:t xml:space="preserve"> щодо актуалізації Політики </w:t>
      </w:r>
      <w:r w:rsidR="00762579">
        <w:rPr>
          <w:color w:val="000000"/>
          <w:sz w:val="28"/>
          <w:szCs w:val="28"/>
        </w:rPr>
        <w:t xml:space="preserve"> у сфері </w:t>
      </w:r>
      <w:r>
        <w:rPr>
          <w:color w:val="000000"/>
          <w:sz w:val="28"/>
          <w:szCs w:val="28"/>
        </w:rPr>
        <w:t>якості (за потреби) та формування Цілей</w:t>
      </w:r>
      <w:r w:rsidR="00762579">
        <w:rPr>
          <w:color w:val="000000"/>
          <w:sz w:val="28"/>
          <w:szCs w:val="28"/>
        </w:rPr>
        <w:t xml:space="preserve"> у сфері</w:t>
      </w:r>
      <w:r>
        <w:rPr>
          <w:color w:val="000000"/>
          <w:sz w:val="28"/>
          <w:szCs w:val="28"/>
        </w:rPr>
        <w:t xml:space="preserve"> якості на наступний рік</w:t>
      </w:r>
      <w:r w:rsidRPr="001004CC">
        <w:rPr>
          <w:color w:val="000000"/>
          <w:sz w:val="28"/>
          <w:szCs w:val="28"/>
        </w:rPr>
        <w:t xml:space="preserve"> несе </w:t>
      </w:r>
      <w:r w:rsidR="002D1B1B">
        <w:rPr>
          <w:sz w:val="28"/>
          <w:szCs w:val="28"/>
        </w:rPr>
        <w:t>заступник</w:t>
      </w:r>
      <w:r w:rsidR="002D1B1B" w:rsidRPr="00AA68F8">
        <w:rPr>
          <w:sz w:val="28"/>
          <w:szCs w:val="28"/>
        </w:rPr>
        <w:t xml:space="preserve"> міського голови - керуюч</w:t>
      </w:r>
      <w:r w:rsidR="002D1B1B">
        <w:rPr>
          <w:sz w:val="28"/>
          <w:szCs w:val="28"/>
        </w:rPr>
        <w:t>ий</w:t>
      </w:r>
      <w:r w:rsidR="002D1B1B" w:rsidRPr="00AA68F8">
        <w:rPr>
          <w:sz w:val="28"/>
          <w:szCs w:val="28"/>
        </w:rPr>
        <w:t xml:space="preserve"> справами,</w:t>
      </w:r>
      <w:r w:rsidR="002D1B1B">
        <w:rPr>
          <w:sz w:val="28"/>
          <w:szCs w:val="28"/>
        </w:rPr>
        <w:t xml:space="preserve"> </w:t>
      </w:r>
      <w:r w:rsidR="002D1B1B" w:rsidRPr="00AA68F8">
        <w:rPr>
          <w:sz w:val="28"/>
          <w:szCs w:val="28"/>
        </w:rPr>
        <w:t>уповноважен</w:t>
      </w:r>
      <w:r w:rsidR="002D1B1B">
        <w:rPr>
          <w:sz w:val="28"/>
          <w:szCs w:val="28"/>
        </w:rPr>
        <w:t>ий</w:t>
      </w:r>
      <w:r w:rsidR="002D1B1B" w:rsidRPr="00AA68F8">
        <w:rPr>
          <w:sz w:val="28"/>
          <w:szCs w:val="28"/>
        </w:rPr>
        <w:t xml:space="preserve"> з питань системи управління якості</w:t>
      </w:r>
      <w:r w:rsidRPr="001004CC">
        <w:rPr>
          <w:color w:val="000000"/>
          <w:sz w:val="28"/>
          <w:szCs w:val="28"/>
        </w:rPr>
        <w:t>.</w:t>
      </w:r>
    </w:p>
    <w:p w:rsidR="00131098" w:rsidRDefault="00131098" w:rsidP="00012354">
      <w:pPr>
        <w:ind w:firstLine="709"/>
        <w:jc w:val="both"/>
        <w:rPr>
          <w:color w:val="000000"/>
          <w:sz w:val="28"/>
          <w:szCs w:val="28"/>
        </w:rPr>
      </w:pPr>
    </w:p>
    <w:p w:rsidR="002D1B1B" w:rsidRPr="00016CBB" w:rsidRDefault="002D1B1B" w:rsidP="002D1B1B">
      <w:pPr>
        <w:ind w:firstLine="709"/>
        <w:rPr>
          <w:b/>
          <w:sz w:val="28"/>
          <w:szCs w:val="28"/>
        </w:rPr>
      </w:pPr>
      <w:r w:rsidRPr="00016CBB">
        <w:rPr>
          <w:b/>
          <w:sz w:val="28"/>
          <w:szCs w:val="28"/>
        </w:rPr>
        <w:t>10. ПОЛІПШЕННЯ</w:t>
      </w:r>
    </w:p>
    <w:p w:rsidR="002D1B1B" w:rsidRPr="00016CBB" w:rsidRDefault="002D1B1B" w:rsidP="002D1B1B">
      <w:pPr>
        <w:ind w:firstLine="709"/>
        <w:rPr>
          <w:b/>
          <w:sz w:val="28"/>
          <w:szCs w:val="28"/>
        </w:rPr>
      </w:pPr>
      <w:r w:rsidRPr="00016CBB">
        <w:rPr>
          <w:b/>
          <w:sz w:val="28"/>
          <w:szCs w:val="28"/>
        </w:rPr>
        <w:t>10.1</w:t>
      </w:r>
      <w:r w:rsidR="006E71D5">
        <w:rPr>
          <w:b/>
          <w:sz w:val="28"/>
          <w:szCs w:val="28"/>
        </w:rPr>
        <w:t>.</w:t>
      </w:r>
      <w:r w:rsidRPr="00016CBB">
        <w:rPr>
          <w:b/>
          <w:sz w:val="28"/>
          <w:szCs w:val="28"/>
        </w:rPr>
        <w:t xml:space="preserve"> Загальні положення</w:t>
      </w:r>
    </w:p>
    <w:p w:rsidR="002D1B1B" w:rsidRPr="00116B4D" w:rsidRDefault="002D1B1B" w:rsidP="002D1B1B">
      <w:pPr>
        <w:ind w:firstLine="709"/>
        <w:rPr>
          <w:sz w:val="28"/>
          <w:szCs w:val="28"/>
        </w:rPr>
      </w:pPr>
      <w:r w:rsidRPr="00116B4D">
        <w:rPr>
          <w:sz w:val="28"/>
          <w:szCs w:val="28"/>
        </w:rPr>
        <w:t xml:space="preserve">Вище керівництво визначає і вибирає можливості для покращення і проводить дії для виконання вимог </w:t>
      </w:r>
      <w:r w:rsidR="00116B4D">
        <w:rPr>
          <w:sz w:val="28"/>
          <w:szCs w:val="28"/>
        </w:rPr>
        <w:t>замовників</w:t>
      </w:r>
      <w:r w:rsidRPr="00116B4D">
        <w:rPr>
          <w:sz w:val="28"/>
          <w:szCs w:val="28"/>
        </w:rPr>
        <w:t xml:space="preserve"> і забезпечення їх задоволеності.</w:t>
      </w:r>
    </w:p>
    <w:p w:rsidR="002D1B1B" w:rsidRPr="00116B4D" w:rsidRDefault="002D1B1B" w:rsidP="002D1B1B">
      <w:pPr>
        <w:ind w:firstLine="709"/>
        <w:rPr>
          <w:sz w:val="28"/>
          <w:szCs w:val="28"/>
        </w:rPr>
      </w:pPr>
      <w:r w:rsidRPr="00116B4D">
        <w:rPr>
          <w:sz w:val="28"/>
          <w:szCs w:val="28"/>
        </w:rPr>
        <w:t>Це включає постійне покращення надання послуг:</w:t>
      </w:r>
    </w:p>
    <w:p w:rsidR="002D1B1B" w:rsidRPr="00116B4D" w:rsidRDefault="002D1B1B" w:rsidP="002D1B1B">
      <w:pPr>
        <w:ind w:firstLine="709"/>
        <w:rPr>
          <w:sz w:val="28"/>
          <w:szCs w:val="28"/>
        </w:rPr>
      </w:pPr>
      <w:r w:rsidRPr="00116B4D">
        <w:rPr>
          <w:sz w:val="28"/>
          <w:szCs w:val="28"/>
        </w:rPr>
        <w:t>- з метою виконання вимог, а також з розрахунку майбутніх потреб і очікувань;</w:t>
      </w:r>
    </w:p>
    <w:p w:rsidR="002D1B1B" w:rsidRPr="00116B4D" w:rsidRDefault="002D1B1B" w:rsidP="002D1B1B">
      <w:pPr>
        <w:ind w:firstLine="709"/>
        <w:rPr>
          <w:sz w:val="28"/>
          <w:szCs w:val="28"/>
        </w:rPr>
      </w:pPr>
      <w:r w:rsidRPr="00116B4D">
        <w:rPr>
          <w:sz w:val="28"/>
          <w:szCs w:val="28"/>
        </w:rPr>
        <w:t>- коригувальні дії, що запобігають або зменшують вплив небажаних проявів;</w:t>
      </w:r>
    </w:p>
    <w:p w:rsidR="002D1B1B" w:rsidRDefault="002D1B1B" w:rsidP="002D1B1B">
      <w:pPr>
        <w:ind w:firstLine="709"/>
        <w:rPr>
          <w:szCs w:val="24"/>
        </w:rPr>
      </w:pPr>
      <w:r w:rsidRPr="00116B4D">
        <w:rPr>
          <w:sz w:val="28"/>
          <w:szCs w:val="28"/>
        </w:rPr>
        <w:t>- покращення результатів діяльності і результативності системи менеджменту якості.</w:t>
      </w:r>
    </w:p>
    <w:p w:rsidR="002D1B1B" w:rsidRDefault="002D1B1B" w:rsidP="002D1B1B">
      <w:pPr>
        <w:ind w:firstLine="709"/>
        <w:jc w:val="both"/>
        <w:rPr>
          <w:color w:val="FF0000"/>
          <w:spacing w:val="4"/>
          <w:sz w:val="28"/>
          <w:szCs w:val="28"/>
        </w:rPr>
      </w:pPr>
      <w:r w:rsidRPr="004F23DA">
        <w:rPr>
          <w:sz w:val="28"/>
          <w:szCs w:val="28"/>
        </w:rPr>
        <w:t xml:space="preserve">Основою для вдосконалення системи управління якістю виконавчих органів міської ради є результати реалізації </w:t>
      </w:r>
      <w:r w:rsidR="00762579">
        <w:rPr>
          <w:sz w:val="28"/>
          <w:szCs w:val="28"/>
        </w:rPr>
        <w:t>П</w:t>
      </w:r>
      <w:r w:rsidRPr="004F23DA">
        <w:rPr>
          <w:sz w:val="28"/>
          <w:szCs w:val="28"/>
        </w:rPr>
        <w:t>олітики</w:t>
      </w:r>
      <w:r>
        <w:rPr>
          <w:sz w:val="28"/>
          <w:szCs w:val="28"/>
        </w:rPr>
        <w:t xml:space="preserve"> та </w:t>
      </w:r>
      <w:r w:rsidR="00762579">
        <w:rPr>
          <w:sz w:val="28"/>
          <w:szCs w:val="28"/>
        </w:rPr>
        <w:t>Ц</w:t>
      </w:r>
      <w:r>
        <w:rPr>
          <w:sz w:val="28"/>
          <w:szCs w:val="28"/>
        </w:rPr>
        <w:t>ілей у сфері</w:t>
      </w:r>
      <w:r w:rsidRPr="004F23DA">
        <w:rPr>
          <w:sz w:val="28"/>
          <w:szCs w:val="28"/>
        </w:rPr>
        <w:t xml:space="preserve"> якості, внутрішніх та зовнішніх аудитів, проведених коригувальн</w:t>
      </w:r>
      <w:r>
        <w:rPr>
          <w:sz w:val="28"/>
          <w:szCs w:val="28"/>
        </w:rPr>
        <w:t xml:space="preserve">их  дій, пропозицій </w:t>
      </w:r>
      <w:r w:rsidRPr="004F23DA">
        <w:rPr>
          <w:sz w:val="28"/>
          <w:szCs w:val="28"/>
        </w:rPr>
        <w:t>замовників</w:t>
      </w:r>
      <w:r>
        <w:rPr>
          <w:sz w:val="28"/>
          <w:szCs w:val="28"/>
        </w:rPr>
        <w:t>,</w:t>
      </w:r>
      <w:r w:rsidR="00762579">
        <w:rPr>
          <w:sz w:val="28"/>
          <w:szCs w:val="28"/>
        </w:rPr>
        <w:t xml:space="preserve"> </w:t>
      </w:r>
      <w:r>
        <w:rPr>
          <w:sz w:val="28"/>
          <w:szCs w:val="28"/>
        </w:rPr>
        <w:t>планів роботи</w:t>
      </w:r>
      <w:r w:rsidR="00116B4D">
        <w:rPr>
          <w:sz w:val="28"/>
          <w:szCs w:val="28"/>
        </w:rPr>
        <w:t>, довготермінові та річні програми міської ради</w:t>
      </w:r>
      <w:r w:rsidR="00762579">
        <w:rPr>
          <w:sz w:val="28"/>
          <w:szCs w:val="28"/>
        </w:rPr>
        <w:t>, виявлення,аналіз й оцінювання ризиків, проведення заходів щодо їх усунення та причин виникнення</w:t>
      </w:r>
      <w:r w:rsidRPr="004F23DA">
        <w:rPr>
          <w:sz w:val="28"/>
          <w:szCs w:val="28"/>
        </w:rPr>
        <w:t xml:space="preserve">. </w:t>
      </w:r>
    </w:p>
    <w:p w:rsidR="002D1B1B" w:rsidRPr="00AE220D" w:rsidRDefault="002D1B1B" w:rsidP="002D1B1B">
      <w:pPr>
        <w:tabs>
          <w:tab w:val="left" w:pos="284"/>
          <w:tab w:val="left" w:pos="993"/>
        </w:tabs>
        <w:ind w:firstLine="709"/>
        <w:jc w:val="both"/>
        <w:rPr>
          <w:sz w:val="28"/>
          <w:szCs w:val="28"/>
        </w:rPr>
      </w:pPr>
      <w:r w:rsidRPr="00AE220D">
        <w:rPr>
          <w:sz w:val="28"/>
          <w:szCs w:val="28"/>
        </w:rPr>
        <w:t>За підсумками аналізу цих даних керівництво приймає рішення про поліпшування діяльності, які реєструються у вигляді рішень, наказів  уповноваженого з питань СУЯ, розпоряджень, протоколів нарад, внесень змін до документів</w:t>
      </w:r>
      <w:r w:rsidR="00116B4D">
        <w:rPr>
          <w:sz w:val="28"/>
          <w:szCs w:val="28"/>
        </w:rPr>
        <w:t>, програм</w:t>
      </w:r>
      <w:r w:rsidRPr="00AE220D">
        <w:rPr>
          <w:sz w:val="28"/>
          <w:szCs w:val="28"/>
        </w:rPr>
        <w:t xml:space="preserve"> та пла</w:t>
      </w:r>
      <w:r w:rsidR="00116B4D">
        <w:rPr>
          <w:sz w:val="28"/>
          <w:szCs w:val="28"/>
        </w:rPr>
        <w:t>нів діяльності.</w:t>
      </w:r>
      <w:r w:rsidRPr="00AE220D">
        <w:rPr>
          <w:sz w:val="28"/>
          <w:szCs w:val="28"/>
        </w:rPr>
        <w:t xml:space="preserve"> </w:t>
      </w:r>
    </w:p>
    <w:p w:rsidR="002D1B1B" w:rsidRDefault="002D1B1B" w:rsidP="002D1B1B">
      <w:pPr>
        <w:ind w:firstLine="709"/>
        <w:rPr>
          <w:szCs w:val="24"/>
        </w:rPr>
      </w:pPr>
    </w:p>
    <w:p w:rsidR="002D1B1B" w:rsidRPr="00016CBB" w:rsidRDefault="002D1B1B" w:rsidP="002D1B1B">
      <w:pPr>
        <w:ind w:firstLine="709"/>
        <w:rPr>
          <w:b/>
          <w:sz w:val="28"/>
          <w:szCs w:val="28"/>
        </w:rPr>
      </w:pPr>
      <w:r w:rsidRPr="00016CBB">
        <w:rPr>
          <w:b/>
          <w:sz w:val="28"/>
          <w:szCs w:val="28"/>
        </w:rPr>
        <w:t>10.2</w:t>
      </w:r>
      <w:r w:rsidR="00FB4E39">
        <w:rPr>
          <w:b/>
          <w:sz w:val="28"/>
          <w:szCs w:val="28"/>
        </w:rPr>
        <w:t>.</w:t>
      </w:r>
      <w:r w:rsidRPr="00016CBB">
        <w:rPr>
          <w:b/>
          <w:sz w:val="28"/>
          <w:szCs w:val="28"/>
        </w:rPr>
        <w:t xml:space="preserve"> Невідповідність і коригувальні дії</w:t>
      </w:r>
    </w:p>
    <w:p w:rsidR="002D1B1B" w:rsidRPr="00FB153D" w:rsidRDefault="002D1B1B" w:rsidP="002D1B1B">
      <w:pPr>
        <w:ind w:firstLine="709"/>
        <w:rPr>
          <w:sz w:val="28"/>
          <w:szCs w:val="28"/>
        </w:rPr>
      </w:pPr>
      <w:r w:rsidRPr="00FB153D">
        <w:rPr>
          <w:sz w:val="28"/>
          <w:szCs w:val="28"/>
        </w:rPr>
        <w:t>Дії щодо невідповідностей</w:t>
      </w:r>
      <w:r w:rsidR="00FB153D" w:rsidRPr="00FB153D">
        <w:rPr>
          <w:sz w:val="28"/>
          <w:szCs w:val="28"/>
        </w:rPr>
        <w:t xml:space="preserve"> і коригувальних дій </w:t>
      </w:r>
      <w:r w:rsidRPr="00FB153D">
        <w:rPr>
          <w:sz w:val="28"/>
          <w:szCs w:val="28"/>
        </w:rPr>
        <w:t xml:space="preserve"> визначаються </w:t>
      </w:r>
      <w:r w:rsidR="00FB153D" w:rsidRPr="00FB153D">
        <w:rPr>
          <w:sz w:val="28"/>
          <w:szCs w:val="28"/>
        </w:rPr>
        <w:t xml:space="preserve"> </w:t>
      </w:r>
      <w:r w:rsidR="00FB4E39">
        <w:rPr>
          <w:sz w:val="28"/>
          <w:szCs w:val="28"/>
        </w:rPr>
        <w:t>П</w:t>
      </w:r>
      <w:r w:rsidR="00FB153D" w:rsidRPr="00FB153D">
        <w:rPr>
          <w:sz w:val="28"/>
          <w:szCs w:val="28"/>
        </w:rPr>
        <w:t xml:space="preserve">роцедурою управління невідповідними послугами та проведення  коригувальних дій </w:t>
      </w:r>
      <w:r w:rsidR="00FB4E39">
        <w:rPr>
          <w:sz w:val="28"/>
          <w:szCs w:val="28"/>
        </w:rPr>
        <w:t>:</w:t>
      </w:r>
      <w:r w:rsidR="00FB153D" w:rsidRPr="00FB153D">
        <w:rPr>
          <w:sz w:val="28"/>
          <w:szCs w:val="28"/>
        </w:rPr>
        <w:t>П-СУЯ/02</w:t>
      </w:r>
      <w:r w:rsidRPr="00FB153D">
        <w:rPr>
          <w:sz w:val="28"/>
          <w:szCs w:val="28"/>
        </w:rPr>
        <w:t>.</w:t>
      </w:r>
    </w:p>
    <w:p w:rsidR="00FB153D" w:rsidRPr="001004CC" w:rsidRDefault="002D1B1B" w:rsidP="00FB153D">
      <w:pPr>
        <w:tabs>
          <w:tab w:val="left" w:pos="284"/>
          <w:tab w:val="left" w:pos="993"/>
        </w:tabs>
        <w:ind w:firstLine="709"/>
        <w:jc w:val="both"/>
        <w:rPr>
          <w:color w:val="000000"/>
          <w:sz w:val="28"/>
          <w:szCs w:val="28"/>
        </w:rPr>
      </w:pPr>
      <w:r w:rsidRPr="00787836">
        <w:rPr>
          <w:szCs w:val="24"/>
        </w:rPr>
        <w:t>.</w:t>
      </w:r>
      <w:r w:rsidR="00FB153D" w:rsidRPr="00FB153D">
        <w:rPr>
          <w:color w:val="000000"/>
          <w:sz w:val="28"/>
          <w:szCs w:val="28"/>
        </w:rPr>
        <w:t xml:space="preserve"> </w:t>
      </w:r>
      <w:r w:rsidR="00FB153D">
        <w:rPr>
          <w:color w:val="000000"/>
          <w:sz w:val="28"/>
          <w:szCs w:val="28"/>
        </w:rPr>
        <w:t>Вище керівництво</w:t>
      </w:r>
      <w:r w:rsidR="00FB153D" w:rsidRPr="001004CC">
        <w:rPr>
          <w:color w:val="000000"/>
          <w:sz w:val="28"/>
          <w:szCs w:val="28"/>
        </w:rPr>
        <w:t xml:space="preserve"> і керівники </w:t>
      </w:r>
      <w:r w:rsidR="00FB153D">
        <w:rPr>
          <w:color w:val="000000"/>
          <w:sz w:val="28"/>
          <w:szCs w:val="28"/>
        </w:rPr>
        <w:t xml:space="preserve">виконавчих органів ради </w:t>
      </w:r>
      <w:r w:rsidR="00FB153D" w:rsidRPr="001004CC">
        <w:rPr>
          <w:color w:val="000000"/>
          <w:sz w:val="28"/>
          <w:szCs w:val="28"/>
        </w:rPr>
        <w:t xml:space="preserve">проводять коригувальні дії, якщо при аналізі даних про діяльність виконавчих органів міської ради було виявлено факт невідповідності </w:t>
      </w:r>
      <w:r w:rsidR="00FB153D">
        <w:rPr>
          <w:color w:val="000000"/>
          <w:sz w:val="28"/>
          <w:szCs w:val="28"/>
        </w:rPr>
        <w:t>або</w:t>
      </w:r>
      <w:r w:rsidR="00FB153D" w:rsidRPr="001004CC">
        <w:rPr>
          <w:color w:val="000000"/>
          <w:sz w:val="28"/>
          <w:szCs w:val="28"/>
        </w:rPr>
        <w:t xml:space="preserve"> підтверджена </w:t>
      </w:r>
      <w:r w:rsidR="00FB153D" w:rsidRPr="001004CC">
        <w:rPr>
          <w:color w:val="000000"/>
          <w:sz w:val="28"/>
          <w:szCs w:val="28"/>
        </w:rPr>
        <w:lastRenderedPageBreak/>
        <w:t>можливість повторення такої ситуації</w:t>
      </w:r>
      <w:r w:rsidR="003E47A6">
        <w:rPr>
          <w:color w:val="000000"/>
          <w:sz w:val="28"/>
          <w:szCs w:val="28"/>
        </w:rPr>
        <w:t>, ідентифікують ризики невідповідностей</w:t>
      </w:r>
      <w:r w:rsidR="00FB153D" w:rsidRPr="001004CC">
        <w:rPr>
          <w:color w:val="000000"/>
          <w:sz w:val="28"/>
          <w:szCs w:val="28"/>
        </w:rPr>
        <w:t xml:space="preserve">. </w:t>
      </w:r>
    </w:p>
    <w:p w:rsidR="003E47A6" w:rsidRDefault="00FB153D" w:rsidP="00FB153D">
      <w:pPr>
        <w:tabs>
          <w:tab w:val="left" w:pos="284"/>
          <w:tab w:val="left" w:pos="993"/>
        </w:tabs>
        <w:ind w:firstLine="709"/>
        <w:jc w:val="both"/>
        <w:rPr>
          <w:color w:val="000000"/>
          <w:sz w:val="28"/>
          <w:szCs w:val="28"/>
        </w:rPr>
      </w:pPr>
      <w:r w:rsidRPr="001004CC">
        <w:rPr>
          <w:color w:val="000000"/>
          <w:sz w:val="28"/>
          <w:szCs w:val="28"/>
        </w:rPr>
        <w:t>Коригувальні дії</w:t>
      </w:r>
      <w:r>
        <w:rPr>
          <w:color w:val="000000"/>
          <w:sz w:val="28"/>
          <w:szCs w:val="28"/>
        </w:rPr>
        <w:t xml:space="preserve"> призначаються</w:t>
      </w:r>
      <w:r w:rsidRPr="001004CC">
        <w:rPr>
          <w:color w:val="000000"/>
          <w:sz w:val="28"/>
          <w:szCs w:val="28"/>
        </w:rPr>
        <w:t xml:space="preserve"> </w:t>
      </w:r>
      <w:r>
        <w:rPr>
          <w:color w:val="000000"/>
          <w:sz w:val="28"/>
          <w:szCs w:val="28"/>
        </w:rPr>
        <w:t xml:space="preserve">з метою </w:t>
      </w:r>
      <w:r w:rsidRPr="001004CC">
        <w:rPr>
          <w:color w:val="000000"/>
          <w:sz w:val="28"/>
          <w:szCs w:val="28"/>
        </w:rPr>
        <w:t xml:space="preserve">усунення причин невідповідностей </w:t>
      </w:r>
      <w:r>
        <w:rPr>
          <w:color w:val="000000"/>
          <w:sz w:val="28"/>
          <w:szCs w:val="28"/>
        </w:rPr>
        <w:t>та запобігання</w:t>
      </w:r>
      <w:r w:rsidRPr="001004CC">
        <w:rPr>
          <w:color w:val="000000"/>
          <w:sz w:val="28"/>
          <w:szCs w:val="28"/>
        </w:rPr>
        <w:t xml:space="preserve"> їх повторенню. </w:t>
      </w:r>
    </w:p>
    <w:p w:rsidR="003E47A6" w:rsidRPr="003E47A6" w:rsidRDefault="003E47A6" w:rsidP="003E47A6">
      <w:pPr>
        <w:ind w:firstLine="709"/>
        <w:rPr>
          <w:sz w:val="28"/>
          <w:szCs w:val="28"/>
        </w:rPr>
      </w:pPr>
      <w:r w:rsidRPr="003E47A6">
        <w:rPr>
          <w:sz w:val="28"/>
          <w:szCs w:val="28"/>
        </w:rPr>
        <w:t>Вся інформація про виявлені невідповідності, їх характер, подальші дії та результатів коригувальних дій документується.</w:t>
      </w:r>
    </w:p>
    <w:p w:rsidR="002D1B1B" w:rsidRPr="00787836" w:rsidRDefault="002D1B1B" w:rsidP="002D1B1B">
      <w:pPr>
        <w:ind w:firstLine="709"/>
        <w:rPr>
          <w:szCs w:val="24"/>
        </w:rPr>
      </w:pPr>
    </w:p>
    <w:p w:rsidR="002D1B1B" w:rsidRPr="00016CBB" w:rsidRDefault="002D1B1B" w:rsidP="002D1B1B">
      <w:pPr>
        <w:ind w:firstLine="709"/>
        <w:rPr>
          <w:b/>
          <w:sz w:val="28"/>
          <w:szCs w:val="28"/>
        </w:rPr>
      </w:pPr>
      <w:r w:rsidRPr="00016CBB">
        <w:rPr>
          <w:b/>
          <w:sz w:val="28"/>
          <w:szCs w:val="28"/>
        </w:rPr>
        <w:t>10.3</w:t>
      </w:r>
      <w:r w:rsidR="006E71D5">
        <w:rPr>
          <w:b/>
          <w:sz w:val="28"/>
          <w:szCs w:val="28"/>
        </w:rPr>
        <w:t>.</w:t>
      </w:r>
      <w:r w:rsidRPr="00016CBB">
        <w:rPr>
          <w:b/>
          <w:sz w:val="28"/>
          <w:szCs w:val="28"/>
        </w:rPr>
        <w:t xml:space="preserve"> Постійне поліпшення</w:t>
      </w:r>
    </w:p>
    <w:p w:rsidR="002D1B1B" w:rsidRPr="00FB153D" w:rsidRDefault="002D1B1B" w:rsidP="002D1B1B">
      <w:pPr>
        <w:ind w:firstLine="709"/>
        <w:rPr>
          <w:b/>
          <w:sz w:val="28"/>
          <w:szCs w:val="28"/>
        </w:rPr>
      </w:pPr>
      <w:r w:rsidRPr="00FB153D">
        <w:rPr>
          <w:sz w:val="28"/>
          <w:szCs w:val="28"/>
        </w:rPr>
        <w:t>Міська рада постійно поліпшує результативність</w:t>
      </w:r>
      <w:r w:rsidR="003E47A6">
        <w:rPr>
          <w:sz w:val="28"/>
          <w:szCs w:val="28"/>
        </w:rPr>
        <w:t>,</w:t>
      </w:r>
      <w:r w:rsidR="00FB4E39">
        <w:rPr>
          <w:sz w:val="28"/>
          <w:szCs w:val="28"/>
        </w:rPr>
        <w:t xml:space="preserve"> а</w:t>
      </w:r>
      <w:r w:rsidR="003E47A6">
        <w:rPr>
          <w:sz w:val="28"/>
          <w:szCs w:val="28"/>
        </w:rPr>
        <w:t>декватність, придатність</w:t>
      </w:r>
      <w:r w:rsidRPr="00FB153D">
        <w:rPr>
          <w:sz w:val="28"/>
          <w:szCs w:val="28"/>
        </w:rPr>
        <w:t xml:space="preserve"> системи управління якістю, відповідно до визначеної Політики  та </w:t>
      </w:r>
      <w:r w:rsidR="00FB4E39">
        <w:rPr>
          <w:sz w:val="28"/>
          <w:szCs w:val="28"/>
        </w:rPr>
        <w:t>Ц</w:t>
      </w:r>
      <w:r w:rsidRPr="00FB153D">
        <w:rPr>
          <w:sz w:val="28"/>
          <w:szCs w:val="28"/>
        </w:rPr>
        <w:t xml:space="preserve">ілей у сфері якості, використовуючи результати аудитів, </w:t>
      </w:r>
      <w:r w:rsidR="00FB4E39">
        <w:rPr>
          <w:sz w:val="28"/>
          <w:szCs w:val="28"/>
        </w:rPr>
        <w:t>моніторинг</w:t>
      </w:r>
      <w:r w:rsidRPr="00FB153D">
        <w:rPr>
          <w:sz w:val="28"/>
          <w:szCs w:val="28"/>
        </w:rPr>
        <w:t xml:space="preserve"> даних, проводячи коригувальні  дії і аналізування з боку керівництва.</w:t>
      </w:r>
    </w:p>
    <w:p w:rsidR="0023052E" w:rsidRDefault="0023052E" w:rsidP="00012354">
      <w:pPr>
        <w:ind w:firstLine="709"/>
        <w:jc w:val="both"/>
        <w:rPr>
          <w:color w:val="000000"/>
          <w:sz w:val="28"/>
          <w:szCs w:val="28"/>
        </w:rPr>
      </w:pPr>
    </w:p>
    <w:p w:rsidR="003E47A6" w:rsidRDefault="003E47A6" w:rsidP="00012354">
      <w:pPr>
        <w:ind w:firstLine="709"/>
        <w:jc w:val="both"/>
        <w:rPr>
          <w:color w:val="000000"/>
          <w:sz w:val="28"/>
          <w:szCs w:val="28"/>
        </w:rPr>
      </w:pPr>
    </w:p>
    <w:p w:rsidR="003E47A6" w:rsidRDefault="003E47A6" w:rsidP="00012354">
      <w:pPr>
        <w:ind w:firstLine="709"/>
        <w:jc w:val="both"/>
        <w:rPr>
          <w:color w:val="000000"/>
          <w:sz w:val="28"/>
          <w:szCs w:val="28"/>
        </w:rPr>
      </w:pPr>
    </w:p>
    <w:p w:rsidR="003E47A6" w:rsidRDefault="003E47A6" w:rsidP="00012354">
      <w:pPr>
        <w:ind w:firstLine="709"/>
        <w:jc w:val="both"/>
        <w:rPr>
          <w:color w:val="000000"/>
          <w:sz w:val="28"/>
          <w:szCs w:val="28"/>
        </w:rPr>
      </w:pPr>
    </w:p>
    <w:p w:rsidR="003E47A6" w:rsidRDefault="003E47A6"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FA1D1A" w:rsidRDefault="00FA1D1A" w:rsidP="003E47A6">
      <w:pPr>
        <w:ind w:left="720"/>
        <w:jc w:val="both"/>
        <w:rPr>
          <w:b/>
          <w:color w:val="000000"/>
          <w:sz w:val="28"/>
          <w:szCs w:val="28"/>
        </w:rPr>
      </w:pPr>
    </w:p>
    <w:p w:rsidR="00FA1D1A" w:rsidRDefault="00FA1D1A" w:rsidP="003E47A6">
      <w:pPr>
        <w:ind w:left="720"/>
        <w:jc w:val="both"/>
        <w:rPr>
          <w:b/>
          <w:color w:val="000000"/>
          <w:sz w:val="28"/>
          <w:szCs w:val="28"/>
        </w:rPr>
      </w:pPr>
    </w:p>
    <w:p w:rsidR="003E47A6" w:rsidRDefault="003E47A6" w:rsidP="003E47A6">
      <w:pPr>
        <w:ind w:left="720"/>
        <w:jc w:val="both"/>
        <w:rPr>
          <w:b/>
          <w:color w:val="000000"/>
          <w:sz w:val="28"/>
          <w:szCs w:val="28"/>
        </w:rPr>
      </w:pPr>
      <w:r>
        <w:rPr>
          <w:b/>
          <w:color w:val="000000"/>
          <w:sz w:val="28"/>
          <w:szCs w:val="28"/>
        </w:rPr>
        <w:t>11. ДОДАТКИ</w:t>
      </w:r>
    </w:p>
    <w:p w:rsidR="003E47A6" w:rsidRDefault="003E47A6" w:rsidP="003E47A6">
      <w:pPr>
        <w:jc w:val="both"/>
        <w:rPr>
          <w:color w:val="000000"/>
          <w:sz w:val="28"/>
          <w:szCs w:val="28"/>
        </w:rPr>
      </w:pPr>
      <w:r w:rsidRPr="002B0D3B">
        <w:rPr>
          <w:color w:val="000000"/>
          <w:sz w:val="28"/>
          <w:szCs w:val="28"/>
        </w:rPr>
        <w:t>1. Розпорядження міського голови про впровадження системи управління якістю (Д-01/НСУЯ)</w:t>
      </w:r>
      <w:r>
        <w:rPr>
          <w:color w:val="000000"/>
          <w:sz w:val="28"/>
          <w:szCs w:val="28"/>
        </w:rPr>
        <w:t>.</w:t>
      </w:r>
    </w:p>
    <w:p w:rsidR="00ED62AB" w:rsidRPr="00ED62AB" w:rsidRDefault="00ED62AB" w:rsidP="00ED62AB">
      <w:pPr>
        <w:pStyle w:val="af7"/>
        <w:shd w:val="clear" w:color="auto" w:fill="FFFFFF"/>
        <w:spacing w:before="0" w:after="0" w:line="390" w:lineRule="atLeast"/>
        <w:jc w:val="both"/>
        <w:rPr>
          <w:color w:val="000000"/>
          <w:sz w:val="28"/>
          <w:szCs w:val="28"/>
          <w:lang w:val="uk-UA"/>
        </w:rPr>
      </w:pPr>
      <w:r>
        <w:rPr>
          <w:color w:val="000000"/>
          <w:lang w:val="uk-UA"/>
        </w:rPr>
        <w:t>2.</w:t>
      </w:r>
      <w:r w:rsidRPr="002660B4">
        <w:rPr>
          <w:color w:val="000000"/>
        </w:rPr>
        <w:t> </w:t>
      </w:r>
      <w:r w:rsidRPr="00ED62AB">
        <w:rPr>
          <w:color w:val="000000"/>
          <w:sz w:val="28"/>
          <w:szCs w:val="28"/>
          <w:lang w:val="uk-UA"/>
        </w:rPr>
        <w:t>Розпорядження міського голови  про заходи впровадження Національного</w:t>
      </w:r>
    </w:p>
    <w:p w:rsidR="00ED62AB" w:rsidRPr="00ED62AB" w:rsidRDefault="00ED62AB" w:rsidP="00DF243D">
      <w:pPr>
        <w:jc w:val="both"/>
        <w:rPr>
          <w:color w:val="000000"/>
          <w:sz w:val="28"/>
          <w:szCs w:val="28"/>
        </w:rPr>
      </w:pPr>
      <w:r w:rsidRPr="00ED62AB">
        <w:rPr>
          <w:color w:val="000000"/>
          <w:sz w:val="28"/>
          <w:szCs w:val="28"/>
        </w:rPr>
        <w:t>стандарту України ДСТУ ISO 9001:2015 системи управління якістю</w:t>
      </w:r>
      <w:r w:rsidRPr="002B0D3B">
        <w:rPr>
          <w:color w:val="000000"/>
          <w:sz w:val="28"/>
          <w:szCs w:val="28"/>
        </w:rPr>
        <w:t>(Д-0</w:t>
      </w:r>
      <w:r>
        <w:rPr>
          <w:color w:val="000000"/>
          <w:sz w:val="28"/>
          <w:szCs w:val="28"/>
        </w:rPr>
        <w:t>2</w:t>
      </w:r>
      <w:r w:rsidRPr="002B0D3B">
        <w:rPr>
          <w:color w:val="000000"/>
          <w:sz w:val="28"/>
          <w:szCs w:val="28"/>
        </w:rPr>
        <w:t>/НСУЯ)</w:t>
      </w:r>
      <w:r>
        <w:rPr>
          <w:color w:val="000000"/>
          <w:sz w:val="28"/>
          <w:szCs w:val="28"/>
        </w:rPr>
        <w:t>.</w:t>
      </w:r>
      <w:r w:rsidRPr="00ED62AB">
        <w:rPr>
          <w:color w:val="000000"/>
          <w:sz w:val="28"/>
          <w:szCs w:val="28"/>
        </w:rPr>
        <w:t xml:space="preserve">  </w:t>
      </w:r>
    </w:p>
    <w:p w:rsidR="00ED62AB" w:rsidRPr="00ED62AB" w:rsidRDefault="00ED62AB" w:rsidP="00ED62AB">
      <w:pPr>
        <w:jc w:val="both"/>
        <w:rPr>
          <w:color w:val="000000"/>
          <w:sz w:val="28"/>
          <w:szCs w:val="28"/>
        </w:rPr>
      </w:pPr>
      <w:r>
        <w:rPr>
          <w:color w:val="000000"/>
          <w:sz w:val="28"/>
          <w:szCs w:val="28"/>
        </w:rPr>
        <w:t>3</w:t>
      </w:r>
      <w:r w:rsidRPr="00ED62AB">
        <w:rPr>
          <w:color w:val="000000"/>
          <w:sz w:val="28"/>
          <w:szCs w:val="28"/>
        </w:rPr>
        <w:t xml:space="preserve">. Політика у сфері  якості </w:t>
      </w:r>
      <w:r w:rsidR="00DF243D">
        <w:rPr>
          <w:color w:val="000000"/>
          <w:sz w:val="28"/>
          <w:szCs w:val="28"/>
        </w:rPr>
        <w:t xml:space="preserve">виконавчих органів Тернопільської </w:t>
      </w:r>
      <w:r w:rsidRPr="00ED62AB">
        <w:rPr>
          <w:color w:val="000000"/>
          <w:sz w:val="28"/>
          <w:szCs w:val="28"/>
        </w:rPr>
        <w:t>міської ради (Д-</w:t>
      </w:r>
      <w:r w:rsidR="00DF243D">
        <w:rPr>
          <w:color w:val="000000"/>
          <w:sz w:val="28"/>
          <w:szCs w:val="28"/>
        </w:rPr>
        <w:t>03</w:t>
      </w:r>
      <w:r w:rsidRPr="00ED62AB">
        <w:rPr>
          <w:color w:val="000000"/>
          <w:sz w:val="28"/>
          <w:szCs w:val="28"/>
        </w:rPr>
        <w:t>/НСУЯ).</w:t>
      </w:r>
    </w:p>
    <w:p w:rsidR="003E47A6" w:rsidRPr="002B0D3B" w:rsidRDefault="00800201" w:rsidP="003E47A6">
      <w:pPr>
        <w:jc w:val="both"/>
        <w:rPr>
          <w:color w:val="000000"/>
          <w:sz w:val="28"/>
          <w:szCs w:val="28"/>
        </w:rPr>
      </w:pPr>
      <w:r>
        <w:rPr>
          <w:bCs/>
          <w:color w:val="000000"/>
          <w:sz w:val="28"/>
          <w:szCs w:val="28"/>
        </w:rPr>
        <w:t>4</w:t>
      </w:r>
      <w:r w:rsidR="003E47A6" w:rsidRPr="002B0D3B">
        <w:rPr>
          <w:bCs/>
          <w:color w:val="000000"/>
          <w:sz w:val="28"/>
          <w:szCs w:val="28"/>
        </w:rPr>
        <w:t xml:space="preserve">. </w:t>
      </w:r>
      <w:r w:rsidR="003E47A6" w:rsidRPr="002B0D3B">
        <w:rPr>
          <w:sz w:val="28"/>
          <w:szCs w:val="28"/>
        </w:rPr>
        <w:t>Реєстр документів системи управління якістю</w:t>
      </w:r>
      <w:r w:rsidR="003E47A6" w:rsidRPr="002B0D3B">
        <w:rPr>
          <w:bCs/>
          <w:color w:val="000000"/>
          <w:sz w:val="28"/>
          <w:szCs w:val="28"/>
        </w:rPr>
        <w:t xml:space="preserve"> (</w:t>
      </w:r>
      <w:r w:rsidR="003E47A6" w:rsidRPr="002B0D3B">
        <w:rPr>
          <w:color w:val="000000"/>
          <w:sz w:val="28"/>
          <w:szCs w:val="28"/>
        </w:rPr>
        <w:t>Д-0</w:t>
      </w:r>
      <w:r>
        <w:rPr>
          <w:color w:val="000000"/>
          <w:sz w:val="28"/>
          <w:szCs w:val="28"/>
        </w:rPr>
        <w:t>4</w:t>
      </w:r>
      <w:r w:rsidR="003E47A6" w:rsidRPr="002B0D3B">
        <w:rPr>
          <w:color w:val="000000"/>
          <w:sz w:val="28"/>
          <w:szCs w:val="28"/>
        </w:rPr>
        <w:t>/НСУЯ)</w:t>
      </w:r>
      <w:r w:rsidR="003E47A6">
        <w:rPr>
          <w:color w:val="000000"/>
          <w:sz w:val="28"/>
          <w:szCs w:val="28"/>
        </w:rPr>
        <w:t>.</w:t>
      </w:r>
    </w:p>
    <w:p w:rsidR="003E47A6" w:rsidRPr="002B0D3B" w:rsidRDefault="00800201" w:rsidP="003E47A6">
      <w:pPr>
        <w:jc w:val="both"/>
        <w:rPr>
          <w:bCs/>
          <w:color w:val="000000"/>
          <w:sz w:val="28"/>
          <w:szCs w:val="28"/>
        </w:rPr>
      </w:pPr>
      <w:r>
        <w:rPr>
          <w:color w:val="000000"/>
          <w:sz w:val="28"/>
          <w:szCs w:val="28"/>
        </w:rPr>
        <w:t>5</w:t>
      </w:r>
      <w:r w:rsidR="003E47A6" w:rsidRPr="002B0D3B">
        <w:rPr>
          <w:color w:val="000000"/>
          <w:sz w:val="28"/>
          <w:szCs w:val="28"/>
        </w:rPr>
        <w:t xml:space="preserve">. </w:t>
      </w:r>
      <w:r w:rsidR="003E47A6" w:rsidRPr="002B0D3B">
        <w:rPr>
          <w:bCs/>
          <w:color w:val="000000"/>
          <w:sz w:val="28"/>
          <w:szCs w:val="28"/>
        </w:rPr>
        <w:t>Реєстр осно</w:t>
      </w:r>
      <w:r w:rsidR="003E47A6">
        <w:rPr>
          <w:bCs/>
          <w:color w:val="000000"/>
          <w:sz w:val="28"/>
          <w:szCs w:val="28"/>
        </w:rPr>
        <w:t>вних процесів Тернопільської</w:t>
      </w:r>
      <w:r w:rsidR="003E47A6" w:rsidRPr="002B0D3B">
        <w:rPr>
          <w:bCs/>
          <w:color w:val="000000"/>
          <w:sz w:val="28"/>
          <w:szCs w:val="28"/>
        </w:rPr>
        <w:t xml:space="preserve"> міської ради</w:t>
      </w:r>
      <w:r w:rsidR="003E47A6" w:rsidRPr="002B0D3B">
        <w:rPr>
          <w:color w:val="000000"/>
          <w:sz w:val="28"/>
          <w:szCs w:val="28"/>
        </w:rPr>
        <w:t xml:space="preserve"> (Д-0</w:t>
      </w:r>
      <w:r>
        <w:rPr>
          <w:color w:val="000000"/>
          <w:sz w:val="28"/>
          <w:szCs w:val="28"/>
        </w:rPr>
        <w:t>5</w:t>
      </w:r>
      <w:r w:rsidR="003E47A6" w:rsidRPr="002B0D3B">
        <w:rPr>
          <w:color w:val="000000"/>
          <w:sz w:val="28"/>
          <w:szCs w:val="28"/>
        </w:rPr>
        <w:t>/НСУЯ)</w:t>
      </w:r>
      <w:r w:rsidR="003E47A6">
        <w:rPr>
          <w:color w:val="000000"/>
          <w:sz w:val="28"/>
          <w:szCs w:val="28"/>
        </w:rPr>
        <w:t>.</w:t>
      </w:r>
    </w:p>
    <w:p w:rsidR="003E47A6" w:rsidRDefault="00800201" w:rsidP="003E47A6">
      <w:pPr>
        <w:jc w:val="both"/>
        <w:rPr>
          <w:sz w:val="28"/>
          <w:szCs w:val="28"/>
        </w:rPr>
      </w:pPr>
      <w:r>
        <w:rPr>
          <w:sz w:val="28"/>
          <w:szCs w:val="28"/>
        </w:rPr>
        <w:t>6</w:t>
      </w:r>
      <w:r w:rsidR="003E47A6" w:rsidRPr="002B0D3B">
        <w:rPr>
          <w:sz w:val="28"/>
          <w:szCs w:val="28"/>
        </w:rPr>
        <w:t xml:space="preserve">. </w:t>
      </w:r>
      <w:r w:rsidR="003E47A6">
        <w:rPr>
          <w:sz w:val="28"/>
          <w:szCs w:val="28"/>
        </w:rPr>
        <w:t>С</w:t>
      </w:r>
      <w:r w:rsidR="003E47A6" w:rsidRPr="003E0075">
        <w:rPr>
          <w:sz w:val="28"/>
          <w:szCs w:val="28"/>
        </w:rPr>
        <w:t xml:space="preserve">хема процесу аналізування </w:t>
      </w:r>
      <w:r w:rsidR="003E47A6">
        <w:rPr>
          <w:sz w:val="28"/>
          <w:szCs w:val="28"/>
        </w:rPr>
        <w:t>СУЯ</w:t>
      </w:r>
      <w:r w:rsidR="003E47A6" w:rsidRPr="003E0075">
        <w:rPr>
          <w:sz w:val="28"/>
          <w:szCs w:val="28"/>
        </w:rPr>
        <w:t xml:space="preserve"> </w:t>
      </w:r>
      <w:r w:rsidR="003E47A6">
        <w:rPr>
          <w:sz w:val="28"/>
          <w:szCs w:val="28"/>
        </w:rPr>
        <w:t>керівництвом</w:t>
      </w:r>
      <w:r w:rsidR="003E47A6" w:rsidRPr="003E0075">
        <w:rPr>
          <w:sz w:val="28"/>
          <w:szCs w:val="28"/>
        </w:rPr>
        <w:t xml:space="preserve"> та поліпшення</w:t>
      </w:r>
    </w:p>
    <w:p w:rsidR="003E47A6" w:rsidRPr="003E0075" w:rsidRDefault="003E47A6" w:rsidP="003E47A6">
      <w:pPr>
        <w:jc w:val="both"/>
        <w:rPr>
          <w:sz w:val="28"/>
          <w:szCs w:val="28"/>
        </w:rPr>
      </w:pPr>
      <w:r>
        <w:rPr>
          <w:sz w:val="28"/>
          <w:szCs w:val="28"/>
        </w:rPr>
        <w:t xml:space="preserve">   </w:t>
      </w:r>
      <w:r w:rsidRPr="003E0075">
        <w:rPr>
          <w:sz w:val="28"/>
          <w:szCs w:val="28"/>
        </w:rPr>
        <w:t xml:space="preserve"> (Д-</w:t>
      </w:r>
      <w:r w:rsidR="00800201">
        <w:rPr>
          <w:sz w:val="28"/>
          <w:szCs w:val="28"/>
        </w:rPr>
        <w:t>06</w:t>
      </w:r>
      <w:r w:rsidRPr="003E0075">
        <w:rPr>
          <w:sz w:val="28"/>
          <w:szCs w:val="28"/>
        </w:rPr>
        <w:t>/НСУЯ)</w:t>
      </w:r>
      <w:r>
        <w:rPr>
          <w:sz w:val="28"/>
          <w:szCs w:val="28"/>
        </w:rPr>
        <w:t>.</w:t>
      </w:r>
    </w:p>
    <w:p w:rsidR="003E47A6" w:rsidRPr="002B0D3B" w:rsidRDefault="00800201" w:rsidP="003E47A6">
      <w:pPr>
        <w:jc w:val="both"/>
        <w:rPr>
          <w:sz w:val="28"/>
          <w:szCs w:val="28"/>
        </w:rPr>
      </w:pPr>
      <w:r>
        <w:rPr>
          <w:sz w:val="28"/>
          <w:szCs w:val="28"/>
        </w:rPr>
        <w:t>7</w:t>
      </w:r>
      <w:r w:rsidR="003E47A6" w:rsidRPr="002B0D3B">
        <w:rPr>
          <w:sz w:val="28"/>
          <w:szCs w:val="28"/>
        </w:rPr>
        <w:t>. Схема процесу управління ресурсами (</w:t>
      </w:r>
      <w:r w:rsidR="003E47A6" w:rsidRPr="002B0D3B">
        <w:rPr>
          <w:color w:val="000000"/>
          <w:sz w:val="28"/>
          <w:szCs w:val="28"/>
        </w:rPr>
        <w:t>Д-</w:t>
      </w:r>
      <w:r>
        <w:rPr>
          <w:color w:val="000000"/>
          <w:sz w:val="28"/>
          <w:szCs w:val="28"/>
        </w:rPr>
        <w:t>07</w:t>
      </w:r>
      <w:r w:rsidR="003E47A6" w:rsidRPr="002B0D3B">
        <w:rPr>
          <w:color w:val="000000"/>
          <w:sz w:val="28"/>
          <w:szCs w:val="28"/>
        </w:rPr>
        <w:t>/НСУЯ)</w:t>
      </w:r>
      <w:r w:rsidR="003E47A6">
        <w:rPr>
          <w:color w:val="000000"/>
          <w:sz w:val="28"/>
          <w:szCs w:val="28"/>
        </w:rPr>
        <w:t>.</w:t>
      </w:r>
    </w:p>
    <w:p w:rsidR="003E47A6" w:rsidRPr="002B0D3B" w:rsidRDefault="00B24C33" w:rsidP="003E47A6">
      <w:pPr>
        <w:jc w:val="both"/>
        <w:rPr>
          <w:sz w:val="28"/>
          <w:szCs w:val="28"/>
        </w:rPr>
      </w:pPr>
      <w:r>
        <w:rPr>
          <w:sz w:val="28"/>
          <w:szCs w:val="28"/>
        </w:rPr>
        <w:lastRenderedPageBreak/>
        <w:t>8</w:t>
      </w:r>
      <w:r w:rsidR="003E47A6" w:rsidRPr="002B0D3B">
        <w:rPr>
          <w:sz w:val="28"/>
          <w:szCs w:val="28"/>
        </w:rPr>
        <w:t>. Схема процесу надання адміністративних послуг (</w:t>
      </w:r>
      <w:r w:rsidR="003E47A6" w:rsidRPr="002B0D3B">
        <w:rPr>
          <w:color w:val="000000"/>
          <w:sz w:val="28"/>
          <w:szCs w:val="28"/>
        </w:rPr>
        <w:t>Д-</w:t>
      </w:r>
      <w:r w:rsidR="00800201">
        <w:rPr>
          <w:color w:val="000000"/>
          <w:sz w:val="28"/>
          <w:szCs w:val="28"/>
        </w:rPr>
        <w:t>08</w:t>
      </w:r>
      <w:r w:rsidR="003E47A6" w:rsidRPr="002B0D3B">
        <w:rPr>
          <w:color w:val="000000"/>
          <w:sz w:val="28"/>
          <w:szCs w:val="28"/>
        </w:rPr>
        <w:t>/НСУЯ</w:t>
      </w:r>
      <w:r w:rsidR="003E47A6" w:rsidRPr="002B0D3B">
        <w:rPr>
          <w:sz w:val="28"/>
          <w:szCs w:val="28"/>
        </w:rPr>
        <w:t>)</w:t>
      </w:r>
      <w:r w:rsidR="003E47A6">
        <w:rPr>
          <w:sz w:val="28"/>
          <w:szCs w:val="28"/>
        </w:rPr>
        <w:t>.</w:t>
      </w:r>
      <w:r w:rsidR="003E47A6" w:rsidRPr="002B0D3B">
        <w:rPr>
          <w:sz w:val="28"/>
          <w:szCs w:val="28"/>
        </w:rPr>
        <w:t xml:space="preserve"> </w:t>
      </w:r>
    </w:p>
    <w:p w:rsidR="003E47A6" w:rsidRPr="002B0D3B" w:rsidRDefault="003E47A6" w:rsidP="003E47A6">
      <w:pPr>
        <w:tabs>
          <w:tab w:val="left" w:pos="284"/>
        </w:tabs>
        <w:jc w:val="both"/>
        <w:rPr>
          <w:color w:val="000000"/>
          <w:sz w:val="28"/>
          <w:szCs w:val="28"/>
        </w:rPr>
      </w:pPr>
      <w:r w:rsidRPr="002B0D3B">
        <w:rPr>
          <w:color w:val="000000"/>
          <w:sz w:val="28"/>
          <w:szCs w:val="28"/>
        </w:rPr>
        <w:t xml:space="preserve">9. </w:t>
      </w:r>
      <w:r>
        <w:rPr>
          <w:color w:val="000000"/>
          <w:sz w:val="28"/>
          <w:szCs w:val="28"/>
        </w:rPr>
        <w:t>Р</w:t>
      </w:r>
      <w:r w:rsidRPr="002B0D3B">
        <w:rPr>
          <w:color w:val="000000"/>
          <w:sz w:val="28"/>
          <w:szCs w:val="28"/>
        </w:rPr>
        <w:t>озподіл посадових обов’язків</w:t>
      </w:r>
      <w:r>
        <w:rPr>
          <w:color w:val="000000"/>
          <w:sz w:val="28"/>
          <w:szCs w:val="28"/>
        </w:rPr>
        <w:t xml:space="preserve"> вищого керівництва Т</w:t>
      </w:r>
      <w:r w:rsidRPr="002B0D3B">
        <w:rPr>
          <w:color w:val="000000"/>
          <w:sz w:val="28"/>
          <w:szCs w:val="28"/>
        </w:rPr>
        <w:t>ернопільської міської</w:t>
      </w:r>
      <w:r>
        <w:rPr>
          <w:color w:val="000000"/>
          <w:sz w:val="28"/>
          <w:szCs w:val="28"/>
        </w:rPr>
        <w:t xml:space="preserve"> </w:t>
      </w:r>
      <w:r w:rsidR="00800201">
        <w:rPr>
          <w:color w:val="000000"/>
          <w:sz w:val="28"/>
          <w:szCs w:val="28"/>
        </w:rPr>
        <w:t>ради (Д-09/НСУЯ</w:t>
      </w:r>
      <w:r w:rsidRPr="002B0D3B">
        <w:rPr>
          <w:color w:val="000000"/>
          <w:sz w:val="28"/>
          <w:szCs w:val="28"/>
        </w:rPr>
        <w:t>)</w:t>
      </w:r>
      <w:r>
        <w:rPr>
          <w:color w:val="000000"/>
          <w:sz w:val="28"/>
          <w:szCs w:val="28"/>
        </w:rPr>
        <w:t>.</w:t>
      </w:r>
    </w:p>
    <w:p w:rsidR="003E47A6" w:rsidRPr="002B0D3B" w:rsidRDefault="003E47A6" w:rsidP="003E47A6">
      <w:pPr>
        <w:rPr>
          <w:bCs/>
          <w:sz w:val="28"/>
          <w:szCs w:val="28"/>
        </w:rPr>
      </w:pPr>
      <w:r w:rsidRPr="002B0D3B">
        <w:rPr>
          <w:sz w:val="28"/>
          <w:szCs w:val="28"/>
        </w:rPr>
        <w:t>10.</w:t>
      </w:r>
      <w:r w:rsidRPr="002B0D3B">
        <w:rPr>
          <w:bCs/>
          <w:sz w:val="28"/>
          <w:szCs w:val="28"/>
        </w:rPr>
        <w:t xml:space="preserve"> Структура виконавчих органів міської ради (</w:t>
      </w:r>
      <w:r w:rsidRPr="002B0D3B">
        <w:rPr>
          <w:color w:val="000000"/>
          <w:sz w:val="28"/>
          <w:szCs w:val="28"/>
        </w:rPr>
        <w:t>Д-</w:t>
      </w:r>
      <w:r w:rsidR="00800201">
        <w:rPr>
          <w:color w:val="000000"/>
          <w:sz w:val="28"/>
          <w:szCs w:val="28"/>
        </w:rPr>
        <w:t>10</w:t>
      </w:r>
      <w:r w:rsidRPr="002B0D3B">
        <w:rPr>
          <w:color w:val="000000"/>
          <w:sz w:val="28"/>
          <w:szCs w:val="28"/>
        </w:rPr>
        <w:t>/НСУЯ</w:t>
      </w:r>
      <w:r w:rsidRPr="002B0D3B">
        <w:rPr>
          <w:bCs/>
          <w:sz w:val="28"/>
          <w:szCs w:val="28"/>
        </w:rPr>
        <w:t>)</w:t>
      </w:r>
      <w:r>
        <w:rPr>
          <w:bCs/>
          <w:sz w:val="28"/>
          <w:szCs w:val="28"/>
        </w:rPr>
        <w:t>.</w:t>
      </w:r>
    </w:p>
    <w:p w:rsidR="003E47A6" w:rsidRPr="002B0D3B" w:rsidRDefault="003E47A6" w:rsidP="003E47A6">
      <w:pPr>
        <w:rPr>
          <w:bCs/>
          <w:sz w:val="28"/>
          <w:szCs w:val="28"/>
        </w:rPr>
      </w:pPr>
      <w:r w:rsidRPr="002B0D3B">
        <w:rPr>
          <w:bCs/>
          <w:sz w:val="28"/>
          <w:szCs w:val="28"/>
        </w:rPr>
        <w:t>11. Організаційна схема виконавчих органів міської ради (</w:t>
      </w:r>
      <w:r w:rsidRPr="002B0D3B">
        <w:rPr>
          <w:color w:val="000000"/>
          <w:sz w:val="28"/>
          <w:szCs w:val="28"/>
        </w:rPr>
        <w:t>Д-</w:t>
      </w:r>
      <w:r w:rsidR="00800201">
        <w:rPr>
          <w:color w:val="000000"/>
          <w:sz w:val="28"/>
          <w:szCs w:val="28"/>
        </w:rPr>
        <w:t>11</w:t>
      </w:r>
      <w:r w:rsidRPr="002B0D3B">
        <w:rPr>
          <w:color w:val="000000"/>
          <w:sz w:val="28"/>
          <w:szCs w:val="28"/>
        </w:rPr>
        <w:t>/НСУЯ</w:t>
      </w:r>
      <w:r w:rsidRPr="002B0D3B">
        <w:rPr>
          <w:bCs/>
          <w:sz w:val="28"/>
          <w:szCs w:val="28"/>
        </w:rPr>
        <w:t>)</w:t>
      </w:r>
      <w:r>
        <w:rPr>
          <w:bCs/>
          <w:sz w:val="28"/>
          <w:szCs w:val="28"/>
        </w:rPr>
        <w:t>.</w:t>
      </w:r>
    </w:p>
    <w:p w:rsidR="003E47A6" w:rsidRPr="002B0D3B" w:rsidRDefault="003E47A6" w:rsidP="003E47A6">
      <w:pPr>
        <w:rPr>
          <w:sz w:val="28"/>
          <w:szCs w:val="28"/>
        </w:rPr>
      </w:pPr>
      <w:r w:rsidRPr="002B0D3B">
        <w:rPr>
          <w:color w:val="000000"/>
          <w:sz w:val="28"/>
          <w:szCs w:val="28"/>
        </w:rPr>
        <w:t>1</w:t>
      </w:r>
      <w:r w:rsidR="00B24C33">
        <w:rPr>
          <w:color w:val="000000"/>
          <w:sz w:val="28"/>
          <w:szCs w:val="28"/>
        </w:rPr>
        <w:t>2</w:t>
      </w:r>
      <w:r w:rsidRPr="002B0D3B">
        <w:rPr>
          <w:color w:val="000000"/>
          <w:sz w:val="28"/>
          <w:szCs w:val="28"/>
        </w:rPr>
        <w:t>.</w:t>
      </w:r>
      <w:r w:rsidRPr="002B0D3B">
        <w:rPr>
          <w:sz w:val="28"/>
          <w:szCs w:val="28"/>
        </w:rPr>
        <w:t xml:space="preserve"> Управлінські дії щодо категорій інфраструктури (Д-</w:t>
      </w:r>
      <w:r w:rsidR="00800201">
        <w:rPr>
          <w:sz w:val="28"/>
          <w:szCs w:val="28"/>
        </w:rPr>
        <w:t>12</w:t>
      </w:r>
      <w:r w:rsidRPr="002B0D3B">
        <w:rPr>
          <w:sz w:val="28"/>
          <w:szCs w:val="28"/>
        </w:rPr>
        <w:t>/НСУЯ)</w:t>
      </w:r>
      <w:r>
        <w:rPr>
          <w:sz w:val="28"/>
          <w:szCs w:val="28"/>
        </w:rPr>
        <w:t>.</w:t>
      </w:r>
    </w:p>
    <w:p w:rsidR="003E47A6" w:rsidRPr="002B0D3B" w:rsidRDefault="003E47A6" w:rsidP="003E47A6">
      <w:pPr>
        <w:jc w:val="both"/>
        <w:rPr>
          <w:sz w:val="28"/>
          <w:szCs w:val="28"/>
        </w:rPr>
      </w:pPr>
      <w:r w:rsidRPr="002B0D3B">
        <w:rPr>
          <w:sz w:val="28"/>
          <w:szCs w:val="28"/>
        </w:rPr>
        <w:t>1</w:t>
      </w:r>
      <w:r w:rsidR="00B24C33">
        <w:rPr>
          <w:sz w:val="28"/>
          <w:szCs w:val="28"/>
        </w:rPr>
        <w:t>3</w:t>
      </w:r>
      <w:r w:rsidRPr="002B0D3B">
        <w:rPr>
          <w:sz w:val="28"/>
          <w:szCs w:val="28"/>
        </w:rPr>
        <w:t>. Перелік пунктів обслуговування замовників</w:t>
      </w:r>
      <w:r>
        <w:rPr>
          <w:sz w:val="28"/>
          <w:szCs w:val="28"/>
        </w:rPr>
        <w:t xml:space="preserve">/місць прийому суб’єктів </w:t>
      </w:r>
      <w:r w:rsidRPr="002B0D3B">
        <w:rPr>
          <w:sz w:val="28"/>
          <w:szCs w:val="28"/>
        </w:rPr>
        <w:t xml:space="preserve"> </w:t>
      </w:r>
      <w:r>
        <w:rPr>
          <w:sz w:val="28"/>
          <w:szCs w:val="28"/>
        </w:rPr>
        <w:t>звернень</w:t>
      </w:r>
      <w:r w:rsidRPr="007B1490">
        <w:rPr>
          <w:sz w:val="28"/>
          <w:szCs w:val="28"/>
        </w:rPr>
        <w:t xml:space="preserve"> </w:t>
      </w:r>
      <w:r w:rsidRPr="002B0D3B">
        <w:rPr>
          <w:sz w:val="28"/>
          <w:szCs w:val="28"/>
        </w:rPr>
        <w:t>(Д-1</w:t>
      </w:r>
      <w:r w:rsidR="00800201">
        <w:rPr>
          <w:sz w:val="28"/>
          <w:szCs w:val="28"/>
        </w:rPr>
        <w:t>3</w:t>
      </w:r>
      <w:r w:rsidRPr="002B0D3B">
        <w:rPr>
          <w:sz w:val="28"/>
          <w:szCs w:val="28"/>
        </w:rPr>
        <w:t>/НСУЯ)</w:t>
      </w:r>
      <w:r>
        <w:rPr>
          <w:sz w:val="28"/>
          <w:szCs w:val="28"/>
        </w:rPr>
        <w:t>.</w:t>
      </w:r>
    </w:p>
    <w:p w:rsidR="003E47A6" w:rsidRPr="002B0D3B" w:rsidRDefault="003E47A6" w:rsidP="003E47A6">
      <w:pPr>
        <w:jc w:val="both"/>
        <w:rPr>
          <w:sz w:val="28"/>
          <w:szCs w:val="28"/>
        </w:rPr>
      </w:pPr>
      <w:r w:rsidRPr="002B0D3B">
        <w:rPr>
          <w:sz w:val="28"/>
          <w:szCs w:val="28"/>
        </w:rPr>
        <w:t>1</w:t>
      </w:r>
      <w:r w:rsidR="00B24C33">
        <w:rPr>
          <w:sz w:val="28"/>
          <w:szCs w:val="28"/>
        </w:rPr>
        <w:t>4</w:t>
      </w:r>
      <w:r w:rsidRPr="002B0D3B">
        <w:rPr>
          <w:sz w:val="28"/>
          <w:szCs w:val="28"/>
        </w:rPr>
        <w:t>.</w:t>
      </w:r>
      <w:r w:rsidRPr="002B0D3B">
        <w:rPr>
          <w:color w:val="FF0000"/>
          <w:sz w:val="28"/>
          <w:szCs w:val="28"/>
        </w:rPr>
        <w:t xml:space="preserve"> </w:t>
      </w:r>
      <w:r w:rsidRPr="002B0D3B">
        <w:rPr>
          <w:sz w:val="28"/>
          <w:szCs w:val="28"/>
        </w:rPr>
        <w:t>Інформаційна картка АП</w:t>
      </w:r>
      <w:r>
        <w:rPr>
          <w:sz w:val="28"/>
          <w:szCs w:val="28"/>
        </w:rPr>
        <w:t>,НП</w:t>
      </w:r>
      <w:r w:rsidRPr="002B0D3B">
        <w:rPr>
          <w:sz w:val="28"/>
          <w:szCs w:val="28"/>
        </w:rPr>
        <w:t xml:space="preserve"> (Д-1</w:t>
      </w:r>
      <w:r w:rsidR="00800201">
        <w:rPr>
          <w:sz w:val="28"/>
          <w:szCs w:val="28"/>
        </w:rPr>
        <w:t>4</w:t>
      </w:r>
      <w:r w:rsidRPr="002B0D3B">
        <w:rPr>
          <w:sz w:val="28"/>
          <w:szCs w:val="28"/>
        </w:rPr>
        <w:t>/НСУЯ)</w:t>
      </w:r>
      <w:r>
        <w:rPr>
          <w:sz w:val="28"/>
          <w:szCs w:val="28"/>
        </w:rPr>
        <w:t>.</w:t>
      </w:r>
    </w:p>
    <w:p w:rsidR="003E47A6" w:rsidRPr="002B0D3B" w:rsidRDefault="003E47A6" w:rsidP="003E47A6">
      <w:pPr>
        <w:jc w:val="both"/>
        <w:rPr>
          <w:sz w:val="28"/>
          <w:szCs w:val="28"/>
        </w:rPr>
      </w:pPr>
      <w:r w:rsidRPr="002B0D3B">
        <w:rPr>
          <w:sz w:val="28"/>
          <w:szCs w:val="28"/>
        </w:rPr>
        <w:t>1</w:t>
      </w:r>
      <w:r w:rsidR="00B24C33">
        <w:rPr>
          <w:sz w:val="28"/>
          <w:szCs w:val="28"/>
        </w:rPr>
        <w:t>5</w:t>
      </w:r>
      <w:r w:rsidRPr="002B0D3B">
        <w:rPr>
          <w:sz w:val="28"/>
          <w:szCs w:val="28"/>
        </w:rPr>
        <w:t>. Технологічна картка АП</w:t>
      </w:r>
      <w:r>
        <w:rPr>
          <w:sz w:val="28"/>
          <w:szCs w:val="28"/>
        </w:rPr>
        <w:t>,</w:t>
      </w:r>
      <w:r w:rsidR="0027183C">
        <w:rPr>
          <w:sz w:val="28"/>
          <w:szCs w:val="28"/>
        </w:rPr>
        <w:t>НП</w:t>
      </w:r>
      <w:r>
        <w:rPr>
          <w:sz w:val="28"/>
          <w:szCs w:val="28"/>
        </w:rPr>
        <w:t xml:space="preserve"> </w:t>
      </w:r>
      <w:r w:rsidRPr="002B0D3B">
        <w:rPr>
          <w:sz w:val="28"/>
          <w:szCs w:val="28"/>
        </w:rPr>
        <w:t>(Д-1</w:t>
      </w:r>
      <w:r w:rsidR="00800201">
        <w:rPr>
          <w:sz w:val="28"/>
          <w:szCs w:val="28"/>
        </w:rPr>
        <w:t>5</w:t>
      </w:r>
      <w:r w:rsidRPr="002B0D3B">
        <w:rPr>
          <w:sz w:val="28"/>
          <w:szCs w:val="28"/>
        </w:rPr>
        <w:t>/НСУЯ)</w:t>
      </w:r>
      <w:r>
        <w:rPr>
          <w:sz w:val="28"/>
          <w:szCs w:val="28"/>
        </w:rPr>
        <w:t>.</w:t>
      </w:r>
    </w:p>
    <w:p w:rsidR="003E47A6" w:rsidRPr="002B0D3B" w:rsidRDefault="003E47A6" w:rsidP="003E47A6">
      <w:pPr>
        <w:jc w:val="both"/>
        <w:rPr>
          <w:sz w:val="28"/>
          <w:szCs w:val="28"/>
        </w:rPr>
      </w:pPr>
      <w:r>
        <w:rPr>
          <w:sz w:val="28"/>
          <w:szCs w:val="28"/>
        </w:rPr>
        <w:t>1</w:t>
      </w:r>
      <w:r w:rsidR="00B24C33">
        <w:rPr>
          <w:sz w:val="28"/>
          <w:szCs w:val="28"/>
        </w:rPr>
        <w:t>6</w:t>
      </w:r>
      <w:r w:rsidR="00800201">
        <w:rPr>
          <w:sz w:val="28"/>
          <w:szCs w:val="28"/>
        </w:rPr>
        <w:t>. Паспорт процесу (Д-16</w:t>
      </w:r>
      <w:r w:rsidRPr="002B0D3B">
        <w:rPr>
          <w:sz w:val="28"/>
          <w:szCs w:val="28"/>
        </w:rPr>
        <w:t>/НСУЯ)</w:t>
      </w:r>
      <w:r>
        <w:rPr>
          <w:sz w:val="28"/>
          <w:szCs w:val="28"/>
        </w:rPr>
        <w:t>.</w:t>
      </w:r>
    </w:p>
    <w:p w:rsidR="00800201" w:rsidRPr="00800201" w:rsidRDefault="003E47A6" w:rsidP="00800201">
      <w:pPr>
        <w:tabs>
          <w:tab w:val="left" w:pos="284"/>
          <w:tab w:val="left" w:pos="360"/>
          <w:tab w:val="left" w:pos="7860"/>
        </w:tabs>
        <w:rPr>
          <w:sz w:val="28"/>
          <w:szCs w:val="28"/>
        </w:rPr>
      </w:pPr>
      <w:r w:rsidRPr="002B0D3B">
        <w:rPr>
          <w:sz w:val="28"/>
          <w:szCs w:val="28"/>
        </w:rPr>
        <w:t>1</w:t>
      </w:r>
      <w:r w:rsidR="00B24C33">
        <w:rPr>
          <w:sz w:val="28"/>
          <w:szCs w:val="28"/>
        </w:rPr>
        <w:t>7</w:t>
      </w:r>
      <w:r w:rsidRPr="002B0D3B">
        <w:rPr>
          <w:sz w:val="28"/>
          <w:szCs w:val="28"/>
        </w:rPr>
        <w:t xml:space="preserve">. </w:t>
      </w:r>
      <w:r w:rsidR="00800201" w:rsidRPr="00800201">
        <w:rPr>
          <w:sz w:val="28"/>
          <w:szCs w:val="28"/>
        </w:rPr>
        <w:t>Перелік  внутрішніх та зовнішніх чинників, що впливають на систему управління якістю в Тернопільській міській раді та її виконавчих органах</w:t>
      </w:r>
    </w:p>
    <w:p w:rsidR="003E47A6" w:rsidRDefault="00800201" w:rsidP="00800201">
      <w:pPr>
        <w:jc w:val="both"/>
        <w:rPr>
          <w:color w:val="000000"/>
          <w:sz w:val="28"/>
          <w:szCs w:val="28"/>
        </w:rPr>
      </w:pPr>
      <w:r>
        <w:rPr>
          <w:sz w:val="28"/>
          <w:szCs w:val="28"/>
        </w:rPr>
        <w:t>(Д-17</w:t>
      </w:r>
      <w:r w:rsidRPr="002B0D3B">
        <w:rPr>
          <w:sz w:val="28"/>
          <w:szCs w:val="28"/>
        </w:rPr>
        <w:t>/НСУЯ)</w:t>
      </w:r>
      <w:r>
        <w:rPr>
          <w:sz w:val="28"/>
          <w:szCs w:val="28"/>
        </w:rPr>
        <w:t>.</w:t>
      </w:r>
    </w:p>
    <w:p w:rsidR="003E47A6" w:rsidRDefault="00B24C33" w:rsidP="00B24C33">
      <w:pPr>
        <w:jc w:val="both"/>
        <w:rPr>
          <w:color w:val="000000"/>
          <w:sz w:val="28"/>
          <w:szCs w:val="28"/>
        </w:rPr>
      </w:pPr>
      <w:r>
        <w:rPr>
          <w:sz w:val="28"/>
        </w:rPr>
        <w:t>18.</w:t>
      </w:r>
      <w:r w:rsidR="00800201" w:rsidRPr="00800201">
        <w:rPr>
          <w:sz w:val="28"/>
        </w:rPr>
        <w:t xml:space="preserve">Процеси, ризики і дії з їх попередження </w:t>
      </w:r>
      <w:r w:rsidR="00800201">
        <w:rPr>
          <w:sz w:val="28"/>
          <w:szCs w:val="28"/>
        </w:rPr>
        <w:t>(Д-1</w:t>
      </w:r>
      <w:r>
        <w:rPr>
          <w:sz w:val="28"/>
          <w:szCs w:val="28"/>
        </w:rPr>
        <w:t>8</w:t>
      </w:r>
      <w:r w:rsidR="00800201" w:rsidRPr="002B0D3B">
        <w:rPr>
          <w:sz w:val="28"/>
          <w:szCs w:val="28"/>
        </w:rPr>
        <w:t>/НСУЯ)</w:t>
      </w:r>
      <w:r w:rsidR="00800201">
        <w:rPr>
          <w:sz w:val="28"/>
          <w:szCs w:val="28"/>
        </w:rPr>
        <w:t>.</w:t>
      </w:r>
    </w:p>
    <w:p w:rsidR="00B24C33" w:rsidRDefault="00B24C33" w:rsidP="00B24C33">
      <w:pPr>
        <w:jc w:val="both"/>
        <w:rPr>
          <w:bCs/>
          <w:sz w:val="28"/>
          <w:szCs w:val="28"/>
        </w:rPr>
      </w:pPr>
      <w:r>
        <w:rPr>
          <w:bCs/>
          <w:sz w:val="28"/>
          <w:szCs w:val="28"/>
        </w:rPr>
        <w:t>19.</w:t>
      </w:r>
      <w:r w:rsidRPr="00B24C33">
        <w:rPr>
          <w:bCs/>
          <w:sz w:val="28"/>
          <w:szCs w:val="28"/>
        </w:rPr>
        <w:t>Реєстр зацікавлених сторін Тернопільської міської ради та її виконавчих органів</w:t>
      </w:r>
      <w:r>
        <w:rPr>
          <w:sz w:val="28"/>
          <w:szCs w:val="28"/>
        </w:rPr>
        <w:t>(Д-19</w:t>
      </w:r>
      <w:r w:rsidRPr="002B0D3B">
        <w:rPr>
          <w:sz w:val="28"/>
          <w:szCs w:val="28"/>
        </w:rPr>
        <w:t>/НСУЯ)</w:t>
      </w:r>
      <w:r>
        <w:rPr>
          <w:sz w:val="28"/>
          <w:szCs w:val="28"/>
        </w:rPr>
        <w:t>.</w:t>
      </w:r>
    </w:p>
    <w:p w:rsidR="00B24C33" w:rsidRDefault="00B24C33" w:rsidP="00B24C33">
      <w:pPr>
        <w:jc w:val="both"/>
        <w:rPr>
          <w:color w:val="000000"/>
          <w:sz w:val="28"/>
          <w:szCs w:val="28"/>
        </w:rPr>
      </w:pPr>
      <w:r>
        <w:rPr>
          <w:bCs/>
          <w:sz w:val="28"/>
          <w:szCs w:val="28"/>
        </w:rPr>
        <w:t>20. Схема управління процесами системи управління якістю в Тернопільській міській раді та її виконавчих органах</w:t>
      </w:r>
      <w:r w:rsidR="00726EA7">
        <w:rPr>
          <w:noProof/>
          <w:sz w:val="24"/>
          <w:szCs w:val="24"/>
          <w:lang w:eastAsia="uk-UA"/>
        </w:rPr>
        <mc:AlternateContent>
          <mc:Choice Requires="wps">
            <w:drawing>
              <wp:anchor distT="0" distB="0" distL="114300" distR="114300" simplePos="0" relativeHeight="251866112" behindDoc="0" locked="0" layoutInCell="1" allowOverlap="1">
                <wp:simplePos x="0" y="0"/>
                <wp:positionH relativeFrom="margin">
                  <wp:posOffset>7861300</wp:posOffset>
                </wp:positionH>
                <wp:positionV relativeFrom="paragraph">
                  <wp:posOffset>995680</wp:posOffset>
                </wp:positionV>
                <wp:extent cx="1876425" cy="1019175"/>
                <wp:effectExtent l="0" t="0" r="9525" b="9525"/>
                <wp:wrapNone/>
                <wp:docPr id="93"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019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69E4" w:rsidRDefault="004269E4" w:rsidP="00B24C33">
                            <w:pPr>
                              <w:jc w:val="center"/>
                            </w:pPr>
                            <w:r w:rsidRPr="008D1AB4">
                              <w:t>Задоволені/</w:t>
                            </w:r>
                            <w:r>
                              <w:t xml:space="preserve">                        не задоволені замовники</w:t>
                            </w:r>
                          </w:p>
                          <w:p w:rsidR="004269E4" w:rsidRPr="008D1AB4" w:rsidRDefault="004269E4" w:rsidP="00B24C33">
                            <w:pPr>
                              <w:jc w:val="center"/>
                            </w:pPr>
                            <w:r w:rsidRPr="00AB2BB3">
                              <w:t>процеси групи «</w:t>
                            </w:r>
                            <w:r>
                              <w:t>О</w:t>
                            </w:r>
                            <w:r w:rsidRPr="00AB2BB3">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2" style="position:absolute;left:0;text-align:left;margin-left:619pt;margin-top:78.4pt;width:147.75pt;height:80.2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" fillcolor="white [3201]" strokecolor="#f79646 [3209]" strokeweight="2pt">
                <v:path arrowok="t"/>
                <v:textbox>
                  <w:txbxContent>
                    <w:p w:rsidR="004269E4" w:rsidRDefault="004269E4" w:rsidP="00B24C33">
                      <w:pPr>
                        <w:jc w:val="center"/>
                      </w:pPr>
                      <w:r w:rsidRPr="008D1AB4">
                        <w:t>Задоволені/</w:t>
                      </w:r>
                      <w:r>
                        <w:t xml:space="preserve">                        не задоволені замовники</w:t>
                      </w:r>
                    </w:p>
                    <w:p w:rsidR="004269E4" w:rsidRPr="008D1AB4" w:rsidRDefault="004269E4" w:rsidP="00B24C33">
                      <w:pPr>
                        <w:jc w:val="center"/>
                      </w:pPr>
                      <w:r w:rsidRPr="00AB2BB3">
                        <w:t>процеси групи «</w:t>
                      </w:r>
                      <w:r>
                        <w:t>О</w:t>
                      </w:r>
                      <w:r w:rsidRPr="00AB2BB3">
                        <w:t>»</w:t>
                      </w:r>
                      <w:r>
                        <w:t xml:space="preserve"> </w:t>
                      </w:r>
                    </w:p>
                  </w:txbxContent>
                </v:textbox>
                <w10:wrap anchorx="margin"/>
              </v:roundrect>
            </w:pict>
          </mc:Fallback>
        </mc:AlternateContent>
      </w:r>
      <w:r w:rsidR="00726EA7">
        <w:rPr>
          <w:noProof/>
          <w:sz w:val="24"/>
          <w:szCs w:val="24"/>
          <w:lang w:eastAsia="uk-UA"/>
        </w:rPr>
        <mc:AlternateContent>
          <mc:Choice Requires="wps">
            <w:drawing>
              <wp:anchor distT="0" distB="0" distL="114299" distR="114299" simplePos="0" relativeHeight="251869184" behindDoc="0" locked="0" layoutInCell="1" allowOverlap="1">
                <wp:simplePos x="0" y="0"/>
                <wp:positionH relativeFrom="column">
                  <wp:posOffset>8909049</wp:posOffset>
                </wp:positionH>
                <wp:positionV relativeFrom="paragraph">
                  <wp:posOffset>1948180</wp:posOffset>
                </wp:positionV>
                <wp:extent cx="0" cy="857250"/>
                <wp:effectExtent l="0" t="0" r="0" b="0"/>
                <wp:wrapNone/>
                <wp:docPr id="92"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72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047F1" id="Прямая соединительная линия 29" o:spid="_x0000_s1026" style="position:absolute;z-index:25186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" strokecolor="#f68c36 [3049]">
                <o:lock v:ext="edit" shapetype="f"/>
              </v:line>
            </w:pict>
          </mc:Fallback>
        </mc:AlternateContent>
      </w:r>
      <w:r w:rsidR="00726EA7">
        <w:rPr>
          <w:noProof/>
          <w:sz w:val="24"/>
          <w:szCs w:val="24"/>
          <w:lang w:eastAsia="uk-UA"/>
        </w:rPr>
        <mc:AlternateContent>
          <mc:Choice Requires="wps">
            <w:drawing>
              <wp:anchor distT="0" distB="0" distL="114300" distR="114300" simplePos="0" relativeHeight="251870208" behindDoc="0" locked="0" layoutInCell="1" allowOverlap="1">
                <wp:simplePos x="0" y="0"/>
                <wp:positionH relativeFrom="column">
                  <wp:posOffset>8937625</wp:posOffset>
                </wp:positionH>
                <wp:positionV relativeFrom="paragraph">
                  <wp:posOffset>4272280</wp:posOffset>
                </wp:positionV>
                <wp:extent cx="19050" cy="933450"/>
                <wp:effectExtent l="0" t="0" r="0" b="0"/>
                <wp:wrapNone/>
                <wp:docPr id="91"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9334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6C06D" id="Прямая соединительная линия 30" o:spid="_x0000_s1026" style="position:absolute;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" strokecolor="#f68c36 [3049]">
                <o:lock v:ext="edit" shapetype="f"/>
              </v:line>
            </w:pict>
          </mc:Fallback>
        </mc:AlternateContent>
      </w:r>
      <w:r w:rsidR="00726EA7">
        <w:rPr>
          <w:noProof/>
          <w:sz w:val="24"/>
          <w:szCs w:val="24"/>
          <w:lang w:eastAsia="uk-UA"/>
        </w:rPr>
        <mc:AlternateContent>
          <mc:Choice Requires="wps">
            <w:drawing>
              <wp:anchor distT="0" distB="0" distL="114300" distR="114300" simplePos="0" relativeHeight="251871232" behindDoc="0" locked="0" layoutInCell="1" allowOverlap="1">
                <wp:simplePos x="0" y="0"/>
                <wp:positionH relativeFrom="column">
                  <wp:posOffset>6746875</wp:posOffset>
                </wp:positionH>
                <wp:positionV relativeFrom="paragraph">
                  <wp:posOffset>3814445</wp:posOffset>
                </wp:positionV>
                <wp:extent cx="476250" cy="390525"/>
                <wp:effectExtent l="0" t="0" r="38100" b="28575"/>
                <wp:wrapNone/>
                <wp:docPr id="90"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390525"/>
                        </a:xfrm>
                        <a:prstGeom prst="line">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B34F86" id="Прямая соединительная линия 24"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" strokecolor="red">
                <v:stroke endarrow="open"/>
                <o:lock v:ext="edit" shapetype="f"/>
              </v:line>
            </w:pict>
          </mc:Fallback>
        </mc:AlternateContent>
      </w:r>
      <w:r w:rsidR="00726EA7">
        <w:rPr>
          <w:noProof/>
          <w:sz w:val="24"/>
          <w:szCs w:val="24"/>
          <w:lang w:eastAsia="uk-UA"/>
        </w:rPr>
        <mc:AlternateContent>
          <mc:Choice Requires="wps">
            <w:drawing>
              <wp:anchor distT="0" distB="0" distL="114300" distR="114300" simplePos="0" relativeHeight="251872256" behindDoc="0" locked="0" layoutInCell="1" allowOverlap="1">
                <wp:simplePos x="0" y="0"/>
                <wp:positionH relativeFrom="column">
                  <wp:posOffset>7537450</wp:posOffset>
                </wp:positionH>
                <wp:positionV relativeFrom="paragraph">
                  <wp:posOffset>3141345</wp:posOffset>
                </wp:positionV>
                <wp:extent cx="638175" cy="45720"/>
                <wp:effectExtent l="0" t="38100" r="28575" b="68580"/>
                <wp:wrapNone/>
                <wp:docPr id="89"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EF882C" id="Прямая со стрелкой 28" o:spid="_x0000_s1026" type="#_x0000_t32" style="position:absolute;margin-left:593.5pt;margin-top:247.35pt;width:50.25pt;height:3.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AzOTUg8CAAArBAAADgAAAAAAAAAAAAAAAAAuAgAAZHJzL2Uyb0RvYy54bWxQSwECLQAUAAYACAAA&#10;ACEAVwrX/OMAAAANAQAADwAAAAAAAAAAAAAAAABpBAAAZHJzL2Rvd25yZXYueG1sUEsFBgAAAAAE&#10;AAQA8wAAAHkFAAAAAA==&#10;" strokecolor="#f68c36 [3049]">
                <v:stroke endarrow="block"/>
                <o:lock v:ext="edit" shapetype="f"/>
              </v:shape>
            </w:pict>
          </mc:Fallback>
        </mc:AlternateContent>
      </w:r>
      <w:r w:rsidR="00726EA7">
        <w:rPr>
          <w:noProof/>
          <w:sz w:val="24"/>
          <w:szCs w:val="24"/>
          <w:lang w:eastAsia="uk-UA"/>
        </w:rPr>
        <mc:AlternateContent>
          <mc:Choice Requires="wps">
            <w:drawing>
              <wp:anchor distT="0" distB="0" distL="114300" distR="114300" simplePos="0" relativeHeight="251874304" behindDoc="0" locked="0" layoutInCell="1" allowOverlap="1">
                <wp:simplePos x="0" y="0"/>
                <wp:positionH relativeFrom="column">
                  <wp:posOffset>8185150</wp:posOffset>
                </wp:positionH>
                <wp:positionV relativeFrom="paragraph">
                  <wp:posOffset>4500245</wp:posOffset>
                </wp:positionV>
                <wp:extent cx="1543050" cy="1014730"/>
                <wp:effectExtent l="0" t="0" r="0" b="0"/>
                <wp:wrapNone/>
                <wp:docPr id="88"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0147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69E4" w:rsidRPr="00C86ABB" w:rsidRDefault="004269E4" w:rsidP="00B24C33">
                            <w:pPr>
                              <w:jc w:val="center"/>
                            </w:pPr>
                            <w:r w:rsidRPr="008D1AB4">
                              <w:t xml:space="preserve">Позитивний імідж </w:t>
                            </w:r>
                            <w:r>
                              <w:t xml:space="preserve">  міської ради  та її виконавчих органів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43" style="position:absolute;left:0;text-align:left;margin-left:644.5pt;margin-top:354.35pt;width:121.5pt;height:79.9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" fillcolor="white [3201]" strokecolor="#f79646 [3209]" strokeweight="2pt">
                <v:path arrowok="t"/>
                <v:textbox>
                  <w:txbxContent>
                    <w:p w:rsidR="004269E4" w:rsidRPr="00C86ABB" w:rsidRDefault="004269E4" w:rsidP="00B24C33">
                      <w:pPr>
                        <w:jc w:val="center"/>
                      </w:pPr>
                      <w:r w:rsidRPr="008D1AB4">
                        <w:t xml:space="preserve">Позитивний імідж </w:t>
                      </w:r>
                      <w:r>
                        <w:t xml:space="preserve">  міської ради  та її виконавчих органів</w:t>
                      </w:r>
                    </w:p>
                  </w:txbxContent>
                </v:textbox>
              </v:roundrect>
            </w:pict>
          </mc:Fallback>
        </mc:AlternateContent>
      </w:r>
      <w:r w:rsidR="00726EA7">
        <w:rPr>
          <w:noProof/>
          <w:sz w:val="24"/>
          <w:szCs w:val="24"/>
          <w:lang w:eastAsia="uk-UA"/>
        </w:rPr>
        <mc:AlternateContent>
          <mc:Choice Requires="wps">
            <w:drawing>
              <wp:anchor distT="0" distB="0" distL="114300" distR="114300" simplePos="0" relativeHeight="251877376" behindDoc="0" locked="0" layoutInCell="1" allowOverlap="1" wp14:anchorId="359FF268" wp14:editId="542358DF">
                <wp:simplePos x="0" y="0"/>
                <wp:positionH relativeFrom="margin">
                  <wp:posOffset>8194675</wp:posOffset>
                </wp:positionH>
                <wp:positionV relativeFrom="paragraph">
                  <wp:posOffset>2529840</wp:posOffset>
                </wp:positionV>
                <wp:extent cx="1543050" cy="1384300"/>
                <wp:effectExtent l="0" t="0" r="0" b="6350"/>
                <wp:wrapNone/>
                <wp:docPr id="86"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384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69E4" w:rsidRPr="00AB2BB3" w:rsidRDefault="004269E4" w:rsidP="00B24C33">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4269E4" w:rsidRPr="00AB2BB3" w:rsidRDefault="004269E4" w:rsidP="00B24C33">
                            <w:pPr>
                              <w:jc w:val="center"/>
                            </w:pPr>
                            <w:r>
                              <w:t>процеси групи «У</w:t>
                            </w:r>
                            <w:r w:rsidRPr="00AB2BB3">
                              <w:t xml:space="preserve">» </w:t>
                            </w:r>
                          </w:p>
                          <w:p w:rsidR="004269E4" w:rsidRPr="00AB2BB3" w:rsidRDefault="004269E4" w:rsidP="00B24C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59FF268" id="_x0000_s1044" style="position:absolute;left:0;text-align:left;margin-left:645.25pt;margin-top:199.2pt;width:121.5pt;height:109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" fillcolor="white [3201]" strokecolor="#f79646 [3209]" strokeweight="2pt">
                <v:path arrowok="t"/>
                <v:textbox>
                  <w:txbxContent>
                    <w:p w:rsidR="004269E4" w:rsidRPr="00AB2BB3" w:rsidRDefault="004269E4" w:rsidP="00B24C33">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4269E4" w:rsidRPr="00AB2BB3" w:rsidRDefault="004269E4" w:rsidP="00B24C33">
                      <w:pPr>
                        <w:jc w:val="center"/>
                      </w:pPr>
                      <w:r>
                        <w:t>процеси групи «У</w:t>
                      </w:r>
                      <w:r w:rsidRPr="00AB2BB3">
                        <w:t xml:space="preserve">» </w:t>
                      </w:r>
                    </w:p>
                    <w:p w:rsidR="004269E4" w:rsidRPr="00AB2BB3" w:rsidRDefault="004269E4" w:rsidP="00B24C33">
                      <w:pPr>
                        <w:jc w:val="center"/>
                      </w:pPr>
                    </w:p>
                  </w:txbxContent>
                </v:textbox>
                <w10:wrap anchorx="margin"/>
              </v:roundrect>
            </w:pict>
          </mc:Fallback>
        </mc:AlternateContent>
      </w:r>
      <w:r w:rsidR="00B14075" w:rsidRPr="005B5323">
        <w:rPr>
          <w:b/>
          <w:color w:val="000000"/>
          <w:sz w:val="24"/>
          <w:szCs w:val="24"/>
        </w:rPr>
        <w:t xml:space="preserve"> </w:t>
      </w:r>
      <w:r>
        <w:rPr>
          <w:sz w:val="28"/>
          <w:szCs w:val="28"/>
        </w:rPr>
        <w:t>(Д-20</w:t>
      </w:r>
      <w:r w:rsidRPr="002B0D3B">
        <w:rPr>
          <w:sz w:val="28"/>
          <w:szCs w:val="28"/>
        </w:rPr>
        <w:t>/НСУЯ)</w:t>
      </w:r>
      <w:r>
        <w:rPr>
          <w:sz w:val="28"/>
          <w:szCs w:val="28"/>
        </w:rPr>
        <w:t>.</w:t>
      </w: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826EAA" w:rsidP="00826EAA">
      <w:pPr>
        <w:tabs>
          <w:tab w:val="left" w:pos="6360"/>
        </w:tabs>
        <w:rPr>
          <w:sz w:val="24"/>
          <w:szCs w:val="24"/>
        </w:rPr>
      </w:pPr>
      <w:r>
        <w:rPr>
          <w:sz w:val="24"/>
          <w:szCs w:val="24"/>
        </w:rPr>
        <w:tab/>
        <w:t xml:space="preserve">              Д-01/СУЯ</w:t>
      </w:r>
    </w:p>
    <w:p w:rsidR="00826EAA" w:rsidRDefault="00826EAA" w:rsidP="00B24C33">
      <w:pPr>
        <w:rPr>
          <w:sz w:val="24"/>
          <w:szCs w:val="24"/>
        </w:rPr>
      </w:pPr>
    </w:p>
    <w:p w:rsidR="00B24C33" w:rsidRDefault="00B24C33" w:rsidP="00B14075">
      <w:pPr>
        <w:jc w:val="center"/>
        <w:rPr>
          <w:sz w:val="24"/>
          <w:szCs w:val="24"/>
        </w:rPr>
      </w:pPr>
    </w:p>
    <w:p w:rsidR="00B14075" w:rsidRPr="005B5323" w:rsidRDefault="00B14075" w:rsidP="00B14075">
      <w:pPr>
        <w:jc w:val="center"/>
        <w:rPr>
          <w:sz w:val="24"/>
          <w:szCs w:val="24"/>
        </w:rPr>
      </w:pPr>
      <w:r w:rsidRPr="005B5323">
        <w:rPr>
          <w:sz w:val="24"/>
          <w:szCs w:val="24"/>
        </w:rP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58.65pt" o:ole="" fillcolor="window">
            <v:imagedata r:id="rId13" o:title=""/>
          </v:shape>
          <o:OLEObject Type="Embed" ProgID="CorelDRAW.Graphic.6" ShapeID="_x0000_i1025" DrawAspect="Content" ObjectID="_1668856651" r:id="rId14"/>
        </w:object>
      </w:r>
    </w:p>
    <w:p w:rsidR="00B14075" w:rsidRPr="005B5323" w:rsidRDefault="00B14075" w:rsidP="00B14075">
      <w:pPr>
        <w:pStyle w:val="af5"/>
        <w:jc w:val="center"/>
        <w:rPr>
          <w:b/>
        </w:rPr>
      </w:pPr>
      <w:r w:rsidRPr="005B5323">
        <w:rPr>
          <w:b/>
        </w:rPr>
        <w:t>УКРАЇНА</w:t>
      </w:r>
    </w:p>
    <w:p w:rsidR="00B14075" w:rsidRPr="005B5323" w:rsidRDefault="00B14075" w:rsidP="00B14075">
      <w:pPr>
        <w:pStyle w:val="af5"/>
        <w:jc w:val="center"/>
        <w:rPr>
          <w:b/>
        </w:rPr>
      </w:pPr>
      <w:r w:rsidRPr="005B5323">
        <w:rPr>
          <w:b/>
        </w:rPr>
        <w:t>ТЕРНОПІЛЬСЬКА МІСЬКА РАДА</w:t>
      </w:r>
    </w:p>
    <w:p w:rsidR="00B14075" w:rsidRPr="005B5323" w:rsidRDefault="00B14075" w:rsidP="00B14075">
      <w:pPr>
        <w:pBdr>
          <w:bottom w:val="single" w:sz="4" w:space="1" w:color="auto"/>
        </w:pBdr>
        <w:jc w:val="center"/>
        <w:rPr>
          <w:sz w:val="24"/>
          <w:szCs w:val="24"/>
        </w:rPr>
      </w:pPr>
    </w:p>
    <w:p w:rsidR="00B14075" w:rsidRPr="005B5323" w:rsidRDefault="00B14075" w:rsidP="00B14075">
      <w:pPr>
        <w:pStyle w:val="af5"/>
        <w:jc w:val="center"/>
      </w:pPr>
      <w:r w:rsidRPr="005B5323">
        <w:t>РОЗПОРЯДЖЕННЯ</w:t>
      </w:r>
    </w:p>
    <w:p w:rsidR="00B14075" w:rsidRPr="005B5323" w:rsidRDefault="00B14075" w:rsidP="00B14075">
      <w:pPr>
        <w:pStyle w:val="af5"/>
        <w:jc w:val="center"/>
      </w:pPr>
      <w:r w:rsidRPr="005B5323">
        <w:t>МІСЬКОГО ГОЛОВИ</w:t>
      </w:r>
    </w:p>
    <w:p w:rsidR="00B14075" w:rsidRPr="005B5323" w:rsidRDefault="00B14075" w:rsidP="00B14075">
      <w:pPr>
        <w:rPr>
          <w:b/>
          <w:sz w:val="24"/>
          <w:szCs w:val="24"/>
        </w:rPr>
      </w:pPr>
    </w:p>
    <w:p w:rsidR="00B14075" w:rsidRPr="005B5323" w:rsidRDefault="00A2021A" w:rsidP="00B14075">
      <w:pPr>
        <w:jc w:val="both"/>
        <w:rPr>
          <w:sz w:val="24"/>
          <w:szCs w:val="24"/>
        </w:rPr>
      </w:pPr>
      <w:r>
        <w:rPr>
          <w:sz w:val="24"/>
          <w:szCs w:val="24"/>
        </w:rPr>
        <w:t xml:space="preserve"> 04.01.2011 </w:t>
      </w:r>
      <w:r w:rsidR="00B14075" w:rsidRPr="005B5323">
        <w:rPr>
          <w:sz w:val="24"/>
          <w:szCs w:val="24"/>
        </w:rPr>
        <w:t>р.</w:t>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t xml:space="preserve"> № 1</w:t>
      </w:r>
    </w:p>
    <w:p w:rsidR="00B14075" w:rsidRPr="005B5323" w:rsidRDefault="00B14075" w:rsidP="00B14075">
      <w:pPr>
        <w:ind w:firstLine="567"/>
        <w:jc w:val="both"/>
        <w:rPr>
          <w:sz w:val="24"/>
          <w:szCs w:val="24"/>
        </w:rPr>
      </w:pPr>
    </w:p>
    <w:p w:rsidR="00B14075" w:rsidRPr="005B5323" w:rsidRDefault="00B14075" w:rsidP="00B14075">
      <w:pPr>
        <w:rPr>
          <w:sz w:val="24"/>
          <w:szCs w:val="24"/>
        </w:rPr>
      </w:pPr>
      <w:r w:rsidRPr="005B5323">
        <w:rPr>
          <w:sz w:val="24"/>
          <w:szCs w:val="24"/>
        </w:rPr>
        <w:t xml:space="preserve">Про підвищення якості надання </w:t>
      </w:r>
    </w:p>
    <w:p w:rsidR="00B14075" w:rsidRPr="005B5323" w:rsidRDefault="00B14075" w:rsidP="00B14075">
      <w:pPr>
        <w:rPr>
          <w:sz w:val="24"/>
          <w:szCs w:val="24"/>
        </w:rPr>
      </w:pPr>
      <w:r w:rsidRPr="005B5323">
        <w:rPr>
          <w:sz w:val="24"/>
          <w:szCs w:val="24"/>
        </w:rPr>
        <w:t>адміністративних послуг населенню</w:t>
      </w:r>
    </w:p>
    <w:p w:rsidR="00B14075" w:rsidRPr="005B5323" w:rsidRDefault="00B14075" w:rsidP="00B14075">
      <w:pPr>
        <w:rPr>
          <w:sz w:val="24"/>
          <w:szCs w:val="24"/>
        </w:rPr>
      </w:pPr>
      <w:r w:rsidRPr="005B5323">
        <w:rPr>
          <w:sz w:val="24"/>
          <w:szCs w:val="24"/>
        </w:rPr>
        <w:t xml:space="preserve">виконавчими органами Тернопільської </w:t>
      </w:r>
    </w:p>
    <w:p w:rsidR="00B14075" w:rsidRPr="005B5323" w:rsidRDefault="00B14075" w:rsidP="00B14075">
      <w:pPr>
        <w:rPr>
          <w:sz w:val="24"/>
          <w:szCs w:val="24"/>
        </w:rPr>
      </w:pPr>
      <w:r w:rsidRPr="005B5323">
        <w:rPr>
          <w:sz w:val="24"/>
          <w:szCs w:val="24"/>
        </w:rPr>
        <w:t>міської ради та впровадження системи управління</w:t>
      </w:r>
    </w:p>
    <w:p w:rsidR="00B14075" w:rsidRPr="005B5323" w:rsidRDefault="00B14075" w:rsidP="00B14075">
      <w:pPr>
        <w:rPr>
          <w:sz w:val="24"/>
          <w:szCs w:val="24"/>
        </w:rPr>
      </w:pPr>
      <w:r w:rsidRPr="005B5323">
        <w:rPr>
          <w:sz w:val="24"/>
          <w:szCs w:val="24"/>
        </w:rPr>
        <w:t xml:space="preserve">відповідно до ДСТУ ISO 9001  </w:t>
      </w:r>
    </w:p>
    <w:p w:rsidR="00B14075" w:rsidRPr="005B5323" w:rsidRDefault="00B14075" w:rsidP="00B14075">
      <w:pPr>
        <w:rPr>
          <w:sz w:val="24"/>
          <w:szCs w:val="24"/>
        </w:rPr>
      </w:pPr>
    </w:p>
    <w:p w:rsidR="00B14075" w:rsidRPr="005B5323" w:rsidRDefault="00B14075" w:rsidP="00B14075">
      <w:pPr>
        <w:ind w:firstLine="709"/>
        <w:jc w:val="both"/>
        <w:rPr>
          <w:sz w:val="24"/>
          <w:szCs w:val="24"/>
        </w:rPr>
      </w:pPr>
      <w:r w:rsidRPr="005B5323">
        <w:rPr>
          <w:sz w:val="24"/>
          <w:szCs w:val="24"/>
        </w:rPr>
        <w:t xml:space="preserve">Керуючись Законом України </w:t>
      </w:r>
      <w:r w:rsidR="005208F7">
        <w:rPr>
          <w:sz w:val="24"/>
          <w:szCs w:val="24"/>
        </w:rPr>
        <w:t>«</w:t>
      </w:r>
      <w:r w:rsidRPr="005B5323">
        <w:rPr>
          <w:sz w:val="24"/>
          <w:szCs w:val="24"/>
        </w:rPr>
        <w:t>Про місцеве самоврядування в Україні</w:t>
      </w:r>
      <w:r w:rsidR="005208F7">
        <w:rPr>
          <w:sz w:val="24"/>
          <w:szCs w:val="24"/>
        </w:rPr>
        <w:t xml:space="preserve"> »</w:t>
      </w:r>
      <w:r w:rsidRPr="005B5323">
        <w:rPr>
          <w:sz w:val="24"/>
          <w:szCs w:val="24"/>
        </w:rPr>
        <w:t>, Постановами Кабінету Міністрів України „</w:t>
      </w:r>
      <w:r w:rsidR="005208F7">
        <w:rPr>
          <w:sz w:val="24"/>
          <w:szCs w:val="24"/>
        </w:rPr>
        <w:t xml:space="preserve"> </w:t>
      </w:r>
      <w:r w:rsidRPr="005B5323">
        <w:rPr>
          <w:sz w:val="24"/>
          <w:szCs w:val="24"/>
        </w:rPr>
        <w:t>Про затвердження Програми запровадження системи управління якістю в органах виконавчої влади</w:t>
      </w:r>
      <w:r w:rsidR="005208F7">
        <w:rPr>
          <w:sz w:val="24"/>
          <w:szCs w:val="24"/>
        </w:rPr>
        <w:t xml:space="preserve"> </w:t>
      </w:r>
      <w:r w:rsidRPr="005B5323">
        <w:rPr>
          <w:sz w:val="24"/>
          <w:szCs w:val="24"/>
        </w:rPr>
        <w:t>” від 11.05.2006р. № 614 та від 18.06.2008р. № 548, з метою ефективної діяльності виконавчих органів міської ради, спрямованої на надання якісних адміністративних послуг:</w:t>
      </w:r>
    </w:p>
    <w:p w:rsidR="00B14075" w:rsidRPr="005B5323" w:rsidRDefault="00B14075" w:rsidP="002A32EE">
      <w:pPr>
        <w:numPr>
          <w:ilvl w:val="0"/>
          <w:numId w:val="20"/>
        </w:numPr>
        <w:suppressAutoHyphens w:val="0"/>
        <w:jc w:val="both"/>
        <w:rPr>
          <w:sz w:val="24"/>
          <w:szCs w:val="24"/>
        </w:rPr>
      </w:pPr>
      <w:r w:rsidRPr="005B5323">
        <w:rPr>
          <w:sz w:val="24"/>
          <w:szCs w:val="24"/>
        </w:rPr>
        <w:t>Забезпечити підвищення якості надання управлінських, адміністративних послуг виконавчими органами Тернопільської міської ради для фізичних та юридичних осіб, населення міста.</w:t>
      </w:r>
    </w:p>
    <w:p w:rsidR="00B14075" w:rsidRPr="005B5323" w:rsidRDefault="00B14075" w:rsidP="002A32EE">
      <w:pPr>
        <w:numPr>
          <w:ilvl w:val="0"/>
          <w:numId w:val="20"/>
        </w:numPr>
        <w:suppressAutoHyphens w:val="0"/>
        <w:jc w:val="both"/>
        <w:rPr>
          <w:sz w:val="24"/>
          <w:szCs w:val="24"/>
        </w:rPr>
      </w:pPr>
      <w:r w:rsidRPr="005B5323">
        <w:rPr>
          <w:sz w:val="24"/>
          <w:szCs w:val="24"/>
        </w:rPr>
        <w:t>Запровадити в роботі виконавчих органів Тернопільської міської ради систему управління якістю надання адміністративних послуг відповідно до ДСТУ ISO 9001.</w:t>
      </w:r>
    </w:p>
    <w:p w:rsidR="00B14075" w:rsidRPr="005B5323" w:rsidRDefault="00B14075" w:rsidP="002A32EE">
      <w:pPr>
        <w:numPr>
          <w:ilvl w:val="0"/>
          <w:numId w:val="20"/>
        </w:numPr>
        <w:suppressAutoHyphens w:val="0"/>
        <w:jc w:val="both"/>
        <w:rPr>
          <w:sz w:val="24"/>
          <w:szCs w:val="24"/>
        </w:rPr>
      </w:pPr>
      <w:r w:rsidRPr="005B5323">
        <w:rPr>
          <w:sz w:val="24"/>
          <w:szCs w:val="24"/>
        </w:rPr>
        <w:t>Виконавчому комітету розробити та затвердити програму, план заходів, робочу групу з впровадження системи управління якістю, політику і цілі якості, реєстр адміністративних послуг, інформаційні, технологічні карти та інші системні документи, щодо впровадження системи управління якістю відповідно до вимог стандарту ДСТУ ISO 9001.</w:t>
      </w:r>
    </w:p>
    <w:p w:rsidR="00B14075" w:rsidRPr="005B5323" w:rsidRDefault="00B14075" w:rsidP="002A32EE">
      <w:pPr>
        <w:numPr>
          <w:ilvl w:val="0"/>
          <w:numId w:val="20"/>
        </w:numPr>
        <w:suppressAutoHyphens w:val="0"/>
        <w:jc w:val="both"/>
        <w:rPr>
          <w:sz w:val="24"/>
          <w:szCs w:val="24"/>
        </w:rPr>
      </w:pPr>
      <w:r w:rsidRPr="005B5323">
        <w:rPr>
          <w:sz w:val="24"/>
          <w:szCs w:val="24"/>
        </w:rPr>
        <w:t>Контроль за виконанням рішення покласти на заступника міського голови, керуючого справами виконкому Степанюк О.І.</w:t>
      </w:r>
    </w:p>
    <w:p w:rsidR="00B14075" w:rsidRPr="005B5323" w:rsidRDefault="00B14075" w:rsidP="00B14075">
      <w:pPr>
        <w:jc w:val="both"/>
        <w:rPr>
          <w:sz w:val="24"/>
          <w:szCs w:val="24"/>
        </w:rPr>
      </w:pPr>
    </w:p>
    <w:p w:rsidR="00B14075" w:rsidRPr="005B5323" w:rsidRDefault="00B14075" w:rsidP="00B14075">
      <w:pPr>
        <w:ind w:firstLine="708"/>
        <w:jc w:val="both"/>
        <w:rPr>
          <w:sz w:val="24"/>
          <w:szCs w:val="24"/>
        </w:rPr>
      </w:pPr>
      <w:r w:rsidRPr="005B5323">
        <w:rPr>
          <w:sz w:val="24"/>
          <w:szCs w:val="24"/>
        </w:rPr>
        <w:t>Міський голова</w:t>
      </w:r>
      <w:r w:rsidRPr="005B5323">
        <w:rPr>
          <w:sz w:val="24"/>
          <w:szCs w:val="24"/>
        </w:rPr>
        <w:tab/>
      </w:r>
      <w:r w:rsidRPr="005B5323">
        <w:rPr>
          <w:sz w:val="24"/>
          <w:szCs w:val="24"/>
        </w:rPr>
        <w:tab/>
      </w:r>
      <w:r w:rsidRPr="005B5323">
        <w:rPr>
          <w:sz w:val="24"/>
          <w:szCs w:val="24"/>
        </w:rPr>
        <w:tab/>
      </w:r>
      <w:r w:rsidRPr="005B5323">
        <w:rPr>
          <w:sz w:val="24"/>
          <w:szCs w:val="24"/>
        </w:rPr>
        <w:tab/>
      </w:r>
      <w:r w:rsidRPr="005B5323">
        <w:rPr>
          <w:sz w:val="24"/>
          <w:szCs w:val="24"/>
        </w:rPr>
        <w:tab/>
      </w:r>
      <w:r w:rsidRPr="005B5323">
        <w:rPr>
          <w:sz w:val="24"/>
          <w:szCs w:val="24"/>
        </w:rPr>
        <w:tab/>
        <w:t>Надал</w:t>
      </w:r>
      <w:r w:rsidR="005208F7">
        <w:rPr>
          <w:sz w:val="24"/>
          <w:szCs w:val="24"/>
        </w:rPr>
        <w:t xml:space="preserve"> С.В.</w:t>
      </w:r>
    </w:p>
    <w:p w:rsidR="00B00988" w:rsidRDefault="00B14075" w:rsidP="00B14075">
      <w:pPr>
        <w:jc w:val="right"/>
        <w:rPr>
          <w:sz w:val="28"/>
          <w:szCs w:val="28"/>
        </w:rPr>
      </w:pPr>
      <w:r>
        <w:rPr>
          <w:sz w:val="28"/>
          <w:szCs w:val="28"/>
        </w:rPr>
        <w:br w:type="page"/>
      </w:r>
    </w:p>
    <w:p w:rsidR="002660B4" w:rsidRPr="001004CC" w:rsidRDefault="002660B4" w:rsidP="002660B4">
      <w:pPr>
        <w:jc w:val="right"/>
        <w:rPr>
          <w:color w:val="000000"/>
          <w:sz w:val="28"/>
          <w:szCs w:val="28"/>
        </w:rPr>
      </w:pPr>
      <w:r>
        <w:rPr>
          <w:color w:val="000000"/>
          <w:sz w:val="28"/>
          <w:szCs w:val="28"/>
        </w:rPr>
        <w:lastRenderedPageBreak/>
        <w:t>Д</w:t>
      </w:r>
      <w:r w:rsidRPr="001004CC">
        <w:rPr>
          <w:color w:val="000000"/>
          <w:sz w:val="28"/>
          <w:szCs w:val="28"/>
        </w:rPr>
        <w:t>-0</w:t>
      </w:r>
      <w:r w:rsidR="006E3DE0">
        <w:rPr>
          <w:color w:val="000000"/>
          <w:sz w:val="28"/>
          <w:szCs w:val="28"/>
        </w:rPr>
        <w:t>2</w:t>
      </w:r>
      <w:r w:rsidRPr="001004CC">
        <w:rPr>
          <w:color w:val="000000"/>
          <w:sz w:val="28"/>
          <w:szCs w:val="28"/>
        </w:rPr>
        <w:t>/НСУЯ</w:t>
      </w:r>
    </w:p>
    <w:p w:rsidR="002660B4" w:rsidRDefault="002660B4" w:rsidP="00B00988">
      <w:pPr>
        <w:jc w:val="right"/>
        <w:rPr>
          <w:bCs/>
          <w:color w:val="000000"/>
          <w:sz w:val="28"/>
          <w:szCs w:val="28"/>
        </w:rPr>
      </w:pPr>
    </w:p>
    <w:p w:rsidR="002660B4" w:rsidRDefault="002660B4" w:rsidP="002660B4">
      <w:pPr>
        <w:tabs>
          <w:tab w:val="left" w:pos="3180"/>
        </w:tabs>
        <w:jc w:val="center"/>
        <w:rPr>
          <w:bCs/>
          <w:color w:val="000000"/>
          <w:sz w:val="28"/>
          <w:szCs w:val="28"/>
        </w:rPr>
      </w:pPr>
      <w:r w:rsidRPr="002660B4">
        <w:rPr>
          <w:bCs/>
          <w:noProof/>
          <w:color w:val="000000"/>
          <w:sz w:val="28"/>
          <w:szCs w:val="28"/>
          <w:lang w:eastAsia="uk-UA"/>
        </w:rPr>
        <w:drawing>
          <wp:inline distT="0" distB="0" distL="0" distR="0">
            <wp:extent cx="847655" cy="866775"/>
            <wp:effectExtent l="0" t="0" r="0" b="0"/>
            <wp:docPr id="4" name="Рисунок 1" descr="http://www.rada.te.ua/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da.te.ua/images/logo.png"/>
                    <pic:cNvPicPr>
                      <a:picLocks noChangeAspect="1" noChangeArrowheads="1"/>
                    </pic:cNvPicPr>
                  </pic:nvPicPr>
                  <pic:blipFill>
                    <a:blip r:embed="rId15"/>
                    <a:srcRect/>
                    <a:stretch>
                      <a:fillRect/>
                    </a:stretch>
                  </pic:blipFill>
                  <pic:spPr bwMode="auto">
                    <a:xfrm>
                      <a:off x="0" y="0"/>
                      <a:ext cx="849425" cy="868585"/>
                    </a:xfrm>
                    <a:prstGeom prst="rect">
                      <a:avLst/>
                    </a:prstGeom>
                    <a:noFill/>
                    <a:ln w="9525">
                      <a:noFill/>
                      <a:miter lim="800000"/>
                      <a:headEnd/>
                      <a:tailEnd/>
                    </a:ln>
                  </pic:spPr>
                </pic:pic>
              </a:graphicData>
            </a:graphic>
          </wp:inline>
        </w:drawing>
      </w:r>
    </w:p>
    <w:p w:rsidR="002660B4" w:rsidRPr="00B52D5F" w:rsidRDefault="002660B4" w:rsidP="002660B4">
      <w:pPr>
        <w:pStyle w:val="afb"/>
        <w:jc w:val="center"/>
        <w:rPr>
          <w:rFonts w:ascii="Times New Roman" w:hAnsi="Times New Roman"/>
          <w:b/>
          <w:sz w:val="28"/>
          <w:szCs w:val="28"/>
          <w:lang w:val="uk-UA"/>
        </w:rPr>
      </w:pPr>
      <w:r w:rsidRPr="00B52D5F">
        <w:rPr>
          <w:rFonts w:ascii="Times New Roman" w:hAnsi="Times New Roman"/>
          <w:b/>
          <w:sz w:val="28"/>
          <w:szCs w:val="28"/>
        </w:rPr>
        <w:t>ТЕРНОПІЛЬСЬКА МІСЬКА РАДА</w:t>
      </w:r>
    </w:p>
    <w:p w:rsidR="002660B4" w:rsidRDefault="002660B4" w:rsidP="002660B4">
      <w:pPr>
        <w:tabs>
          <w:tab w:val="left" w:pos="3270"/>
        </w:tabs>
        <w:jc w:val="center"/>
        <w:rPr>
          <w:bCs/>
          <w:color w:val="000000"/>
          <w:sz w:val="28"/>
          <w:szCs w:val="28"/>
        </w:rPr>
      </w:pPr>
    </w:p>
    <w:p w:rsidR="002660B4" w:rsidRPr="005B5323" w:rsidRDefault="002660B4" w:rsidP="002660B4">
      <w:pPr>
        <w:pStyle w:val="af5"/>
        <w:jc w:val="center"/>
      </w:pPr>
      <w:r w:rsidRPr="005B5323">
        <w:t>РОЗПОРЯДЖЕННЯ</w:t>
      </w:r>
    </w:p>
    <w:p w:rsidR="002660B4" w:rsidRPr="005B5323" w:rsidRDefault="002660B4" w:rsidP="002660B4">
      <w:pPr>
        <w:pStyle w:val="af5"/>
        <w:jc w:val="center"/>
      </w:pPr>
      <w:r w:rsidRPr="005B5323">
        <w:t>МІСЬКОГО ГОЛОВИ</w:t>
      </w:r>
    </w:p>
    <w:p w:rsidR="002660B4" w:rsidRPr="005B5323" w:rsidRDefault="002660B4" w:rsidP="002660B4">
      <w:pPr>
        <w:jc w:val="center"/>
        <w:rPr>
          <w:b/>
          <w:sz w:val="24"/>
          <w:szCs w:val="24"/>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Pr="002660B4" w:rsidRDefault="002660B4" w:rsidP="002660B4">
      <w:pPr>
        <w:pStyle w:val="af7"/>
        <w:shd w:val="clear" w:color="auto" w:fill="FFFFFF"/>
        <w:spacing w:before="0" w:after="0" w:line="390" w:lineRule="atLeast"/>
        <w:jc w:val="both"/>
        <w:rPr>
          <w:color w:val="000000"/>
        </w:rPr>
      </w:pPr>
      <w:r w:rsidRPr="002660B4">
        <w:rPr>
          <w:color w:val="000000"/>
        </w:rPr>
        <w:t>25.07.2018 р.                                                                                                                № 160</w:t>
      </w:r>
    </w:p>
    <w:p w:rsidR="002660B4" w:rsidRPr="002660B4" w:rsidRDefault="002660B4" w:rsidP="002660B4">
      <w:pPr>
        <w:pStyle w:val="af7"/>
        <w:shd w:val="clear" w:color="auto" w:fill="FFFFFF"/>
        <w:spacing w:before="180" w:after="0" w:line="390" w:lineRule="atLeast"/>
        <w:jc w:val="both"/>
        <w:rPr>
          <w:color w:val="000000"/>
          <w:lang w:val="uk-UA"/>
        </w:rPr>
      </w:pPr>
      <w:r w:rsidRPr="002660B4">
        <w:rPr>
          <w:color w:val="000000"/>
        </w:rPr>
        <w:t> </w:t>
      </w:r>
      <w:r w:rsidRPr="002660B4">
        <w:rPr>
          <w:color w:val="000000"/>
          <w:lang w:val="uk-UA"/>
        </w:rPr>
        <w:t>Про заходи впровадження Національного</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стандарту України ДСТУ ISO 9001:2015</w:t>
      </w:r>
    </w:p>
    <w:p w:rsid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системи управління якістю</w:t>
      </w:r>
      <w:r>
        <w:rPr>
          <w:color w:val="000000"/>
          <w:lang w:val="uk-UA"/>
        </w:rPr>
        <w:t xml:space="preserve">  </w:t>
      </w:r>
    </w:p>
    <w:p w:rsidR="002660B4" w:rsidRPr="002660B4" w:rsidRDefault="002660B4" w:rsidP="002660B4">
      <w:pPr>
        <w:pStyle w:val="af7"/>
        <w:shd w:val="clear" w:color="auto" w:fill="FFFFFF"/>
        <w:spacing w:before="0" w:after="0" w:line="390" w:lineRule="atLeast"/>
        <w:jc w:val="both"/>
        <w:rPr>
          <w:color w:val="000000"/>
          <w:lang w:val="uk-UA"/>
        </w:rPr>
      </w:pP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Керуючись п. 20 ч.4 ст. 42 Закону України «Про місцеве самоврядування в Україні», рекомендаціями, зафіксованими у Звіті про зовнішній ресертифікаційний аудит від 17.11.2017 року № U2-614314/А12/U/9001,на виконання п.1 Цілей якості Тернопільської міської ради на 2018 рік, затверджених рішенням виконавчого комітету від 24.01.2018р. №30, відповідно до пункту 4.4.1 розділу 4 Національного стандарту України ДСТУ ISO 9001:2015 системи управління якістю з метою вдосконалення функціонування системи управління якістю та підвищення ефективності діяльності виконавчих органів Тернопільської міської ради до 01.08.2018 року:</w:t>
      </w:r>
    </w:p>
    <w:p w:rsidR="002660B4" w:rsidRPr="002660B4" w:rsidRDefault="002660B4" w:rsidP="002660B4">
      <w:pPr>
        <w:pStyle w:val="af7"/>
        <w:shd w:val="clear" w:color="auto" w:fill="FFFFFF"/>
        <w:spacing w:before="0" w:after="0" w:line="390" w:lineRule="atLeast"/>
        <w:jc w:val="both"/>
        <w:rPr>
          <w:color w:val="0D0D0D" w:themeColor="text1" w:themeTint="F2"/>
          <w:lang w:val="uk-UA"/>
        </w:rPr>
      </w:pPr>
      <w:r w:rsidRPr="002660B4">
        <w:rPr>
          <w:color w:val="000000"/>
          <w:lang w:val="uk-UA"/>
        </w:rPr>
        <w:t xml:space="preserve">1.Створити робочу групу по запровадженню в роботі виконавчих органах системи управління якістю відповідно до Національного стандарту України ДСТУ ISO 9001:2015у складі згідно з додатком </w:t>
      </w:r>
      <w:r w:rsidRPr="002660B4">
        <w:rPr>
          <w:color w:val="0D0D0D" w:themeColor="text1" w:themeTint="F2"/>
          <w:lang w:val="uk-UA"/>
        </w:rPr>
        <w:t>(</w:t>
      </w:r>
      <w:hyperlink r:id="rId16" w:history="1">
        <w:r w:rsidRPr="002660B4">
          <w:rPr>
            <w:rStyle w:val="af3"/>
            <w:color w:val="0D0D0D" w:themeColor="text1" w:themeTint="F2"/>
            <w:lang w:val="uk-UA"/>
          </w:rPr>
          <w:t>додаток 1 додається</w:t>
        </w:r>
      </w:hyperlink>
      <w:r w:rsidRPr="002660B4">
        <w:rPr>
          <w:color w:val="0D0D0D" w:themeColor="text1" w:themeTint="F2"/>
          <w:lang w:val="uk-UA"/>
        </w:rPr>
        <w:t>).</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2.Робочій групі привести у відповідність до вимог Національного стандарту України ДСТУ ISO 9001:2015 документацію системи управління якістю Тернопільської міської ради та її виконавчих органів(п.2 Настанови з якості Тернопільської міської ради від 23.05.2013 р.)</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3.Керівникам виконавчих органів ради:</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3.1.Забезпечити ознайомлення підлеглих з новими редакціями задокументованих методик СУЯ та їх дотримання («Основні положення та словник термінів», «Вимоги» Національного стандарту України ДСТУ ISO 9001:2015).</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3.2. Переглянути Положення про виконавчий орган( відділи, сектори), посадові інструкції на відповідність їх чинному законодавству, в разі необхідності внести зміни.</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lastRenderedPageBreak/>
        <w:t>3.3.Актуалізувати інформаційні,технологічні катки, паспорти процесів, реєстри основних процесів на предмет відповідності нормативно-правовим актам.</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Забезпечити:</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пункти обслуговування замовників, актуальними екземплярами інформаційних карток з формами заяв із завірених штампом копій «Копія №1 згідно з оригіналом»;</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розміщення копій на сайті міської ради в розділі «Громадянам» з датою введення в дію;</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розміщення копій на сайті відділу «Центр надання адміністративних послуг»(для виконавчих органів що надають послуги через ЦНАП) актуальних екземплярів інформаційних карток з формами заяв та технологічних карток, з датою введення в дію.</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3.4. Відділу «Центр надання адміністративних послуг» виготовляти «Інформаційні екземпляри» інформаційних карток з формами заяв та технологічних карток (за потреби) для замовників із завірених штампом копій «Копія №2 згідно з оригіналом», або друком з комп’ютера з вказаною датою введення в дію.</w:t>
      </w:r>
    </w:p>
    <w:p w:rsidR="002660B4" w:rsidRPr="002660B4" w:rsidRDefault="002660B4" w:rsidP="002660B4">
      <w:pPr>
        <w:pStyle w:val="af7"/>
        <w:shd w:val="clear" w:color="auto" w:fill="FFFFFF"/>
        <w:spacing w:before="0" w:after="0" w:line="390" w:lineRule="atLeast"/>
        <w:jc w:val="both"/>
        <w:rPr>
          <w:color w:val="0D0D0D" w:themeColor="text1" w:themeTint="F2"/>
          <w:lang w:val="uk-UA"/>
        </w:rPr>
      </w:pPr>
      <w:r w:rsidRPr="002660B4">
        <w:rPr>
          <w:color w:val="000000"/>
          <w:lang w:val="uk-UA"/>
        </w:rPr>
        <w:t>3.4. До 25.08.2018 року подати заступнику міського голови - керуючому справами, уповноваженому з питань системи управління якістю Хімейчуку І.С.( на електронну пошту uniyat@i.ua) для затвердження перелік ризиків та можливостей у здійсненні діяльності виконавчого органу та дії стосовно цих ризиків і можливостей , ідентифікувати їх згідно з додатками</w:t>
      </w:r>
      <w:r w:rsidRPr="002660B4">
        <w:rPr>
          <w:color w:val="0D0D0D" w:themeColor="text1" w:themeTint="F2"/>
          <w:lang w:val="uk-UA"/>
        </w:rPr>
        <w:t>. (</w:t>
      </w:r>
      <w:hyperlink r:id="rId17" w:history="1">
        <w:r w:rsidRPr="002660B4">
          <w:rPr>
            <w:rStyle w:val="af3"/>
            <w:color w:val="0D0D0D" w:themeColor="text1" w:themeTint="F2"/>
            <w:lang w:val="uk-UA"/>
          </w:rPr>
          <w:t>Додаток 2,3</w:t>
        </w:r>
      </w:hyperlink>
      <w:r w:rsidRPr="002660B4">
        <w:rPr>
          <w:color w:val="0D0D0D" w:themeColor="text1" w:themeTint="F2"/>
          <w:lang w:val="uk-UA"/>
        </w:rPr>
        <w:t>).</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4.Контроль за виконанням розпорядження покласти на заступника міського голови - керуючого справами, уповноваженого з питань системи управління якістю Хімейчука І.С.</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Міський голова                                                                                                               С.В.Надал</w:t>
      </w:r>
    </w:p>
    <w:p w:rsidR="002660B4" w:rsidRPr="002660B4" w:rsidRDefault="002660B4" w:rsidP="002660B4">
      <w:pPr>
        <w:pStyle w:val="af7"/>
        <w:shd w:val="clear" w:color="auto" w:fill="FFFFFF"/>
        <w:spacing w:before="0" w:after="0" w:line="390" w:lineRule="atLeast"/>
        <w:jc w:val="both"/>
        <w:rPr>
          <w:rFonts w:ascii="Helvetica" w:hAnsi="Helvetica" w:cs="Helvetica"/>
          <w:color w:val="000000"/>
          <w:sz w:val="23"/>
          <w:szCs w:val="23"/>
          <w:lang w:val="uk-UA"/>
        </w:rPr>
      </w:pPr>
      <w:r w:rsidRPr="002660B4">
        <w:rPr>
          <w:rFonts w:ascii="Helvetica" w:hAnsi="Helvetica" w:cs="Helvetica"/>
          <w:color w:val="000000"/>
          <w:sz w:val="23"/>
          <w:szCs w:val="23"/>
          <w:lang w:val="uk-UA"/>
        </w:rPr>
        <w:t> </w:t>
      </w:r>
    </w:p>
    <w:p w:rsidR="002660B4" w:rsidRPr="002660B4" w:rsidRDefault="002660B4" w:rsidP="002660B4">
      <w:pPr>
        <w:jc w:val="right"/>
        <w:rPr>
          <w:bCs/>
          <w:color w:val="000000"/>
          <w:sz w:val="28"/>
          <w:szCs w:val="28"/>
        </w:rPr>
      </w:pPr>
    </w:p>
    <w:p w:rsidR="002660B4" w:rsidRPr="002660B4" w:rsidRDefault="002660B4" w:rsidP="00B00988">
      <w:pPr>
        <w:jc w:val="right"/>
        <w:rPr>
          <w:bCs/>
          <w:color w:val="000000"/>
          <w:sz w:val="28"/>
          <w:szCs w:val="28"/>
        </w:rPr>
      </w:pPr>
    </w:p>
    <w:p w:rsidR="002660B4" w:rsidRP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B9749B" w:rsidRDefault="00B9749B" w:rsidP="00B00988">
      <w:pPr>
        <w:jc w:val="right"/>
        <w:rPr>
          <w:bCs/>
          <w:color w:val="000000"/>
          <w:sz w:val="28"/>
          <w:szCs w:val="28"/>
        </w:rPr>
      </w:pPr>
    </w:p>
    <w:p w:rsidR="00B9749B" w:rsidRDefault="00B9749B"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B9749B" w:rsidRPr="002B6ADF" w:rsidRDefault="00B9749B" w:rsidP="00B9749B">
      <w:pPr>
        <w:pStyle w:val="af7"/>
        <w:shd w:val="clear" w:color="auto" w:fill="FFFFFF"/>
        <w:spacing w:before="0" w:after="0" w:line="180" w:lineRule="atLeast"/>
        <w:jc w:val="center"/>
        <w:rPr>
          <w:color w:val="000000"/>
          <w:lang w:val="uk-UA"/>
        </w:rPr>
      </w:pPr>
      <w:r>
        <w:rPr>
          <w:color w:val="000000"/>
          <w:lang w:val="uk-UA"/>
        </w:rPr>
        <w:lastRenderedPageBreak/>
        <w:t xml:space="preserve">               </w:t>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Д</w:t>
      </w:r>
      <w:r w:rsidRPr="00EB3B12">
        <w:rPr>
          <w:color w:val="000000"/>
          <w:lang w:val="uk-UA"/>
        </w:rPr>
        <w:t xml:space="preserve">одаток </w:t>
      </w:r>
    </w:p>
    <w:p w:rsidR="00B9749B" w:rsidRPr="00EB3B12" w:rsidRDefault="00B9749B" w:rsidP="00B9749B">
      <w:pPr>
        <w:pStyle w:val="af7"/>
        <w:shd w:val="clear" w:color="auto" w:fill="FFFFFF"/>
        <w:spacing w:before="0" w:after="0" w:line="180" w:lineRule="atLeast"/>
        <w:jc w:val="right"/>
        <w:rPr>
          <w:color w:val="000000"/>
          <w:lang w:val="uk-UA"/>
        </w:rPr>
      </w:pPr>
      <w:r w:rsidRPr="00EB3B12">
        <w:rPr>
          <w:color w:val="000000"/>
          <w:lang w:val="uk-UA"/>
        </w:rPr>
        <w:t>до рішення виконавчого комітету</w:t>
      </w:r>
    </w:p>
    <w:p w:rsidR="00B9749B" w:rsidRPr="00391B91" w:rsidRDefault="00B9749B" w:rsidP="00B9749B">
      <w:pPr>
        <w:pStyle w:val="af7"/>
        <w:shd w:val="clear" w:color="auto" w:fill="FFFFFF"/>
        <w:spacing w:before="0" w:after="0" w:line="180" w:lineRule="atLeast"/>
        <w:jc w:val="center"/>
        <w:rPr>
          <w:color w:val="000000"/>
          <w:lang w:val="uk-UA"/>
        </w:rPr>
      </w:pPr>
      <w:r>
        <w:rPr>
          <w:color w:val="000000"/>
          <w:lang w:val="uk-UA"/>
        </w:rPr>
        <w:t xml:space="preserve">                                                                                               </w:t>
      </w:r>
      <w:r w:rsidRPr="00EB3B12">
        <w:rPr>
          <w:color w:val="000000"/>
          <w:lang w:val="uk-UA"/>
        </w:rPr>
        <w:t>міської ради від</w:t>
      </w:r>
      <w:r>
        <w:rPr>
          <w:color w:val="000000"/>
          <w:lang w:val="uk-UA"/>
        </w:rPr>
        <w:t xml:space="preserve"> 27.02.2019р. №197</w:t>
      </w:r>
    </w:p>
    <w:p w:rsidR="00B9749B" w:rsidRPr="00EB3B12" w:rsidRDefault="00B9749B" w:rsidP="00B9749B">
      <w:pPr>
        <w:pStyle w:val="af7"/>
        <w:shd w:val="clear" w:color="auto" w:fill="FFFFFF"/>
        <w:spacing w:before="0" w:after="0" w:line="390" w:lineRule="atLeast"/>
        <w:jc w:val="center"/>
        <w:rPr>
          <w:color w:val="000000"/>
          <w:sz w:val="28"/>
          <w:szCs w:val="28"/>
          <w:lang w:val="uk-UA"/>
        </w:rPr>
      </w:pPr>
      <w:r w:rsidRPr="00633491">
        <w:rPr>
          <w:rStyle w:val="af9"/>
          <w:color w:val="000000"/>
          <w:sz w:val="28"/>
          <w:szCs w:val="28"/>
          <w:lang w:val="uk-UA"/>
        </w:rPr>
        <w:t>ПОЛІТИКА У СФЕРІ ЯКОСТІ</w:t>
      </w:r>
    </w:p>
    <w:p w:rsidR="00B9749B" w:rsidRPr="00633491" w:rsidRDefault="00B9749B" w:rsidP="00B9749B">
      <w:pPr>
        <w:pStyle w:val="af7"/>
        <w:shd w:val="clear" w:color="auto" w:fill="FFFFFF"/>
        <w:spacing w:before="0" w:after="0" w:line="390" w:lineRule="atLeast"/>
        <w:jc w:val="center"/>
        <w:rPr>
          <w:rStyle w:val="af9"/>
          <w:color w:val="000000"/>
          <w:sz w:val="28"/>
          <w:szCs w:val="28"/>
          <w:lang w:val="uk-UA"/>
        </w:rPr>
      </w:pPr>
      <w:r w:rsidRPr="00633491">
        <w:rPr>
          <w:rStyle w:val="af9"/>
          <w:color w:val="000000"/>
          <w:sz w:val="28"/>
          <w:szCs w:val="28"/>
          <w:lang w:val="uk-UA"/>
        </w:rPr>
        <w:t>виконавчих органів Тернопільської міської ради</w:t>
      </w:r>
    </w:p>
    <w:p w:rsidR="00B9749B" w:rsidRPr="00B210AE" w:rsidRDefault="00B9749B" w:rsidP="00B9749B">
      <w:pPr>
        <w:pStyle w:val="af7"/>
        <w:shd w:val="clear" w:color="auto" w:fill="FFFFFF"/>
        <w:spacing w:before="0" w:after="0" w:line="390" w:lineRule="atLeast"/>
        <w:jc w:val="center"/>
        <w:rPr>
          <w:color w:val="000000"/>
          <w:sz w:val="28"/>
          <w:szCs w:val="28"/>
          <w:lang w:val="uk-UA"/>
        </w:rPr>
      </w:pPr>
    </w:p>
    <w:p w:rsidR="00B9749B" w:rsidRPr="00F618FF" w:rsidRDefault="00B9749B" w:rsidP="00B9749B">
      <w:pPr>
        <w:pStyle w:val="af7"/>
        <w:shd w:val="clear" w:color="auto" w:fill="FFFFFF"/>
        <w:spacing w:before="0" w:after="0" w:line="40" w:lineRule="atLeast"/>
        <w:jc w:val="both"/>
        <w:rPr>
          <w:color w:val="000000"/>
          <w:lang w:val="uk-UA"/>
        </w:rPr>
      </w:pPr>
      <w:r w:rsidRPr="00945DDE">
        <w:rPr>
          <w:color w:val="000000"/>
          <w:lang w:val="uk-UA"/>
        </w:rPr>
        <w:t xml:space="preserve">               Посадові особи виконавчих органів Тернопільської міської ради, реалізуючи свої посадові обов’язки у відповідності до законів України та інших нормативних </w:t>
      </w:r>
      <w:r>
        <w:rPr>
          <w:color w:val="000000"/>
          <w:lang w:val="uk-UA"/>
        </w:rPr>
        <w:t>актів  г</w:t>
      </w:r>
      <w:r w:rsidRPr="00945DDE">
        <w:rPr>
          <w:color w:val="000000"/>
          <w:lang w:val="uk-UA"/>
        </w:rPr>
        <w:t>оловною метою своєї діяльності</w:t>
      </w:r>
      <w:r>
        <w:rPr>
          <w:color w:val="000000"/>
          <w:lang w:val="uk-UA"/>
        </w:rPr>
        <w:t xml:space="preserve"> визначають</w:t>
      </w:r>
      <w:r w:rsidRPr="00945DDE">
        <w:rPr>
          <w:color w:val="000000"/>
          <w:lang w:val="uk-UA"/>
        </w:rPr>
        <w:t xml:space="preserve"> - </w:t>
      </w:r>
      <w:r w:rsidRPr="00F618FF">
        <w:rPr>
          <w:color w:val="000000"/>
          <w:shd w:val="clear" w:color="auto" w:fill="FFFFFF"/>
          <w:lang w:val="uk-UA"/>
        </w:rPr>
        <w:t xml:space="preserve">задоволення потреб та очікувань </w:t>
      </w:r>
      <w:r>
        <w:rPr>
          <w:color w:val="000000"/>
          <w:shd w:val="clear" w:color="auto" w:fill="FFFFFF"/>
          <w:lang w:val="uk-UA"/>
        </w:rPr>
        <w:t>міської територіальної громади,</w:t>
      </w:r>
      <w:r w:rsidRPr="00F618FF">
        <w:rPr>
          <w:rStyle w:val="apple-converted-space"/>
          <w:color w:val="000000"/>
        </w:rPr>
        <w:t> </w:t>
      </w:r>
      <w:r w:rsidRPr="00F618FF">
        <w:rPr>
          <w:color w:val="000000"/>
          <w:lang w:val="uk-UA"/>
        </w:rPr>
        <w:t xml:space="preserve"> шляхом надання якісних і доступних </w:t>
      </w:r>
      <w:r>
        <w:rPr>
          <w:color w:val="000000"/>
          <w:lang w:val="uk-UA"/>
        </w:rPr>
        <w:t xml:space="preserve">адміністративних, неадміністративних </w:t>
      </w:r>
      <w:r w:rsidRPr="00F618FF">
        <w:rPr>
          <w:color w:val="000000"/>
          <w:lang w:val="uk-UA"/>
        </w:rPr>
        <w:t>послуг</w:t>
      </w:r>
      <w:r>
        <w:rPr>
          <w:color w:val="000000"/>
          <w:lang w:val="uk-UA"/>
        </w:rPr>
        <w:t>;</w:t>
      </w:r>
      <w:r w:rsidRPr="00F618FF">
        <w:rPr>
          <w:color w:val="000000"/>
          <w:lang w:val="uk-UA"/>
        </w:rPr>
        <w:t xml:space="preserve"> створення сприятливого середовища для життя, праці, бізнесу, відпочинку і покращення добробуту</w:t>
      </w:r>
      <w:r>
        <w:rPr>
          <w:color w:val="000000"/>
          <w:lang w:val="uk-UA"/>
        </w:rPr>
        <w:t>;</w:t>
      </w:r>
      <w:r>
        <w:rPr>
          <w:color w:val="000000"/>
          <w:shd w:val="clear" w:color="auto" w:fill="FFFFFF"/>
          <w:lang w:val="uk-UA"/>
        </w:rPr>
        <w:t>забезпечення</w:t>
      </w:r>
      <w:r w:rsidRPr="00F618FF">
        <w:rPr>
          <w:color w:val="000000"/>
          <w:shd w:val="clear" w:color="auto" w:fill="FFFFFF"/>
          <w:lang w:val="uk-UA"/>
        </w:rPr>
        <w:t xml:space="preserve"> зворотн</w:t>
      </w:r>
      <w:r>
        <w:rPr>
          <w:color w:val="000000"/>
          <w:shd w:val="clear" w:color="auto" w:fill="FFFFFF"/>
          <w:lang w:val="uk-UA"/>
        </w:rPr>
        <w:t>о</w:t>
      </w:r>
      <w:r w:rsidRPr="00F618FF">
        <w:rPr>
          <w:color w:val="000000"/>
          <w:shd w:val="clear" w:color="auto" w:fill="FFFFFF"/>
          <w:lang w:val="uk-UA"/>
        </w:rPr>
        <w:t>го зв’язку із замовниками, постачальниками та громадськими організаціям</w:t>
      </w:r>
      <w:r>
        <w:rPr>
          <w:color w:val="000000"/>
          <w:shd w:val="clear" w:color="auto" w:fill="FFFFFF"/>
          <w:lang w:val="uk-UA"/>
        </w:rPr>
        <w:t>и і встановлення взаємовигідних</w:t>
      </w:r>
      <w:r w:rsidRPr="00F618FF">
        <w:rPr>
          <w:color w:val="000000"/>
          <w:shd w:val="clear" w:color="auto" w:fill="FFFFFF"/>
          <w:lang w:val="uk-UA"/>
        </w:rPr>
        <w:t xml:space="preserve"> партнерських відносин; підвищення рівня довіри до міської влади.</w:t>
      </w:r>
    </w:p>
    <w:p w:rsidR="00B9749B" w:rsidRPr="00945DDE" w:rsidRDefault="00B9749B" w:rsidP="00B9749B">
      <w:pPr>
        <w:pStyle w:val="af7"/>
        <w:shd w:val="clear" w:color="auto" w:fill="FFFFFF"/>
        <w:spacing w:before="0" w:after="0" w:line="40" w:lineRule="atLeast"/>
        <w:jc w:val="both"/>
        <w:rPr>
          <w:lang w:val="uk-UA"/>
        </w:rPr>
      </w:pPr>
      <w:r>
        <w:rPr>
          <w:color w:val="000000"/>
          <w:lang w:val="uk-UA"/>
        </w:rPr>
        <w:t>О</w:t>
      </w:r>
      <w:r w:rsidRPr="00945DDE">
        <w:rPr>
          <w:color w:val="000000"/>
          <w:lang w:val="uk-UA"/>
        </w:rPr>
        <w:t>сновн</w:t>
      </w:r>
      <w:r>
        <w:rPr>
          <w:color w:val="000000"/>
          <w:lang w:val="uk-UA"/>
        </w:rPr>
        <w:t>а</w:t>
      </w:r>
      <w:r w:rsidRPr="00945DDE">
        <w:rPr>
          <w:color w:val="000000"/>
          <w:lang w:val="uk-UA"/>
        </w:rPr>
        <w:t xml:space="preserve"> місі</w:t>
      </w:r>
      <w:r>
        <w:rPr>
          <w:color w:val="000000"/>
          <w:lang w:val="uk-UA"/>
        </w:rPr>
        <w:t>я</w:t>
      </w:r>
      <w:r w:rsidRPr="00945DDE">
        <w:rPr>
          <w:color w:val="000000"/>
          <w:lang w:val="uk-UA"/>
        </w:rPr>
        <w:t xml:space="preserve"> - </w:t>
      </w:r>
      <w:r w:rsidRPr="00945DDE">
        <w:rPr>
          <w:lang w:val="uk-UA"/>
        </w:rPr>
        <w:t xml:space="preserve">віддана служба  в інтересах </w:t>
      </w:r>
      <w:r>
        <w:rPr>
          <w:lang w:val="uk-UA"/>
        </w:rPr>
        <w:t xml:space="preserve">Тернопільської міської територіальної </w:t>
      </w:r>
      <w:r w:rsidRPr="00945DDE">
        <w:rPr>
          <w:lang w:val="uk-UA"/>
        </w:rPr>
        <w:t>громади та забезпечення високого рівня функціонування міської влади.</w:t>
      </w:r>
    </w:p>
    <w:p w:rsidR="00B9749B" w:rsidRPr="00945DDE" w:rsidRDefault="00B9749B" w:rsidP="00B9749B">
      <w:pPr>
        <w:ind w:firstLine="708"/>
        <w:jc w:val="both"/>
        <w:rPr>
          <w:sz w:val="24"/>
          <w:szCs w:val="24"/>
        </w:rPr>
      </w:pPr>
      <w:r w:rsidRPr="00945DDE">
        <w:rPr>
          <w:sz w:val="24"/>
          <w:szCs w:val="24"/>
        </w:rPr>
        <w:t xml:space="preserve">Для досягнення мети виконавчі органи Тернопільської міської ради, впровадивши та успішно використовуючи сучасну модель управління відповідно до  стандартів  </w:t>
      </w:r>
      <w:r w:rsidRPr="00945DDE">
        <w:rPr>
          <w:sz w:val="24"/>
          <w:szCs w:val="24"/>
          <w:lang w:val="en-US"/>
        </w:rPr>
        <w:t>ISO</w:t>
      </w:r>
      <w:r w:rsidRPr="00945DDE">
        <w:rPr>
          <w:sz w:val="24"/>
          <w:szCs w:val="24"/>
        </w:rPr>
        <w:t>9001</w:t>
      </w:r>
      <w:r>
        <w:rPr>
          <w:sz w:val="24"/>
          <w:szCs w:val="24"/>
        </w:rPr>
        <w:t>-2015</w:t>
      </w:r>
      <w:r w:rsidRPr="00945DDE">
        <w:rPr>
          <w:sz w:val="24"/>
          <w:szCs w:val="24"/>
        </w:rPr>
        <w:t>, здійснюють свою діяльність  за такими принципами:</w:t>
      </w:r>
    </w:p>
    <w:p w:rsidR="00B9749B" w:rsidRPr="00945DDE" w:rsidRDefault="00B9749B" w:rsidP="00B9749B">
      <w:pPr>
        <w:ind w:firstLine="708"/>
        <w:jc w:val="both"/>
        <w:rPr>
          <w:sz w:val="24"/>
          <w:szCs w:val="24"/>
        </w:rPr>
      </w:pPr>
      <w:r w:rsidRPr="00945DDE">
        <w:rPr>
          <w:sz w:val="24"/>
          <w:szCs w:val="24"/>
        </w:rPr>
        <w:t>- якісне надання послуг громадянам та першочергове задоволення</w:t>
      </w:r>
      <w:r>
        <w:rPr>
          <w:sz w:val="24"/>
          <w:szCs w:val="24"/>
        </w:rPr>
        <w:t xml:space="preserve"> їх</w:t>
      </w:r>
      <w:r w:rsidRPr="00945DDE">
        <w:rPr>
          <w:sz w:val="24"/>
          <w:szCs w:val="24"/>
        </w:rPr>
        <w:t xml:space="preserve"> потреб;</w:t>
      </w:r>
    </w:p>
    <w:p w:rsidR="00B9749B" w:rsidRPr="00945DDE" w:rsidRDefault="00B9749B" w:rsidP="00B9749B">
      <w:pPr>
        <w:ind w:firstLine="708"/>
        <w:jc w:val="both"/>
        <w:rPr>
          <w:sz w:val="24"/>
          <w:szCs w:val="24"/>
        </w:rPr>
      </w:pPr>
      <w:r w:rsidRPr="00945DDE">
        <w:rPr>
          <w:sz w:val="24"/>
          <w:szCs w:val="24"/>
        </w:rPr>
        <w:t xml:space="preserve">- ухвалення рішень в інтересах громади виключно на основі права та об’єктивних фактів, враховуючи ризики, зовнішні чинники та внутрішні потреби; </w:t>
      </w:r>
    </w:p>
    <w:p w:rsidR="00B9749B" w:rsidRPr="00945DDE" w:rsidRDefault="00B9749B" w:rsidP="00B9749B">
      <w:pPr>
        <w:ind w:firstLine="708"/>
        <w:jc w:val="both"/>
        <w:rPr>
          <w:sz w:val="24"/>
          <w:szCs w:val="24"/>
        </w:rPr>
      </w:pPr>
      <w:r w:rsidRPr="00945DDE">
        <w:rPr>
          <w:sz w:val="24"/>
          <w:szCs w:val="24"/>
        </w:rPr>
        <w:t>- ефективне управління процесами, засобами, ресурсами та майном для досягнення встановлених цілей і завдань, виконання ухвалених рішень та наданих повноважень;</w:t>
      </w:r>
    </w:p>
    <w:p w:rsidR="00B9749B" w:rsidRDefault="00B9749B" w:rsidP="00B9749B">
      <w:pPr>
        <w:ind w:firstLine="708"/>
        <w:jc w:val="both"/>
        <w:rPr>
          <w:sz w:val="24"/>
          <w:szCs w:val="24"/>
        </w:rPr>
      </w:pPr>
      <w:r w:rsidRPr="00945DDE">
        <w:rPr>
          <w:sz w:val="24"/>
          <w:szCs w:val="24"/>
        </w:rPr>
        <w:t xml:space="preserve">- належне та достатнє забезпечення кваліфікованим, компетентним, сумлінним персоналом, що усвідомлює власну відповідальність у реалізації самоврядних та делегованих державою </w:t>
      </w:r>
      <w:r>
        <w:rPr>
          <w:sz w:val="24"/>
          <w:szCs w:val="24"/>
        </w:rPr>
        <w:t>повноважень</w:t>
      </w:r>
      <w:r w:rsidRPr="00945DDE">
        <w:rPr>
          <w:sz w:val="24"/>
          <w:szCs w:val="24"/>
        </w:rPr>
        <w:t>;</w:t>
      </w:r>
    </w:p>
    <w:p w:rsidR="00B9749B" w:rsidRDefault="00B9749B" w:rsidP="00B9749B">
      <w:pPr>
        <w:ind w:firstLine="709"/>
        <w:jc w:val="both"/>
        <w:rPr>
          <w:sz w:val="24"/>
          <w:szCs w:val="24"/>
        </w:rPr>
      </w:pPr>
      <w:r w:rsidRPr="00DB0C53">
        <w:rPr>
          <w:sz w:val="24"/>
          <w:szCs w:val="24"/>
        </w:rPr>
        <w:t>-запобігання та попередження проя</w:t>
      </w:r>
      <w:r w:rsidRPr="00DB0C53">
        <w:rPr>
          <w:color w:val="000000"/>
          <w:sz w:val="24"/>
          <w:szCs w:val="24"/>
        </w:rPr>
        <w:t>вів</w:t>
      </w:r>
      <w:r w:rsidRPr="00DB0C53">
        <w:rPr>
          <w:sz w:val="24"/>
          <w:szCs w:val="24"/>
        </w:rPr>
        <w:t xml:space="preserve"> корупції;</w:t>
      </w:r>
    </w:p>
    <w:p w:rsidR="00B9749B" w:rsidRPr="00603949" w:rsidRDefault="00B9749B" w:rsidP="00B9749B">
      <w:pPr>
        <w:ind w:firstLine="709"/>
        <w:jc w:val="both"/>
        <w:rPr>
          <w:sz w:val="24"/>
          <w:szCs w:val="24"/>
        </w:rPr>
      </w:pPr>
      <w:r w:rsidRPr="00945DDE">
        <w:rPr>
          <w:sz w:val="24"/>
          <w:szCs w:val="24"/>
        </w:rPr>
        <w:t xml:space="preserve">- забезпечення відкритої, прозорої діяльності, підзвітності та підконтрольності </w:t>
      </w:r>
      <w:r w:rsidRPr="00603949">
        <w:rPr>
          <w:sz w:val="24"/>
          <w:szCs w:val="24"/>
        </w:rPr>
        <w:t>міської влади перед територіальною громадою;</w:t>
      </w:r>
    </w:p>
    <w:p w:rsidR="00B9749B" w:rsidRPr="00603949" w:rsidRDefault="00B9749B" w:rsidP="00B9749B">
      <w:pPr>
        <w:ind w:firstLine="709"/>
        <w:jc w:val="both"/>
        <w:rPr>
          <w:sz w:val="24"/>
          <w:szCs w:val="24"/>
        </w:rPr>
      </w:pPr>
      <w:r w:rsidRPr="00603949">
        <w:rPr>
          <w:sz w:val="24"/>
          <w:szCs w:val="24"/>
        </w:rPr>
        <w:t>-в</w:t>
      </w:r>
      <w:r w:rsidRPr="00603949">
        <w:rPr>
          <w:sz w:val="24"/>
          <w:szCs w:val="24"/>
          <w:shd w:val="clear" w:color="auto" w:fill="FFFFFF"/>
        </w:rPr>
        <w:t>иконавчі органи  зобов’язуються постійно здійснювати оцінювання результатів своєї роботи у сфері управління якістю, залучати мешканців територіальної громади до оцінювання рівня задоволення потреб громадян, станом надання послуг шляхом проведення опитування громадської думки та підтримувати зворотній зв’язок з громадськістю ;</w:t>
      </w:r>
    </w:p>
    <w:p w:rsidR="00B9749B" w:rsidRDefault="00B9749B" w:rsidP="00B9749B">
      <w:pPr>
        <w:ind w:firstLine="708"/>
        <w:jc w:val="both"/>
        <w:rPr>
          <w:sz w:val="24"/>
          <w:szCs w:val="24"/>
        </w:rPr>
      </w:pPr>
      <w:r w:rsidRPr="00603949">
        <w:rPr>
          <w:sz w:val="24"/>
          <w:szCs w:val="24"/>
        </w:rPr>
        <w:t xml:space="preserve">- налагодження ефективної моделі відкритих партнерських взаємовигідних відносин з органами влади, </w:t>
      </w:r>
      <w:r w:rsidRPr="00945DDE">
        <w:rPr>
          <w:sz w:val="24"/>
          <w:szCs w:val="24"/>
        </w:rPr>
        <w:t>громадою, замовниками та постачальниками, що відповідає чинному законодавству, будується на договірній і податковій основі та на засадах підконтрольності у межах повноважень;</w:t>
      </w:r>
    </w:p>
    <w:p w:rsidR="00B9749B" w:rsidRPr="00945DDE" w:rsidRDefault="00B9749B" w:rsidP="00B9749B">
      <w:pPr>
        <w:ind w:firstLine="709"/>
        <w:jc w:val="both"/>
        <w:rPr>
          <w:sz w:val="24"/>
          <w:szCs w:val="24"/>
        </w:rPr>
      </w:pPr>
      <w:r w:rsidRPr="00E901C2">
        <w:rPr>
          <w:sz w:val="24"/>
          <w:szCs w:val="24"/>
        </w:rPr>
        <w:t>-м</w:t>
      </w:r>
      <w:r w:rsidRPr="00E901C2">
        <w:rPr>
          <w:color w:val="000000"/>
          <w:sz w:val="24"/>
          <w:szCs w:val="24"/>
        </w:rPr>
        <w:t xml:space="preserve">іська влада </w:t>
      </w:r>
      <w:r w:rsidRPr="00E901C2">
        <w:rPr>
          <w:color w:val="000000"/>
          <w:sz w:val="24"/>
          <w:szCs w:val="24"/>
          <w:shd w:val="clear" w:color="auto" w:fill="FFFFFF"/>
        </w:rPr>
        <w:t>зобов’язуються сприяти розвитку форм прямої демократії та створювати умови для безперешкодної участі</w:t>
      </w:r>
      <w:r>
        <w:rPr>
          <w:color w:val="000000"/>
          <w:sz w:val="24"/>
          <w:szCs w:val="24"/>
          <w:shd w:val="clear" w:color="auto" w:fill="FFFFFF"/>
        </w:rPr>
        <w:t xml:space="preserve"> громади</w:t>
      </w:r>
      <w:r w:rsidRPr="00E901C2">
        <w:rPr>
          <w:color w:val="000000"/>
          <w:sz w:val="24"/>
          <w:szCs w:val="24"/>
          <w:shd w:val="clear" w:color="auto" w:fill="FFFFFF"/>
        </w:rPr>
        <w:t>, в тому числі через органи самоорганізації населення та представників бізнесу,</w:t>
      </w:r>
      <w:r w:rsidRPr="00E901C2">
        <w:rPr>
          <w:sz w:val="24"/>
          <w:szCs w:val="24"/>
        </w:rPr>
        <w:t>громадських і релігійних організацій, політичних партій</w:t>
      </w:r>
      <w:r w:rsidRPr="00E901C2">
        <w:rPr>
          <w:color w:val="3B3B3B"/>
          <w:sz w:val="24"/>
          <w:szCs w:val="24"/>
          <w:shd w:val="clear" w:color="auto" w:fill="FFFFFF"/>
        </w:rPr>
        <w:t>у вирішенні питань місцевого значення</w:t>
      </w:r>
      <w:r>
        <w:rPr>
          <w:color w:val="3B3B3B"/>
          <w:sz w:val="24"/>
          <w:szCs w:val="24"/>
          <w:shd w:val="clear" w:color="auto" w:fill="FFFFFF"/>
        </w:rPr>
        <w:t>;</w:t>
      </w:r>
    </w:p>
    <w:p w:rsidR="00B9749B" w:rsidRPr="00945DDE" w:rsidRDefault="00B9749B" w:rsidP="00B9749B">
      <w:pPr>
        <w:ind w:firstLine="708"/>
        <w:jc w:val="both"/>
        <w:rPr>
          <w:sz w:val="24"/>
          <w:szCs w:val="24"/>
        </w:rPr>
      </w:pPr>
      <w:r w:rsidRPr="00945DDE">
        <w:rPr>
          <w:sz w:val="24"/>
          <w:szCs w:val="24"/>
        </w:rPr>
        <w:t xml:space="preserve">- постійний моніторинг, аналіз та оцінювання власної діяльності, ризиків і можливостей з метою підвищення рівня задоволеності </w:t>
      </w:r>
      <w:r>
        <w:rPr>
          <w:sz w:val="24"/>
          <w:szCs w:val="24"/>
        </w:rPr>
        <w:t>Тернопільської міської територіальної громади.</w:t>
      </w:r>
    </w:p>
    <w:p w:rsidR="00B9749B" w:rsidRDefault="00B9749B" w:rsidP="00B9749B">
      <w:pPr>
        <w:ind w:firstLine="708"/>
        <w:jc w:val="both"/>
        <w:rPr>
          <w:color w:val="000000"/>
          <w:sz w:val="24"/>
          <w:szCs w:val="24"/>
          <w:shd w:val="clear" w:color="auto" w:fill="FFFFFF"/>
        </w:rPr>
      </w:pPr>
      <w:r w:rsidRPr="002D6D63">
        <w:rPr>
          <w:color w:val="000000"/>
          <w:sz w:val="24"/>
          <w:szCs w:val="24"/>
          <w:shd w:val="clear" w:color="auto" w:fill="FFFFFF"/>
        </w:rPr>
        <w:t>Дана Політика</w:t>
      </w:r>
      <w:r>
        <w:rPr>
          <w:color w:val="000000"/>
          <w:sz w:val="24"/>
          <w:szCs w:val="24"/>
          <w:shd w:val="clear" w:color="auto" w:fill="FFFFFF"/>
        </w:rPr>
        <w:t xml:space="preserve"> у сфері</w:t>
      </w:r>
      <w:r w:rsidRPr="002D6D63">
        <w:rPr>
          <w:color w:val="000000"/>
          <w:sz w:val="24"/>
          <w:szCs w:val="24"/>
          <w:shd w:val="clear" w:color="auto" w:fill="FFFFFF"/>
        </w:rPr>
        <w:t xml:space="preserve"> якості є основою для планування і встановлення Цілей у сфері якості виконавчих органів </w:t>
      </w:r>
      <w:r>
        <w:rPr>
          <w:color w:val="000000"/>
          <w:sz w:val="24"/>
          <w:szCs w:val="24"/>
          <w:shd w:val="clear" w:color="auto" w:fill="FFFFFF"/>
        </w:rPr>
        <w:t>Тернопільської</w:t>
      </w:r>
      <w:r w:rsidRPr="002D6D63">
        <w:rPr>
          <w:color w:val="000000"/>
          <w:sz w:val="24"/>
          <w:szCs w:val="24"/>
          <w:shd w:val="clear" w:color="auto" w:fill="FFFFFF"/>
        </w:rPr>
        <w:t xml:space="preserve"> міської ради.</w:t>
      </w:r>
    </w:p>
    <w:p w:rsidR="00B9749B" w:rsidRPr="002D6D63" w:rsidRDefault="00B9749B" w:rsidP="00B9749B">
      <w:pPr>
        <w:ind w:firstLine="708"/>
        <w:jc w:val="both"/>
        <w:rPr>
          <w:sz w:val="24"/>
          <w:szCs w:val="24"/>
        </w:rPr>
      </w:pPr>
    </w:p>
    <w:p w:rsidR="00B9749B" w:rsidRPr="007C7A1E" w:rsidRDefault="00B9749B" w:rsidP="00B9749B">
      <w:pPr>
        <w:ind w:firstLine="708"/>
        <w:rPr>
          <w:sz w:val="24"/>
          <w:szCs w:val="24"/>
        </w:rPr>
      </w:pPr>
      <w:r>
        <w:rPr>
          <w:sz w:val="24"/>
          <w:szCs w:val="24"/>
        </w:rPr>
        <w:lastRenderedPageBreak/>
        <w:t>Міський голова                                                                        Надал С.В.</w:t>
      </w:r>
    </w:p>
    <w:p w:rsidR="00B9749B" w:rsidRDefault="00B9749B" w:rsidP="00B14075">
      <w:pPr>
        <w:jc w:val="right"/>
        <w:rPr>
          <w:bCs/>
          <w:color w:val="000000"/>
          <w:sz w:val="28"/>
          <w:szCs w:val="28"/>
        </w:rPr>
      </w:pPr>
    </w:p>
    <w:p w:rsidR="00B14075" w:rsidRPr="00731295" w:rsidRDefault="00B14075" w:rsidP="00B14075">
      <w:pPr>
        <w:jc w:val="right"/>
        <w:rPr>
          <w:bCs/>
          <w:color w:val="000000"/>
          <w:sz w:val="28"/>
          <w:szCs w:val="28"/>
        </w:rPr>
      </w:pPr>
      <w:r>
        <w:rPr>
          <w:bCs/>
          <w:color w:val="000000"/>
          <w:sz w:val="28"/>
          <w:szCs w:val="28"/>
        </w:rPr>
        <w:t>Д-0</w:t>
      </w:r>
      <w:r w:rsidR="006E3DE0">
        <w:rPr>
          <w:bCs/>
          <w:color w:val="000000"/>
          <w:sz w:val="28"/>
          <w:szCs w:val="28"/>
        </w:rPr>
        <w:t>4</w:t>
      </w:r>
      <w:r w:rsidRPr="001004CC">
        <w:rPr>
          <w:bCs/>
          <w:color w:val="000000"/>
          <w:sz w:val="28"/>
          <w:szCs w:val="28"/>
        </w:rPr>
        <w:t>/НСУЯ</w:t>
      </w:r>
    </w:p>
    <w:p w:rsidR="00B14075" w:rsidRDefault="00B14075" w:rsidP="00B14075">
      <w:pPr>
        <w:jc w:val="center"/>
        <w:rPr>
          <w:b/>
          <w:sz w:val="28"/>
          <w:szCs w:val="28"/>
        </w:rPr>
      </w:pPr>
      <w:r w:rsidRPr="00731295">
        <w:rPr>
          <w:b/>
          <w:sz w:val="28"/>
          <w:szCs w:val="28"/>
        </w:rPr>
        <w:t>РЕЄСТР ДОКУМЕНТІВ СИСТЕМИ УПРАВЛІННЯ ЯКІСТЮ</w:t>
      </w:r>
    </w:p>
    <w:p w:rsidR="00B14075" w:rsidRDefault="00B14075" w:rsidP="00B14075">
      <w:pPr>
        <w:jc w:val="center"/>
        <w:rPr>
          <w:b/>
          <w:sz w:val="28"/>
          <w:szCs w:val="28"/>
        </w:rPr>
      </w:pP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8"/>
        <w:gridCol w:w="5528"/>
        <w:gridCol w:w="2409"/>
      </w:tblGrid>
      <w:tr w:rsidR="00B14075" w:rsidRPr="00731295" w:rsidTr="00B3581C">
        <w:tc>
          <w:tcPr>
            <w:tcW w:w="851"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w:t>
            </w:r>
          </w:p>
          <w:p w:rsidR="00B14075" w:rsidRPr="00731295" w:rsidRDefault="00B14075" w:rsidP="00B3581C">
            <w:pPr>
              <w:jc w:val="center"/>
              <w:rPr>
                <w:color w:val="000000"/>
              </w:rPr>
            </w:pPr>
            <w:r w:rsidRPr="00731295">
              <w:rPr>
                <w:color w:val="000000"/>
              </w:rPr>
              <w:t>п/п</w:t>
            </w:r>
          </w:p>
        </w:tc>
        <w:tc>
          <w:tcPr>
            <w:tcW w:w="1418"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Шифр документа</w:t>
            </w:r>
          </w:p>
        </w:tc>
        <w:tc>
          <w:tcPr>
            <w:tcW w:w="5528"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ind w:firstLine="709"/>
              <w:jc w:val="center"/>
              <w:rPr>
                <w:color w:val="000000"/>
              </w:rPr>
            </w:pPr>
            <w:r w:rsidRPr="00731295">
              <w:rPr>
                <w:color w:val="000000"/>
              </w:rPr>
              <w:t>Назва</w:t>
            </w:r>
          </w:p>
          <w:p w:rsidR="00B14075" w:rsidRPr="00731295" w:rsidRDefault="00B14075" w:rsidP="00B3581C">
            <w:pPr>
              <w:ind w:firstLine="709"/>
              <w:jc w:val="center"/>
              <w:rPr>
                <w:color w:val="000000"/>
              </w:rPr>
            </w:pPr>
            <w:r w:rsidRPr="00731295">
              <w:rPr>
                <w:color w:val="000000"/>
              </w:rPr>
              <w:t>документа</w:t>
            </w:r>
          </w:p>
        </w:tc>
        <w:tc>
          <w:tcPr>
            <w:tcW w:w="2409"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Місце знаходження документа</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НСУЯ</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5B5323">
            <w:pPr>
              <w:jc w:val="both"/>
              <w:rPr>
                <w:color w:val="000000"/>
              </w:rPr>
            </w:pPr>
            <w:r w:rsidRPr="00731295">
              <w:rPr>
                <w:color w:val="000000"/>
              </w:rPr>
              <w:t>Настанова</w:t>
            </w:r>
            <w:r w:rsidR="005B5323">
              <w:rPr>
                <w:color w:val="000000"/>
              </w:rPr>
              <w:t xml:space="preserve"> у сфері</w:t>
            </w:r>
            <w:r w:rsidRPr="00731295">
              <w:rPr>
                <w:color w:val="000000"/>
              </w:rPr>
              <w:t xml:space="preserve"> якості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rPr>
                <w:color w:val="000000"/>
              </w:rPr>
            </w:pPr>
            <w:r>
              <w:rPr>
                <w:color w:val="000000"/>
              </w:rPr>
              <w:t xml:space="preserve">Міський голова, головний спеціаліст з питань управління якістю,заступник міського голови,керуючий справами, </w:t>
            </w:r>
            <w:r w:rsidR="005B5323">
              <w:rPr>
                <w:color w:val="000000"/>
              </w:rPr>
              <w:t>заступник міського голови-керуючий справами,</w:t>
            </w:r>
            <w:r>
              <w:rPr>
                <w:color w:val="000000"/>
              </w:rPr>
              <w:t>уповноважений з питань СУЯ</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Політика</w:t>
            </w:r>
            <w:r w:rsidR="005B5323">
              <w:rPr>
                <w:color w:val="000000"/>
              </w:rPr>
              <w:t xml:space="preserve"> у сфері</w:t>
            </w:r>
            <w:r w:rsidRPr="00731295">
              <w:rPr>
                <w:color w:val="000000"/>
              </w:rPr>
              <w:t xml:space="preserve"> якості</w:t>
            </w:r>
            <w:r>
              <w:rPr>
                <w:color w:val="000000"/>
              </w:rPr>
              <w:t xml:space="preserve">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975BB6" w:rsidRDefault="00B14075" w:rsidP="00B3581C">
            <w:pPr>
              <w:rPr>
                <w:color w:val="000000"/>
              </w:rPr>
            </w:pPr>
            <w:r>
              <w:rPr>
                <w:color w:val="000000"/>
              </w:rPr>
              <w:t>Головний спеціаліст з питань управління якістю, виконавчі органи  ради</w:t>
            </w:r>
            <w:r w:rsidR="005B5323">
              <w:rPr>
                <w:color w:val="000000"/>
              </w:rPr>
              <w:t>,фойє Тернопільської міської ради, заступник міського голови-керуючий справами,уповноважений з питань СУЯ</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 xml:space="preserve">Цілі </w:t>
            </w:r>
            <w:r w:rsidR="005B5323">
              <w:rPr>
                <w:color w:val="000000"/>
              </w:rPr>
              <w:t xml:space="preserve">у сфері </w:t>
            </w:r>
            <w:r w:rsidRPr="00731295">
              <w:rPr>
                <w:color w:val="000000"/>
              </w:rPr>
              <w:t>якості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rPr>
                <w:color w:val="000000"/>
              </w:rPr>
            </w:pPr>
            <w:r>
              <w:rPr>
                <w:color w:val="000000"/>
              </w:rPr>
              <w:t>Головний спеціаліст з питань управління якістю, виконавчі органи ради</w:t>
            </w:r>
            <w:r w:rsidR="005B5323">
              <w:rPr>
                <w:color w:val="000000"/>
              </w:rPr>
              <w:t>, заступник міського голови-керуючий справами,уповноважений з питань СУЯ</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001690" w:rsidP="00B3581C">
            <w:pPr>
              <w:jc w:val="both"/>
              <w:rPr>
                <w:color w:val="000000"/>
              </w:rPr>
            </w:pPr>
            <w:r>
              <w:rPr>
                <w:color w:val="000000"/>
              </w:rPr>
              <w:t>Зведена Номенклатура справ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001690" w:rsidP="00B3581C">
            <w:pPr>
              <w:rPr>
                <w:color w:val="000000"/>
              </w:rPr>
            </w:pPr>
            <w:r>
              <w:rPr>
                <w:color w:val="000000"/>
              </w:rPr>
              <w:t>Управління організаційно-виконавчої роботи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П-СУЯ/01</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5B5323">
            <w:pPr>
              <w:jc w:val="both"/>
              <w:rPr>
                <w:color w:val="000000"/>
              </w:rPr>
            </w:pPr>
            <w:r w:rsidRPr="00731295">
              <w:rPr>
                <w:color w:val="000000"/>
              </w:rPr>
              <w:t xml:space="preserve">Процедура управління </w:t>
            </w:r>
            <w:r w:rsidR="005B5323">
              <w:rPr>
                <w:color w:val="000000"/>
              </w:rPr>
              <w:t>за</w:t>
            </w:r>
            <w:r w:rsidRPr="00731295">
              <w:rPr>
                <w:color w:val="000000"/>
              </w:rPr>
              <w:t>документ</w:t>
            </w:r>
            <w:r w:rsidR="005B5323">
              <w:rPr>
                <w:color w:val="000000"/>
              </w:rPr>
              <w:t>ованою інформацією</w:t>
            </w:r>
            <w:r w:rsidRPr="00731295">
              <w:rPr>
                <w:color w:val="000000"/>
              </w:rPr>
              <w:t xml:space="preserve"> системи управління якістю</w:t>
            </w:r>
          </w:p>
        </w:tc>
        <w:tc>
          <w:tcPr>
            <w:tcW w:w="2409" w:type="dxa"/>
            <w:tcBorders>
              <w:top w:val="single" w:sz="4" w:space="0" w:color="auto"/>
              <w:left w:val="single" w:sz="4" w:space="0" w:color="auto"/>
              <w:bottom w:val="single" w:sz="4" w:space="0" w:color="auto"/>
              <w:right w:val="single" w:sz="4" w:space="0" w:color="auto"/>
            </w:tcBorders>
          </w:tcPr>
          <w:p w:rsidR="00B14075" w:rsidRPr="006B7F04" w:rsidRDefault="00B14075" w:rsidP="00EF689F">
            <w:r w:rsidRPr="00740967">
              <w:rPr>
                <w:color w:val="000000"/>
              </w:rPr>
              <w:t>Головний спеціаліст з питань управління якістю</w:t>
            </w:r>
            <w:r>
              <w:rPr>
                <w:color w:val="000000"/>
              </w:rPr>
              <w:t>,</w:t>
            </w:r>
            <w:r w:rsidR="00EF689F">
              <w:rPr>
                <w:color w:val="000000"/>
              </w:rPr>
              <w:t>копії у виконавчих органах</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2</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jc w:val="both"/>
              <w:rPr>
                <w:color w:val="000000"/>
              </w:rPr>
            </w:pPr>
            <w:r w:rsidRPr="00731295">
              <w:rPr>
                <w:color w:val="000000"/>
              </w:rPr>
              <w:t>Процедура  управління невідповідними послугами</w:t>
            </w:r>
            <w:r w:rsidR="00EF689F">
              <w:rPr>
                <w:color w:val="000000"/>
              </w:rPr>
              <w:t xml:space="preserve"> та проведення коригувальних дій</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r w:rsidR="00EF689F">
              <w:rPr>
                <w:color w:val="000000"/>
              </w:rPr>
              <w:t>, копії у виконавчих органах</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3</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EF689F" w:rsidP="00EF689F">
            <w:pPr>
              <w:jc w:val="both"/>
              <w:rPr>
                <w:color w:val="000000"/>
              </w:rPr>
            </w:pPr>
            <w:r w:rsidRPr="00731295">
              <w:rPr>
                <w:color w:val="000000"/>
              </w:rPr>
              <w:t>Процедура проведення внутрішнього аудиту</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r w:rsidR="00EF689F">
              <w:rPr>
                <w:color w:val="000000"/>
              </w:rPr>
              <w:t>, копії у виконавчих органах</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4</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jc w:val="both"/>
              <w:rPr>
                <w:color w:val="000000"/>
              </w:rPr>
            </w:pPr>
            <w:r w:rsidRPr="00731295">
              <w:rPr>
                <w:color w:val="000000"/>
              </w:rPr>
              <w:t>Процедура</w:t>
            </w:r>
            <w:r w:rsidR="00EF689F">
              <w:rPr>
                <w:color w:val="000000"/>
              </w:rPr>
              <w:t xml:space="preserve"> управління ризиками</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r w:rsidR="00EF689F">
              <w:rPr>
                <w:color w:val="000000"/>
              </w:rPr>
              <w:t>, копії у виконавчих органах</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Накази уповноваженого з питань системи управління якості</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 xml:space="preserve">Реєстр адміністративних послуг виконавчих органів Тернопільської міської ради </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BF443C">
              <w:rPr>
                <w:color w:val="000000"/>
              </w:rPr>
              <w:t xml:space="preserve">Головний спеціаліст з питань управління </w:t>
            </w:r>
            <w:r w:rsidRPr="00BF443C">
              <w:rPr>
                <w:color w:val="000000"/>
              </w:rPr>
              <w:lastRenderedPageBreak/>
              <w:t>якістю</w:t>
            </w:r>
            <w:r>
              <w:rPr>
                <w:color w:val="000000"/>
              </w:rPr>
              <w:t>, виконавчі органи</w:t>
            </w:r>
            <w:r w:rsidR="00EF689F">
              <w:rPr>
                <w:color w:val="000000"/>
              </w:rPr>
              <w:t xml:space="preserve">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 xml:space="preserve">Реєстр </w:t>
            </w:r>
            <w:r>
              <w:rPr>
                <w:color w:val="000000"/>
              </w:rPr>
              <w:t>не</w:t>
            </w:r>
            <w:r w:rsidRPr="00731295">
              <w:rPr>
                <w:color w:val="000000"/>
              </w:rPr>
              <w:t>адміністративних послуг виконавчих органів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BF443C">
              <w:rPr>
                <w:color w:val="000000"/>
              </w:rPr>
              <w:t>Головний спеціаліст з питань управління якістю</w:t>
            </w:r>
            <w:r>
              <w:rPr>
                <w:color w:val="000000"/>
              </w:rPr>
              <w:t>, виконавчі органи</w:t>
            </w:r>
            <w:r w:rsidR="00EF689F">
              <w:rPr>
                <w:color w:val="000000"/>
              </w:rPr>
              <w:t xml:space="preserve">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975BB6" w:rsidRDefault="00B14075" w:rsidP="00B3581C">
            <w:pPr>
              <w:jc w:val="both"/>
              <w:rPr>
                <w:color w:val="000000"/>
              </w:rPr>
            </w:pPr>
            <w:r w:rsidRPr="005F137D">
              <w:t xml:space="preserve">Реєстр адміністративних послуг виконавчих органів Тернопільської міської ради, що надаються через </w:t>
            </w:r>
            <w:r>
              <w:t>відділ «</w:t>
            </w:r>
            <w:r w:rsidRPr="005F137D">
              <w:t>Центр надання адміністративних послуг</w:t>
            </w:r>
            <w:r>
              <w:t>»</w:t>
            </w:r>
          </w:p>
        </w:tc>
        <w:tc>
          <w:tcPr>
            <w:tcW w:w="2409" w:type="dxa"/>
            <w:tcBorders>
              <w:top w:val="single" w:sz="4" w:space="0" w:color="auto"/>
              <w:left w:val="single" w:sz="4" w:space="0" w:color="auto"/>
              <w:bottom w:val="single" w:sz="4" w:space="0" w:color="auto"/>
              <w:right w:val="single" w:sz="4" w:space="0" w:color="auto"/>
            </w:tcBorders>
          </w:tcPr>
          <w:p w:rsidR="00B14075" w:rsidRPr="006B7F04" w:rsidRDefault="00B14075" w:rsidP="00B3581C">
            <w:r w:rsidRPr="00BF443C">
              <w:rPr>
                <w:color w:val="000000"/>
              </w:rPr>
              <w:t>Головний спеціаліст з питань управління якістю</w:t>
            </w:r>
            <w:r>
              <w:rPr>
                <w:color w:val="000000"/>
              </w:rPr>
              <w:t>,</w:t>
            </w:r>
            <w:r>
              <w:t xml:space="preserve"> відділ «</w:t>
            </w:r>
            <w:r w:rsidRPr="005F137D">
              <w:t>Центр надання адміністративних</w:t>
            </w:r>
            <w:r>
              <w:t xml:space="preserve"> послуг, 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975BB6" w:rsidRDefault="00B14075" w:rsidP="00B3581C">
            <w:pPr>
              <w:jc w:val="both"/>
            </w:pPr>
            <w:r w:rsidRPr="00013ED8">
              <w:t xml:space="preserve">Реєстр неадміністративних послуг виконавчих органів Тернопільської міської ради, що надаються через </w:t>
            </w:r>
            <w:r>
              <w:t xml:space="preserve"> відділ «Ц</w:t>
            </w:r>
            <w:r w:rsidRPr="00013ED8">
              <w:t>ентр надання адміністративних послуг</w:t>
            </w:r>
            <w:r>
              <w:t>»</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BF443C">
              <w:rPr>
                <w:color w:val="000000"/>
              </w:rPr>
              <w:t>Головний спеціаліст з питань управління якістю</w:t>
            </w:r>
            <w:r>
              <w:rPr>
                <w:color w:val="000000"/>
              </w:rPr>
              <w:t>,</w:t>
            </w:r>
            <w:r>
              <w:t xml:space="preserve"> відділ «</w:t>
            </w:r>
            <w:r w:rsidRPr="005F137D">
              <w:t>Центр надання адміністративних</w:t>
            </w:r>
            <w:r>
              <w:t xml:space="preserve"> послуг, 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87127D" w:rsidRDefault="00B14075" w:rsidP="00EF689F">
            <w:pPr>
              <w:rPr>
                <w:color w:val="000000"/>
              </w:rPr>
            </w:pPr>
            <w:r w:rsidRPr="00013ED8">
              <w:t>Інформаційні (ІК) та</w:t>
            </w:r>
            <w:r w:rsidR="00EF689F">
              <w:t>Т</w:t>
            </w:r>
            <w:r w:rsidRPr="00013ED8">
              <w:t>ехнологічні картки (ТК) адміністративних та неадмін</w:t>
            </w:r>
            <w:r>
              <w:t xml:space="preserve">істративних послуг, що надають виконавчі  органи ради та </w:t>
            </w:r>
            <w:r w:rsidRPr="00013ED8">
              <w:t xml:space="preserve">через </w:t>
            </w:r>
            <w:r>
              <w:t>відділ «</w:t>
            </w:r>
            <w:r w:rsidRPr="005F137D">
              <w:t>Центр надання адміністративних</w:t>
            </w:r>
            <w:r>
              <w:t xml:space="preserve"> послуг»</w:t>
            </w:r>
          </w:p>
        </w:tc>
        <w:tc>
          <w:tcPr>
            <w:tcW w:w="2409" w:type="dxa"/>
            <w:tcBorders>
              <w:top w:val="single" w:sz="4" w:space="0" w:color="auto"/>
              <w:left w:val="single" w:sz="4" w:space="0" w:color="auto"/>
              <w:bottom w:val="single" w:sz="4" w:space="0" w:color="auto"/>
              <w:right w:val="single" w:sz="4" w:space="0" w:color="auto"/>
            </w:tcBorders>
          </w:tcPr>
          <w:p w:rsidR="00001690" w:rsidRDefault="00001690" w:rsidP="00001690">
            <w:pPr>
              <w:rPr>
                <w:color w:val="000000"/>
              </w:rPr>
            </w:pPr>
            <w:r>
              <w:rPr>
                <w:color w:val="000000"/>
              </w:rPr>
              <w:t>Оригінал:</w:t>
            </w:r>
            <w:r w:rsidR="00B14075" w:rsidRPr="00BF443C">
              <w:rPr>
                <w:color w:val="000000"/>
              </w:rPr>
              <w:t>Головний спеціаліст з питань управління якістю</w:t>
            </w:r>
            <w:r>
              <w:rPr>
                <w:color w:val="000000"/>
              </w:rPr>
              <w:t>.</w:t>
            </w:r>
          </w:p>
          <w:p w:rsidR="00B14075" w:rsidRDefault="00001690" w:rsidP="00001690">
            <w:r>
              <w:rPr>
                <w:color w:val="000000"/>
              </w:rPr>
              <w:t>К</w:t>
            </w:r>
            <w:r w:rsidR="00EF689F">
              <w:rPr>
                <w:color w:val="000000"/>
              </w:rPr>
              <w:t>опії у виконавчих органах ради</w:t>
            </w:r>
          </w:p>
        </w:tc>
      </w:tr>
    </w:tbl>
    <w:p w:rsidR="00B14075" w:rsidRDefault="00B14075" w:rsidP="00B14075"/>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8"/>
        <w:gridCol w:w="5528"/>
        <w:gridCol w:w="2409"/>
      </w:tblGrid>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 xml:space="preserve">Реєстр основних записів </w:t>
            </w:r>
            <w:r w:rsidR="003D1F0F">
              <w:rPr>
                <w:color w:val="000000"/>
              </w:rPr>
              <w:t xml:space="preserve"> у </w:t>
            </w:r>
            <w:r w:rsidRPr="00731295">
              <w:rPr>
                <w:color w:val="000000"/>
              </w:rPr>
              <w:t>виконавчих орган</w:t>
            </w:r>
            <w:r w:rsidR="003D1F0F">
              <w:rPr>
                <w:color w:val="000000"/>
              </w:rPr>
              <w:t>ах</w:t>
            </w:r>
            <w:r w:rsidRPr="00731295">
              <w:rPr>
                <w:color w:val="000000"/>
              </w:rPr>
              <w:t xml:space="preserve">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 xml:space="preserve">Реєстр </w:t>
            </w:r>
            <w:r w:rsidR="003D1F0F">
              <w:rPr>
                <w:color w:val="000000"/>
              </w:rPr>
              <w:t>п</w:t>
            </w:r>
            <w:r w:rsidRPr="00731295">
              <w:rPr>
                <w:color w:val="000000"/>
              </w:rPr>
              <w:t>роцесів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BF443C">
              <w:rPr>
                <w:color w:val="000000"/>
              </w:rPr>
              <w:t>Головний спеціаліст з питань управління якістю</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 xml:space="preserve">Реєстр  процесів </w:t>
            </w:r>
            <w:r w:rsidR="003D1F0F">
              <w:rPr>
                <w:color w:val="000000"/>
              </w:rPr>
              <w:t xml:space="preserve"> у </w:t>
            </w:r>
            <w:r w:rsidRPr="00731295">
              <w:rPr>
                <w:color w:val="000000"/>
              </w:rPr>
              <w:t>виконавчих орган</w:t>
            </w:r>
            <w:r w:rsidR="003D1F0F">
              <w:rPr>
                <w:color w:val="000000"/>
              </w:rPr>
              <w:t xml:space="preserve">ах </w:t>
            </w:r>
            <w:r w:rsidRPr="00731295">
              <w:rPr>
                <w:color w:val="000000"/>
              </w:rPr>
              <w:t xml:space="preserve">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Реєстр основних документів</w:t>
            </w:r>
            <w:r w:rsidR="003D1F0F">
              <w:rPr>
                <w:color w:val="000000"/>
              </w:rPr>
              <w:t xml:space="preserve"> у</w:t>
            </w:r>
            <w:r w:rsidRPr="00731295">
              <w:rPr>
                <w:color w:val="000000"/>
              </w:rPr>
              <w:t xml:space="preserve"> виконавчих орган</w:t>
            </w:r>
            <w:r w:rsidR="003D1F0F">
              <w:rPr>
                <w:color w:val="000000"/>
              </w:rPr>
              <w:t>ах</w:t>
            </w:r>
            <w:r w:rsidRPr="00731295">
              <w:rPr>
                <w:color w:val="000000"/>
              </w:rPr>
              <w:t xml:space="preserve">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347A66" w:rsidRDefault="003D1F0F" w:rsidP="00B3581C">
            <w:pPr>
              <w:rPr>
                <w:color w:val="000000"/>
              </w:rPr>
            </w:pPr>
            <w:r>
              <w:rPr>
                <w:color w:val="000000"/>
              </w:rPr>
              <w:t>Номенклатура</w:t>
            </w:r>
            <w:r w:rsidR="00EF689F">
              <w:rPr>
                <w:color w:val="000000"/>
              </w:rPr>
              <w:t xml:space="preserve"> справ</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jc w:val="both"/>
              <w:rPr>
                <w:color w:val="000000"/>
              </w:rPr>
            </w:pPr>
            <w:r w:rsidRPr="00BF443C">
              <w:rPr>
                <w:color w:val="000000"/>
              </w:rPr>
              <w:t>Головний спеціаліст з питань управління якістю</w:t>
            </w:r>
            <w:r w:rsidR="003D1F0F">
              <w:rPr>
                <w:color w:val="000000"/>
              </w:rPr>
              <w:t>,в</w:t>
            </w:r>
            <w:r w:rsidR="003D1F0F" w:rsidRPr="00731295">
              <w:rPr>
                <w:color w:val="000000"/>
              </w:rPr>
              <w:t>иконавчі органи ради</w:t>
            </w:r>
            <w:r w:rsidR="003D1F0F">
              <w:rPr>
                <w:color w:val="000000"/>
              </w:rPr>
              <w:t>,головний спеціаліст з питань охорони праці</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Default="00B14075" w:rsidP="00EF689F">
            <w:pPr>
              <w:rPr>
                <w:color w:val="000000"/>
              </w:rPr>
            </w:pPr>
            <w:r>
              <w:rPr>
                <w:color w:val="000000"/>
              </w:rPr>
              <w:t>Паспорти</w:t>
            </w:r>
            <w:r w:rsidR="00EF689F">
              <w:rPr>
                <w:color w:val="000000"/>
              </w:rPr>
              <w:t xml:space="preserve"> </w:t>
            </w:r>
            <w:r>
              <w:rPr>
                <w:color w:val="000000"/>
              </w:rPr>
              <w:t xml:space="preserve"> процесів</w:t>
            </w:r>
          </w:p>
        </w:tc>
        <w:tc>
          <w:tcPr>
            <w:tcW w:w="2409" w:type="dxa"/>
            <w:tcBorders>
              <w:top w:val="single" w:sz="4" w:space="0" w:color="auto"/>
              <w:left w:val="single" w:sz="4" w:space="0" w:color="auto"/>
              <w:bottom w:val="single" w:sz="4" w:space="0" w:color="auto"/>
              <w:right w:val="single" w:sz="4" w:space="0" w:color="auto"/>
            </w:tcBorders>
          </w:tcPr>
          <w:p w:rsidR="00B14075" w:rsidRPr="00BF443C" w:rsidRDefault="00EF689F" w:rsidP="003D1F0F">
            <w:pPr>
              <w:jc w:val="both"/>
              <w:rPr>
                <w:color w:val="000000"/>
              </w:rPr>
            </w:pPr>
            <w:r>
              <w:rPr>
                <w:color w:val="000000"/>
              </w:rPr>
              <w:t>Ор</w:t>
            </w:r>
            <w:r w:rsidR="003D1F0F">
              <w:rPr>
                <w:color w:val="000000"/>
              </w:rPr>
              <w:t>и</w:t>
            </w:r>
            <w:r>
              <w:rPr>
                <w:color w:val="000000"/>
              </w:rPr>
              <w:t>г</w:t>
            </w:r>
            <w:r w:rsidR="003D1F0F">
              <w:rPr>
                <w:color w:val="000000"/>
              </w:rPr>
              <w:t>і</w:t>
            </w:r>
            <w:r>
              <w:rPr>
                <w:color w:val="000000"/>
              </w:rPr>
              <w:t>нали : г</w:t>
            </w:r>
            <w:r w:rsidR="00B14075" w:rsidRPr="00BF443C">
              <w:rPr>
                <w:color w:val="000000"/>
              </w:rPr>
              <w:t>оловний спеціаліст з питань управління якістю</w:t>
            </w:r>
            <w:r w:rsidR="00B14075">
              <w:rPr>
                <w:color w:val="000000"/>
              </w:rPr>
              <w:t xml:space="preserve">, виконавчі </w:t>
            </w:r>
            <w:r w:rsidR="003D1F0F">
              <w:rPr>
                <w:color w:val="000000"/>
              </w:rPr>
              <w:t>органи р</w:t>
            </w:r>
            <w:r>
              <w:rPr>
                <w:color w:val="000000"/>
              </w:rPr>
              <w:t>ади</w:t>
            </w:r>
          </w:p>
        </w:tc>
      </w:tr>
      <w:tr w:rsidR="00001690" w:rsidRPr="00731295" w:rsidTr="00B3581C">
        <w:tc>
          <w:tcPr>
            <w:tcW w:w="851" w:type="dxa"/>
            <w:tcBorders>
              <w:top w:val="single" w:sz="4" w:space="0" w:color="auto"/>
              <w:left w:val="single" w:sz="4" w:space="0" w:color="auto"/>
              <w:bottom w:val="single" w:sz="4" w:space="0" w:color="auto"/>
              <w:right w:val="single" w:sz="4" w:space="0" w:color="auto"/>
            </w:tcBorders>
          </w:tcPr>
          <w:p w:rsidR="00001690" w:rsidRPr="00731295" w:rsidRDefault="00001690"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001690" w:rsidRPr="00731295" w:rsidRDefault="0000169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001690" w:rsidRDefault="00001690" w:rsidP="00EF689F">
            <w:pPr>
              <w:rPr>
                <w:color w:val="000000"/>
              </w:rPr>
            </w:pPr>
            <w:r>
              <w:rPr>
                <w:color w:val="000000"/>
              </w:rPr>
              <w:t>План роботи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001690" w:rsidRDefault="00001690" w:rsidP="003D1F0F">
            <w:pPr>
              <w:jc w:val="both"/>
              <w:rPr>
                <w:color w:val="000000"/>
              </w:rPr>
            </w:pPr>
            <w:r>
              <w:rPr>
                <w:color w:val="000000"/>
              </w:rPr>
              <w:t>Виконавчі органи, сайт міської ради</w:t>
            </w:r>
          </w:p>
        </w:tc>
      </w:tr>
      <w:tr w:rsidR="00001690" w:rsidRPr="00731295" w:rsidTr="00B3581C">
        <w:tc>
          <w:tcPr>
            <w:tcW w:w="851" w:type="dxa"/>
            <w:tcBorders>
              <w:top w:val="single" w:sz="4" w:space="0" w:color="auto"/>
              <w:left w:val="single" w:sz="4" w:space="0" w:color="auto"/>
              <w:bottom w:val="single" w:sz="4" w:space="0" w:color="auto"/>
              <w:right w:val="single" w:sz="4" w:space="0" w:color="auto"/>
            </w:tcBorders>
          </w:tcPr>
          <w:p w:rsidR="00001690" w:rsidRPr="00731295" w:rsidRDefault="00001690"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001690" w:rsidRPr="00731295" w:rsidRDefault="0000169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001690" w:rsidRDefault="00001690" w:rsidP="00EF689F">
            <w:pPr>
              <w:rPr>
                <w:color w:val="000000"/>
              </w:rPr>
            </w:pPr>
            <w:r>
              <w:rPr>
                <w:color w:val="000000"/>
              </w:rPr>
              <w:t>План роботи виконавчого органу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001690" w:rsidRDefault="00CA4010" w:rsidP="003D1F0F">
            <w:pPr>
              <w:jc w:val="both"/>
              <w:rPr>
                <w:color w:val="000000"/>
              </w:rPr>
            </w:pPr>
            <w:r>
              <w:rPr>
                <w:color w:val="000000"/>
              </w:rPr>
              <w:t>Виконавчі органи, сайт міської ради</w:t>
            </w:r>
          </w:p>
        </w:tc>
      </w:tr>
    </w:tbl>
    <w:p w:rsidR="00B14075" w:rsidRDefault="00B14075" w:rsidP="00B14075"/>
    <w:p w:rsidR="00B14075" w:rsidRDefault="00B14075" w:rsidP="00B14075"/>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B14075" w:rsidRDefault="00B14075" w:rsidP="00DF29E0">
      <w:pPr>
        <w:jc w:val="right"/>
        <w:rPr>
          <w:b/>
          <w:bCs/>
          <w:color w:val="000000"/>
          <w:sz w:val="16"/>
          <w:szCs w:val="16"/>
        </w:rPr>
      </w:pPr>
      <w:r>
        <w:rPr>
          <w:color w:val="000000"/>
          <w:sz w:val="28"/>
          <w:szCs w:val="28"/>
        </w:rPr>
        <w:t>Д-0</w:t>
      </w:r>
      <w:r w:rsidR="006E3DE0">
        <w:rPr>
          <w:color w:val="000000"/>
          <w:sz w:val="28"/>
          <w:szCs w:val="28"/>
        </w:rPr>
        <w:t>5</w:t>
      </w:r>
      <w:r w:rsidRPr="001004CC">
        <w:rPr>
          <w:color w:val="000000"/>
          <w:sz w:val="28"/>
          <w:szCs w:val="28"/>
        </w:rPr>
        <w:t>/НСУЯ</w:t>
      </w:r>
    </w:p>
    <w:p w:rsidR="00B14075" w:rsidRDefault="00B14075" w:rsidP="00B14075">
      <w:pPr>
        <w:jc w:val="center"/>
        <w:rPr>
          <w:b/>
          <w:bCs/>
          <w:color w:val="000000"/>
          <w:sz w:val="16"/>
          <w:szCs w:val="16"/>
        </w:rPr>
      </w:pPr>
    </w:p>
    <w:p w:rsidR="00B14075" w:rsidRPr="00D729EE" w:rsidRDefault="00B14075" w:rsidP="00B14075">
      <w:pPr>
        <w:jc w:val="center"/>
        <w:rPr>
          <w:b/>
          <w:bCs/>
          <w:color w:val="000000"/>
          <w:sz w:val="16"/>
          <w:szCs w:val="16"/>
        </w:rPr>
      </w:pPr>
    </w:p>
    <w:p w:rsidR="00B14075" w:rsidRDefault="00B14075" w:rsidP="00B14075">
      <w:pPr>
        <w:jc w:val="center"/>
        <w:rPr>
          <w:b/>
          <w:color w:val="FF0000"/>
          <w:sz w:val="16"/>
          <w:szCs w:val="16"/>
        </w:rPr>
      </w:pPr>
      <w:r w:rsidRPr="00D729EE">
        <w:rPr>
          <w:b/>
          <w:bCs/>
          <w:color w:val="000000"/>
          <w:sz w:val="24"/>
          <w:szCs w:val="24"/>
        </w:rPr>
        <w:t xml:space="preserve">РЕЄСТР ОСНОВНИХ ПРОЦЕСІВ </w:t>
      </w:r>
      <w:r>
        <w:rPr>
          <w:b/>
          <w:bCs/>
          <w:color w:val="000000"/>
          <w:sz w:val="24"/>
          <w:szCs w:val="24"/>
        </w:rPr>
        <w:t>ТЕРНОПІЛЬСЬКОЇ</w:t>
      </w:r>
      <w:r w:rsidRPr="00D729EE">
        <w:rPr>
          <w:b/>
          <w:bCs/>
          <w:color w:val="000000"/>
          <w:sz w:val="24"/>
          <w:szCs w:val="24"/>
        </w:rPr>
        <w:t xml:space="preserve"> МІСЬКОЇ РАДИ</w:t>
      </w:r>
    </w:p>
    <w:p w:rsidR="00B14075" w:rsidRPr="003E0075" w:rsidRDefault="00B14075" w:rsidP="00B14075">
      <w:pPr>
        <w:jc w:val="center"/>
        <w:rPr>
          <w:b/>
          <w:color w:val="FF0000"/>
          <w:sz w:val="16"/>
          <w:szCs w:val="16"/>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2268"/>
        <w:gridCol w:w="1842"/>
        <w:gridCol w:w="2271"/>
        <w:gridCol w:w="1912"/>
      </w:tblGrid>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sidRPr="000B5F40">
              <w:rPr>
                <w:color w:val="000000"/>
                <w:sz w:val="24"/>
                <w:szCs w:val="24"/>
              </w:rPr>
              <w:t>№</w:t>
            </w:r>
          </w:p>
          <w:p w:rsidR="00B14075" w:rsidRPr="000B5F40" w:rsidRDefault="00B14075" w:rsidP="00B3581C">
            <w:pPr>
              <w:jc w:val="center"/>
              <w:rPr>
                <w:color w:val="000000"/>
                <w:sz w:val="24"/>
                <w:szCs w:val="24"/>
              </w:rPr>
            </w:pPr>
            <w:r w:rsidRPr="000B5F40">
              <w:rPr>
                <w:color w:val="000000"/>
                <w:sz w:val="24"/>
                <w:szCs w:val="24"/>
              </w:rPr>
              <w:t>п/п</w:t>
            </w:r>
          </w:p>
        </w:tc>
        <w:tc>
          <w:tcPr>
            <w:tcW w:w="2268" w:type="dxa"/>
            <w:vAlign w:val="center"/>
          </w:tcPr>
          <w:p w:rsidR="00B14075" w:rsidRPr="000B5F40" w:rsidRDefault="00B14075" w:rsidP="00B3581C">
            <w:pPr>
              <w:jc w:val="center"/>
              <w:rPr>
                <w:color w:val="000000"/>
                <w:sz w:val="24"/>
                <w:szCs w:val="24"/>
              </w:rPr>
            </w:pPr>
            <w:r w:rsidRPr="000B5F40">
              <w:rPr>
                <w:color w:val="000000"/>
                <w:sz w:val="24"/>
                <w:szCs w:val="24"/>
              </w:rPr>
              <w:t>Назва</w:t>
            </w:r>
          </w:p>
          <w:p w:rsidR="00B14075" w:rsidRPr="000B5F40" w:rsidRDefault="00B14075" w:rsidP="00B3581C">
            <w:pPr>
              <w:jc w:val="center"/>
              <w:rPr>
                <w:color w:val="000000"/>
                <w:sz w:val="24"/>
                <w:szCs w:val="24"/>
              </w:rPr>
            </w:pPr>
            <w:r w:rsidRPr="000B5F40">
              <w:rPr>
                <w:color w:val="000000"/>
                <w:sz w:val="24"/>
                <w:szCs w:val="24"/>
              </w:rPr>
              <w:t>процесу</w:t>
            </w:r>
          </w:p>
        </w:tc>
        <w:tc>
          <w:tcPr>
            <w:tcW w:w="1842" w:type="dxa"/>
            <w:vAlign w:val="center"/>
          </w:tcPr>
          <w:p w:rsidR="00B14075" w:rsidRPr="000B5F40" w:rsidRDefault="00B14075" w:rsidP="00B3581C">
            <w:pPr>
              <w:jc w:val="center"/>
              <w:rPr>
                <w:color w:val="000000"/>
                <w:sz w:val="24"/>
                <w:szCs w:val="24"/>
              </w:rPr>
            </w:pPr>
            <w:r w:rsidRPr="000B5F40">
              <w:rPr>
                <w:color w:val="000000"/>
                <w:sz w:val="24"/>
                <w:szCs w:val="24"/>
              </w:rPr>
              <w:t>Назва і шифр</w:t>
            </w:r>
          </w:p>
          <w:p w:rsidR="00B14075" w:rsidRPr="000B5F40" w:rsidRDefault="00B14075" w:rsidP="00B3581C">
            <w:pPr>
              <w:jc w:val="center"/>
              <w:rPr>
                <w:color w:val="000000"/>
                <w:sz w:val="24"/>
                <w:szCs w:val="24"/>
              </w:rPr>
            </w:pPr>
            <w:r>
              <w:rPr>
                <w:color w:val="000000"/>
                <w:sz w:val="24"/>
                <w:szCs w:val="24"/>
              </w:rPr>
              <w:t xml:space="preserve">документа </w:t>
            </w:r>
            <w:r w:rsidRPr="000B5F40">
              <w:rPr>
                <w:color w:val="000000"/>
                <w:sz w:val="24"/>
                <w:szCs w:val="24"/>
              </w:rPr>
              <w:t>(ів),</w:t>
            </w:r>
          </w:p>
          <w:p w:rsidR="00B14075" w:rsidRPr="000B5F40" w:rsidRDefault="00B14075" w:rsidP="00B3581C">
            <w:pPr>
              <w:jc w:val="center"/>
              <w:rPr>
                <w:color w:val="000000"/>
                <w:sz w:val="24"/>
                <w:szCs w:val="24"/>
              </w:rPr>
            </w:pPr>
            <w:r w:rsidRPr="000B5F40">
              <w:rPr>
                <w:color w:val="000000"/>
                <w:sz w:val="24"/>
                <w:szCs w:val="24"/>
              </w:rPr>
              <w:t>яким описано процес</w:t>
            </w:r>
          </w:p>
        </w:tc>
        <w:tc>
          <w:tcPr>
            <w:tcW w:w="2271" w:type="dxa"/>
            <w:vAlign w:val="center"/>
          </w:tcPr>
          <w:p w:rsidR="00B14075" w:rsidRPr="000B5F40" w:rsidRDefault="00B14075" w:rsidP="00B3581C">
            <w:pPr>
              <w:jc w:val="center"/>
              <w:rPr>
                <w:color w:val="000000"/>
                <w:sz w:val="24"/>
                <w:szCs w:val="24"/>
              </w:rPr>
            </w:pPr>
            <w:r w:rsidRPr="000B5F40">
              <w:rPr>
                <w:color w:val="000000"/>
                <w:sz w:val="24"/>
                <w:szCs w:val="24"/>
              </w:rPr>
              <w:t>Відповідальний</w:t>
            </w:r>
          </w:p>
          <w:p w:rsidR="00B14075" w:rsidRPr="000B5F40" w:rsidRDefault="00B14075" w:rsidP="00B3581C">
            <w:pPr>
              <w:jc w:val="center"/>
              <w:rPr>
                <w:color w:val="000000"/>
                <w:sz w:val="24"/>
                <w:szCs w:val="24"/>
              </w:rPr>
            </w:pPr>
            <w:r w:rsidRPr="000B5F40">
              <w:rPr>
                <w:color w:val="000000"/>
                <w:sz w:val="24"/>
                <w:szCs w:val="24"/>
              </w:rPr>
              <w:t>за процес</w:t>
            </w:r>
          </w:p>
        </w:tc>
        <w:tc>
          <w:tcPr>
            <w:tcW w:w="1912" w:type="dxa"/>
            <w:vAlign w:val="center"/>
          </w:tcPr>
          <w:p w:rsidR="00B14075" w:rsidRPr="000B5F40" w:rsidRDefault="00B14075" w:rsidP="00B3581C">
            <w:pPr>
              <w:jc w:val="center"/>
              <w:rPr>
                <w:sz w:val="24"/>
                <w:szCs w:val="24"/>
              </w:rPr>
            </w:pPr>
            <w:r w:rsidRPr="000B5F40">
              <w:rPr>
                <w:sz w:val="24"/>
                <w:szCs w:val="24"/>
              </w:rPr>
              <w:t>Періодичність моніторингу (М),</w:t>
            </w:r>
          </w:p>
          <w:p w:rsidR="00B14075" w:rsidRPr="000B5F40" w:rsidRDefault="00B14075" w:rsidP="00B3581C">
            <w:pPr>
              <w:jc w:val="center"/>
              <w:rPr>
                <w:sz w:val="24"/>
                <w:szCs w:val="24"/>
              </w:rPr>
            </w:pPr>
            <w:r w:rsidRPr="000B5F40">
              <w:rPr>
                <w:sz w:val="24"/>
                <w:szCs w:val="24"/>
              </w:rPr>
              <w:t>аналізування (А)</w:t>
            </w:r>
          </w:p>
        </w:tc>
      </w:tr>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sidRPr="000B5F40">
              <w:rPr>
                <w:color w:val="000000"/>
                <w:sz w:val="24"/>
                <w:szCs w:val="24"/>
              </w:rPr>
              <w:t>1</w:t>
            </w:r>
          </w:p>
        </w:tc>
        <w:tc>
          <w:tcPr>
            <w:tcW w:w="2268" w:type="dxa"/>
            <w:vAlign w:val="center"/>
          </w:tcPr>
          <w:p w:rsidR="00B14075" w:rsidRPr="00BF3D38" w:rsidRDefault="00B14075" w:rsidP="00B3581C">
            <w:pPr>
              <w:rPr>
                <w:sz w:val="24"/>
                <w:szCs w:val="24"/>
              </w:rPr>
            </w:pPr>
            <w:r w:rsidRPr="00BF3D38">
              <w:rPr>
                <w:sz w:val="24"/>
                <w:szCs w:val="24"/>
              </w:rPr>
              <w:t>Надання адміністративних послуг</w:t>
            </w:r>
          </w:p>
        </w:tc>
        <w:tc>
          <w:tcPr>
            <w:tcW w:w="1842" w:type="dxa"/>
            <w:vAlign w:val="center"/>
          </w:tcPr>
          <w:p w:rsidR="00B14075" w:rsidRPr="000B5F40" w:rsidRDefault="00B14075" w:rsidP="00B3581C">
            <w:pPr>
              <w:jc w:val="center"/>
              <w:rPr>
                <w:color w:val="FF0000"/>
                <w:sz w:val="24"/>
                <w:szCs w:val="24"/>
              </w:rPr>
            </w:pPr>
          </w:p>
        </w:tc>
        <w:tc>
          <w:tcPr>
            <w:tcW w:w="2271" w:type="dxa"/>
            <w:vAlign w:val="center"/>
          </w:tcPr>
          <w:p w:rsidR="00B14075" w:rsidRDefault="00B14075" w:rsidP="00B3581C">
            <w:pPr>
              <w:rPr>
                <w:sz w:val="24"/>
                <w:szCs w:val="24"/>
              </w:rPr>
            </w:pPr>
            <w:r w:rsidRPr="00BF3D38">
              <w:rPr>
                <w:sz w:val="24"/>
                <w:szCs w:val="24"/>
              </w:rPr>
              <w:t>Вище керівництво</w:t>
            </w:r>
            <w:r>
              <w:rPr>
                <w:sz w:val="24"/>
                <w:szCs w:val="24"/>
              </w:rPr>
              <w:t xml:space="preserve"> згідно розподілу посадових обов’язків </w:t>
            </w:r>
          </w:p>
          <w:p w:rsidR="00B14075" w:rsidRPr="00BF3D38" w:rsidRDefault="00B14075" w:rsidP="00B3581C">
            <w:pPr>
              <w:rPr>
                <w:sz w:val="24"/>
                <w:szCs w:val="24"/>
              </w:rPr>
            </w:pPr>
          </w:p>
        </w:tc>
        <w:tc>
          <w:tcPr>
            <w:tcW w:w="1912" w:type="dxa"/>
            <w:vAlign w:val="center"/>
          </w:tcPr>
          <w:p w:rsidR="00B14075" w:rsidRPr="007B1490" w:rsidRDefault="00B14075" w:rsidP="00B3581C">
            <w:pPr>
              <w:rPr>
                <w:sz w:val="24"/>
                <w:szCs w:val="24"/>
              </w:rPr>
            </w:pPr>
            <w:r w:rsidRPr="007B1490">
              <w:rPr>
                <w:sz w:val="24"/>
                <w:szCs w:val="24"/>
              </w:rPr>
              <w:t xml:space="preserve">М – 1 раз в рік </w:t>
            </w:r>
          </w:p>
          <w:p w:rsidR="00B14075" w:rsidRPr="000B5F40" w:rsidRDefault="00B14075" w:rsidP="00B3581C">
            <w:pPr>
              <w:rPr>
                <w:color w:val="FF0000"/>
                <w:sz w:val="24"/>
                <w:szCs w:val="24"/>
              </w:rPr>
            </w:pPr>
            <w:r w:rsidRPr="007B1490">
              <w:rPr>
                <w:sz w:val="24"/>
                <w:szCs w:val="24"/>
              </w:rPr>
              <w:t>А – 1 раз в рік</w:t>
            </w:r>
          </w:p>
        </w:tc>
      </w:tr>
      <w:tr w:rsidR="00B14075" w:rsidRPr="000B5F40" w:rsidTr="00B3581C">
        <w:trPr>
          <w:jc w:val="center"/>
        </w:trPr>
        <w:tc>
          <w:tcPr>
            <w:tcW w:w="614" w:type="dxa"/>
            <w:vAlign w:val="center"/>
          </w:tcPr>
          <w:p w:rsidR="00B14075" w:rsidRDefault="00B14075" w:rsidP="00B3581C">
            <w:pPr>
              <w:jc w:val="center"/>
              <w:rPr>
                <w:color w:val="000000"/>
                <w:sz w:val="24"/>
                <w:szCs w:val="24"/>
              </w:rPr>
            </w:pPr>
            <w:r>
              <w:rPr>
                <w:color w:val="000000"/>
                <w:sz w:val="24"/>
                <w:szCs w:val="24"/>
              </w:rPr>
              <w:t>2</w:t>
            </w:r>
          </w:p>
        </w:tc>
        <w:tc>
          <w:tcPr>
            <w:tcW w:w="2268" w:type="dxa"/>
            <w:vAlign w:val="center"/>
          </w:tcPr>
          <w:p w:rsidR="00B14075" w:rsidRPr="000B5F40" w:rsidRDefault="00B14075" w:rsidP="00B3581C">
            <w:pPr>
              <w:rPr>
                <w:color w:val="000000"/>
                <w:sz w:val="24"/>
                <w:szCs w:val="24"/>
              </w:rPr>
            </w:pPr>
            <w:r w:rsidRPr="007B1490">
              <w:rPr>
                <w:sz w:val="24"/>
                <w:szCs w:val="24"/>
              </w:rPr>
              <w:t>Управління ресурсами</w:t>
            </w:r>
          </w:p>
        </w:tc>
        <w:tc>
          <w:tcPr>
            <w:tcW w:w="1842" w:type="dxa"/>
            <w:vAlign w:val="center"/>
          </w:tcPr>
          <w:p w:rsidR="00B14075" w:rsidRPr="007B1490" w:rsidRDefault="00B14075" w:rsidP="00B3581C">
            <w:pPr>
              <w:jc w:val="center"/>
              <w:rPr>
                <w:sz w:val="24"/>
                <w:szCs w:val="24"/>
              </w:rPr>
            </w:pPr>
          </w:p>
          <w:p w:rsidR="00B14075" w:rsidRPr="000B5F40" w:rsidRDefault="00B14075" w:rsidP="00B3581C">
            <w:pPr>
              <w:jc w:val="center"/>
              <w:rPr>
                <w:color w:val="000000"/>
                <w:sz w:val="24"/>
                <w:szCs w:val="24"/>
              </w:rPr>
            </w:pPr>
          </w:p>
        </w:tc>
        <w:tc>
          <w:tcPr>
            <w:tcW w:w="2271" w:type="dxa"/>
            <w:vAlign w:val="center"/>
          </w:tcPr>
          <w:p w:rsidR="00B14075" w:rsidRPr="00BF3D38" w:rsidRDefault="00B14075" w:rsidP="00B3581C">
            <w:pPr>
              <w:rPr>
                <w:sz w:val="24"/>
                <w:szCs w:val="24"/>
              </w:rPr>
            </w:pPr>
            <w:r w:rsidRPr="00BF3D38">
              <w:rPr>
                <w:sz w:val="24"/>
                <w:szCs w:val="24"/>
              </w:rPr>
              <w:t>Міський голова</w:t>
            </w:r>
          </w:p>
          <w:p w:rsidR="00B14075" w:rsidRPr="00BF3D38" w:rsidRDefault="00B14075" w:rsidP="00B3581C">
            <w:pPr>
              <w:rPr>
                <w:sz w:val="24"/>
                <w:szCs w:val="24"/>
              </w:rPr>
            </w:pPr>
            <w:r w:rsidRPr="00BF3D38">
              <w:rPr>
                <w:sz w:val="24"/>
                <w:szCs w:val="24"/>
              </w:rPr>
              <w:t>Заступник міського голови – керуючий справами</w:t>
            </w:r>
          </w:p>
          <w:p w:rsidR="00B14075" w:rsidRPr="00BF3D38" w:rsidRDefault="00B14075" w:rsidP="00B3581C">
            <w:pPr>
              <w:rPr>
                <w:sz w:val="24"/>
                <w:szCs w:val="24"/>
              </w:rPr>
            </w:pPr>
            <w:r w:rsidRPr="00BF3D38">
              <w:rPr>
                <w:sz w:val="24"/>
                <w:szCs w:val="24"/>
              </w:rPr>
              <w:t>Начальник відділу кадрового забезпечення</w:t>
            </w:r>
          </w:p>
          <w:p w:rsidR="00B14075" w:rsidRPr="00BF3D38" w:rsidRDefault="00B14075" w:rsidP="00B3581C">
            <w:pPr>
              <w:rPr>
                <w:sz w:val="24"/>
                <w:szCs w:val="24"/>
              </w:rPr>
            </w:pPr>
            <w:r w:rsidRPr="00BF3D38">
              <w:rPr>
                <w:sz w:val="24"/>
                <w:szCs w:val="24"/>
              </w:rPr>
              <w:t>Начальник управління матеріального забезпечення та інформаційних технологій</w:t>
            </w:r>
          </w:p>
          <w:p w:rsidR="00B14075" w:rsidRDefault="00B14075" w:rsidP="00B3581C">
            <w:pPr>
              <w:rPr>
                <w:sz w:val="24"/>
                <w:szCs w:val="24"/>
              </w:rPr>
            </w:pPr>
            <w:r w:rsidRPr="00BF3D38">
              <w:rPr>
                <w:sz w:val="24"/>
                <w:szCs w:val="24"/>
              </w:rPr>
              <w:t>Керівники виконавчих органів ради – головні розпорядники бю</w:t>
            </w:r>
            <w:r>
              <w:rPr>
                <w:sz w:val="24"/>
                <w:szCs w:val="24"/>
              </w:rPr>
              <w:t>д</w:t>
            </w:r>
            <w:r w:rsidRPr="00BF3D38">
              <w:rPr>
                <w:sz w:val="24"/>
                <w:szCs w:val="24"/>
              </w:rPr>
              <w:t>жетних коштів</w:t>
            </w:r>
          </w:p>
          <w:p w:rsidR="00B14075" w:rsidRPr="00BF3D38" w:rsidRDefault="00B14075" w:rsidP="00B3581C">
            <w:pPr>
              <w:rPr>
                <w:sz w:val="24"/>
                <w:szCs w:val="24"/>
              </w:rPr>
            </w:pPr>
          </w:p>
        </w:tc>
        <w:tc>
          <w:tcPr>
            <w:tcW w:w="1912" w:type="dxa"/>
            <w:vAlign w:val="center"/>
          </w:tcPr>
          <w:p w:rsidR="00B14075" w:rsidRPr="007B1490" w:rsidRDefault="00B14075" w:rsidP="00B3581C">
            <w:pPr>
              <w:rPr>
                <w:sz w:val="24"/>
                <w:szCs w:val="24"/>
              </w:rPr>
            </w:pPr>
            <w:r w:rsidRPr="007B1490">
              <w:rPr>
                <w:sz w:val="24"/>
                <w:szCs w:val="24"/>
              </w:rPr>
              <w:t xml:space="preserve">М – 1 раз в рік </w:t>
            </w:r>
          </w:p>
          <w:p w:rsidR="00B14075" w:rsidRPr="007B1490" w:rsidRDefault="009D726E" w:rsidP="00B3581C">
            <w:pPr>
              <w:rPr>
                <w:sz w:val="24"/>
                <w:szCs w:val="24"/>
              </w:rPr>
            </w:pPr>
            <w:r w:rsidRPr="007B1490">
              <w:rPr>
                <w:sz w:val="24"/>
                <w:szCs w:val="24"/>
              </w:rPr>
              <w:t xml:space="preserve"> </w:t>
            </w:r>
          </w:p>
          <w:p w:rsidR="00B14075" w:rsidRPr="000B5F40" w:rsidRDefault="00B14075" w:rsidP="00B3581C">
            <w:pPr>
              <w:rPr>
                <w:sz w:val="24"/>
                <w:szCs w:val="24"/>
              </w:rPr>
            </w:pPr>
            <w:r w:rsidRPr="007B1490">
              <w:rPr>
                <w:sz w:val="24"/>
                <w:szCs w:val="24"/>
              </w:rPr>
              <w:t>А – 1 раз в рік</w:t>
            </w:r>
          </w:p>
        </w:tc>
      </w:tr>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Pr>
                <w:color w:val="000000"/>
                <w:sz w:val="24"/>
                <w:szCs w:val="24"/>
              </w:rPr>
              <w:t>3</w:t>
            </w:r>
          </w:p>
        </w:tc>
        <w:tc>
          <w:tcPr>
            <w:tcW w:w="2268" w:type="dxa"/>
            <w:vAlign w:val="center"/>
          </w:tcPr>
          <w:p w:rsidR="00B14075" w:rsidRPr="000B5F40" w:rsidRDefault="00B14075" w:rsidP="00B3581C">
            <w:pPr>
              <w:rPr>
                <w:color w:val="000000"/>
                <w:sz w:val="24"/>
                <w:szCs w:val="24"/>
              </w:rPr>
            </w:pPr>
            <w:r w:rsidRPr="000B5F40">
              <w:rPr>
                <w:color w:val="000000"/>
                <w:sz w:val="24"/>
                <w:szCs w:val="24"/>
              </w:rPr>
              <w:t>Аналізування СУЯ керівництвом та поліпшення</w:t>
            </w:r>
          </w:p>
        </w:tc>
        <w:tc>
          <w:tcPr>
            <w:tcW w:w="1842" w:type="dxa"/>
            <w:vAlign w:val="center"/>
          </w:tcPr>
          <w:p w:rsidR="00B14075" w:rsidRPr="000B5F40" w:rsidRDefault="00B14075" w:rsidP="009D726E">
            <w:pPr>
              <w:jc w:val="center"/>
              <w:rPr>
                <w:color w:val="000000"/>
                <w:sz w:val="24"/>
                <w:szCs w:val="24"/>
              </w:rPr>
            </w:pPr>
          </w:p>
        </w:tc>
        <w:tc>
          <w:tcPr>
            <w:tcW w:w="2271" w:type="dxa"/>
            <w:vAlign w:val="center"/>
          </w:tcPr>
          <w:p w:rsidR="00B14075" w:rsidRPr="00BF3D38" w:rsidRDefault="00B14075" w:rsidP="00B3581C">
            <w:pPr>
              <w:rPr>
                <w:sz w:val="24"/>
                <w:szCs w:val="24"/>
              </w:rPr>
            </w:pPr>
            <w:r w:rsidRPr="00BF3D38">
              <w:rPr>
                <w:sz w:val="24"/>
                <w:szCs w:val="24"/>
              </w:rPr>
              <w:t>Вище керівництво</w:t>
            </w:r>
          </w:p>
        </w:tc>
        <w:tc>
          <w:tcPr>
            <w:tcW w:w="1912" w:type="dxa"/>
            <w:vAlign w:val="center"/>
          </w:tcPr>
          <w:p w:rsidR="00B14075" w:rsidRPr="000B5F40" w:rsidRDefault="00B14075" w:rsidP="00B3581C">
            <w:pPr>
              <w:rPr>
                <w:sz w:val="24"/>
                <w:szCs w:val="24"/>
              </w:rPr>
            </w:pPr>
            <w:r w:rsidRPr="000B5F40">
              <w:rPr>
                <w:sz w:val="24"/>
                <w:szCs w:val="24"/>
              </w:rPr>
              <w:t>М – 1 раз в рік</w:t>
            </w:r>
          </w:p>
          <w:p w:rsidR="00B14075" w:rsidRPr="000B5F40" w:rsidRDefault="00B14075" w:rsidP="00B3581C">
            <w:pPr>
              <w:rPr>
                <w:color w:val="000000"/>
                <w:sz w:val="24"/>
                <w:szCs w:val="24"/>
              </w:rPr>
            </w:pPr>
            <w:r w:rsidRPr="000B5F40">
              <w:rPr>
                <w:sz w:val="24"/>
                <w:szCs w:val="24"/>
              </w:rPr>
              <w:t>А – 1 раз в рік</w:t>
            </w:r>
          </w:p>
        </w:tc>
      </w:tr>
      <w:tr w:rsidR="00DE4C92" w:rsidRPr="000B5F40" w:rsidTr="00B3581C">
        <w:trPr>
          <w:jc w:val="center"/>
        </w:trPr>
        <w:tc>
          <w:tcPr>
            <w:tcW w:w="614" w:type="dxa"/>
            <w:vAlign w:val="center"/>
          </w:tcPr>
          <w:p w:rsidR="00DE4C92" w:rsidRDefault="00DE4C92" w:rsidP="00B3581C">
            <w:pPr>
              <w:jc w:val="center"/>
              <w:rPr>
                <w:color w:val="000000"/>
                <w:sz w:val="24"/>
                <w:szCs w:val="24"/>
              </w:rPr>
            </w:pPr>
          </w:p>
        </w:tc>
        <w:tc>
          <w:tcPr>
            <w:tcW w:w="2268" w:type="dxa"/>
            <w:vAlign w:val="center"/>
          </w:tcPr>
          <w:p w:rsidR="00DE4C92" w:rsidRPr="000B5F40" w:rsidRDefault="00DE4C92" w:rsidP="00B3581C">
            <w:pPr>
              <w:rPr>
                <w:color w:val="000000"/>
                <w:sz w:val="24"/>
                <w:szCs w:val="24"/>
              </w:rPr>
            </w:pPr>
          </w:p>
        </w:tc>
        <w:tc>
          <w:tcPr>
            <w:tcW w:w="1842" w:type="dxa"/>
            <w:vAlign w:val="center"/>
          </w:tcPr>
          <w:p w:rsidR="00DE4C92" w:rsidRPr="000B5F40" w:rsidRDefault="00DE4C92" w:rsidP="009D726E">
            <w:pPr>
              <w:jc w:val="center"/>
              <w:rPr>
                <w:color w:val="000000"/>
                <w:sz w:val="24"/>
                <w:szCs w:val="24"/>
              </w:rPr>
            </w:pPr>
          </w:p>
        </w:tc>
        <w:tc>
          <w:tcPr>
            <w:tcW w:w="2271" w:type="dxa"/>
            <w:vAlign w:val="center"/>
          </w:tcPr>
          <w:p w:rsidR="00DE4C92" w:rsidRPr="00BF3D38" w:rsidRDefault="00DE4C92" w:rsidP="00B3581C">
            <w:pPr>
              <w:rPr>
                <w:sz w:val="24"/>
                <w:szCs w:val="24"/>
              </w:rPr>
            </w:pPr>
          </w:p>
        </w:tc>
        <w:tc>
          <w:tcPr>
            <w:tcW w:w="1912" w:type="dxa"/>
            <w:vAlign w:val="center"/>
          </w:tcPr>
          <w:p w:rsidR="00DE4C92" w:rsidRPr="000B5F40" w:rsidRDefault="00DE4C92" w:rsidP="00B3581C">
            <w:pPr>
              <w:rPr>
                <w:sz w:val="24"/>
                <w:szCs w:val="24"/>
              </w:rPr>
            </w:pPr>
          </w:p>
        </w:tc>
      </w:tr>
    </w:tbl>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DF29E0" w:rsidRDefault="00DF29E0" w:rsidP="00DF29E0">
      <w:pPr>
        <w:jc w:val="right"/>
        <w:rPr>
          <w:color w:val="000000"/>
          <w:sz w:val="28"/>
          <w:szCs w:val="28"/>
        </w:rPr>
      </w:pPr>
      <w:r>
        <w:rPr>
          <w:color w:val="000000"/>
          <w:sz w:val="28"/>
          <w:szCs w:val="28"/>
        </w:rPr>
        <w:t>Д-0</w:t>
      </w:r>
      <w:r w:rsidR="00DE4C92">
        <w:rPr>
          <w:color w:val="000000"/>
          <w:sz w:val="28"/>
          <w:szCs w:val="28"/>
        </w:rPr>
        <w:t>6</w:t>
      </w:r>
      <w:r w:rsidRPr="001004CC">
        <w:rPr>
          <w:color w:val="000000"/>
          <w:sz w:val="28"/>
          <w:szCs w:val="28"/>
        </w:rPr>
        <w:t>/НСУЯ</w:t>
      </w:r>
    </w:p>
    <w:p w:rsidR="00DF29E0" w:rsidRDefault="00DF29E0" w:rsidP="00DF29E0">
      <w:pPr>
        <w:jc w:val="center"/>
        <w:rPr>
          <w:b/>
          <w:sz w:val="28"/>
          <w:szCs w:val="28"/>
        </w:rPr>
      </w:pPr>
      <w:r>
        <w:rPr>
          <w:b/>
          <w:sz w:val="28"/>
          <w:szCs w:val="28"/>
        </w:rPr>
        <w:t xml:space="preserve">СХЕМА ПРОЦЕСУ </w:t>
      </w:r>
    </w:p>
    <w:p w:rsidR="00DF29E0" w:rsidRPr="009835DF" w:rsidRDefault="00DF29E0" w:rsidP="00DF29E0">
      <w:pPr>
        <w:jc w:val="center"/>
        <w:rPr>
          <w:b/>
          <w:sz w:val="28"/>
          <w:szCs w:val="28"/>
        </w:rPr>
      </w:pPr>
      <w:r>
        <w:rPr>
          <w:b/>
          <w:sz w:val="28"/>
          <w:szCs w:val="28"/>
        </w:rPr>
        <w:t>АНАЛІЗУВАННЯ СУЯ КЕРІВНИЦТВОМ</w:t>
      </w:r>
      <w:r w:rsidRPr="009835DF">
        <w:rPr>
          <w:b/>
          <w:sz w:val="28"/>
          <w:szCs w:val="28"/>
        </w:rPr>
        <w:t xml:space="preserve"> ТА ПОЛІПШЕННЯ</w:t>
      </w:r>
    </w:p>
    <w:p w:rsidR="00DF29E0" w:rsidRPr="002110D9" w:rsidRDefault="00DF29E0" w:rsidP="00DF29E0">
      <w:pPr>
        <w:jc w:val="center"/>
        <w:rPr>
          <w:b/>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2505"/>
        <w:gridCol w:w="1916"/>
      </w:tblGrid>
      <w:tr w:rsidR="00DF29E0" w:rsidRPr="0051328F" w:rsidTr="00B3581C">
        <w:tc>
          <w:tcPr>
            <w:tcW w:w="9889" w:type="dxa"/>
            <w:gridSpan w:val="3"/>
            <w:shd w:val="clear" w:color="auto" w:fill="auto"/>
          </w:tcPr>
          <w:p w:rsidR="00DF29E0" w:rsidRPr="0051328F" w:rsidRDefault="00DF29E0" w:rsidP="00B3581C">
            <w:pPr>
              <w:jc w:val="center"/>
            </w:pPr>
            <w:r>
              <w:t>М</w:t>
            </w:r>
            <w:r w:rsidRPr="00445948">
              <w:t xml:space="preserve">оніторинг </w:t>
            </w:r>
            <w:r>
              <w:t>(оцінки) результативності процесу</w:t>
            </w:r>
          </w:p>
        </w:tc>
      </w:tr>
      <w:tr w:rsidR="00DF29E0" w:rsidRPr="0051328F" w:rsidTr="00B3581C">
        <w:tc>
          <w:tcPr>
            <w:tcW w:w="5388" w:type="dxa"/>
            <w:shd w:val="clear" w:color="auto" w:fill="auto"/>
          </w:tcPr>
          <w:p w:rsidR="00DF29E0" w:rsidRPr="0051328F" w:rsidRDefault="00DF29E0" w:rsidP="00B3581C">
            <w:pPr>
              <w:jc w:val="center"/>
            </w:pPr>
            <w:r w:rsidRPr="0051328F">
              <w:t>Критерії</w:t>
            </w:r>
            <w:r>
              <w:t xml:space="preserve"> </w:t>
            </w:r>
          </w:p>
        </w:tc>
        <w:tc>
          <w:tcPr>
            <w:tcW w:w="2551" w:type="dxa"/>
            <w:shd w:val="clear" w:color="auto" w:fill="auto"/>
          </w:tcPr>
          <w:p w:rsidR="00DF29E0" w:rsidRPr="0051328F" w:rsidRDefault="00DF29E0" w:rsidP="00B3581C">
            <w:pPr>
              <w:jc w:val="center"/>
            </w:pPr>
            <w:r w:rsidRPr="0051328F">
              <w:t>Періодичність</w:t>
            </w:r>
          </w:p>
        </w:tc>
        <w:tc>
          <w:tcPr>
            <w:tcW w:w="1950" w:type="dxa"/>
            <w:shd w:val="clear" w:color="auto" w:fill="auto"/>
          </w:tcPr>
          <w:p w:rsidR="00DF29E0" w:rsidRPr="0051328F" w:rsidRDefault="00DF29E0" w:rsidP="00B3581C">
            <w:pPr>
              <w:jc w:val="center"/>
            </w:pPr>
            <w:r w:rsidRPr="0051328F">
              <w:t>Показники</w:t>
            </w:r>
          </w:p>
        </w:tc>
      </w:tr>
      <w:tr w:rsidR="00DF29E0" w:rsidRPr="0051328F" w:rsidTr="00B3581C">
        <w:tc>
          <w:tcPr>
            <w:tcW w:w="5388" w:type="dxa"/>
            <w:shd w:val="clear" w:color="auto" w:fill="auto"/>
          </w:tcPr>
          <w:p w:rsidR="00DF29E0" w:rsidRPr="0051328F" w:rsidRDefault="00DF29E0" w:rsidP="002A32EE">
            <w:pPr>
              <w:numPr>
                <w:ilvl w:val="0"/>
                <w:numId w:val="24"/>
              </w:numPr>
              <w:tabs>
                <w:tab w:val="left" w:pos="284"/>
              </w:tabs>
              <w:suppressAutoHyphens w:val="0"/>
            </w:pPr>
            <w:r w:rsidRPr="0051328F">
              <w:t xml:space="preserve">Виконання </w:t>
            </w:r>
            <w:r>
              <w:t xml:space="preserve">Цілей </w:t>
            </w:r>
            <w:r w:rsidR="00174D4B">
              <w:t xml:space="preserve">у сфері </w:t>
            </w:r>
            <w:r>
              <w:t>якості ТМР за поточний рік</w:t>
            </w:r>
          </w:p>
        </w:tc>
        <w:tc>
          <w:tcPr>
            <w:tcW w:w="2551" w:type="dxa"/>
            <w:shd w:val="clear" w:color="auto" w:fill="auto"/>
          </w:tcPr>
          <w:p w:rsidR="00DF29E0" w:rsidRPr="0051328F" w:rsidRDefault="00DF29E0" w:rsidP="00B3581C">
            <w:pPr>
              <w:jc w:val="center"/>
            </w:pPr>
            <w:r w:rsidRPr="0051328F">
              <w:t>1 раз на рік</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2A32EE">
            <w:pPr>
              <w:numPr>
                <w:ilvl w:val="0"/>
                <w:numId w:val="24"/>
              </w:numPr>
              <w:tabs>
                <w:tab w:val="left" w:pos="284"/>
              </w:tabs>
              <w:suppressAutoHyphens w:val="0"/>
              <w:ind w:left="318" w:hanging="284"/>
            </w:pPr>
            <w:r>
              <w:t>% відповідних послуг та результативних процесів ТМР</w:t>
            </w:r>
          </w:p>
        </w:tc>
        <w:tc>
          <w:tcPr>
            <w:tcW w:w="2551" w:type="dxa"/>
            <w:shd w:val="clear" w:color="auto" w:fill="auto"/>
          </w:tcPr>
          <w:p w:rsidR="00DF29E0" w:rsidRPr="0051328F" w:rsidRDefault="00DF29E0" w:rsidP="00B3581C">
            <w:pPr>
              <w:jc w:val="center"/>
            </w:pPr>
            <w:r>
              <w:t>1 раз в рік</w:t>
            </w:r>
          </w:p>
          <w:p w:rsidR="00DF29E0" w:rsidRPr="0051328F" w:rsidRDefault="00DF29E0" w:rsidP="00B3581C">
            <w:pPr>
              <w:jc w:val="center"/>
            </w:pPr>
            <w:r>
              <w:t>(перед аналізуванням СУЯ)</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2A32EE">
            <w:pPr>
              <w:numPr>
                <w:ilvl w:val="0"/>
                <w:numId w:val="24"/>
              </w:numPr>
              <w:tabs>
                <w:tab w:val="left" w:pos="284"/>
              </w:tabs>
              <w:suppressAutoHyphens w:val="0"/>
              <w:ind w:left="318" w:hanging="284"/>
            </w:pPr>
            <w:r>
              <w:t>% вчасно наданих вхідних даних для аналізування СУЯ</w:t>
            </w:r>
          </w:p>
        </w:tc>
        <w:tc>
          <w:tcPr>
            <w:tcW w:w="2551" w:type="dxa"/>
            <w:shd w:val="clear" w:color="auto" w:fill="auto"/>
          </w:tcPr>
          <w:p w:rsidR="00DF29E0" w:rsidRPr="0051328F" w:rsidRDefault="00DF29E0" w:rsidP="00B3581C">
            <w:pPr>
              <w:jc w:val="center"/>
            </w:pPr>
            <w:r>
              <w:t>1 раз в рік</w:t>
            </w:r>
          </w:p>
          <w:p w:rsidR="00DF29E0" w:rsidRPr="0051328F" w:rsidRDefault="00DF29E0" w:rsidP="00B3581C">
            <w:pPr>
              <w:jc w:val="center"/>
            </w:pPr>
            <w:r>
              <w:t>(перед аналізуванням СУЯ)</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2A32EE">
            <w:pPr>
              <w:numPr>
                <w:ilvl w:val="0"/>
                <w:numId w:val="24"/>
              </w:numPr>
              <w:tabs>
                <w:tab w:val="left" w:pos="284"/>
              </w:tabs>
              <w:suppressAutoHyphens w:val="0"/>
              <w:ind w:left="318" w:hanging="284"/>
            </w:pPr>
            <w:r>
              <w:t>Кількість прийнятих завдань за результатами аналізування СУЯ</w:t>
            </w:r>
          </w:p>
        </w:tc>
        <w:tc>
          <w:tcPr>
            <w:tcW w:w="2551" w:type="dxa"/>
            <w:shd w:val="clear" w:color="auto" w:fill="auto"/>
          </w:tcPr>
          <w:p w:rsidR="00DF29E0" w:rsidRPr="0051328F" w:rsidRDefault="00DF29E0" w:rsidP="00B3581C">
            <w:pPr>
              <w:jc w:val="center"/>
            </w:pPr>
            <w:r w:rsidRPr="0051328F">
              <w:t>1 раз на рік</w:t>
            </w:r>
          </w:p>
        </w:tc>
        <w:tc>
          <w:tcPr>
            <w:tcW w:w="1950" w:type="dxa"/>
            <w:shd w:val="clear" w:color="auto" w:fill="auto"/>
          </w:tcPr>
          <w:p w:rsidR="00DF29E0" w:rsidRPr="0051328F" w:rsidRDefault="00DF29E0" w:rsidP="00B3581C"/>
        </w:tc>
      </w:tr>
    </w:tbl>
    <w:p w:rsidR="00DF29E0" w:rsidRPr="00DC23A5" w:rsidRDefault="00DF29E0" w:rsidP="00DF29E0">
      <w:pPr>
        <w:jc w:val="center"/>
      </w:pPr>
    </w:p>
    <w:p w:rsidR="00DF29E0" w:rsidRPr="00DC23A5" w:rsidRDefault="00726EA7" w:rsidP="00DF29E0">
      <w:r>
        <w:rPr>
          <w:noProof/>
          <w:lang w:eastAsia="uk-UA"/>
        </w:rPr>
        <mc:AlternateContent>
          <mc:Choice Requires="wps">
            <w:drawing>
              <wp:anchor distT="0" distB="0" distL="114300" distR="114300" simplePos="0" relativeHeight="251721728" behindDoc="0" locked="0" layoutInCell="1" allowOverlap="1">
                <wp:simplePos x="0" y="0"/>
                <wp:positionH relativeFrom="column">
                  <wp:posOffset>-202565</wp:posOffset>
                </wp:positionH>
                <wp:positionV relativeFrom="paragraph">
                  <wp:posOffset>5655945</wp:posOffset>
                </wp:positionV>
                <wp:extent cx="800100" cy="297815"/>
                <wp:effectExtent l="10795" t="5080" r="8255" b="11430"/>
                <wp:wrapNone/>
                <wp:docPr id="8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815"/>
                        </a:xfrm>
                        <a:prstGeom prst="rect">
                          <a:avLst/>
                        </a:prstGeom>
                        <a:solidFill>
                          <a:srgbClr val="FFFFFF"/>
                        </a:solidFill>
                        <a:ln w="9525">
                          <a:solidFill>
                            <a:srgbClr val="000000"/>
                          </a:solidFill>
                          <a:prstDash val="dash"/>
                          <a:miter lim="800000"/>
                          <a:headEnd/>
                          <a:tailEnd/>
                        </a:ln>
                      </wps:spPr>
                      <wps:txbx>
                        <w:txbxContent>
                          <w:p w:rsidR="004269E4" w:rsidRPr="00EF4788" w:rsidRDefault="004269E4" w:rsidP="00DF29E0">
                            <w:pPr>
                              <w:shd w:val="clear" w:color="auto" w:fill="FFFF00"/>
                              <w:jc w:val="center"/>
                              <w:rPr>
                                <w:b/>
                              </w:rPr>
                            </w:pPr>
                            <w:r w:rsidRPr="00EF4788">
                              <w:rPr>
                                <w:b/>
                              </w:rPr>
                              <w:t>ВИХІД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5" type="#_x0000_t202" style="position:absolute;margin-left:-15.95pt;margin-top:445.35pt;width:63pt;height:23.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">
                <v:stroke dashstyle="dash"/>
                <v:textbox>
                  <w:txbxContent>
                    <w:p w:rsidR="004269E4" w:rsidRPr="00EF4788" w:rsidRDefault="004269E4" w:rsidP="00DF29E0">
                      <w:pPr>
                        <w:shd w:val="clear" w:color="auto" w:fill="FFFF00"/>
                        <w:jc w:val="center"/>
                        <w:rPr>
                          <w:b/>
                        </w:rPr>
                      </w:pPr>
                      <w:r w:rsidRPr="00EF4788">
                        <w:rPr>
                          <w:b/>
                        </w:rPr>
                        <w:t>ВИХІД</w:t>
                      </w:r>
                    </w:p>
                  </w:txbxContent>
                </v:textbox>
              </v:shape>
            </w:pict>
          </mc:Fallback>
        </mc:AlternateContent>
      </w:r>
      <w:r>
        <w:rPr>
          <w:noProof/>
          <w:lang w:eastAsia="uk-UA"/>
        </w:rPr>
        <mc:AlternateContent>
          <mc:Choice Requires="wps">
            <w:drawing>
              <wp:anchor distT="0" distB="0" distL="114300" distR="114300" simplePos="0" relativeHeight="251718656" behindDoc="0" locked="0" layoutInCell="1" allowOverlap="1">
                <wp:simplePos x="0" y="0"/>
                <wp:positionH relativeFrom="column">
                  <wp:posOffset>-314325</wp:posOffset>
                </wp:positionH>
                <wp:positionV relativeFrom="paragraph">
                  <wp:posOffset>159385</wp:posOffset>
                </wp:positionV>
                <wp:extent cx="657225" cy="302260"/>
                <wp:effectExtent l="13335" t="13970" r="5715" b="7620"/>
                <wp:wrapNone/>
                <wp:docPr id="8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02260"/>
                        </a:xfrm>
                        <a:prstGeom prst="rect">
                          <a:avLst/>
                        </a:prstGeom>
                        <a:solidFill>
                          <a:srgbClr val="FFFFFF"/>
                        </a:solidFill>
                        <a:ln w="9525">
                          <a:solidFill>
                            <a:srgbClr val="000000"/>
                          </a:solidFill>
                          <a:prstDash val="dash"/>
                          <a:miter lim="800000"/>
                          <a:headEnd/>
                          <a:tailEnd/>
                        </a:ln>
                      </wps:spPr>
                      <wps:txbx>
                        <w:txbxContent>
                          <w:p w:rsidR="004269E4" w:rsidRPr="00EF4788" w:rsidRDefault="004269E4" w:rsidP="00DF29E0">
                            <w:pPr>
                              <w:shd w:val="clear" w:color="auto" w:fill="FFFF00"/>
                              <w:jc w:val="center"/>
                              <w:rPr>
                                <w:b/>
                              </w:rPr>
                            </w:pPr>
                            <w:r w:rsidRPr="00EF4788">
                              <w:rPr>
                                <w:b/>
                              </w:rPr>
                              <w:t>ВХІД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6" type="#_x0000_t202" style="position:absolute;margin-left:-24.75pt;margin-top:12.55pt;width:51.75pt;height:23.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">
                <v:stroke dashstyle="dash"/>
                <v:textbox>
                  <w:txbxContent>
                    <w:p w:rsidR="004269E4" w:rsidRPr="00EF4788" w:rsidRDefault="004269E4" w:rsidP="00DF29E0">
                      <w:pPr>
                        <w:shd w:val="clear" w:color="auto" w:fill="FFFF00"/>
                        <w:jc w:val="center"/>
                        <w:rPr>
                          <w:b/>
                        </w:rPr>
                      </w:pPr>
                      <w:r w:rsidRPr="00EF4788">
                        <w:rPr>
                          <w:b/>
                        </w:rPr>
                        <w:t>ВХІД</w:t>
                      </w:r>
                    </w:p>
                  </w:txbxContent>
                </v:textbox>
              </v:shape>
            </w:pict>
          </mc:Fallback>
        </mc:AlternateContent>
      </w:r>
      <w:r>
        <w:rPr>
          <w:noProof/>
          <w:lang w:eastAsia="uk-UA"/>
        </w:rPr>
        <mc:AlternateContent>
          <mc:Choice Requires="wps">
            <w:drawing>
              <wp:anchor distT="0" distB="0" distL="114300" distR="114300" simplePos="0" relativeHeight="251736064" behindDoc="0" locked="0" layoutInCell="1" allowOverlap="1">
                <wp:simplePos x="0" y="0"/>
                <wp:positionH relativeFrom="column">
                  <wp:posOffset>2286000</wp:posOffset>
                </wp:positionH>
                <wp:positionV relativeFrom="paragraph">
                  <wp:posOffset>2190750</wp:posOffset>
                </wp:positionV>
                <wp:extent cx="635" cy="378460"/>
                <wp:effectExtent l="60960" t="6985" r="52705" b="14605"/>
                <wp:wrapNone/>
                <wp:docPr id="8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698C5" id="AutoShape 74" o:spid="_x0000_s1026" type="#_x0000_t32" style="position:absolute;margin-left:180pt;margin-top:172.5pt;width:.05pt;height:29.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IJ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">
                <v:stroke endarrow="block"/>
              </v:shape>
            </w:pict>
          </mc:Fallback>
        </mc:AlternateContent>
      </w:r>
      <w:r>
        <w:rPr>
          <w:noProof/>
          <w:lang w:eastAsia="uk-UA"/>
        </w:rPr>
        <mc:AlternateContent>
          <mc:Choice Requires="wps">
            <w:drawing>
              <wp:anchor distT="0" distB="0" distL="114300" distR="114300" simplePos="0" relativeHeight="251761664" behindDoc="0" locked="0" layoutInCell="1" allowOverlap="1">
                <wp:simplePos x="0" y="0"/>
                <wp:positionH relativeFrom="column">
                  <wp:posOffset>457200</wp:posOffset>
                </wp:positionH>
                <wp:positionV relativeFrom="paragraph">
                  <wp:posOffset>2190750</wp:posOffset>
                </wp:positionV>
                <wp:extent cx="5143500" cy="0"/>
                <wp:effectExtent l="13335" t="6985" r="5715" b="12065"/>
                <wp:wrapNone/>
                <wp:docPr id="8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571DC" id="AutoShape 99" o:spid="_x0000_s1026" type="#_x0000_t32" style="position:absolute;margin-left:36pt;margin-top:172.5pt;width:40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EM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"/>
            </w:pict>
          </mc:Fallback>
        </mc:AlternateContent>
      </w:r>
      <w:r>
        <w:rPr>
          <w:noProof/>
          <w:lang w:eastAsia="uk-UA"/>
        </w:rPr>
        <mc:AlternateContent>
          <mc:Choice Requires="wps">
            <w:drawing>
              <wp:anchor distT="0" distB="0" distL="114300" distR="114300" simplePos="0" relativeHeight="251732992" behindDoc="0" locked="0" layoutInCell="1" allowOverlap="1">
                <wp:simplePos x="0" y="0"/>
                <wp:positionH relativeFrom="column">
                  <wp:posOffset>4000500</wp:posOffset>
                </wp:positionH>
                <wp:positionV relativeFrom="paragraph">
                  <wp:posOffset>2176780</wp:posOffset>
                </wp:positionV>
                <wp:extent cx="635" cy="392430"/>
                <wp:effectExtent l="60960" t="12065" r="52705" b="14605"/>
                <wp:wrapNone/>
                <wp:docPr id="8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68F32" id="AutoShape 71" o:spid="_x0000_s1026" type="#_x0000_t32" style="position:absolute;margin-left:315pt;margin-top:171.4pt;width:.05pt;height:30.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3DOA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">
                <v:stroke endarrow="block"/>
              </v:shape>
            </w:pict>
          </mc:Fallback>
        </mc:AlternateContent>
      </w:r>
      <w:r>
        <w:rPr>
          <w:noProof/>
          <w:lang w:eastAsia="uk-UA"/>
        </w:rPr>
        <mc:AlternateContent>
          <mc:Choice Requires="wps">
            <w:drawing>
              <wp:anchor distT="0" distB="0" distL="114300" distR="114300" simplePos="0" relativeHeight="251759616" behindDoc="0" locked="0" layoutInCell="1" allowOverlap="1">
                <wp:simplePos x="0" y="0"/>
                <wp:positionH relativeFrom="column">
                  <wp:posOffset>4457700</wp:posOffset>
                </wp:positionH>
                <wp:positionV relativeFrom="paragraph">
                  <wp:posOffset>3573780</wp:posOffset>
                </wp:positionV>
                <wp:extent cx="1714500" cy="650240"/>
                <wp:effectExtent l="13335" t="8890" r="5715" b="7620"/>
                <wp:wrapNone/>
                <wp:docPr id="8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50240"/>
                        </a:xfrm>
                        <a:prstGeom prst="rect">
                          <a:avLst/>
                        </a:prstGeom>
                        <a:solidFill>
                          <a:srgbClr val="FFFFFF"/>
                        </a:solidFill>
                        <a:ln w="9525">
                          <a:solidFill>
                            <a:srgbClr val="000000"/>
                          </a:solidFill>
                          <a:miter lim="800000"/>
                          <a:headEnd/>
                          <a:tailEnd/>
                        </a:ln>
                      </wps:spPr>
                      <wps:txbx>
                        <w:txbxContent>
                          <w:p w:rsidR="004269E4" w:rsidRPr="008C3996" w:rsidRDefault="004269E4" w:rsidP="00DF29E0">
                            <w:pPr>
                              <w:jc w:val="center"/>
                              <w:rPr>
                                <w:b/>
                                <w:sz w:val="14"/>
                                <w:szCs w:val="14"/>
                              </w:rPr>
                            </w:pPr>
                            <w:r w:rsidRPr="008C3996">
                              <w:rPr>
                                <w:b/>
                                <w:sz w:val="14"/>
                                <w:szCs w:val="14"/>
                              </w:rPr>
                              <w:t>Звіт про результати внутрішніх аудитів</w:t>
                            </w:r>
                          </w:p>
                          <w:p w:rsidR="004269E4" w:rsidRPr="008C3996" w:rsidRDefault="004269E4" w:rsidP="00DF29E0">
                            <w:pPr>
                              <w:jc w:val="center"/>
                              <w:rPr>
                                <w:b/>
                                <w:color w:val="FF0000"/>
                                <w:sz w:val="14"/>
                                <w:szCs w:val="14"/>
                              </w:rPr>
                            </w:pPr>
                            <w:r w:rsidRPr="008C3996">
                              <w:rPr>
                                <w:b/>
                                <w:color w:val="FF0000"/>
                                <w:sz w:val="14"/>
                                <w:szCs w:val="14"/>
                              </w:rPr>
                              <w:t xml:space="preserve"> </w:t>
                            </w:r>
                          </w:p>
                          <w:p w:rsidR="004269E4" w:rsidRPr="008C3996" w:rsidRDefault="004269E4" w:rsidP="00DF29E0">
                            <w:pPr>
                              <w:jc w:val="center"/>
                              <w:rPr>
                                <w:b/>
                                <w:sz w:val="14"/>
                                <w:szCs w:val="14"/>
                              </w:rPr>
                            </w:pPr>
                            <w:r w:rsidRPr="008C3996">
                              <w:rPr>
                                <w:b/>
                                <w:sz w:val="14"/>
                                <w:szCs w:val="14"/>
                              </w:rPr>
                              <w:t>Аналіз функціонування СУЯ в ТМР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7" type="#_x0000_t202" style="position:absolute;margin-left:351pt;margin-top:281.4pt;width:135pt;height:51.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">
                <v:textbox>
                  <w:txbxContent>
                    <w:p w:rsidR="004269E4" w:rsidRPr="008C3996" w:rsidRDefault="004269E4" w:rsidP="00DF29E0">
                      <w:pPr>
                        <w:jc w:val="center"/>
                        <w:rPr>
                          <w:b/>
                          <w:sz w:val="14"/>
                          <w:szCs w:val="14"/>
                        </w:rPr>
                      </w:pPr>
                      <w:r w:rsidRPr="008C3996">
                        <w:rPr>
                          <w:b/>
                          <w:sz w:val="14"/>
                          <w:szCs w:val="14"/>
                        </w:rPr>
                        <w:t>Звіт про результати внутрішніх аудитів</w:t>
                      </w:r>
                    </w:p>
                    <w:p w:rsidR="004269E4" w:rsidRPr="008C3996" w:rsidRDefault="004269E4" w:rsidP="00DF29E0">
                      <w:pPr>
                        <w:jc w:val="center"/>
                        <w:rPr>
                          <w:b/>
                          <w:color w:val="FF0000"/>
                          <w:sz w:val="14"/>
                          <w:szCs w:val="14"/>
                        </w:rPr>
                      </w:pPr>
                      <w:r w:rsidRPr="008C3996">
                        <w:rPr>
                          <w:b/>
                          <w:color w:val="FF0000"/>
                          <w:sz w:val="14"/>
                          <w:szCs w:val="14"/>
                        </w:rPr>
                        <w:t xml:space="preserve"> </w:t>
                      </w:r>
                    </w:p>
                    <w:p w:rsidR="004269E4" w:rsidRPr="008C3996" w:rsidRDefault="004269E4" w:rsidP="00DF29E0">
                      <w:pPr>
                        <w:jc w:val="center"/>
                        <w:rPr>
                          <w:b/>
                          <w:sz w:val="14"/>
                          <w:szCs w:val="14"/>
                        </w:rPr>
                      </w:pPr>
                      <w:r w:rsidRPr="008C3996">
                        <w:rPr>
                          <w:b/>
                          <w:sz w:val="14"/>
                          <w:szCs w:val="14"/>
                        </w:rPr>
                        <w:t>Аналіз функціонування СУЯ в ТМР</w:t>
                      </w:r>
                    </w:p>
                  </w:txbxContent>
                </v:textbox>
              </v:shape>
            </w:pict>
          </mc:Fallback>
        </mc:AlternateContent>
      </w:r>
      <w:r>
        <w:rPr>
          <w:noProof/>
          <w:lang w:eastAsia="uk-UA"/>
        </w:rPr>
        <mc:AlternateContent>
          <mc:Choice Requires="wps">
            <w:drawing>
              <wp:anchor distT="0" distB="0" distL="114300" distR="114300" simplePos="0" relativeHeight="251743232" behindDoc="0" locked="0" layoutInCell="1" allowOverlap="1">
                <wp:simplePos x="0" y="0"/>
                <wp:positionH relativeFrom="column">
                  <wp:posOffset>5257800</wp:posOffset>
                </wp:positionH>
                <wp:positionV relativeFrom="paragraph">
                  <wp:posOffset>4298950</wp:posOffset>
                </wp:positionV>
                <wp:extent cx="0" cy="1028700"/>
                <wp:effectExtent l="60960" t="10160" r="53340" b="18415"/>
                <wp:wrapNone/>
                <wp:docPr id="7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DCF0A" id="AutoShape 81" o:spid="_x0000_s1026" type="#_x0000_t32" style="position:absolute;margin-left:414pt;margin-top:338.5pt;width:0;height:8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sNAIAAF8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55520" behindDoc="0" locked="0" layoutInCell="1" allowOverlap="1">
                <wp:simplePos x="0" y="0"/>
                <wp:positionH relativeFrom="column">
                  <wp:posOffset>1371600</wp:posOffset>
                </wp:positionH>
                <wp:positionV relativeFrom="paragraph">
                  <wp:posOffset>3270250</wp:posOffset>
                </wp:positionV>
                <wp:extent cx="635" cy="303530"/>
                <wp:effectExtent l="60960" t="10160" r="52705" b="19685"/>
                <wp:wrapNone/>
                <wp:docPr id="78"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3E9CD" id="AutoShape 93" o:spid="_x0000_s1026" type="#_x0000_t32" style="position:absolute;margin-left:108pt;margin-top:257.5pt;width:.05pt;height:23.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gKOQIAAGAEAAAOAAAAZHJzL2Uyb0RvYy54bWysVMuO2yAU3VfqPyD2Gdtxkk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56544" behindDoc="0" locked="0" layoutInCell="1" allowOverlap="1">
                <wp:simplePos x="0" y="0"/>
                <wp:positionH relativeFrom="column">
                  <wp:posOffset>3086100</wp:posOffset>
                </wp:positionH>
                <wp:positionV relativeFrom="paragraph">
                  <wp:posOffset>3628390</wp:posOffset>
                </wp:positionV>
                <wp:extent cx="635" cy="213360"/>
                <wp:effectExtent l="60960" t="6350" r="52705" b="18415"/>
                <wp:wrapNone/>
                <wp:docPr id="77"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D1595" id="AutoShape 94" o:spid="_x0000_s1026" type="#_x0000_t32" style="position:absolute;margin-left:243pt;margin-top:285.7pt;width:.05pt;height:16.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xj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29920" behindDoc="0" locked="0" layoutInCell="1" allowOverlap="1">
                <wp:simplePos x="0" y="0"/>
                <wp:positionH relativeFrom="column">
                  <wp:posOffset>5257800</wp:posOffset>
                </wp:positionH>
                <wp:positionV relativeFrom="paragraph">
                  <wp:posOffset>2569210</wp:posOffset>
                </wp:positionV>
                <wp:extent cx="914400" cy="701040"/>
                <wp:effectExtent l="13335" t="13970" r="5715" b="8890"/>
                <wp:wrapNone/>
                <wp:docPr id="7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01040"/>
                        </a:xfrm>
                        <a:prstGeom prst="rect">
                          <a:avLst/>
                        </a:prstGeom>
                        <a:solidFill>
                          <a:srgbClr val="FFFFFF"/>
                        </a:solidFill>
                        <a:ln w="9525">
                          <a:solidFill>
                            <a:srgbClr val="000000"/>
                          </a:solidFill>
                          <a:miter lim="800000"/>
                          <a:headEnd/>
                          <a:tailEnd/>
                        </a:ln>
                      </wps:spPr>
                      <wps:txbx>
                        <w:txbxContent>
                          <w:p w:rsidR="004269E4" w:rsidRPr="00D50ADA" w:rsidRDefault="004269E4" w:rsidP="00DF29E0">
                            <w:pPr>
                              <w:jc w:val="center"/>
                              <w:rPr>
                                <w:b/>
                                <w:sz w:val="14"/>
                                <w:szCs w:val="14"/>
                              </w:rPr>
                            </w:pPr>
                            <w:r w:rsidRPr="00D50ADA">
                              <w:rPr>
                                <w:b/>
                                <w:sz w:val="14"/>
                                <w:szCs w:val="14"/>
                              </w:rPr>
                              <w:t>Аналіз функціонування СУЯ у виконавчому органі ради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8" type="#_x0000_t202" style="position:absolute;margin-left:414pt;margin-top:202.3pt;width:1in;height:55.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">
                <v:textbox>
                  <w:txbxContent>
                    <w:p w:rsidR="004269E4" w:rsidRPr="00D50ADA" w:rsidRDefault="004269E4" w:rsidP="00DF29E0">
                      <w:pPr>
                        <w:jc w:val="center"/>
                        <w:rPr>
                          <w:b/>
                          <w:sz w:val="14"/>
                          <w:szCs w:val="14"/>
                        </w:rPr>
                      </w:pPr>
                      <w:r w:rsidRPr="00D50ADA">
                        <w:rPr>
                          <w:b/>
                          <w:sz w:val="14"/>
                          <w:szCs w:val="14"/>
                        </w:rPr>
                        <w:t>Аналіз функціонування СУЯ у виконавчому органі ради</w:t>
                      </w:r>
                    </w:p>
                  </w:txbxContent>
                </v:textbox>
              </v:shape>
            </w:pict>
          </mc:Fallback>
        </mc:AlternateContent>
      </w:r>
      <w:r>
        <w:rPr>
          <w:noProof/>
          <w:lang w:eastAsia="uk-UA"/>
        </w:rPr>
        <mc:AlternateContent>
          <mc:Choice Requires="wps">
            <w:drawing>
              <wp:anchor distT="0" distB="0" distL="114300" distR="114300" simplePos="0" relativeHeight="251758592" behindDoc="0" locked="0" layoutInCell="1" allowOverlap="1">
                <wp:simplePos x="0" y="0"/>
                <wp:positionH relativeFrom="column">
                  <wp:posOffset>5600700</wp:posOffset>
                </wp:positionH>
                <wp:positionV relativeFrom="paragraph">
                  <wp:posOffset>3270250</wp:posOffset>
                </wp:positionV>
                <wp:extent cx="635" cy="303530"/>
                <wp:effectExtent l="60960" t="10160" r="52705" b="19685"/>
                <wp:wrapNone/>
                <wp:docPr id="7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CB419" id="AutoShape 96" o:spid="_x0000_s1026" type="#_x0000_t32" style="position:absolute;margin-left:441pt;margin-top:257.5pt;width:.05pt;height:23.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0P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53472" behindDoc="0" locked="0" layoutInCell="1" allowOverlap="1">
                <wp:simplePos x="0" y="0"/>
                <wp:positionH relativeFrom="column">
                  <wp:posOffset>3657600</wp:posOffset>
                </wp:positionH>
                <wp:positionV relativeFrom="paragraph">
                  <wp:posOffset>3573780</wp:posOffset>
                </wp:positionV>
                <wp:extent cx="685800" cy="650240"/>
                <wp:effectExtent l="13335" t="8890" r="5715" b="7620"/>
                <wp:wrapNone/>
                <wp:docPr id="7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50240"/>
                        </a:xfrm>
                        <a:prstGeom prst="rect">
                          <a:avLst/>
                        </a:prstGeom>
                        <a:solidFill>
                          <a:srgbClr val="FFFFFF"/>
                        </a:solidFill>
                        <a:ln w="9525">
                          <a:solidFill>
                            <a:srgbClr val="000000"/>
                          </a:solidFill>
                          <a:miter lim="800000"/>
                          <a:headEnd/>
                          <a:tailEnd/>
                        </a:ln>
                      </wps:spPr>
                      <wps:txbx>
                        <w:txbxContent>
                          <w:p w:rsidR="004269E4" w:rsidRPr="00051BFB" w:rsidRDefault="004269E4" w:rsidP="00DF29E0">
                            <w:pPr>
                              <w:jc w:val="center"/>
                              <w:rPr>
                                <w:b/>
                                <w:sz w:val="14"/>
                                <w:szCs w:val="14"/>
                              </w:rPr>
                            </w:pPr>
                            <w:r>
                              <w:rPr>
                                <w:b/>
                                <w:sz w:val="14"/>
                                <w:szCs w:val="14"/>
                              </w:rPr>
                              <w:t>Акти,  довідки, протоколи перевірок, тощо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9" type="#_x0000_t202" style="position:absolute;margin-left:4in;margin-top:281.4pt;width:54pt;height:5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">
                <v:textbox>
                  <w:txbxContent>
                    <w:p w:rsidR="004269E4" w:rsidRPr="00051BFB" w:rsidRDefault="004269E4" w:rsidP="00DF29E0">
                      <w:pPr>
                        <w:jc w:val="center"/>
                        <w:rPr>
                          <w:b/>
                          <w:sz w:val="14"/>
                          <w:szCs w:val="14"/>
                        </w:rPr>
                      </w:pPr>
                      <w:r>
                        <w:rPr>
                          <w:b/>
                          <w:sz w:val="14"/>
                          <w:szCs w:val="14"/>
                        </w:rPr>
                        <w:t>Акти,  довідки, протоколи перевірок, тощо</w:t>
                      </w:r>
                    </w:p>
                  </w:txbxContent>
                </v:textbox>
              </v:shape>
            </w:pict>
          </mc:Fallback>
        </mc:AlternateContent>
      </w:r>
      <w:r>
        <w:rPr>
          <w:noProof/>
          <w:lang w:eastAsia="uk-UA"/>
        </w:rPr>
        <mc:AlternateContent>
          <mc:Choice Requires="wps">
            <w:drawing>
              <wp:anchor distT="0" distB="0" distL="114300" distR="114300" simplePos="0" relativeHeight="251735040" behindDoc="0" locked="0" layoutInCell="1" allowOverlap="1">
                <wp:simplePos x="0" y="0"/>
                <wp:positionH relativeFrom="column">
                  <wp:posOffset>4457700</wp:posOffset>
                </wp:positionH>
                <wp:positionV relativeFrom="paragraph">
                  <wp:posOffset>2569210</wp:posOffset>
                </wp:positionV>
                <wp:extent cx="685800" cy="701040"/>
                <wp:effectExtent l="13335" t="13970" r="5715" b="889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01040"/>
                        </a:xfrm>
                        <a:prstGeom prst="rect">
                          <a:avLst/>
                        </a:prstGeom>
                        <a:solidFill>
                          <a:srgbClr val="FFFFFF"/>
                        </a:solidFill>
                        <a:ln w="9525">
                          <a:solidFill>
                            <a:srgbClr val="000000"/>
                          </a:solidFill>
                          <a:miter lim="800000"/>
                          <a:headEnd/>
                          <a:tailEnd/>
                        </a:ln>
                      </wps:spPr>
                      <wps:txbx>
                        <w:txbxContent>
                          <w:p w:rsidR="004269E4" w:rsidRPr="00051BFB" w:rsidRDefault="004269E4" w:rsidP="00DF29E0">
                            <w:pPr>
                              <w:jc w:val="center"/>
                              <w:rPr>
                                <w:b/>
                                <w:sz w:val="14"/>
                                <w:szCs w:val="14"/>
                              </w:rPr>
                            </w:pPr>
                            <w:r>
                              <w:rPr>
                                <w:b/>
                                <w:sz w:val="14"/>
                                <w:szCs w:val="14"/>
                              </w:rPr>
                              <w:t>Внутрішні та зовнішні аудити згідно Програми та графіків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0" type="#_x0000_t202" style="position:absolute;margin-left:351pt;margin-top:202.3pt;width:54pt;height:55.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">
                <v:textbox>
                  <w:txbxContent>
                    <w:p w:rsidR="004269E4" w:rsidRPr="00051BFB" w:rsidRDefault="004269E4" w:rsidP="00DF29E0">
                      <w:pPr>
                        <w:jc w:val="center"/>
                        <w:rPr>
                          <w:b/>
                          <w:sz w:val="14"/>
                          <w:szCs w:val="14"/>
                        </w:rPr>
                      </w:pPr>
                      <w:r>
                        <w:rPr>
                          <w:b/>
                          <w:sz w:val="14"/>
                          <w:szCs w:val="14"/>
                        </w:rPr>
                        <w:t>Внутрішні та зовнішні аудити згідно Програми та графіків</w:t>
                      </w:r>
                    </w:p>
                  </w:txbxContent>
                </v:textbox>
              </v:shape>
            </w:pict>
          </mc:Fallback>
        </mc:AlternateContent>
      </w:r>
      <w:r>
        <w:rPr>
          <w:noProof/>
          <w:lang w:eastAsia="uk-UA"/>
        </w:rPr>
        <mc:AlternateContent>
          <mc:Choice Requires="wps">
            <w:drawing>
              <wp:anchor distT="0" distB="0" distL="114300" distR="114300" simplePos="0" relativeHeight="251757568" behindDoc="0" locked="0" layoutInCell="1" allowOverlap="1">
                <wp:simplePos x="0" y="0"/>
                <wp:positionH relativeFrom="column">
                  <wp:posOffset>4800600</wp:posOffset>
                </wp:positionH>
                <wp:positionV relativeFrom="paragraph">
                  <wp:posOffset>3270250</wp:posOffset>
                </wp:positionV>
                <wp:extent cx="635" cy="303530"/>
                <wp:effectExtent l="60960" t="10160" r="52705" b="19685"/>
                <wp:wrapNone/>
                <wp:docPr id="7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6E72E" id="AutoShape 95" o:spid="_x0000_s1026" type="#_x0000_t32" style="position:absolute;margin-left:378pt;margin-top:257.5pt;width:.05pt;height:23.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963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28896" behindDoc="0" locked="0" layoutInCell="1" allowOverlap="1">
                <wp:simplePos x="0" y="0"/>
                <wp:positionH relativeFrom="column">
                  <wp:posOffset>2743200</wp:posOffset>
                </wp:positionH>
                <wp:positionV relativeFrom="paragraph">
                  <wp:posOffset>2569210</wp:posOffset>
                </wp:positionV>
                <wp:extent cx="798195" cy="1059180"/>
                <wp:effectExtent l="13335" t="13970" r="7620" b="12700"/>
                <wp:wrapNone/>
                <wp:docPr id="7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059180"/>
                        </a:xfrm>
                        <a:prstGeom prst="rect">
                          <a:avLst/>
                        </a:prstGeom>
                        <a:solidFill>
                          <a:srgbClr val="FFFFFF"/>
                        </a:solidFill>
                        <a:ln w="9525">
                          <a:solidFill>
                            <a:srgbClr val="000000"/>
                          </a:solidFill>
                          <a:miter lim="800000"/>
                          <a:headEnd/>
                          <a:tailEnd/>
                        </a:ln>
                      </wps:spPr>
                      <wps:txbx>
                        <w:txbxContent>
                          <w:p w:rsidR="004269E4" w:rsidRDefault="004269E4" w:rsidP="00DF29E0">
                            <w:pPr>
                              <w:jc w:val="center"/>
                              <w:rPr>
                                <w:b/>
                                <w:sz w:val="14"/>
                                <w:szCs w:val="14"/>
                              </w:rPr>
                            </w:pPr>
                            <w:r>
                              <w:rPr>
                                <w:b/>
                                <w:sz w:val="14"/>
                                <w:szCs w:val="14"/>
                              </w:rPr>
                              <w:t>Моніторинг   процесів виконавчих органів</w:t>
                            </w:r>
                          </w:p>
                          <w:p w:rsidR="004269E4" w:rsidRPr="00060576" w:rsidRDefault="004269E4" w:rsidP="00DF29E0">
                            <w:pPr>
                              <w:jc w:val="center"/>
                              <w:rPr>
                                <w:b/>
                                <w:sz w:val="14"/>
                                <w:szCs w:val="14"/>
                              </w:rPr>
                            </w:pPr>
                            <w:r>
                              <w:rPr>
                                <w:b/>
                                <w:sz w:val="14"/>
                                <w:szCs w:val="14"/>
                              </w:rPr>
                              <w:t>(періодичність визначена паспортами процесів)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1" type="#_x0000_t202" style="position:absolute;margin-left:3in;margin-top:202.3pt;width:62.85pt;height:83.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">
                <v:textbox>
                  <w:txbxContent>
                    <w:p w:rsidR="004269E4" w:rsidRDefault="004269E4" w:rsidP="00DF29E0">
                      <w:pPr>
                        <w:jc w:val="center"/>
                        <w:rPr>
                          <w:b/>
                          <w:sz w:val="14"/>
                          <w:szCs w:val="14"/>
                        </w:rPr>
                      </w:pPr>
                      <w:r>
                        <w:rPr>
                          <w:b/>
                          <w:sz w:val="14"/>
                          <w:szCs w:val="14"/>
                        </w:rPr>
                        <w:t>Моніторинг   процесів виконавчих органів</w:t>
                      </w:r>
                    </w:p>
                    <w:p w:rsidR="004269E4" w:rsidRPr="00060576" w:rsidRDefault="004269E4" w:rsidP="00DF29E0">
                      <w:pPr>
                        <w:jc w:val="center"/>
                        <w:rPr>
                          <w:b/>
                          <w:sz w:val="14"/>
                          <w:szCs w:val="14"/>
                        </w:rPr>
                      </w:pPr>
                      <w:r>
                        <w:rPr>
                          <w:b/>
                          <w:sz w:val="14"/>
                          <w:szCs w:val="14"/>
                        </w:rPr>
                        <w:t>(періодичність визначена паспортами процесів)</w:t>
                      </w:r>
                    </w:p>
                  </w:txbxContent>
                </v:textbox>
              </v:shape>
            </w:pict>
          </mc:Fallback>
        </mc:AlternateContent>
      </w:r>
      <w:r>
        <w:rPr>
          <w:noProof/>
          <w:lang w:eastAsia="uk-UA"/>
        </w:rPr>
        <mc:AlternateContent>
          <mc:Choice Requires="wps">
            <w:drawing>
              <wp:anchor distT="0" distB="0" distL="114300" distR="114300" simplePos="0" relativeHeight="251727872" behindDoc="0" locked="0" layoutInCell="1" allowOverlap="1">
                <wp:simplePos x="0" y="0"/>
                <wp:positionH relativeFrom="column">
                  <wp:posOffset>1828800</wp:posOffset>
                </wp:positionH>
                <wp:positionV relativeFrom="paragraph">
                  <wp:posOffset>2569210</wp:posOffset>
                </wp:positionV>
                <wp:extent cx="800100" cy="701040"/>
                <wp:effectExtent l="13335" t="13970" r="5715" b="8890"/>
                <wp:wrapNone/>
                <wp:docPr id="7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01040"/>
                        </a:xfrm>
                        <a:prstGeom prst="rect">
                          <a:avLst/>
                        </a:prstGeom>
                        <a:solidFill>
                          <a:srgbClr val="FFFFFF"/>
                        </a:solidFill>
                        <a:ln w="9525">
                          <a:solidFill>
                            <a:srgbClr val="000000"/>
                          </a:solidFill>
                          <a:miter lim="800000"/>
                          <a:headEnd/>
                          <a:tailEnd/>
                        </a:ln>
                      </wps:spPr>
                      <wps:txbx>
                        <w:txbxContent>
                          <w:p w:rsidR="004269E4" w:rsidRPr="00060576" w:rsidRDefault="004269E4" w:rsidP="00DF29E0">
                            <w:pPr>
                              <w:jc w:val="center"/>
                              <w:rPr>
                                <w:b/>
                                <w:sz w:val="14"/>
                                <w:szCs w:val="14"/>
                              </w:rPr>
                            </w:pPr>
                            <w:r>
                              <w:rPr>
                                <w:b/>
                                <w:sz w:val="14"/>
                                <w:szCs w:val="14"/>
                              </w:rPr>
                              <w:t>Моніторинг та оцінка  адміністративних послуг(не рідше 1 разу в рік)</w:t>
                            </w:r>
                          </w:p>
                          <w:p w:rsidR="004269E4" w:rsidRPr="00060576" w:rsidRDefault="004269E4" w:rsidP="00DF29E0">
                            <w:pPr>
                              <w:jc w:val="center"/>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2" type="#_x0000_t202" style="position:absolute;margin-left:2in;margin-top:202.3pt;width:63pt;height:55.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">
                <v:textbox>
                  <w:txbxContent>
                    <w:p w:rsidR="004269E4" w:rsidRPr="00060576" w:rsidRDefault="004269E4" w:rsidP="00DF29E0">
                      <w:pPr>
                        <w:jc w:val="center"/>
                        <w:rPr>
                          <w:b/>
                          <w:sz w:val="14"/>
                          <w:szCs w:val="14"/>
                        </w:rPr>
                      </w:pPr>
                      <w:r>
                        <w:rPr>
                          <w:b/>
                          <w:sz w:val="14"/>
                          <w:szCs w:val="14"/>
                        </w:rPr>
                        <w:t>Моніторинг та оцінка  адміністративних послуг(не рідше 1 разу в рік)</w:t>
                      </w:r>
                    </w:p>
                    <w:p w:rsidR="004269E4" w:rsidRPr="00060576" w:rsidRDefault="004269E4" w:rsidP="00DF29E0">
                      <w:pPr>
                        <w:jc w:val="center"/>
                        <w:rPr>
                          <w:b/>
                          <w:sz w:val="14"/>
                          <w:szCs w:val="14"/>
                        </w:rPr>
                      </w:pPr>
                    </w:p>
                  </w:txbxContent>
                </v:textbox>
              </v:shape>
            </w:pict>
          </mc:Fallback>
        </mc:AlternateContent>
      </w:r>
      <w:r>
        <w:rPr>
          <w:noProof/>
          <w:lang w:eastAsia="uk-UA"/>
        </w:rPr>
        <mc:AlternateContent>
          <mc:Choice Requires="wps">
            <w:drawing>
              <wp:anchor distT="0" distB="0" distL="114300" distR="114300" simplePos="0" relativeHeight="251760640" behindDoc="0" locked="0" layoutInCell="1" allowOverlap="1">
                <wp:simplePos x="0" y="0"/>
                <wp:positionH relativeFrom="column">
                  <wp:posOffset>2286000</wp:posOffset>
                </wp:positionH>
                <wp:positionV relativeFrom="paragraph">
                  <wp:posOffset>3270250</wp:posOffset>
                </wp:positionV>
                <wp:extent cx="635" cy="303530"/>
                <wp:effectExtent l="60960" t="10160" r="52705" b="19685"/>
                <wp:wrapNone/>
                <wp:docPr id="6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D3CFA" id="AutoShape 98" o:spid="_x0000_s1026" type="#_x0000_t32" style="position:absolute;margin-left:180pt;margin-top:257.5pt;width:.05pt;height:23.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5kI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">
                <v:stroke endarrow="block"/>
              </v:shape>
            </w:pict>
          </mc:Fallback>
        </mc:AlternateContent>
      </w:r>
      <w:r>
        <w:rPr>
          <w:noProof/>
          <w:lang w:eastAsia="uk-UA"/>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2569210</wp:posOffset>
                </wp:positionV>
                <wp:extent cx="685800" cy="701040"/>
                <wp:effectExtent l="13335" t="13970" r="5715" b="8890"/>
                <wp:wrapNone/>
                <wp:docPr id="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01040"/>
                        </a:xfrm>
                        <a:prstGeom prst="rect">
                          <a:avLst/>
                        </a:prstGeom>
                        <a:solidFill>
                          <a:srgbClr val="FFFFFF"/>
                        </a:solidFill>
                        <a:ln w="9525">
                          <a:solidFill>
                            <a:srgbClr val="000000"/>
                          </a:solidFill>
                          <a:miter lim="800000"/>
                          <a:headEnd/>
                          <a:tailEnd/>
                        </a:ln>
                      </wps:spPr>
                      <wps:txbx>
                        <w:txbxContent>
                          <w:p w:rsidR="004269E4" w:rsidRPr="00174D4B" w:rsidRDefault="004269E4" w:rsidP="00DF29E0">
                            <w:pPr>
                              <w:rPr>
                                <w:b/>
                                <w:sz w:val="14"/>
                                <w:szCs w:val="14"/>
                              </w:rPr>
                            </w:pPr>
                            <w:r w:rsidRPr="00174D4B">
                              <w:rPr>
                                <w:b/>
                                <w:sz w:val="14"/>
                                <w:szCs w:val="14"/>
                              </w:rPr>
                              <w:t>Інформація про розгляд звернень та скарг замовників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3" type="#_x0000_t202" style="position:absolute;margin-left:9pt;margin-top:202.3pt;width:54pt;height:55.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">
                <v:textbox>
                  <w:txbxContent>
                    <w:p w:rsidR="004269E4" w:rsidRPr="00174D4B" w:rsidRDefault="004269E4" w:rsidP="00DF29E0">
                      <w:pPr>
                        <w:rPr>
                          <w:b/>
                          <w:sz w:val="14"/>
                          <w:szCs w:val="14"/>
                        </w:rPr>
                      </w:pPr>
                      <w:r w:rsidRPr="00174D4B">
                        <w:rPr>
                          <w:b/>
                          <w:sz w:val="14"/>
                          <w:szCs w:val="14"/>
                        </w:rPr>
                        <w:t>Інформація про розгляд звернень та скарг замовників</w:t>
                      </w:r>
                    </w:p>
                  </w:txbxContent>
                </v:textbox>
              </v:shape>
            </w:pict>
          </mc:Fallback>
        </mc:AlternateContent>
      </w:r>
      <w:r>
        <w:rPr>
          <w:noProof/>
          <w:lang w:eastAsia="uk-UA"/>
        </w:rPr>
        <mc:AlternateContent>
          <mc:Choice Requires="wps">
            <w:drawing>
              <wp:anchor distT="0" distB="0" distL="114300" distR="114300" simplePos="0" relativeHeight="251754496" behindDoc="0" locked="0" layoutInCell="1" allowOverlap="1">
                <wp:simplePos x="0" y="0"/>
                <wp:positionH relativeFrom="column">
                  <wp:posOffset>457835</wp:posOffset>
                </wp:positionH>
                <wp:positionV relativeFrom="paragraph">
                  <wp:posOffset>3270250</wp:posOffset>
                </wp:positionV>
                <wp:extent cx="0" cy="303530"/>
                <wp:effectExtent l="61595" t="10160" r="52705" b="19685"/>
                <wp:wrapNone/>
                <wp:docPr id="67"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91715" id="AutoShape 92" o:spid="_x0000_s1026" type="#_x0000_t32" style="position:absolute;margin-left:36.05pt;margin-top:257.5pt;width:0;height:23.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UOF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">
                <v:stroke endarrow="block"/>
              </v:shape>
            </w:pict>
          </mc:Fallback>
        </mc:AlternateContent>
      </w:r>
      <w:r>
        <w:rPr>
          <w:noProof/>
          <w:lang w:eastAsia="uk-UA"/>
        </w:rPr>
        <mc:AlternateContent>
          <mc:Choice Requires="wps">
            <w:drawing>
              <wp:anchor distT="0" distB="0" distL="114300" distR="114300" simplePos="0" relativeHeight="251723776" behindDoc="0" locked="0" layoutInCell="1" allowOverlap="1">
                <wp:simplePos x="0" y="0"/>
                <wp:positionH relativeFrom="column">
                  <wp:posOffset>3086100</wp:posOffset>
                </wp:positionH>
                <wp:positionV relativeFrom="paragraph">
                  <wp:posOffset>152400</wp:posOffset>
                </wp:positionV>
                <wp:extent cx="1257300" cy="626110"/>
                <wp:effectExtent l="13335" t="6985" r="5715" b="5080"/>
                <wp:wrapNone/>
                <wp:docPr id="6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26110"/>
                        </a:xfrm>
                        <a:prstGeom prst="rect">
                          <a:avLst/>
                        </a:prstGeom>
                        <a:solidFill>
                          <a:srgbClr val="FFFFFF"/>
                        </a:solidFill>
                        <a:ln w="9525">
                          <a:solidFill>
                            <a:srgbClr val="000000"/>
                          </a:solidFill>
                          <a:miter lim="800000"/>
                          <a:headEnd/>
                          <a:tailEnd/>
                        </a:ln>
                      </wps:spPr>
                      <wps:txbx>
                        <w:txbxContent>
                          <w:p w:rsidR="004269E4" w:rsidRDefault="004269E4" w:rsidP="00DF29E0">
                            <w:pPr>
                              <w:jc w:val="center"/>
                              <w:rPr>
                                <w:b/>
                                <w:sz w:val="18"/>
                                <w:szCs w:val="18"/>
                                <w:lang w:val="en-US"/>
                              </w:rPr>
                            </w:pPr>
                            <w:r>
                              <w:rPr>
                                <w:b/>
                                <w:sz w:val="18"/>
                                <w:szCs w:val="18"/>
                              </w:rPr>
                              <w:t xml:space="preserve">Вимоги стандарту </w:t>
                            </w:r>
                          </w:p>
                          <w:p w:rsidR="004269E4" w:rsidRPr="00FD5FFB" w:rsidRDefault="004269E4" w:rsidP="00DF29E0">
                            <w:pPr>
                              <w:jc w:val="center"/>
                              <w:rPr>
                                <w:b/>
                                <w:sz w:val="18"/>
                                <w:szCs w:val="18"/>
                                <w:lang w:val="en-US"/>
                              </w:rPr>
                            </w:pPr>
                            <w:r>
                              <w:rPr>
                                <w:b/>
                                <w:sz w:val="18"/>
                                <w:szCs w:val="18"/>
                                <w:lang w:val="en-US"/>
                              </w:rPr>
                              <w:t>ISO 9001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4" type="#_x0000_t202" style="position:absolute;margin-left:243pt;margin-top:12pt;width:99pt;height:49.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">
                <v:textbox>
                  <w:txbxContent>
                    <w:p w:rsidR="004269E4" w:rsidRDefault="004269E4" w:rsidP="00DF29E0">
                      <w:pPr>
                        <w:jc w:val="center"/>
                        <w:rPr>
                          <w:b/>
                          <w:sz w:val="18"/>
                          <w:szCs w:val="18"/>
                          <w:lang w:val="en-US"/>
                        </w:rPr>
                      </w:pPr>
                      <w:r>
                        <w:rPr>
                          <w:b/>
                          <w:sz w:val="18"/>
                          <w:szCs w:val="18"/>
                        </w:rPr>
                        <w:t xml:space="preserve">Вимоги стандарту </w:t>
                      </w:r>
                    </w:p>
                    <w:p w:rsidR="004269E4" w:rsidRPr="00FD5FFB" w:rsidRDefault="004269E4" w:rsidP="00DF29E0">
                      <w:pPr>
                        <w:jc w:val="center"/>
                        <w:rPr>
                          <w:b/>
                          <w:sz w:val="18"/>
                          <w:szCs w:val="18"/>
                          <w:lang w:val="en-US"/>
                        </w:rPr>
                      </w:pPr>
                      <w:r>
                        <w:rPr>
                          <w:b/>
                          <w:sz w:val="18"/>
                          <w:szCs w:val="18"/>
                          <w:lang w:val="en-US"/>
                        </w:rPr>
                        <w:t>ISO 9001</w:t>
                      </w:r>
                    </w:p>
                  </w:txbxContent>
                </v:textbox>
              </v:shape>
            </w:pict>
          </mc:Fallback>
        </mc:AlternateContent>
      </w:r>
      <w:r>
        <w:rPr>
          <w:noProof/>
          <w:lang w:eastAsia="uk-UA"/>
        </w:rPr>
        <mc:AlternateContent>
          <mc:Choice Requires="wps">
            <w:drawing>
              <wp:anchor distT="0" distB="0" distL="114300" distR="114300" simplePos="0" relativeHeight="251744256" behindDoc="0" locked="0" layoutInCell="1" allowOverlap="1">
                <wp:simplePos x="0" y="0"/>
                <wp:positionH relativeFrom="column">
                  <wp:posOffset>4572000</wp:posOffset>
                </wp:positionH>
                <wp:positionV relativeFrom="paragraph">
                  <wp:posOffset>5327650</wp:posOffset>
                </wp:positionV>
                <wp:extent cx="1485900" cy="685800"/>
                <wp:effectExtent l="13335" t="10160" r="5715" b="8890"/>
                <wp:wrapNone/>
                <wp:docPr id="6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4269E4" w:rsidRDefault="004269E4" w:rsidP="00DF29E0">
                            <w:pPr>
                              <w:jc w:val="center"/>
                              <w:rPr>
                                <w:b/>
                                <w:sz w:val="14"/>
                                <w:szCs w:val="14"/>
                              </w:rPr>
                            </w:pPr>
                            <w:r>
                              <w:rPr>
                                <w:b/>
                                <w:sz w:val="14"/>
                                <w:szCs w:val="14"/>
                              </w:rPr>
                              <w:t>Актуалізація (коригування) Політики у сфері якості.</w:t>
                            </w:r>
                          </w:p>
                          <w:p w:rsidR="004269E4" w:rsidRPr="00051BFB" w:rsidRDefault="004269E4" w:rsidP="00DF29E0">
                            <w:pPr>
                              <w:jc w:val="center"/>
                              <w:rPr>
                                <w:b/>
                                <w:sz w:val="14"/>
                                <w:szCs w:val="14"/>
                              </w:rPr>
                            </w:pPr>
                            <w:r>
                              <w:rPr>
                                <w:b/>
                                <w:sz w:val="14"/>
                                <w:szCs w:val="14"/>
                              </w:rPr>
                              <w:t>Формування Цілей  у сфері якості на  рік для покращення роботи виконавчих органів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55" type="#_x0000_t202" style="position:absolute;margin-left:5in;margin-top:419.5pt;width:117pt;height:5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">
                <v:textbox>
                  <w:txbxContent>
                    <w:p w:rsidR="004269E4" w:rsidRDefault="004269E4" w:rsidP="00DF29E0">
                      <w:pPr>
                        <w:jc w:val="center"/>
                        <w:rPr>
                          <w:b/>
                          <w:sz w:val="14"/>
                          <w:szCs w:val="14"/>
                        </w:rPr>
                      </w:pPr>
                      <w:r>
                        <w:rPr>
                          <w:b/>
                          <w:sz w:val="14"/>
                          <w:szCs w:val="14"/>
                        </w:rPr>
                        <w:t>Актуалізація (коригування) Політики у сфері якості.</w:t>
                      </w:r>
                    </w:p>
                    <w:p w:rsidR="004269E4" w:rsidRPr="00051BFB" w:rsidRDefault="004269E4" w:rsidP="00DF29E0">
                      <w:pPr>
                        <w:jc w:val="center"/>
                        <w:rPr>
                          <w:b/>
                          <w:sz w:val="14"/>
                          <w:szCs w:val="14"/>
                        </w:rPr>
                      </w:pPr>
                      <w:r>
                        <w:rPr>
                          <w:b/>
                          <w:sz w:val="14"/>
                          <w:szCs w:val="14"/>
                        </w:rPr>
                        <w:t>Формування Цілей  у сфері якості на  рік для покращення роботи виконавчих органів</w:t>
                      </w:r>
                    </w:p>
                  </w:txbxContent>
                </v:textbox>
              </v:shape>
            </w:pict>
          </mc:Fallback>
        </mc:AlternateContent>
      </w:r>
      <w:r>
        <w:rPr>
          <w:noProof/>
          <w:lang w:eastAsia="uk-UA"/>
        </w:rPr>
        <mc:AlternateContent>
          <mc:Choice Requires="wps">
            <w:drawing>
              <wp:anchor distT="0" distB="0" distL="114300" distR="114300" simplePos="0" relativeHeight="251726848" behindDoc="0" locked="0" layoutInCell="1" allowOverlap="1">
                <wp:simplePos x="0" y="0"/>
                <wp:positionH relativeFrom="column">
                  <wp:posOffset>914400</wp:posOffset>
                </wp:positionH>
                <wp:positionV relativeFrom="paragraph">
                  <wp:posOffset>2569210</wp:posOffset>
                </wp:positionV>
                <wp:extent cx="800100" cy="701040"/>
                <wp:effectExtent l="13335" t="13970" r="5715" b="8890"/>
                <wp:wrapNone/>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01040"/>
                        </a:xfrm>
                        <a:prstGeom prst="rect">
                          <a:avLst/>
                        </a:prstGeom>
                        <a:solidFill>
                          <a:srgbClr val="FFFFFF"/>
                        </a:solidFill>
                        <a:ln w="9525">
                          <a:solidFill>
                            <a:srgbClr val="000000"/>
                          </a:solidFill>
                          <a:miter lim="800000"/>
                          <a:headEnd/>
                          <a:tailEnd/>
                        </a:ln>
                      </wps:spPr>
                      <wps:txbx>
                        <w:txbxContent>
                          <w:p w:rsidR="004269E4" w:rsidRPr="00060576" w:rsidRDefault="004269E4" w:rsidP="00DF29E0">
                            <w:pPr>
                              <w:jc w:val="center"/>
                              <w:rPr>
                                <w:b/>
                                <w:sz w:val="14"/>
                                <w:szCs w:val="14"/>
                              </w:rPr>
                            </w:pPr>
                            <w:r>
                              <w:rPr>
                                <w:b/>
                                <w:sz w:val="14"/>
                                <w:szCs w:val="14"/>
                              </w:rPr>
                              <w:t>Проведення  опитувань щодо якості надання послуг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6" type="#_x0000_t202" style="position:absolute;margin-left:1in;margin-top:202.3pt;width:63pt;height:55.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">
                <v:textbox>
                  <w:txbxContent>
                    <w:p w:rsidR="004269E4" w:rsidRPr="00060576" w:rsidRDefault="004269E4" w:rsidP="00DF29E0">
                      <w:pPr>
                        <w:jc w:val="center"/>
                        <w:rPr>
                          <w:b/>
                          <w:sz w:val="14"/>
                          <w:szCs w:val="14"/>
                        </w:rPr>
                      </w:pPr>
                      <w:r>
                        <w:rPr>
                          <w:b/>
                          <w:sz w:val="14"/>
                          <w:szCs w:val="14"/>
                        </w:rPr>
                        <w:t>Проведення  опитувань щодо якості надання послуг</w:t>
                      </w:r>
                    </w:p>
                  </w:txbxContent>
                </v:textbox>
              </v:shape>
            </w:pict>
          </mc:Fallback>
        </mc:AlternateContent>
      </w:r>
      <w:r>
        <w:rPr>
          <w:noProof/>
          <w:lang w:eastAsia="uk-UA"/>
        </w:rPr>
        <mc:AlternateContent>
          <mc:Choice Requires="wps">
            <w:drawing>
              <wp:anchor distT="0" distB="0" distL="114300" distR="114300" simplePos="0" relativeHeight="251738112" behindDoc="0" locked="0" layoutInCell="1" allowOverlap="1">
                <wp:simplePos x="0" y="0"/>
                <wp:positionH relativeFrom="column">
                  <wp:posOffset>1028700</wp:posOffset>
                </wp:positionH>
                <wp:positionV relativeFrom="paragraph">
                  <wp:posOffset>5441950</wp:posOffset>
                </wp:positionV>
                <wp:extent cx="1600200" cy="511810"/>
                <wp:effectExtent l="13335" t="10160" r="5715" b="11430"/>
                <wp:wrapNone/>
                <wp:docPr id="6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11810"/>
                        </a:xfrm>
                        <a:prstGeom prst="rect">
                          <a:avLst/>
                        </a:prstGeom>
                        <a:solidFill>
                          <a:srgbClr val="FFFFFF"/>
                        </a:solidFill>
                        <a:ln w="9525">
                          <a:solidFill>
                            <a:srgbClr val="000000"/>
                          </a:solidFill>
                          <a:miter lim="800000"/>
                          <a:headEnd/>
                          <a:tailEnd/>
                        </a:ln>
                      </wps:spPr>
                      <wps:txbx>
                        <w:txbxContent>
                          <w:p w:rsidR="004269E4" w:rsidRPr="009636A2" w:rsidRDefault="004269E4" w:rsidP="00DF29E0">
                            <w:pPr>
                              <w:jc w:val="center"/>
                              <w:rPr>
                                <w:b/>
                                <w:sz w:val="18"/>
                                <w:szCs w:val="18"/>
                              </w:rPr>
                            </w:pPr>
                            <w:r w:rsidRPr="009636A2">
                              <w:rPr>
                                <w:b/>
                                <w:sz w:val="18"/>
                                <w:szCs w:val="18"/>
                              </w:rPr>
                              <w:t xml:space="preserve">Коригувальні </w:t>
                            </w:r>
                            <w:r>
                              <w:rPr>
                                <w:b/>
                                <w:sz w:val="18"/>
                                <w:szCs w:val="18"/>
                              </w:rPr>
                              <w:t xml:space="preserve"> </w:t>
                            </w:r>
                            <w:r w:rsidRPr="009636A2">
                              <w:rPr>
                                <w:b/>
                                <w:sz w:val="18"/>
                                <w:szCs w:val="18"/>
                              </w:rPr>
                              <w:t>дії при виявлені невідповідностей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57" type="#_x0000_t202" style="position:absolute;margin-left:81pt;margin-top:428.5pt;width:126pt;height:40.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">
                <v:textbox>
                  <w:txbxContent>
                    <w:p w:rsidR="004269E4" w:rsidRPr="009636A2" w:rsidRDefault="004269E4" w:rsidP="00DF29E0">
                      <w:pPr>
                        <w:jc w:val="center"/>
                        <w:rPr>
                          <w:b/>
                          <w:sz w:val="18"/>
                          <w:szCs w:val="18"/>
                        </w:rPr>
                      </w:pPr>
                      <w:r w:rsidRPr="009636A2">
                        <w:rPr>
                          <w:b/>
                          <w:sz w:val="18"/>
                          <w:szCs w:val="18"/>
                        </w:rPr>
                        <w:t xml:space="preserve">Коригувальні </w:t>
                      </w:r>
                      <w:r>
                        <w:rPr>
                          <w:b/>
                          <w:sz w:val="18"/>
                          <w:szCs w:val="18"/>
                        </w:rPr>
                        <w:t xml:space="preserve"> </w:t>
                      </w:r>
                      <w:r w:rsidRPr="009636A2">
                        <w:rPr>
                          <w:b/>
                          <w:sz w:val="18"/>
                          <w:szCs w:val="18"/>
                        </w:rPr>
                        <w:t>дії при виявлені невідповідностей</w:t>
                      </w:r>
                    </w:p>
                  </w:txbxContent>
                </v:textbox>
              </v:shape>
            </w:pict>
          </mc:Fallback>
        </mc:AlternateContent>
      </w:r>
      <w:r>
        <w:rPr>
          <w:noProof/>
          <w:lang w:eastAsia="uk-UA"/>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3597910</wp:posOffset>
                </wp:positionV>
                <wp:extent cx="800100" cy="626110"/>
                <wp:effectExtent l="13335" t="13970" r="5715" b="7620"/>
                <wp:wrapNone/>
                <wp:docPr id="6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4269E4" w:rsidRPr="00051BFB" w:rsidRDefault="004269E4" w:rsidP="00DF29E0">
                            <w:pPr>
                              <w:jc w:val="center"/>
                              <w:rPr>
                                <w:b/>
                                <w:sz w:val="14"/>
                                <w:szCs w:val="14"/>
                              </w:rPr>
                            </w:pPr>
                            <w:r>
                              <w:rPr>
                                <w:b/>
                                <w:sz w:val="14"/>
                                <w:szCs w:val="14"/>
                              </w:rPr>
                              <w:t>Рішення виконавчого комітету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58" type="#_x0000_t202" style="position:absolute;margin-left:0;margin-top:283.3pt;width:63pt;height:49.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">
                <v:textbox>
                  <w:txbxContent>
                    <w:p w:rsidR="004269E4" w:rsidRPr="00051BFB" w:rsidRDefault="004269E4" w:rsidP="00DF29E0">
                      <w:pPr>
                        <w:jc w:val="center"/>
                        <w:rPr>
                          <w:b/>
                          <w:sz w:val="14"/>
                          <w:szCs w:val="14"/>
                        </w:rPr>
                      </w:pPr>
                      <w:r>
                        <w:rPr>
                          <w:b/>
                          <w:sz w:val="14"/>
                          <w:szCs w:val="14"/>
                        </w:rPr>
                        <w:t>Рішення виконавчого комітету</w:t>
                      </w:r>
                    </w:p>
                  </w:txbxContent>
                </v:textbox>
              </v:shape>
            </w:pict>
          </mc:Fallback>
        </mc:AlternateContent>
      </w:r>
      <w:r>
        <w:rPr>
          <w:noProof/>
          <w:lang w:eastAsia="uk-UA"/>
        </w:rPr>
        <mc:AlternateContent>
          <mc:Choice Requires="wps">
            <w:drawing>
              <wp:anchor distT="0" distB="0" distL="114300" distR="114300" simplePos="0" relativeHeight="251745280" behindDoc="0" locked="0" layoutInCell="1" allowOverlap="1">
                <wp:simplePos x="0" y="0"/>
                <wp:positionH relativeFrom="column">
                  <wp:posOffset>4000500</wp:posOffset>
                </wp:positionH>
                <wp:positionV relativeFrom="paragraph">
                  <wp:posOffset>4184650</wp:posOffset>
                </wp:positionV>
                <wp:extent cx="0" cy="1143000"/>
                <wp:effectExtent l="60960" t="10160" r="53340" b="18415"/>
                <wp:wrapNone/>
                <wp:docPr id="6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CC276" id="AutoShape 83" o:spid="_x0000_s1026" type="#_x0000_t32" style="position:absolute;margin-left:315pt;margin-top:329.5pt;width:0;height:9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Q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">
                <v:stroke endarrow="block"/>
              </v:shape>
            </w:pict>
          </mc:Fallback>
        </mc:AlternateContent>
      </w:r>
      <w:r>
        <w:rPr>
          <w:noProof/>
          <w:lang w:eastAsia="uk-UA"/>
        </w:rPr>
        <mc:AlternateContent>
          <mc:Choice Requires="wps">
            <w:drawing>
              <wp:anchor distT="0" distB="0" distL="114300" distR="114300" simplePos="0" relativeHeight="251748352" behindDoc="0" locked="0" layoutInCell="1" allowOverlap="1">
                <wp:simplePos x="0" y="0"/>
                <wp:positionH relativeFrom="column">
                  <wp:posOffset>1828800</wp:posOffset>
                </wp:positionH>
                <wp:positionV relativeFrom="paragraph">
                  <wp:posOffset>4641850</wp:posOffset>
                </wp:positionV>
                <wp:extent cx="0" cy="800100"/>
                <wp:effectExtent l="60960" t="10160" r="53340" b="18415"/>
                <wp:wrapNone/>
                <wp:docPr id="6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AE8A4" id="AutoShape 86" o:spid="_x0000_s1026" type="#_x0000_t32" style="position:absolute;margin-left:2in;margin-top:365.5pt;width:0;height:6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Fs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39136" behindDoc="0" locked="0" layoutInCell="1" allowOverlap="1">
                <wp:simplePos x="0" y="0"/>
                <wp:positionH relativeFrom="column">
                  <wp:posOffset>3657600</wp:posOffset>
                </wp:positionH>
                <wp:positionV relativeFrom="paragraph">
                  <wp:posOffset>5327650</wp:posOffset>
                </wp:positionV>
                <wp:extent cx="685800" cy="740410"/>
                <wp:effectExtent l="13335" t="10160" r="5715" b="11430"/>
                <wp:wrapNone/>
                <wp:docPr id="5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40410"/>
                        </a:xfrm>
                        <a:prstGeom prst="rect">
                          <a:avLst/>
                        </a:prstGeom>
                        <a:solidFill>
                          <a:srgbClr val="FFFFFF"/>
                        </a:solidFill>
                        <a:ln w="9525">
                          <a:solidFill>
                            <a:srgbClr val="000000"/>
                          </a:solidFill>
                          <a:miter lim="800000"/>
                          <a:headEnd/>
                          <a:tailEnd/>
                        </a:ln>
                      </wps:spPr>
                      <wps:txbx>
                        <w:txbxContent>
                          <w:p w:rsidR="004269E4" w:rsidRPr="00051BFB" w:rsidRDefault="004269E4" w:rsidP="00DF29E0">
                            <w:pPr>
                              <w:ind w:right="-135" w:hanging="100"/>
                              <w:jc w:val="center"/>
                              <w:rPr>
                                <w:b/>
                                <w:sz w:val="14"/>
                                <w:szCs w:val="14"/>
                              </w:rPr>
                            </w:pPr>
                            <w:r>
                              <w:rPr>
                                <w:b/>
                                <w:sz w:val="14"/>
                                <w:szCs w:val="14"/>
                              </w:rPr>
                              <w:t>Усунення недоліків та інформуван-ня про виконані заходи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59" type="#_x0000_t202" style="position:absolute;margin-left:4in;margin-top:419.5pt;width:54pt;height:58.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">
                <v:textbox>
                  <w:txbxContent>
                    <w:p w:rsidR="004269E4" w:rsidRPr="00051BFB" w:rsidRDefault="004269E4" w:rsidP="00DF29E0">
                      <w:pPr>
                        <w:ind w:right="-135" w:hanging="100"/>
                        <w:jc w:val="center"/>
                        <w:rPr>
                          <w:b/>
                          <w:sz w:val="14"/>
                          <w:szCs w:val="14"/>
                        </w:rPr>
                      </w:pPr>
                      <w:r>
                        <w:rPr>
                          <w:b/>
                          <w:sz w:val="14"/>
                          <w:szCs w:val="14"/>
                        </w:rPr>
                        <w:t>Усунення недоліків та інформуван-ня про виконані заходи</w:t>
                      </w:r>
                    </w:p>
                  </w:txbxContent>
                </v:textbox>
              </v:shape>
            </w:pict>
          </mc:Fallback>
        </mc:AlternateContent>
      </w:r>
      <w:r>
        <w:rPr>
          <w:noProof/>
          <w:lang w:eastAsia="uk-UA"/>
        </w:rPr>
        <mc:AlternateContent>
          <mc:Choice Requires="wps">
            <w:drawing>
              <wp:anchor distT="0" distB="0" distL="114300" distR="114300" simplePos="0" relativeHeight="251752448" behindDoc="0" locked="0" layoutInCell="1" allowOverlap="1">
                <wp:simplePos x="0" y="0"/>
                <wp:positionH relativeFrom="column">
                  <wp:posOffset>2743200</wp:posOffset>
                </wp:positionH>
                <wp:positionV relativeFrom="paragraph">
                  <wp:posOffset>3841750</wp:posOffset>
                </wp:positionV>
                <wp:extent cx="800100" cy="626110"/>
                <wp:effectExtent l="13335" t="10160" r="5715" b="11430"/>
                <wp:wrapNone/>
                <wp:docPr id="5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4269E4" w:rsidRPr="00051BFB" w:rsidRDefault="004269E4" w:rsidP="00DF29E0">
                            <w:pPr>
                              <w:rPr>
                                <w:b/>
                                <w:sz w:val="14"/>
                                <w:szCs w:val="14"/>
                              </w:rPr>
                            </w:pPr>
                            <w:r>
                              <w:rPr>
                                <w:b/>
                                <w:sz w:val="14"/>
                                <w:szCs w:val="14"/>
                              </w:rPr>
                              <w:t>Формування відповідних записів вик орг</w:t>
                            </w:r>
                          </w:p>
                          <w:p w:rsidR="004269E4" w:rsidRDefault="004269E4" w:rsidP="00DF29E0">
                            <w:pPr>
                              <w:rPr>
                                <w:b/>
                                <w:sz w:val="14"/>
                                <w:szCs w:val="14"/>
                              </w:rPr>
                            </w:pPr>
                            <w:r>
                              <w:rPr>
                                <w:b/>
                                <w:sz w:val="14"/>
                                <w:szCs w:val="14"/>
                              </w:rPr>
                              <w:t>(протоколів)</w:t>
                            </w:r>
                          </w:p>
                          <w:p w:rsidR="004269E4" w:rsidRPr="00051BFB" w:rsidRDefault="004269E4" w:rsidP="00DF29E0">
                            <w:pPr>
                              <w:jc w:val="center"/>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60" type="#_x0000_t202" style="position:absolute;margin-left:3in;margin-top:302.5pt;width:63pt;height:49.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">
                <v:textbox>
                  <w:txbxContent>
                    <w:p w:rsidR="004269E4" w:rsidRPr="00051BFB" w:rsidRDefault="004269E4" w:rsidP="00DF29E0">
                      <w:pPr>
                        <w:rPr>
                          <w:b/>
                          <w:sz w:val="14"/>
                          <w:szCs w:val="14"/>
                        </w:rPr>
                      </w:pPr>
                      <w:r>
                        <w:rPr>
                          <w:b/>
                          <w:sz w:val="14"/>
                          <w:szCs w:val="14"/>
                        </w:rPr>
                        <w:t>Формування відповідних записів вик орг</w:t>
                      </w:r>
                    </w:p>
                    <w:p w:rsidR="004269E4" w:rsidRDefault="004269E4" w:rsidP="00DF29E0">
                      <w:pPr>
                        <w:rPr>
                          <w:b/>
                          <w:sz w:val="14"/>
                          <w:szCs w:val="14"/>
                        </w:rPr>
                      </w:pPr>
                      <w:r>
                        <w:rPr>
                          <w:b/>
                          <w:sz w:val="14"/>
                          <w:szCs w:val="14"/>
                        </w:rPr>
                        <w:t>(протоколів)</w:t>
                      </w:r>
                    </w:p>
                    <w:p w:rsidR="004269E4" w:rsidRPr="00051BFB" w:rsidRDefault="004269E4" w:rsidP="00DF29E0">
                      <w:pPr>
                        <w:jc w:val="center"/>
                        <w:rPr>
                          <w:b/>
                          <w:sz w:val="14"/>
                          <w:szCs w:val="14"/>
                        </w:rPr>
                      </w:pPr>
                    </w:p>
                  </w:txbxContent>
                </v:textbox>
              </v:shape>
            </w:pict>
          </mc:Fallback>
        </mc:AlternateContent>
      </w:r>
      <w:r>
        <w:rPr>
          <w:noProof/>
          <w:lang w:eastAsia="uk-UA"/>
        </w:rPr>
        <mc:AlternateContent>
          <mc:Choice Requires="wps">
            <w:drawing>
              <wp:anchor distT="0" distB="0" distL="114300" distR="114300" simplePos="0" relativeHeight="251751424" behindDoc="0" locked="0" layoutInCell="1" allowOverlap="1">
                <wp:simplePos x="0" y="0"/>
                <wp:positionH relativeFrom="column">
                  <wp:posOffset>1828800</wp:posOffset>
                </wp:positionH>
                <wp:positionV relativeFrom="paragraph">
                  <wp:posOffset>3597910</wp:posOffset>
                </wp:positionV>
                <wp:extent cx="800100" cy="626110"/>
                <wp:effectExtent l="13335" t="13970" r="5715" b="7620"/>
                <wp:wrapNone/>
                <wp:docPr id="5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4269E4" w:rsidRDefault="004269E4" w:rsidP="00DF29E0">
                            <w:pPr>
                              <w:rPr>
                                <w:b/>
                                <w:sz w:val="14"/>
                                <w:szCs w:val="14"/>
                              </w:rPr>
                            </w:pPr>
                            <w:r>
                              <w:rPr>
                                <w:b/>
                                <w:sz w:val="14"/>
                                <w:szCs w:val="14"/>
                              </w:rPr>
                              <w:t xml:space="preserve">Формування відповідних протоколів </w:t>
                            </w:r>
                          </w:p>
                          <w:p w:rsidR="004269E4" w:rsidRDefault="004269E4" w:rsidP="00DF29E0">
                            <w:pPr>
                              <w:rPr>
                                <w:b/>
                                <w:sz w:val="14"/>
                                <w:szCs w:val="14"/>
                              </w:rPr>
                            </w:pPr>
                            <w:r>
                              <w:rPr>
                                <w:b/>
                                <w:sz w:val="14"/>
                                <w:szCs w:val="14"/>
                              </w:rPr>
                              <w:t>викон орган.</w:t>
                            </w:r>
                          </w:p>
                          <w:p w:rsidR="004269E4" w:rsidRPr="00051BFB" w:rsidRDefault="004269E4" w:rsidP="00DF29E0">
                            <w:pPr>
                              <w:rPr>
                                <w:b/>
                                <w:sz w:val="14"/>
                                <w:szCs w:val="14"/>
                              </w:rPr>
                            </w:pPr>
                            <w:r>
                              <w:rPr>
                                <w:b/>
                                <w:sz w:val="14"/>
                                <w:szCs w:val="14"/>
                              </w:rPr>
                              <w:t>(записів)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61" type="#_x0000_t202" style="position:absolute;margin-left:2in;margin-top:283.3pt;width:63pt;height:49.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yZLgIAAFkEAAAOAAAAZHJzL2Uyb0RvYy54bWysVNtu2zAMfR+wfxD0vtjJkjQ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">
                <v:textbox>
                  <w:txbxContent>
                    <w:p w:rsidR="004269E4" w:rsidRDefault="004269E4" w:rsidP="00DF29E0">
                      <w:pPr>
                        <w:rPr>
                          <w:b/>
                          <w:sz w:val="14"/>
                          <w:szCs w:val="14"/>
                        </w:rPr>
                      </w:pPr>
                      <w:r>
                        <w:rPr>
                          <w:b/>
                          <w:sz w:val="14"/>
                          <w:szCs w:val="14"/>
                        </w:rPr>
                        <w:t xml:space="preserve">Формування відповідних протоколів </w:t>
                      </w:r>
                    </w:p>
                    <w:p w:rsidR="004269E4" w:rsidRDefault="004269E4" w:rsidP="00DF29E0">
                      <w:pPr>
                        <w:rPr>
                          <w:b/>
                          <w:sz w:val="14"/>
                          <w:szCs w:val="14"/>
                        </w:rPr>
                      </w:pPr>
                      <w:r>
                        <w:rPr>
                          <w:b/>
                          <w:sz w:val="14"/>
                          <w:szCs w:val="14"/>
                        </w:rPr>
                        <w:t>викон орган.</w:t>
                      </w:r>
                    </w:p>
                    <w:p w:rsidR="004269E4" w:rsidRPr="00051BFB" w:rsidRDefault="004269E4" w:rsidP="00DF29E0">
                      <w:pPr>
                        <w:rPr>
                          <w:b/>
                          <w:sz w:val="14"/>
                          <w:szCs w:val="14"/>
                        </w:rPr>
                      </w:pPr>
                      <w:r>
                        <w:rPr>
                          <w:b/>
                          <w:sz w:val="14"/>
                          <w:szCs w:val="14"/>
                        </w:rPr>
                        <w:t>(записів)</w:t>
                      </w:r>
                    </w:p>
                  </w:txbxContent>
                </v:textbox>
              </v:shape>
            </w:pict>
          </mc:Fallback>
        </mc:AlternateContent>
      </w:r>
      <w:r>
        <w:rPr>
          <w:noProof/>
          <w:lang w:eastAsia="uk-UA"/>
        </w:rPr>
        <mc:AlternateContent>
          <mc:Choice Requires="wps">
            <w:drawing>
              <wp:anchor distT="0" distB="0" distL="114300" distR="114300" simplePos="0" relativeHeight="251750400" behindDoc="0" locked="0" layoutInCell="1" allowOverlap="1">
                <wp:simplePos x="0" y="0"/>
                <wp:positionH relativeFrom="column">
                  <wp:posOffset>914400</wp:posOffset>
                </wp:positionH>
                <wp:positionV relativeFrom="paragraph">
                  <wp:posOffset>3597910</wp:posOffset>
                </wp:positionV>
                <wp:extent cx="800100" cy="626110"/>
                <wp:effectExtent l="13335" t="13970" r="5715" b="7620"/>
                <wp:wrapNone/>
                <wp:docPr id="5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4269E4" w:rsidRPr="00060576" w:rsidRDefault="004269E4" w:rsidP="00DF29E0">
                            <w:pPr>
                              <w:jc w:val="center"/>
                              <w:rPr>
                                <w:b/>
                                <w:sz w:val="14"/>
                                <w:szCs w:val="14"/>
                              </w:rPr>
                            </w:pPr>
                            <w:r>
                              <w:rPr>
                                <w:b/>
                                <w:sz w:val="14"/>
                                <w:szCs w:val="14"/>
                              </w:rPr>
                              <w:t xml:space="preserve">Квартальний звіт про результати  опитування  </w:t>
                            </w:r>
                          </w:p>
                          <w:p w:rsidR="004269E4" w:rsidRPr="00051BFB" w:rsidRDefault="004269E4" w:rsidP="00DF29E0">
                            <w:pPr>
                              <w:jc w:val="center"/>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62" type="#_x0000_t202" style="position:absolute;margin-left:1in;margin-top:283.3pt;width:63pt;height:49.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">
                <v:textbox>
                  <w:txbxContent>
                    <w:p w:rsidR="004269E4" w:rsidRPr="00060576" w:rsidRDefault="004269E4" w:rsidP="00DF29E0">
                      <w:pPr>
                        <w:jc w:val="center"/>
                        <w:rPr>
                          <w:b/>
                          <w:sz w:val="14"/>
                          <w:szCs w:val="14"/>
                        </w:rPr>
                      </w:pPr>
                      <w:r>
                        <w:rPr>
                          <w:b/>
                          <w:sz w:val="14"/>
                          <w:szCs w:val="14"/>
                        </w:rPr>
                        <w:t xml:space="preserve">Квартальний звіт про результати  опитування  </w:t>
                      </w:r>
                    </w:p>
                    <w:p w:rsidR="004269E4" w:rsidRPr="00051BFB" w:rsidRDefault="004269E4" w:rsidP="00DF29E0">
                      <w:pPr>
                        <w:jc w:val="center"/>
                        <w:rPr>
                          <w:b/>
                          <w:sz w:val="14"/>
                          <w:szCs w:val="14"/>
                        </w:rPr>
                      </w:pPr>
                    </w:p>
                  </w:txbxContent>
                </v:textbox>
              </v:shape>
            </w:pict>
          </mc:Fallback>
        </mc:AlternateContent>
      </w:r>
      <w:r>
        <w:rPr>
          <w:noProof/>
          <w:lang w:eastAsia="uk-UA"/>
        </w:rPr>
        <mc:AlternateContent>
          <mc:Choice Requires="wps">
            <w:drawing>
              <wp:anchor distT="0" distB="0" distL="114300" distR="114300" simplePos="0" relativeHeight="251747328" behindDoc="0" locked="0" layoutInCell="1" allowOverlap="1">
                <wp:simplePos x="0" y="0"/>
                <wp:positionH relativeFrom="column">
                  <wp:posOffset>457200</wp:posOffset>
                </wp:positionH>
                <wp:positionV relativeFrom="paragraph">
                  <wp:posOffset>4602480</wp:posOffset>
                </wp:positionV>
                <wp:extent cx="2628900" cy="0"/>
                <wp:effectExtent l="13335" t="8890" r="5715" b="10160"/>
                <wp:wrapNone/>
                <wp:docPr id="55"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6A47F" id="AutoShape 85" o:spid="_x0000_s1026" type="#_x0000_t32" style="position:absolute;margin-left:36pt;margin-top:362.4pt;width:207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"/>
            </w:pict>
          </mc:Fallback>
        </mc:AlternateContent>
      </w:r>
      <w:r>
        <w:rPr>
          <w:noProof/>
          <w:lang w:eastAsia="uk-UA"/>
        </w:rPr>
        <mc:AlternateContent>
          <mc:Choice Requires="wps">
            <w:drawing>
              <wp:anchor distT="0" distB="0" distL="114300" distR="114300" simplePos="0" relativeHeight="251746304" behindDoc="0" locked="0" layoutInCell="1" allowOverlap="1">
                <wp:simplePos x="0" y="0"/>
                <wp:positionH relativeFrom="column">
                  <wp:posOffset>2286000</wp:posOffset>
                </wp:positionH>
                <wp:positionV relativeFrom="paragraph">
                  <wp:posOffset>4224020</wp:posOffset>
                </wp:positionV>
                <wp:extent cx="0" cy="378460"/>
                <wp:effectExtent l="60960" t="11430" r="53340" b="19685"/>
                <wp:wrapNone/>
                <wp:docPr id="5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09655" id="AutoShape 84" o:spid="_x0000_s1026" type="#_x0000_t32" style="position:absolute;margin-left:180pt;margin-top:332.6pt;width:0;height:29.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m8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Y6R&#10;Ih3M6PHgdSyN5nkgqDeuAL9KbW1okZ7Ui3nS9JtDSlctUXsevV/PBoKzEJG8CwkbZ6DMrv+sGfgQ&#10;KBDZOjW2CymBB3SKQznfhsJPHtHhkMLp3f08n8V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742208" behindDoc="0" locked="0" layoutInCell="1" allowOverlap="1">
                <wp:simplePos x="0" y="0"/>
                <wp:positionH relativeFrom="column">
                  <wp:posOffset>3086100</wp:posOffset>
                </wp:positionH>
                <wp:positionV relativeFrom="paragraph">
                  <wp:posOffset>4224020</wp:posOffset>
                </wp:positionV>
                <wp:extent cx="0" cy="378460"/>
                <wp:effectExtent l="60960" t="11430" r="53340" b="19685"/>
                <wp:wrapNone/>
                <wp:docPr id="5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7FF12" id="AutoShape 80" o:spid="_x0000_s1026" type="#_x0000_t32" style="position:absolute;margin-left:243pt;margin-top:332.6pt;width:0;height:29.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">
                <v:stroke endarrow="block"/>
              </v:shape>
            </w:pict>
          </mc:Fallback>
        </mc:AlternateContent>
      </w:r>
      <w:r>
        <w:rPr>
          <w:noProof/>
          <w:lang w:eastAsia="uk-UA"/>
        </w:rPr>
        <mc:AlternateContent>
          <mc:Choice Requires="wps">
            <w:drawing>
              <wp:anchor distT="0" distB="0" distL="114300" distR="114300" simplePos="0" relativeHeight="251741184" behindDoc="0" locked="0" layoutInCell="1" allowOverlap="1">
                <wp:simplePos x="0" y="0"/>
                <wp:positionH relativeFrom="column">
                  <wp:posOffset>1371600</wp:posOffset>
                </wp:positionH>
                <wp:positionV relativeFrom="paragraph">
                  <wp:posOffset>4224020</wp:posOffset>
                </wp:positionV>
                <wp:extent cx="0" cy="378460"/>
                <wp:effectExtent l="60960" t="11430" r="53340" b="19685"/>
                <wp:wrapNone/>
                <wp:docPr id="5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26D9E" id="AutoShape 79" o:spid="_x0000_s1026" type="#_x0000_t32" style="position:absolute;margin-left:108pt;margin-top:332.6pt;width:0;height:29.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wL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740160" behindDoc="0" locked="0" layoutInCell="1" allowOverlap="1">
                <wp:simplePos x="0" y="0"/>
                <wp:positionH relativeFrom="column">
                  <wp:posOffset>457200</wp:posOffset>
                </wp:positionH>
                <wp:positionV relativeFrom="paragraph">
                  <wp:posOffset>4224020</wp:posOffset>
                </wp:positionV>
                <wp:extent cx="0" cy="378460"/>
                <wp:effectExtent l="60960" t="11430" r="53340" b="19685"/>
                <wp:wrapNone/>
                <wp:docPr id="5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FA5FE" id="AutoShape 78" o:spid="_x0000_s1026" type="#_x0000_t32" style="position:absolute;margin-left:36pt;margin-top:332.6pt;width:0;height:29.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hb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34016" behindDoc="0" locked="0" layoutInCell="1" allowOverlap="1">
                <wp:simplePos x="0" y="0"/>
                <wp:positionH relativeFrom="column">
                  <wp:posOffset>5600700</wp:posOffset>
                </wp:positionH>
                <wp:positionV relativeFrom="paragraph">
                  <wp:posOffset>2190750</wp:posOffset>
                </wp:positionV>
                <wp:extent cx="0" cy="378460"/>
                <wp:effectExtent l="60960" t="6985" r="53340" b="14605"/>
                <wp:wrapNone/>
                <wp:docPr id="5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A0497" id="AutoShape 72" o:spid="_x0000_s1026" type="#_x0000_t32" style="position:absolute;margin-left:441pt;margin-top:172.5pt;width:0;height:29.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O2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KdCj&#10;SAczejx4HUuj+0kgqDeuAL9KbW1okZ7Ui3nS9JtDSlctUXsevV/PBoKzEJG8CwkbZ6DMrv+sGfgQ&#10;KBDZOjW2CymBB3SKQznfhsJPHtHhkMLp3f08n8V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737088" behindDoc="0" locked="0" layoutInCell="1" allowOverlap="1">
                <wp:simplePos x="0" y="0"/>
                <wp:positionH relativeFrom="column">
                  <wp:posOffset>4800600</wp:posOffset>
                </wp:positionH>
                <wp:positionV relativeFrom="paragraph">
                  <wp:posOffset>2190750</wp:posOffset>
                </wp:positionV>
                <wp:extent cx="0" cy="378460"/>
                <wp:effectExtent l="60960" t="6985" r="53340" b="14605"/>
                <wp:wrapNone/>
                <wp:docPr id="4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BF459" id="AutoShape 75" o:spid="_x0000_s1026" type="#_x0000_t32" style="position:absolute;margin-left:378pt;margin-top:172.5pt;width:0;height:29.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UN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730944" behindDoc="0" locked="0" layoutInCell="1" allowOverlap="1">
                <wp:simplePos x="0" y="0"/>
                <wp:positionH relativeFrom="column">
                  <wp:posOffset>457200</wp:posOffset>
                </wp:positionH>
                <wp:positionV relativeFrom="paragraph">
                  <wp:posOffset>2190750</wp:posOffset>
                </wp:positionV>
                <wp:extent cx="0" cy="378460"/>
                <wp:effectExtent l="60960" t="6985" r="53340" b="14605"/>
                <wp:wrapNone/>
                <wp:docPr id="4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B9DB8" id="AutoShape 69" o:spid="_x0000_s1026" type="#_x0000_t32" style="position:absolute;margin-left:36pt;margin-top:172.5pt;width:0;height:29.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yz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al&#10;SAczejx4HUuj2SIQ1BtXgF+ltja0SE/qxTxp+s0hpauWqD2P3q9nA8FZiEjehYSNM1Bm13/WDHwI&#10;FIhsnRrbhZTAAzrFoZxvQ+Enj+hwSOH07n6ez+K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31968" behindDoc="0" locked="0" layoutInCell="1" allowOverlap="1">
                <wp:simplePos x="0" y="0"/>
                <wp:positionH relativeFrom="column">
                  <wp:posOffset>3086100</wp:posOffset>
                </wp:positionH>
                <wp:positionV relativeFrom="paragraph">
                  <wp:posOffset>2190750</wp:posOffset>
                </wp:positionV>
                <wp:extent cx="0" cy="378460"/>
                <wp:effectExtent l="60960" t="6985" r="53340" b="14605"/>
                <wp:wrapNone/>
                <wp:docPr id="4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98158" id="AutoShape 70" o:spid="_x0000_s1026" type="#_x0000_t32" style="position:absolute;margin-left:243pt;margin-top:172.5pt;width:0;height:29.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25824" behindDoc="0" locked="0" layoutInCell="1" allowOverlap="1">
                <wp:simplePos x="0" y="0"/>
                <wp:positionH relativeFrom="column">
                  <wp:posOffset>3017520</wp:posOffset>
                </wp:positionH>
                <wp:positionV relativeFrom="paragraph">
                  <wp:posOffset>1823720</wp:posOffset>
                </wp:positionV>
                <wp:extent cx="116205" cy="367030"/>
                <wp:effectExtent l="20955" t="11430" r="15240" b="21590"/>
                <wp:wrapNone/>
                <wp:docPr id="4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367030"/>
                        </a:xfrm>
                        <a:prstGeom prst="downArrow">
                          <a:avLst>
                            <a:gd name="adj1" fmla="val 50000"/>
                            <a:gd name="adj2" fmla="val 789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E2A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4" o:spid="_x0000_s1026" type="#_x0000_t67" style="position:absolute;margin-left:237.6pt;margin-top:143.6pt;width:9.15pt;height:28.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">
                <v:textbox style="layout-flow:vertical-ideographic"/>
              </v:shape>
            </w:pict>
          </mc:Fallback>
        </mc:AlternateContent>
      </w:r>
      <w:r>
        <w:rPr>
          <w:noProof/>
          <w:lang w:eastAsia="uk-UA"/>
        </w:rPr>
        <mc:AlternateContent>
          <mc:Choice Requires="wps">
            <w:drawing>
              <wp:anchor distT="0" distB="0" distL="114300" distR="114300" simplePos="0" relativeHeight="251719680" behindDoc="0" locked="0" layoutInCell="1" allowOverlap="1">
                <wp:simplePos x="0" y="0"/>
                <wp:positionH relativeFrom="column">
                  <wp:posOffset>3017520</wp:posOffset>
                </wp:positionH>
                <wp:positionV relativeFrom="paragraph">
                  <wp:posOffset>795020</wp:posOffset>
                </wp:positionV>
                <wp:extent cx="116205" cy="367030"/>
                <wp:effectExtent l="20955" t="11430" r="15240" b="21590"/>
                <wp:wrapNone/>
                <wp:docPr id="4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367030"/>
                        </a:xfrm>
                        <a:prstGeom prst="downArrow">
                          <a:avLst>
                            <a:gd name="adj1" fmla="val 50000"/>
                            <a:gd name="adj2" fmla="val 789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1C301" id="AutoShape 58" o:spid="_x0000_s1026" type="#_x0000_t67" style="position:absolute;margin-left:237.6pt;margin-top:62.6pt;width:9.15pt;height:28.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">
                <v:textbox style="layout-flow:vertical-ideographic"/>
              </v:shape>
            </w:pict>
          </mc:Fallback>
        </mc:AlternateContent>
      </w:r>
      <w:r>
        <w:rPr>
          <w:noProof/>
          <w:lang w:eastAsia="uk-UA"/>
        </w:rPr>
        <mc:AlternateContent>
          <mc:Choice Requires="wps">
            <w:drawing>
              <wp:anchor distT="0" distB="0" distL="114300" distR="114300" simplePos="0" relativeHeight="251720704" behindDoc="0" locked="0" layoutInCell="1" allowOverlap="1">
                <wp:simplePos x="0" y="0"/>
                <wp:positionH relativeFrom="column">
                  <wp:posOffset>2171700</wp:posOffset>
                </wp:positionH>
                <wp:positionV relativeFrom="paragraph">
                  <wp:posOffset>1197610</wp:posOffset>
                </wp:positionV>
                <wp:extent cx="1711325" cy="626110"/>
                <wp:effectExtent l="13335" t="13970" r="8890" b="7620"/>
                <wp:wrapNone/>
                <wp:docPr id="4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626110"/>
                        </a:xfrm>
                        <a:prstGeom prst="rect">
                          <a:avLst/>
                        </a:prstGeom>
                        <a:solidFill>
                          <a:srgbClr val="FFFFFF"/>
                        </a:solidFill>
                        <a:ln w="9525">
                          <a:solidFill>
                            <a:srgbClr val="000000"/>
                          </a:solidFill>
                          <a:miter lim="800000"/>
                          <a:headEnd/>
                          <a:tailEnd/>
                        </a:ln>
                      </wps:spPr>
                      <wps:txbx>
                        <w:txbxContent>
                          <w:p w:rsidR="004269E4" w:rsidRPr="00FD5FFB" w:rsidRDefault="004269E4" w:rsidP="00DF29E0">
                            <w:pPr>
                              <w:jc w:val="center"/>
                              <w:rPr>
                                <w:b/>
                                <w:sz w:val="18"/>
                                <w:szCs w:val="18"/>
                              </w:rPr>
                            </w:pPr>
                            <w:r>
                              <w:rPr>
                                <w:b/>
                                <w:sz w:val="18"/>
                                <w:szCs w:val="18"/>
                              </w:rPr>
                              <w:t>Встановлення періодичності, об’єму моніторингу і відповідальних осіб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63" type="#_x0000_t202" style="position:absolute;margin-left:171pt;margin-top:94.3pt;width:134.75pt;height:49.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">
                <v:textbox>
                  <w:txbxContent>
                    <w:p w:rsidR="004269E4" w:rsidRPr="00FD5FFB" w:rsidRDefault="004269E4" w:rsidP="00DF29E0">
                      <w:pPr>
                        <w:jc w:val="center"/>
                        <w:rPr>
                          <w:b/>
                          <w:sz w:val="18"/>
                          <w:szCs w:val="18"/>
                        </w:rPr>
                      </w:pPr>
                      <w:r>
                        <w:rPr>
                          <w:b/>
                          <w:sz w:val="18"/>
                          <w:szCs w:val="18"/>
                        </w:rPr>
                        <w:t>Встановлення періодичності, об’єму моніторингу і відповідальних осіб</w:t>
                      </w:r>
                    </w:p>
                  </w:txbxContent>
                </v:textbox>
              </v:shape>
            </w:pict>
          </mc:Fallback>
        </mc:AlternateContent>
      </w:r>
    </w:p>
    <w:p w:rsidR="00DF29E0" w:rsidRDefault="00726EA7" w:rsidP="00DF29E0">
      <w:pPr>
        <w:jc w:val="right"/>
        <w:rPr>
          <w:sz w:val="24"/>
          <w:szCs w:val="24"/>
        </w:rPr>
      </w:pPr>
      <w:r>
        <w:rPr>
          <w:noProof/>
          <w:lang w:eastAsia="uk-UA"/>
        </w:rPr>
        <mc:AlternateContent>
          <mc:Choice Requires="wps">
            <w:drawing>
              <wp:anchor distT="0" distB="0" distL="114300" distR="114300" simplePos="0" relativeHeight="251722752" behindDoc="0" locked="0" layoutInCell="1" allowOverlap="1">
                <wp:simplePos x="0" y="0"/>
                <wp:positionH relativeFrom="column">
                  <wp:posOffset>1760220</wp:posOffset>
                </wp:positionH>
                <wp:positionV relativeFrom="paragraph">
                  <wp:posOffset>-635</wp:posOffset>
                </wp:positionV>
                <wp:extent cx="1257300" cy="633095"/>
                <wp:effectExtent l="11430" t="9525" r="7620" b="5080"/>
                <wp:wrapNone/>
                <wp:docPr id="4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33095"/>
                        </a:xfrm>
                        <a:prstGeom prst="rect">
                          <a:avLst/>
                        </a:prstGeom>
                        <a:solidFill>
                          <a:srgbClr val="FFFFFF"/>
                        </a:solidFill>
                        <a:ln w="9525">
                          <a:solidFill>
                            <a:srgbClr val="000000"/>
                          </a:solidFill>
                          <a:miter lim="800000"/>
                          <a:headEnd/>
                          <a:tailEnd/>
                        </a:ln>
                      </wps:spPr>
                      <wps:txbx>
                        <w:txbxContent>
                          <w:p w:rsidR="004269E4" w:rsidRPr="00EF4788" w:rsidRDefault="004269E4" w:rsidP="00DF29E0">
                            <w:pPr>
                              <w:rPr>
                                <w:b/>
                                <w:sz w:val="18"/>
                                <w:szCs w:val="18"/>
                              </w:rPr>
                            </w:pPr>
                            <w:r>
                              <w:rPr>
                                <w:b/>
                                <w:sz w:val="18"/>
                                <w:szCs w:val="18"/>
                              </w:rPr>
                              <w:t>Норми законо-давства та інших нормативних актів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4" type="#_x0000_t202" style="position:absolute;left:0;text-align:left;margin-left:138.6pt;margin-top:-.05pt;width:99pt;height:49.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">
                <v:textbox>
                  <w:txbxContent>
                    <w:p w:rsidR="004269E4" w:rsidRPr="00EF4788" w:rsidRDefault="004269E4" w:rsidP="00DF29E0">
                      <w:pPr>
                        <w:rPr>
                          <w:b/>
                          <w:sz w:val="18"/>
                          <w:szCs w:val="18"/>
                        </w:rPr>
                      </w:pPr>
                      <w:r>
                        <w:rPr>
                          <w:b/>
                          <w:sz w:val="18"/>
                          <w:szCs w:val="18"/>
                        </w:rPr>
                        <w:t>Норми законо-давства та інших нормативних актів</w:t>
                      </w:r>
                    </w:p>
                  </w:txbxContent>
                </v:textbox>
              </v:shape>
            </w:pict>
          </mc:Fallback>
        </mc:AlternateContent>
      </w:r>
    </w:p>
    <w:p w:rsidR="00B14075" w:rsidRDefault="00B14075"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B26759" w:rsidRDefault="00B26759" w:rsidP="00DF29E0">
      <w:pPr>
        <w:jc w:val="right"/>
        <w:rPr>
          <w:sz w:val="24"/>
          <w:szCs w:val="24"/>
        </w:rPr>
      </w:pPr>
    </w:p>
    <w:p w:rsidR="00B26759" w:rsidRDefault="00B26759" w:rsidP="00DF29E0">
      <w:pPr>
        <w:jc w:val="right"/>
        <w:rPr>
          <w:sz w:val="24"/>
          <w:szCs w:val="24"/>
        </w:rPr>
      </w:pPr>
    </w:p>
    <w:p w:rsidR="00B26759" w:rsidRDefault="00B26759" w:rsidP="00B26759">
      <w:pPr>
        <w:jc w:val="right"/>
        <w:rPr>
          <w:color w:val="000000"/>
          <w:sz w:val="28"/>
          <w:szCs w:val="28"/>
        </w:rPr>
      </w:pPr>
      <w:r>
        <w:rPr>
          <w:color w:val="000000"/>
          <w:sz w:val="28"/>
          <w:szCs w:val="28"/>
        </w:rPr>
        <w:t>Д-0</w:t>
      </w:r>
      <w:r w:rsidR="00DE4C92">
        <w:rPr>
          <w:color w:val="000000"/>
          <w:sz w:val="28"/>
          <w:szCs w:val="28"/>
        </w:rPr>
        <w:t>7</w:t>
      </w:r>
      <w:r w:rsidRPr="001004CC">
        <w:rPr>
          <w:color w:val="000000"/>
          <w:sz w:val="28"/>
          <w:szCs w:val="28"/>
        </w:rPr>
        <w:t>/НСУЯ</w:t>
      </w:r>
    </w:p>
    <w:p w:rsidR="00B26759" w:rsidRDefault="00B26759" w:rsidP="00B26759">
      <w:pPr>
        <w:jc w:val="center"/>
        <w:rPr>
          <w:b/>
          <w:sz w:val="32"/>
          <w:szCs w:val="32"/>
        </w:rPr>
      </w:pPr>
    </w:p>
    <w:p w:rsidR="00B26759" w:rsidRPr="00D811B9" w:rsidRDefault="00B26759" w:rsidP="00B26759">
      <w:pPr>
        <w:jc w:val="center"/>
        <w:rPr>
          <w:b/>
          <w:sz w:val="28"/>
          <w:szCs w:val="28"/>
        </w:rPr>
      </w:pPr>
      <w:r w:rsidRPr="00D811B9">
        <w:rPr>
          <w:b/>
          <w:sz w:val="28"/>
          <w:szCs w:val="28"/>
        </w:rPr>
        <w:t>СХЕМА ПРОЦЕСУ УПРАВЛІННЯ РЕСУРСАМИ</w:t>
      </w:r>
    </w:p>
    <w:p w:rsidR="00B26759" w:rsidRDefault="00B26759" w:rsidP="00B26759">
      <w:pPr>
        <w:jc w:val="center"/>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2450"/>
        <w:gridCol w:w="1876"/>
      </w:tblGrid>
      <w:tr w:rsidR="00B26759" w:rsidRPr="00445948" w:rsidTr="00B26759">
        <w:trPr>
          <w:jc w:val="center"/>
        </w:trPr>
        <w:tc>
          <w:tcPr>
            <w:tcW w:w="9889" w:type="dxa"/>
            <w:gridSpan w:val="3"/>
            <w:shd w:val="clear" w:color="auto" w:fill="auto"/>
          </w:tcPr>
          <w:p w:rsidR="00B26759" w:rsidRPr="00445948" w:rsidRDefault="00B26759" w:rsidP="00B26759">
            <w:pPr>
              <w:jc w:val="center"/>
            </w:pPr>
            <w:r>
              <w:t>М</w:t>
            </w:r>
            <w:r w:rsidRPr="00445948">
              <w:t xml:space="preserve">оніторинг </w:t>
            </w:r>
            <w:r>
              <w:t>(оцінки) результативності процесу</w:t>
            </w:r>
          </w:p>
        </w:tc>
      </w:tr>
      <w:tr w:rsidR="00B26759" w:rsidRPr="00445948" w:rsidTr="00B26759">
        <w:trPr>
          <w:jc w:val="center"/>
        </w:trPr>
        <w:tc>
          <w:tcPr>
            <w:tcW w:w="5388" w:type="dxa"/>
            <w:shd w:val="clear" w:color="auto" w:fill="auto"/>
          </w:tcPr>
          <w:p w:rsidR="00B26759" w:rsidRPr="00445948" w:rsidRDefault="00B26759" w:rsidP="00B26759">
            <w:pPr>
              <w:jc w:val="center"/>
            </w:pPr>
            <w:r w:rsidRPr="00445948">
              <w:t>Критерії</w:t>
            </w:r>
          </w:p>
        </w:tc>
        <w:tc>
          <w:tcPr>
            <w:tcW w:w="2551" w:type="dxa"/>
            <w:shd w:val="clear" w:color="auto" w:fill="auto"/>
          </w:tcPr>
          <w:p w:rsidR="00B26759" w:rsidRPr="00445948" w:rsidRDefault="00B26759" w:rsidP="00B26759">
            <w:pPr>
              <w:jc w:val="center"/>
            </w:pPr>
            <w:r w:rsidRPr="00445948">
              <w:t>Періодичність</w:t>
            </w:r>
          </w:p>
        </w:tc>
        <w:tc>
          <w:tcPr>
            <w:tcW w:w="1950" w:type="dxa"/>
            <w:shd w:val="clear" w:color="auto" w:fill="auto"/>
          </w:tcPr>
          <w:p w:rsidR="00B26759" w:rsidRPr="00445948" w:rsidRDefault="00B26759" w:rsidP="00B26759">
            <w:pPr>
              <w:jc w:val="center"/>
            </w:pPr>
            <w:r w:rsidRPr="00445948">
              <w:t>Показники</w:t>
            </w:r>
          </w:p>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 xml:space="preserve">1. </w:t>
            </w:r>
            <w:r w:rsidRPr="00121633">
              <w:t>Рівень заповнення штатних одиниць</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2.</w:t>
            </w:r>
            <w:r w:rsidRPr="00121633">
              <w:t>Відсоток посадових осіб міської ради, що успішно пройшли атестацію або щорічну оцінку</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3.</w:t>
            </w:r>
            <w:r w:rsidRPr="00121633">
              <w:t>Кількість осіб, що підвищили кваліфікацію</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4.</w:t>
            </w:r>
            <w:r w:rsidRPr="00121633">
              <w:t>Відсоток виконання річного плану навчань</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5.</w:t>
            </w:r>
            <w:r w:rsidRPr="00121633">
              <w:t>Відсоток виконання бюджету міста</w:t>
            </w:r>
          </w:p>
        </w:tc>
        <w:tc>
          <w:tcPr>
            <w:tcW w:w="2551" w:type="dxa"/>
            <w:shd w:val="clear" w:color="auto" w:fill="auto"/>
          </w:tcPr>
          <w:p w:rsidR="00B26759" w:rsidRPr="00121633" w:rsidRDefault="00B26759" w:rsidP="00B26759">
            <w:pPr>
              <w:jc w:val="center"/>
            </w:pPr>
            <w:r>
              <w:t>1 раз в рік</w:t>
            </w:r>
          </w:p>
        </w:tc>
        <w:tc>
          <w:tcPr>
            <w:tcW w:w="1950" w:type="dxa"/>
            <w:shd w:val="clear" w:color="auto" w:fill="auto"/>
          </w:tcPr>
          <w:p w:rsidR="00B26759" w:rsidRPr="00121633" w:rsidRDefault="00B26759" w:rsidP="00B26759"/>
        </w:tc>
      </w:tr>
    </w:tbl>
    <w:p w:rsidR="00B26759" w:rsidRDefault="00B26759" w:rsidP="00DF29E0">
      <w:pPr>
        <w:jc w:val="right"/>
        <w:rPr>
          <w:sz w:val="24"/>
          <w:szCs w:val="24"/>
        </w:rPr>
      </w:pPr>
    </w:p>
    <w:p w:rsidR="00B26759" w:rsidRDefault="00726EA7" w:rsidP="00B26759">
      <w:r>
        <w:rPr>
          <w:noProof/>
          <w:lang w:eastAsia="uk-UA"/>
        </w:rPr>
        <mc:AlternateContent>
          <mc:Choice Requires="wps">
            <w:drawing>
              <wp:anchor distT="0" distB="0" distL="114300" distR="114300" simplePos="0" relativeHeight="251830272" behindDoc="0" locked="0" layoutInCell="1" allowOverlap="1">
                <wp:simplePos x="0" y="0"/>
                <wp:positionH relativeFrom="column">
                  <wp:posOffset>4371340</wp:posOffset>
                </wp:positionH>
                <wp:positionV relativeFrom="paragraph">
                  <wp:posOffset>171450</wp:posOffset>
                </wp:positionV>
                <wp:extent cx="1711325" cy="665480"/>
                <wp:effectExtent l="12700" t="7620" r="9525" b="12700"/>
                <wp:wrapNone/>
                <wp:docPr id="4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665480"/>
                        </a:xfrm>
                        <a:prstGeom prst="rect">
                          <a:avLst/>
                        </a:prstGeom>
                        <a:solidFill>
                          <a:srgbClr val="FFFFFF"/>
                        </a:solidFill>
                        <a:ln w="9525">
                          <a:solidFill>
                            <a:srgbClr val="000000"/>
                          </a:solidFill>
                          <a:miter lim="800000"/>
                          <a:headEnd/>
                          <a:tailEnd/>
                        </a:ln>
                      </wps:spPr>
                      <wps:txbx>
                        <w:txbxContent>
                          <w:p w:rsidR="004269E4" w:rsidRPr="000E2436" w:rsidRDefault="004269E4" w:rsidP="00B26759">
                            <w:pPr>
                              <w:jc w:val="center"/>
                              <w:rPr>
                                <w:b/>
                              </w:rPr>
                            </w:pPr>
                            <w:r w:rsidRPr="000E2436">
                              <w:rPr>
                                <w:b/>
                              </w:rPr>
                              <w:t>Законодавчі та нормативно-правові вимоги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65" type="#_x0000_t202" style="position:absolute;margin-left:344.2pt;margin-top:13.5pt;width:134.75pt;height:52.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">
                <v:textbox>
                  <w:txbxContent>
                    <w:p w:rsidR="004269E4" w:rsidRPr="000E2436" w:rsidRDefault="004269E4" w:rsidP="00B26759">
                      <w:pPr>
                        <w:jc w:val="center"/>
                        <w:rPr>
                          <w:b/>
                        </w:rPr>
                      </w:pPr>
                      <w:r w:rsidRPr="000E2436">
                        <w:rPr>
                          <w:b/>
                        </w:rPr>
                        <w:t>Законодавчі та нормативно-правові вимоги</w:t>
                      </w:r>
                    </w:p>
                  </w:txbxContent>
                </v:textbox>
              </v:shape>
            </w:pict>
          </mc:Fallback>
        </mc:AlternateContent>
      </w:r>
      <w:r>
        <w:rPr>
          <w:noProof/>
          <w:lang w:eastAsia="uk-UA"/>
        </w:rPr>
        <mc:AlternateContent>
          <mc:Choice Requires="wps">
            <w:drawing>
              <wp:anchor distT="0" distB="0" distL="114300" distR="114300" simplePos="0" relativeHeight="251835392" behindDoc="0" locked="0" layoutInCell="1" allowOverlap="1">
                <wp:simplePos x="0" y="0"/>
                <wp:positionH relativeFrom="column">
                  <wp:posOffset>1826260</wp:posOffset>
                </wp:positionH>
                <wp:positionV relativeFrom="paragraph">
                  <wp:posOffset>171450</wp:posOffset>
                </wp:positionV>
                <wp:extent cx="2087880" cy="665480"/>
                <wp:effectExtent l="10795" t="7620" r="6350" b="12700"/>
                <wp:wrapNone/>
                <wp:docPr id="41"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665480"/>
                        </a:xfrm>
                        <a:prstGeom prst="rect">
                          <a:avLst/>
                        </a:prstGeom>
                        <a:solidFill>
                          <a:srgbClr val="FFFFFF"/>
                        </a:solidFill>
                        <a:ln w="9525">
                          <a:solidFill>
                            <a:srgbClr val="000000"/>
                          </a:solidFill>
                          <a:miter lim="800000"/>
                          <a:headEnd/>
                          <a:tailEnd/>
                        </a:ln>
                      </wps:spPr>
                      <wps:txbx>
                        <w:txbxContent>
                          <w:p w:rsidR="004269E4" w:rsidRPr="00BA047F" w:rsidRDefault="004269E4" w:rsidP="00B26759">
                            <w:pPr>
                              <w:jc w:val="center"/>
                              <w:rPr>
                                <w:b/>
                              </w:rPr>
                            </w:pPr>
                            <w:r w:rsidRPr="00BA047F">
                              <w:rPr>
                                <w:b/>
                              </w:rPr>
                              <w:t xml:space="preserve">Потреба в </w:t>
                            </w:r>
                            <w:r>
                              <w:rPr>
                                <w:b/>
                              </w:rPr>
                              <w:t>ресурсах (людських, матеріальних, фінансових)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66" type="#_x0000_t202" style="position:absolute;margin-left:143.8pt;margin-top:13.5pt;width:164.4pt;height:52.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">
                <v:textbox>
                  <w:txbxContent>
                    <w:p w:rsidR="004269E4" w:rsidRPr="00BA047F" w:rsidRDefault="004269E4" w:rsidP="00B26759">
                      <w:pPr>
                        <w:jc w:val="center"/>
                        <w:rPr>
                          <w:b/>
                        </w:rPr>
                      </w:pPr>
                      <w:r w:rsidRPr="00BA047F">
                        <w:rPr>
                          <w:b/>
                        </w:rPr>
                        <w:t xml:space="preserve">Потреба в </w:t>
                      </w:r>
                      <w:r>
                        <w:rPr>
                          <w:b/>
                        </w:rPr>
                        <w:t>ресурсах (людських, матеріальних, фінансових)</w:t>
                      </w:r>
                    </w:p>
                  </w:txbxContent>
                </v:textbox>
              </v:shape>
            </w:pict>
          </mc:Fallback>
        </mc:AlternateContent>
      </w:r>
    </w:p>
    <w:p w:rsidR="00B26759" w:rsidRPr="00871148" w:rsidRDefault="00726EA7" w:rsidP="00B26759">
      <w:r>
        <w:rPr>
          <w:noProof/>
          <w:lang w:eastAsia="uk-UA"/>
        </w:rPr>
        <mc:AlternateContent>
          <mc:Choice Requires="wps">
            <w:drawing>
              <wp:anchor distT="0" distB="0" distL="114300" distR="114300" simplePos="0" relativeHeight="251838464" behindDoc="0" locked="0" layoutInCell="1" allowOverlap="1">
                <wp:simplePos x="0" y="0"/>
                <wp:positionH relativeFrom="column">
                  <wp:posOffset>4343400</wp:posOffset>
                </wp:positionH>
                <wp:positionV relativeFrom="paragraph">
                  <wp:posOffset>4171950</wp:posOffset>
                </wp:positionV>
                <wp:extent cx="1654175" cy="908050"/>
                <wp:effectExtent l="13335" t="10795" r="8890" b="5080"/>
                <wp:wrapNone/>
                <wp:docPr id="40"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908050"/>
                        </a:xfrm>
                        <a:prstGeom prst="rect">
                          <a:avLst/>
                        </a:prstGeom>
                        <a:solidFill>
                          <a:srgbClr val="FFFFFF"/>
                        </a:solidFill>
                        <a:ln w="9525">
                          <a:solidFill>
                            <a:srgbClr val="000000"/>
                          </a:solidFill>
                          <a:miter lim="800000"/>
                          <a:headEnd/>
                          <a:tailEnd/>
                        </a:ln>
                      </wps:spPr>
                      <wps:txbx>
                        <w:txbxContent>
                          <w:p w:rsidR="004269E4" w:rsidRPr="000E2436" w:rsidRDefault="004269E4" w:rsidP="00B26759">
                            <w:pPr>
                              <w:jc w:val="center"/>
                              <w:rPr>
                                <w:b/>
                                <w:sz w:val="22"/>
                                <w:szCs w:val="22"/>
                              </w:rPr>
                            </w:pPr>
                            <w:r>
                              <w:rPr>
                                <w:b/>
                                <w:sz w:val="22"/>
                                <w:szCs w:val="22"/>
                              </w:rPr>
                              <w:t>Уточнення потреби в ресурсах в процесі життєдіяльності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67" type="#_x0000_t202" style="position:absolute;margin-left:342pt;margin-top:328.5pt;width:130.25pt;height:71.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">
                <v:textbox>
                  <w:txbxContent>
                    <w:p w:rsidR="004269E4" w:rsidRPr="000E2436" w:rsidRDefault="004269E4" w:rsidP="00B26759">
                      <w:pPr>
                        <w:jc w:val="center"/>
                        <w:rPr>
                          <w:b/>
                          <w:sz w:val="22"/>
                          <w:szCs w:val="22"/>
                        </w:rPr>
                      </w:pPr>
                      <w:r>
                        <w:rPr>
                          <w:b/>
                          <w:sz w:val="22"/>
                          <w:szCs w:val="22"/>
                        </w:rPr>
                        <w:t>Уточнення потреби в ресурсах в процесі життєдіяльності</w:t>
                      </w:r>
                    </w:p>
                  </w:txbxContent>
                </v:textbox>
              </v:shape>
            </w:pict>
          </mc:Fallback>
        </mc:AlternateContent>
      </w:r>
      <w:r>
        <w:rPr>
          <w:noProof/>
          <w:lang w:eastAsia="uk-UA"/>
        </w:rPr>
        <mc:AlternateContent>
          <mc:Choice Requires="wps">
            <w:drawing>
              <wp:anchor distT="0" distB="0" distL="114300" distR="114300" simplePos="0" relativeHeight="251839488" behindDoc="0" locked="0" layoutInCell="1" allowOverlap="1">
                <wp:simplePos x="0" y="0"/>
                <wp:positionH relativeFrom="column">
                  <wp:posOffset>1958340</wp:posOffset>
                </wp:positionH>
                <wp:positionV relativeFrom="paragraph">
                  <wp:posOffset>4171950</wp:posOffset>
                </wp:positionV>
                <wp:extent cx="1924685" cy="908050"/>
                <wp:effectExtent l="9525" t="10795" r="8890" b="5080"/>
                <wp:wrapNone/>
                <wp:docPr id="3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908050"/>
                        </a:xfrm>
                        <a:prstGeom prst="rect">
                          <a:avLst/>
                        </a:prstGeom>
                        <a:solidFill>
                          <a:srgbClr val="FFFFFF"/>
                        </a:solidFill>
                        <a:ln w="9525">
                          <a:solidFill>
                            <a:srgbClr val="000000"/>
                          </a:solidFill>
                          <a:miter lim="800000"/>
                          <a:headEnd/>
                          <a:tailEnd/>
                        </a:ln>
                      </wps:spPr>
                      <wps:txbx>
                        <w:txbxContent>
                          <w:p w:rsidR="004269E4" w:rsidRPr="005701CA" w:rsidRDefault="004269E4" w:rsidP="00B26759">
                            <w:pPr>
                              <w:jc w:val="center"/>
                              <w:rPr>
                                <w:b/>
                                <w:sz w:val="22"/>
                                <w:szCs w:val="22"/>
                              </w:rPr>
                            </w:pPr>
                            <w:r w:rsidRPr="005701CA">
                              <w:rPr>
                                <w:b/>
                                <w:sz w:val="22"/>
                                <w:szCs w:val="22"/>
                              </w:rPr>
                              <w:t xml:space="preserve">Задоволення замовника і персоналу </w:t>
                            </w:r>
                          </w:p>
                          <w:p w:rsidR="004269E4" w:rsidRPr="005701CA" w:rsidRDefault="004269E4" w:rsidP="00B26759">
                            <w:pPr>
                              <w:jc w:val="center"/>
                              <w:rPr>
                                <w:b/>
                                <w:sz w:val="22"/>
                                <w:szCs w:val="22"/>
                              </w:rPr>
                            </w:pPr>
                            <w:r w:rsidRPr="005701CA">
                              <w:rPr>
                                <w:b/>
                                <w:sz w:val="22"/>
                                <w:szCs w:val="22"/>
                              </w:rPr>
                              <w:t>(річна інвентаризація та підведення підсумків діяльності за рік</w:t>
                            </w:r>
                            <w:r>
                              <w:rPr>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68" type="#_x0000_t202" style="position:absolute;margin-left:154.2pt;margin-top:328.5pt;width:151.55pt;height:7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">
                <v:textbox>
                  <w:txbxContent>
                    <w:p w:rsidR="004269E4" w:rsidRPr="005701CA" w:rsidRDefault="004269E4" w:rsidP="00B26759">
                      <w:pPr>
                        <w:jc w:val="center"/>
                        <w:rPr>
                          <w:b/>
                          <w:sz w:val="22"/>
                          <w:szCs w:val="22"/>
                        </w:rPr>
                      </w:pPr>
                      <w:r w:rsidRPr="005701CA">
                        <w:rPr>
                          <w:b/>
                          <w:sz w:val="22"/>
                          <w:szCs w:val="22"/>
                        </w:rPr>
                        <w:t xml:space="preserve">Задоволення замовника і персоналу </w:t>
                      </w:r>
                    </w:p>
                    <w:p w:rsidR="004269E4" w:rsidRPr="005701CA" w:rsidRDefault="004269E4" w:rsidP="00B26759">
                      <w:pPr>
                        <w:jc w:val="center"/>
                        <w:rPr>
                          <w:b/>
                          <w:sz w:val="22"/>
                          <w:szCs w:val="22"/>
                        </w:rPr>
                      </w:pPr>
                      <w:r w:rsidRPr="005701CA">
                        <w:rPr>
                          <w:b/>
                          <w:sz w:val="22"/>
                          <w:szCs w:val="22"/>
                        </w:rPr>
                        <w:t>(річна інвентаризація та підведення підсумків діяльності за рік</w:t>
                      </w:r>
                      <w:r>
                        <w:rPr>
                          <w:b/>
                          <w:sz w:val="22"/>
                          <w:szCs w:val="22"/>
                        </w:rPr>
                        <w:t>)</w:t>
                      </w:r>
                    </w:p>
                  </w:txbxContent>
                </v:textbox>
              </v:shape>
            </w:pict>
          </mc:Fallback>
        </mc:AlternateContent>
      </w:r>
      <w:r>
        <w:rPr>
          <w:noProof/>
          <w:lang w:eastAsia="uk-UA"/>
        </w:rPr>
        <mc:AlternateContent>
          <mc:Choice Requires="wps">
            <w:drawing>
              <wp:anchor distT="0" distB="0" distL="114300" distR="114300" simplePos="0" relativeHeight="251831296" behindDoc="0" locked="0" layoutInCell="1" allowOverlap="1">
                <wp:simplePos x="0" y="0"/>
                <wp:positionH relativeFrom="column">
                  <wp:posOffset>-228600</wp:posOffset>
                </wp:positionH>
                <wp:positionV relativeFrom="paragraph">
                  <wp:posOffset>4498975</wp:posOffset>
                </wp:positionV>
                <wp:extent cx="914400" cy="333375"/>
                <wp:effectExtent l="13335" t="13970" r="5715" b="5080"/>
                <wp:wrapNone/>
                <wp:docPr id="3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9525">
                          <a:solidFill>
                            <a:srgbClr val="000000"/>
                          </a:solidFill>
                          <a:prstDash val="dash"/>
                          <a:miter lim="800000"/>
                          <a:headEnd/>
                          <a:tailEnd/>
                        </a:ln>
                      </wps:spPr>
                      <wps:txbx>
                        <w:txbxContent>
                          <w:p w:rsidR="004269E4" w:rsidRPr="00EF4788" w:rsidRDefault="004269E4" w:rsidP="00B26759">
                            <w:pPr>
                              <w:shd w:val="clear" w:color="auto" w:fill="FFFF00"/>
                              <w:jc w:val="center"/>
                              <w:rPr>
                                <w:b/>
                              </w:rPr>
                            </w:pPr>
                            <w:r w:rsidRPr="00EF4788">
                              <w:rPr>
                                <w:b/>
                              </w:rPr>
                              <w:t>ВИХІД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69" type="#_x0000_t202" style="position:absolute;margin-left:-18pt;margin-top:354.25pt;width:1in;height:26.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">
                <v:stroke dashstyle="dash"/>
                <v:textbox>
                  <w:txbxContent>
                    <w:p w:rsidR="004269E4" w:rsidRPr="00EF4788" w:rsidRDefault="004269E4" w:rsidP="00B26759">
                      <w:pPr>
                        <w:shd w:val="clear" w:color="auto" w:fill="FFFF00"/>
                        <w:jc w:val="center"/>
                        <w:rPr>
                          <w:b/>
                        </w:rPr>
                      </w:pPr>
                      <w:r w:rsidRPr="00EF4788">
                        <w:rPr>
                          <w:b/>
                        </w:rPr>
                        <w:t>ВИХІД</w:t>
                      </w:r>
                    </w:p>
                  </w:txbxContent>
                </v:textbox>
              </v:shape>
            </w:pict>
          </mc:Fallback>
        </mc:AlternateContent>
      </w:r>
      <w:r>
        <w:rPr>
          <w:noProof/>
          <w:lang w:eastAsia="uk-UA"/>
        </w:rPr>
        <mc:AlternateContent>
          <mc:Choice Requires="wps">
            <w:drawing>
              <wp:anchor distT="0" distB="0" distL="114300" distR="114300" simplePos="0" relativeHeight="251832320" behindDoc="0" locked="0" layoutInCell="1" allowOverlap="1">
                <wp:simplePos x="0" y="0"/>
                <wp:positionH relativeFrom="column">
                  <wp:posOffset>-228600</wp:posOffset>
                </wp:positionH>
                <wp:positionV relativeFrom="paragraph">
                  <wp:posOffset>184150</wp:posOffset>
                </wp:positionV>
                <wp:extent cx="914400" cy="361950"/>
                <wp:effectExtent l="13335" t="13970" r="5715" b="5080"/>
                <wp:wrapNone/>
                <wp:docPr id="3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solidFill>
                          <a:srgbClr val="FFFFFF"/>
                        </a:solidFill>
                        <a:ln w="9525">
                          <a:solidFill>
                            <a:srgbClr val="000000"/>
                          </a:solidFill>
                          <a:prstDash val="dash"/>
                          <a:miter lim="800000"/>
                          <a:headEnd/>
                          <a:tailEnd/>
                        </a:ln>
                      </wps:spPr>
                      <wps:txbx>
                        <w:txbxContent>
                          <w:p w:rsidR="004269E4" w:rsidRPr="00EF4788" w:rsidRDefault="004269E4" w:rsidP="00B26759">
                            <w:pPr>
                              <w:shd w:val="clear" w:color="auto" w:fill="FFFF00"/>
                              <w:jc w:val="center"/>
                              <w:rPr>
                                <w:b/>
                              </w:rPr>
                            </w:pPr>
                            <w:r w:rsidRPr="00EF4788">
                              <w:rPr>
                                <w:b/>
                              </w:rPr>
                              <w:t>ВХІД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70" type="#_x0000_t202" style="position:absolute;margin-left:-18pt;margin-top:14.5pt;width:1in;height:2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">
                <v:stroke dashstyle="dash"/>
                <v:textbox>
                  <w:txbxContent>
                    <w:p w:rsidR="004269E4" w:rsidRPr="00EF4788" w:rsidRDefault="004269E4" w:rsidP="00B26759">
                      <w:pPr>
                        <w:shd w:val="clear" w:color="auto" w:fill="FFFF00"/>
                        <w:jc w:val="center"/>
                        <w:rPr>
                          <w:b/>
                        </w:rPr>
                      </w:pPr>
                      <w:r w:rsidRPr="00EF4788">
                        <w:rPr>
                          <w:b/>
                        </w:rPr>
                        <w:t>ВХІД</w:t>
                      </w:r>
                    </w:p>
                  </w:txbxContent>
                </v:textbox>
              </v:shape>
            </w:pict>
          </mc:Fallback>
        </mc:AlternateContent>
      </w:r>
      <w:r>
        <w:rPr>
          <w:noProof/>
          <w:lang w:eastAsia="uk-UA"/>
        </w:rPr>
        <mc:AlternateContent>
          <mc:Choice Requires="wps">
            <w:drawing>
              <wp:anchor distT="0" distB="0" distL="114300" distR="114300" simplePos="0" relativeHeight="251841536" behindDoc="0" locked="0" layoutInCell="1" allowOverlap="1">
                <wp:simplePos x="0" y="0"/>
                <wp:positionH relativeFrom="column">
                  <wp:posOffset>2857500</wp:posOffset>
                </wp:positionH>
                <wp:positionV relativeFrom="paragraph">
                  <wp:posOffset>2686050</wp:posOffset>
                </wp:positionV>
                <wp:extent cx="116205" cy="342900"/>
                <wp:effectExtent l="22860" t="10795" r="22860" b="17780"/>
                <wp:wrapNone/>
                <wp:docPr id="36"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342900"/>
                        </a:xfrm>
                        <a:prstGeom prst="downArrow">
                          <a:avLst>
                            <a:gd name="adj1" fmla="val 50000"/>
                            <a:gd name="adj2" fmla="val 7377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328DC" id="AutoShape 201" o:spid="_x0000_s1026" type="#_x0000_t67" style="position:absolute;margin-left:225pt;margin-top:211.5pt;width:9.15pt;height:2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">
                <v:textbox style="layout-flow:vertical-ideographic"/>
              </v:shape>
            </w:pict>
          </mc:Fallback>
        </mc:AlternateContent>
      </w:r>
      <w:r>
        <w:rPr>
          <w:noProof/>
          <w:lang w:eastAsia="uk-UA"/>
        </w:rPr>
        <mc:AlternateContent>
          <mc:Choice Requires="wps">
            <w:drawing>
              <wp:anchor distT="0" distB="0" distL="114300" distR="114300" simplePos="0" relativeHeight="251842560" behindDoc="0" locked="0" layoutInCell="1" allowOverlap="1">
                <wp:simplePos x="0" y="0"/>
                <wp:positionH relativeFrom="column">
                  <wp:posOffset>2857500</wp:posOffset>
                </wp:positionH>
                <wp:positionV relativeFrom="paragraph">
                  <wp:posOffset>3641725</wp:posOffset>
                </wp:positionV>
                <wp:extent cx="116205" cy="530225"/>
                <wp:effectExtent l="13335" t="13970" r="13335" b="17780"/>
                <wp:wrapNone/>
                <wp:docPr id="35"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530225"/>
                        </a:xfrm>
                        <a:prstGeom prst="downArrow">
                          <a:avLst>
                            <a:gd name="adj1" fmla="val 50000"/>
                            <a:gd name="adj2" fmla="val 1140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11C09" id="AutoShape 202" o:spid="_x0000_s1026" type="#_x0000_t67" style="position:absolute;margin-left:225pt;margin-top:286.75pt;width:9.15pt;height:41.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">
                <v:textbox style="layout-flow:vertical-ideographic"/>
              </v:shape>
            </w:pict>
          </mc:Fallback>
        </mc:AlternateContent>
      </w:r>
      <w:r>
        <w:rPr>
          <w:noProof/>
          <w:lang w:eastAsia="uk-UA"/>
        </w:rPr>
        <mc:AlternateContent>
          <mc:Choice Requires="wps">
            <w:drawing>
              <wp:anchor distT="0" distB="0" distL="114300" distR="114300" simplePos="0" relativeHeight="251836416" behindDoc="0" locked="0" layoutInCell="1" allowOverlap="1">
                <wp:simplePos x="0" y="0"/>
                <wp:positionH relativeFrom="column">
                  <wp:posOffset>1958340</wp:posOffset>
                </wp:positionH>
                <wp:positionV relativeFrom="paragraph">
                  <wp:posOffset>3028950</wp:posOffset>
                </wp:positionV>
                <wp:extent cx="1924685" cy="612775"/>
                <wp:effectExtent l="9525" t="10795" r="8890" b="5080"/>
                <wp:wrapNone/>
                <wp:docPr id="3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612775"/>
                        </a:xfrm>
                        <a:prstGeom prst="rect">
                          <a:avLst/>
                        </a:prstGeom>
                        <a:solidFill>
                          <a:srgbClr val="FFFFFF"/>
                        </a:solidFill>
                        <a:ln w="9525">
                          <a:solidFill>
                            <a:srgbClr val="000000"/>
                          </a:solidFill>
                          <a:miter lim="800000"/>
                          <a:headEnd/>
                          <a:tailEnd/>
                        </a:ln>
                      </wps:spPr>
                      <wps:txbx>
                        <w:txbxContent>
                          <w:p w:rsidR="004269E4" w:rsidRPr="00BF1268" w:rsidRDefault="004269E4" w:rsidP="00B26759">
                            <w:pPr>
                              <w:jc w:val="center"/>
                              <w:rPr>
                                <w:b/>
                                <w:sz w:val="22"/>
                                <w:szCs w:val="22"/>
                              </w:rPr>
                            </w:pPr>
                            <w:r w:rsidRPr="00BF1268">
                              <w:rPr>
                                <w:b/>
                                <w:sz w:val="22"/>
                                <w:szCs w:val="22"/>
                              </w:rPr>
                              <w:t>Забезпечення персоналу необхідними ресурсами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71" type="#_x0000_t202" style="position:absolute;margin-left:154.2pt;margin-top:238.5pt;width:151.55pt;height:48.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">
                <v:textbox>
                  <w:txbxContent>
                    <w:p w:rsidR="004269E4" w:rsidRPr="00BF1268" w:rsidRDefault="004269E4" w:rsidP="00B26759">
                      <w:pPr>
                        <w:jc w:val="center"/>
                        <w:rPr>
                          <w:b/>
                          <w:sz w:val="22"/>
                          <w:szCs w:val="22"/>
                        </w:rPr>
                      </w:pPr>
                      <w:r w:rsidRPr="00BF1268">
                        <w:rPr>
                          <w:b/>
                          <w:sz w:val="22"/>
                          <w:szCs w:val="22"/>
                        </w:rPr>
                        <w:t>Забезпечення персоналу необхідними ресурсами</w:t>
                      </w:r>
                    </w:p>
                  </w:txbxContent>
                </v:textbox>
              </v:shape>
            </w:pict>
          </mc:Fallback>
        </mc:AlternateContent>
      </w:r>
      <w:r>
        <w:rPr>
          <w:noProof/>
          <w:lang w:eastAsia="uk-UA"/>
        </w:rPr>
        <mc:AlternateContent>
          <mc:Choice Requires="wps">
            <w:drawing>
              <wp:anchor distT="0" distB="0" distL="114300" distR="114300" simplePos="0" relativeHeight="251840512" behindDoc="0" locked="0" layoutInCell="1" allowOverlap="1">
                <wp:simplePos x="0" y="0"/>
                <wp:positionH relativeFrom="column">
                  <wp:posOffset>2857500</wp:posOffset>
                </wp:positionH>
                <wp:positionV relativeFrom="paragraph">
                  <wp:posOffset>661670</wp:posOffset>
                </wp:positionV>
                <wp:extent cx="116205" cy="424180"/>
                <wp:effectExtent l="13335" t="5715" r="13335" b="17780"/>
                <wp:wrapNone/>
                <wp:docPr id="33"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424180"/>
                        </a:xfrm>
                        <a:prstGeom prst="downArrow">
                          <a:avLst>
                            <a:gd name="adj1" fmla="val 50000"/>
                            <a:gd name="adj2" fmla="val 912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23A43" id="AutoShape 200" o:spid="_x0000_s1026" type="#_x0000_t67" style="position:absolute;margin-left:225pt;margin-top:52.1pt;width:9.15pt;height:33.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">
                <v:textbox style="layout-flow:vertical-ideographic"/>
              </v:shape>
            </w:pict>
          </mc:Fallback>
        </mc:AlternateContent>
      </w:r>
      <w:r>
        <w:rPr>
          <w:noProof/>
          <w:lang w:eastAsia="uk-UA"/>
        </w:rPr>
        <mc:AlternateContent>
          <mc:Choice Requires="wps">
            <w:drawing>
              <wp:anchor distT="0" distB="0" distL="114300" distR="114300" simplePos="0" relativeHeight="251834368" behindDoc="0" locked="0" layoutInCell="1" allowOverlap="1">
                <wp:simplePos x="0" y="0"/>
                <wp:positionH relativeFrom="column">
                  <wp:posOffset>3886200</wp:posOffset>
                </wp:positionH>
                <wp:positionV relativeFrom="paragraph">
                  <wp:posOffset>3371850</wp:posOffset>
                </wp:positionV>
                <wp:extent cx="457200" cy="635"/>
                <wp:effectExtent l="22860" t="58420" r="5715" b="55245"/>
                <wp:wrapNone/>
                <wp:docPr id="32"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29554" id="AutoShape 194" o:spid="_x0000_s1026" type="#_x0000_t32" style="position:absolute;margin-left:306pt;margin-top:265.5pt;width:36pt;height:.05pt;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">
                <v:stroke endarrow="block"/>
              </v:shape>
            </w:pict>
          </mc:Fallback>
        </mc:AlternateContent>
      </w:r>
      <w:r>
        <w:rPr>
          <w:noProof/>
          <w:lang w:eastAsia="uk-UA"/>
        </w:rPr>
        <mc:AlternateContent>
          <mc:Choice Requires="wps">
            <w:drawing>
              <wp:anchor distT="0" distB="0" distL="114300" distR="114300" simplePos="0" relativeHeight="251843584" behindDoc="0" locked="0" layoutInCell="1" allowOverlap="1">
                <wp:simplePos x="0" y="0"/>
                <wp:positionH relativeFrom="column">
                  <wp:posOffset>4343400</wp:posOffset>
                </wp:positionH>
                <wp:positionV relativeFrom="paragraph">
                  <wp:posOffset>3028950</wp:posOffset>
                </wp:positionV>
                <wp:extent cx="1597025" cy="612775"/>
                <wp:effectExtent l="13335" t="10795" r="8890" b="5080"/>
                <wp:wrapNone/>
                <wp:docPr id="3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612775"/>
                        </a:xfrm>
                        <a:prstGeom prst="rect">
                          <a:avLst/>
                        </a:prstGeom>
                        <a:solidFill>
                          <a:srgbClr val="FFFFFF"/>
                        </a:solidFill>
                        <a:ln w="9525">
                          <a:solidFill>
                            <a:srgbClr val="000000"/>
                          </a:solidFill>
                          <a:miter lim="800000"/>
                          <a:headEnd/>
                          <a:tailEnd/>
                        </a:ln>
                      </wps:spPr>
                      <wps:txbx>
                        <w:txbxContent>
                          <w:p w:rsidR="004269E4" w:rsidRPr="000E2436" w:rsidRDefault="004269E4" w:rsidP="00B26759">
                            <w:pPr>
                              <w:jc w:val="center"/>
                              <w:rPr>
                                <w:b/>
                                <w:sz w:val="22"/>
                                <w:szCs w:val="22"/>
                              </w:rPr>
                            </w:pPr>
                            <w:r>
                              <w:rPr>
                                <w:b/>
                                <w:sz w:val="22"/>
                                <w:szCs w:val="22"/>
                              </w:rPr>
                              <w:t>Уточнення потреби в ресурсах в процесі життєдіяльності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72" type="#_x0000_t202" style="position:absolute;margin-left:342pt;margin-top:238.5pt;width:125.75pt;height:48.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">
                <v:textbox>
                  <w:txbxContent>
                    <w:p w:rsidR="004269E4" w:rsidRPr="000E2436" w:rsidRDefault="004269E4" w:rsidP="00B26759">
                      <w:pPr>
                        <w:jc w:val="center"/>
                        <w:rPr>
                          <w:b/>
                          <w:sz w:val="22"/>
                          <w:szCs w:val="22"/>
                        </w:rPr>
                      </w:pPr>
                      <w:r>
                        <w:rPr>
                          <w:b/>
                          <w:sz w:val="22"/>
                          <w:szCs w:val="22"/>
                        </w:rPr>
                        <w:t>Уточнення потреби в ресурсах в процесі життєдіяльності</w:t>
                      </w:r>
                    </w:p>
                  </w:txbxContent>
                </v:textbox>
              </v:shape>
            </w:pict>
          </mc:Fallback>
        </mc:AlternateContent>
      </w:r>
      <w:r>
        <w:rPr>
          <w:noProof/>
          <w:lang w:eastAsia="uk-UA"/>
        </w:rPr>
        <mc:AlternateContent>
          <mc:Choice Requires="wps">
            <w:drawing>
              <wp:anchor distT="0" distB="0" distL="114300" distR="114300" simplePos="0" relativeHeight="251837440" behindDoc="0" locked="0" layoutInCell="1" allowOverlap="1">
                <wp:simplePos x="0" y="0"/>
                <wp:positionH relativeFrom="column">
                  <wp:posOffset>1371600</wp:posOffset>
                </wp:positionH>
                <wp:positionV relativeFrom="paragraph">
                  <wp:posOffset>1085850</wp:posOffset>
                </wp:positionV>
                <wp:extent cx="2857500" cy="1600200"/>
                <wp:effectExtent l="13335" t="10795" r="5715" b="8255"/>
                <wp:wrapNone/>
                <wp:docPr id="30"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600200"/>
                        </a:xfrm>
                        <a:prstGeom prst="rect">
                          <a:avLst/>
                        </a:prstGeom>
                        <a:solidFill>
                          <a:srgbClr val="FFFFFF"/>
                        </a:solidFill>
                        <a:ln w="9525">
                          <a:solidFill>
                            <a:srgbClr val="000000"/>
                          </a:solidFill>
                          <a:miter lim="800000"/>
                          <a:headEnd/>
                          <a:tailEnd/>
                        </a:ln>
                      </wps:spPr>
                      <wps:txbx>
                        <w:txbxContent>
                          <w:p w:rsidR="004269E4" w:rsidRDefault="004269E4" w:rsidP="00B26759">
                            <w:pPr>
                              <w:jc w:val="center"/>
                              <w:rPr>
                                <w:b/>
                                <w:sz w:val="22"/>
                                <w:szCs w:val="22"/>
                              </w:rPr>
                            </w:pPr>
                            <w:r>
                              <w:rPr>
                                <w:b/>
                                <w:sz w:val="22"/>
                                <w:szCs w:val="22"/>
                              </w:rPr>
                              <w:t xml:space="preserve">Формування: </w:t>
                            </w:r>
                          </w:p>
                          <w:p w:rsidR="004269E4" w:rsidRPr="00121633" w:rsidRDefault="004269E4" w:rsidP="00B26759">
                            <w:pPr>
                              <w:numPr>
                                <w:ilvl w:val="0"/>
                                <w:numId w:val="23"/>
                              </w:numPr>
                              <w:tabs>
                                <w:tab w:val="left" w:pos="142"/>
                              </w:tabs>
                              <w:suppressAutoHyphens w:val="0"/>
                              <w:ind w:left="0" w:firstLine="0"/>
                              <w:rPr>
                                <w:b/>
                              </w:rPr>
                            </w:pPr>
                            <w:r w:rsidRPr="00121633">
                              <w:rPr>
                                <w:b/>
                              </w:rPr>
                              <w:t>структури ТМР, визначення загальної чисельності посадових осіб міської ради, штатних розписів виконавчих органів;</w:t>
                            </w:r>
                          </w:p>
                          <w:p w:rsidR="004269E4" w:rsidRPr="00121633" w:rsidRDefault="004269E4" w:rsidP="00B26759">
                            <w:pPr>
                              <w:numPr>
                                <w:ilvl w:val="0"/>
                                <w:numId w:val="23"/>
                              </w:numPr>
                              <w:tabs>
                                <w:tab w:val="left" w:pos="142"/>
                              </w:tabs>
                              <w:suppressAutoHyphens w:val="0"/>
                              <w:ind w:left="0" w:firstLine="0"/>
                              <w:rPr>
                                <w:b/>
                              </w:rPr>
                            </w:pPr>
                            <w:r w:rsidRPr="00121633">
                              <w:rPr>
                                <w:b/>
                              </w:rPr>
                              <w:t>річного плану навчань, графіків проведення атестації тощо;</w:t>
                            </w:r>
                          </w:p>
                          <w:p w:rsidR="004269E4" w:rsidRPr="00121633" w:rsidRDefault="004269E4" w:rsidP="00B26759">
                            <w:pPr>
                              <w:numPr>
                                <w:ilvl w:val="0"/>
                                <w:numId w:val="23"/>
                              </w:numPr>
                              <w:tabs>
                                <w:tab w:val="left" w:pos="142"/>
                              </w:tabs>
                              <w:suppressAutoHyphens w:val="0"/>
                              <w:ind w:left="0" w:firstLine="0"/>
                              <w:rPr>
                                <w:b/>
                              </w:rPr>
                            </w:pPr>
                            <w:r w:rsidRPr="00121633">
                              <w:rPr>
                                <w:b/>
                              </w:rPr>
                              <w:t>бюджету міста на поточний рік;</w:t>
                            </w:r>
                          </w:p>
                          <w:p w:rsidR="004269E4" w:rsidRPr="00121633" w:rsidRDefault="004269E4" w:rsidP="00B26759">
                            <w:pPr>
                              <w:numPr>
                                <w:ilvl w:val="0"/>
                                <w:numId w:val="23"/>
                              </w:numPr>
                              <w:tabs>
                                <w:tab w:val="left" w:pos="142"/>
                              </w:tabs>
                              <w:suppressAutoHyphens w:val="0"/>
                              <w:ind w:left="0" w:firstLine="0"/>
                              <w:rPr>
                                <w:b/>
                              </w:rPr>
                            </w:pPr>
                            <w:r w:rsidRPr="00121633">
                              <w:rPr>
                                <w:b/>
                              </w:rPr>
                              <w:t xml:space="preserve"> плану закупівель;</w:t>
                            </w:r>
                          </w:p>
                          <w:p w:rsidR="004269E4" w:rsidRPr="00121633" w:rsidRDefault="004269E4" w:rsidP="00B26759">
                            <w:pPr>
                              <w:numPr>
                                <w:ilvl w:val="0"/>
                                <w:numId w:val="23"/>
                              </w:numPr>
                              <w:tabs>
                                <w:tab w:val="left" w:pos="142"/>
                              </w:tabs>
                              <w:suppressAutoHyphens w:val="0"/>
                              <w:ind w:left="0" w:firstLine="0"/>
                              <w:rPr>
                                <w:b/>
                              </w:rPr>
                            </w:pPr>
                            <w:r w:rsidRPr="00121633">
                              <w:rPr>
                                <w:b/>
                              </w:rPr>
                              <w:t>тощо.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73" type="#_x0000_t202" style="position:absolute;margin-left:108pt;margin-top:85.5pt;width:225pt;height:12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">
                <v:textbox>
                  <w:txbxContent>
                    <w:p w:rsidR="004269E4" w:rsidRDefault="004269E4" w:rsidP="00B26759">
                      <w:pPr>
                        <w:jc w:val="center"/>
                        <w:rPr>
                          <w:b/>
                          <w:sz w:val="22"/>
                          <w:szCs w:val="22"/>
                        </w:rPr>
                      </w:pPr>
                      <w:r>
                        <w:rPr>
                          <w:b/>
                          <w:sz w:val="22"/>
                          <w:szCs w:val="22"/>
                        </w:rPr>
                        <w:t xml:space="preserve">Формування: </w:t>
                      </w:r>
                    </w:p>
                    <w:p w:rsidR="004269E4" w:rsidRPr="00121633" w:rsidRDefault="004269E4" w:rsidP="00B26759">
                      <w:pPr>
                        <w:numPr>
                          <w:ilvl w:val="0"/>
                          <w:numId w:val="23"/>
                        </w:numPr>
                        <w:tabs>
                          <w:tab w:val="left" w:pos="142"/>
                        </w:tabs>
                        <w:suppressAutoHyphens w:val="0"/>
                        <w:ind w:left="0" w:firstLine="0"/>
                        <w:rPr>
                          <w:b/>
                        </w:rPr>
                      </w:pPr>
                      <w:r w:rsidRPr="00121633">
                        <w:rPr>
                          <w:b/>
                        </w:rPr>
                        <w:t>структури ТМР, визначення загальної чисельності посадових осіб міської ради, штатних розписів виконавчих органів;</w:t>
                      </w:r>
                    </w:p>
                    <w:p w:rsidR="004269E4" w:rsidRPr="00121633" w:rsidRDefault="004269E4" w:rsidP="00B26759">
                      <w:pPr>
                        <w:numPr>
                          <w:ilvl w:val="0"/>
                          <w:numId w:val="23"/>
                        </w:numPr>
                        <w:tabs>
                          <w:tab w:val="left" w:pos="142"/>
                        </w:tabs>
                        <w:suppressAutoHyphens w:val="0"/>
                        <w:ind w:left="0" w:firstLine="0"/>
                        <w:rPr>
                          <w:b/>
                        </w:rPr>
                      </w:pPr>
                      <w:r w:rsidRPr="00121633">
                        <w:rPr>
                          <w:b/>
                        </w:rPr>
                        <w:t>річного плану навчань, графіків проведення атестації тощо;</w:t>
                      </w:r>
                    </w:p>
                    <w:p w:rsidR="004269E4" w:rsidRPr="00121633" w:rsidRDefault="004269E4" w:rsidP="00B26759">
                      <w:pPr>
                        <w:numPr>
                          <w:ilvl w:val="0"/>
                          <w:numId w:val="23"/>
                        </w:numPr>
                        <w:tabs>
                          <w:tab w:val="left" w:pos="142"/>
                        </w:tabs>
                        <w:suppressAutoHyphens w:val="0"/>
                        <w:ind w:left="0" w:firstLine="0"/>
                        <w:rPr>
                          <w:b/>
                        </w:rPr>
                      </w:pPr>
                      <w:r w:rsidRPr="00121633">
                        <w:rPr>
                          <w:b/>
                        </w:rPr>
                        <w:t>бюджету міста на поточний рік;</w:t>
                      </w:r>
                    </w:p>
                    <w:p w:rsidR="004269E4" w:rsidRPr="00121633" w:rsidRDefault="004269E4" w:rsidP="00B26759">
                      <w:pPr>
                        <w:numPr>
                          <w:ilvl w:val="0"/>
                          <w:numId w:val="23"/>
                        </w:numPr>
                        <w:tabs>
                          <w:tab w:val="left" w:pos="142"/>
                        </w:tabs>
                        <w:suppressAutoHyphens w:val="0"/>
                        <w:ind w:left="0" w:firstLine="0"/>
                        <w:rPr>
                          <w:b/>
                        </w:rPr>
                      </w:pPr>
                      <w:r w:rsidRPr="00121633">
                        <w:rPr>
                          <w:b/>
                        </w:rPr>
                        <w:t xml:space="preserve"> плану закупівель;</w:t>
                      </w:r>
                    </w:p>
                    <w:p w:rsidR="004269E4" w:rsidRPr="00121633" w:rsidRDefault="004269E4" w:rsidP="00B26759">
                      <w:pPr>
                        <w:numPr>
                          <w:ilvl w:val="0"/>
                          <w:numId w:val="23"/>
                        </w:numPr>
                        <w:tabs>
                          <w:tab w:val="left" w:pos="142"/>
                        </w:tabs>
                        <w:suppressAutoHyphens w:val="0"/>
                        <w:ind w:left="0" w:firstLine="0"/>
                        <w:rPr>
                          <w:b/>
                        </w:rPr>
                      </w:pPr>
                      <w:r w:rsidRPr="00121633">
                        <w:rPr>
                          <w:b/>
                        </w:rPr>
                        <w:t>тощо.</w:t>
                      </w:r>
                    </w:p>
                  </w:txbxContent>
                </v:textbox>
              </v:shape>
            </w:pict>
          </mc:Fallback>
        </mc:AlternateContent>
      </w:r>
      <w:r>
        <w:rPr>
          <w:noProof/>
          <w:lang w:eastAsia="uk-UA"/>
        </w:rPr>
        <mc:AlternateContent>
          <mc:Choice Requires="wps">
            <w:drawing>
              <wp:anchor distT="0" distB="0" distL="114300" distR="114300" simplePos="0" relativeHeight="251844608" behindDoc="0" locked="0" layoutInCell="1" allowOverlap="1">
                <wp:simplePos x="0" y="0"/>
                <wp:positionH relativeFrom="column">
                  <wp:posOffset>3886200</wp:posOffset>
                </wp:positionH>
                <wp:positionV relativeFrom="paragraph">
                  <wp:posOffset>4743450</wp:posOffset>
                </wp:positionV>
                <wp:extent cx="457200" cy="0"/>
                <wp:effectExtent l="22860" t="58420" r="5715" b="55880"/>
                <wp:wrapNone/>
                <wp:docPr id="29"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236EB" id="AutoShape 204" o:spid="_x0000_s1026" type="#_x0000_t32" style="position:absolute;margin-left:306pt;margin-top:373.5pt;width:36pt;height:0;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XiOwIAAGk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833344" behindDoc="0" locked="0" layoutInCell="1" allowOverlap="1">
                <wp:simplePos x="0" y="0"/>
                <wp:positionH relativeFrom="column">
                  <wp:posOffset>3914140</wp:posOffset>
                </wp:positionH>
                <wp:positionV relativeFrom="paragraph">
                  <wp:posOffset>236220</wp:posOffset>
                </wp:positionV>
                <wp:extent cx="457200" cy="0"/>
                <wp:effectExtent l="22225" t="56515" r="6350" b="57785"/>
                <wp:wrapNone/>
                <wp:docPr id="28"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C592E" id="AutoShape 193" o:spid="_x0000_s1026" type="#_x0000_t32" style="position:absolute;margin-left:308.2pt;margin-top:18.6pt;width:36pt;height:0;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">
                <v:stroke endarrow="block"/>
              </v:shape>
            </w:pict>
          </mc:Fallback>
        </mc:AlternateContent>
      </w: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DE4C92" w:rsidRDefault="00B26759" w:rsidP="00603949">
      <w:pPr>
        <w:jc w:val="right"/>
        <w:rPr>
          <w:sz w:val="24"/>
          <w:szCs w:val="24"/>
        </w:rPr>
      </w:pPr>
      <w:r>
        <w:rPr>
          <w:sz w:val="24"/>
          <w:szCs w:val="24"/>
        </w:rPr>
        <w:br w:type="page"/>
      </w:r>
      <w:r w:rsidR="00DE4C92">
        <w:rPr>
          <w:color w:val="000000"/>
          <w:sz w:val="28"/>
          <w:szCs w:val="28"/>
        </w:rPr>
        <w:lastRenderedPageBreak/>
        <w:t>Д-08</w:t>
      </w:r>
      <w:r w:rsidR="00DE4C92" w:rsidRPr="001004CC">
        <w:rPr>
          <w:color w:val="000000"/>
          <w:sz w:val="28"/>
          <w:szCs w:val="28"/>
        </w:rPr>
        <w:t>/НСУЯ</w:t>
      </w:r>
    </w:p>
    <w:p w:rsidR="00DE4C92" w:rsidRPr="008A5F8A" w:rsidRDefault="00DE4C92" w:rsidP="00DE4C92">
      <w:pPr>
        <w:jc w:val="center"/>
        <w:rPr>
          <w:b/>
          <w:sz w:val="28"/>
          <w:szCs w:val="28"/>
        </w:rPr>
      </w:pPr>
      <w:r w:rsidRPr="008A5F8A">
        <w:rPr>
          <w:b/>
          <w:sz w:val="28"/>
          <w:szCs w:val="28"/>
        </w:rPr>
        <w:t xml:space="preserve">СХЕМА ПРОЦЕСУ НАДАННЯ </w:t>
      </w:r>
    </w:p>
    <w:p w:rsidR="00DE4C92" w:rsidRPr="008A5F8A" w:rsidRDefault="00DE4C92" w:rsidP="00DE4C92">
      <w:pPr>
        <w:jc w:val="center"/>
        <w:rPr>
          <w:b/>
          <w:sz w:val="28"/>
          <w:szCs w:val="28"/>
        </w:rPr>
      </w:pPr>
      <w:r w:rsidRPr="008A5F8A">
        <w:rPr>
          <w:b/>
          <w:sz w:val="28"/>
          <w:szCs w:val="28"/>
        </w:rPr>
        <w:t>АДМІНІСТРАТИВНИХ ПОСЛУГ</w:t>
      </w:r>
    </w:p>
    <w:p w:rsidR="00DE4C92" w:rsidRPr="001F02B6" w:rsidRDefault="00DE4C92" w:rsidP="00DE4C92">
      <w:pPr>
        <w:jc w:val="cente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2443"/>
        <w:gridCol w:w="1871"/>
      </w:tblGrid>
      <w:tr w:rsidR="00DE4C92" w:rsidRPr="00445948" w:rsidTr="00D85340">
        <w:trPr>
          <w:jc w:val="center"/>
        </w:trPr>
        <w:tc>
          <w:tcPr>
            <w:tcW w:w="9889" w:type="dxa"/>
            <w:gridSpan w:val="3"/>
            <w:shd w:val="clear" w:color="auto" w:fill="auto"/>
          </w:tcPr>
          <w:p w:rsidR="00DE4C92" w:rsidRPr="00445948" w:rsidRDefault="00DE4C92" w:rsidP="00D85340">
            <w:pPr>
              <w:jc w:val="center"/>
            </w:pPr>
            <w:r>
              <w:t>М</w:t>
            </w:r>
            <w:r w:rsidRPr="00445948">
              <w:t xml:space="preserve">оніторинг </w:t>
            </w:r>
            <w:r>
              <w:t xml:space="preserve"> та оцінка результативності процесу</w:t>
            </w:r>
          </w:p>
        </w:tc>
      </w:tr>
      <w:tr w:rsidR="00DE4C92" w:rsidRPr="00445948" w:rsidTr="00D85340">
        <w:trPr>
          <w:jc w:val="center"/>
        </w:trPr>
        <w:tc>
          <w:tcPr>
            <w:tcW w:w="5388" w:type="dxa"/>
            <w:shd w:val="clear" w:color="auto" w:fill="auto"/>
          </w:tcPr>
          <w:p w:rsidR="00DE4C92" w:rsidRPr="00445948" w:rsidRDefault="00DE4C92" w:rsidP="00D85340">
            <w:pPr>
              <w:jc w:val="center"/>
            </w:pPr>
            <w:r w:rsidRPr="00445948">
              <w:t>Критерії</w:t>
            </w:r>
          </w:p>
        </w:tc>
        <w:tc>
          <w:tcPr>
            <w:tcW w:w="2551" w:type="dxa"/>
            <w:shd w:val="clear" w:color="auto" w:fill="auto"/>
          </w:tcPr>
          <w:p w:rsidR="00DE4C92" w:rsidRPr="00445948" w:rsidRDefault="00DE4C92" w:rsidP="00D85340">
            <w:pPr>
              <w:jc w:val="center"/>
            </w:pPr>
            <w:r w:rsidRPr="00445948">
              <w:t>Періодичність</w:t>
            </w:r>
          </w:p>
        </w:tc>
        <w:tc>
          <w:tcPr>
            <w:tcW w:w="1950" w:type="dxa"/>
            <w:shd w:val="clear" w:color="auto" w:fill="auto"/>
          </w:tcPr>
          <w:p w:rsidR="00DE4C92" w:rsidRPr="00445948" w:rsidRDefault="00DE4C92" w:rsidP="00D85340">
            <w:pPr>
              <w:jc w:val="center"/>
            </w:pPr>
            <w:r w:rsidRPr="00445948">
              <w:t>Показники</w:t>
            </w:r>
          </w:p>
        </w:tc>
      </w:tr>
      <w:tr w:rsidR="00DE4C92" w:rsidRPr="00121633" w:rsidTr="00D85340">
        <w:trPr>
          <w:jc w:val="center"/>
        </w:trPr>
        <w:tc>
          <w:tcPr>
            <w:tcW w:w="5388" w:type="dxa"/>
            <w:shd w:val="clear" w:color="auto" w:fill="auto"/>
          </w:tcPr>
          <w:p w:rsidR="00DE4C92" w:rsidRPr="00121633" w:rsidRDefault="00DE4C92" w:rsidP="00D85340">
            <w:pPr>
              <w:tabs>
                <w:tab w:val="left" w:pos="284"/>
              </w:tabs>
              <w:suppressAutoHyphens w:val="0"/>
            </w:pPr>
            <w:r>
              <w:t xml:space="preserve"> 1.Кількість об’єктивних скарг замовників послуг (порівняти з минулим роком)</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82"/>
              </w:tabs>
              <w:suppressAutoHyphens w:val="0"/>
              <w:ind w:left="18"/>
            </w:pPr>
            <w:r>
              <w:t>2.Кількість наданих адміністративних послуг (порівняти з минулим роком)</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284"/>
              </w:tabs>
              <w:suppressAutoHyphens w:val="0"/>
            </w:pPr>
            <w:r>
              <w:t>3.</w:t>
            </w:r>
            <w:r w:rsidRPr="00121633">
              <w:t xml:space="preserve">Відсоток </w:t>
            </w:r>
            <w:r>
              <w:t xml:space="preserve">послуг, наданих з порушенням термінів надання </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339"/>
              </w:tabs>
              <w:suppressAutoHyphens w:val="0"/>
            </w:pPr>
            <w:r>
              <w:t>4.</w:t>
            </w:r>
            <w:r w:rsidRPr="00121633">
              <w:t xml:space="preserve">Відсоток </w:t>
            </w:r>
            <w:r>
              <w:t>відмов у наданні адміністративних послуг</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264"/>
              </w:tabs>
              <w:suppressAutoHyphens w:val="0"/>
            </w:pPr>
            <w:r>
              <w:t>5.Кількість невідповідностей щодо надання адміністративних послуг, виявлених внутрішніми аудиторами</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bl>
    <w:p w:rsidR="00DE4C92" w:rsidRPr="00871148" w:rsidRDefault="00726EA7" w:rsidP="00DE4C92">
      <w:r>
        <w:rPr>
          <w:noProof/>
          <w:lang w:eastAsia="uk-UA"/>
        </w:rPr>
        <mc:AlternateContent>
          <mc:Choice Requires="wps">
            <w:drawing>
              <wp:anchor distT="0" distB="0" distL="114300" distR="114300" simplePos="0" relativeHeight="251849728" behindDoc="0" locked="0" layoutInCell="1" allowOverlap="1">
                <wp:simplePos x="0" y="0"/>
                <wp:positionH relativeFrom="column">
                  <wp:posOffset>4229100</wp:posOffset>
                </wp:positionH>
                <wp:positionV relativeFrom="paragraph">
                  <wp:posOffset>492125</wp:posOffset>
                </wp:positionV>
                <wp:extent cx="142240" cy="635"/>
                <wp:effectExtent l="22860" t="56515" r="6350" b="57150"/>
                <wp:wrapNone/>
                <wp:docPr id="27"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DEB0D" id="AutoShape 208" o:spid="_x0000_s1026" type="#_x0000_t32" style="position:absolute;margin-left:333pt;margin-top:38.75pt;width:11.2pt;height:.05pt;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">
                <v:stroke endarrow="block"/>
              </v:shape>
            </w:pict>
          </mc:Fallback>
        </mc:AlternateContent>
      </w:r>
      <w:r>
        <w:rPr>
          <w:noProof/>
          <w:lang w:eastAsia="uk-UA"/>
        </w:rPr>
        <mc:AlternateContent>
          <mc:Choice Requires="wps">
            <w:drawing>
              <wp:anchor distT="0" distB="0" distL="114300" distR="114300" simplePos="0" relativeHeight="251858944" behindDoc="0" locked="0" layoutInCell="1" allowOverlap="1">
                <wp:simplePos x="0" y="0"/>
                <wp:positionH relativeFrom="column">
                  <wp:posOffset>4229100</wp:posOffset>
                </wp:positionH>
                <wp:positionV relativeFrom="paragraph">
                  <wp:posOffset>1464310</wp:posOffset>
                </wp:positionV>
                <wp:extent cx="142240" cy="0"/>
                <wp:effectExtent l="22860" t="57150" r="6350" b="57150"/>
                <wp:wrapNone/>
                <wp:docPr id="26"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0B8D2" id="AutoShape 217" o:spid="_x0000_s1026" type="#_x0000_t32" style="position:absolute;margin-left:333pt;margin-top:115.3pt;width:11.2pt;height:0;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">
                <v:stroke endarrow="block"/>
              </v:shape>
            </w:pict>
          </mc:Fallback>
        </mc:AlternateContent>
      </w:r>
      <w:r>
        <w:rPr>
          <w:noProof/>
          <w:lang w:eastAsia="uk-UA"/>
        </w:rPr>
        <mc:AlternateContent>
          <mc:Choice Requires="wps">
            <w:drawing>
              <wp:anchor distT="0" distB="0" distL="114300" distR="114300" simplePos="0" relativeHeight="251856896" behindDoc="0" locked="0" layoutInCell="1" allowOverlap="1">
                <wp:simplePos x="0" y="0"/>
                <wp:positionH relativeFrom="column">
                  <wp:posOffset>4371340</wp:posOffset>
                </wp:positionH>
                <wp:positionV relativeFrom="paragraph">
                  <wp:posOffset>1159510</wp:posOffset>
                </wp:positionV>
                <wp:extent cx="1711325" cy="590550"/>
                <wp:effectExtent l="12700" t="9525" r="9525" b="9525"/>
                <wp:wrapNone/>
                <wp:docPr id="2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590550"/>
                        </a:xfrm>
                        <a:prstGeom prst="rect">
                          <a:avLst/>
                        </a:prstGeom>
                        <a:solidFill>
                          <a:srgbClr val="FFFFFF"/>
                        </a:solidFill>
                        <a:ln w="9525">
                          <a:solidFill>
                            <a:srgbClr val="000000"/>
                          </a:solidFill>
                          <a:miter lim="800000"/>
                          <a:headEnd/>
                          <a:tailEnd/>
                        </a:ln>
                      </wps:spPr>
                      <wps:txbx>
                        <w:txbxContent>
                          <w:p w:rsidR="004269E4" w:rsidRPr="0010068E" w:rsidRDefault="004269E4" w:rsidP="00DE4C92">
                            <w:pPr>
                              <w:jc w:val="center"/>
                              <w:rPr>
                                <w:b/>
                                <w:sz w:val="16"/>
                                <w:szCs w:val="16"/>
                              </w:rPr>
                            </w:pPr>
                          </w:p>
                          <w:p w:rsidR="004269E4" w:rsidRPr="000E2436" w:rsidRDefault="004269E4" w:rsidP="00DE4C92">
                            <w:pPr>
                              <w:jc w:val="center"/>
                              <w:rPr>
                                <w:b/>
                              </w:rPr>
                            </w:pPr>
                            <w:r>
                              <w:rPr>
                                <w:b/>
                              </w:rPr>
                              <w:t>Уточнюється у разі потреби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74" type="#_x0000_t202" style="position:absolute;margin-left:344.2pt;margin-top:91.3pt;width:134.75pt;height:4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">
                <v:textbox>
                  <w:txbxContent>
                    <w:p w:rsidR="004269E4" w:rsidRPr="0010068E" w:rsidRDefault="004269E4" w:rsidP="00DE4C92">
                      <w:pPr>
                        <w:jc w:val="center"/>
                        <w:rPr>
                          <w:b/>
                          <w:sz w:val="16"/>
                          <w:szCs w:val="16"/>
                        </w:rPr>
                      </w:pPr>
                    </w:p>
                    <w:p w:rsidR="004269E4" w:rsidRPr="000E2436" w:rsidRDefault="004269E4" w:rsidP="00DE4C92">
                      <w:pPr>
                        <w:jc w:val="center"/>
                        <w:rPr>
                          <w:b/>
                        </w:rPr>
                      </w:pPr>
                      <w:r>
                        <w:rPr>
                          <w:b/>
                        </w:rPr>
                        <w:t>Уточнюється у разі потреби</w:t>
                      </w:r>
                    </w:p>
                  </w:txbxContent>
                </v:textbox>
              </v:shape>
            </w:pict>
          </mc:Fallback>
        </mc:AlternateContent>
      </w:r>
      <w:r>
        <w:rPr>
          <w:noProof/>
          <w:lang w:eastAsia="uk-UA"/>
        </w:rPr>
        <mc:AlternateContent>
          <mc:Choice Requires="wps">
            <w:drawing>
              <wp:anchor distT="0" distB="0" distL="114300" distR="114300" simplePos="0" relativeHeight="251860992" behindDoc="0" locked="0" layoutInCell="1" allowOverlap="1">
                <wp:simplePos x="0" y="0"/>
                <wp:positionH relativeFrom="column">
                  <wp:posOffset>2282190</wp:posOffset>
                </wp:positionH>
                <wp:positionV relativeFrom="paragraph">
                  <wp:posOffset>3674110</wp:posOffset>
                </wp:positionV>
                <wp:extent cx="0" cy="735965"/>
                <wp:effectExtent l="57150" t="9525" r="57150" b="16510"/>
                <wp:wrapNone/>
                <wp:docPr id="24"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1F66A" id="AutoShape 219" o:spid="_x0000_s1026" type="#_x0000_t32" style="position:absolute;margin-left:179.7pt;margin-top:289.3pt;width:0;height:57.9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CGNAIAAF8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864064" behindDoc="0" locked="0" layoutInCell="1" allowOverlap="1">
                <wp:simplePos x="0" y="0"/>
                <wp:positionH relativeFrom="column">
                  <wp:posOffset>2729865</wp:posOffset>
                </wp:positionH>
                <wp:positionV relativeFrom="paragraph">
                  <wp:posOffset>3674110</wp:posOffset>
                </wp:positionV>
                <wp:extent cx="9525" cy="735965"/>
                <wp:effectExtent l="47625" t="19050" r="57150" b="6985"/>
                <wp:wrapNone/>
                <wp:docPr id="23"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735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826FD" id="AutoShape 222" o:spid="_x0000_s1026" type="#_x0000_t32" style="position:absolute;margin-left:214.95pt;margin-top:289.3pt;width:.75pt;height:57.95pt;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">
                <v:stroke endarrow="block"/>
              </v:shape>
            </w:pict>
          </mc:Fallback>
        </mc:AlternateContent>
      </w:r>
      <w:r>
        <w:rPr>
          <w:noProof/>
          <w:lang w:eastAsia="uk-UA"/>
        </w:rPr>
        <mc:AlternateContent>
          <mc:Choice Requires="wps">
            <w:drawing>
              <wp:anchor distT="0" distB="0" distL="114300" distR="114300" simplePos="0" relativeHeight="251863040" behindDoc="0" locked="0" layoutInCell="1" allowOverlap="1">
                <wp:simplePos x="0" y="0"/>
                <wp:positionH relativeFrom="column">
                  <wp:posOffset>1225550</wp:posOffset>
                </wp:positionH>
                <wp:positionV relativeFrom="paragraph">
                  <wp:posOffset>4806950</wp:posOffset>
                </wp:positionV>
                <wp:extent cx="370840" cy="0"/>
                <wp:effectExtent l="10160" t="56515" r="19050" b="57785"/>
                <wp:wrapNone/>
                <wp:docPr id="2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E0B3B" id="AutoShape 221" o:spid="_x0000_s1026" type="#_x0000_t32" style="position:absolute;margin-left:96.5pt;margin-top:378.5pt;width:29.2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862016" behindDoc="0" locked="0" layoutInCell="1" allowOverlap="1">
                <wp:simplePos x="0" y="0"/>
                <wp:positionH relativeFrom="column">
                  <wp:posOffset>2529840</wp:posOffset>
                </wp:positionH>
                <wp:positionV relativeFrom="paragraph">
                  <wp:posOffset>1750060</wp:posOffset>
                </wp:positionV>
                <wp:extent cx="0" cy="371475"/>
                <wp:effectExtent l="57150" t="9525" r="57150" b="19050"/>
                <wp:wrapNone/>
                <wp:docPr id="21"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84689" id="AutoShape 220" o:spid="_x0000_s1026" type="#_x0000_t32" style="position:absolute;margin-left:199.2pt;margin-top:137.8pt;width:0;height:29.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859968" behindDoc="0" locked="0" layoutInCell="1" allowOverlap="1">
                <wp:simplePos x="0" y="0"/>
                <wp:positionH relativeFrom="column">
                  <wp:posOffset>2529840</wp:posOffset>
                </wp:positionH>
                <wp:positionV relativeFrom="paragraph">
                  <wp:posOffset>5160010</wp:posOffset>
                </wp:positionV>
                <wp:extent cx="9525" cy="558800"/>
                <wp:effectExtent l="47625" t="9525" r="57150" b="22225"/>
                <wp:wrapNone/>
                <wp:docPr id="20"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5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BCDD2" id="AutoShape 218" o:spid="_x0000_s1026" type="#_x0000_t32" style="position:absolute;margin-left:199.2pt;margin-top:406.3pt;width:.75pt;height:4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850752" behindDoc="0" locked="0" layoutInCell="1" allowOverlap="1">
                <wp:simplePos x="0" y="0"/>
                <wp:positionH relativeFrom="column">
                  <wp:posOffset>3625215</wp:posOffset>
                </wp:positionH>
                <wp:positionV relativeFrom="paragraph">
                  <wp:posOffset>4806950</wp:posOffset>
                </wp:positionV>
                <wp:extent cx="358775" cy="635"/>
                <wp:effectExtent l="19050" t="56515" r="12700" b="57150"/>
                <wp:wrapNone/>
                <wp:docPr id="19"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87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40410" id="AutoShape 209" o:spid="_x0000_s1026" type="#_x0000_t32" style="position:absolute;margin-left:285.45pt;margin-top:378.5pt;width:28.25pt;height:.05pt;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7mPQIAAGs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">
                <v:stroke endarrow="block"/>
              </v:shape>
            </w:pict>
          </mc:Fallback>
        </mc:AlternateContent>
      </w:r>
      <w:r>
        <w:rPr>
          <w:noProof/>
          <w:lang w:eastAsia="uk-UA"/>
        </w:rPr>
        <mc:AlternateContent>
          <mc:Choice Requires="wps">
            <w:drawing>
              <wp:anchor distT="0" distB="0" distL="114300" distR="114300" simplePos="0" relativeHeight="251855872" behindDoc="0" locked="0" layoutInCell="1" allowOverlap="1">
                <wp:simplePos x="0" y="0"/>
                <wp:positionH relativeFrom="column">
                  <wp:posOffset>3983990</wp:posOffset>
                </wp:positionH>
                <wp:positionV relativeFrom="paragraph">
                  <wp:posOffset>4410075</wp:posOffset>
                </wp:positionV>
                <wp:extent cx="1838960" cy="749935"/>
                <wp:effectExtent l="6350" t="12065" r="12065" b="9525"/>
                <wp:wrapNone/>
                <wp:docPr id="18"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749935"/>
                        </a:xfrm>
                        <a:prstGeom prst="rect">
                          <a:avLst/>
                        </a:prstGeom>
                        <a:solidFill>
                          <a:srgbClr val="FFFFFF"/>
                        </a:solidFill>
                        <a:ln w="9525">
                          <a:solidFill>
                            <a:srgbClr val="000000"/>
                          </a:solidFill>
                          <a:miter lim="800000"/>
                          <a:headEnd/>
                          <a:tailEnd/>
                        </a:ln>
                      </wps:spPr>
                      <wps:txbx>
                        <w:txbxContent>
                          <w:p w:rsidR="004269E4" w:rsidRPr="000E2436" w:rsidRDefault="004269E4" w:rsidP="00DE4C92">
                            <w:pPr>
                              <w:jc w:val="center"/>
                              <w:rPr>
                                <w:b/>
                                <w:sz w:val="22"/>
                                <w:szCs w:val="22"/>
                              </w:rPr>
                            </w:pPr>
                            <w:r>
                              <w:rPr>
                                <w:b/>
                                <w:sz w:val="22"/>
                                <w:szCs w:val="22"/>
                              </w:rPr>
                              <w:t>Застосування засобів моніторингу та вимірювання, управління ними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75" type="#_x0000_t202" style="position:absolute;margin-left:313.7pt;margin-top:347.25pt;width:144.8pt;height:59.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">
                <v:textbox>
                  <w:txbxContent>
                    <w:p w:rsidR="004269E4" w:rsidRPr="000E2436" w:rsidRDefault="004269E4" w:rsidP="00DE4C92">
                      <w:pPr>
                        <w:jc w:val="center"/>
                        <w:rPr>
                          <w:b/>
                          <w:sz w:val="22"/>
                          <w:szCs w:val="22"/>
                        </w:rPr>
                      </w:pPr>
                      <w:r>
                        <w:rPr>
                          <w:b/>
                          <w:sz w:val="22"/>
                          <w:szCs w:val="22"/>
                        </w:rPr>
                        <w:t>Застосування засобів моніторингу та вимірювання, управління ними</w:t>
                      </w:r>
                    </w:p>
                  </w:txbxContent>
                </v:textbox>
              </v:shape>
            </w:pict>
          </mc:Fallback>
        </mc:AlternateContent>
      </w:r>
      <w:r>
        <w:rPr>
          <w:noProof/>
          <w:lang w:eastAsia="uk-UA"/>
        </w:rPr>
        <mc:AlternateContent>
          <mc:Choice Requires="wps">
            <w:drawing>
              <wp:anchor distT="0" distB="0" distL="114300" distR="114300" simplePos="0" relativeHeight="251857920" behindDoc="0" locked="0" layoutInCell="1" allowOverlap="1">
                <wp:simplePos x="0" y="0"/>
                <wp:positionH relativeFrom="column">
                  <wp:posOffset>-371475</wp:posOffset>
                </wp:positionH>
                <wp:positionV relativeFrom="paragraph">
                  <wp:posOffset>4410075</wp:posOffset>
                </wp:positionV>
                <wp:extent cx="1597025" cy="749935"/>
                <wp:effectExtent l="13335" t="12065" r="8890" b="9525"/>
                <wp:wrapNone/>
                <wp:docPr id="1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749935"/>
                        </a:xfrm>
                        <a:prstGeom prst="rect">
                          <a:avLst/>
                        </a:prstGeom>
                        <a:solidFill>
                          <a:srgbClr val="FFFFFF"/>
                        </a:solidFill>
                        <a:ln w="9525">
                          <a:solidFill>
                            <a:srgbClr val="000000"/>
                          </a:solidFill>
                          <a:miter lim="800000"/>
                          <a:headEnd/>
                          <a:tailEnd/>
                        </a:ln>
                      </wps:spPr>
                      <wps:txbx>
                        <w:txbxContent>
                          <w:p w:rsidR="004269E4" w:rsidRPr="000E2436" w:rsidRDefault="004269E4" w:rsidP="00DE4C92">
                            <w:pPr>
                              <w:jc w:val="center"/>
                              <w:rPr>
                                <w:b/>
                                <w:sz w:val="22"/>
                                <w:szCs w:val="22"/>
                              </w:rPr>
                            </w:pPr>
                            <w:r>
                              <w:rPr>
                                <w:b/>
                                <w:sz w:val="22"/>
                                <w:szCs w:val="22"/>
                              </w:rPr>
                              <w:t>Ідентифікація, використання та збереження власності замовників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76" type="#_x0000_t202" style="position:absolute;margin-left:-29.25pt;margin-top:347.25pt;width:125.75pt;height:59.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">
                <v:textbox>
                  <w:txbxContent>
                    <w:p w:rsidR="004269E4" w:rsidRPr="000E2436" w:rsidRDefault="004269E4" w:rsidP="00DE4C92">
                      <w:pPr>
                        <w:jc w:val="center"/>
                        <w:rPr>
                          <w:b/>
                          <w:sz w:val="22"/>
                          <w:szCs w:val="22"/>
                        </w:rPr>
                      </w:pPr>
                      <w:r>
                        <w:rPr>
                          <w:b/>
                          <w:sz w:val="22"/>
                          <w:szCs w:val="22"/>
                        </w:rPr>
                        <w:t>Ідентифікація, використання та збереження власності замовників</w:t>
                      </w:r>
                    </w:p>
                  </w:txbxContent>
                </v:textbox>
              </v:shape>
            </w:pict>
          </mc:Fallback>
        </mc:AlternateContent>
      </w:r>
      <w:r>
        <w:rPr>
          <w:noProof/>
          <w:lang w:eastAsia="uk-UA"/>
        </w:rPr>
        <mc:AlternateContent>
          <mc:Choice Requires="wps">
            <w:drawing>
              <wp:anchor distT="0" distB="0" distL="114300" distR="114300" simplePos="0" relativeHeight="251852800" behindDoc="0" locked="0" layoutInCell="1" allowOverlap="1">
                <wp:simplePos x="0" y="0"/>
                <wp:positionH relativeFrom="column">
                  <wp:posOffset>1596390</wp:posOffset>
                </wp:positionH>
                <wp:positionV relativeFrom="paragraph">
                  <wp:posOffset>4410075</wp:posOffset>
                </wp:positionV>
                <wp:extent cx="2028825" cy="749935"/>
                <wp:effectExtent l="9525" t="12065" r="9525" b="9525"/>
                <wp:wrapNone/>
                <wp:docPr id="16"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49935"/>
                        </a:xfrm>
                        <a:prstGeom prst="rect">
                          <a:avLst/>
                        </a:prstGeom>
                        <a:solidFill>
                          <a:srgbClr val="FFFFFF"/>
                        </a:solidFill>
                        <a:ln w="9525">
                          <a:solidFill>
                            <a:srgbClr val="000000"/>
                          </a:solidFill>
                          <a:miter lim="800000"/>
                          <a:headEnd/>
                          <a:tailEnd/>
                        </a:ln>
                      </wps:spPr>
                      <wps:txbx>
                        <w:txbxContent>
                          <w:p w:rsidR="004269E4" w:rsidRDefault="004269E4" w:rsidP="00DE4C92">
                            <w:pPr>
                              <w:jc w:val="center"/>
                              <w:rPr>
                                <w:b/>
                                <w:sz w:val="22"/>
                                <w:szCs w:val="22"/>
                              </w:rPr>
                            </w:pPr>
                            <w:r>
                              <w:rPr>
                                <w:b/>
                                <w:sz w:val="22"/>
                                <w:szCs w:val="22"/>
                              </w:rPr>
                              <w:t xml:space="preserve">НАДАННЯ АДМІНІСТРАТИВНИХ ПОСЛУГ </w:t>
                            </w:r>
                          </w:p>
                          <w:p w:rsidR="004269E4" w:rsidRPr="00BF1268" w:rsidRDefault="004269E4" w:rsidP="00DE4C92">
                            <w:pPr>
                              <w:jc w:val="center"/>
                              <w:rPr>
                                <w:b/>
                                <w:sz w:val="22"/>
                                <w:szCs w:val="22"/>
                              </w:rPr>
                            </w:pPr>
                            <w:r>
                              <w:rPr>
                                <w:b/>
                                <w:sz w:val="22"/>
                                <w:szCs w:val="22"/>
                              </w:rPr>
                              <w:t>відповідно до ТК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77" type="#_x0000_t202" style="position:absolute;margin-left:125.7pt;margin-top:347.25pt;width:159.75pt;height:59.0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">
                <v:textbox>
                  <w:txbxContent>
                    <w:p w:rsidR="004269E4" w:rsidRDefault="004269E4" w:rsidP="00DE4C92">
                      <w:pPr>
                        <w:jc w:val="center"/>
                        <w:rPr>
                          <w:b/>
                          <w:sz w:val="22"/>
                          <w:szCs w:val="22"/>
                        </w:rPr>
                      </w:pPr>
                      <w:r>
                        <w:rPr>
                          <w:b/>
                          <w:sz w:val="22"/>
                          <w:szCs w:val="22"/>
                        </w:rPr>
                        <w:t xml:space="preserve">НАДАННЯ АДМІНІСТРАТИВНИХ ПОСЛУГ </w:t>
                      </w:r>
                    </w:p>
                    <w:p w:rsidR="004269E4" w:rsidRPr="00BF1268" w:rsidRDefault="004269E4" w:rsidP="00DE4C92">
                      <w:pPr>
                        <w:jc w:val="center"/>
                        <w:rPr>
                          <w:b/>
                          <w:sz w:val="22"/>
                          <w:szCs w:val="22"/>
                        </w:rPr>
                      </w:pPr>
                      <w:r>
                        <w:rPr>
                          <w:b/>
                          <w:sz w:val="22"/>
                          <w:szCs w:val="22"/>
                        </w:rPr>
                        <w:t>відповідно до ТК</w:t>
                      </w:r>
                    </w:p>
                  </w:txbxContent>
                </v:textbox>
              </v:shape>
            </w:pict>
          </mc:Fallback>
        </mc:AlternateContent>
      </w:r>
      <w:r>
        <w:rPr>
          <w:noProof/>
          <w:lang w:eastAsia="uk-UA"/>
        </w:rPr>
        <mc:AlternateContent>
          <mc:Choice Requires="wps">
            <w:drawing>
              <wp:anchor distT="0" distB="0" distL="114300" distR="114300" simplePos="0" relativeHeight="251853824" behindDoc="0" locked="0" layoutInCell="1" allowOverlap="1">
                <wp:simplePos x="0" y="0"/>
                <wp:positionH relativeFrom="column">
                  <wp:posOffset>1110615</wp:posOffset>
                </wp:positionH>
                <wp:positionV relativeFrom="paragraph">
                  <wp:posOffset>2121535</wp:posOffset>
                </wp:positionV>
                <wp:extent cx="3118485" cy="1552575"/>
                <wp:effectExtent l="9525" t="9525" r="5715" b="9525"/>
                <wp:wrapNone/>
                <wp:docPr id="1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85" cy="1552575"/>
                        </a:xfrm>
                        <a:prstGeom prst="rect">
                          <a:avLst/>
                        </a:prstGeom>
                        <a:solidFill>
                          <a:srgbClr val="FFFFFF"/>
                        </a:solidFill>
                        <a:ln w="9525">
                          <a:solidFill>
                            <a:srgbClr val="000000"/>
                          </a:solidFill>
                          <a:miter lim="800000"/>
                          <a:headEnd/>
                          <a:tailEnd/>
                        </a:ln>
                      </wps:spPr>
                      <wps:txbx>
                        <w:txbxContent>
                          <w:p w:rsidR="004269E4" w:rsidRDefault="004269E4" w:rsidP="00DE4C92">
                            <w:pPr>
                              <w:tabs>
                                <w:tab w:val="left" w:pos="0"/>
                              </w:tabs>
                              <w:jc w:val="center"/>
                              <w:rPr>
                                <w:b/>
                              </w:rPr>
                            </w:pPr>
                            <w:r>
                              <w:rPr>
                                <w:b/>
                              </w:rPr>
                              <w:t xml:space="preserve">КРИТИЧНЕ </w:t>
                            </w:r>
                            <w:r w:rsidRPr="002D63A9">
                              <w:rPr>
                                <w:b/>
                              </w:rPr>
                              <w:t>АНАЛІЗУВАННЯ ВИМОГ ЩОДО АДМІНІСТРАТИВНИХ ПОСЛУГ</w:t>
                            </w:r>
                          </w:p>
                          <w:p w:rsidR="004269E4" w:rsidRPr="002D63A9" w:rsidRDefault="004269E4" w:rsidP="00DE4C92">
                            <w:pPr>
                              <w:suppressAutoHyphens w:val="0"/>
                              <w:jc w:val="both"/>
                              <w:rPr>
                                <w:sz w:val="22"/>
                                <w:szCs w:val="22"/>
                              </w:rPr>
                            </w:pPr>
                            <w:r w:rsidRPr="002D63A9">
                              <w:rPr>
                                <w:sz w:val="22"/>
                                <w:szCs w:val="22"/>
                              </w:rPr>
                              <w:t>- законодавчих вимог</w:t>
                            </w:r>
                            <w:r>
                              <w:rPr>
                                <w:sz w:val="22"/>
                                <w:szCs w:val="22"/>
                              </w:rPr>
                              <w:t xml:space="preserve"> до надання адміністративних послуг;</w:t>
                            </w:r>
                          </w:p>
                          <w:p w:rsidR="004269E4" w:rsidRPr="002D63A9" w:rsidRDefault="004269E4" w:rsidP="00DE4C92">
                            <w:pPr>
                              <w:suppressAutoHyphens w:val="0"/>
                              <w:jc w:val="both"/>
                              <w:rPr>
                                <w:sz w:val="22"/>
                                <w:szCs w:val="22"/>
                              </w:rPr>
                            </w:pPr>
                            <w:r w:rsidRPr="002D63A9">
                              <w:rPr>
                                <w:sz w:val="22"/>
                                <w:szCs w:val="22"/>
                              </w:rPr>
                              <w:t>- вимог замовників;</w:t>
                            </w:r>
                          </w:p>
                          <w:p w:rsidR="004269E4" w:rsidRPr="00864557" w:rsidRDefault="004269E4" w:rsidP="00DE4C92">
                            <w:pPr>
                              <w:suppressAutoHyphens w:val="0"/>
                              <w:jc w:val="both"/>
                              <w:rPr>
                                <w:sz w:val="22"/>
                                <w:szCs w:val="22"/>
                              </w:rPr>
                            </w:pPr>
                            <w:r w:rsidRPr="002D63A9">
                              <w:rPr>
                                <w:sz w:val="22"/>
                                <w:szCs w:val="22"/>
                              </w:rPr>
                              <w:t>- зворотній зв'язок із з</w:t>
                            </w:r>
                            <w:r>
                              <w:rPr>
                                <w:sz w:val="22"/>
                                <w:szCs w:val="22"/>
                              </w:rPr>
                              <w:t xml:space="preserve">амовником (інформаційні стенди, </w:t>
                            </w:r>
                            <w:r w:rsidRPr="002D63A9">
                              <w:rPr>
                                <w:sz w:val="22"/>
                                <w:szCs w:val="22"/>
                              </w:rPr>
                              <w:t>сайт міської ради</w:t>
                            </w:r>
                            <w:r w:rsidRPr="00864557">
                              <w:rPr>
                                <w:sz w:val="22"/>
                                <w:szCs w:val="22"/>
                              </w:rPr>
                              <w:t>,</w:t>
                            </w:r>
                            <w:r>
                              <w:rPr>
                                <w:sz w:val="22"/>
                                <w:szCs w:val="22"/>
                              </w:rPr>
                              <w:t xml:space="preserve"> сайт ЦНАП,</w:t>
                            </w:r>
                            <w:r w:rsidRPr="00864557">
                              <w:rPr>
                                <w:sz w:val="22"/>
                                <w:szCs w:val="22"/>
                              </w:rPr>
                              <w:t xml:space="preserve"> аналі</w:t>
                            </w:r>
                            <w:r>
                              <w:rPr>
                                <w:sz w:val="22"/>
                                <w:szCs w:val="22"/>
                              </w:rPr>
                              <w:t>з скарг замовників, результати анкетування, опитування тощо.)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78" type="#_x0000_t202" style="position:absolute;margin-left:87.45pt;margin-top:167.05pt;width:245.55pt;height:122.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">
                <v:textbox>
                  <w:txbxContent>
                    <w:p w:rsidR="004269E4" w:rsidRDefault="004269E4" w:rsidP="00DE4C92">
                      <w:pPr>
                        <w:tabs>
                          <w:tab w:val="left" w:pos="0"/>
                        </w:tabs>
                        <w:jc w:val="center"/>
                        <w:rPr>
                          <w:b/>
                        </w:rPr>
                      </w:pPr>
                      <w:r>
                        <w:rPr>
                          <w:b/>
                        </w:rPr>
                        <w:t xml:space="preserve">КРИТИЧНЕ </w:t>
                      </w:r>
                      <w:r w:rsidRPr="002D63A9">
                        <w:rPr>
                          <w:b/>
                        </w:rPr>
                        <w:t>АНАЛІЗУВАННЯ ВИМОГ ЩОДО АДМІНІСТРАТИВНИХ ПОСЛУГ</w:t>
                      </w:r>
                    </w:p>
                    <w:p w:rsidR="004269E4" w:rsidRPr="002D63A9" w:rsidRDefault="004269E4" w:rsidP="00DE4C92">
                      <w:pPr>
                        <w:suppressAutoHyphens w:val="0"/>
                        <w:jc w:val="both"/>
                        <w:rPr>
                          <w:sz w:val="22"/>
                          <w:szCs w:val="22"/>
                        </w:rPr>
                      </w:pPr>
                      <w:r w:rsidRPr="002D63A9">
                        <w:rPr>
                          <w:sz w:val="22"/>
                          <w:szCs w:val="22"/>
                        </w:rPr>
                        <w:t>- законодавчих вимог</w:t>
                      </w:r>
                      <w:r>
                        <w:rPr>
                          <w:sz w:val="22"/>
                          <w:szCs w:val="22"/>
                        </w:rPr>
                        <w:t xml:space="preserve"> до надання адміністративних послуг;</w:t>
                      </w:r>
                    </w:p>
                    <w:p w:rsidR="004269E4" w:rsidRPr="002D63A9" w:rsidRDefault="004269E4" w:rsidP="00DE4C92">
                      <w:pPr>
                        <w:suppressAutoHyphens w:val="0"/>
                        <w:jc w:val="both"/>
                        <w:rPr>
                          <w:sz w:val="22"/>
                          <w:szCs w:val="22"/>
                        </w:rPr>
                      </w:pPr>
                      <w:r w:rsidRPr="002D63A9">
                        <w:rPr>
                          <w:sz w:val="22"/>
                          <w:szCs w:val="22"/>
                        </w:rPr>
                        <w:t>- вимог замовників;</w:t>
                      </w:r>
                    </w:p>
                    <w:p w:rsidR="004269E4" w:rsidRPr="00864557" w:rsidRDefault="004269E4" w:rsidP="00DE4C92">
                      <w:pPr>
                        <w:suppressAutoHyphens w:val="0"/>
                        <w:jc w:val="both"/>
                        <w:rPr>
                          <w:sz w:val="22"/>
                          <w:szCs w:val="22"/>
                        </w:rPr>
                      </w:pPr>
                      <w:r w:rsidRPr="002D63A9">
                        <w:rPr>
                          <w:sz w:val="22"/>
                          <w:szCs w:val="22"/>
                        </w:rPr>
                        <w:t>- зворотній зв'язок із з</w:t>
                      </w:r>
                      <w:r>
                        <w:rPr>
                          <w:sz w:val="22"/>
                          <w:szCs w:val="22"/>
                        </w:rPr>
                        <w:t xml:space="preserve">амовником (інформаційні стенди, </w:t>
                      </w:r>
                      <w:r w:rsidRPr="002D63A9">
                        <w:rPr>
                          <w:sz w:val="22"/>
                          <w:szCs w:val="22"/>
                        </w:rPr>
                        <w:t>сайт міської ради</w:t>
                      </w:r>
                      <w:r w:rsidRPr="00864557">
                        <w:rPr>
                          <w:sz w:val="22"/>
                          <w:szCs w:val="22"/>
                        </w:rPr>
                        <w:t>,</w:t>
                      </w:r>
                      <w:r>
                        <w:rPr>
                          <w:sz w:val="22"/>
                          <w:szCs w:val="22"/>
                        </w:rPr>
                        <w:t xml:space="preserve"> сайт ЦНАП,</w:t>
                      </w:r>
                      <w:r w:rsidRPr="00864557">
                        <w:rPr>
                          <w:sz w:val="22"/>
                          <w:szCs w:val="22"/>
                        </w:rPr>
                        <w:t xml:space="preserve"> аналі</w:t>
                      </w:r>
                      <w:r>
                        <w:rPr>
                          <w:sz w:val="22"/>
                          <w:szCs w:val="22"/>
                        </w:rPr>
                        <w:t>з скарг замовників, результати анкетування, опитування тощо.)</w:t>
                      </w:r>
                    </w:p>
                  </w:txbxContent>
                </v:textbox>
              </v:shape>
            </w:pict>
          </mc:Fallback>
        </mc:AlternateContent>
      </w:r>
      <w:r>
        <w:rPr>
          <w:noProof/>
          <w:lang w:eastAsia="uk-UA"/>
        </w:rPr>
        <mc:AlternateContent>
          <mc:Choice Requires="wps">
            <w:drawing>
              <wp:anchor distT="0" distB="0" distL="114300" distR="114300" simplePos="0" relativeHeight="251854848" behindDoc="0" locked="0" layoutInCell="1" allowOverlap="1">
                <wp:simplePos x="0" y="0"/>
                <wp:positionH relativeFrom="column">
                  <wp:posOffset>1501140</wp:posOffset>
                </wp:positionH>
                <wp:positionV relativeFrom="paragraph">
                  <wp:posOffset>5718810</wp:posOffset>
                </wp:positionV>
                <wp:extent cx="2209800" cy="822325"/>
                <wp:effectExtent l="9525" t="6350" r="9525" b="9525"/>
                <wp:wrapNone/>
                <wp:docPr id="1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22325"/>
                        </a:xfrm>
                        <a:prstGeom prst="rect">
                          <a:avLst/>
                        </a:prstGeom>
                        <a:solidFill>
                          <a:srgbClr val="FFFFFF"/>
                        </a:solidFill>
                        <a:ln w="9525">
                          <a:solidFill>
                            <a:srgbClr val="000000"/>
                          </a:solidFill>
                          <a:miter lim="800000"/>
                          <a:headEnd/>
                          <a:tailEnd/>
                        </a:ln>
                      </wps:spPr>
                      <wps:txbx>
                        <w:txbxContent>
                          <w:p w:rsidR="004269E4" w:rsidRPr="005701CA" w:rsidRDefault="004269E4" w:rsidP="00DE4C92">
                            <w:pPr>
                              <w:jc w:val="center"/>
                              <w:rPr>
                                <w:b/>
                                <w:sz w:val="22"/>
                                <w:szCs w:val="22"/>
                              </w:rPr>
                            </w:pPr>
                            <w:r>
                              <w:rPr>
                                <w:b/>
                                <w:sz w:val="22"/>
                                <w:szCs w:val="22"/>
                              </w:rPr>
                              <w:t>Отримання замовниками результатів адміністративних послуг (або мотивованої відмови)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79" type="#_x0000_t202" style="position:absolute;margin-left:118.2pt;margin-top:450.3pt;width:174pt;height:64.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">
                <v:textbox>
                  <w:txbxContent>
                    <w:p w:rsidR="004269E4" w:rsidRPr="005701CA" w:rsidRDefault="004269E4" w:rsidP="00DE4C92">
                      <w:pPr>
                        <w:jc w:val="center"/>
                        <w:rPr>
                          <w:b/>
                          <w:sz w:val="22"/>
                          <w:szCs w:val="22"/>
                        </w:rPr>
                      </w:pPr>
                      <w:r>
                        <w:rPr>
                          <w:b/>
                          <w:sz w:val="22"/>
                          <w:szCs w:val="22"/>
                        </w:rPr>
                        <w:t>Отримання замовниками результатів адміністративних послуг (або мотивованої відмови)</w:t>
                      </w:r>
                    </w:p>
                  </w:txbxContent>
                </v:textbox>
              </v:shape>
            </w:pict>
          </mc:Fallback>
        </mc:AlternateContent>
      </w:r>
      <w:r>
        <w:rPr>
          <w:noProof/>
          <w:lang w:eastAsia="uk-UA"/>
        </w:rPr>
        <mc:AlternateContent>
          <mc:Choice Requires="wps">
            <w:drawing>
              <wp:anchor distT="0" distB="0" distL="114300" distR="114300" simplePos="0" relativeHeight="251846656" behindDoc="0" locked="0" layoutInCell="1" allowOverlap="1">
                <wp:simplePos x="0" y="0"/>
                <wp:positionH relativeFrom="column">
                  <wp:posOffset>4371340</wp:posOffset>
                </wp:positionH>
                <wp:positionV relativeFrom="paragraph">
                  <wp:posOffset>184150</wp:posOffset>
                </wp:positionV>
                <wp:extent cx="1711325" cy="594360"/>
                <wp:effectExtent l="12700" t="5715" r="9525" b="9525"/>
                <wp:wrapNone/>
                <wp:docPr id="13"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594360"/>
                        </a:xfrm>
                        <a:prstGeom prst="rect">
                          <a:avLst/>
                        </a:prstGeom>
                        <a:solidFill>
                          <a:srgbClr val="FFFFFF"/>
                        </a:solidFill>
                        <a:ln w="9525">
                          <a:solidFill>
                            <a:srgbClr val="000000"/>
                          </a:solidFill>
                          <a:miter lim="800000"/>
                          <a:headEnd/>
                          <a:tailEnd/>
                        </a:ln>
                      </wps:spPr>
                      <wps:txbx>
                        <w:txbxContent>
                          <w:p w:rsidR="004269E4" w:rsidRPr="000E2436" w:rsidRDefault="004269E4" w:rsidP="00DE4C92">
                            <w:pPr>
                              <w:jc w:val="center"/>
                              <w:rPr>
                                <w:b/>
                              </w:rPr>
                            </w:pPr>
                            <w:r w:rsidRPr="000E2436">
                              <w:rPr>
                                <w:b/>
                              </w:rPr>
                              <w:t xml:space="preserve">Законодавчі та нормативно-правові </w:t>
                            </w:r>
                            <w:r>
                              <w:rPr>
                                <w:b/>
                              </w:rPr>
                              <w:t>вимоги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80" type="#_x0000_t202" style="position:absolute;margin-left:344.2pt;margin-top:14.5pt;width:134.75pt;height:46.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">
                <v:textbox>
                  <w:txbxContent>
                    <w:p w:rsidR="004269E4" w:rsidRPr="000E2436" w:rsidRDefault="004269E4" w:rsidP="00DE4C92">
                      <w:pPr>
                        <w:jc w:val="center"/>
                        <w:rPr>
                          <w:b/>
                        </w:rPr>
                      </w:pPr>
                      <w:r w:rsidRPr="000E2436">
                        <w:rPr>
                          <w:b/>
                        </w:rPr>
                        <w:t xml:space="preserve">Законодавчі та нормативно-правові </w:t>
                      </w:r>
                      <w:r>
                        <w:rPr>
                          <w:b/>
                        </w:rPr>
                        <w:t>вимоги</w:t>
                      </w:r>
                    </w:p>
                  </w:txbxContent>
                </v:textbox>
              </v:shape>
            </w:pict>
          </mc:Fallback>
        </mc:AlternateContent>
      </w:r>
      <w:r>
        <w:rPr>
          <w:noProof/>
          <w:lang w:eastAsia="uk-UA"/>
        </w:rPr>
        <mc:AlternateContent>
          <mc:Choice Requires="wps">
            <w:drawing>
              <wp:anchor distT="0" distB="0" distL="114300" distR="114300" simplePos="0" relativeHeight="251851776" behindDoc="0" locked="0" layoutInCell="1" allowOverlap="1">
                <wp:simplePos x="0" y="0"/>
                <wp:positionH relativeFrom="column">
                  <wp:posOffset>1110615</wp:posOffset>
                </wp:positionH>
                <wp:positionV relativeFrom="paragraph">
                  <wp:posOffset>171450</wp:posOffset>
                </wp:positionV>
                <wp:extent cx="3118485" cy="1578610"/>
                <wp:effectExtent l="9525" t="12065" r="5715" b="9525"/>
                <wp:wrapNone/>
                <wp:docPr id="1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85" cy="1578610"/>
                        </a:xfrm>
                        <a:prstGeom prst="rect">
                          <a:avLst/>
                        </a:prstGeom>
                        <a:solidFill>
                          <a:srgbClr val="FFFFFF"/>
                        </a:solidFill>
                        <a:ln w="9525">
                          <a:solidFill>
                            <a:srgbClr val="000000"/>
                          </a:solidFill>
                          <a:miter lim="800000"/>
                          <a:headEnd/>
                          <a:tailEnd/>
                        </a:ln>
                      </wps:spPr>
                      <wps:txbx>
                        <w:txbxContent>
                          <w:p w:rsidR="004269E4" w:rsidRDefault="004269E4" w:rsidP="00DE4C92">
                            <w:pPr>
                              <w:jc w:val="center"/>
                              <w:rPr>
                                <w:b/>
                              </w:rPr>
                            </w:pPr>
                            <w:r w:rsidRPr="001F02B6">
                              <w:rPr>
                                <w:b/>
                              </w:rPr>
                              <w:t>ПЛАНУВАННЯ НАДАННЯ ПОСЛУГ</w:t>
                            </w:r>
                          </w:p>
                          <w:p w:rsidR="004269E4" w:rsidRPr="00885134" w:rsidRDefault="004269E4" w:rsidP="00DE4C92">
                            <w:pPr>
                              <w:numPr>
                                <w:ilvl w:val="0"/>
                                <w:numId w:val="22"/>
                              </w:numPr>
                              <w:suppressAutoHyphens w:val="0"/>
                              <w:ind w:left="142" w:firstLine="0"/>
                              <w:jc w:val="both"/>
                              <w:rPr>
                                <w:sz w:val="22"/>
                                <w:szCs w:val="22"/>
                              </w:rPr>
                            </w:pPr>
                            <w:r w:rsidRPr="00885134">
                              <w:rPr>
                                <w:sz w:val="22"/>
                                <w:szCs w:val="22"/>
                              </w:rPr>
                              <w:t>реєстр адміністративних послуг</w:t>
                            </w:r>
                            <w:r>
                              <w:rPr>
                                <w:sz w:val="22"/>
                                <w:szCs w:val="22"/>
                              </w:rPr>
                              <w:t>;</w:t>
                            </w:r>
                          </w:p>
                          <w:p w:rsidR="004269E4" w:rsidRPr="00885134" w:rsidRDefault="004269E4" w:rsidP="00DE4C92">
                            <w:pPr>
                              <w:numPr>
                                <w:ilvl w:val="0"/>
                                <w:numId w:val="22"/>
                              </w:numPr>
                              <w:suppressAutoHyphens w:val="0"/>
                              <w:ind w:left="142" w:firstLine="0"/>
                              <w:jc w:val="both"/>
                              <w:rPr>
                                <w:sz w:val="22"/>
                                <w:szCs w:val="22"/>
                              </w:rPr>
                            </w:pPr>
                            <w:r>
                              <w:rPr>
                                <w:sz w:val="22"/>
                                <w:szCs w:val="22"/>
                              </w:rPr>
                              <w:t>реєстр</w:t>
                            </w:r>
                            <w:r w:rsidRPr="00885134">
                              <w:rPr>
                                <w:sz w:val="22"/>
                                <w:szCs w:val="22"/>
                              </w:rPr>
                              <w:t xml:space="preserve"> адміністративних послуг, що надаються через ЦНАП</w:t>
                            </w:r>
                            <w:r>
                              <w:rPr>
                                <w:sz w:val="22"/>
                                <w:szCs w:val="22"/>
                              </w:rPr>
                              <w:t>;</w:t>
                            </w:r>
                          </w:p>
                          <w:p w:rsidR="004269E4" w:rsidRPr="00885134" w:rsidRDefault="004269E4" w:rsidP="00DE4C92">
                            <w:pPr>
                              <w:numPr>
                                <w:ilvl w:val="0"/>
                                <w:numId w:val="22"/>
                              </w:numPr>
                              <w:suppressAutoHyphens w:val="0"/>
                              <w:ind w:left="142" w:firstLine="0"/>
                              <w:jc w:val="both"/>
                              <w:rPr>
                                <w:sz w:val="22"/>
                                <w:szCs w:val="22"/>
                              </w:rPr>
                            </w:pPr>
                            <w:r w:rsidRPr="00885134">
                              <w:rPr>
                                <w:sz w:val="22"/>
                                <w:szCs w:val="22"/>
                              </w:rPr>
                              <w:t>ІК та ТК адміністративних послуг</w:t>
                            </w:r>
                            <w:r>
                              <w:rPr>
                                <w:sz w:val="22"/>
                                <w:szCs w:val="22"/>
                              </w:rPr>
                              <w:t>;</w:t>
                            </w:r>
                          </w:p>
                          <w:p w:rsidR="004269E4" w:rsidRPr="00885134" w:rsidRDefault="004269E4" w:rsidP="00DE4C92">
                            <w:pPr>
                              <w:numPr>
                                <w:ilvl w:val="0"/>
                                <w:numId w:val="22"/>
                              </w:numPr>
                              <w:suppressAutoHyphens w:val="0"/>
                              <w:ind w:left="142" w:firstLine="0"/>
                              <w:jc w:val="both"/>
                              <w:rPr>
                                <w:sz w:val="22"/>
                                <w:szCs w:val="22"/>
                              </w:rPr>
                            </w:pPr>
                            <w:r w:rsidRPr="00885134">
                              <w:rPr>
                                <w:sz w:val="22"/>
                                <w:szCs w:val="22"/>
                              </w:rPr>
                              <w:t>перелік пунктів обслуговування замовників</w:t>
                            </w:r>
                            <w:r>
                              <w:rPr>
                                <w:sz w:val="22"/>
                                <w:szCs w:val="22"/>
                              </w:rPr>
                              <w:t xml:space="preserve"> (суб’єктів звернення);</w:t>
                            </w:r>
                          </w:p>
                          <w:p w:rsidR="004269E4" w:rsidRPr="00885134" w:rsidRDefault="004269E4" w:rsidP="00DE4C92">
                            <w:pPr>
                              <w:numPr>
                                <w:ilvl w:val="0"/>
                                <w:numId w:val="22"/>
                              </w:numPr>
                              <w:suppressAutoHyphens w:val="0"/>
                              <w:ind w:left="142" w:firstLine="0"/>
                              <w:jc w:val="both"/>
                              <w:rPr>
                                <w:sz w:val="22"/>
                                <w:szCs w:val="22"/>
                              </w:rPr>
                            </w:pPr>
                            <w:r w:rsidRPr="00885134">
                              <w:rPr>
                                <w:sz w:val="22"/>
                                <w:szCs w:val="22"/>
                              </w:rPr>
                              <w:t>проектування та розроблення нової послуги</w:t>
                            </w: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81" type="#_x0000_t202" style="position:absolute;margin-left:87.45pt;margin-top:13.5pt;width:245.55pt;height:124.3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">
                <v:textbox>
                  <w:txbxContent>
                    <w:p w:rsidR="004269E4" w:rsidRDefault="004269E4" w:rsidP="00DE4C92">
                      <w:pPr>
                        <w:jc w:val="center"/>
                        <w:rPr>
                          <w:b/>
                        </w:rPr>
                      </w:pPr>
                      <w:r w:rsidRPr="001F02B6">
                        <w:rPr>
                          <w:b/>
                        </w:rPr>
                        <w:t>ПЛАНУВАННЯ НАДАННЯ ПОСЛУГ</w:t>
                      </w:r>
                    </w:p>
                    <w:p w:rsidR="004269E4" w:rsidRPr="00885134" w:rsidRDefault="004269E4" w:rsidP="00DE4C92">
                      <w:pPr>
                        <w:numPr>
                          <w:ilvl w:val="0"/>
                          <w:numId w:val="22"/>
                        </w:numPr>
                        <w:suppressAutoHyphens w:val="0"/>
                        <w:ind w:left="142" w:firstLine="0"/>
                        <w:jc w:val="both"/>
                        <w:rPr>
                          <w:sz w:val="22"/>
                          <w:szCs w:val="22"/>
                        </w:rPr>
                      </w:pPr>
                      <w:r w:rsidRPr="00885134">
                        <w:rPr>
                          <w:sz w:val="22"/>
                          <w:szCs w:val="22"/>
                        </w:rPr>
                        <w:t>реєстр адміністративних послуг</w:t>
                      </w:r>
                      <w:r>
                        <w:rPr>
                          <w:sz w:val="22"/>
                          <w:szCs w:val="22"/>
                        </w:rPr>
                        <w:t>;</w:t>
                      </w:r>
                    </w:p>
                    <w:p w:rsidR="004269E4" w:rsidRPr="00885134" w:rsidRDefault="004269E4" w:rsidP="00DE4C92">
                      <w:pPr>
                        <w:numPr>
                          <w:ilvl w:val="0"/>
                          <w:numId w:val="22"/>
                        </w:numPr>
                        <w:suppressAutoHyphens w:val="0"/>
                        <w:ind w:left="142" w:firstLine="0"/>
                        <w:jc w:val="both"/>
                        <w:rPr>
                          <w:sz w:val="22"/>
                          <w:szCs w:val="22"/>
                        </w:rPr>
                      </w:pPr>
                      <w:r>
                        <w:rPr>
                          <w:sz w:val="22"/>
                          <w:szCs w:val="22"/>
                        </w:rPr>
                        <w:t>реєстр</w:t>
                      </w:r>
                      <w:r w:rsidRPr="00885134">
                        <w:rPr>
                          <w:sz w:val="22"/>
                          <w:szCs w:val="22"/>
                        </w:rPr>
                        <w:t xml:space="preserve"> адміністративних послуг, що надаються через ЦНАП</w:t>
                      </w:r>
                      <w:r>
                        <w:rPr>
                          <w:sz w:val="22"/>
                          <w:szCs w:val="22"/>
                        </w:rPr>
                        <w:t>;</w:t>
                      </w:r>
                    </w:p>
                    <w:p w:rsidR="004269E4" w:rsidRPr="00885134" w:rsidRDefault="004269E4" w:rsidP="00DE4C92">
                      <w:pPr>
                        <w:numPr>
                          <w:ilvl w:val="0"/>
                          <w:numId w:val="22"/>
                        </w:numPr>
                        <w:suppressAutoHyphens w:val="0"/>
                        <w:ind w:left="142" w:firstLine="0"/>
                        <w:jc w:val="both"/>
                        <w:rPr>
                          <w:sz w:val="22"/>
                          <w:szCs w:val="22"/>
                        </w:rPr>
                      </w:pPr>
                      <w:r w:rsidRPr="00885134">
                        <w:rPr>
                          <w:sz w:val="22"/>
                          <w:szCs w:val="22"/>
                        </w:rPr>
                        <w:t>ІК та ТК адміністративних послуг</w:t>
                      </w:r>
                      <w:r>
                        <w:rPr>
                          <w:sz w:val="22"/>
                          <w:szCs w:val="22"/>
                        </w:rPr>
                        <w:t>;</w:t>
                      </w:r>
                    </w:p>
                    <w:p w:rsidR="004269E4" w:rsidRPr="00885134" w:rsidRDefault="004269E4" w:rsidP="00DE4C92">
                      <w:pPr>
                        <w:numPr>
                          <w:ilvl w:val="0"/>
                          <w:numId w:val="22"/>
                        </w:numPr>
                        <w:suppressAutoHyphens w:val="0"/>
                        <w:ind w:left="142" w:firstLine="0"/>
                        <w:jc w:val="both"/>
                        <w:rPr>
                          <w:sz w:val="22"/>
                          <w:szCs w:val="22"/>
                        </w:rPr>
                      </w:pPr>
                      <w:r w:rsidRPr="00885134">
                        <w:rPr>
                          <w:sz w:val="22"/>
                          <w:szCs w:val="22"/>
                        </w:rPr>
                        <w:t>перелік пунктів обслуговування замовників</w:t>
                      </w:r>
                      <w:r>
                        <w:rPr>
                          <w:sz w:val="22"/>
                          <w:szCs w:val="22"/>
                        </w:rPr>
                        <w:t xml:space="preserve"> (суб’єктів звернення);</w:t>
                      </w:r>
                    </w:p>
                    <w:p w:rsidR="004269E4" w:rsidRPr="00885134" w:rsidRDefault="004269E4" w:rsidP="00DE4C92">
                      <w:pPr>
                        <w:numPr>
                          <w:ilvl w:val="0"/>
                          <w:numId w:val="22"/>
                        </w:numPr>
                        <w:suppressAutoHyphens w:val="0"/>
                        <w:ind w:left="142" w:firstLine="0"/>
                        <w:jc w:val="both"/>
                        <w:rPr>
                          <w:sz w:val="22"/>
                          <w:szCs w:val="22"/>
                        </w:rPr>
                      </w:pPr>
                      <w:r w:rsidRPr="00885134">
                        <w:rPr>
                          <w:sz w:val="22"/>
                          <w:szCs w:val="22"/>
                        </w:rPr>
                        <w:t>проектування та розроблення нової послуги</w:t>
                      </w:r>
                      <w:r>
                        <w:rPr>
                          <w:sz w:val="22"/>
                          <w:szCs w:val="22"/>
                        </w:rPr>
                        <w:t>.</w:t>
                      </w:r>
                    </w:p>
                  </w:txbxContent>
                </v:textbox>
              </v:shape>
            </w:pict>
          </mc:Fallback>
        </mc:AlternateContent>
      </w:r>
      <w:r>
        <w:rPr>
          <w:noProof/>
          <w:lang w:eastAsia="uk-UA"/>
        </w:rPr>
        <mc:AlternateContent>
          <mc:Choice Requires="wps">
            <w:drawing>
              <wp:anchor distT="0" distB="0" distL="114300" distR="114300" simplePos="0" relativeHeight="251847680" behindDoc="0" locked="0" layoutInCell="1" allowOverlap="1">
                <wp:simplePos x="0" y="0"/>
                <wp:positionH relativeFrom="column">
                  <wp:posOffset>-228600</wp:posOffset>
                </wp:positionH>
                <wp:positionV relativeFrom="paragraph">
                  <wp:posOffset>5912485</wp:posOffset>
                </wp:positionV>
                <wp:extent cx="914400" cy="333375"/>
                <wp:effectExtent l="13335" t="9525" r="5715" b="9525"/>
                <wp:wrapNone/>
                <wp:docPr id="8"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9525">
                          <a:solidFill>
                            <a:srgbClr val="000000"/>
                          </a:solidFill>
                          <a:prstDash val="dash"/>
                          <a:miter lim="800000"/>
                          <a:headEnd/>
                          <a:tailEnd/>
                        </a:ln>
                      </wps:spPr>
                      <wps:txbx>
                        <w:txbxContent>
                          <w:p w:rsidR="004269E4" w:rsidRPr="00EF4788" w:rsidRDefault="004269E4" w:rsidP="00DE4C92">
                            <w:pPr>
                              <w:shd w:val="clear" w:color="auto" w:fill="FFFF00"/>
                              <w:jc w:val="center"/>
                              <w:rPr>
                                <w:b/>
                              </w:rPr>
                            </w:pPr>
                            <w:r w:rsidRPr="00EF4788">
                              <w:rPr>
                                <w:b/>
                              </w:rPr>
                              <w:t>ВИХІД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82" type="#_x0000_t202" style="position:absolute;margin-left:-18pt;margin-top:465.55pt;width:1in;height:26.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">
                <v:stroke dashstyle="dash"/>
                <v:textbox>
                  <w:txbxContent>
                    <w:p w:rsidR="004269E4" w:rsidRPr="00EF4788" w:rsidRDefault="004269E4" w:rsidP="00DE4C92">
                      <w:pPr>
                        <w:shd w:val="clear" w:color="auto" w:fill="FFFF00"/>
                        <w:jc w:val="center"/>
                        <w:rPr>
                          <w:b/>
                        </w:rPr>
                      </w:pPr>
                      <w:r w:rsidRPr="00EF4788">
                        <w:rPr>
                          <w:b/>
                        </w:rPr>
                        <w:t>ВИХІД</w:t>
                      </w:r>
                    </w:p>
                  </w:txbxContent>
                </v:textbox>
              </v:shape>
            </w:pict>
          </mc:Fallback>
        </mc:AlternateContent>
      </w:r>
      <w:r>
        <w:rPr>
          <w:noProof/>
          <w:lang w:eastAsia="uk-UA"/>
        </w:rPr>
        <mc:AlternateContent>
          <mc:Choice Requires="wps">
            <w:drawing>
              <wp:anchor distT="0" distB="0" distL="114300" distR="114300" simplePos="0" relativeHeight="251848704" behindDoc="0" locked="0" layoutInCell="1" allowOverlap="1">
                <wp:simplePos x="0" y="0"/>
                <wp:positionH relativeFrom="column">
                  <wp:posOffset>-228600</wp:posOffset>
                </wp:positionH>
                <wp:positionV relativeFrom="paragraph">
                  <wp:posOffset>184150</wp:posOffset>
                </wp:positionV>
                <wp:extent cx="914400" cy="361950"/>
                <wp:effectExtent l="13335" t="5715" r="5715" b="13335"/>
                <wp:wrapNone/>
                <wp:docPr id="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solidFill>
                          <a:srgbClr val="FFFFFF"/>
                        </a:solidFill>
                        <a:ln w="9525">
                          <a:solidFill>
                            <a:srgbClr val="000000"/>
                          </a:solidFill>
                          <a:prstDash val="dash"/>
                          <a:miter lim="800000"/>
                          <a:headEnd/>
                          <a:tailEnd/>
                        </a:ln>
                      </wps:spPr>
                      <wps:txbx>
                        <w:txbxContent>
                          <w:p w:rsidR="004269E4" w:rsidRPr="00EF4788" w:rsidRDefault="004269E4" w:rsidP="00DE4C92">
                            <w:pPr>
                              <w:shd w:val="clear" w:color="auto" w:fill="FFFF00"/>
                              <w:jc w:val="center"/>
                              <w:rPr>
                                <w:b/>
                              </w:rPr>
                            </w:pPr>
                            <w:r w:rsidRPr="00EF4788">
                              <w:rPr>
                                <w:b/>
                              </w:rPr>
                              <w:t>ВХІД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83" type="#_x0000_t202" style="position:absolute;margin-left:-18pt;margin-top:14.5pt;width:1in;height:2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">
                <v:stroke dashstyle="dash"/>
                <v:textbox>
                  <w:txbxContent>
                    <w:p w:rsidR="004269E4" w:rsidRPr="00EF4788" w:rsidRDefault="004269E4" w:rsidP="00DE4C92">
                      <w:pPr>
                        <w:shd w:val="clear" w:color="auto" w:fill="FFFF00"/>
                        <w:jc w:val="center"/>
                        <w:rPr>
                          <w:b/>
                        </w:rPr>
                      </w:pPr>
                      <w:r w:rsidRPr="00EF4788">
                        <w:rPr>
                          <w:b/>
                        </w:rPr>
                        <w:t>ВХІД</w:t>
                      </w:r>
                    </w:p>
                  </w:txbxContent>
                </v:textbox>
              </v:shape>
            </w:pict>
          </mc:Fallback>
        </mc:AlternateContent>
      </w: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F29E0" w:rsidRPr="00603949" w:rsidRDefault="00DE4C92" w:rsidP="00603949">
      <w:pPr>
        <w:jc w:val="right"/>
        <w:rPr>
          <w:sz w:val="24"/>
          <w:szCs w:val="24"/>
        </w:rPr>
      </w:pPr>
      <w:r>
        <w:rPr>
          <w:sz w:val="24"/>
          <w:szCs w:val="24"/>
        </w:rPr>
        <w:br w:type="page"/>
      </w:r>
      <w:r w:rsidR="00DF29E0">
        <w:rPr>
          <w:color w:val="000000"/>
          <w:sz w:val="24"/>
          <w:szCs w:val="24"/>
        </w:rPr>
        <w:lastRenderedPageBreak/>
        <w:t>Д</w:t>
      </w:r>
      <w:r w:rsidR="00FA5CCD">
        <w:rPr>
          <w:color w:val="000000"/>
          <w:sz w:val="24"/>
          <w:szCs w:val="24"/>
        </w:rPr>
        <w:t xml:space="preserve"> -</w:t>
      </w:r>
      <w:r w:rsidR="00DF29E0" w:rsidRPr="00D907BC">
        <w:rPr>
          <w:color w:val="000000"/>
          <w:sz w:val="24"/>
          <w:szCs w:val="24"/>
        </w:rPr>
        <w:t>0</w:t>
      </w:r>
      <w:r>
        <w:rPr>
          <w:color w:val="000000"/>
          <w:sz w:val="24"/>
          <w:szCs w:val="24"/>
        </w:rPr>
        <w:t>9</w:t>
      </w:r>
      <w:r w:rsidR="00DF29E0">
        <w:rPr>
          <w:color w:val="000000"/>
          <w:sz w:val="24"/>
          <w:szCs w:val="24"/>
        </w:rPr>
        <w:t>/НСУЯ</w:t>
      </w:r>
    </w:p>
    <w:p w:rsidR="00DF29E0" w:rsidRDefault="00DF29E0" w:rsidP="00DF29E0">
      <w:pPr>
        <w:ind w:left="708" w:hanging="708"/>
        <w:jc w:val="right"/>
        <w:rPr>
          <w:color w:val="000000"/>
          <w:sz w:val="24"/>
          <w:szCs w:val="24"/>
        </w:rPr>
      </w:pPr>
    </w:p>
    <w:p w:rsidR="00DF29E0" w:rsidRPr="007E5F92" w:rsidRDefault="00DF29E0" w:rsidP="00DF29E0">
      <w:pPr>
        <w:jc w:val="center"/>
      </w:pPr>
      <w:r w:rsidRPr="007E5F92">
        <w:object w:dxaOrig="609" w:dyaOrig="831">
          <v:shape id="_x0000_i1026" type="#_x0000_t75" style="width:41.8pt;height:57.5pt" o:ole="" fillcolor="window">
            <v:imagedata r:id="rId18" o:title=""/>
          </v:shape>
          <o:OLEObject Type="Embed" ProgID="CorelDRAW.Graphic.13" ShapeID="_x0000_i1026" DrawAspect="Content" ObjectID="_1668856652" r:id="rId19"/>
        </w:object>
      </w:r>
    </w:p>
    <w:p w:rsidR="00DF29E0" w:rsidRPr="007E5F92" w:rsidRDefault="00DF29E0" w:rsidP="00DF29E0">
      <w:pPr>
        <w:pStyle w:val="11"/>
        <w:jc w:val="center"/>
      </w:pPr>
      <w:r w:rsidRPr="007E5F92">
        <w:t>УКРАЇНА</w:t>
      </w:r>
    </w:p>
    <w:p w:rsidR="00DF29E0" w:rsidRPr="007E5F92" w:rsidRDefault="00DF29E0" w:rsidP="00DF29E0">
      <w:pPr>
        <w:pStyle w:val="11"/>
        <w:jc w:val="center"/>
      </w:pPr>
      <w:r w:rsidRPr="007E5F92">
        <w:t>ТЕРНОПІЛЬСЬКА МІСЬКА РАДА</w:t>
      </w:r>
    </w:p>
    <w:p w:rsidR="00DF29E0" w:rsidRPr="007E5F92" w:rsidRDefault="00DF29E0" w:rsidP="00DF29E0">
      <w:pPr>
        <w:pBdr>
          <w:bottom w:val="single" w:sz="4" w:space="1" w:color="auto"/>
        </w:pBdr>
        <w:jc w:val="center"/>
      </w:pPr>
    </w:p>
    <w:p w:rsidR="00DF29E0" w:rsidRPr="007E5F92" w:rsidRDefault="00DF29E0" w:rsidP="00DF29E0">
      <w:pPr>
        <w:pStyle w:val="11"/>
        <w:ind w:left="-142"/>
        <w:jc w:val="center"/>
      </w:pPr>
      <w:r w:rsidRPr="007E5F92">
        <w:t>РОЗПОРЯДЖЕННЯ</w:t>
      </w:r>
    </w:p>
    <w:p w:rsidR="00DF29E0" w:rsidRPr="007E5F92" w:rsidRDefault="00DF29E0" w:rsidP="00DF29E0">
      <w:pPr>
        <w:pStyle w:val="11"/>
        <w:ind w:left="-142"/>
        <w:jc w:val="center"/>
      </w:pPr>
      <w:r w:rsidRPr="007E5F92">
        <w:t>МІСЬКОГО ГОЛОВИ</w:t>
      </w:r>
    </w:p>
    <w:p w:rsidR="00603949" w:rsidRDefault="00DF29E0" w:rsidP="00603949">
      <w:pPr>
        <w:pStyle w:val="af7"/>
        <w:shd w:val="clear" w:color="auto" w:fill="FFFFFF"/>
        <w:tabs>
          <w:tab w:val="left" w:pos="6105"/>
        </w:tabs>
        <w:spacing w:before="0" w:after="180" w:line="390" w:lineRule="atLeast"/>
        <w:jc w:val="both"/>
        <w:rPr>
          <w:rFonts w:ascii="Helvetica" w:hAnsi="Helvetica" w:cs="Helvetica"/>
          <w:color w:val="000000"/>
          <w:sz w:val="23"/>
          <w:szCs w:val="23"/>
        </w:rPr>
      </w:pPr>
      <w:r>
        <w:t xml:space="preserve">    </w:t>
      </w:r>
      <w:r w:rsidR="00603949">
        <w:rPr>
          <w:rFonts w:ascii="Helvetica" w:hAnsi="Helvetica" w:cs="Helvetica"/>
          <w:color w:val="000000"/>
          <w:sz w:val="23"/>
          <w:szCs w:val="23"/>
        </w:rPr>
        <w:t>23.11.2020р.</w:t>
      </w:r>
      <w:r w:rsidR="00603949">
        <w:rPr>
          <w:rFonts w:ascii="Helvetica" w:hAnsi="Helvetica" w:cs="Helvetica"/>
          <w:color w:val="000000"/>
          <w:sz w:val="23"/>
          <w:szCs w:val="23"/>
        </w:rPr>
        <w:tab/>
      </w:r>
      <w:r w:rsidR="00603949">
        <w:rPr>
          <w:rFonts w:ascii="Helvetica" w:hAnsi="Helvetica" w:cs="Helvetica"/>
          <w:color w:val="000000"/>
          <w:sz w:val="23"/>
          <w:szCs w:val="23"/>
          <w:lang w:val="uk-UA"/>
        </w:rPr>
        <w:t xml:space="preserve">      </w:t>
      </w:r>
      <w:r w:rsidR="00603949">
        <w:rPr>
          <w:rFonts w:ascii="Helvetica" w:hAnsi="Helvetica" w:cs="Helvetica"/>
          <w:color w:val="000000"/>
          <w:sz w:val="23"/>
          <w:szCs w:val="23"/>
        </w:rPr>
        <w:t>№ 258</w:t>
      </w:r>
    </w:p>
    <w:p w:rsidR="00603949" w:rsidRDefault="00603949" w:rsidP="00603949">
      <w:pPr>
        <w:pStyle w:val="af7"/>
        <w:shd w:val="clear" w:color="auto" w:fill="FFFFFF"/>
        <w:tabs>
          <w:tab w:val="left" w:pos="6105"/>
        </w:tabs>
        <w:spacing w:before="0" w:after="180" w:line="390" w:lineRule="atLeast"/>
        <w:jc w:val="both"/>
        <w:rPr>
          <w:rFonts w:ascii="Helvetica" w:hAnsi="Helvetica" w:cs="Helvetica"/>
          <w:color w:val="000000"/>
          <w:sz w:val="23"/>
          <w:szCs w:val="23"/>
        </w:rPr>
      </w:pPr>
      <w:r>
        <w:rPr>
          <w:rFonts w:ascii="Helvetica" w:hAnsi="Helvetica" w:cs="Helvetica"/>
          <w:color w:val="000000"/>
          <w:sz w:val="23"/>
          <w:szCs w:val="23"/>
          <w:lang w:val="uk-UA"/>
        </w:rPr>
        <w:t xml:space="preserve">                                                                                                </w:t>
      </w:r>
    </w:p>
    <w:p w:rsidR="00603949" w:rsidRPr="00B3055C" w:rsidRDefault="00603949" w:rsidP="00603949">
      <w:pPr>
        <w:pStyle w:val="af7"/>
        <w:shd w:val="clear" w:color="auto" w:fill="FFFFFF"/>
        <w:spacing w:before="0" w:after="0" w:line="320" w:lineRule="atLeast"/>
        <w:rPr>
          <w:color w:val="000000"/>
          <w:lang w:val="uk-UA"/>
        </w:rPr>
      </w:pPr>
      <w:r>
        <w:rPr>
          <w:rFonts w:ascii="Helvetica" w:hAnsi="Helvetica" w:cs="Helvetica"/>
          <w:color w:val="000000"/>
          <w:sz w:val="23"/>
          <w:szCs w:val="23"/>
        </w:rPr>
        <w:t> </w:t>
      </w:r>
      <w:r w:rsidRPr="00B3055C">
        <w:rPr>
          <w:color w:val="000000"/>
          <w:lang w:val="uk-UA"/>
        </w:rPr>
        <w:t>Про посадові обов’язки, розподіл повноважень</w:t>
      </w:r>
    </w:p>
    <w:p w:rsidR="00603949" w:rsidRPr="00B3055C" w:rsidRDefault="00603949" w:rsidP="00603949">
      <w:pPr>
        <w:pStyle w:val="af7"/>
        <w:shd w:val="clear" w:color="auto" w:fill="FFFFFF"/>
        <w:spacing w:before="0" w:after="0" w:line="320" w:lineRule="atLeast"/>
        <w:rPr>
          <w:color w:val="000000"/>
          <w:lang w:val="uk-UA"/>
        </w:rPr>
      </w:pPr>
      <w:r>
        <w:rPr>
          <w:color w:val="000000"/>
          <w:lang w:val="uk-UA"/>
        </w:rPr>
        <w:t xml:space="preserve"> </w:t>
      </w:r>
      <w:r w:rsidRPr="00B3055C">
        <w:rPr>
          <w:color w:val="000000"/>
          <w:lang w:val="uk-UA"/>
        </w:rPr>
        <w:t>та взаємозамінність в Тернопільській міській раді</w:t>
      </w:r>
    </w:p>
    <w:p w:rsidR="00603949" w:rsidRPr="00CB3CF0" w:rsidRDefault="00603949" w:rsidP="00603949">
      <w:pPr>
        <w:ind w:firstLine="708"/>
        <w:rPr>
          <w:sz w:val="26"/>
          <w:szCs w:val="26"/>
        </w:rPr>
      </w:pPr>
    </w:p>
    <w:p w:rsidR="00603949" w:rsidRPr="0083140D" w:rsidRDefault="00603949" w:rsidP="00603949">
      <w:pPr>
        <w:ind w:firstLine="708"/>
        <w:rPr>
          <w:sz w:val="26"/>
          <w:szCs w:val="26"/>
        </w:rPr>
      </w:pPr>
      <w:r w:rsidRPr="0083140D">
        <w:rPr>
          <w:sz w:val="26"/>
          <w:szCs w:val="26"/>
        </w:rPr>
        <w:tab/>
      </w:r>
      <w:r w:rsidRPr="0083140D">
        <w:rPr>
          <w:sz w:val="26"/>
          <w:szCs w:val="26"/>
        </w:rPr>
        <w:tab/>
      </w:r>
      <w:r w:rsidRPr="0083140D">
        <w:rPr>
          <w:sz w:val="26"/>
          <w:szCs w:val="26"/>
        </w:rPr>
        <w:tab/>
      </w:r>
      <w:r w:rsidRPr="0083140D">
        <w:rPr>
          <w:sz w:val="26"/>
          <w:szCs w:val="26"/>
        </w:rPr>
        <w:tab/>
      </w:r>
      <w:r w:rsidRPr="0083140D">
        <w:rPr>
          <w:sz w:val="26"/>
          <w:szCs w:val="26"/>
        </w:rPr>
        <w:tab/>
      </w:r>
      <w:r w:rsidRPr="0083140D">
        <w:rPr>
          <w:sz w:val="26"/>
          <w:szCs w:val="26"/>
        </w:rPr>
        <w:tab/>
      </w:r>
      <w:r w:rsidRPr="0083140D">
        <w:rPr>
          <w:sz w:val="26"/>
          <w:szCs w:val="26"/>
        </w:rPr>
        <w:tab/>
      </w:r>
    </w:p>
    <w:p w:rsidR="00603949" w:rsidRPr="00603949" w:rsidRDefault="00603949" w:rsidP="00603949">
      <w:pPr>
        <w:ind w:firstLine="709"/>
        <w:jc w:val="both"/>
        <w:rPr>
          <w:b/>
          <w:sz w:val="24"/>
          <w:szCs w:val="24"/>
          <w:lang w:eastAsia="uk-UA"/>
        </w:rPr>
      </w:pPr>
      <w:r w:rsidRPr="00603949">
        <w:rPr>
          <w:b/>
          <w:sz w:val="24"/>
          <w:szCs w:val="24"/>
          <w:lang w:eastAsia="uk-UA"/>
        </w:rPr>
        <w:t>Загальні функціональні повноваження секретаря ради, заступників міського голови з питань діяльності виконавчих органів ради, заступника міського голови – керуючого справами</w:t>
      </w:r>
    </w:p>
    <w:p w:rsidR="00603949" w:rsidRPr="00603949" w:rsidRDefault="00603949" w:rsidP="00603949">
      <w:pPr>
        <w:ind w:firstLine="709"/>
        <w:jc w:val="both"/>
        <w:rPr>
          <w:sz w:val="24"/>
          <w:szCs w:val="24"/>
          <w:lang w:eastAsia="uk-UA"/>
        </w:rPr>
      </w:pPr>
    </w:p>
    <w:p w:rsidR="00603949" w:rsidRPr="00603949" w:rsidRDefault="00603949" w:rsidP="00603949">
      <w:pPr>
        <w:ind w:firstLine="709"/>
        <w:jc w:val="both"/>
        <w:rPr>
          <w:sz w:val="24"/>
          <w:szCs w:val="24"/>
          <w:lang w:eastAsia="uk-UA"/>
        </w:rPr>
      </w:pPr>
      <w:r w:rsidRPr="00603949">
        <w:rPr>
          <w:sz w:val="24"/>
          <w:szCs w:val="24"/>
          <w:lang w:eastAsia="uk-UA"/>
        </w:rPr>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 спрямовує, координує роботу відповідних виконавчих органів міської ради, а також комунальних підприємств, установ та організацій.</w:t>
      </w:r>
    </w:p>
    <w:p w:rsidR="00603949" w:rsidRPr="00603949" w:rsidRDefault="00603949" w:rsidP="00603949">
      <w:pPr>
        <w:ind w:firstLine="709"/>
        <w:jc w:val="both"/>
        <w:rPr>
          <w:sz w:val="24"/>
          <w:szCs w:val="24"/>
          <w:lang w:eastAsia="uk-UA"/>
        </w:rPr>
      </w:pPr>
      <w:r w:rsidRPr="00603949">
        <w:rPr>
          <w:sz w:val="24"/>
          <w:szCs w:val="24"/>
          <w:lang w:eastAsia="uk-UA"/>
        </w:rPr>
        <w:t>2. Відповідає за підготовку проектів рішень міської ради, рішень виконавчого комітету, розпоряджень міського голови, інших документів, що видаються в міській раді, вживає вичерпних заходів щодо врегулювання розбіжностей між розробниками проектів документів.</w:t>
      </w:r>
    </w:p>
    <w:p w:rsidR="00603949" w:rsidRPr="00603949" w:rsidRDefault="00603949" w:rsidP="00603949">
      <w:pPr>
        <w:ind w:firstLine="709"/>
        <w:jc w:val="both"/>
        <w:rPr>
          <w:sz w:val="24"/>
          <w:szCs w:val="24"/>
          <w:lang w:eastAsia="uk-UA"/>
        </w:rPr>
      </w:pPr>
      <w:r w:rsidRPr="00603949">
        <w:rPr>
          <w:sz w:val="24"/>
          <w:szCs w:val="24"/>
          <w:lang w:eastAsia="uk-UA"/>
        </w:rPr>
        <w:t>3. В установленому порядку здійснює особистий прийом громадян та забезпечує розгляд їх звернень.</w:t>
      </w:r>
    </w:p>
    <w:p w:rsidR="00603949" w:rsidRPr="00603949" w:rsidRDefault="00603949" w:rsidP="00603949">
      <w:pPr>
        <w:ind w:firstLine="709"/>
        <w:jc w:val="both"/>
        <w:rPr>
          <w:sz w:val="24"/>
          <w:szCs w:val="24"/>
          <w:lang w:eastAsia="uk-UA"/>
        </w:rPr>
      </w:pPr>
      <w:r w:rsidRPr="00603949">
        <w:rPr>
          <w:sz w:val="24"/>
          <w:szCs w:val="24"/>
          <w:lang w:eastAsia="uk-UA"/>
        </w:rPr>
        <w:t>4. Бере участь у роботі пленарних засідань сесій міської ради, засіданнях виконавчого комітету, засіданнях постійних комісій міської ради.</w:t>
      </w:r>
    </w:p>
    <w:p w:rsidR="00603949" w:rsidRPr="00603949" w:rsidRDefault="00603949" w:rsidP="00603949">
      <w:pPr>
        <w:ind w:firstLine="709"/>
        <w:jc w:val="both"/>
        <w:rPr>
          <w:sz w:val="24"/>
          <w:szCs w:val="24"/>
          <w:lang w:eastAsia="uk-UA"/>
        </w:rPr>
      </w:pPr>
      <w:r w:rsidRPr="00603949">
        <w:rPr>
          <w:sz w:val="24"/>
          <w:szCs w:val="24"/>
          <w:lang w:eastAsia="uk-UA"/>
        </w:rPr>
        <w:t xml:space="preserve">5. Вносить міському голові пропозиції щодо призначення на посади та звільнення  з посад керівників відповідних виконавчих органів міської ради </w:t>
      </w:r>
      <w:r w:rsidRPr="00603949">
        <w:rPr>
          <w:i/>
          <w:sz w:val="24"/>
          <w:szCs w:val="24"/>
          <w:lang w:eastAsia="uk-UA"/>
        </w:rPr>
        <w:t>та їх заступників</w:t>
      </w:r>
      <w:r w:rsidRPr="00603949">
        <w:rPr>
          <w:sz w:val="24"/>
          <w:szCs w:val="24"/>
          <w:lang w:eastAsia="uk-UA"/>
        </w:rPr>
        <w:t>, а також пропозиції щодо заохочення або притягнення їх до дисциплінарної відповідальності.</w:t>
      </w:r>
    </w:p>
    <w:p w:rsidR="00603949" w:rsidRPr="00603949" w:rsidRDefault="00603949" w:rsidP="00603949">
      <w:pPr>
        <w:ind w:firstLine="709"/>
        <w:jc w:val="both"/>
        <w:rPr>
          <w:sz w:val="24"/>
          <w:szCs w:val="24"/>
          <w:lang w:eastAsia="uk-UA"/>
        </w:rPr>
      </w:pPr>
      <w:r w:rsidRPr="00603949">
        <w:rPr>
          <w:sz w:val="24"/>
          <w:szCs w:val="24"/>
          <w:lang w:eastAsia="uk-UA"/>
        </w:rPr>
        <w:t>6. Здійснює керівництво комісіями та робочими групами, створеними відповідно до рішень міської ради, виконавчого комітету, розпоряджень міського голови.</w:t>
      </w:r>
    </w:p>
    <w:p w:rsidR="00603949" w:rsidRPr="00603949" w:rsidRDefault="00603949" w:rsidP="00603949">
      <w:pPr>
        <w:ind w:firstLine="709"/>
        <w:jc w:val="both"/>
        <w:rPr>
          <w:sz w:val="24"/>
          <w:szCs w:val="24"/>
          <w:lang w:eastAsia="uk-UA"/>
        </w:rPr>
      </w:pPr>
      <w:r w:rsidRPr="00603949">
        <w:rPr>
          <w:sz w:val="24"/>
          <w:szCs w:val="24"/>
          <w:lang w:eastAsia="uk-UA"/>
        </w:rPr>
        <w:t>7. За рішенням міського голови здійснює інші функції і повноваження.</w:t>
      </w:r>
    </w:p>
    <w:p w:rsidR="00603949" w:rsidRPr="00603949" w:rsidRDefault="00603949" w:rsidP="00603949">
      <w:pPr>
        <w:ind w:firstLine="709"/>
        <w:jc w:val="both"/>
        <w:rPr>
          <w:sz w:val="24"/>
          <w:szCs w:val="24"/>
          <w:lang w:eastAsia="uk-UA"/>
        </w:rPr>
      </w:pPr>
      <w:r w:rsidRPr="00603949">
        <w:rPr>
          <w:sz w:val="24"/>
          <w:szCs w:val="24"/>
          <w:lang w:eastAsia="uk-UA"/>
        </w:rPr>
        <w:t>8. За узгодженням з профільним заступником надсилає доручення в письмовій формі до виконавчих органів міської ради, координація діяльності яких не входить до його повноважень.</w:t>
      </w:r>
    </w:p>
    <w:p w:rsidR="00603949" w:rsidRPr="00603949" w:rsidRDefault="00603949" w:rsidP="00603949">
      <w:pPr>
        <w:ind w:firstLine="709"/>
        <w:jc w:val="both"/>
        <w:rPr>
          <w:sz w:val="24"/>
          <w:szCs w:val="24"/>
          <w:lang w:eastAsia="uk-UA"/>
        </w:rPr>
      </w:pPr>
      <w:r w:rsidRPr="00603949">
        <w:rPr>
          <w:sz w:val="24"/>
          <w:szCs w:val="24"/>
          <w:lang w:eastAsia="uk-UA"/>
        </w:rPr>
        <w:t>9. Погоджує плани роботи виконавчих органів, відповідно до розподілу обов’язків. Затверджує звіти про виконання планів роботи підпорядкованих виконавчих органів.</w:t>
      </w:r>
    </w:p>
    <w:p w:rsidR="00603949" w:rsidRPr="00603949" w:rsidRDefault="00603949" w:rsidP="00603949">
      <w:pPr>
        <w:ind w:firstLine="709"/>
        <w:jc w:val="both"/>
        <w:rPr>
          <w:sz w:val="24"/>
          <w:szCs w:val="24"/>
          <w:lang w:eastAsia="uk-UA"/>
        </w:rPr>
      </w:pPr>
    </w:p>
    <w:p w:rsidR="00603949" w:rsidRPr="00603949" w:rsidRDefault="00603949" w:rsidP="00603949">
      <w:pPr>
        <w:ind w:firstLine="709"/>
        <w:jc w:val="both"/>
        <w:rPr>
          <w:b/>
          <w:sz w:val="24"/>
          <w:szCs w:val="24"/>
          <w:lang w:eastAsia="uk-UA"/>
        </w:rPr>
      </w:pPr>
      <w:r w:rsidRPr="00603949">
        <w:rPr>
          <w:b/>
          <w:sz w:val="24"/>
          <w:szCs w:val="24"/>
          <w:lang w:eastAsia="uk-UA"/>
        </w:rPr>
        <w:t>Посадові обов'язки секретаря ради Ігоря Гірчака</w:t>
      </w:r>
    </w:p>
    <w:p w:rsidR="00603949" w:rsidRPr="00603949" w:rsidRDefault="00603949" w:rsidP="00603949">
      <w:pPr>
        <w:ind w:firstLine="709"/>
        <w:jc w:val="both"/>
        <w:rPr>
          <w:sz w:val="24"/>
          <w:szCs w:val="24"/>
          <w:lang w:eastAsia="uk-UA"/>
        </w:rPr>
      </w:pPr>
      <w:r w:rsidRPr="00603949">
        <w:rPr>
          <w:sz w:val="24"/>
          <w:szCs w:val="24"/>
          <w:lang w:eastAsia="uk-UA"/>
        </w:rPr>
        <w:lastRenderedPageBreak/>
        <w:t xml:space="preserve">Організовує підготовку сесій ради, питань, що вносяться на розгляд ради; забезпечує оприлюднення проектів рішень ради та рішень ради, забезпечує своєчасне доведення рішень ради до виконавців і населення, організовує контроль за їх виконанням, здійснює інші повноваження, передбачені ст.50 Закону України «Про місцеве самоврядування в Україні». </w:t>
      </w:r>
    </w:p>
    <w:p w:rsidR="00603949" w:rsidRPr="00603949" w:rsidRDefault="00603949" w:rsidP="00603949">
      <w:pPr>
        <w:ind w:firstLine="709"/>
        <w:jc w:val="both"/>
        <w:rPr>
          <w:sz w:val="24"/>
          <w:szCs w:val="24"/>
          <w:lang w:eastAsia="uk-UA"/>
        </w:rPr>
      </w:pPr>
      <w:r w:rsidRPr="00603949">
        <w:rPr>
          <w:sz w:val="24"/>
          <w:szCs w:val="24"/>
          <w:lang w:eastAsia="uk-UA"/>
        </w:rPr>
        <w:t>За дорученням міського голови координує діяльність постійних та інших комісій ради, дає їм доручення, сприяє організації виконання їх рекомендацій.</w:t>
      </w:r>
    </w:p>
    <w:p w:rsidR="00603949" w:rsidRPr="00603949" w:rsidRDefault="00603949" w:rsidP="00603949">
      <w:pPr>
        <w:ind w:firstLine="709"/>
        <w:jc w:val="both"/>
        <w:rPr>
          <w:sz w:val="24"/>
          <w:szCs w:val="24"/>
          <w:lang w:eastAsia="uk-UA"/>
        </w:rPr>
      </w:pPr>
      <w:r w:rsidRPr="00603949">
        <w:rPr>
          <w:sz w:val="24"/>
          <w:szCs w:val="24"/>
          <w:lang w:eastAsia="uk-UA"/>
        </w:rPr>
        <w:t>Сприяє депутатам ради у здійсненні їх повноважень.</w:t>
      </w:r>
    </w:p>
    <w:p w:rsidR="00603949" w:rsidRPr="00603949" w:rsidRDefault="00603949" w:rsidP="00603949">
      <w:pPr>
        <w:ind w:firstLine="709"/>
        <w:jc w:val="both"/>
        <w:rPr>
          <w:sz w:val="24"/>
          <w:szCs w:val="24"/>
          <w:lang w:eastAsia="uk-UA"/>
        </w:rPr>
      </w:pPr>
      <w:r w:rsidRPr="00603949">
        <w:rPr>
          <w:sz w:val="24"/>
          <w:szCs w:val="24"/>
          <w:lang w:eastAsia="uk-UA"/>
        </w:rPr>
        <w:t>Сприяє реалізації повноважень у сфері соціальної політики та ведення Державного реєстру виборців.</w:t>
      </w:r>
    </w:p>
    <w:p w:rsidR="00603949" w:rsidRPr="00603949" w:rsidRDefault="00603949" w:rsidP="00603949">
      <w:pPr>
        <w:ind w:firstLine="709"/>
        <w:jc w:val="both"/>
        <w:rPr>
          <w:sz w:val="24"/>
          <w:szCs w:val="24"/>
          <w:lang w:eastAsia="uk-UA"/>
        </w:rPr>
      </w:pPr>
      <w:r w:rsidRPr="00603949">
        <w:rPr>
          <w:sz w:val="24"/>
          <w:szCs w:val="24"/>
          <w:lang w:eastAsia="uk-UA"/>
        </w:rPr>
        <w:t>Налагоджує зв'язки між радами інших міст, вивчає досвід роботи органів місцевого самоврядування.</w:t>
      </w:r>
    </w:p>
    <w:p w:rsidR="00603949" w:rsidRPr="00603949" w:rsidRDefault="00603949" w:rsidP="00603949">
      <w:pPr>
        <w:ind w:firstLine="709"/>
        <w:jc w:val="both"/>
        <w:rPr>
          <w:sz w:val="24"/>
          <w:szCs w:val="24"/>
          <w:lang w:eastAsia="uk-UA"/>
        </w:rPr>
      </w:pPr>
      <w:r w:rsidRPr="00603949">
        <w:rPr>
          <w:sz w:val="24"/>
          <w:szCs w:val="24"/>
          <w:lang w:eastAsia="uk-UA"/>
        </w:rPr>
        <w:t>Підтримує постійні зв'язки з політичними партіями, громадськими організаціями та релігійними громадами.</w:t>
      </w:r>
    </w:p>
    <w:p w:rsidR="00603949" w:rsidRPr="00603949" w:rsidRDefault="00603949" w:rsidP="00603949">
      <w:pPr>
        <w:ind w:firstLine="709"/>
        <w:jc w:val="both"/>
        <w:rPr>
          <w:sz w:val="24"/>
          <w:szCs w:val="24"/>
          <w:lang w:eastAsia="uk-UA"/>
        </w:rPr>
      </w:pPr>
      <w:r w:rsidRPr="00603949">
        <w:rPr>
          <w:sz w:val="24"/>
          <w:szCs w:val="24"/>
          <w:lang w:eastAsia="uk-UA"/>
        </w:rPr>
        <w:t>Відповідає за впровадження та функціонування системи управління якістю в координованих виконавчих органах.</w:t>
      </w:r>
    </w:p>
    <w:p w:rsidR="00603949" w:rsidRPr="00603949" w:rsidRDefault="00603949" w:rsidP="00603949">
      <w:pPr>
        <w:ind w:firstLine="709"/>
        <w:jc w:val="both"/>
        <w:rPr>
          <w:sz w:val="24"/>
          <w:szCs w:val="24"/>
          <w:lang w:eastAsia="uk-UA"/>
        </w:rPr>
      </w:pPr>
      <w:r w:rsidRPr="00603949">
        <w:rPr>
          <w:sz w:val="24"/>
          <w:szCs w:val="24"/>
          <w:lang w:eastAsia="uk-UA"/>
        </w:rPr>
        <w:t>Очолює комісії, утворені рішеннями міської ради, виконавчого комітету та розпорядженнями міського голови, в тому числі: поновлення прав реабілітованих та видавничу раду.</w:t>
      </w:r>
    </w:p>
    <w:p w:rsidR="00603949" w:rsidRPr="00603949" w:rsidRDefault="00603949" w:rsidP="00603949">
      <w:pPr>
        <w:ind w:firstLine="709"/>
        <w:jc w:val="both"/>
        <w:rPr>
          <w:sz w:val="24"/>
          <w:szCs w:val="24"/>
          <w:lang w:eastAsia="uk-UA"/>
        </w:rPr>
      </w:pPr>
      <w:r w:rsidRPr="00603949">
        <w:rPr>
          <w:sz w:val="24"/>
          <w:szCs w:val="24"/>
          <w:lang w:eastAsia="uk-UA"/>
        </w:rPr>
        <w:t>Контролює виконання документів відповідно до розподілу обов’язків та доручень міського голови.</w:t>
      </w:r>
    </w:p>
    <w:p w:rsidR="00603949" w:rsidRPr="00603949" w:rsidRDefault="00603949" w:rsidP="00603949">
      <w:pPr>
        <w:pStyle w:val="af2"/>
        <w:ind w:left="0"/>
        <w:jc w:val="both"/>
        <w:rPr>
          <w:rFonts w:ascii="Times New Roman" w:hAnsi="Times New Roman"/>
          <w:sz w:val="24"/>
          <w:szCs w:val="24"/>
          <w:lang w:eastAsia="uk-UA"/>
        </w:rPr>
      </w:pPr>
    </w:p>
    <w:p w:rsidR="00603949" w:rsidRPr="00603949" w:rsidRDefault="00603949" w:rsidP="00603949">
      <w:pPr>
        <w:ind w:firstLine="709"/>
        <w:jc w:val="both"/>
        <w:rPr>
          <w:b/>
          <w:sz w:val="24"/>
          <w:szCs w:val="24"/>
          <w:lang w:eastAsia="uk-UA"/>
        </w:rPr>
      </w:pPr>
      <w:r w:rsidRPr="00603949">
        <w:rPr>
          <w:b/>
          <w:sz w:val="24"/>
          <w:szCs w:val="24"/>
          <w:lang w:eastAsia="uk-UA"/>
        </w:rPr>
        <w:t>Посадові обов’язки заступника міського голови</w:t>
      </w:r>
    </w:p>
    <w:p w:rsidR="00603949" w:rsidRPr="00603949" w:rsidRDefault="00603949" w:rsidP="00603949">
      <w:pPr>
        <w:ind w:firstLine="709"/>
        <w:jc w:val="both"/>
        <w:rPr>
          <w:sz w:val="24"/>
          <w:szCs w:val="24"/>
          <w:lang w:eastAsia="uk-UA"/>
        </w:rPr>
      </w:pPr>
      <w:r w:rsidRPr="00603949">
        <w:rPr>
          <w:b/>
          <w:sz w:val="24"/>
          <w:szCs w:val="24"/>
          <w:lang w:eastAsia="uk-UA"/>
        </w:rPr>
        <w:t>з питань діяльності виконавчих органів ради Ігоря Крисоватого</w:t>
      </w:r>
    </w:p>
    <w:p w:rsidR="00603949" w:rsidRPr="00603949" w:rsidRDefault="00603949" w:rsidP="00603949">
      <w:pPr>
        <w:ind w:firstLine="709"/>
        <w:jc w:val="both"/>
        <w:rPr>
          <w:sz w:val="24"/>
          <w:szCs w:val="24"/>
          <w:lang w:eastAsia="uk-UA"/>
        </w:rPr>
      </w:pPr>
      <w:r w:rsidRPr="00603949">
        <w:rPr>
          <w:sz w:val="24"/>
          <w:szCs w:val="24"/>
          <w:lang w:eastAsia="uk-UA"/>
        </w:rPr>
        <w:t>Сприяє реалізації повноважень виконавчих органів ради у сфері соціально-економічного розвитку, підтримки промисловості, економічної політики та інвестицій, побутового та торгівельного обслуговування населення, у сфері транспорту та зв’язку, туризму та міжнародного співробітництва, управління комунальною власністю, реалізації програм приватизації державного та комунального майна на території міста, дозвільної політики у сфері господарської діяльності.</w:t>
      </w:r>
    </w:p>
    <w:p w:rsidR="00603949" w:rsidRPr="00603949" w:rsidRDefault="00603949" w:rsidP="00603949">
      <w:pPr>
        <w:ind w:firstLine="709"/>
        <w:jc w:val="both"/>
        <w:rPr>
          <w:sz w:val="24"/>
          <w:szCs w:val="24"/>
          <w:lang w:eastAsia="uk-UA"/>
        </w:rPr>
      </w:pPr>
      <w:r w:rsidRPr="00603949">
        <w:rPr>
          <w:sz w:val="24"/>
          <w:szCs w:val="24"/>
          <w:lang w:eastAsia="uk-UA"/>
        </w:rPr>
        <w:t>Координує діяльність відповідних галузевих підприємств, установ, організацій.</w:t>
      </w:r>
    </w:p>
    <w:p w:rsidR="00603949" w:rsidRPr="00603949" w:rsidRDefault="00603949" w:rsidP="00603949">
      <w:pPr>
        <w:ind w:firstLine="709"/>
        <w:jc w:val="both"/>
        <w:rPr>
          <w:sz w:val="24"/>
          <w:szCs w:val="24"/>
          <w:lang w:eastAsia="uk-UA"/>
        </w:rPr>
      </w:pPr>
      <w:r w:rsidRPr="00603949">
        <w:rPr>
          <w:sz w:val="24"/>
          <w:szCs w:val="24"/>
          <w:lang w:eastAsia="uk-UA"/>
        </w:rPr>
        <w:t>Забезпечує виконання рішень міської ради, виконавчого комітету, розпоряджень міського голови, документів вищестоящих органів влади.</w:t>
      </w:r>
    </w:p>
    <w:p w:rsidR="00603949" w:rsidRPr="00603949" w:rsidRDefault="00603949" w:rsidP="00603949">
      <w:pPr>
        <w:ind w:firstLine="709"/>
        <w:jc w:val="both"/>
        <w:rPr>
          <w:sz w:val="24"/>
          <w:szCs w:val="24"/>
          <w:lang w:eastAsia="uk-UA"/>
        </w:rPr>
      </w:pPr>
      <w:r w:rsidRPr="00603949">
        <w:rPr>
          <w:sz w:val="24"/>
          <w:szCs w:val="24"/>
          <w:lang w:eastAsia="uk-UA"/>
        </w:rPr>
        <w:t>Відповідає за впровадження та функціонування системи управління якістю у виконавчих органах, координацію діяльності яких здійснює.</w:t>
      </w:r>
    </w:p>
    <w:p w:rsidR="00603949" w:rsidRPr="00603949" w:rsidRDefault="00603949" w:rsidP="00603949">
      <w:pPr>
        <w:ind w:firstLine="709"/>
        <w:jc w:val="both"/>
        <w:rPr>
          <w:sz w:val="24"/>
          <w:szCs w:val="24"/>
          <w:lang w:eastAsia="uk-UA"/>
        </w:rPr>
      </w:pPr>
      <w:r w:rsidRPr="00603949">
        <w:rPr>
          <w:sz w:val="24"/>
          <w:szCs w:val="24"/>
          <w:lang w:eastAsia="uk-UA"/>
        </w:rPr>
        <w:t>Очолює комісії, утворені рішеннями міської ради, виконавчого комітету та розпорядженнями міського голови.</w:t>
      </w:r>
    </w:p>
    <w:p w:rsidR="00603949" w:rsidRPr="00603949" w:rsidRDefault="00603949" w:rsidP="00603949">
      <w:pPr>
        <w:ind w:firstLine="709"/>
        <w:jc w:val="both"/>
        <w:rPr>
          <w:sz w:val="24"/>
          <w:szCs w:val="24"/>
          <w:lang w:eastAsia="uk-UA"/>
        </w:rPr>
      </w:pPr>
      <w:r w:rsidRPr="00603949">
        <w:rPr>
          <w:sz w:val="24"/>
          <w:szCs w:val="24"/>
          <w:lang w:eastAsia="uk-UA"/>
        </w:rPr>
        <w:t>Контролює виконання документів відповідно до розподілу обов’язків та доручень міського голови.</w:t>
      </w:r>
    </w:p>
    <w:p w:rsidR="00603949" w:rsidRPr="00603949" w:rsidRDefault="00603949" w:rsidP="00603949">
      <w:pPr>
        <w:ind w:firstLine="709"/>
        <w:jc w:val="both"/>
        <w:rPr>
          <w:b/>
          <w:sz w:val="24"/>
          <w:szCs w:val="24"/>
          <w:lang w:eastAsia="uk-UA"/>
        </w:rPr>
      </w:pPr>
    </w:p>
    <w:p w:rsidR="00603949" w:rsidRPr="00603949" w:rsidRDefault="00603949" w:rsidP="00603949">
      <w:pPr>
        <w:ind w:firstLine="709"/>
        <w:jc w:val="both"/>
        <w:rPr>
          <w:b/>
          <w:sz w:val="24"/>
          <w:szCs w:val="24"/>
          <w:lang w:eastAsia="uk-UA"/>
        </w:rPr>
      </w:pPr>
    </w:p>
    <w:p w:rsidR="00603949" w:rsidRPr="00603949" w:rsidRDefault="00603949" w:rsidP="00603949">
      <w:pPr>
        <w:ind w:firstLine="709"/>
        <w:jc w:val="both"/>
        <w:rPr>
          <w:b/>
          <w:sz w:val="24"/>
          <w:szCs w:val="24"/>
          <w:lang w:eastAsia="uk-UA"/>
        </w:rPr>
      </w:pPr>
    </w:p>
    <w:p w:rsidR="00603949" w:rsidRPr="00603949" w:rsidRDefault="00603949" w:rsidP="00603949">
      <w:pPr>
        <w:ind w:firstLine="709"/>
        <w:jc w:val="both"/>
        <w:rPr>
          <w:b/>
          <w:sz w:val="24"/>
          <w:szCs w:val="24"/>
          <w:lang w:eastAsia="uk-UA"/>
        </w:rPr>
      </w:pPr>
    </w:p>
    <w:p w:rsidR="00603949" w:rsidRPr="00603949" w:rsidRDefault="00603949" w:rsidP="00603949">
      <w:pPr>
        <w:ind w:firstLine="709"/>
        <w:jc w:val="both"/>
        <w:rPr>
          <w:b/>
          <w:sz w:val="24"/>
          <w:szCs w:val="24"/>
          <w:lang w:eastAsia="uk-UA"/>
        </w:rPr>
      </w:pPr>
      <w:r w:rsidRPr="00603949">
        <w:rPr>
          <w:b/>
          <w:sz w:val="24"/>
          <w:szCs w:val="24"/>
          <w:lang w:eastAsia="uk-UA"/>
        </w:rPr>
        <w:t>Посадові обов'язки заступника міського голови</w:t>
      </w:r>
    </w:p>
    <w:p w:rsidR="00603949" w:rsidRPr="00603949" w:rsidRDefault="00603949" w:rsidP="00603949">
      <w:pPr>
        <w:ind w:firstLine="709"/>
        <w:jc w:val="both"/>
        <w:rPr>
          <w:sz w:val="24"/>
          <w:szCs w:val="24"/>
          <w:lang w:eastAsia="uk-UA"/>
        </w:rPr>
      </w:pPr>
      <w:r w:rsidRPr="00603949">
        <w:rPr>
          <w:b/>
          <w:sz w:val="24"/>
          <w:szCs w:val="24"/>
          <w:lang w:eastAsia="uk-UA"/>
        </w:rPr>
        <w:t xml:space="preserve">з питань діяльності виконавчих органів ради  Вікторії Остапчук </w:t>
      </w:r>
    </w:p>
    <w:p w:rsidR="00603949" w:rsidRPr="00603949" w:rsidRDefault="00603949" w:rsidP="00603949">
      <w:pPr>
        <w:ind w:firstLine="709"/>
        <w:jc w:val="both"/>
        <w:rPr>
          <w:sz w:val="24"/>
          <w:szCs w:val="24"/>
          <w:lang w:eastAsia="uk-UA"/>
        </w:rPr>
      </w:pPr>
      <w:r w:rsidRPr="00603949">
        <w:rPr>
          <w:sz w:val="24"/>
          <w:szCs w:val="24"/>
          <w:lang w:eastAsia="uk-UA"/>
        </w:rPr>
        <w:t xml:space="preserve">Сприяє реалізації повноважень виконавчих органів ради у сфері фінансової політики та бюджету, квартирного обліку та нерухомості, будівництва, архітектури, регулювання земельних відносин, державного архітектурно-будівельного контролю. </w:t>
      </w:r>
    </w:p>
    <w:p w:rsidR="00603949" w:rsidRPr="00603949" w:rsidRDefault="00603949" w:rsidP="00603949">
      <w:pPr>
        <w:ind w:firstLine="709"/>
        <w:jc w:val="both"/>
        <w:rPr>
          <w:sz w:val="24"/>
          <w:szCs w:val="24"/>
          <w:lang w:eastAsia="uk-UA"/>
        </w:rPr>
      </w:pPr>
      <w:r w:rsidRPr="00603949">
        <w:rPr>
          <w:sz w:val="24"/>
          <w:szCs w:val="24"/>
          <w:lang w:eastAsia="uk-UA"/>
        </w:rPr>
        <w:t xml:space="preserve">Забезпечує виконання рішень міської ради, виконавчого комітету, розпоряджень міського голови, документів органів влади, здійснення контролю за дотриманням </w:t>
      </w:r>
      <w:r w:rsidRPr="00603949">
        <w:rPr>
          <w:sz w:val="24"/>
          <w:szCs w:val="24"/>
          <w:lang w:eastAsia="uk-UA"/>
        </w:rPr>
        <w:lastRenderedPageBreak/>
        <w:t>підприємствами, установами, організаціями зобов’язань щодо платежів до державного і місцевого бюджетів та позабюджетних фондів.</w:t>
      </w:r>
    </w:p>
    <w:p w:rsidR="00603949" w:rsidRPr="00603949" w:rsidRDefault="00603949" w:rsidP="00603949">
      <w:pPr>
        <w:ind w:firstLine="709"/>
        <w:jc w:val="both"/>
        <w:rPr>
          <w:sz w:val="24"/>
          <w:szCs w:val="24"/>
          <w:lang w:eastAsia="uk-UA"/>
        </w:rPr>
      </w:pPr>
      <w:r w:rsidRPr="00603949">
        <w:rPr>
          <w:sz w:val="24"/>
          <w:szCs w:val="24"/>
          <w:lang w:eastAsia="uk-UA"/>
        </w:rPr>
        <w:t>Координує діяльність головних розпорядників коштів по питаннях планування та виконання бюджету.</w:t>
      </w:r>
    </w:p>
    <w:p w:rsidR="00603949" w:rsidRPr="00603949" w:rsidRDefault="00603949" w:rsidP="00603949">
      <w:pPr>
        <w:ind w:firstLine="709"/>
        <w:jc w:val="both"/>
        <w:rPr>
          <w:sz w:val="24"/>
          <w:szCs w:val="24"/>
          <w:lang w:eastAsia="uk-UA"/>
        </w:rPr>
      </w:pPr>
      <w:r w:rsidRPr="00603949">
        <w:rPr>
          <w:sz w:val="24"/>
          <w:szCs w:val="24"/>
          <w:lang w:eastAsia="uk-UA"/>
        </w:rPr>
        <w:t>Координує діяльність відповідних галузевих підприємств, установ, організацій.</w:t>
      </w:r>
    </w:p>
    <w:p w:rsidR="00603949" w:rsidRPr="00603949" w:rsidRDefault="00603949" w:rsidP="00603949">
      <w:pPr>
        <w:ind w:firstLine="709"/>
        <w:jc w:val="both"/>
        <w:rPr>
          <w:sz w:val="24"/>
          <w:szCs w:val="24"/>
          <w:lang w:eastAsia="uk-UA"/>
        </w:rPr>
      </w:pPr>
      <w:r w:rsidRPr="00603949">
        <w:rPr>
          <w:sz w:val="24"/>
          <w:szCs w:val="24"/>
          <w:lang w:eastAsia="uk-UA"/>
        </w:rPr>
        <w:t>Відповідає за впровадження та функціонування системи управління якістю в координованих виконавчих органах.</w:t>
      </w:r>
    </w:p>
    <w:p w:rsidR="00603949" w:rsidRPr="00603949" w:rsidRDefault="00603949" w:rsidP="00603949">
      <w:pPr>
        <w:ind w:firstLine="709"/>
        <w:jc w:val="both"/>
        <w:rPr>
          <w:sz w:val="24"/>
          <w:szCs w:val="24"/>
          <w:lang w:eastAsia="uk-UA"/>
        </w:rPr>
      </w:pPr>
      <w:r w:rsidRPr="00603949">
        <w:rPr>
          <w:sz w:val="24"/>
          <w:szCs w:val="24"/>
          <w:lang w:eastAsia="uk-UA"/>
        </w:rPr>
        <w:t>Очолює комісії, утворені рішеннями міської ради, виконавчого комітету та розпорядженнями міського голови.</w:t>
      </w:r>
    </w:p>
    <w:p w:rsidR="00603949" w:rsidRPr="00603949" w:rsidRDefault="00603949" w:rsidP="00603949">
      <w:pPr>
        <w:ind w:firstLine="709"/>
        <w:jc w:val="both"/>
        <w:rPr>
          <w:sz w:val="24"/>
          <w:szCs w:val="24"/>
          <w:lang w:eastAsia="uk-UA"/>
        </w:rPr>
      </w:pPr>
      <w:r w:rsidRPr="00603949">
        <w:rPr>
          <w:sz w:val="24"/>
          <w:szCs w:val="24"/>
          <w:lang w:eastAsia="uk-UA"/>
        </w:rPr>
        <w:t>Контролює виконання документів відповідно до розподілу обов’язків та доручень міського голови.</w:t>
      </w:r>
    </w:p>
    <w:p w:rsidR="00603949" w:rsidRPr="00603949" w:rsidRDefault="00603949" w:rsidP="00603949">
      <w:pPr>
        <w:ind w:firstLine="709"/>
        <w:jc w:val="both"/>
        <w:rPr>
          <w:b/>
          <w:sz w:val="24"/>
          <w:szCs w:val="24"/>
          <w:lang w:eastAsia="uk-UA"/>
        </w:rPr>
      </w:pPr>
    </w:p>
    <w:p w:rsidR="00603949" w:rsidRPr="00603949" w:rsidRDefault="00603949" w:rsidP="00603949">
      <w:pPr>
        <w:ind w:firstLine="709"/>
        <w:jc w:val="both"/>
        <w:rPr>
          <w:b/>
          <w:sz w:val="24"/>
          <w:szCs w:val="24"/>
          <w:lang w:eastAsia="uk-UA"/>
        </w:rPr>
      </w:pPr>
      <w:r w:rsidRPr="00603949">
        <w:rPr>
          <w:b/>
          <w:sz w:val="24"/>
          <w:szCs w:val="24"/>
          <w:lang w:eastAsia="uk-UA"/>
        </w:rPr>
        <w:t>Посадові обов'язки заступника міського голови</w:t>
      </w:r>
    </w:p>
    <w:p w:rsidR="00603949" w:rsidRPr="00603949" w:rsidRDefault="00603949" w:rsidP="00603949">
      <w:pPr>
        <w:ind w:firstLine="709"/>
        <w:jc w:val="both"/>
        <w:rPr>
          <w:b/>
          <w:sz w:val="24"/>
          <w:szCs w:val="24"/>
          <w:lang w:eastAsia="uk-UA"/>
        </w:rPr>
      </w:pPr>
      <w:r w:rsidRPr="00603949">
        <w:rPr>
          <w:b/>
          <w:sz w:val="24"/>
          <w:szCs w:val="24"/>
          <w:lang w:eastAsia="uk-UA"/>
        </w:rPr>
        <w:t>з питань діяльності виконавчих органів ради Владислава Стемковського</w:t>
      </w:r>
    </w:p>
    <w:p w:rsidR="00603949" w:rsidRPr="00603949" w:rsidRDefault="00603949" w:rsidP="00603949">
      <w:pPr>
        <w:ind w:firstLine="708"/>
        <w:jc w:val="both"/>
        <w:rPr>
          <w:sz w:val="24"/>
          <w:szCs w:val="24"/>
          <w:lang w:eastAsia="uk-UA"/>
        </w:rPr>
      </w:pPr>
      <w:r w:rsidRPr="00603949">
        <w:rPr>
          <w:sz w:val="24"/>
          <w:szCs w:val="24"/>
          <w:lang w:eastAsia="uk-UA"/>
        </w:rPr>
        <w:t>Сприяє реалізації повноважень виконавчих органів ради у сфері житлово-комунального господарства, благоустрою, охорони природного навколишнього середовища, реформування житлово – комунального господарства.</w:t>
      </w:r>
    </w:p>
    <w:p w:rsidR="00603949" w:rsidRPr="00603949" w:rsidRDefault="00603949" w:rsidP="00603949">
      <w:pPr>
        <w:ind w:firstLine="708"/>
        <w:jc w:val="both"/>
        <w:rPr>
          <w:sz w:val="24"/>
          <w:szCs w:val="24"/>
          <w:lang w:eastAsia="uk-UA"/>
        </w:rPr>
      </w:pPr>
      <w:r w:rsidRPr="00603949">
        <w:rPr>
          <w:sz w:val="24"/>
          <w:szCs w:val="24"/>
          <w:lang w:eastAsia="uk-UA"/>
        </w:rPr>
        <w:t>Забезпечуєвиконаннярішеньміської ради, виконавчогокомітету, розпорядженьміськогоголови, документіворганіввлади, проводить розглядвиконаннядокументіввідповідно до покладенихобов’язків.</w:t>
      </w:r>
    </w:p>
    <w:p w:rsidR="00603949" w:rsidRPr="00603949" w:rsidRDefault="00603949" w:rsidP="00603949">
      <w:pPr>
        <w:ind w:firstLine="708"/>
        <w:jc w:val="both"/>
        <w:rPr>
          <w:sz w:val="24"/>
          <w:szCs w:val="24"/>
          <w:lang w:eastAsia="uk-UA"/>
        </w:rPr>
      </w:pPr>
      <w:r w:rsidRPr="00603949">
        <w:rPr>
          <w:sz w:val="24"/>
          <w:szCs w:val="24"/>
          <w:lang w:eastAsia="uk-UA"/>
        </w:rPr>
        <w:t>Координує діяльність відділу технічного нагляду Тернопільської міської ради та інших підприємств, установ, організацій в галузі житлово – комунального господарства міста, комунального підприємства «Об’єднаня парків культури та відпочинку».</w:t>
      </w:r>
    </w:p>
    <w:p w:rsidR="00603949" w:rsidRPr="00603949" w:rsidRDefault="00603949" w:rsidP="00603949">
      <w:pPr>
        <w:ind w:firstLine="708"/>
        <w:jc w:val="both"/>
        <w:rPr>
          <w:sz w:val="24"/>
          <w:szCs w:val="24"/>
          <w:lang w:eastAsia="uk-UA"/>
        </w:rPr>
      </w:pPr>
      <w:r w:rsidRPr="00603949">
        <w:rPr>
          <w:sz w:val="24"/>
          <w:szCs w:val="24"/>
          <w:lang w:eastAsia="uk-UA"/>
        </w:rPr>
        <w:t>Відповідає за впровадження та функціонування системи управління якістю в координованих виконавчих органах.</w:t>
      </w:r>
    </w:p>
    <w:p w:rsidR="00603949" w:rsidRPr="00603949" w:rsidRDefault="00603949" w:rsidP="00603949">
      <w:pPr>
        <w:ind w:firstLine="708"/>
        <w:jc w:val="both"/>
        <w:rPr>
          <w:sz w:val="24"/>
          <w:szCs w:val="24"/>
          <w:lang w:eastAsia="uk-UA"/>
        </w:rPr>
      </w:pPr>
      <w:r w:rsidRPr="00603949">
        <w:rPr>
          <w:sz w:val="24"/>
          <w:szCs w:val="24"/>
          <w:lang w:eastAsia="uk-UA"/>
        </w:rPr>
        <w:t>Очолює комісії, утворені рішеннями міської ради, виконавчого комітету та розпорядженнями міського голови.</w:t>
      </w:r>
    </w:p>
    <w:p w:rsidR="00603949" w:rsidRPr="00603949" w:rsidRDefault="00603949" w:rsidP="00603949">
      <w:pPr>
        <w:pStyle w:val="af2"/>
        <w:ind w:left="0" w:firstLine="708"/>
        <w:jc w:val="both"/>
        <w:rPr>
          <w:rFonts w:ascii="Times New Roman" w:eastAsia="Times New Roman" w:hAnsi="Times New Roman"/>
          <w:sz w:val="24"/>
          <w:szCs w:val="24"/>
          <w:lang w:eastAsia="uk-UA"/>
        </w:rPr>
      </w:pPr>
      <w:r w:rsidRPr="00603949">
        <w:rPr>
          <w:rFonts w:ascii="Times New Roman" w:hAnsi="Times New Roman"/>
          <w:sz w:val="24"/>
          <w:szCs w:val="24"/>
          <w:lang w:eastAsia="uk-UA"/>
        </w:rPr>
        <w:t>Контролює виконання документів відповідно до розподілу обов’язків та доручень міського голови.</w:t>
      </w:r>
    </w:p>
    <w:p w:rsidR="00603949" w:rsidRPr="00603949" w:rsidRDefault="00603949" w:rsidP="00603949">
      <w:pPr>
        <w:pStyle w:val="af2"/>
        <w:ind w:left="0"/>
        <w:jc w:val="both"/>
        <w:rPr>
          <w:rFonts w:ascii="Times New Roman" w:eastAsia="Times New Roman" w:hAnsi="Times New Roman"/>
          <w:sz w:val="24"/>
          <w:szCs w:val="24"/>
          <w:lang w:eastAsia="uk-UA"/>
        </w:rPr>
      </w:pPr>
    </w:p>
    <w:p w:rsidR="00603949" w:rsidRPr="00603949" w:rsidRDefault="00603949" w:rsidP="00603949">
      <w:pPr>
        <w:pStyle w:val="af2"/>
        <w:ind w:left="0"/>
        <w:jc w:val="both"/>
        <w:rPr>
          <w:rFonts w:ascii="Times New Roman" w:eastAsia="Times New Roman" w:hAnsi="Times New Roman"/>
          <w:b/>
          <w:sz w:val="24"/>
          <w:szCs w:val="24"/>
          <w:lang w:eastAsia="uk-UA"/>
        </w:rPr>
      </w:pPr>
      <w:r w:rsidRPr="00603949">
        <w:rPr>
          <w:rFonts w:ascii="Times New Roman" w:eastAsia="Times New Roman" w:hAnsi="Times New Roman"/>
          <w:b/>
          <w:sz w:val="24"/>
          <w:szCs w:val="24"/>
          <w:lang w:eastAsia="uk-UA"/>
        </w:rPr>
        <w:t xml:space="preserve">Посадові обов’язки заступника міського голови – </w:t>
      </w:r>
    </w:p>
    <w:p w:rsidR="00603949" w:rsidRPr="00603949" w:rsidRDefault="00603949" w:rsidP="00603949">
      <w:pPr>
        <w:pStyle w:val="af2"/>
        <w:ind w:left="0"/>
        <w:jc w:val="both"/>
        <w:rPr>
          <w:rFonts w:ascii="Times New Roman" w:eastAsia="Times New Roman" w:hAnsi="Times New Roman"/>
          <w:b/>
          <w:sz w:val="24"/>
          <w:szCs w:val="24"/>
          <w:lang w:eastAsia="uk-UA"/>
        </w:rPr>
      </w:pPr>
      <w:r w:rsidRPr="00603949">
        <w:rPr>
          <w:rFonts w:ascii="Times New Roman" w:eastAsia="Times New Roman" w:hAnsi="Times New Roman"/>
          <w:b/>
          <w:sz w:val="24"/>
          <w:szCs w:val="24"/>
          <w:lang w:eastAsia="uk-UA"/>
        </w:rPr>
        <w:t>керуючого справами Івана Хімейчука</w:t>
      </w:r>
    </w:p>
    <w:p w:rsidR="00603949" w:rsidRPr="00603949" w:rsidRDefault="00603949" w:rsidP="00603949">
      <w:pPr>
        <w:jc w:val="both"/>
        <w:rPr>
          <w:sz w:val="24"/>
          <w:szCs w:val="24"/>
          <w:lang w:eastAsia="uk-UA"/>
        </w:rPr>
      </w:pPr>
      <w:r w:rsidRPr="00603949">
        <w:rPr>
          <w:sz w:val="24"/>
          <w:szCs w:val="24"/>
          <w:lang w:eastAsia="uk-UA"/>
        </w:rPr>
        <w:tab/>
        <w:t xml:space="preserve">Вирішує питання організаційного і матеріально-технічного забезпечення діяльності міської ради та виконавчого комітету, організовує роботу з  розроблення та реалізації заходів щодо дотримання  вимог Закону України «Про службу в органах місцевого самоврядування»;  ведення діловодства та архівного зберігання документів, обліку та звітності, забезпечує реалізаціюПолітики і Цілей якості Тернопільської міської ради, </w:t>
      </w:r>
      <w:r w:rsidRPr="00603949">
        <w:rPr>
          <w:sz w:val="24"/>
          <w:szCs w:val="24"/>
        </w:rPr>
        <w:t>координує роботу старост сіл, які увійшли до складу Тернопільської міської територіальної громади,управління правового забезпечення та   відділу діджиталізації та програмування.</w:t>
      </w:r>
    </w:p>
    <w:p w:rsidR="00603949" w:rsidRPr="00603949" w:rsidRDefault="00603949" w:rsidP="00603949">
      <w:pPr>
        <w:ind w:firstLine="708"/>
        <w:jc w:val="both"/>
        <w:rPr>
          <w:sz w:val="24"/>
          <w:szCs w:val="24"/>
          <w:lang w:eastAsia="uk-UA"/>
        </w:rPr>
      </w:pPr>
      <w:r w:rsidRPr="00603949">
        <w:rPr>
          <w:sz w:val="24"/>
          <w:szCs w:val="24"/>
          <w:lang w:eastAsia="uk-UA"/>
        </w:rPr>
        <w:t>Очолює адміністративну комісію при виконавчому комітетові та комісії, утворені рішеннями міської ради, виконавчого комітету та розпорядженнями міського голови.</w:t>
      </w:r>
    </w:p>
    <w:p w:rsidR="00603949" w:rsidRPr="00603949" w:rsidRDefault="00603949" w:rsidP="00603949">
      <w:pPr>
        <w:ind w:firstLine="708"/>
        <w:jc w:val="both"/>
        <w:rPr>
          <w:sz w:val="24"/>
          <w:szCs w:val="24"/>
          <w:lang w:eastAsia="uk-UA"/>
        </w:rPr>
      </w:pPr>
      <w:r w:rsidRPr="00603949">
        <w:rPr>
          <w:sz w:val="24"/>
          <w:szCs w:val="24"/>
          <w:lang w:eastAsia="uk-UA"/>
        </w:rPr>
        <w:t>Контролює виконання документів відповідно до розподілу обов’язків та доручень міського голови.</w:t>
      </w:r>
    </w:p>
    <w:p w:rsidR="00603949" w:rsidRPr="00603949" w:rsidRDefault="00603949" w:rsidP="00603949">
      <w:pPr>
        <w:ind w:firstLine="709"/>
        <w:jc w:val="both"/>
        <w:rPr>
          <w:sz w:val="24"/>
          <w:szCs w:val="24"/>
          <w:lang w:eastAsia="uk-UA"/>
        </w:rPr>
      </w:pPr>
    </w:p>
    <w:p w:rsidR="00603949" w:rsidRPr="00603949" w:rsidRDefault="00603949" w:rsidP="00603949">
      <w:pPr>
        <w:ind w:firstLine="709"/>
        <w:jc w:val="both"/>
        <w:rPr>
          <w:b/>
          <w:sz w:val="24"/>
          <w:szCs w:val="24"/>
          <w:lang w:eastAsia="uk-UA"/>
        </w:rPr>
      </w:pPr>
      <w:r w:rsidRPr="00603949">
        <w:rPr>
          <w:b/>
          <w:sz w:val="24"/>
          <w:szCs w:val="24"/>
          <w:lang w:eastAsia="uk-UA"/>
        </w:rPr>
        <w:t>Посадові обов'язки заступника міського голови</w:t>
      </w:r>
    </w:p>
    <w:p w:rsidR="00603949" w:rsidRPr="00603949" w:rsidRDefault="00603949" w:rsidP="00603949">
      <w:pPr>
        <w:ind w:firstLine="709"/>
        <w:jc w:val="both"/>
        <w:rPr>
          <w:b/>
          <w:sz w:val="24"/>
          <w:szCs w:val="24"/>
          <w:lang w:eastAsia="uk-UA"/>
        </w:rPr>
      </w:pPr>
      <w:r w:rsidRPr="00603949">
        <w:rPr>
          <w:b/>
          <w:sz w:val="24"/>
          <w:szCs w:val="24"/>
          <w:lang w:eastAsia="uk-UA"/>
        </w:rPr>
        <w:t>з питань діяльності виконавчих органів ради Володимира Дідича</w:t>
      </w:r>
    </w:p>
    <w:p w:rsidR="00603949" w:rsidRPr="00603949" w:rsidRDefault="00603949" w:rsidP="00603949">
      <w:pPr>
        <w:ind w:firstLine="709"/>
        <w:jc w:val="both"/>
        <w:rPr>
          <w:sz w:val="24"/>
          <w:szCs w:val="24"/>
          <w:lang w:eastAsia="uk-UA"/>
        </w:rPr>
      </w:pPr>
      <w:r w:rsidRPr="00603949">
        <w:rPr>
          <w:sz w:val="24"/>
          <w:szCs w:val="24"/>
          <w:lang w:eastAsia="uk-UA"/>
        </w:rPr>
        <w:t xml:space="preserve">Сприяє реалізації повноважень виконавчих органів ради у сфері освіти та  науки, медицини, </w:t>
      </w:r>
      <w:hyperlink r:id="rId20" w:history="1">
        <w:r w:rsidRPr="00603949">
          <w:rPr>
            <w:sz w:val="24"/>
            <w:szCs w:val="24"/>
            <w:lang w:eastAsia="uk-UA"/>
          </w:rPr>
          <w:t>сім’ї, молодіжної політики та захисту дітей</w:t>
        </w:r>
      </w:hyperlink>
      <w:r w:rsidRPr="00603949">
        <w:rPr>
          <w:sz w:val="24"/>
          <w:szCs w:val="24"/>
          <w:lang w:eastAsia="uk-UA"/>
        </w:rPr>
        <w:t xml:space="preserve">,  фізичної культури та спорту, </w:t>
      </w:r>
      <w:r w:rsidRPr="00603949">
        <w:rPr>
          <w:sz w:val="24"/>
          <w:szCs w:val="24"/>
          <w:lang w:eastAsia="uk-UA"/>
        </w:rPr>
        <w:lastRenderedPageBreak/>
        <w:t>культури та мистецтв. у сфері надання адміністративних та неадміністративних послуг мешканцям міста, державної реєстрації суб’єктів господарювання .</w:t>
      </w:r>
    </w:p>
    <w:p w:rsidR="00603949" w:rsidRPr="00603949" w:rsidRDefault="00603949" w:rsidP="00603949">
      <w:pPr>
        <w:ind w:firstLine="709"/>
        <w:jc w:val="both"/>
        <w:rPr>
          <w:sz w:val="24"/>
          <w:szCs w:val="24"/>
          <w:lang w:eastAsia="uk-UA"/>
        </w:rPr>
      </w:pPr>
      <w:r w:rsidRPr="00603949">
        <w:rPr>
          <w:sz w:val="24"/>
          <w:szCs w:val="24"/>
          <w:lang w:eastAsia="uk-UA"/>
        </w:rPr>
        <w:t>Координує діяльність відповідних галузевих підприємств, установ, організацій.</w:t>
      </w:r>
    </w:p>
    <w:p w:rsidR="00603949" w:rsidRPr="00603949" w:rsidRDefault="00603949" w:rsidP="00603949">
      <w:pPr>
        <w:ind w:firstLine="709"/>
        <w:jc w:val="both"/>
        <w:rPr>
          <w:sz w:val="24"/>
          <w:szCs w:val="24"/>
          <w:lang w:eastAsia="uk-UA"/>
        </w:rPr>
      </w:pPr>
      <w:r w:rsidRPr="00603949">
        <w:rPr>
          <w:sz w:val="24"/>
          <w:szCs w:val="24"/>
          <w:lang w:eastAsia="uk-UA"/>
        </w:rPr>
        <w:t>Відповідає за впровадження та функціонування системи управління якістю в координованих виконавчих органах.</w:t>
      </w:r>
    </w:p>
    <w:p w:rsidR="00603949" w:rsidRPr="00603949" w:rsidRDefault="00603949" w:rsidP="00603949">
      <w:pPr>
        <w:ind w:firstLine="709"/>
        <w:jc w:val="both"/>
        <w:rPr>
          <w:sz w:val="24"/>
          <w:szCs w:val="24"/>
          <w:lang w:eastAsia="uk-UA"/>
        </w:rPr>
      </w:pPr>
      <w:r w:rsidRPr="00603949">
        <w:rPr>
          <w:sz w:val="24"/>
          <w:szCs w:val="24"/>
          <w:lang w:eastAsia="uk-UA"/>
        </w:rPr>
        <w:t>Очолює комісії, утворені рішеннями міської ради, виконавчого комітету та розпорядженнями міського голови.</w:t>
      </w:r>
    </w:p>
    <w:p w:rsidR="00603949" w:rsidRPr="00603949" w:rsidRDefault="00603949" w:rsidP="00603949">
      <w:pPr>
        <w:ind w:firstLine="709"/>
        <w:jc w:val="both"/>
        <w:rPr>
          <w:sz w:val="24"/>
          <w:szCs w:val="24"/>
          <w:lang w:eastAsia="uk-UA"/>
        </w:rPr>
      </w:pPr>
      <w:r w:rsidRPr="00603949">
        <w:rPr>
          <w:sz w:val="24"/>
          <w:szCs w:val="24"/>
          <w:lang w:eastAsia="uk-UA"/>
        </w:rPr>
        <w:t>Контролює виконання документів відповідно до розподілу обов’язків та доручень міського голови.</w:t>
      </w:r>
    </w:p>
    <w:p w:rsidR="00603949" w:rsidRPr="00603949" w:rsidRDefault="00603949" w:rsidP="00603949">
      <w:pPr>
        <w:ind w:firstLine="709"/>
        <w:jc w:val="both"/>
        <w:rPr>
          <w:sz w:val="24"/>
          <w:szCs w:val="24"/>
          <w:lang w:eastAsia="uk-UA"/>
        </w:rPr>
      </w:pPr>
    </w:p>
    <w:p w:rsidR="00603949" w:rsidRPr="00603949" w:rsidRDefault="00603949" w:rsidP="00603949">
      <w:pPr>
        <w:jc w:val="both"/>
        <w:rPr>
          <w:bCs/>
          <w:sz w:val="24"/>
          <w:szCs w:val="24"/>
        </w:rPr>
      </w:pPr>
    </w:p>
    <w:p w:rsidR="00603949" w:rsidRPr="00603949" w:rsidRDefault="00603949" w:rsidP="00603949">
      <w:pPr>
        <w:ind w:left="5245"/>
        <w:jc w:val="both"/>
        <w:rPr>
          <w:sz w:val="24"/>
          <w:szCs w:val="24"/>
        </w:rPr>
      </w:pPr>
      <w:r w:rsidRPr="00603949">
        <w:rPr>
          <w:sz w:val="24"/>
          <w:szCs w:val="24"/>
        </w:rPr>
        <w:br w:type="page"/>
      </w:r>
    </w:p>
    <w:p w:rsidR="00603949" w:rsidRPr="00603949" w:rsidRDefault="00603949" w:rsidP="00603949">
      <w:pPr>
        <w:jc w:val="both"/>
        <w:rPr>
          <w:sz w:val="24"/>
          <w:szCs w:val="24"/>
        </w:rPr>
      </w:pPr>
    </w:p>
    <w:p w:rsidR="00603949" w:rsidRPr="00603949" w:rsidRDefault="00603949" w:rsidP="00603949">
      <w:pPr>
        <w:ind w:firstLine="708"/>
        <w:jc w:val="both"/>
        <w:rPr>
          <w:sz w:val="24"/>
          <w:szCs w:val="24"/>
        </w:rPr>
      </w:pPr>
      <w:r w:rsidRPr="00603949">
        <w:rPr>
          <w:sz w:val="24"/>
          <w:szCs w:val="24"/>
        </w:rPr>
        <w:t>Розподіл обов’язків між міським головою, секретарем ради, заступниками міського голови з питань діяльності виконавчих органів ради та заступником міського голови – керуючим справами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5"/>
        <w:gridCol w:w="2945"/>
        <w:gridCol w:w="4228"/>
      </w:tblGrid>
      <w:tr w:rsidR="00603949" w:rsidRPr="00603949" w:rsidTr="00603949">
        <w:tc>
          <w:tcPr>
            <w:tcW w:w="2295" w:type="dxa"/>
          </w:tcPr>
          <w:p w:rsidR="00603949" w:rsidRPr="00603949" w:rsidRDefault="00603949" w:rsidP="00603949">
            <w:pPr>
              <w:jc w:val="both"/>
              <w:rPr>
                <w:sz w:val="24"/>
                <w:szCs w:val="24"/>
              </w:rPr>
            </w:pPr>
            <w:r w:rsidRPr="00603949">
              <w:rPr>
                <w:sz w:val="24"/>
                <w:szCs w:val="24"/>
              </w:rPr>
              <w:t>Посада</w:t>
            </w:r>
          </w:p>
        </w:tc>
        <w:tc>
          <w:tcPr>
            <w:tcW w:w="2945" w:type="dxa"/>
          </w:tcPr>
          <w:p w:rsidR="00603949" w:rsidRPr="00603949" w:rsidRDefault="00603949" w:rsidP="00603949">
            <w:pPr>
              <w:jc w:val="both"/>
              <w:rPr>
                <w:sz w:val="24"/>
                <w:szCs w:val="24"/>
              </w:rPr>
            </w:pPr>
            <w:r w:rsidRPr="00603949">
              <w:rPr>
                <w:sz w:val="24"/>
                <w:szCs w:val="24"/>
              </w:rPr>
              <w:t>Прізвище, ім’я, по батькові</w:t>
            </w:r>
          </w:p>
        </w:tc>
        <w:tc>
          <w:tcPr>
            <w:tcW w:w="4228" w:type="dxa"/>
          </w:tcPr>
          <w:p w:rsidR="00603949" w:rsidRPr="00603949" w:rsidRDefault="00603949" w:rsidP="00603949">
            <w:pPr>
              <w:jc w:val="both"/>
              <w:rPr>
                <w:sz w:val="24"/>
                <w:szCs w:val="24"/>
              </w:rPr>
            </w:pPr>
            <w:r w:rsidRPr="00603949">
              <w:rPr>
                <w:sz w:val="24"/>
                <w:szCs w:val="24"/>
              </w:rPr>
              <w:t>Координує діяльність</w:t>
            </w:r>
          </w:p>
        </w:tc>
      </w:tr>
      <w:tr w:rsidR="00603949" w:rsidRPr="00603949" w:rsidTr="00603949">
        <w:tc>
          <w:tcPr>
            <w:tcW w:w="2295" w:type="dxa"/>
          </w:tcPr>
          <w:p w:rsidR="00603949" w:rsidRPr="00603949" w:rsidRDefault="00603949" w:rsidP="00603949">
            <w:pPr>
              <w:jc w:val="both"/>
              <w:rPr>
                <w:sz w:val="24"/>
                <w:szCs w:val="24"/>
              </w:rPr>
            </w:pPr>
            <w:r w:rsidRPr="00603949">
              <w:rPr>
                <w:sz w:val="24"/>
                <w:szCs w:val="24"/>
              </w:rPr>
              <w:t>Міський голова</w:t>
            </w:r>
          </w:p>
        </w:tc>
        <w:tc>
          <w:tcPr>
            <w:tcW w:w="2945" w:type="dxa"/>
          </w:tcPr>
          <w:p w:rsidR="00603949" w:rsidRPr="00603949" w:rsidRDefault="00603949" w:rsidP="00603949">
            <w:pPr>
              <w:jc w:val="both"/>
              <w:rPr>
                <w:sz w:val="24"/>
                <w:szCs w:val="24"/>
              </w:rPr>
            </w:pPr>
            <w:r w:rsidRPr="00603949">
              <w:rPr>
                <w:sz w:val="24"/>
                <w:szCs w:val="24"/>
              </w:rPr>
              <w:t>Надал Сергій Віталійович</w:t>
            </w:r>
          </w:p>
        </w:tc>
        <w:tc>
          <w:tcPr>
            <w:tcW w:w="4228" w:type="dxa"/>
          </w:tcPr>
          <w:p w:rsidR="00603949" w:rsidRPr="00603949" w:rsidRDefault="00603949" w:rsidP="00603949">
            <w:pPr>
              <w:rPr>
                <w:sz w:val="24"/>
                <w:szCs w:val="24"/>
              </w:rPr>
            </w:pPr>
            <w:r w:rsidRPr="00603949">
              <w:rPr>
                <w:sz w:val="24"/>
                <w:szCs w:val="24"/>
              </w:rPr>
              <w:t>1. Відділ зв’язків з громадськістю та    засобами масової інформації.</w:t>
            </w:r>
          </w:p>
          <w:p w:rsidR="00603949" w:rsidRPr="00603949" w:rsidRDefault="00603949" w:rsidP="00603949">
            <w:pPr>
              <w:rPr>
                <w:sz w:val="24"/>
                <w:szCs w:val="24"/>
              </w:rPr>
            </w:pPr>
            <w:r w:rsidRPr="00603949">
              <w:rPr>
                <w:sz w:val="24"/>
                <w:szCs w:val="24"/>
              </w:rPr>
              <w:t>2. Патронатний відділ</w:t>
            </w:r>
          </w:p>
          <w:p w:rsidR="00603949" w:rsidRPr="00603949" w:rsidRDefault="00603949" w:rsidP="00603949">
            <w:pPr>
              <w:rPr>
                <w:sz w:val="24"/>
                <w:szCs w:val="24"/>
              </w:rPr>
            </w:pPr>
            <w:r w:rsidRPr="00603949">
              <w:rPr>
                <w:sz w:val="24"/>
                <w:szCs w:val="24"/>
              </w:rPr>
              <w:t>3. Відділ внутрішнього контролю</w:t>
            </w:r>
          </w:p>
          <w:p w:rsidR="00603949" w:rsidRPr="00603949" w:rsidRDefault="00603949" w:rsidP="00603949">
            <w:pPr>
              <w:rPr>
                <w:sz w:val="24"/>
                <w:szCs w:val="24"/>
              </w:rPr>
            </w:pPr>
            <w:r w:rsidRPr="00603949">
              <w:rPr>
                <w:sz w:val="24"/>
                <w:szCs w:val="24"/>
              </w:rPr>
              <w:t>4. Відділ кадрового забезпечення</w:t>
            </w:r>
          </w:p>
          <w:p w:rsidR="00603949" w:rsidRPr="00603949" w:rsidRDefault="00603949" w:rsidP="00603949">
            <w:pPr>
              <w:rPr>
                <w:sz w:val="24"/>
                <w:szCs w:val="24"/>
              </w:rPr>
            </w:pPr>
            <w:r w:rsidRPr="00603949">
              <w:rPr>
                <w:sz w:val="24"/>
                <w:szCs w:val="24"/>
              </w:rPr>
              <w:t>5. Управління муніципальної інспекції</w:t>
            </w:r>
          </w:p>
          <w:p w:rsidR="00603949" w:rsidRPr="00603949" w:rsidRDefault="00603949" w:rsidP="00603949">
            <w:pPr>
              <w:rPr>
                <w:sz w:val="24"/>
                <w:szCs w:val="24"/>
              </w:rPr>
            </w:pPr>
            <w:r w:rsidRPr="00603949">
              <w:rPr>
                <w:sz w:val="24"/>
                <w:szCs w:val="24"/>
              </w:rPr>
              <w:t>6. Управління надзвичайних ситуацій.</w:t>
            </w:r>
          </w:p>
          <w:p w:rsidR="00603949" w:rsidRPr="00603949" w:rsidRDefault="00603949" w:rsidP="00603949">
            <w:pPr>
              <w:rPr>
                <w:sz w:val="24"/>
                <w:szCs w:val="24"/>
              </w:rPr>
            </w:pPr>
            <w:r w:rsidRPr="00603949">
              <w:rPr>
                <w:sz w:val="24"/>
                <w:szCs w:val="24"/>
              </w:rPr>
              <w:t>7. Відділ взаємодії з правоохоронними органами, запобігання корупції та мобілізаційної роботи</w:t>
            </w:r>
          </w:p>
        </w:tc>
      </w:tr>
      <w:tr w:rsidR="00603949" w:rsidRPr="00603949" w:rsidTr="00603949">
        <w:tc>
          <w:tcPr>
            <w:tcW w:w="2295" w:type="dxa"/>
          </w:tcPr>
          <w:p w:rsidR="00603949" w:rsidRPr="00603949" w:rsidRDefault="00603949" w:rsidP="00603949">
            <w:pPr>
              <w:jc w:val="both"/>
              <w:rPr>
                <w:sz w:val="24"/>
                <w:szCs w:val="24"/>
              </w:rPr>
            </w:pPr>
            <w:r w:rsidRPr="00603949">
              <w:rPr>
                <w:sz w:val="24"/>
                <w:szCs w:val="24"/>
              </w:rPr>
              <w:t>Секретар ради</w:t>
            </w:r>
          </w:p>
        </w:tc>
        <w:tc>
          <w:tcPr>
            <w:tcW w:w="2945" w:type="dxa"/>
          </w:tcPr>
          <w:p w:rsidR="00603949" w:rsidRPr="00603949" w:rsidRDefault="00603949" w:rsidP="00603949">
            <w:pPr>
              <w:jc w:val="both"/>
              <w:rPr>
                <w:sz w:val="24"/>
                <w:szCs w:val="24"/>
              </w:rPr>
            </w:pPr>
            <w:r w:rsidRPr="00603949">
              <w:rPr>
                <w:sz w:val="24"/>
                <w:szCs w:val="24"/>
              </w:rPr>
              <w:t>Гірчак Ігор Ярославович</w:t>
            </w:r>
          </w:p>
        </w:tc>
        <w:tc>
          <w:tcPr>
            <w:tcW w:w="4228" w:type="dxa"/>
          </w:tcPr>
          <w:p w:rsidR="00603949" w:rsidRPr="00603949" w:rsidRDefault="00603949" w:rsidP="00603949">
            <w:pPr>
              <w:rPr>
                <w:sz w:val="24"/>
                <w:szCs w:val="24"/>
              </w:rPr>
            </w:pPr>
            <w:r w:rsidRPr="00603949">
              <w:rPr>
                <w:sz w:val="24"/>
                <w:szCs w:val="24"/>
              </w:rPr>
              <w:t>1. Організаційний відділ ради</w:t>
            </w:r>
          </w:p>
          <w:p w:rsidR="00603949" w:rsidRPr="00603949" w:rsidRDefault="00603949" w:rsidP="00603949">
            <w:pPr>
              <w:rPr>
                <w:sz w:val="24"/>
                <w:szCs w:val="24"/>
              </w:rPr>
            </w:pPr>
            <w:r w:rsidRPr="00603949">
              <w:rPr>
                <w:sz w:val="24"/>
                <w:szCs w:val="24"/>
              </w:rPr>
              <w:t xml:space="preserve">    управління організаційно-</w:t>
            </w:r>
          </w:p>
          <w:p w:rsidR="00603949" w:rsidRPr="00603949" w:rsidRDefault="00603949" w:rsidP="00603949">
            <w:pPr>
              <w:rPr>
                <w:sz w:val="24"/>
                <w:szCs w:val="24"/>
              </w:rPr>
            </w:pPr>
            <w:r w:rsidRPr="00603949">
              <w:rPr>
                <w:sz w:val="24"/>
                <w:szCs w:val="24"/>
              </w:rPr>
              <w:t xml:space="preserve">    виконавчої роботи</w:t>
            </w:r>
          </w:p>
          <w:p w:rsidR="00603949" w:rsidRPr="00603949" w:rsidRDefault="00603949" w:rsidP="00603949">
            <w:pPr>
              <w:rPr>
                <w:sz w:val="24"/>
                <w:szCs w:val="24"/>
              </w:rPr>
            </w:pPr>
            <w:r w:rsidRPr="00603949">
              <w:rPr>
                <w:sz w:val="24"/>
                <w:szCs w:val="24"/>
              </w:rPr>
              <w:t>2. Управління соціальної політики</w:t>
            </w:r>
          </w:p>
          <w:p w:rsidR="00603949" w:rsidRPr="00603949" w:rsidRDefault="00603949" w:rsidP="00603949">
            <w:pPr>
              <w:rPr>
                <w:sz w:val="24"/>
                <w:szCs w:val="24"/>
              </w:rPr>
            </w:pPr>
            <w:r w:rsidRPr="00603949">
              <w:rPr>
                <w:sz w:val="24"/>
                <w:szCs w:val="24"/>
              </w:rPr>
              <w:t xml:space="preserve">3. Відділ ведення Державного </w:t>
            </w:r>
          </w:p>
          <w:p w:rsidR="00603949" w:rsidRPr="00603949" w:rsidRDefault="00603949" w:rsidP="00603949">
            <w:pPr>
              <w:rPr>
                <w:sz w:val="24"/>
                <w:szCs w:val="24"/>
              </w:rPr>
            </w:pPr>
            <w:r w:rsidRPr="00603949">
              <w:rPr>
                <w:sz w:val="24"/>
                <w:szCs w:val="24"/>
              </w:rPr>
              <w:t xml:space="preserve">    реєстру виборців</w:t>
            </w:r>
          </w:p>
          <w:p w:rsidR="00603949" w:rsidRPr="00603949" w:rsidRDefault="00603949" w:rsidP="00603949">
            <w:pPr>
              <w:rPr>
                <w:sz w:val="24"/>
                <w:szCs w:val="24"/>
              </w:rPr>
            </w:pPr>
            <w:r w:rsidRPr="00603949">
              <w:rPr>
                <w:sz w:val="24"/>
                <w:szCs w:val="24"/>
              </w:rPr>
              <w:t>4. Головний спеціаліст –</w:t>
            </w:r>
          </w:p>
          <w:p w:rsidR="00603949" w:rsidRPr="00603949" w:rsidRDefault="00603949" w:rsidP="00603949">
            <w:pPr>
              <w:rPr>
                <w:sz w:val="24"/>
                <w:szCs w:val="24"/>
              </w:rPr>
            </w:pPr>
            <w:r w:rsidRPr="00603949">
              <w:rPr>
                <w:sz w:val="24"/>
                <w:szCs w:val="24"/>
              </w:rPr>
              <w:t xml:space="preserve">    відповідальний</w:t>
            </w:r>
          </w:p>
          <w:p w:rsidR="00603949" w:rsidRPr="00603949" w:rsidRDefault="00603949" w:rsidP="00603949">
            <w:pPr>
              <w:rPr>
                <w:sz w:val="24"/>
                <w:szCs w:val="24"/>
              </w:rPr>
            </w:pPr>
            <w:r w:rsidRPr="00603949">
              <w:rPr>
                <w:sz w:val="24"/>
                <w:szCs w:val="24"/>
              </w:rPr>
              <w:t xml:space="preserve">    секретар комісії з питань </w:t>
            </w:r>
          </w:p>
          <w:p w:rsidR="00603949" w:rsidRPr="00603949" w:rsidRDefault="00603949" w:rsidP="00603949">
            <w:pPr>
              <w:rPr>
                <w:sz w:val="24"/>
                <w:szCs w:val="24"/>
              </w:rPr>
            </w:pPr>
            <w:r w:rsidRPr="00603949">
              <w:rPr>
                <w:sz w:val="24"/>
                <w:szCs w:val="24"/>
              </w:rPr>
              <w:t xml:space="preserve">    поновлення прав  реабілітованих</w:t>
            </w:r>
          </w:p>
        </w:tc>
      </w:tr>
      <w:tr w:rsidR="00603949" w:rsidRPr="00603949" w:rsidTr="00603949">
        <w:tc>
          <w:tcPr>
            <w:tcW w:w="2295" w:type="dxa"/>
          </w:tcPr>
          <w:p w:rsidR="00603949" w:rsidRPr="00603949" w:rsidRDefault="00603949" w:rsidP="00603949">
            <w:pPr>
              <w:jc w:val="both"/>
              <w:rPr>
                <w:sz w:val="24"/>
                <w:szCs w:val="24"/>
              </w:rPr>
            </w:pPr>
            <w:r w:rsidRPr="00603949">
              <w:rPr>
                <w:sz w:val="24"/>
                <w:szCs w:val="24"/>
              </w:rPr>
              <w:t>Заступник міського голови з питань діяльності виконавчих органів ради</w:t>
            </w:r>
          </w:p>
        </w:tc>
        <w:tc>
          <w:tcPr>
            <w:tcW w:w="2945" w:type="dxa"/>
          </w:tcPr>
          <w:p w:rsidR="00603949" w:rsidRPr="00603949" w:rsidRDefault="00603949" w:rsidP="00603949">
            <w:pPr>
              <w:jc w:val="both"/>
              <w:rPr>
                <w:sz w:val="24"/>
                <w:szCs w:val="24"/>
              </w:rPr>
            </w:pPr>
            <w:r w:rsidRPr="00603949">
              <w:rPr>
                <w:sz w:val="24"/>
                <w:szCs w:val="24"/>
              </w:rPr>
              <w:t>Дідич Володимир Євгенович</w:t>
            </w:r>
          </w:p>
        </w:tc>
        <w:tc>
          <w:tcPr>
            <w:tcW w:w="4228" w:type="dxa"/>
          </w:tcPr>
          <w:p w:rsidR="00603949" w:rsidRPr="00603949" w:rsidRDefault="00603949" w:rsidP="00603949">
            <w:pPr>
              <w:rPr>
                <w:sz w:val="24"/>
                <w:szCs w:val="24"/>
              </w:rPr>
            </w:pPr>
            <w:r w:rsidRPr="00603949">
              <w:rPr>
                <w:sz w:val="24"/>
                <w:szCs w:val="24"/>
              </w:rPr>
              <w:t>1. Управління освіти і науки</w:t>
            </w:r>
          </w:p>
          <w:p w:rsidR="00603949" w:rsidRPr="00603949" w:rsidRDefault="00603949" w:rsidP="00603949">
            <w:pPr>
              <w:rPr>
                <w:sz w:val="24"/>
                <w:szCs w:val="24"/>
                <w:shd w:val="clear" w:color="auto" w:fill="FFFFFF"/>
              </w:rPr>
            </w:pPr>
            <w:r w:rsidRPr="00603949">
              <w:rPr>
                <w:sz w:val="24"/>
                <w:szCs w:val="24"/>
              </w:rPr>
              <w:t xml:space="preserve">2. </w:t>
            </w:r>
            <w:r w:rsidRPr="00603949">
              <w:rPr>
                <w:sz w:val="24"/>
                <w:szCs w:val="24"/>
                <w:shd w:val="clear" w:color="auto" w:fill="FFFFFF"/>
              </w:rPr>
              <w:t>Управліннярозвитку спорту та фізичноїкультури</w:t>
            </w:r>
          </w:p>
          <w:p w:rsidR="00603949" w:rsidRPr="00603949" w:rsidRDefault="00603949" w:rsidP="00603949">
            <w:pPr>
              <w:rPr>
                <w:sz w:val="24"/>
                <w:szCs w:val="24"/>
              </w:rPr>
            </w:pPr>
            <w:r w:rsidRPr="00603949">
              <w:rPr>
                <w:sz w:val="24"/>
                <w:szCs w:val="24"/>
              </w:rPr>
              <w:t>3. Управління культури і мистецтв</w:t>
            </w:r>
          </w:p>
          <w:p w:rsidR="00603949" w:rsidRPr="00603949" w:rsidRDefault="00603949" w:rsidP="00603949">
            <w:pPr>
              <w:rPr>
                <w:sz w:val="24"/>
                <w:szCs w:val="24"/>
              </w:rPr>
            </w:pPr>
            <w:r w:rsidRPr="00603949">
              <w:rPr>
                <w:sz w:val="24"/>
                <w:szCs w:val="24"/>
              </w:rPr>
              <w:t>4. Відділ охорони здоров’я та</w:t>
            </w:r>
          </w:p>
          <w:p w:rsidR="00603949" w:rsidRPr="00603949" w:rsidRDefault="00603949" w:rsidP="00603949">
            <w:pPr>
              <w:rPr>
                <w:sz w:val="24"/>
                <w:szCs w:val="24"/>
              </w:rPr>
            </w:pPr>
            <w:r w:rsidRPr="00603949">
              <w:rPr>
                <w:sz w:val="24"/>
                <w:szCs w:val="24"/>
              </w:rPr>
              <w:t xml:space="preserve">    медичного забезпечення</w:t>
            </w:r>
          </w:p>
          <w:p w:rsidR="00603949" w:rsidRPr="00603949" w:rsidRDefault="00603949" w:rsidP="00603949">
            <w:pPr>
              <w:pStyle w:val="4"/>
              <w:shd w:val="clear" w:color="auto" w:fill="FFFFFF"/>
              <w:spacing w:before="0" w:after="0"/>
              <w:rPr>
                <w:b w:val="0"/>
                <w:bCs w:val="0"/>
                <w:sz w:val="24"/>
                <w:szCs w:val="24"/>
              </w:rPr>
            </w:pPr>
            <w:r w:rsidRPr="00603949">
              <w:rPr>
                <w:b w:val="0"/>
                <w:sz w:val="24"/>
                <w:szCs w:val="24"/>
              </w:rPr>
              <w:t>5</w:t>
            </w:r>
            <w:r w:rsidRPr="00603949">
              <w:rPr>
                <w:sz w:val="24"/>
                <w:szCs w:val="24"/>
              </w:rPr>
              <w:t xml:space="preserve">. </w:t>
            </w:r>
            <w:hyperlink r:id="rId21" w:history="1">
              <w:r w:rsidRPr="00603949">
                <w:rPr>
                  <w:b w:val="0"/>
                  <w:bCs w:val="0"/>
                  <w:sz w:val="24"/>
                  <w:szCs w:val="24"/>
                </w:rPr>
                <w:t>Управління сім’ї, молодіжної політики та захисту дітей</w:t>
              </w:r>
            </w:hyperlink>
          </w:p>
          <w:p w:rsidR="00603949" w:rsidRPr="00603949" w:rsidRDefault="00603949" w:rsidP="00603949">
            <w:pPr>
              <w:rPr>
                <w:sz w:val="24"/>
                <w:szCs w:val="24"/>
              </w:rPr>
            </w:pPr>
            <w:r>
              <w:rPr>
                <w:sz w:val="24"/>
                <w:szCs w:val="24"/>
              </w:rPr>
              <w:t>6.</w:t>
            </w:r>
            <w:r w:rsidRPr="00603949">
              <w:rPr>
                <w:sz w:val="24"/>
                <w:szCs w:val="24"/>
                <w:lang w:val="ru-RU"/>
              </w:rPr>
              <w:t xml:space="preserve"> </w:t>
            </w:r>
            <w:r w:rsidRPr="00603949">
              <w:rPr>
                <w:sz w:val="24"/>
                <w:szCs w:val="24"/>
              </w:rPr>
              <w:t>Відділ «Центр надання адміністративних послуг»</w:t>
            </w:r>
          </w:p>
          <w:p w:rsidR="00603949" w:rsidRPr="00603949" w:rsidRDefault="00603949" w:rsidP="00603949">
            <w:pPr>
              <w:rPr>
                <w:sz w:val="24"/>
                <w:szCs w:val="24"/>
              </w:rPr>
            </w:pPr>
            <w:r w:rsidRPr="00603949">
              <w:rPr>
                <w:sz w:val="24"/>
                <w:szCs w:val="24"/>
              </w:rPr>
              <w:t>7. Управління державної реєстрації</w:t>
            </w:r>
          </w:p>
          <w:p w:rsidR="00603949" w:rsidRPr="00603949" w:rsidRDefault="00603949" w:rsidP="00603949">
            <w:pPr>
              <w:rPr>
                <w:sz w:val="24"/>
                <w:szCs w:val="24"/>
              </w:rPr>
            </w:pPr>
            <w:r w:rsidRPr="00603949">
              <w:rPr>
                <w:sz w:val="24"/>
                <w:szCs w:val="24"/>
              </w:rPr>
              <w:t>8. Головний спеціаліст – секретар</w:t>
            </w:r>
          </w:p>
          <w:p w:rsidR="00603949" w:rsidRPr="00603949" w:rsidRDefault="00603949" w:rsidP="00603949">
            <w:pPr>
              <w:rPr>
                <w:sz w:val="24"/>
                <w:szCs w:val="24"/>
              </w:rPr>
            </w:pPr>
            <w:r w:rsidRPr="00603949">
              <w:rPr>
                <w:sz w:val="24"/>
                <w:szCs w:val="24"/>
              </w:rPr>
              <w:t xml:space="preserve">    опікунської ради</w:t>
            </w:r>
          </w:p>
        </w:tc>
      </w:tr>
      <w:tr w:rsidR="00603949" w:rsidRPr="00603949" w:rsidTr="00603949">
        <w:tc>
          <w:tcPr>
            <w:tcW w:w="2295" w:type="dxa"/>
          </w:tcPr>
          <w:p w:rsidR="00603949" w:rsidRPr="00603949" w:rsidRDefault="00603949" w:rsidP="00603949">
            <w:pPr>
              <w:jc w:val="both"/>
              <w:rPr>
                <w:sz w:val="24"/>
                <w:szCs w:val="24"/>
              </w:rPr>
            </w:pPr>
            <w:r w:rsidRPr="00603949">
              <w:rPr>
                <w:sz w:val="24"/>
                <w:szCs w:val="24"/>
              </w:rPr>
              <w:t>Заступник міського голови з питань діяльності виконавчих органів ради</w:t>
            </w:r>
          </w:p>
          <w:p w:rsidR="00603949" w:rsidRPr="00603949" w:rsidRDefault="00603949" w:rsidP="00603949">
            <w:pPr>
              <w:jc w:val="both"/>
              <w:rPr>
                <w:sz w:val="24"/>
                <w:szCs w:val="24"/>
              </w:rPr>
            </w:pPr>
          </w:p>
          <w:p w:rsidR="00603949" w:rsidRPr="00603949" w:rsidRDefault="00603949" w:rsidP="00603949">
            <w:pPr>
              <w:jc w:val="both"/>
              <w:rPr>
                <w:sz w:val="24"/>
                <w:szCs w:val="24"/>
              </w:rPr>
            </w:pPr>
          </w:p>
          <w:p w:rsidR="00603949" w:rsidRPr="00603949" w:rsidRDefault="00603949" w:rsidP="00603949">
            <w:pPr>
              <w:jc w:val="both"/>
              <w:rPr>
                <w:sz w:val="24"/>
                <w:szCs w:val="24"/>
              </w:rPr>
            </w:pPr>
          </w:p>
          <w:p w:rsidR="00603949" w:rsidRPr="00603949" w:rsidRDefault="00603949" w:rsidP="00603949">
            <w:pPr>
              <w:jc w:val="both"/>
              <w:rPr>
                <w:sz w:val="24"/>
                <w:szCs w:val="24"/>
              </w:rPr>
            </w:pPr>
          </w:p>
          <w:p w:rsidR="00603949" w:rsidRPr="00603949" w:rsidRDefault="00603949" w:rsidP="00603949">
            <w:pPr>
              <w:jc w:val="both"/>
              <w:rPr>
                <w:sz w:val="24"/>
                <w:szCs w:val="24"/>
              </w:rPr>
            </w:pPr>
          </w:p>
          <w:p w:rsidR="00603949" w:rsidRPr="00603949" w:rsidRDefault="00603949" w:rsidP="00603949">
            <w:pPr>
              <w:jc w:val="both"/>
              <w:rPr>
                <w:sz w:val="24"/>
                <w:szCs w:val="24"/>
              </w:rPr>
            </w:pPr>
          </w:p>
        </w:tc>
        <w:tc>
          <w:tcPr>
            <w:tcW w:w="2945" w:type="dxa"/>
          </w:tcPr>
          <w:p w:rsidR="00603949" w:rsidRPr="00603949" w:rsidRDefault="00603949" w:rsidP="00603949">
            <w:pPr>
              <w:jc w:val="both"/>
              <w:rPr>
                <w:sz w:val="24"/>
                <w:szCs w:val="24"/>
              </w:rPr>
            </w:pPr>
            <w:r w:rsidRPr="00603949">
              <w:rPr>
                <w:sz w:val="24"/>
                <w:szCs w:val="24"/>
                <w:lang w:val="en-US"/>
              </w:rPr>
              <w:t>КрисоватийІгорАндрійович</w:t>
            </w:r>
          </w:p>
        </w:tc>
        <w:tc>
          <w:tcPr>
            <w:tcW w:w="4228" w:type="dxa"/>
          </w:tcPr>
          <w:p w:rsidR="00603949" w:rsidRPr="00603949" w:rsidRDefault="00603949" w:rsidP="00603949">
            <w:pPr>
              <w:rPr>
                <w:sz w:val="24"/>
                <w:szCs w:val="24"/>
              </w:rPr>
            </w:pPr>
            <w:r w:rsidRPr="00603949">
              <w:rPr>
                <w:sz w:val="24"/>
                <w:szCs w:val="24"/>
              </w:rPr>
              <w:t>1. Управління економіки, промисловості та праці</w:t>
            </w:r>
          </w:p>
          <w:p w:rsidR="00603949" w:rsidRPr="00603949" w:rsidRDefault="00603949" w:rsidP="00603949">
            <w:pPr>
              <w:rPr>
                <w:sz w:val="24"/>
                <w:szCs w:val="24"/>
              </w:rPr>
            </w:pPr>
            <w:r w:rsidRPr="00603949">
              <w:rPr>
                <w:sz w:val="24"/>
                <w:szCs w:val="24"/>
              </w:rPr>
              <w:t>2. Управління обліку та контролю за  використанням комунального майна</w:t>
            </w:r>
          </w:p>
          <w:p w:rsidR="00603949" w:rsidRPr="00603949" w:rsidRDefault="00603949" w:rsidP="00603949">
            <w:pPr>
              <w:rPr>
                <w:sz w:val="24"/>
                <w:szCs w:val="24"/>
              </w:rPr>
            </w:pPr>
            <w:r w:rsidRPr="00603949">
              <w:rPr>
                <w:sz w:val="24"/>
                <w:szCs w:val="24"/>
              </w:rPr>
              <w:t>3. Управління стратегічного розвитку міста</w:t>
            </w:r>
          </w:p>
          <w:p w:rsidR="00603949" w:rsidRPr="00603949" w:rsidRDefault="00603949" w:rsidP="00603949">
            <w:pPr>
              <w:rPr>
                <w:sz w:val="24"/>
                <w:szCs w:val="24"/>
                <w:shd w:val="clear" w:color="auto" w:fill="FFFFFF"/>
              </w:rPr>
            </w:pPr>
            <w:r w:rsidRPr="00603949">
              <w:rPr>
                <w:sz w:val="24"/>
                <w:szCs w:val="24"/>
              </w:rPr>
              <w:t xml:space="preserve">4. </w:t>
            </w:r>
            <w:r w:rsidRPr="00603949">
              <w:rPr>
                <w:sz w:val="24"/>
                <w:szCs w:val="24"/>
                <w:shd w:val="clear" w:color="auto" w:fill="FFFFFF"/>
              </w:rPr>
              <w:t>Відділторгівлі, побуту та захиступравспоживачів</w:t>
            </w:r>
          </w:p>
          <w:p w:rsidR="00603949" w:rsidRPr="00603949" w:rsidRDefault="00603949" w:rsidP="00603949">
            <w:pPr>
              <w:pStyle w:val="4"/>
              <w:shd w:val="clear" w:color="auto" w:fill="FFFFFF"/>
              <w:spacing w:before="0" w:after="0"/>
              <w:rPr>
                <w:sz w:val="24"/>
                <w:szCs w:val="24"/>
              </w:rPr>
            </w:pPr>
            <w:r w:rsidRPr="00603949">
              <w:rPr>
                <w:b w:val="0"/>
                <w:sz w:val="24"/>
                <w:szCs w:val="24"/>
              </w:rPr>
              <w:t>5</w:t>
            </w:r>
            <w:r w:rsidRPr="00603949">
              <w:rPr>
                <w:b w:val="0"/>
                <w:bCs w:val="0"/>
                <w:sz w:val="24"/>
                <w:szCs w:val="24"/>
                <w:shd w:val="clear" w:color="auto" w:fill="FFFFFF"/>
              </w:rPr>
              <w:t xml:space="preserve">. </w:t>
            </w:r>
            <w:hyperlink r:id="rId22" w:history="1">
              <w:r w:rsidRPr="00603949">
                <w:rPr>
                  <w:b w:val="0"/>
                  <w:sz w:val="24"/>
                  <w:szCs w:val="24"/>
                  <w:shd w:val="clear" w:color="auto" w:fill="FFFFFF"/>
                </w:rPr>
                <w:t>Управліннятранспортних мереж та зв’язку</w:t>
              </w:r>
            </w:hyperlink>
          </w:p>
        </w:tc>
      </w:tr>
      <w:tr w:rsidR="00603949" w:rsidRPr="00603949" w:rsidTr="00603949">
        <w:tc>
          <w:tcPr>
            <w:tcW w:w="2295" w:type="dxa"/>
          </w:tcPr>
          <w:p w:rsidR="00603949" w:rsidRPr="00603949" w:rsidRDefault="00603949" w:rsidP="00603949">
            <w:pPr>
              <w:jc w:val="both"/>
              <w:rPr>
                <w:sz w:val="24"/>
                <w:szCs w:val="24"/>
              </w:rPr>
            </w:pPr>
            <w:r w:rsidRPr="00603949">
              <w:rPr>
                <w:sz w:val="24"/>
                <w:szCs w:val="24"/>
              </w:rPr>
              <w:lastRenderedPageBreak/>
              <w:t>Заступник міського голови з питань діяльності виконавчих органів ради</w:t>
            </w:r>
          </w:p>
        </w:tc>
        <w:tc>
          <w:tcPr>
            <w:tcW w:w="2945" w:type="dxa"/>
          </w:tcPr>
          <w:p w:rsidR="00603949" w:rsidRPr="00603949" w:rsidRDefault="00603949" w:rsidP="00603949">
            <w:pPr>
              <w:jc w:val="both"/>
              <w:rPr>
                <w:sz w:val="24"/>
                <w:szCs w:val="24"/>
              </w:rPr>
            </w:pPr>
            <w:r w:rsidRPr="00603949">
              <w:rPr>
                <w:sz w:val="24"/>
                <w:szCs w:val="24"/>
              </w:rPr>
              <w:t>Остапчук Вікторія Олександрівна</w:t>
            </w:r>
          </w:p>
        </w:tc>
        <w:tc>
          <w:tcPr>
            <w:tcW w:w="4228" w:type="dxa"/>
          </w:tcPr>
          <w:p w:rsidR="00603949" w:rsidRPr="00603949" w:rsidRDefault="00603949" w:rsidP="00603949">
            <w:pPr>
              <w:rPr>
                <w:sz w:val="24"/>
                <w:szCs w:val="24"/>
              </w:rPr>
            </w:pPr>
            <w:r w:rsidRPr="00603949">
              <w:rPr>
                <w:sz w:val="24"/>
                <w:szCs w:val="24"/>
              </w:rPr>
              <w:t>1. Відділ земельних ресурсів</w:t>
            </w:r>
          </w:p>
          <w:p w:rsidR="00603949" w:rsidRPr="00603949" w:rsidRDefault="00603949" w:rsidP="00603949">
            <w:pPr>
              <w:rPr>
                <w:sz w:val="24"/>
                <w:szCs w:val="24"/>
              </w:rPr>
            </w:pPr>
            <w:r w:rsidRPr="00603949">
              <w:rPr>
                <w:sz w:val="24"/>
                <w:szCs w:val="24"/>
              </w:rPr>
              <w:t>2. Управління містобудування, архітектури та кадастру</w:t>
            </w:r>
          </w:p>
          <w:p w:rsidR="00603949" w:rsidRPr="00603949" w:rsidRDefault="00603949" w:rsidP="00603949">
            <w:pPr>
              <w:rPr>
                <w:sz w:val="24"/>
                <w:szCs w:val="24"/>
              </w:rPr>
            </w:pPr>
            <w:r w:rsidRPr="00603949">
              <w:rPr>
                <w:sz w:val="24"/>
                <w:szCs w:val="24"/>
              </w:rPr>
              <w:t>3.Фінансове управління</w:t>
            </w:r>
          </w:p>
          <w:p w:rsidR="00603949" w:rsidRPr="00603949" w:rsidRDefault="00603949" w:rsidP="00603949">
            <w:pPr>
              <w:rPr>
                <w:sz w:val="24"/>
                <w:szCs w:val="24"/>
              </w:rPr>
            </w:pPr>
            <w:r w:rsidRPr="00603949">
              <w:rPr>
                <w:sz w:val="24"/>
                <w:szCs w:val="24"/>
              </w:rPr>
              <w:t>4. Відділ квартирного обліку та нерухомості</w:t>
            </w:r>
          </w:p>
          <w:p w:rsidR="00603949" w:rsidRPr="00603949" w:rsidRDefault="00603949" w:rsidP="00603949">
            <w:pPr>
              <w:rPr>
                <w:sz w:val="24"/>
                <w:szCs w:val="24"/>
              </w:rPr>
            </w:pPr>
            <w:r w:rsidRPr="00603949">
              <w:rPr>
                <w:sz w:val="24"/>
                <w:szCs w:val="24"/>
              </w:rPr>
              <w:t>5. Відділ державного архітектурно-будівельного контролю.</w:t>
            </w:r>
          </w:p>
        </w:tc>
      </w:tr>
      <w:tr w:rsidR="00603949" w:rsidRPr="00603949" w:rsidTr="00603949">
        <w:tc>
          <w:tcPr>
            <w:tcW w:w="2295" w:type="dxa"/>
          </w:tcPr>
          <w:p w:rsidR="00603949" w:rsidRPr="00603949" w:rsidRDefault="00603949" w:rsidP="00603949">
            <w:pPr>
              <w:jc w:val="both"/>
              <w:rPr>
                <w:sz w:val="24"/>
                <w:szCs w:val="24"/>
              </w:rPr>
            </w:pPr>
            <w:r w:rsidRPr="00603949">
              <w:rPr>
                <w:sz w:val="24"/>
                <w:szCs w:val="24"/>
              </w:rPr>
              <w:t>Заступник міського голови з питань діяльності виконавчих органів ради</w:t>
            </w:r>
          </w:p>
        </w:tc>
        <w:tc>
          <w:tcPr>
            <w:tcW w:w="2945" w:type="dxa"/>
          </w:tcPr>
          <w:p w:rsidR="00603949" w:rsidRPr="00603949" w:rsidRDefault="00603949" w:rsidP="00603949">
            <w:pPr>
              <w:jc w:val="both"/>
              <w:rPr>
                <w:sz w:val="24"/>
                <w:szCs w:val="24"/>
              </w:rPr>
            </w:pPr>
            <w:r w:rsidRPr="00603949">
              <w:rPr>
                <w:sz w:val="24"/>
                <w:szCs w:val="24"/>
              </w:rPr>
              <w:t>Стемковський Владислав  Володимирович</w:t>
            </w:r>
          </w:p>
        </w:tc>
        <w:tc>
          <w:tcPr>
            <w:tcW w:w="4228" w:type="dxa"/>
          </w:tcPr>
          <w:p w:rsidR="00603949" w:rsidRPr="00603949" w:rsidRDefault="00603949" w:rsidP="00603949">
            <w:pPr>
              <w:rPr>
                <w:sz w:val="24"/>
                <w:szCs w:val="24"/>
              </w:rPr>
            </w:pPr>
            <w:r w:rsidRPr="00603949">
              <w:rPr>
                <w:sz w:val="24"/>
                <w:szCs w:val="24"/>
              </w:rPr>
              <w:t>1.Управління житлово-комунального господарства,  благоустрою та екології.</w:t>
            </w:r>
          </w:p>
        </w:tc>
      </w:tr>
      <w:tr w:rsidR="00603949" w:rsidRPr="00603949" w:rsidTr="00603949">
        <w:trPr>
          <w:trHeight w:val="5525"/>
        </w:trPr>
        <w:tc>
          <w:tcPr>
            <w:tcW w:w="2295" w:type="dxa"/>
          </w:tcPr>
          <w:p w:rsidR="00603949" w:rsidRPr="00603949" w:rsidRDefault="00603949" w:rsidP="00603949">
            <w:pPr>
              <w:jc w:val="both"/>
              <w:rPr>
                <w:sz w:val="24"/>
                <w:szCs w:val="24"/>
              </w:rPr>
            </w:pPr>
            <w:r w:rsidRPr="00603949">
              <w:rPr>
                <w:sz w:val="24"/>
                <w:szCs w:val="24"/>
              </w:rPr>
              <w:t>Заступник міського голови – керуючий справами</w:t>
            </w:r>
          </w:p>
        </w:tc>
        <w:tc>
          <w:tcPr>
            <w:tcW w:w="2945" w:type="dxa"/>
          </w:tcPr>
          <w:p w:rsidR="00603949" w:rsidRPr="00603949" w:rsidRDefault="00603949" w:rsidP="00603949">
            <w:pPr>
              <w:jc w:val="both"/>
              <w:rPr>
                <w:sz w:val="24"/>
                <w:szCs w:val="24"/>
              </w:rPr>
            </w:pPr>
            <w:r w:rsidRPr="00603949">
              <w:rPr>
                <w:sz w:val="24"/>
                <w:szCs w:val="24"/>
              </w:rPr>
              <w:t>Хімейчук Іван Сергійович</w:t>
            </w:r>
          </w:p>
        </w:tc>
        <w:tc>
          <w:tcPr>
            <w:tcW w:w="4228" w:type="dxa"/>
          </w:tcPr>
          <w:p w:rsidR="00603949" w:rsidRPr="00603949" w:rsidRDefault="00603949" w:rsidP="00603949">
            <w:pPr>
              <w:rPr>
                <w:sz w:val="24"/>
                <w:szCs w:val="24"/>
              </w:rPr>
            </w:pPr>
            <w:r w:rsidRPr="00603949">
              <w:rPr>
                <w:sz w:val="24"/>
                <w:szCs w:val="24"/>
              </w:rPr>
              <w:t>1. Староста у с.</w:t>
            </w:r>
            <w:r w:rsidRPr="00603949">
              <w:rPr>
                <w:sz w:val="24"/>
                <w:szCs w:val="24"/>
                <w:lang w:val="ru-RU"/>
              </w:rPr>
              <w:t xml:space="preserve"> </w:t>
            </w:r>
            <w:r w:rsidRPr="00603949">
              <w:rPr>
                <w:sz w:val="24"/>
                <w:szCs w:val="24"/>
              </w:rPr>
              <w:t>Кобзарівка, с. Вертелка</w:t>
            </w:r>
          </w:p>
          <w:p w:rsidR="00603949" w:rsidRPr="00603949" w:rsidRDefault="00603949" w:rsidP="00603949">
            <w:pPr>
              <w:rPr>
                <w:sz w:val="24"/>
                <w:szCs w:val="24"/>
              </w:rPr>
            </w:pPr>
            <w:r w:rsidRPr="00603949">
              <w:rPr>
                <w:sz w:val="24"/>
                <w:szCs w:val="24"/>
              </w:rPr>
              <w:t>2. Староста у с.Курівці</w:t>
            </w:r>
          </w:p>
          <w:p w:rsidR="00603949" w:rsidRPr="00603949" w:rsidRDefault="00603949" w:rsidP="00603949">
            <w:pPr>
              <w:rPr>
                <w:sz w:val="24"/>
                <w:szCs w:val="24"/>
              </w:rPr>
            </w:pPr>
            <w:r w:rsidRPr="00603949">
              <w:rPr>
                <w:sz w:val="24"/>
                <w:szCs w:val="24"/>
              </w:rPr>
              <w:t>3. Староста у с.Малашівці, с.Іванківці;</w:t>
            </w:r>
          </w:p>
          <w:p w:rsidR="00603949" w:rsidRPr="00603949" w:rsidRDefault="00603949" w:rsidP="00603949">
            <w:pPr>
              <w:rPr>
                <w:sz w:val="24"/>
                <w:szCs w:val="24"/>
              </w:rPr>
            </w:pPr>
            <w:r w:rsidRPr="00603949">
              <w:rPr>
                <w:sz w:val="24"/>
                <w:szCs w:val="24"/>
              </w:rPr>
              <w:t>4. Староста  ус.Чернихів, с.</w:t>
            </w:r>
            <w:r w:rsidRPr="00603949">
              <w:rPr>
                <w:sz w:val="24"/>
                <w:szCs w:val="24"/>
                <w:lang w:val="ru-RU"/>
              </w:rPr>
              <w:t xml:space="preserve"> </w:t>
            </w:r>
            <w:r w:rsidRPr="00603949">
              <w:rPr>
                <w:sz w:val="24"/>
                <w:szCs w:val="24"/>
              </w:rPr>
              <w:t>Глядки,</w:t>
            </w:r>
            <w:r w:rsidRPr="00603949">
              <w:rPr>
                <w:sz w:val="24"/>
                <w:szCs w:val="24"/>
                <w:lang w:val="ru-RU"/>
              </w:rPr>
              <w:t xml:space="preserve"> </w:t>
            </w:r>
            <w:r w:rsidRPr="00603949">
              <w:rPr>
                <w:sz w:val="24"/>
                <w:szCs w:val="24"/>
              </w:rPr>
              <w:t>с. Плесківці;</w:t>
            </w:r>
          </w:p>
          <w:p w:rsidR="00603949" w:rsidRPr="00603949" w:rsidRDefault="00603949" w:rsidP="00603949">
            <w:pPr>
              <w:rPr>
                <w:sz w:val="24"/>
                <w:szCs w:val="24"/>
              </w:rPr>
            </w:pPr>
            <w:r w:rsidRPr="00603949">
              <w:rPr>
                <w:sz w:val="24"/>
                <w:szCs w:val="24"/>
              </w:rPr>
              <w:t>5. Староста у с.</w:t>
            </w:r>
            <w:r w:rsidRPr="00603949">
              <w:rPr>
                <w:sz w:val="24"/>
                <w:szCs w:val="24"/>
                <w:lang w:val="ru-RU"/>
              </w:rPr>
              <w:t xml:space="preserve"> </w:t>
            </w:r>
            <w:r w:rsidRPr="00603949">
              <w:rPr>
                <w:sz w:val="24"/>
                <w:szCs w:val="24"/>
              </w:rPr>
              <w:t>Городище, с.</w:t>
            </w:r>
            <w:r w:rsidRPr="00603949">
              <w:rPr>
                <w:sz w:val="24"/>
                <w:szCs w:val="24"/>
                <w:lang w:val="ru-RU"/>
              </w:rPr>
              <w:t xml:space="preserve"> </w:t>
            </w:r>
            <w:r w:rsidRPr="00603949">
              <w:rPr>
                <w:sz w:val="24"/>
                <w:szCs w:val="24"/>
              </w:rPr>
              <w:t>Носівці.</w:t>
            </w:r>
          </w:p>
          <w:p w:rsidR="00603949" w:rsidRPr="00603949" w:rsidRDefault="00603949" w:rsidP="00603949">
            <w:pPr>
              <w:rPr>
                <w:sz w:val="24"/>
                <w:szCs w:val="24"/>
              </w:rPr>
            </w:pPr>
            <w:r w:rsidRPr="00603949">
              <w:rPr>
                <w:sz w:val="24"/>
                <w:szCs w:val="24"/>
              </w:rPr>
              <w:t>6. Архівний відділ</w:t>
            </w:r>
          </w:p>
          <w:p w:rsidR="00603949" w:rsidRPr="00603949" w:rsidRDefault="00603949" w:rsidP="00603949">
            <w:pPr>
              <w:rPr>
                <w:sz w:val="24"/>
                <w:szCs w:val="24"/>
              </w:rPr>
            </w:pPr>
            <w:r w:rsidRPr="00603949">
              <w:rPr>
                <w:sz w:val="24"/>
                <w:szCs w:val="24"/>
              </w:rPr>
              <w:t>7. Відділ обліку та фінансового  забезпечення</w:t>
            </w:r>
          </w:p>
          <w:p w:rsidR="00603949" w:rsidRPr="00603949" w:rsidRDefault="00603949" w:rsidP="00603949">
            <w:pPr>
              <w:rPr>
                <w:sz w:val="24"/>
                <w:szCs w:val="24"/>
              </w:rPr>
            </w:pPr>
            <w:r w:rsidRPr="00603949">
              <w:rPr>
                <w:sz w:val="24"/>
                <w:szCs w:val="24"/>
              </w:rPr>
              <w:t>8. Управління матеріального  забезпечення та інформаційних  технологій</w:t>
            </w:r>
          </w:p>
          <w:p w:rsidR="00603949" w:rsidRPr="00603949" w:rsidRDefault="00603949" w:rsidP="00603949">
            <w:pPr>
              <w:rPr>
                <w:sz w:val="24"/>
                <w:szCs w:val="24"/>
              </w:rPr>
            </w:pPr>
            <w:r w:rsidRPr="00603949">
              <w:rPr>
                <w:sz w:val="24"/>
                <w:szCs w:val="24"/>
              </w:rPr>
              <w:t>9. Управління правового  забезпечення</w:t>
            </w:r>
          </w:p>
          <w:p w:rsidR="00603949" w:rsidRPr="00603949" w:rsidRDefault="00603949" w:rsidP="00603949">
            <w:pPr>
              <w:rPr>
                <w:sz w:val="24"/>
                <w:szCs w:val="24"/>
              </w:rPr>
            </w:pPr>
            <w:r w:rsidRPr="00603949">
              <w:rPr>
                <w:sz w:val="24"/>
                <w:szCs w:val="24"/>
              </w:rPr>
              <w:t>10. Управління організаційно- виконавчої роботи.</w:t>
            </w:r>
          </w:p>
          <w:p w:rsidR="00603949" w:rsidRPr="00603949" w:rsidRDefault="00603949" w:rsidP="00603949">
            <w:pPr>
              <w:rPr>
                <w:sz w:val="24"/>
                <w:szCs w:val="24"/>
              </w:rPr>
            </w:pPr>
            <w:r w:rsidRPr="00603949">
              <w:rPr>
                <w:sz w:val="24"/>
                <w:szCs w:val="24"/>
              </w:rPr>
              <w:t>11. Відділ діджиталізації та програмування</w:t>
            </w:r>
          </w:p>
          <w:p w:rsidR="00603949" w:rsidRPr="00603949" w:rsidRDefault="00603949" w:rsidP="00603949">
            <w:pPr>
              <w:rPr>
                <w:sz w:val="24"/>
                <w:szCs w:val="24"/>
              </w:rPr>
            </w:pPr>
            <w:r w:rsidRPr="00603949">
              <w:rPr>
                <w:sz w:val="24"/>
                <w:szCs w:val="24"/>
              </w:rPr>
              <w:t>12. Головний спеціаліст з питань  управління якістю</w:t>
            </w:r>
          </w:p>
          <w:p w:rsidR="00603949" w:rsidRPr="00603949" w:rsidRDefault="00603949" w:rsidP="00603949">
            <w:pPr>
              <w:rPr>
                <w:sz w:val="24"/>
                <w:szCs w:val="24"/>
              </w:rPr>
            </w:pPr>
            <w:r w:rsidRPr="00603949">
              <w:rPr>
                <w:sz w:val="24"/>
                <w:szCs w:val="24"/>
              </w:rPr>
              <w:t>13.Головний спеціаліст з питань     охорони праці</w:t>
            </w:r>
          </w:p>
          <w:p w:rsidR="00603949" w:rsidRPr="00603949" w:rsidRDefault="00603949" w:rsidP="00603949">
            <w:pPr>
              <w:rPr>
                <w:sz w:val="24"/>
                <w:szCs w:val="24"/>
              </w:rPr>
            </w:pPr>
            <w:r w:rsidRPr="00603949">
              <w:rPr>
                <w:sz w:val="24"/>
                <w:szCs w:val="24"/>
              </w:rPr>
              <w:t>14. Відповідальний секретар адміністративної комісії-головний юрисконсульт.</w:t>
            </w:r>
          </w:p>
        </w:tc>
      </w:tr>
    </w:tbl>
    <w:p w:rsidR="00603949" w:rsidRPr="00603949" w:rsidRDefault="00603949" w:rsidP="00603949">
      <w:pPr>
        <w:jc w:val="both"/>
        <w:rPr>
          <w:sz w:val="24"/>
          <w:szCs w:val="24"/>
        </w:rPr>
      </w:pPr>
    </w:p>
    <w:p w:rsidR="00603949" w:rsidRPr="00603949" w:rsidRDefault="00603949" w:rsidP="00603949">
      <w:pPr>
        <w:jc w:val="both"/>
        <w:rPr>
          <w:sz w:val="24"/>
          <w:szCs w:val="24"/>
        </w:rPr>
      </w:pPr>
    </w:p>
    <w:p w:rsidR="00603949" w:rsidRPr="00603949" w:rsidRDefault="00603949" w:rsidP="00603949">
      <w:pPr>
        <w:jc w:val="both"/>
        <w:rPr>
          <w:sz w:val="24"/>
          <w:szCs w:val="24"/>
        </w:rPr>
      </w:pPr>
    </w:p>
    <w:p w:rsidR="00603949" w:rsidRPr="00603949" w:rsidRDefault="00603949" w:rsidP="00603949">
      <w:pPr>
        <w:ind w:left="5245"/>
        <w:jc w:val="both"/>
        <w:rPr>
          <w:sz w:val="24"/>
          <w:szCs w:val="24"/>
        </w:rPr>
      </w:pPr>
      <w:r w:rsidRPr="00603949">
        <w:rPr>
          <w:sz w:val="24"/>
          <w:szCs w:val="24"/>
        </w:rPr>
        <w:br w:type="page"/>
      </w:r>
      <w:r w:rsidRPr="00603949">
        <w:rPr>
          <w:sz w:val="24"/>
          <w:szCs w:val="24"/>
        </w:rPr>
        <w:lastRenderedPageBreak/>
        <w:t xml:space="preserve"> </w:t>
      </w:r>
    </w:p>
    <w:p w:rsidR="00603949" w:rsidRPr="00603949" w:rsidRDefault="00603949" w:rsidP="00603949">
      <w:pPr>
        <w:ind w:left="708" w:firstLine="708"/>
        <w:jc w:val="both"/>
        <w:rPr>
          <w:sz w:val="24"/>
          <w:szCs w:val="24"/>
        </w:rPr>
      </w:pPr>
      <w:r w:rsidRPr="00603949">
        <w:rPr>
          <w:sz w:val="24"/>
          <w:szCs w:val="24"/>
        </w:rPr>
        <w:t>Взаємозамінність між міським головою, секретарем ради,</w:t>
      </w:r>
    </w:p>
    <w:p w:rsidR="00603949" w:rsidRPr="00603949" w:rsidRDefault="00603949" w:rsidP="00603949">
      <w:pPr>
        <w:ind w:firstLine="708"/>
        <w:jc w:val="both"/>
        <w:rPr>
          <w:sz w:val="24"/>
          <w:szCs w:val="24"/>
        </w:rPr>
      </w:pPr>
      <w:r w:rsidRPr="00603949">
        <w:rPr>
          <w:sz w:val="24"/>
          <w:szCs w:val="24"/>
        </w:rPr>
        <w:t>заступниками міського голови з питань діяльності виконавчих органів ради та заступником міського голови – керуючим справами</w:t>
      </w:r>
    </w:p>
    <w:p w:rsidR="00603949" w:rsidRPr="00603949" w:rsidRDefault="00603949" w:rsidP="00603949">
      <w:pPr>
        <w:ind w:left="1416"/>
        <w:jc w:val="both"/>
        <w:rPr>
          <w:sz w:val="24"/>
          <w:szCs w:val="24"/>
        </w:rPr>
      </w:pPr>
    </w:p>
    <w:tbl>
      <w:tblPr>
        <w:tblW w:w="9468" w:type="dxa"/>
        <w:tblLook w:val="01E0" w:firstRow="1" w:lastRow="1" w:firstColumn="1" w:lastColumn="1" w:noHBand="0" w:noVBand="0"/>
      </w:tblPr>
      <w:tblGrid>
        <w:gridCol w:w="4248"/>
        <w:gridCol w:w="900"/>
        <w:gridCol w:w="4320"/>
      </w:tblGrid>
      <w:tr w:rsidR="00603949" w:rsidRPr="00603949" w:rsidTr="004269E4">
        <w:tc>
          <w:tcPr>
            <w:tcW w:w="4248" w:type="dxa"/>
          </w:tcPr>
          <w:p w:rsidR="00603949" w:rsidRPr="00603949" w:rsidRDefault="00603949" w:rsidP="00603949">
            <w:pPr>
              <w:jc w:val="both"/>
              <w:rPr>
                <w:sz w:val="24"/>
                <w:szCs w:val="24"/>
              </w:rPr>
            </w:pPr>
            <w:r w:rsidRPr="00603949">
              <w:rPr>
                <w:sz w:val="24"/>
                <w:szCs w:val="24"/>
              </w:rPr>
              <w:t xml:space="preserve">Остапчук Вікторія Олександрівна, заступник міського голови з питань діяльності виконавчих органів ради  </w:t>
            </w:r>
          </w:p>
          <w:p w:rsidR="00603949" w:rsidRPr="00603949" w:rsidRDefault="00603949" w:rsidP="00603949">
            <w:pPr>
              <w:jc w:val="both"/>
              <w:rPr>
                <w:sz w:val="24"/>
                <w:szCs w:val="24"/>
              </w:rPr>
            </w:pPr>
          </w:p>
        </w:tc>
        <w:tc>
          <w:tcPr>
            <w:tcW w:w="900" w:type="dxa"/>
          </w:tcPr>
          <w:p w:rsidR="00603949" w:rsidRPr="00603949" w:rsidRDefault="00603949" w:rsidP="00603949">
            <w:pPr>
              <w:jc w:val="both"/>
              <w:rPr>
                <w:b/>
                <w:sz w:val="24"/>
                <w:szCs w:val="24"/>
              </w:rPr>
            </w:pPr>
            <w:r w:rsidRPr="00603949">
              <w:rPr>
                <w:b/>
                <w:sz w:val="24"/>
                <w:szCs w:val="24"/>
              </w:rPr>
              <w:t>-</w:t>
            </w:r>
          </w:p>
        </w:tc>
        <w:tc>
          <w:tcPr>
            <w:tcW w:w="4320" w:type="dxa"/>
          </w:tcPr>
          <w:p w:rsidR="00603949" w:rsidRPr="00603949" w:rsidRDefault="00603949" w:rsidP="00603949">
            <w:pPr>
              <w:jc w:val="both"/>
              <w:rPr>
                <w:sz w:val="24"/>
                <w:szCs w:val="24"/>
              </w:rPr>
            </w:pPr>
            <w:r w:rsidRPr="00603949">
              <w:rPr>
                <w:sz w:val="24"/>
                <w:szCs w:val="24"/>
              </w:rPr>
              <w:t>Хімейчук Іван Сергійович, заступник міського голови – керуючий справами</w:t>
            </w:r>
          </w:p>
        </w:tc>
      </w:tr>
      <w:tr w:rsidR="00603949" w:rsidRPr="00603949" w:rsidTr="004269E4">
        <w:tc>
          <w:tcPr>
            <w:tcW w:w="4248" w:type="dxa"/>
          </w:tcPr>
          <w:p w:rsidR="00603949" w:rsidRPr="00603949" w:rsidRDefault="00603949" w:rsidP="00603949">
            <w:pPr>
              <w:jc w:val="both"/>
              <w:rPr>
                <w:sz w:val="24"/>
                <w:szCs w:val="24"/>
              </w:rPr>
            </w:pPr>
            <w:r w:rsidRPr="00603949">
              <w:rPr>
                <w:sz w:val="24"/>
                <w:szCs w:val="24"/>
              </w:rPr>
              <w:t>Крисоватий Ігор Андрійович, заступник міського голови з питань діяльності виконавчих органів ради</w:t>
            </w:r>
          </w:p>
          <w:p w:rsidR="00603949" w:rsidRPr="00603949" w:rsidRDefault="00603949" w:rsidP="00603949">
            <w:pPr>
              <w:jc w:val="both"/>
              <w:rPr>
                <w:sz w:val="24"/>
                <w:szCs w:val="24"/>
              </w:rPr>
            </w:pPr>
          </w:p>
        </w:tc>
        <w:tc>
          <w:tcPr>
            <w:tcW w:w="900" w:type="dxa"/>
          </w:tcPr>
          <w:p w:rsidR="00603949" w:rsidRPr="00603949" w:rsidRDefault="00603949" w:rsidP="00603949">
            <w:pPr>
              <w:jc w:val="both"/>
              <w:rPr>
                <w:b/>
                <w:sz w:val="24"/>
                <w:szCs w:val="24"/>
              </w:rPr>
            </w:pPr>
            <w:r w:rsidRPr="00603949">
              <w:rPr>
                <w:b/>
                <w:sz w:val="24"/>
                <w:szCs w:val="24"/>
              </w:rPr>
              <w:t>-</w:t>
            </w:r>
          </w:p>
        </w:tc>
        <w:tc>
          <w:tcPr>
            <w:tcW w:w="4320" w:type="dxa"/>
          </w:tcPr>
          <w:p w:rsidR="00603949" w:rsidRPr="00603949" w:rsidRDefault="00603949" w:rsidP="00603949">
            <w:pPr>
              <w:jc w:val="both"/>
              <w:rPr>
                <w:sz w:val="24"/>
                <w:szCs w:val="24"/>
              </w:rPr>
            </w:pPr>
            <w:r w:rsidRPr="00603949">
              <w:rPr>
                <w:sz w:val="24"/>
                <w:szCs w:val="24"/>
              </w:rPr>
              <w:t>Дідич Володимир Євгенович, заступник міського голови з питань діяльності виконавчих органів ради</w:t>
            </w:r>
          </w:p>
        </w:tc>
      </w:tr>
      <w:tr w:rsidR="00603949" w:rsidRPr="00603949" w:rsidTr="004269E4">
        <w:tc>
          <w:tcPr>
            <w:tcW w:w="4248" w:type="dxa"/>
          </w:tcPr>
          <w:p w:rsidR="00603949" w:rsidRPr="00603949" w:rsidRDefault="00603949" w:rsidP="00603949">
            <w:pPr>
              <w:jc w:val="both"/>
              <w:rPr>
                <w:sz w:val="24"/>
                <w:szCs w:val="24"/>
              </w:rPr>
            </w:pPr>
            <w:r w:rsidRPr="00603949">
              <w:rPr>
                <w:sz w:val="24"/>
                <w:szCs w:val="24"/>
              </w:rPr>
              <w:t>Гірчак Ігор Ярославович, секретар ради</w:t>
            </w:r>
          </w:p>
        </w:tc>
        <w:tc>
          <w:tcPr>
            <w:tcW w:w="900" w:type="dxa"/>
          </w:tcPr>
          <w:p w:rsidR="00603949" w:rsidRPr="00603949" w:rsidRDefault="00603949" w:rsidP="00603949">
            <w:pPr>
              <w:jc w:val="both"/>
              <w:rPr>
                <w:b/>
                <w:sz w:val="24"/>
                <w:szCs w:val="24"/>
              </w:rPr>
            </w:pPr>
            <w:r w:rsidRPr="00603949">
              <w:rPr>
                <w:b/>
                <w:sz w:val="24"/>
                <w:szCs w:val="24"/>
              </w:rPr>
              <w:t>-</w:t>
            </w:r>
          </w:p>
        </w:tc>
        <w:tc>
          <w:tcPr>
            <w:tcW w:w="4320" w:type="dxa"/>
          </w:tcPr>
          <w:p w:rsidR="00603949" w:rsidRPr="00603949" w:rsidRDefault="00603949" w:rsidP="00603949">
            <w:pPr>
              <w:jc w:val="both"/>
              <w:rPr>
                <w:sz w:val="24"/>
                <w:szCs w:val="24"/>
              </w:rPr>
            </w:pPr>
            <w:r w:rsidRPr="00603949">
              <w:rPr>
                <w:sz w:val="24"/>
                <w:szCs w:val="24"/>
              </w:rPr>
              <w:t>Стемковський</w:t>
            </w:r>
            <w:r>
              <w:rPr>
                <w:sz w:val="24"/>
                <w:szCs w:val="24"/>
              </w:rPr>
              <w:t xml:space="preserve"> </w:t>
            </w:r>
            <w:r w:rsidRPr="00603949">
              <w:rPr>
                <w:sz w:val="24"/>
                <w:szCs w:val="24"/>
              </w:rPr>
              <w:t>Владислав Володимирович, заступник міського голови з питань діяльності виконавчих органів ради</w:t>
            </w:r>
          </w:p>
        </w:tc>
      </w:tr>
    </w:tbl>
    <w:p w:rsidR="00603949" w:rsidRPr="00603949" w:rsidRDefault="00603949" w:rsidP="00603949">
      <w:pPr>
        <w:ind w:left="1416"/>
        <w:jc w:val="both"/>
        <w:rPr>
          <w:sz w:val="24"/>
          <w:szCs w:val="24"/>
        </w:rPr>
      </w:pPr>
    </w:p>
    <w:p w:rsidR="00DF29E0" w:rsidRPr="00603949" w:rsidRDefault="00DF29E0" w:rsidP="00603949">
      <w:pPr>
        <w:jc w:val="both"/>
        <w:rPr>
          <w:sz w:val="24"/>
          <w:szCs w:val="24"/>
        </w:rPr>
      </w:pPr>
    </w:p>
    <w:p w:rsidR="00DF29E0" w:rsidRPr="00603949" w:rsidRDefault="00DF29E0" w:rsidP="00603949">
      <w:pPr>
        <w:jc w:val="both"/>
        <w:rPr>
          <w:sz w:val="24"/>
          <w:szCs w:val="24"/>
        </w:rPr>
      </w:pPr>
    </w:p>
    <w:p w:rsidR="007136B7" w:rsidRPr="00603949" w:rsidRDefault="00DF29E0" w:rsidP="00603949">
      <w:pPr>
        <w:jc w:val="both"/>
        <w:rPr>
          <w:sz w:val="24"/>
          <w:szCs w:val="24"/>
        </w:rPr>
      </w:pPr>
      <w:r w:rsidRPr="00603949">
        <w:rPr>
          <w:sz w:val="24"/>
          <w:szCs w:val="24"/>
        </w:rPr>
        <w:br w:type="page"/>
      </w:r>
      <w:r w:rsidR="007136B7" w:rsidRPr="00603949">
        <w:rPr>
          <w:sz w:val="24"/>
          <w:szCs w:val="24"/>
        </w:rPr>
        <w:lastRenderedPageBreak/>
        <w:t xml:space="preserve">                                                                                                      Д-10/НСУЯ</w:t>
      </w:r>
    </w:p>
    <w:p w:rsidR="007136B7" w:rsidRPr="00603949" w:rsidRDefault="007136B7" w:rsidP="00603949">
      <w:pPr>
        <w:jc w:val="both"/>
        <w:rPr>
          <w:b/>
          <w:sz w:val="24"/>
          <w:szCs w:val="24"/>
        </w:rPr>
      </w:pPr>
    </w:p>
    <w:p w:rsidR="007136B7" w:rsidRPr="00603949" w:rsidRDefault="007136B7" w:rsidP="00603949">
      <w:pPr>
        <w:overflowPunct w:val="0"/>
        <w:autoSpaceDE w:val="0"/>
        <w:autoSpaceDN w:val="0"/>
        <w:adjustRightInd w:val="0"/>
        <w:jc w:val="both"/>
        <w:textAlignment w:val="baseline"/>
        <w:rPr>
          <w:rFonts w:eastAsia="MS Mincho"/>
          <w:b/>
          <w:sz w:val="24"/>
          <w:szCs w:val="24"/>
          <w:lang w:eastAsia="uk-UA"/>
        </w:rPr>
      </w:pPr>
      <w:r w:rsidRPr="00603949">
        <w:rPr>
          <w:rFonts w:eastAsia="MS Mincho"/>
          <w:b/>
          <w:sz w:val="24"/>
          <w:szCs w:val="24"/>
          <w:lang w:eastAsia="uk-UA"/>
        </w:rPr>
        <w:t>СТРУКТУРА ВИКОНАВЧИХ ОРГАНІВ ТЕРНОПІЛЬСЬКОЇ МІСЬКОЇ РАДИ</w:t>
      </w:r>
    </w:p>
    <w:p w:rsidR="007136B7" w:rsidRPr="00603949" w:rsidRDefault="007136B7" w:rsidP="00603949">
      <w:pPr>
        <w:overflowPunct w:val="0"/>
        <w:autoSpaceDE w:val="0"/>
        <w:autoSpaceDN w:val="0"/>
        <w:adjustRightInd w:val="0"/>
        <w:jc w:val="both"/>
        <w:textAlignment w:val="baseline"/>
        <w:rPr>
          <w:rFonts w:eastAsia="MS Mincho"/>
          <w:b/>
          <w:sz w:val="24"/>
          <w:szCs w:val="24"/>
          <w:lang w:eastAsia="uk-UA"/>
        </w:rPr>
      </w:pPr>
    </w:p>
    <w:p w:rsidR="007136B7" w:rsidRPr="00603949" w:rsidRDefault="007136B7" w:rsidP="00603949">
      <w:pPr>
        <w:spacing w:line="360" w:lineRule="auto"/>
        <w:jc w:val="both"/>
        <w:rPr>
          <w:sz w:val="24"/>
          <w:szCs w:val="24"/>
        </w:rPr>
      </w:pPr>
      <w:r w:rsidRPr="00603949">
        <w:rPr>
          <w:sz w:val="24"/>
          <w:szCs w:val="24"/>
        </w:rPr>
        <w:t>1. Відділ зв’язків з громадськістю та засобами масової інформації</w:t>
      </w:r>
    </w:p>
    <w:p w:rsidR="007136B7" w:rsidRPr="00603949" w:rsidRDefault="007136B7" w:rsidP="00603949">
      <w:pPr>
        <w:spacing w:line="360" w:lineRule="auto"/>
        <w:jc w:val="both"/>
        <w:rPr>
          <w:sz w:val="24"/>
          <w:szCs w:val="24"/>
        </w:rPr>
      </w:pPr>
      <w:r w:rsidRPr="00603949">
        <w:rPr>
          <w:sz w:val="24"/>
          <w:szCs w:val="24"/>
        </w:rPr>
        <w:t>2. Патронатний відділ</w:t>
      </w:r>
    </w:p>
    <w:p w:rsidR="007136B7" w:rsidRPr="00603949" w:rsidRDefault="007136B7" w:rsidP="00603949">
      <w:pPr>
        <w:spacing w:line="360" w:lineRule="auto"/>
        <w:jc w:val="both"/>
        <w:rPr>
          <w:sz w:val="24"/>
          <w:szCs w:val="24"/>
        </w:rPr>
      </w:pPr>
      <w:r w:rsidRPr="00603949">
        <w:rPr>
          <w:sz w:val="24"/>
          <w:szCs w:val="24"/>
        </w:rPr>
        <w:t>3. Управління стратегічного розвитку міста</w:t>
      </w:r>
    </w:p>
    <w:p w:rsidR="007136B7" w:rsidRPr="00603949" w:rsidRDefault="007136B7" w:rsidP="00603949">
      <w:pPr>
        <w:spacing w:line="360" w:lineRule="auto"/>
        <w:jc w:val="both"/>
        <w:rPr>
          <w:sz w:val="24"/>
          <w:szCs w:val="24"/>
        </w:rPr>
      </w:pPr>
      <w:r w:rsidRPr="00603949">
        <w:rPr>
          <w:sz w:val="24"/>
          <w:szCs w:val="24"/>
        </w:rPr>
        <w:t xml:space="preserve">4. Відділ внутрішнього контролю </w:t>
      </w:r>
    </w:p>
    <w:p w:rsidR="007136B7" w:rsidRPr="00603949" w:rsidRDefault="007136B7" w:rsidP="00603949">
      <w:pPr>
        <w:spacing w:line="360" w:lineRule="auto"/>
        <w:jc w:val="both"/>
        <w:rPr>
          <w:sz w:val="24"/>
          <w:szCs w:val="24"/>
        </w:rPr>
      </w:pPr>
      <w:r w:rsidRPr="00603949">
        <w:rPr>
          <w:sz w:val="24"/>
          <w:szCs w:val="24"/>
        </w:rPr>
        <w:t>5. Управління надзвичайних ситуацій</w:t>
      </w:r>
    </w:p>
    <w:p w:rsidR="007136B7" w:rsidRPr="00603949" w:rsidRDefault="007136B7" w:rsidP="00603949">
      <w:pPr>
        <w:spacing w:line="360" w:lineRule="auto"/>
        <w:jc w:val="both"/>
        <w:rPr>
          <w:sz w:val="24"/>
          <w:szCs w:val="24"/>
        </w:rPr>
      </w:pPr>
      <w:r w:rsidRPr="00603949">
        <w:rPr>
          <w:sz w:val="24"/>
          <w:szCs w:val="24"/>
        </w:rPr>
        <w:t>6. Управління  муніципальної інспекції</w:t>
      </w:r>
    </w:p>
    <w:p w:rsidR="007136B7" w:rsidRPr="00603949" w:rsidRDefault="007136B7" w:rsidP="00603949">
      <w:pPr>
        <w:spacing w:line="360" w:lineRule="auto"/>
        <w:jc w:val="both"/>
        <w:rPr>
          <w:sz w:val="24"/>
          <w:szCs w:val="24"/>
        </w:rPr>
      </w:pPr>
      <w:r w:rsidRPr="00603949">
        <w:rPr>
          <w:sz w:val="24"/>
          <w:szCs w:val="24"/>
        </w:rPr>
        <w:t>7. Відділ «Центр надання адміністративних послуг»</w:t>
      </w:r>
    </w:p>
    <w:p w:rsidR="007136B7" w:rsidRPr="00603949" w:rsidRDefault="007136B7" w:rsidP="00603949">
      <w:pPr>
        <w:spacing w:line="360" w:lineRule="auto"/>
        <w:jc w:val="both"/>
        <w:rPr>
          <w:sz w:val="24"/>
          <w:szCs w:val="24"/>
        </w:rPr>
      </w:pPr>
      <w:r w:rsidRPr="00603949">
        <w:rPr>
          <w:sz w:val="24"/>
          <w:szCs w:val="24"/>
        </w:rPr>
        <w:t>8. Управління соціальної політики</w:t>
      </w:r>
    </w:p>
    <w:p w:rsidR="007136B7" w:rsidRPr="00603949" w:rsidRDefault="007136B7" w:rsidP="00603949">
      <w:pPr>
        <w:spacing w:line="360" w:lineRule="auto"/>
        <w:jc w:val="both"/>
        <w:rPr>
          <w:sz w:val="24"/>
          <w:szCs w:val="24"/>
        </w:rPr>
      </w:pPr>
      <w:r w:rsidRPr="00603949">
        <w:rPr>
          <w:sz w:val="24"/>
          <w:szCs w:val="24"/>
        </w:rPr>
        <w:t>9. Відділ ведення Державного реєстру виборців</w:t>
      </w:r>
    </w:p>
    <w:p w:rsidR="007136B7" w:rsidRPr="00603949" w:rsidRDefault="007136B7" w:rsidP="00603949">
      <w:pPr>
        <w:spacing w:line="360" w:lineRule="auto"/>
        <w:jc w:val="both"/>
        <w:rPr>
          <w:sz w:val="24"/>
          <w:szCs w:val="24"/>
        </w:rPr>
      </w:pPr>
      <w:r w:rsidRPr="00603949">
        <w:rPr>
          <w:sz w:val="24"/>
          <w:szCs w:val="24"/>
        </w:rPr>
        <w:t>10. Управління житлово-комунального господарства, благоустрою та екології</w:t>
      </w:r>
    </w:p>
    <w:p w:rsidR="007136B7" w:rsidRPr="00603949" w:rsidRDefault="007136B7" w:rsidP="00603949">
      <w:pPr>
        <w:spacing w:line="360" w:lineRule="auto"/>
        <w:jc w:val="both"/>
        <w:rPr>
          <w:sz w:val="24"/>
          <w:szCs w:val="24"/>
        </w:rPr>
      </w:pPr>
      <w:r w:rsidRPr="00603949">
        <w:rPr>
          <w:sz w:val="24"/>
          <w:szCs w:val="24"/>
        </w:rPr>
        <w:t>11. Управління містобудування, архітектури та кадастру</w:t>
      </w:r>
    </w:p>
    <w:p w:rsidR="007136B7" w:rsidRPr="00603949" w:rsidRDefault="007136B7" w:rsidP="00603949">
      <w:pPr>
        <w:spacing w:line="360" w:lineRule="auto"/>
        <w:jc w:val="both"/>
        <w:rPr>
          <w:sz w:val="24"/>
          <w:szCs w:val="24"/>
        </w:rPr>
      </w:pPr>
      <w:r w:rsidRPr="00603949">
        <w:rPr>
          <w:sz w:val="24"/>
          <w:szCs w:val="24"/>
        </w:rPr>
        <w:t>12. Відділ земельних ресурсів</w:t>
      </w:r>
    </w:p>
    <w:p w:rsidR="007136B7" w:rsidRPr="00603949" w:rsidRDefault="007136B7" w:rsidP="00603949">
      <w:pPr>
        <w:spacing w:line="360" w:lineRule="auto"/>
        <w:jc w:val="both"/>
        <w:rPr>
          <w:sz w:val="24"/>
          <w:szCs w:val="24"/>
        </w:rPr>
      </w:pPr>
      <w:r w:rsidRPr="00603949">
        <w:rPr>
          <w:sz w:val="24"/>
          <w:szCs w:val="24"/>
        </w:rPr>
        <w:t>13. Управління освіти і науки</w:t>
      </w:r>
    </w:p>
    <w:p w:rsidR="007136B7" w:rsidRPr="00603949" w:rsidRDefault="007136B7" w:rsidP="00603949">
      <w:pPr>
        <w:spacing w:line="360" w:lineRule="auto"/>
        <w:jc w:val="both"/>
        <w:rPr>
          <w:sz w:val="24"/>
          <w:szCs w:val="24"/>
        </w:rPr>
      </w:pPr>
      <w:r w:rsidRPr="00603949">
        <w:rPr>
          <w:sz w:val="24"/>
          <w:szCs w:val="24"/>
        </w:rPr>
        <w:t>14. Управління розвитку спорту та фізичної культури</w:t>
      </w:r>
    </w:p>
    <w:p w:rsidR="007136B7" w:rsidRPr="00603949" w:rsidRDefault="007136B7" w:rsidP="00603949">
      <w:pPr>
        <w:spacing w:line="360" w:lineRule="auto"/>
        <w:jc w:val="both"/>
        <w:rPr>
          <w:sz w:val="24"/>
          <w:szCs w:val="24"/>
        </w:rPr>
      </w:pPr>
      <w:r w:rsidRPr="00603949">
        <w:rPr>
          <w:sz w:val="24"/>
          <w:szCs w:val="24"/>
        </w:rPr>
        <w:t>15. Управління культури і мистецтв</w:t>
      </w:r>
    </w:p>
    <w:p w:rsidR="007136B7" w:rsidRPr="00603949" w:rsidRDefault="007136B7" w:rsidP="00603949">
      <w:pPr>
        <w:spacing w:line="360" w:lineRule="auto"/>
        <w:jc w:val="both"/>
        <w:rPr>
          <w:sz w:val="24"/>
          <w:szCs w:val="24"/>
        </w:rPr>
      </w:pPr>
      <w:r w:rsidRPr="00603949">
        <w:rPr>
          <w:sz w:val="24"/>
          <w:szCs w:val="24"/>
        </w:rPr>
        <w:t>16. Відділ  охорони здоров’я та  медичного забезпечення</w:t>
      </w:r>
    </w:p>
    <w:p w:rsidR="007136B7" w:rsidRPr="00603949" w:rsidRDefault="007136B7" w:rsidP="00603949">
      <w:pPr>
        <w:pStyle w:val="4"/>
        <w:shd w:val="clear" w:color="auto" w:fill="FFFFFF"/>
        <w:spacing w:before="0" w:after="0" w:line="360" w:lineRule="auto"/>
        <w:jc w:val="both"/>
        <w:rPr>
          <w:b w:val="0"/>
          <w:bCs w:val="0"/>
          <w:sz w:val="24"/>
          <w:szCs w:val="24"/>
        </w:rPr>
      </w:pPr>
      <w:r w:rsidRPr="00603949">
        <w:rPr>
          <w:b w:val="0"/>
          <w:sz w:val="24"/>
          <w:szCs w:val="24"/>
        </w:rPr>
        <w:t>17.</w:t>
      </w:r>
      <w:r w:rsidRPr="00603949">
        <w:rPr>
          <w:sz w:val="24"/>
          <w:szCs w:val="24"/>
        </w:rPr>
        <w:t xml:space="preserve"> </w:t>
      </w:r>
      <w:hyperlink r:id="rId23" w:history="1">
        <w:r w:rsidRPr="00603949">
          <w:rPr>
            <w:b w:val="0"/>
            <w:bCs w:val="0"/>
            <w:sz w:val="24"/>
            <w:szCs w:val="24"/>
          </w:rPr>
          <w:t>Управління сім’ї, молодіжної політики та захисту дітей</w:t>
        </w:r>
      </w:hyperlink>
    </w:p>
    <w:p w:rsidR="007136B7" w:rsidRPr="00603949" w:rsidRDefault="007136B7" w:rsidP="00603949">
      <w:pPr>
        <w:spacing w:line="360" w:lineRule="auto"/>
        <w:jc w:val="both"/>
        <w:rPr>
          <w:sz w:val="24"/>
          <w:szCs w:val="24"/>
        </w:rPr>
      </w:pPr>
      <w:r w:rsidRPr="00603949">
        <w:rPr>
          <w:sz w:val="24"/>
          <w:szCs w:val="24"/>
        </w:rPr>
        <w:t>18. Управління економіки, промисловості та праці</w:t>
      </w:r>
    </w:p>
    <w:p w:rsidR="007136B7" w:rsidRPr="00603949" w:rsidRDefault="007136B7" w:rsidP="00603949">
      <w:pPr>
        <w:spacing w:line="360" w:lineRule="auto"/>
        <w:jc w:val="both"/>
        <w:rPr>
          <w:sz w:val="24"/>
          <w:szCs w:val="24"/>
        </w:rPr>
      </w:pPr>
      <w:r w:rsidRPr="00603949">
        <w:rPr>
          <w:sz w:val="24"/>
          <w:szCs w:val="24"/>
        </w:rPr>
        <w:t>19. Управління обліку та контролю за використанням комунального майна</w:t>
      </w:r>
    </w:p>
    <w:p w:rsidR="007136B7" w:rsidRPr="00603949" w:rsidRDefault="007136B7" w:rsidP="00603949">
      <w:pPr>
        <w:spacing w:line="360" w:lineRule="auto"/>
        <w:jc w:val="both"/>
        <w:rPr>
          <w:sz w:val="24"/>
          <w:szCs w:val="24"/>
        </w:rPr>
      </w:pPr>
      <w:r w:rsidRPr="00603949">
        <w:rPr>
          <w:sz w:val="24"/>
          <w:szCs w:val="24"/>
        </w:rPr>
        <w:t xml:space="preserve">20. </w:t>
      </w:r>
      <w:r w:rsidRPr="00603949">
        <w:rPr>
          <w:sz w:val="24"/>
          <w:szCs w:val="24"/>
          <w:shd w:val="clear" w:color="auto" w:fill="FFFFFF"/>
        </w:rPr>
        <w:t>Відділ торгівлі, побуту та захисту   прав споживачів</w:t>
      </w:r>
    </w:p>
    <w:p w:rsidR="007136B7" w:rsidRPr="00603949" w:rsidRDefault="007136B7" w:rsidP="00603949">
      <w:pPr>
        <w:spacing w:line="360" w:lineRule="auto"/>
        <w:jc w:val="both"/>
        <w:rPr>
          <w:sz w:val="24"/>
          <w:szCs w:val="24"/>
        </w:rPr>
      </w:pPr>
      <w:r w:rsidRPr="00603949">
        <w:rPr>
          <w:sz w:val="24"/>
          <w:szCs w:val="24"/>
        </w:rPr>
        <w:t xml:space="preserve">21. Відділ квартирного обліку та нерухомості </w:t>
      </w:r>
    </w:p>
    <w:p w:rsidR="007136B7" w:rsidRPr="00603949" w:rsidRDefault="007136B7" w:rsidP="00603949">
      <w:pPr>
        <w:spacing w:line="360" w:lineRule="auto"/>
        <w:jc w:val="both"/>
        <w:rPr>
          <w:sz w:val="24"/>
          <w:szCs w:val="24"/>
        </w:rPr>
      </w:pPr>
      <w:r w:rsidRPr="00603949">
        <w:rPr>
          <w:sz w:val="24"/>
          <w:szCs w:val="24"/>
        </w:rPr>
        <w:t>22.Управління транспортних мереж та зв’язку</w:t>
      </w:r>
    </w:p>
    <w:p w:rsidR="007136B7" w:rsidRPr="00603949" w:rsidRDefault="007136B7" w:rsidP="00603949">
      <w:pPr>
        <w:spacing w:line="360" w:lineRule="auto"/>
        <w:jc w:val="both"/>
        <w:rPr>
          <w:sz w:val="24"/>
          <w:szCs w:val="24"/>
        </w:rPr>
      </w:pPr>
      <w:r w:rsidRPr="00603949">
        <w:rPr>
          <w:sz w:val="24"/>
          <w:szCs w:val="24"/>
        </w:rPr>
        <w:t>23. Фінансове управління</w:t>
      </w:r>
    </w:p>
    <w:p w:rsidR="007136B7" w:rsidRPr="00603949" w:rsidRDefault="007136B7" w:rsidP="00603949">
      <w:pPr>
        <w:spacing w:line="360" w:lineRule="auto"/>
        <w:jc w:val="both"/>
        <w:rPr>
          <w:sz w:val="24"/>
          <w:szCs w:val="24"/>
        </w:rPr>
      </w:pPr>
      <w:r w:rsidRPr="00603949">
        <w:rPr>
          <w:sz w:val="24"/>
          <w:szCs w:val="24"/>
        </w:rPr>
        <w:t>24. Управління організаційно-виконавчої роботи</w:t>
      </w:r>
    </w:p>
    <w:p w:rsidR="007136B7" w:rsidRPr="00603949" w:rsidRDefault="007136B7" w:rsidP="00603949">
      <w:pPr>
        <w:spacing w:line="360" w:lineRule="auto"/>
        <w:jc w:val="both"/>
        <w:rPr>
          <w:sz w:val="24"/>
          <w:szCs w:val="24"/>
        </w:rPr>
      </w:pPr>
      <w:r w:rsidRPr="00603949">
        <w:rPr>
          <w:sz w:val="24"/>
          <w:szCs w:val="24"/>
        </w:rPr>
        <w:t>25. Управління правового забезпечення</w:t>
      </w:r>
    </w:p>
    <w:p w:rsidR="007136B7" w:rsidRPr="00603949" w:rsidRDefault="007136B7" w:rsidP="00603949">
      <w:pPr>
        <w:spacing w:line="360" w:lineRule="auto"/>
        <w:jc w:val="both"/>
        <w:rPr>
          <w:sz w:val="24"/>
          <w:szCs w:val="24"/>
          <w:shd w:val="clear" w:color="auto" w:fill="FFFFFF"/>
        </w:rPr>
      </w:pPr>
      <w:r w:rsidRPr="00603949">
        <w:rPr>
          <w:sz w:val="24"/>
          <w:szCs w:val="24"/>
        </w:rPr>
        <w:t>26. Відділ кадрового забезпечення</w:t>
      </w:r>
      <w:r w:rsidRPr="00603949">
        <w:rPr>
          <w:sz w:val="24"/>
          <w:szCs w:val="24"/>
          <w:shd w:val="clear" w:color="auto" w:fill="FFFFFF"/>
        </w:rPr>
        <w:t xml:space="preserve"> </w:t>
      </w:r>
    </w:p>
    <w:p w:rsidR="007136B7" w:rsidRPr="00603949" w:rsidRDefault="007136B7" w:rsidP="00603949">
      <w:pPr>
        <w:spacing w:line="360" w:lineRule="auto"/>
        <w:jc w:val="both"/>
        <w:rPr>
          <w:sz w:val="24"/>
          <w:szCs w:val="24"/>
        </w:rPr>
      </w:pPr>
      <w:r w:rsidRPr="00603949">
        <w:rPr>
          <w:sz w:val="24"/>
          <w:szCs w:val="24"/>
        </w:rPr>
        <w:t>27. Відділ обліку та фінансового забезпечення</w:t>
      </w:r>
    </w:p>
    <w:p w:rsidR="007136B7" w:rsidRPr="00603949" w:rsidRDefault="007136B7" w:rsidP="00603949">
      <w:pPr>
        <w:spacing w:line="360" w:lineRule="auto"/>
        <w:jc w:val="both"/>
        <w:rPr>
          <w:sz w:val="24"/>
          <w:szCs w:val="24"/>
        </w:rPr>
      </w:pPr>
      <w:r w:rsidRPr="00603949">
        <w:rPr>
          <w:sz w:val="24"/>
          <w:szCs w:val="24"/>
        </w:rPr>
        <w:t>28. Управління матеріального забезпечення та інформаційних технологій</w:t>
      </w:r>
    </w:p>
    <w:p w:rsidR="007136B7" w:rsidRPr="00603949" w:rsidRDefault="007136B7" w:rsidP="00603949">
      <w:pPr>
        <w:spacing w:line="360" w:lineRule="auto"/>
        <w:jc w:val="both"/>
        <w:rPr>
          <w:sz w:val="24"/>
          <w:szCs w:val="24"/>
        </w:rPr>
      </w:pPr>
      <w:r w:rsidRPr="00603949">
        <w:rPr>
          <w:sz w:val="24"/>
          <w:szCs w:val="24"/>
        </w:rPr>
        <w:t>29 Архівний відділ</w:t>
      </w:r>
    </w:p>
    <w:p w:rsidR="007136B7" w:rsidRPr="00603949" w:rsidRDefault="007136B7" w:rsidP="00603949">
      <w:pPr>
        <w:spacing w:line="360" w:lineRule="auto"/>
        <w:jc w:val="both"/>
        <w:rPr>
          <w:sz w:val="24"/>
          <w:szCs w:val="24"/>
        </w:rPr>
      </w:pPr>
      <w:r w:rsidRPr="00603949">
        <w:rPr>
          <w:sz w:val="24"/>
          <w:szCs w:val="24"/>
        </w:rPr>
        <w:t>30. Відділ державного архітектурно – будівельного контролю</w:t>
      </w:r>
    </w:p>
    <w:p w:rsidR="007136B7" w:rsidRPr="00603949" w:rsidRDefault="007136B7" w:rsidP="00603949">
      <w:pPr>
        <w:spacing w:line="360" w:lineRule="auto"/>
        <w:jc w:val="both"/>
        <w:rPr>
          <w:sz w:val="24"/>
          <w:szCs w:val="24"/>
        </w:rPr>
      </w:pPr>
      <w:r w:rsidRPr="00603949">
        <w:rPr>
          <w:sz w:val="24"/>
          <w:szCs w:val="24"/>
        </w:rPr>
        <w:t>31. Управління державної реєстрації</w:t>
      </w:r>
    </w:p>
    <w:p w:rsidR="007136B7" w:rsidRPr="00603949" w:rsidRDefault="007136B7" w:rsidP="00603949">
      <w:pPr>
        <w:spacing w:line="360" w:lineRule="auto"/>
        <w:jc w:val="both"/>
        <w:rPr>
          <w:sz w:val="24"/>
          <w:szCs w:val="24"/>
        </w:rPr>
      </w:pPr>
      <w:r w:rsidRPr="00603949">
        <w:rPr>
          <w:sz w:val="24"/>
          <w:szCs w:val="24"/>
        </w:rPr>
        <w:lastRenderedPageBreak/>
        <w:t>32. Відділ взаємодії з правоохоронними органами, запобігання корупції та мобілізаційної роботи</w:t>
      </w:r>
    </w:p>
    <w:p w:rsidR="007136B7" w:rsidRPr="00603949" w:rsidRDefault="007136B7" w:rsidP="00603949">
      <w:pPr>
        <w:spacing w:line="360" w:lineRule="auto"/>
        <w:jc w:val="both"/>
        <w:rPr>
          <w:sz w:val="24"/>
          <w:szCs w:val="24"/>
        </w:rPr>
      </w:pPr>
      <w:r w:rsidRPr="00603949">
        <w:rPr>
          <w:sz w:val="24"/>
          <w:szCs w:val="24"/>
        </w:rPr>
        <w:t>33.Головний спеціаліст з питань управління якістю</w:t>
      </w:r>
    </w:p>
    <w:p w:rsidR="007136B7" w:rsidRPr="00603949" w:rsidRDefault="007136B7" w:rsidP="00603949">
      <w:pPr>
        <w:spacing w:line="360" w:lineRule="auto"/>
        <w:jc w:val="both"/>
        <w:rPr>
          <w:sz w:val="24"/>
          <w:szCs w:val="24"/>
        </w:rPr>
      </w:pPr>
      <w:r w:rsidRPr="00603949">
        <w:rPr>
          <w:sz w:val="24"/>
          <w:szCs w:val="24"/>
        </w:rPr>
        <w:t>34.Головний спеціаліст з питань охорони праці</w:t>
      </w:r>
    </w:p>
    <w:p w:rsidR="007136B7" w:rsidRPr="00603949" w:rsidRDefault="007136B7" w:rsidP="00603949">
      <w:pPr>
        <w:tabs>
          <w:tab w:val="center" w:pos="4677"/>
        </w:tabs>
        <w:overflowPunct w:val="0"/>
        <w:autoSpaceDE w:val="0"/>
        <w:autoSpaceDN w:val="0"/>
        <w:adjustRightInd w:val="0"/>
        <w:spacing w:line="360" w:lineRule="auto"/>
        <w:jc w:val="both"/>
        <w:textAlignment w:val="baseline"/>
        <w:rPr>
          <w:rFonts w:eastAsia="MS Mincho"/>
          <w:b/>
          <w:sz w:val="24"/>
          <w:szCs w:val="24"/>
          <w:lang w:eastAsia="uk-UA"/>
        </w:rPr>
      </w:pPr>
      <w:r w:rsidRPr="00603949">
        <w:rPr>
          <w:sz w:val="24"/>
          <w:szCs w:val="24"/>
        </w:rPr>
        <w:t>35.  Відділ діджиталізації та програмування</w:t>
      </w:r>
    </w:p>
    <w:p w:rsidR="007136B7" w:rsidRPr="00603949" w:rsidRDefault="007136B7" w:rsidP="00603949">
      <w:pPr>
        <w:tabs>
          <w:tab w:val="left" w:pos="450"/>
        </w:tabs>
        <w:overflowPunct w:val="0"/>
        <w:autoSpaceDE w:val="0"/>
        <w:autoSpaceDN w:val="0"/>
        <w:adjustRightInd w:val="0"/>
        <w:jc w:val="both"/>
        <w:textAlignment w:val="baseline"/>
        <w:rPr>
          <w:rFonts w:eastAsia="MS Mincho"/>
          <w:b/>
          <w:sz w:val="24"/>
          <w:szCs w:val="24"/>
          <w:lang w:eastAsia="uk-UA"/>
        </w:rPr>
      </w:pPr>
      <w:r w:rsidRPr="00603949">
        <w:rPr>
          <w:rFonts w:eastAsia="MS Mincho"/>
          <w:b/>
          <w:sz w:val="24"/>
          <w:szCs w:val="24"/>
          <w:lang w:eastAsia="uk-UA"/>
        </w:rPr>
        <w:tab/>
      </w:r>
    </w:p>
    <w:p w:rsidR="007136B7" w:rsidRPr="00603949" w:rsidRDefault="007136B7" w:rsidP="00603949">
      <w:pPr>
        <w:overflowPunct w:val="0"/>
        <w:autoSpaceDE w:val="0"/>
        <w:autoSpaceDN w:val="0"/>
        <w:adjustRightInd w:val="0"/>
        <w:jc w:val="both"/>
        <w:textAlignment w:val="baseline"/>
        <w:rPr>
          <w:rFonts w:eastAsia="MS Mincho"/>
          <w:b/>
          <w:sz w:val="24"/>
          <w:szCs w:val="24"/>
          <w:lang w:eastAsia="uk-UA"/>
        </w:rPr>
      </w:pPr>
    </w:p>
    <w:p w:rsidR="007136B7" w:rsidRPr="00603949" w:rsidRDefault="007136B7" w:rsidP="00603949">
      <w:pPr>
        <w:jc w:val="both"/>
        <w:rPr>
          <w:sz w:val="24"/>
          <w:szCs w:val="24"/>
        </w:rPr>
      </w:pPr>
    </w:p>
    <w:p w:rsidR="00DF29E0" w:rsidRPr="00603949" w:rsidRDefault="00DF29E0" w:rsidP="00603949">
      <w:pPr>
        <w:jc w:val="both"/>
        <w:rPr>
          <w:rFonts w:eastAsia="MS Mincho"/>
          <w:b/>
          <w:sz w:val="24"/>
          <w:szCs w:val="24"/>
          <w:lang w:eastAsia="uk-UA"/>
        </w:rPr>
      </w:pPr>
    </w:p>
    <w:p w:rsidR="001B7D8E" w:rsidRDefault="001B7D8E" w:rsidP="001B7D8E">
      <w:pPr>
        <w:ind w:left="540"/>
        <w:sectPr w:rsidR="001B7D8E" w:rsidSect="001B7D8E">
          <w:footerReference w:type="default" r:id="rId24"/>
          <w:footerReference w:type="first" r:id="rId25"/>
          <w:pgSz w:w="11906" w:h="16838"/>
          <w:pgMar w:top="1134" w:right="850" w:bottom="1134" w:left="1701" w:header="708" w:footer="708" w:gutter="0"/>
          <w:cols w:space="708"/>
          <w:docGrid w:linePitch="360"/>
        </w:sectPr>
      </w:pPr>
    </w:p>
    <w:p w:rsidR="001B7D8E" w:rsidRPr="004269E4" w:rsidRDefault="004269E4" w:rsidP="00015F0E">
      <w:pPr>
        <w:ind w:left="540"/>
        <w:jc w:val="both"/>
        <w:rPr>
          <w:sz w:val="24"/>
          <w:szCs w:val="24"/>
        </w:rPr>
      </w:pPr>
      <w:r w:rsidRPr="004269E4">
        <w:rPr>
          <w:sz w:val="24"/>
          <w:szCs w:val="24"/>
        </w:rPr>
        <w:lastRenderedPageBreak/>
        <w:t xml:space="preserve">                                                                                                    Д-1</w:t>
      </w:r>
      <w:r w:rsidR="00015F0E">
        <w:rPr>
          <w:sz w:val="24"/>
          <w:szCs w:val="24"/>
          <w:lang w:val="en-US"/>
        </w:rPr>
        <w:t>1</w:t>
      </w:r>
      <w:r w:rsidRPr="004269E4">
        <w:rPr>
          <w:sz w:val="24"/>
          <w:szCs w:val="24"/>
        </w:rPr>
        <w:t>/НСУЯ</w:t>
      </w:r>
      <w:r w:rsidRPr="004269E4">
        <w:rPr>
          <w:noProof/>
          <w:sz w:val="24"/>
          <w:szCs w:val="24"/>
          <w:lang w:eastAsia="uk-UA"/>
        </w:rPr>
        <w:t xml:space="preserve"> </w:t>
      </w:r>
      <w:r w:rsidR="00AB2E3F" w:rsidRPr="004269E4">
        <w:rPr>
          <w:noProof/>
          <w:sz w:val="24"/>
          <w:szCs w:val="24"/>
          <w:lang w:eastAsia="uk-UA"/>
        </w:rPr>
        <mc:AlternateContent>
          <mc:Choice Requires="wps">
            <w:drawing>
              <wp:anchor distT="0" distB="0" distL="114300" distR="114300" simplePos="0" relativeHeight="251925504" behindDoc="0" locked="0" layoutInCell="1" allowOverlap="1">
                <wp:simplePos x="0" y="0"/>
                <wp:positionH relativeFrom="column">
                  <wp:posOffset>7061835</wp:posOffset>
                </wp:positionH>
                <wp:positionV relativeFrom="paragraph">
                  <wp:posOffset>4593590</wp:posOffset>
                </wp:positionV>
                <wp:extent cx="228600" cy="0"/>
                <wp:effectExtent l="0" t="0" r="19050" b="19050"/>
                <wp:wrapNone/>
                <wp:docPr id="124" name="Прямая соединительная линия 124"/>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2E6B79" id="Прямая соединительная линия 124" o:spid="_x0000_s1026" style="position:absolute;z-index:251925504;visibility:visible;mso-wrap-style:square;mso-wrap-distance-left:9pt;mso-wrap-distance-top:0;mso-wrap-distance-right:9pt;mso-wrap-distance-bottom:0;mso-position-horizontal:absolute;mso-position-horizontal-relative:text;mso-position-vertical:absolute;mso-position-vertical-relative:text" from="556.05pt,361.7pt" to="574.05pt,3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" strokecolor="#4579b8 [3044]"/>
            </w:pict>
          </mc:Fallback>
        </mc:AlternateContent>
      </w:r>
    </w:p>
    <w:p w:rsidR="004269E4" w:rsidRPr="004269E4" w:rsidRDefault="004269E4" w:rsidP="004269E4">
      <w:pPr>
        <w:ind w:firstLine="708"/>
        <w:jc w:val="center"/>
        <w:rPr>
          <w:sz w:val="24"/>
          <w:szCs w:val="24"/>
        </w:rPr>
      </w:pPr>
      <w:r w:rsidRPr="004269E4">
        <w:rPr>
          <w:sz w:val="24"/>
          <w:szCs w:val="24"/>
        </w:rPr>
        <w:t>Розподіл обов’язків  між міським головою, секретарем ради, заступниками міського голови з питань діяльності виконавчих органів ради та заступником міського голови – керуючим справами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4320"/>
      </w:tblGrid>
      <w:tr w:rsidR="004269E4" w:rsidRPr="004269E4" w:rsidTr="004269E4">
        <w:tc>
          <w:tcPr>
            <w:tcW w:w="2448" w:type="dxa"/>
          </w:tcPr>
          <w:p w:rsidR="004269E4" w:rsidRPr="004269E4" w:rsidRDefault="004269E4" w:rsidP="004269E4">
            <w:pPr>
              <w:rPr>
                <w:sz w:val="24"/>
                <w:szCs w:val="24"/>
              </w:rPr>
            </w:pPr>
            <w:r w:rsidRPr="004269E4">
              <w:rPr>
                <w:sz w:val="24"/>
                <w:szCs w:val="24"/>
              </w:rPr>
              <w:t>Посада</w:t>
            </w:r>
          </w:p>
        </w:tc>
        <w:tc>
          <w:tcPr>
            <w:tcW w:w="2700" w:type="dxa"/>
          </w:tcPr>
          <w:p w:rsidR="004269E4" w:rsidRPr="004269E4" w:rsidRDefault="004269E4" w:rsidP="004269E4">
            <w:pPr>
              <w:rPr>
                <w:sz w:val="24"/>
                <w:szCs w:val="24"/>
              </w:rPr>
            </w:pPr>
            <w:r w:rsidRPr="004269E4">
              <w:rPr>
                <w:sz w:val="24"/>
                <w:szCs w:val="24"/>
              </w:rPr>
              <w:t>Прізвище, ім’я, по батькові</w:t>
            </w:r>
          </w:p>
        </w:tc>
        <w:tc>
          <w:tcPr>
            <w:tcW w:w="4320" w:type="dxa"/>
          </w:tcPr>
          <w:p w:rsidR="004269E4" w:rsidRPr="004269E4" w:rsidRDefault="004269E4" w:rsidP="004269E4">
            <w:pPr>
              <w:rPr>
                <w:sz w:val="24"/>
                <w:szCs w:val="24"/>
              </w:rPr>
            </w:pPr>
            <w:r w:rsidRPr="004269E4">
              <w:rPr>
                <w:sz w:val="24"/>
                <w:szCs w:val="24"/>
              </w:rPr>
              <w:t>Координує діяльність</w:t>
            </w:r>
          </w:p>
        </w:tc>
      </w:tr>
      <w:tr w:rsidR="004269E4" w:rsidRPr="004269E4" w:rsidTr="004269E4">
        <w:tc>
          <w:tcPr>
            <w:tcW w:w="2448" w:type="dxa"/>
          </w:tcPr>
          <w:p w:rsidR="004269E4" w:rsidRPr="004269E4" w:rsidRDefault="004269E4" w:rsidP="004269E4">
            <w:pPr>
              <w:rPr>
                <w:sz w:val="24"/>
                <w:szCs w:val="24"/>
              </w:rPr>
            </w:pPr>
            <w:r w:rsidRPr="004269E4">
              <w:rPr>
                <w:sz w:val="24"/>
                <w:szCs w:val="24"/>
              </w:rPr>
              <w:t>Міський голова</w:t>
            </w:r>
          </w:p>
        </w:tc>
        <w:tc>
          <w:tcPr>
            <w:tcW w:w="2700" w:type="dxa"/>
          </w:tcPr>
          <w:p w:rsidR="004269E4" w:rsidRPr="004269E4" w:rsidRDefault="004269E4" w:rsidP="004269E4">
            <w:pPr>
              <w:rPr>
                <w:sz w:val="24"/>
                <w:szCs w:val="24"/>
              </w:rPr>
            </w:pPr>
            <w:r w:rsidRPr="004269E4">
              <w:rPr>
                <w:sz w:val="24"/>
                <w:szCs w:val="24"/>
              </w:rPr>
              <w:t>Надал Сергій Віталійович</w:t>
            </w:r>
          </w:p>
        </w:tc>
        <w:tc>
          <w:tcPr>
            <w:tcW w:w="4320" w:type="dxa"/>
          </w:tcPr>
          <w:p w:rsidR="004269E4" w:rsidRPr="004269E4" w:rsidRDefault="004269E4" w:rsidP="004269E4">
            <w:pPr>
              <w:rPr>
                <w:sz w:val="24"/>
                <w:szCs w:val="24"/>
              </w:rPr>
            </w:pPr>
            <w:r w:rsidRPr="004269E4">
              <w:rPr>
                <w:sz w:val="24"/>
                <w:szCs w:val="24"/>
              </w:rPr>
              <w:t>1. Відділ зв’язків з громадськістю та    засобами масової інформації.</w:t>
            </w:r>
          </w:p>
          <w:p w:rsidR="004269E4" w:rsidRPr="004269E4" w:rsidRDefault="004269E4" w:rsidP="004269E4">
            <w:pPr>
              <w:rPr>
                <w:sz w:val="24"/>
                <w:szCs w:val="24"/>
              </w:rPr>
            </w:pPr>
            <w:r w:rsidRPr="004269E4">
              <w:rPr>
                <w:sz w:val="24"/>
                <w:szCs w:val="24"/>
              </w:rPr>
              <w:t>2. Патронатний відділ</w:t>
            </w:r>
          </w:p>
          <w:p w:rsidR="004269E4" w:rsidRPr="004269E4" w:rsidRDefault="004269E4" w:rsidP="004269E4">
            <w:pPr>
              <w:rPr>
                <w:sz w:val="24"/>
                <w:szCs w:val="24"/>
              </w:rPr>
            </w:pPr>
            <w:r w:rsidRPr="004269E4">
              <w:rPr>
                <w:sz w:val="24"/>
                <w:szCs w:val="24"/>
              </w:rPr>
              <w:t>3. Відділ внутрішнього контролю</w:t>
            </w:r>
          </w:p>
          <w:p w:rsidR="004269E4" w:rsidRPr="004269E4" w:rsidRDefault="004269E4" w:rsidP="004269E4">
            <w:pPr>
              <w:rPr>
                <w:sz w:val="24"/>
                <w:szCs w:val="24"/>
              </w:rPr>
            </w:pPr>
            <w:r w:rsidRPr="004269E4">
              <w:rPr>
                <w:sz w:val="24"/>
                <w:szCs w:val="24"/>
              </w:rPr>
              <w:t>4. Відділ кадрового забезпечення</w:t>
            </w:r>
          </w:p>
          <w:p w:rsidR="004269E4" w:rsidRPr="004269E4" w:rsidRDefault="004269E4" w:rsidP="004269E4">
            <w:pPr>
              <w:rPr>
                <w:sz w:val="24"/>
                <w:szCs w:val="24"/>
              </w:rPr>
            </w:pPr>
            <w:r w:rsidRPr="004269E4">
              <w:rPr>
                <w:sz w:val="24"/>
                <w:szCs w:val="24"/>
              </w:rPr>
              <w:t>5. Управління муніципальної інспекції</w:t>
            </w:r>
          </w:p>
          <w:p w:rsidR="004269E4" w:rsidRPr="004269E4" w:rsidRDefault="004269E4" w:rsidP="004269E4">
            <w:pPr>
              <w:rPr>
                <w:sz w:val="24"/>
                <w:szCs w:val="24"/>
              </w:rPr>
            </w:pPr>
            <w:r w:rsidRPr="004269E4">
              <w:rPr>
                <w:sz w:val="24"/>
                <w:szCs w:val="24"/>
              </w:rPr>
              <w:t>6. Управління надзвичайних ситуацій.</w:t>
            </w:r>
          </w:p>
          <w:p w:rsidR="004269E4" w:rsidRPr="004269E4" w:rsidRDefault="004269E4" w:rsidP="004269E4">
            <w:pPr>
              <w:rPr>
                <w:sz w:val="24"/>
                <w:szCs w:val="24"/>
              </w:rPr>
            </w:pPr>
            <w:r w:rsidRPr="004269E4">
              <w:rPr>
                <w:color w:val="000000"/>
                <w:sz w:val="24"/>
                <w:szCs w:val="24"/>
              </w:rPr>
              <w:t xml:space="preserve">7. </w:t>
            </w:r>
            <w:r w:rsidRPr="004269E4">
              <w:rPr>
                <w:sz w:val="24"/>
                <w:szCs w:val="24"/>
              </w:rPr>
              <w:t>Відділ взаємодії з правоохоронними органами, запобігання корупції та мобілізаційної роботи</w:t>
            </w:r>
          </w:p>
        </w:tc>
      </w:tr>
      <w:tr w:rsidR="004269E4" w:rsidRPr="004269E4" w:rsidTr="004269E4">
        <w:tc>
          <w:tcPr>
            <w:tcW w:w="2448" w:type="dxa"/>
          </w:tcPr>
          <w:p w:rsidR="004269E4" w:rsidRPr="004269E4" w:rsidRDefault="004269E4" w:rsidP="004269E4">
            <w:pPr>
              <w:rPr>
                <w:sz w:val="24"/>
                <w:szCs w:val="24"/>
              </w:rPr>
            </w:pPr>
            <w:r w:rsidRPr="004269E4">
              <w:rPr>
                <w:sz w:val="24"/>
                <w:szCs w:val="24"/>
              </w:rPr>
              <w:t>Секретар ради</w:t>
            </w:r>
          </w:p>
        </w:tc>
        <w:tc>
          <w:tcPr>
            <w:tcW w:w="2700" w:type="dxa"/>
          </w:tcPr>
          <w:p w:rsidR="004269E4" w:rsidRPr="004269E4" w:rsidRDefault="004269E4" w:rsidP="004269E4">
            <w:pPr>
              <w:rPr>
                <w:sz w:val="24"/>
                <w:szCs w:val="24"/>
              </w:rPr>
            </w:pPr>
            <w:r w:rsidRPr="004269E4">
              <w:rPr>
                <w:sz w:val="24"/>
                <w:szCs w:val="24"/>
              </w:rPr>
              <w:t>Гірчак Ігор Ярославович</w:t>
            </w:r>
          </w:p>
        </w:tc>
        <w:tc>
          <w:tcPr>
            <w:tcW w:w="4320" w:type="dxa"/>
          </w:tcPr>
          <w:p w:rsidR="004269E4" w:rsidRPr="004269E4" w:rsidRDefault="004269E4" w:rsidP="004269E4">
            <w:pPr>
              <w:rPr>
                <w:sz w:val="24"/>
                <w:szCs w:val="24"/>
              </w:rPr>
            </w:pPr>
            <w:r w:rsidRPr="004269E4">
              <w:rPr>
                <w:sz w:val="24"/>
                <w:szCs w:val="24"/>
              </w:rPr>
              <w:t>1. Організаційний відділ ради</w:t>
            </w:r>
          </w:p>
          <w:p w:rsidR="004269E4" w:rsidRPr="004269E4" w:rsidRDefault="004269E4" w:rsidP="004269E4">
            <w:pPr>
              <w:rPr>
                <w:sz w:val="24"/>
                <w:szCs w:val="24"/>
              </w:rPr>
            </w:pPr>
            <w:r w:rsidRPr="004269E4">
              <w:rPr>
                <w:sz w:val="24"/>
                <w:szCs w:val="24"/>
              </w:rPr>
              <w:t xml:space="preserve">    управління організаційно-</w:t>
            </w:r>
          </w:p>
          <w:p w:rsidR="004269E4" w:rsidRPr="004269E4" w:rsidRDefault="004269E4" w:rsidP="004269E4">
            <w:pPr>
              <w:rPr>
                <w:sz w:val="24"/>
                <w:szCs w:val="24"/>
              </w:rPr>
            </w:pPr>
            <w:r w:rsidRPr="004269E4">
              <w:rPr>
                <w:sz w:val="24"/>
                <w:szCs w:val="24"/>
              </w:rPr>
              <w:t xml:space="preserve">    виконавчої роботи</w:t>
            </w:r>
          </w:p>
          <w:p w:rsidR="004269E4" w:rsidRPr="004269E4" w:rsidRDefault="004269E4" w:rsidP="004269E4">
            <w:pPr>
              <w:rPr>
                <w:sz w:val="24"/>
                <w:szCs w:val="24"/>
              </w:rPr>
            </w:pPr>
            <w:r w:rsidRPr="004269E4">
              <w:rPr>
                <w:sz w:val="24"/>
                <w:szCs w:val="24"/>
              </w:rPr>
              <w:t>2. Управління соціальної політики</w:t>
            </w:r>
          </w:p>
          <w:p w:rsidR="004269E4" w:rsidRPr="004269E4" w:rsidRDefault="004269E4" w:rsidP="004269E4">
            <w:pPr>
              <w:rPr>
                <w:sz w:val="24"/>
                <w:szCs w:val="24"/>
              </w:rPr>
            </w:pPr>
            <w:r w:rsidRPr="004269E4">
              <w:rPr>
                <w:sz w:val="24"/>
                <w:szCs w:val="24"/>
              </w:rPr>
              <w:t xml:space="preserve">3. Відділ ведення Державного </w:t>
            </w:r>
          </w:p>
          <w:p w:rsidR="004269E4" w:rsidRPr="004269E4" w:rsidRDefault="004269E4" w:rsidP="004269E4">
            <w:pPr>
              <w:rPr>
                <w:sz w:val="24"/>
                <w:szCs w:val="24"/>
              </w:rPr>
            </w:pPr>
            <w:r w:rsidRPr="004269E4">
              <w:rPr>
                <w:sz w:val="24"/>
                <w:szCs w:val="24"/>
              </w:rPr>
              <w:t xml:space="preserve">    реєстру виборців</w:t>
            </w:r>
          </w:p>
          <w:p w:rsidR="004269E4" w:rsidRPr="004269E4" w:rsidRDefault="004269E4" w:rsidP="004269E4">
            <w:pPr>
              <w:rPr>
                <w:sz w:val="24"/>
                <w:szCs w:val="24"/>
              </w:rPr>
            </w:pPr>
            <w:r w:rsidRPr="004269E4">
              <w:rPr>
                <w:sz w:val="24"/>
                <w:szCs w:val="24"/>
              </w:rPr>
              <w:t>4. Головний спеціаліст –</w:t>
            </w:r>
          </w:p>
          <w:p w:rsidR="004269E4" w:rsidRPr="004269E4" w:rsidRDefault="004269E4" w:rsidP="004269E4">
            <w:pPr>
              <w:rPr>
                <w:sz w:val="24"/>
                <w:szCs w:val="24"/>
              </w:rPr>
            </w:pPr>
            <w:r w:rsidRPr="004269E4">
              <w:rPr>
                <w:sz w:val="24"/>
                <w:szCs w:val="24"/>
              </w:rPr>
              <w:t xml:space="preserve">    відповідальний</w:t>
            </w:r>
          </w:p>
          <w:p w:rsidR="004269E4" w:rsidRPr="004269E4" w:rsidRDefault="004269E4" w:rsidP="004269E4">
            <w:pPr>
              <w:rPr>
                <w:sz w:val="24"/>
                <w:szCs w:val="24"/>
              </w:rPr>
            </w:pPr>
            <w:r w:rsidRPr="004269E4">
              <w:rPr>
                <w:sz w:val="24"/>
                <w:szCs w:val="24"/>
              </w:rPr>
              <w:t xml:space="preserve">    секретар комісії з питань </w:t>
            </w:r>
          </w:p>
          <w:p w:rsidR="004269E4" w:rsidRPr="004269E4" w:rsidRDefault="004269E4" w:rsidP="004269E4">
            <w:pPr>
              <w:rPr>
                <w:sz w:val="24"/>
                <w:szCs w:val="24"/>
              </w:rPr>
            </w:pPr>
            <w:r w:rsidRPr="004269E4">
              <w:rPr>
                <w:sz w:val="24"/>
                <w:szCs w:val="24"/>
              </w:rPr>
              <w:t xml:space="preserve">    поновлення прав  реабілітованих</w:t>
            </w:r>
          </w:p>
        </w:tc>
      </w:tr>
      <w:tr w:rsidR="004269E4" w:rsidRPr="004269E4" w:rsidTr="004269E4">
        <w:tc>
          <w:tcPr>
            <w:tcW w:w="2448" w:type="dxa"/>
          </w:tcPr>
          <w:p w:rsidR="004269E4" w:rsidRPr="004269E4" w:rsidRDefault="004269E4" w:rsidP="004269E4">
            <w:pPr>
              <w:rPr>
                <w:sz w:val="24"/>
                <w:szCs w:val="24"/>
              </w:rPr>
            </w:pPr>
            <w:r w:rsidRPr="004269E4">
              <w:rPr>
                <w:sz w:val="24"/>
                <w:szCs w:val="24"/>
              </w:rPr>
              <w:t>Заступник міського голови з питань діяльності виконавчих органів ради</w:t>
            </w:r>
          </w:p>
        </w:tc>
        <w:tc>
          <w:tcPr>
            <w:tcW w:w="2700" w:type="dxa"/>
          </w:tcPr>
          <w:p w:rsidR="004269E4" w:rsidRPr="004269E4" w:rsidRDefault="004269E4" w:rsidP="004269E4">
            <w:pPr>
              <w:rPr>
                <w:sz w:val="24"/>
                <w:szCs w:val="24"/>
              </w:rPr>
            </w:pPr>
            <w:r w:rsidRPr="004269E4">
              <w:rPr>
                <w:sz w:val="24"/>
                <w:szCs w:val="24"/>
              </w:rPr>
              <w:t>Дідич Володимир Євгенович</w:t>
            </w:r>
          </w:p>
        </w:tc>
        <w:tc>
          <w:tcPr>
            <w:tcW w:w="4320" w:type="dxa"/>
          </w:tcPr>
          <w:p w:rsidR="004269E4" w:rsidRPr="004269E4" w:rsidRDefault="004269E4" w:rsidP="004269E4">
            <w:pPr>
              <w:rPr>
                <w:sz w:val="24"/>
                <w:szCs w:val="24"/>
              </w:rPr>
            </w:pPr>
            <w:r w:rsidRPr="004269E4">
              <w:rPr>
                <w:sz w:val="24"/>
                <w:szCs w:val="24"/>
              </w:rPr>
              <w:t>1. Управління освіти і науки</w:t>
            </w:r>
          </w:p>
          <w:p w:rsidR="004269E4" w:rsidRPr="004269E4" w:rsidRDefault="004269E4" w:rsidP="004269E4">
            <w:pPr>
              <w:rPr>
                <w:color w:val="000000"/>
                <w:sz w:val="24"/>
                <w:szCs w:val="24"/>
                <w:shd w:val="clear" w:color="auto" w:fill="FFFFFF"/>
              </w:rPr>
            </w:pPr>
            <w:r w:rsidRPr="004269E4">
              <w:rPr>
                <w:sz w:val="24"/>
                <w:szCs w:val="24"/>
              </w:rPr>
              <w:t xml:space="preserve">2. </w:t>
            </w:r>
            <w:r w:rsidRPr="004269E4">
              <w:rPr>
                <w:color w:val="000000"/>
                <w:sz w:val="24"/>
                <w:szCs w:val="24"/>
                <w:shd w:val="clear" w:color="auto" w:fill="FFFFFF"/>
              </w:rPr>
              <w:t>Управління розвитку спорту та фізичної культури</w:t>
            </w:r>
          </w:p>
          <w:p w:rsidR="004269E4" w:rsidRPr="004269E4" w:rsidRDefault="004269E4" w:rsidP="004269E4">
            <w:pPr>
              <w:rPr>
                <w:sz w:val="24"/>
                <w:szCs w:val="24"/>
              </w:rPr>
            </w:pPr>
            <w:r w:rsidRPr="004269E4">
              <w:rPr>
                <w:sz w:val="24"/>
                <w:szCs w:val="24"/>
              </w:rPr>
              <w:t>3. Управління культури і мистецтв</w:t>
            </w:r>
          </w:p>
          <w:p w:rsidR="004269E4" w:rsidRPr="004269E4" w:rsidRDefault="004269E4" w:rsidP="004269E4">
            <w:pPr>
              <w:rPr>
                <w:sz w:val="24"/>
                <w:szCs w:val="24"/>
              </w:rPr>
            </w:pPr>
            <w:r w:rsidRPr="004269E4">
              <w:rPr>
                <w:sz w:val="24"/>
                <w:szCs w:val="24"/>
              </w:rPr>
              <w:t>4. Відділ охорони здоров’я та</w:t>
            </w:r>
          </w:p>
          <w:p w:rsidR="004269E4" w:rsidRPr="004269E4" w:rsidRDefault="004269E4" w:rsidP="004269E4">
            <w:pPr>
              <w:rPr>
                <w:sz w:val="24"/>
                <w:szCs w:val="24"/>
              </w:rPr>
            </w:pPr>
            <w:r w:rsidRPr="004269E4">
              <w:rPr>
                <w:sz w:val="24"/>
                <w:szCs w:val="24"/>
              </w:rPr>
              <w:t xml:space="preserve">    медичного забезпечення</w:t>
            </w:r>
          </w:p>
          <w:p w:rsidR="004269E4" w:rsidRPr="004269E4" w:rsidRDefault="004269E4" w:rsidP="004269E4">
            <w:pPr>
              <w:pStyle w:val="4"/>
              <w:shd w:val="clear" w:color="auto" w:fill="FFFFFF"/>
              <w:spacing w:before="0" w:after="0"/>
              <w:rPr>
                <w:b w:val="0"/>
                <w:bCs w:val="0"/>
                <w:color w:val="000000"/>
                <w:sz w:val="24"/>
                <w:szCs w:val="24"/>
              </w:rPr>
            </w:pPr>
            <w:r w:rsidRPr="004269E4">
              <w:rPr>
                <w:b w:val="0"/>
                <w:sz w:val="24"/>
                <w:szCs w:val="24"/>
              </w:rPr>
              <w:t>5</w:t>
            </w:r>
            <w:r w:rsidRPr="004269E4">
              <w:rPr>
                <w:sz w:val="24"/>
                <w:szCs w:val="24"/>
              </w:rPr>
              <w:t xml:space="preserve">. </w:t>
            </w:r>
            <w:hyperlink r:id="rId26" w:history="1">
              <w:r w:rsidRPr="004269E4">
                <w:rPr>
                  <w:b w:val="0"/>
                  <w:bCs w:val="0"/>
                  <w:color w:val="000000"/>
                  <w:sz w:val="24"/>
                  <w:szCs w:val="24"/>
                </w:rPr>
                <w:t>Управління сім’ї, молодіжної політики та захисту дітей</w:t>
              </w:r>
            </w:hyperlink>
          </w:p>
          <w:p w:rsidR="004269E4" w:rsidRPr="004269E4" w:rsidRDefault="004269E4" w:rsidP="004269E4">
            <w:pPr>
              <w:rPr>
                <w:sz w:val="24"/>
                <w:szCs w:val="24"/>
              </w:rPr>
            </w:pPr>
            <w:r w:rsidRPr="004269E4">
              <w:rPr>
                <w:sz w:val="24"/>
                <w:szCs w:val="24"/>
              </w:rPr>
              <w:t>6. . Відділ «Центр надання адміністративних послуг»</w:t>
            </w:r>
          </w:p>
          <w:p w:rsidR="004269E4" w:rsidRPr="004269E4" w:rsidRDefault="004269E4" w:rsidP="004269E4">
            <w:pPr>
              <w:rPr>
                <w:sz w:val="24"/>
                <w:szCs w:val="24"/>
              </w:rPr>
            </w:pPr>
            <w:r w:rsidRPr="004269E4">
              <w:rPr>
                <w:sz w:val="24"/>
                <w:szCs w:val="24"/>
              </w:rPr>
              <w:t>7. Управління державної реєстрації</w:t>
            </w:r>
          </w:p>
          <w:p w:rsidR="004269E4" w:rsidRPr="004269E4" w:rsidRDefault="004269E4" w:rsidP="004269E4">
            <w:pPr>
              <w:rPr>
                <w:sz w:val="24"/>
                <w:szCs w:val="24"/>
              </w:rPr>
            </w:pPr>
            <w:r w:rsidRPr="004269E4">
              <w:rPr>
                <w:sz w:val="24"/>
                <w:szCs w:val="24"/>
              </w:rPr>
              <w:t>8. Головний спеціаліст – секретар</w:t>
            </w:r>
          </w:p>
          <w:p w:rsidR="004269E4" w:rsidRPr="004269E4" w:rsidRDefault="004269E4" w:rsidP="004269E4">
            <w:pPr>
              <w:rPr>
                <w:sz w:val="24"/>
                <w:szCs w:val="24"/>
              </w:rPr>
            </w:pPr>
            <w:r w:rsidRPr="004269E4">
              <w:rPr>
                <w:sz w:val="24"/>
                <w:szCs w:val="24"/>
              </w:rPr>
              <w:t xml:space="preserve">    опікунської ради</w:t>
            </w:r>
          </w:p>
        </w:tc>
      </w:tr>
      <w:tr w:rsidR="004269E4" w:rsidRPr="004269E4" w:rsidTr="004269E4">
        <w:tc>
          <w:tcPr>
            <w:tcW w:w="2448" w:type="dxa"/>
          </w:tcPr>
          <w:p w:rsidR="004269E4" w:rsidRPr="004269E4" w:rsidRDefault="004269E4" w:rsidP="004269E4">
            <w:pPr>
              <w:rPr>
                <w:sz w:val="24"/>
                <w:szCs w:val="24"/>
              </w:rPr>
            </w:pPr>
            <w:r w:rsidRPr="004269E4">
              <w:rPr>
                <w:sz w:val="24"/>
                <w:szCs w:val="24"/>
              </w:rPr>
              <w:t>Заступник міського голови з питань діяльності виконавчих органів ради</w:t>
            </w:r>
          </w:p>
        </w:tc>
        <w:tc>
          <w:tcPr>
            <w:tcW w:w="2700" w:type="dxa"/>
          </w:tcPr>
          <w:p w:rsidR="004269E4" w:rsidRPr="004269E4" w:rsidRDefault="004269E4" w:rsidP="004269E4">
            <w:pPr>
              <w:rPr>
                <w:sz w:val="24"/>
                <w:szCs w:val="24"/>
              </w:rPr>
            </w:pPr>
            <w:r w:rsidRPr="004269E4">
              <w:rPr>
                <w:sz w:val="24"/>
                <w:szCs w:val="24"/>
                <w:lang w:val="en-US"/>
              </w:rPr>
              <w:t>Крисоватий Ігор Андрійович</w:t>
            </w:r>
          </w:p>
        </w:tc>
        <w:tc>
          <w:tcPr>
            <w:tcW w:w="4320" w:type="dxa"/>
          </w:tcPr>
          <w:p w:rsidR="004269E4" w:rsidRPr="004269E4" w:rsidRDefault="004269E4" w:rsidP="004269E4">
            <w:pPr>
              <w:rPr>
                <w:sz w:val="24"/>
                <w:szCs w:val="24"/>
              </w:rPr>
            </w:pPr>
            <w:r w:rsidRPr="004269E4">
              <w:rPr>
                <w:sz w:val="24"/>
                <w:szCs w:val="24"/>
              </w:rPr>
              <w:t>1. Управління економіки, промисловості та праці</w:t>
            </w:r>
          </w:p>
          <w:p w:rsidR="004269E4" w:rsidRPr="004269E4" w:rsidRDefault="004269E4" w:rsidP="004269E4">
            <w:pPr>
              <w:rPr>
                <w:sz w:val="24"/>
                <w:szCs w:val="24"/>
              </w:rPr>
            </w:pPr>
            <w:r w:rsidRPr="004269E4">
              <w:rPr>
                <w:sz w:val="24"/>
                <w:szCs w:val="24"/>
              </w:rPr>
              <w:t>2. Управління обліку та контролю за  використанням комунального майна</w:t>
            </w:r>
          </w:p>
          <w:p w:rsidR="004269E4" w:rsidRPr="004269E4" w:rsidRDefault="004269E4" w:rsidP="004269E4">
            <w:pPr>
              <w:rPr>
                <w:sz w:val="24"/>
                <w:szCs w:val="24"/>
              </w:rPr>
            </w:pPr>
            <w:r w:rsidRPr="004269E4">
              <w:rPr>
                <w:sz w:val="24"/>
                <w:szCs w:val="24"/>
              </w:rPr>
              <w:t>3. Управління стратегічного  розвитку міста</w:t>
            </w:r>
          </w:p>
          <w:p w:rsidR="004269E4" w:rsidRPr="004269E4" w:rsidRDefault="004269E4" w:rsidP="004269E4">
            <w:pPr>
              <w:rPr>
                <w:color w:val="000000"/>
                <w:sz w:val="24"/>
                <w:szCs w:val="24"/>
                <w:shd w:val="clear" w:color="auto" w:fill="FFFFFF"/>
              </w:rPr>
            </w:pPr>
            <w:r w:rsidRPr="004269E4">
              <w:rPr>
                <w:sz w:val="24"/>
                <w:szCs w:val="24"/>
              </w:rPr>
              <w:t xml:space="preserve">4. </w:t>
            </w:r>
            <w:r w:rsidRPr="004269E4">
              <w:rPr>
                <w:color w:val="000000"/>
                <w:sz w:val="24"/>
                <w:szCs w:val="24"/>
                <w:shd w:val="clear" w:color="auto" w:fill="FFFFFF"/>
              </w:rPr>
              <w:t>Відділ торгівлі, побуту та захисту прав споживачів</w:t>
            </w:r>
          </w:p>
          <w:p w:rsidR="004269E4" w:rsidRPr="004269E4" w:rsidRDefault="004269E4" w:rsidP="004269E4">
            <w:pPr>
              <w:pStyle w:val="4"/>
              <w:shd w:val="clear" w:color="auto" w:fill="FFFFFF"/>
              <w:spacing w:before="0" w:after="0"/>
              <w:rPr>
                <w:sz w:val="24"/>
                <w:szCs w:val="24"/>
              </w:rPr>
            </w:pPr>
            <w:r w:rsidRPr="004269E4">
              <w:rPr>
                <w:b w:val="0"/>
                <w:sz w:val="24"/>
                <w:szCs w:val="24"/>
              </w:rPr>
              <w:t>5</w:t>
            </w:r>
            <w:r w:rsidRPr="004269E4">
              <w:rPr>
                <w:b w:val="0"/>
                <w:bCs w:val="0"/>
                <w:color w:val="000000"/>
                <w:sz w:val="24"/>
                <w:szCs w:val="24"/>
                <w:shd w:val="clear" w:color="auto" w:fill="FFFFFF"/>
              </w:rPr>
              <w:t xml:space="preserve">. </w:t>
            </w:r>
            <w:hyperlink r:id="rId27" w:history="1">
              <w:r w:rsidRPr="004269E4">
                <w:rPr>
                  <w:b w:val="0"/>
                  <w:sz w:val="24"/>
                  <w:szCs w:val="24"/>
                  <w:shd w:val="clear" w:color="auto" w:fill="FFFFFF"/>
                </w:rPr>
                <w:t>Управління транспортних мереж та зв’язку</w:t>
              </w:r>
            </w:hyperlink>
          </w:p>
        </w:tc>
      </w:tr>
      <w:tr w:rsidR="004269E4" w:rsidRPr="004269E4" w:rsidTr="004269E4">
        <w:tc>
          <w:tcPr>
            <w:tcW w:w="2448" w:type="dxa"/>
          </w:tcPr>
          <w:p w:rsidR="004269E4" w:rsidRPr="004269E4" w:rsidRDefault="004269E4" w:rsidP="004269E4">
            <w:pPr>
              <w:rPr>
                <w:sz w:val="24"/>
                <w:szCs w:val="24"/>
              </w:rPr>
            </w:pPr>
            <w:r w:rsidRPr="004269E4">
              <w:rPr>
                <w:sz w:val="24"/>
                <w:szCs w:val="24"/>
              </w:rPr>
              <w:lastRenderedPageBreak/>
              <w:t>Заступник міського голови з питань діяльності виконавчих органів ради</w:t>
            </w:r>
          </w:p>
        </w:tc>
        <w:tc>
          <w:tcPr>
            <w:tcW w:w="2700" w:type="dxa"/>
          </w:tcPr>
          <w:p w:rsidR="004269E4" w:rsidRPr="004269E4" w:rsidRDefault="004269E4" w:rsidP="004269E4">
            <w:pPr>
              <w:rPr>
                <w:sz w:val="24"/>
                <w:szCs w:val="24"/>
              </w:rPr>
            </w:pPr>
            <w:r w:rsidRPr="004269E4">
              <w:rPr>
                <w:sz w:val="24"/>
                <w:szCs w:val="24"/>
              </w:rPr>
              <w:t>Остапчук Вікторія Олександрівна</w:t>
            </w:r>
          </w:p>
        </w:tc>
        <w:tc>
          <w:tcPr>
            <w:tcW w:w="4320" w:type="dxa"/>
          </w:tcPr>
          <w:p w:rsidR="004269E4" w:rsidRPr="004269E4" w:rsidRDefault="004269E4" w:rsidP="004269E4">
            <w:pPr>
              <w:rPr>
                <w:sz w:val="24"/>
                <w:szCs w:val="24"/>
              </w:rPr>
            </w:pPr>
            <w:r w:rsidRPr="004269E4">
              <w:rPr>
                <w:sz w:val="24"/>
                <w:szCs w:val="24"/>
              </w:rPr>
              <w:t>1. Відділ земельних ресурсів</w:t>
            </w:r>
          </w:p>
          <w:p w:rsidR="004269E4" w:rsidRPr="004269E4" w:rsidRDefault="004269E4" w:rsidP="004269E4">
            <w:pPr>
              <w:rPr>
                <w:sz w:val="24"/>
                <w:szCs w:val="24"/>
              </w:rPr>
            </w:pPr>
            <w:r w:rsidRPr="004269E4">
              <w:rPr>
                <w:sz w:val="24"/>
                <w:szCs w:val="24"/>
              </w:rPr>
              <w:t>2. Управління містобудування, архітектури та кадастру</w:t>
            </w:r>
          </w:p>
          <w:p w:rsidR="004269E4" w:rsidRPr="004269E4" w:rsidRDefault="004269E4" w:rsidP="004269E4">
            <w:pPr>
              <w:rPr>
                <w:sz w:val="24"/>
                <w:szCs w:val="24"/>
              </w:rPr>
            </w:pPr>
            <w:r w:rsidRPr="004269E4">
              <w:rPr>
                <w:sz w:val="24"/>
                <w:szCs w:val="24"/>
              </w:rPr>
              <w:t>3.Фінансове управління</w:t>
            </w:r>
          </w:p>
          <w:p w:rsidR="004269E4" w:rsidRPr="004269E4" w:rsidRDefault="004269E4" w:rsidP="004269E4">
            <w:pPr>
              <w:rPr>
                <w:sz w:val="24"/>
                <w:szCs w:val="24"/>
              </w:rPr>
            </w:pPr>
            <w:r w:rsidRPr="004269E4">
              <w:rPr>
                <w:sz w:val="24"/>
                <w:szCs w:val="24"/>
              </w:rPr>
              <w:t>4. Відділ квартирного обліку та нерухомості</w:t>
            </w:r>
          </w:p>
          <w:p w:rsidR="004269E4" w:rsidRPr="004269E4" w:rsidRDefault="004269E4" w:rsidP="004269E4">
            <w:pPr>
              <w:rPr>
                <w:sz w:val="24"/>
                <w:szCs w:val="24"/>
              </w:rPr>
            </w:pPr>
            <w:r w:rsidRPr="004269E4">
              <w:rPr>
                <w:sz w:val="24"/>
                <w:szCs w:val="24"/>
              </w:rPr>
              <w:t>5. Відділ державного архітектурно-будівельного контролю.</w:t>
            </w:r>
          </w:p>
        </w:tc>
      </w:tr>
      <w:tr w:rsidR="004269E4" w:rsidRPr="004269E4" w:rsidTr="004269E4">
        <w:tc>
          <w:tcPr>
            <w:tcW w:w="2448" w:type="dxa"/>
          </w:tcPr>
          <w:p w:rsidR="004269E4" w:rsidRPr="004269E4" w:rsidRDefault="004269E4" w:rsidP="004269E4">
            <w:pPr>
              <w:rPr>
                <w:sz w:val="24"/>
                <w:szCs w:val="24"/>
              </w:rPr>
            </w:pPr>
            <w:r w:rsidRPr="004269E4">
              <w:rPr>
                <w:sz w:val="24"/>
                <w:szCs w:val="24"/>
              </w:rPr>
              <w:t>Заступник міського голови з питань діяльності виконавчих органів ради</w:t>
            </w:r>
          </w:p>
        </w:tc>
        <w:tc>
          <w:tcPr>
            <w:tcW w:w="2700" w:type="dxa"/>
          </w:tcPr>
          <w:p w:rsidR="004269E4" w:rsidRPr="004269E4" w:rsidRDefault="004269E4" w:rsidP="004269E4">
            <w:pPr>
              <w:rPr>
                <w:sz w:val="24"/>
                <w:szCs w:val="24"/>
              </w:rPr>
            </w:pPr>
            <w:r w:rsidRPr="004269E4">
              <w:rPr>
                <w:sz w:val="24"/>
                <w:szCs w:val="24"/>
              </w:rPr>
              <w:t>Стемковський Владислав  Володимирович</w:t>
            </w:r>
          </w:p>
        </w:tc>
        <w:tc>
          <w:tcPr>
            <w:tcW w:w="4320" w:type="dxa"/>
          </w:tcPr>
          <w:p w:rsidR="004269E4" w:rsidRPr="004269E4" w:rsidRDefault="004269E4" w:rsidP="004269E4">
            <w:pPr>
              <w:rPr>
                <w:sz w:val="24"/>
                <w:szCs w:val="24"/>
              </w:rPr>
            </w:pPr>
            <w:r w:rsidRPr="004269E4">
              <w:rPr>
                <w:sz w:val="24"/>
                <w:szCs w:val="24"/>
              </w:rPr>
              <w:t>1.</w:t>
            </w:r>
            <w:r w:rsidRPr="004269E4">
              <w:rPr>
                <w:color w:val="000000"/>
                <w:sz w:val="24"/>
                <w:szCs w:val="24"/>
                <w:lang w:eastAsia="uk-UA"/>
              </w:rPr>
              <w:t xml:space="preserve"> </w:t>
            </w:r>
            <w:r w:rsidRPr="004269E4">
              <w:rPr>
                <w:sz w:val="24"/>
                <w:szCs w:val="24"/>
              </w:rPr>
              <w:t>Управління житлово-комунального господарства,  благоустрою та екології.</w:t>
            </w:r>
          </w:p>
        </w:tc>
      </w:tr>
      <w:tr w:rsidR="004269E4" w:rsidRPr="004269E4" w:rsidTr="004269E4">
        <w:trPr>
          <w:trHeight w:val="5525"/>
        </w:trPr>
        <w:tc>
          <w:tcPr>
            <w:tcW w:w="2448" w:type="dxa"/>
          </w:tcPr>
          <w:p w:rsidR="004269E4" w:rsidRPr="004269E4" w:rsidRDefault="004269E4" w:rsidP="004269E4">
            <w:pPr>
              <w:rPr>
                <w:sz w:val="24"/>
                <w:szCs w:val="24"/>
              </w:rPr>
            </w:pPr>
            <w:r w:rsidRPr="004269E4">
              <w:rPr>
                <w:sz w:val="24"/>
                <w:szCs w:val="24"/>
              </w:rPr>
              <w:t>Заступник міського голови – керуючий справами</w:t>
            </w:r>
          </w:p>
        </w:tc>
        <w:tc>
          <w:tcPr>
            <w:tcW w:w="2700" w:type="dxa"/>
          </w:tcPr>
          <w:p w:rsidR="004269E4" w:rsidRPr="004269E4" w:rsidRDefault="004269E4" w:rsidP="004269E4">
            <w:pPr>
              <w:rPr>
                <w:sz w:val="24"/>
                <w:szCs w:val="24"/>
              </w:rPr>
            </w:pPr>
            <w:r w:rsidRPr="004269E4">
              <w:rPr>
                <w:sz w:val="24"/>
                <w:szCs w:val="24"/>
              </w:rPr>
              <w:t>Хімейчук Іван Сергійович</w:t>
            </w:r>
          </w:p>
        </w:tc>
        <w:tc>
          <w:tcPr>
            <w:tcW w:w="4320" w:type="dxa"/>
          </w:tcPr>
          <w:p w:rsidR="004269E4" w:rsidRPr="004269E4" w:rsidRDefault="004269E4" w:rsidP="004269E4">
            <w:pPr>
              <w:rPr>
                <w:color w:val="000000"/>
                <w:sz w:val="24"/>
                <w:szCs w:val="24"/>
              </w:rPr>
            </w:pPr>
            <w:r w:rsidRPr="004269E4">
              <w:rPr>
                <w:color w:val="000000"/>
                <w:sz w:val="24"/>
                <w:szCs w:val="24"/>
              </w:rPr>
              <w:t>1. Староста у с.Кобзарівка, с. Вертелка</w:t>
            </w:r>
          </w:p>
          <w:p w:rsidR="004269E4" w:rsidRPr="004269E4" w:rsidRDefault="004269E4" w:rsidP="004269E4">
            <w:pPr>
              <w:rPr>
                <w:color w:val="000000"/>
                <w:sz w:val="24"/>
                <w:szCs w:val="24"/>
              </w:rPr>
            </w:pPr>
            <w:r w:rsidRPr="004269E4">
              <w:rPr>
                <w:color w:val="000000"/>
                <w:sz w:val="24"/>
                <w:szCs w:val="24"/>
              </w:rPr>
              <w:t>2. Староста у с.Курівці</w:t>
            </w:r>
          </w:p>
          <w:p w:rsidR="004269E4" w:rsidRPr="004269E4" w:rsidRDefault="004269E4" w:rsidP="004269E4">
            <w:pPr>
              <w:rPr>
                <w:color w:val="000000"/>
                <w:sz w:val="24"/>
                <w:szCs w:val="24"/>
              </w:rPr>
            </w:pPr>
            <w:r w:rsidRPr="004269E4">
              <w:rPr>
                <w:color w:val="000000"/>
                <w:sz w:val="24"/>
                <w:szCs w:val="24"/>
              </w:rPr>
              <w:t>3. Староста у с.Малашівці, с.Іванківці;</w:t>
            </w:r>
          </w:p>
          <w:p w:rsidR="004269E4" w:rsidRPr="004269E4" w:rsidRDefault="004269E4" w:rsidP="004269E4">
            <w:pPr>
              <w:rPr>
                <w:color w:val="000000"/>
                <w:sz w:val="24"/>
                <w:szCs w:val="24"/>
              </w:rPr>
            </w:pPr>
            <w:r w:rsidRPr="004269E4">
              <w:rPr>
                <w:color w:val="000000"/>
                <w:sz w:val="24"/>
                <w:szCs w:val="24"/>
              </w:rPr>
              <w:t>4. Староста  у с.Чернихів, с.Глядки,с. Плесківці;</w:t>
            </w:r>
          </w:p>
          <w:p w:rsidR="004269E4" w:rsidRPr="004269E4" w:rsidRDefault="004269E4" w:rsidP="004269E4">
            <w:pPr>
              <w:rPr>
                <w:sz w:val="24"/>
                <w:szCs w:val="24"/>
              </w:rPr>
            </w:pPr>
            <w:r w:rsidRPr="004269E4">
              <w:rPr>
                <w:color w:val="000000"/>
                <w:sz w:val="24"/>
                <w:szCs w:val="24"/>
              </w:rPr>
              <w:t>5. Староста у с.Городище, с.Носівці .</w:t>
            </w:r>
          </w:p>
          <w:p w:rsidR="004269E4" w:rsidRPr="004269E4" w:rsidRDefault="004269E4" w:rsidP="004269E4">
            <w:pPr>
              <w:rPr>
                <w:sz w:val="24"/>
                <w:szCs w:val="24"/>
              </w:rPr>
            </w:pPr>
            <w:r w:rsidRPr="004269E4">
              <w:rPr>
                <w:sz w:val="24"/>
                <w:szCs w:val="24"/>
              </w:rPr>
              <w:t>6. Архівний відділ</w:t>
            </w:r>
          </w:p>
          <w:p w:rsidR="004269E4" w:rsidRPr="004269E4" w:rsidRDefault="004269E4" w:rsidP="004269E4">
            <w:pPr>
              <w:rPr>
                <w:sz w:val="24"/>
                <w:szCs w:val="24"/>
              </w:rPr>
            </w:pPr>
            <w:r w:rsidRPr="004269E4">
              <w:rPr>
                <w:sz w:val="24"/>
                <w:szCs w:val="24"/>
              </w:rPr>
              <w:t>7. Відділ обліку та фінансового  забезпечення</w:t>
            </w:r>
          </w:p>
          <w:p w:rsidR="004269E4" w:rsidRPr="004269E4" w:rsidRDefault="004269E4" w:rsidP="004269E4">
            <w:pPr>
              <w:rPr>
                <w:sz w:val="24"/>
                <w:szCs w:val="24"/>
              </w:rPr>
            </w:pPr>
            <w:r w:rsidRPr="004269E4">
              <w:rPr>
                <w:sz w:val="24"/>
                <w:szCs w:val="24"/>
              </w:rPr>
              <w:t>8. Управління матеріального  забезпечення та інформаційних  технологій</w:t>
            </w:r>
          </w:p>
          <w:p w:rsidR="004269E4" w:rsidRPr="004269E4" w:rsidRDefault="004269E4" w:rsidP="004269E4">
            <w:pPr>
              <w:rPr>
                <w:sz w:val="24"/>
                <w:szCs w:val="24"/>
              </w:rPr>
            </w:pPr>
            <w:r w:rsidRPr="004269E4">
              <w:rPr>
                <w:sz w:val="24"/>
                <w:szCs w:val="24"/>
              </w:rPr>
              <w:t>9. Управління правового  забезпечення</w:t>
            </w:r>
          </w:p>
          <w:p w:rsidR="004269E4" w:rsidRPr="004269E4" w:rsidRDefault="004269E4" w:rsidP="004269E4">
            <w:pPr>
              <w:rPr>
                <w:sz w:val="24"/>
                <w:szCs w:val="24"/>
              </w:rPr>
            </w:pPr>
            <w:r w:rsidRPr="004269E4">
              <w:rPr>
                <w:sz w:val="24"/>
                <w:szCs w:val="24"/>
              </w:rPr>
              <w:t>10. Управління організаційно- виконавчої роботи.</w:t>
            </w:r>
          </w:p>
          <w:p w:rsidR="004269E4" w:rsidRPr="004269E4" w:rsidRDefault="004269E4" w:rsidP="004269E4">
            <w:pPr>
              <w:rPr>
                <w:sz w:val="24"/>
                <w:szCs w:val="24"/>
              </w:rPr>
            </w:pPr>
            <w:r w:rsidRPr="004269E4">
              <w:rPr>
                <w:sz w:val="24"/>
                <w:szCs w:val="24"/>
              </w:rPr>
              <w:t>11. Відділ діджиталізації та програмування</w:t>
            </w:r>
          </w:p>
          <w:p w:rsidR="004269E4" w:rsidRPr="004269E4" w:rsidRDefault="004269E4" w:rsidP="004269E4">
            <w:pPr>
              <w:rPr>
                <w:sz w:val="24"/>
                <w:szCs w:val="24"/>
              </w:rPr>
            </w:pPr>
            <w:r w:rsidRPr="004269E4">
              <w:rPr>
                <w:sz w:val="24"/>
                <w:szCs w:val="24"/>
              </w:rPr>
              <w:t>12. Головний спеціаліст з питань  управління якістю</w:t>
            </w:r>
          </w:p>
          <w:p w:rsidR="004269E4" w:rsidRPr="004269E4" w:rsidRDefault="004269E4" w:rsidP="004269E4">
            <w:pPr>
              <w:rPr>
                <w:sz w:val="24"/>
                <w:szCs w:val="24"/>
              </w:rPr>
            </w:pPr>
            <w:r w:rsidRPr="004269E4">
              <w:rPr>
                <w:sz w:val="24"/>
                <w:szCs w:val="24"/>
              </w:rPr>
              <w:t>13.Головний спеціаліст з питань     охорони праці</w:t>
            </w:r>
          </w:p>
          <w:p w:rsidR="004269E4" w:rsidRPr="004269E4" w:rsidRDefault="004269E4" w:rsidP="004269E4">
            <w:pPr>
              <w:rPr>
                <w:sz w:val="24"/>
                <w:szCs w:val="24"/>
              </w:rPr>
            </w:pPr>
            <w:r w:rsidRPr="004269E4">
              <w:rPr>
                <w:sz w:val="24"/>
                <w:szCs w:val="24"/>
              </w:rPr>
              <w:t>14. Відповідальний секретар адміністративної комісії-головний юрисконсульт.</w:t>
            </w:r>
          </w:p>
        </w:tc>
      </w:tr>
    </w:tbl>
    <w:p w:rsidR="004269E4" w:rsidRPr="004269E4" w:rsidRDefault="004269E4" w:rsidP="004269E4">
      <w:pPr>
        <w:rPr>
          <w:sz w:val="24"/>
          <w:szCs w:val="24"/>
        </w:rPr>
      </w:pPr>
    </w:p>
    <w:p w:rsidR="004269E4" w:rsidRPr="004269E4" w:rsidRDefault="004269E4" w:rsidP="004269E4">
      <w:pPr>
        <w:jc w:val="center"/>
        <w:rPr>
          <w:sz w:val="24"/>
          <w:szCs w:val="24"/>
        </w:rPr>
      </w:pPr>
      <w:r w:rsidRPr="004269E4">
        <w:rPr>
          <w:sz w:val="24"/>
          <w:szCs w:val="24"/>
        </w:rPr>
        <w:t xml:space="preserve">Міський голова </w:t>
      </w:r>
      <w:r w:rsidRPr="004269E4">
        <w:rPr>
          <w:sz w:val="24"/>
          <w:szCs w:val="24"/>
        </w:rPr>
        <w:tab/>
      </w:r>
      <w:r w:rsidRPr="004269E4">
        <w:rPr>
          <w:sz w:val="24"/>
          <w:szCs w:val="24"/>
        </w:rPr>
        <w:tab/>
      </w:r>
      <w:r w:rsidRPr="004269E4">
        <w:rPr>
          <w:sz w:val="24"/>
          <w:szCs w:val="24"/>
        </w:rPr>
        <w:tab/>
        <w:t xml:space="preserve">                                    Сергій НАДАЛ</w:t>
      </w:r>
    </w:p>
    <w:p w:rsidR="004269E4" w:rsidRPr="004269E4" w:rsidRDefault="004269E4" w:rsidP="004269E4">
      <w:pPr>
        <w:rPr>
          <w:sz w:val="24"/>
          <w:szCs w:val="24"/>
        </w:rPr>
      </w:pPr>
    </w:p>
    <w:p w:rsidR="001B7D8E" w:rsidRDefault="001B7D8E" w:rsidP="00015F0E">
      <w:pPr>
        <w:tabs>
          <w:tab w:val="left" w:pos="180"/>
        </w:tabs>
        <w:sectPr w:rsidR="001B7D8E" w:rsidSect="004269E4">
          <w:pgSz w:w="11906" w:h="16838"/>
          <w:pgMar w:top="1134" w:right="851" w:bottom="1134" w:left="851" w:header="709" w:footer="709" w:gutter="0"/>
          <w:cols w:space="708"/>
          <w:docGrid w:linePitch="360"/>
        </w:sectPr>
      </w:pPr>
    </w:p>
    <w:p w:rsidR="00DF29E0" w:rsidRPr="00015F0E" w:rsidRDefault="00DF29E0" w:rsidP="00DF29E0">
      <w:pPr>
        <w:tabs>
          <w:tab w:val="left" w:pos="180"/>
        </w:tabs>
        <w:rPr>
          <w:color w:val="000000"/>
          <w:sz w:val="24"/>
          <w:szCs w:val="24"/>
        </w:rPr>
      </w:pPr>
    </w:p>
    <w:p w:rsidR="00DF29E0" w:rsidRPr="00015F0E" w:rsidRDefault="00015F0E" w:rsidP="00015F0E">
      <w:pPr>
        <w:tabs>
          <w:tab w:val="left" w:pos="7200"/>
        </w:tabs>
        <w:jc w:val="both"/>
        <w:rPr>
          <w:sz w:val="24"/>
          <w:szCs w:val="24"/>
        </w:rPr>
      </w:pPr>
      <w:r>
        <w:rPr>
          <w:sz w:val="24"/>
          <w:szCs w:val="24"/>
          <w:lang w:val="en-US"/>
        </w:rPr>
        <w:t xml:space="preserve">                                                                                                                   </w:t>
      </w:r>
      <w:r w:rsidR="000D1A90" w:rsidRPr="00015F0E">
        <w:rPr>
          <w:sz w:val="24"/>
          <w:szCs w:val="24"/>
        </w:rPr>
        <w:t>Д-</w:t>
      </w:r>
      <w:r w:rsidR="00BC3A60" w:rsidRPr="00015F0E">
        <w:rPr>
          <w:sz w:val="24"/>
          <w:szCs w:val="24"/>
        </w:rPr>
        <w:t>12</w:t>
      </w:r>
      <w:r w:rsidR="000D1A90" w:rsidRPr="00015F0E">
        <w:rPr>
          <w:sz w:val="24"/>
          <w:szCs w:val="24"/>
        </w:rPr>
        <w:t>/НСУЯ</w:t>
      </w:r>
    </w:p>
    <w:p w:rsidR="00DF29E0" w:rsidRDefault="00DF29E0" w:rsidP="00B14075"/>
    <w:p w:rsidR="000D1A90" w:rsidRPr="004E7E02" w:rsidRDefault="000D1A90" w:rsidP="000D1A90">
      <w:pPr>
        <w:jc w:val="center"/>
        <w:rPr>
          <w:b/>
          <w:sz w:val="24"/>
          <w:szCs w:val="24"/>
        </w:rPr>
      </w:pPr>
      <w:r w:rsidRPr="004E7E02">
        <w:rPr>
          <w:b/>
          <w:sz w:val="24"/>
          <w:szCs w:val="24"/>
        </w:rPr>
        <w:t>УПРАВЛІНСЬКІ ДІЇ ЩОДО КАТЕГОРІЙ ІНФРАСТРУКТУРИ</w:t>
      </w:r>
    </w:p>
    <w:p w:rsidR="000D1A90" w:rsidRPr="004E7E02" w:rsidRDefault="000D1A90" w:rsidP="000D1A90">
      <w:pPr>
        <w:ind w:firstLine="708"/>
        <w:jc w:val="both"/>
        <w:rPr>
          <w:b/>
          <w:sz w:val="24"/>
          <w:szCs w:val="24"/>
        </w:rPr>
      </w:pPr>
      <w:r w:rsidRPr="004E7E02">
        <w:rPr>
          <w:b/>
          <w:sz w:val="24"/>
          <w:szCs w:val="24"/>
        </w:rPr>
        <w:t>1. Будинки і приміщення</w:t>
      </w:r>
    </w:p>
    <w:p w:rsidR="000D1A90" w:rsidRPr="004E7E02" w:rsidRDefault="000D1A90" w:rsidP="000D1A90">
      <w:pPr>
        <w:ind w:firstLine="709"/>
        <w:jc w:val="both"/>
        <w:rPr>
          <w:sz w:val="24"/>
          <w:szCs w:val="24"/>
        </w:rPr>
      </w:pPr>
      <w:r w:rsidRPr="004E7E02">
        <w:rPr>
          <w:sz w:val="24"/>
          <w:szCs w:val="24"/>
        </w:rPr>
        <w:t>Будинки, в яких розміщені службові приміщення виконавчих органів міської ради, знаходяться на балансах виконавчих органів міської ради. Один раз на рік</w:t>
      </w:r>
      <w:r w:rsidRPr="004E7E02">
        <w:rPr>
          <w:sz w:val="24"/>
          <w:szCs w:val="24"/>
          <w:lang w:val="ru-RU"/>
        </w:rPr>
        <w:t>,</w:t>
      </w:r>
      <w:r w:rsidRPr="004E7E02">
        <w:rPr>
          <w:sz w:val="24"/>
          <w:szCs w:val="24"/>
        </w:rPr>
        <w:t xml:space="preserve"> на початку четвертого кварталу</w:t>
      </w:r>
      <w:r>
        <w:rPr>
          <w:sz w:val="24"/>
          <w:szCs w:val="24"/>
        </w:rPr>
        <w:t>,</w:t>
      </w:r>
      <w:r w:rsidRPr="004E7E02">
        <w:rPr>
          <w:sz w:val="24"/>
          <w:szCs w:val="24"/>
        </w:rPr>
        <w:t xml:space="preserve"> начальник управління матеріального забезпечення та інформаційних технологій,а також розпорядники бюджетних коштів проводять огляд будинків(приміщень) та</w:t>
      </w:r>
      <w:r>
        <w:rPr>
          <w:sz w:val="24"/>
          <w:szCs w:val="24"/>
        </w:rPr>
        <w:t xml:space="preserve"> </w:t>
      </w:r>
      <w:r w:rsidRPr="002D0476">
        <w:rPr>
          <w:color w:val="000000"/>
          <w:sz w:val="24"/>
          <w:szCs w:val="24"/>
        </w:rPr>
        <w:t xml:space="preserve">фіксують потребу у проведенні поточних ремонтів будівель (приміщень) в журналах обліку ремонтних робіт будівлі (приміщення). </w:t>
      </w:r>
      <w:r w:rsidRPr="004E7E02">
        <w:rPr>
          <w:sz w:val="24"/>
          <w:szCs w:val="24"/>
        </w:rPr>
        <w:t>На підставі цього</w:t>
      </w:r>
      <w:r>
        <w:rPr>
          <w:sz w:val="24"/>
          <w:szCs w:val="24"/>
        </w:rPr>
        <w:t xml:space="preserve"> </w:t>
      </w:r>
      <w:r w:rsidRPr="004E7E02">
        <w:rPr>
          <w:sz w:val="24"/>
          <w:szCs w:val="24"/>
        </w:rPr>
        <w:t>плануються видатки для проведення поточних ремонтних робіт у відповідних виконавчих органах міської ради на наступний рік. У випадках, коли будинок потребує капітального ремонту (реконструкції), то видатки на його проведення планує та проводить виконавчий орган, на балансі якого знаходиться будівля. У всіх інших випадках – виконавчі органи ради – головні розпорядники коштів.</w:t>
      </w:r>
    </w:p>
    <w:p w:rsidR="000D1A90" w:rsidRPr="002D0476" w:rsidRDefault="000D1A90" w:rsidP="000D1A90">
      <w:pPr>
        <w:ind w:firstLine="709"/>
        <w:jc w:val="both"/>
        <w:rPr>
          <w:color w:val="000000"/>
          <w:sz w:val="24"/>
          <w:szCs w:val="24"/>
        </w:rPr>
      </w:pPr>
      <w:r w:rsidRPr="004E7E02">
        <w:rPr>
          <w:sz w:val="24"/>
          <w:szCs w:val="24"/>
        </w:rPr>
        <w:t>Інформація про проведені ремонти фіксується у</w:t>
      </w:r>
      <w:r w:rsidRPr="002D0476">
        <w:rPr>
          <w:color w:val="000000"/>
          <w:sz w:val="24"/>
          <w:szCs w:val="24"/>
        </w:rPr>
        <w:t>журналах обліку ремонтних робіт будівлі (приміщення), які ведуться в управлінні матеріального забезпечення та інформаційних технологій та розпорядниками бюджетних коштів.</w:t>
      </w:r>
    </w:p>
    <w:p w:rsidR="000D1A90" w:rsidRPr="004E7E02" w:rsidRDefault="000D1A90" w:rsidP="000D1A90">
      <w:pPr>
        <w:ind w:firstLine="709"/>
        <w:jc w:val="both"/>
        <w:rPr>
          <w:color w:val="FF0000"/>
          <w:sz w:val="24"/>
          <w:szCs w:val="24"/>
        </w:rPr>
      </w:pPr>
    </w:p>
    <w:p w:rsidR="000D1A90" w:rsidRPr="004E7E02" w:rsidRDefault="000D1A90" w:rsidP="000D1A90">
      <w:pPr>
        <w:jc w:val="both"/>
        <w:rPr>
          <w:b/>
          <w:sz w:val="24"/>
          <w:szCs w:val="24"/>
        </w:rPr>
      </w:pPr>
      <w:r w:rsidRPr="004E7E02">
        <w:rPr>
          <w:b/>
          <w:sz w:val="24"/>
          <w:szCs w:val="24"/>
        </w:rPr>
        <w:tab/>
        <w:t>2. Комп’ютерна техніка, оргтехніка, програмне забезпечення, локальна комп’ютерна мережа</w:t>
      </w:r>
    </w:p>
    <w:p w:rsidR="000D1A90" w:rsidRPr="004E7E02" w:rsidRDefault="000D1A90" w:rsidP="000D1A90">
      <w:pPr>
        <w:ind w:firstLine="708"/>
        <w:jc w:val="both"/>
        <w:rPr>
          <w:sz w:val="24"/>
          <w:szCs w:val="24"/>
        </w:rPr>
      </w:pPr>
      <w:r w:rsidRPr="004E7E02">
        <w:rPr>
          <w:sz w:val="24"/>
          <w:szCs w:val="24"/>
        </w:rPr>
        <w:t>Працівники управління матеріального забезпечення та інформаційних технологій відповідають за комп’ютерне забезпечення виконавчих органів міської ради (крім головних розпорядників коштів) та програмне забезпечення.</w:t>
      </w:r>
    </w:p>
    <w:p w:rsidR="000D1A90" w:rsidRPr="004E7E02" w:rsidRDefault="000D1A90" w:rsidP="000D1A90">
      <w:pPr>
        <w:ind w:firstLine="709"/>
        <w:jc w:val="both"/>
        <w:rPr>
          <w:sz w:val="24"/>
          <w:szCs w:val="24"/>
        </w:rPr>
      </w:pPr>
      <w:r w:rsidRPr="004E7E02">
        <w:rPr>
          <w:sz w:val="24"/>
          <w:szCs w:val="24"/>
        </w:rPr>
        <w:t xml:space="preserve">Перед формуванням кошторисів на наступний рік управління матеріального забезпечення та інформаційних технологій формує потребу в комп’ютерній техніці, оргтехніці та програмному забезпеченні згідно поданих заявок від керівників виконавчих органів ради та подає зведену інформацію для погодження заступнику міського голови-керуючому справами. Зведена інформація щодо потреби у придбанні комп’ютерної техніки передається у  відділ обліку та фінансового забезпечення, для </w:t>
      </w:r>
      <w:r>
        <w:rPr>
          <w:sz w:val="24"/>
          <w:szCs w:val="24"/>
        </w:rPr>
        <w:t>формування</w:t>
      </w:r>
      <w:r w:rsidRPr="004E7E02">
        <w:rPr>
          <w:sz w:val="24"/>
          <w:szCs w:val="24"/>
        </w:rPr>
        <w:t xml:space="preserve"> бюджету міста на наступний рік. Аналогічну процедуру проводять виконавчі органи ради – головні розпорядники коштів.</w:t>
      </w:r>
    </w:p>
    <w:p w:rsidR="000D1A90" w:rsidRPr="004E7E02" w:rsidRDefault="000D1A90" w:rsidP="000D1A90">
      <w:pPr>
        <w:ind w:firstLine="709"/>
        <w:jc w:val="both"/>
        <w:rPr>
          <w:sz w:val="24"/>
          <w:szCs w:val="24"/>
        </w:rPr>
      </w:pPr>
      <w:r w:rsidRPr="004E7E02">
        <w:rPr>
          <w:sz w:val="24"/>
          <w:szCs w:val="24"/>
        </w:rPr>
        <w:t xml:space="preserve">Налаштування придбаної техніки та програмного забезпечення здійснюється </w:t>
      </w:r>
      <w:r>
        <w:rPr>
          <w:sz w:val="24"/>
          <w:szCs w:val="24"/>
        </w:rPr>
        <w:t>працівниками</w:t>
      </w:r>
      <w:r w:rsidRPr="004E7E02">
        <w:rPr>
          <w:sz w:val="24"/>
          <w:szCs w:val="24"/>
        </w:rPr>
        <w:t xml:space="preserve"> управління матеріального забезпечення та інформаційних технологій.</w:t>
      </w:r>
    </w:p>
    <w:p w:rsidR="000D1A90" w:rsidRPr="004E7E02" w:rsidRDefault="000D1A90" w:rsidP="000D1A90">
      <w:pPr>
        <w:ind w:firstLine="709"/>
        <w:jc w:val="both"/>
        <w:rPr>
          <w:sz w:val="24"/>
          <w:szCs w:val="24"/>
        </w:rPr>
      </w:pPr>
      <w:r w:rsidRPr="004E7E02">
        <w:rPr>
          <w:sz w:val="24"/>
          <w:szCs w:val="24"/>
        </w:rPr>
        <w:t>Непридатна для подальшого використання комп’ютерна техніка списується згідно чинного законодавства на підставі актів непридатності, які видаються фірмами, що здійснюють обслуговування комп’ютерної техніки.</w:t>
      </w:r>
    </w:p>
    <w:p w:rsidR="000D1A90" w:rsidRPr="004E7E02" w:rsidRDefault="000D1A90" w:rsidP="000D1A90">
      <w:pPr>
        <w:ind w:firstLine="709"/>
        <w:jc w:val="both"/>
        <w:rPr>
          <w:sz w:val="24"/>
          <w:szCs w:val="24"/>
        </w:rPr>
      </w:pPr>
      <w:r>
        <w:rPr>
          <w:sz w:val="24"/>
          <w:szCs w:val="24"/>
        </w:rPr>
        <w:t>Непридатна для використання техніка</w:t>
      </w:r>
      <w:r w:rsidRPr="004E7E02">
        <w:rPr>
          <w:sz w:val="24"/>
          <w:szCs w:val="24"/>
        </w:rPr>
        <w:t xml:space="preserve"> підлягає передачі «Станції юного техніка».</w:t>
      </w:r>
    </w:p>
    <w:p w:rsidR="000D1A90" w:rsidRPr="004E7E02" w:rsidRDefault="000D1A90" w:rsidP="000D1A90">
      <w:pPr>
        <w:ind w:firstLine="709"/>
        <w:jc w:val="both"/>
        <w:rPr>
          <w:sz w:val="24"/>
          <w:szCs w:val="24"/>
        </w:rPr>
      </w:pPr>
      <w:r w:rsidRPr="004E7E02">
        <w:rPr>
          <w:sz w:val="24"/>
          <w:szCs w:val="24"/>
        </w:rPr>
        <w:t xml:space="preserve">Посадові особи виконавчих органів міської ради інформують про недоліки в роботі комп’ютерної техніки, оргтехніки чи збої у програмному забезпеченні </w:t>
      </w:r>
      <w:r>
        <w:rPr>
          <w:sz w:val="24"/>
          <w:szCs w:val="24"/>
        </w:rPr>
        <w:t>працівників</w:t>
      </w:r>
      <w:r w:rsidRPr="004E7E02">
        <w:rPr>
          <w:sz w:val="24"/>
          <w:szCs w:val="24"/>
        </w:rPr>
        <w:t xml:space="preserve"> управління матеріального забезпечення та інформаційних технологій, які реєструють їх та аналізують характер неполадки чи збою. По можливості усувають їх власними силами, а в разі потреби залучають спеціалістів, з якими укладаються договори на ремонт чи обслуговування техніки.</w:t>
      </w:r>
    </w:p>
    <w:p w:rsidR="000D1A90" w:rsidRPr="004E7E02" w:rsidRDefault="000D1A90" w:rsidP="000D1A90">
      <w:pPr>
        <w:ind w:firstLine="709"/>
        <w:jc w:val="both"/>
        <w:rPr>
          <w:sz w:val="24"/>
          <w:szCs w:val="24"/>
        </w:rPr>
      </w:pPr>
    </w:p>
    <w:p w:rsidR="000D1A90" w:rsidRPr="004E7E02" w:rsidRDefault="000D1A90" w:rsidP="000D1A90">
      <w:pPr>
        <w:ind w:firstLine="567"/>
        <w:jc w:val="both"/>
        <w:rPr>
          <w:b/>
          <w:sz w:val="24"/>
          <w:szCs w:val="24"/>
        </w:rPr>
      </w:pPr>
      <w:r w:rsidRPr="004E7E02">
        <w:rPr>
          <w:b/>
          <w:sz w:val="24"/>
          <w:szCs w:val="24"/>
        </w:rPr>
        <w:t>3. Комунікаційні системи</w:t>
      </w:r>
    </w:p>
    <w:p w:rsidR="000D1A90" w:rsidRPr="004E7E02" w:rsidRDefault="000D1A90" w:rsidP="000D1A90">
      <w:pPr>
        <w:ind w:firstLine="567"/>
        <w:jc w:val="both"/>
        <w:rPr>
          <w:sz w:val="24"/>
          <w:szCs w:val="24"/>
        </w:rPr>
      </w:pPr>
      <w:r w:rsidRPr="004E7E02">
        <w:rPr>
          <w:sz w:val="24"/>
          <w:szCs w:val="24"/>
        </w:rPr>
        <w:t>До комунікаційних систем виконавчих органів міської ради входять:</w:t>
      </w:r>
    </w:p>
    <w:p w:rsidR="000D1A90" w:rsidRPr="004E7E02" w:rsidRDefault="000D1A90" w:rsidP="000D1A90">
      <w:pPr>
        <w:numPr>
          <w:ilvl w:val="0"/>
          <w:numId w:val="25"/>
        </w:numPr>
        <w:tabs>
          <w:tab w:val="left" w:pos="993"/>
        </w:tabs>
        <w:suppressAutoHyphens w:val="0"/>
        <w:ind w:hanging="153"/>
        <w:jc w:val="both"/>
        <w:rPr>
          <w:sz w:val="24"/>
          <w:szCs w:val="24"/>
        </w:rPr>
      </w:pPr>
      <w:r w:rsidRPr="004E7E02">
        <w:rPr>
          <w:sz w:val="24"/>
          <w:szCs w:val="24"/>
        </w:rPr>
        <w:t>мережа стаціонарного телефонного зв’язку;</w:t>
      </w:r>
    </w:p>
    <w:p w:rsidR="000D1A90" w:rsidRPr="004E7E02" w:rsidRDefault="000D1A90" w:rsidP="000D1A90">
      <w:pPr>
        <w:numPr>
          <w:ilvl w:val="0"/>
          <w:numId w:val="25"/>
        </w:numPr>
        <w:tabs>
          <w:tab w:val="left" w:pos="993"/>
        </w:tabs>
        <w:suppressAutoHyphens w:val="0"/>
        <w:ind w:hanging="153"/>
        <w:jc w:val="both"/>
        <w:rPr>
          <w:sz w:val="24"/>
          <w:szCs w:val="24"/>
        </w:rPr>
      </w:pPr>
      <w:r w:rsidRPr="004E7E02">
        <w:rPr>
          <w:sz w:val="24"/>
          <w:szCs w:val="24"/>
        </w:rPr>
        <w:t>мережі державного проводового радіомовлення;</w:t>
      </w:r>
    </w:p>
    <w:p w:rsidR="000D1A90" w:rsidRPr="004E7E02" w:rsidRDefault="000D1A90" w:rsidP="000D1A90">
      <w:pPr>
        <w:numPr>
          <w:ilvl w:val="0"/>
          <w:numId w:val="25"/>
        </w:numPr>
        <w:tabs>
          <w:tab w:val="left" w:pos="993"/>
        </w:tabs>
        <w:suppressAutoHyphens w:val="0"/>
        <w:ind w:hanging="153"/>
        <w:jc w:val="both"/>
        <w:rPr>
          <w:sz w:val="24"/>
          <w:szCs w:val="24"/>
        </w:rPr>
      </w:pPr>
      <w:r w:rsidRPr="004E7E02">
        <w:rPr>
          <w:sz w:val="24"/>
          <w:szCs w:val="24"/>
        </w:rPr>
        <w:t>мережа Інтернет;</w:t>
      </w:r>
    </w:p>
    <w:p w:rsidR="000D1A90" w:rsidRPr="004E7E02" w:rsidRDefault="000D1A90" w:rsidP="000D1A90">
      <w:pPr>
        <w:numPr>
          <w:ilvl w:val="0"/>
          <w:numId w:val="25"/>
        </w:numPr>
        <w:tabs>
          <w:tab w:val="left" w:pos="993"/>
        </w:tabs>
        <w:suppressAutoHyphens w:val="0"/>
        <w:ind w:hanging="153"/>
        <w:jc w:val="both"/>
        <w:rPr>
          <w:sz w:val="24"/>
          <w:szCs w:val="24"/>
        </w:rPr>
      </w:pPr>
      <w:r w:rsidRPr="004E7E02">
        <w:rPr>
          <w:sz w:val="24"/>
          <w:szCs w:val="24"/>
        </w:rPr>
        <w:lastRenderedPageBreak/>
        <w:t>локальна мережа;</w:t>
      </w:r>
    </w:p>
    <w:p w:rsidR="000D1A90" w:rsidRDefault="000D1A90" w:rsidP="000D1A90">
      <w:pPr>
        <w:numPr>
          <w:ilvl w:val="0"/>
          <w:numId w:val="25"/>
        </w:numPr>
        <w:tabs>
          <w:tab w:val="left" w:pos="993"/>
        </w:tabs>
        <w:suppressAutoHyphens w:val="0"/>
        <w:ind w:hanging="153"/>
        <w:jc w:val="both"/>
        <w:rPr>
          <w:sz w:val="24"/>
          <w:szCs w:val="24"/>
        </w:rPr>
      </w:pPr>
      <w:r w:rsidRPr="004E7E02">
        <w:rPr>
          <w:sz w:val="24"/>
          <w:szCs w:val="24"/>
        </w:rPr>
        <w:t>мережа в</w:t>
      </w:r>
      <w:r>
        <w:rPr>
          <w:sz w:val="24"/>
          <w:szCs w:val="24"/>
        </w:rPr>
        <w:t>нутрішнього телефонного зв’язку:</w:t>
      </w:r>
    </w:p>
    <w:p w:rsidR="000D1A90" w:rsidRPr="004E7E02" w:rsidRDefault="000D1A90" w:rsidP="000D1A90">
      <w:pPr>
        <w:numPr>
          <w:ilvl w:val="0"/>
          <w:numId w:val="25"/>
        </w:numPr>
        <w:tabs>
          <w:tab w:val="left" w:pos="993"/>
        </w:tabs>
        <w:suppressAutoHyphens w:val="0"/>
        <w:ind w:hanging="153"/>
        <w:jc w:val="both"/>
        <w:rPr>
          <w:sz w:val="24"/>
          <w:szCs w:val="24"/>
        </w:rPr>
      </w:pPr>
      <w:r>
        <w:rPr>
          <w:sz w:val="24"/>
          <w:szCs w:val="24"/>
        </w:rPr>
        <w:t>автоматизована система електронного документообігу.</w:t>
      </w:r>
    </w:p>
    <w:p w:rsidR="000D1A90" w:rsidRPr="004E7E02" w:rsidRDefault="000D1A90" w:rsidP="000D1A90">
      <w:pPr>
        <w:ind w:firstLine="567"/>
        <w:jc w:val="both"/>
        <w:rPr>
          <w:sz w:val="24"/>
          <w:szCs w:val="24"/>
        </w:rPr>
      </w:pPr>
      <w:r w:rsidRPr="004E7E02">
        <w:rPr>
          <w:sz w:val="24"/>
          <w:szCs w:val="24"/>
        </w:rPr>
        <w:t xml:space="preserve">На послуги телефонного </w:t>
      </w:r>
      <w:r>
        <w:rPr>
          <w:sz w:val="24"/>
          <w:szCs w:val="24"/>
        </w:rPr>
        <w:t>стаціонарного зв’язку,</w:t>
      </w:r>
      <w:r w:rsidRPr="004E7E02">
        <w:rPr>
          <w:sz w:val="24"/>
          <w:szCs w:val="24"/>
        </w:rPr>
        <w:t xml:space="preserve"> та послуги з Інтернету розпорядники коштів укладають договори про надання вказаних послуг.</w:t>
      </w:r>
    </w:p>
    <w:p w:rsidR="000D1A90" w:rsidRPr="004E7E02" w:rsidRDefault="000D1A90" w:rsidP="000D1A90">
      <w:pPr>
        <w:ind w:firstLine="567"/>
        <w:jc w:val="both"/>
        <w:rPr>
          <w:sz w:val="24"/>
          <w:szCs w:val="24"/>
        </w:rPr>
      </w:pPr>
      <w:r w:rsidRPr="004E7E02">
        <w:rPr>
          <w:sz w:val="24"/>
          <w:szCs w:val="24"/>
        </w:rPr>
        <w:t>Контроль за якістю послуг, отриманих від операторів</w:t>
      </w:r>
      <w:r>
        <w:rPr>
          <w:sz w:val="24"/>
          <w:szCs w:val="24"/>
        </w:rPr>
        <w:t xml:space="preserve"> зв’язку, здійснюють працівники</w:t>
      </w:r>
      <w:r w:rsidRPr="004E7E02">
        <w:rPr>
          <w:sz w:val="24"/>
          <w:szCs w:val="24"/>
        </w:rPr>
        <w:t xml:space="preserve"> управління матеріального забезпече</w:t>
      </w:r>
      <w:r>
        <w:rPr>
          <w:sz w:val="24"/>
          <w:szCs w:val="24"/>
        </w:rPr>
        <w:t>ння та інформаційних технологій та головні розпорядники бюджетних коштів.</w:t>
      </w:r>
      <w:r w:rsidRPr="004E7E02">
        <w:rPr>
          <w:sz w:val="24"/>
          <w:szCs w:val="24"/>
        </w:rPr>
        <w:t xml:space="preserve"> Надавачі послуг зв’язку проводять технічне обслуговування мереж.</w:t>
      </w:r>
    </w:p>
    <w:p w:rsidR="000D1A90" w:rsidRPr="004E7E02" w:rsidRDefault="000D1A90" w:rsidP="000D1A90">
      <w:pPr>
        <w:ind w:firstLine="567"/>
        <w:jc w:val="both"/>
        <w:rPr>
          <w:sz w:val="24"/>
          <w:szCs w:val="24"/>
        </w:rPr>
      </w:pPr>
      <w:r w:rsidRPr="004E7E02">
        <w:rPr>
          <w:sz w:val="24"/>
          <w:szCs w:val="24"/>
        </w:rPr>
        <w:t>Обслуговування локальної мережі проводять працівники управління матеріально забезпечення та інформаційних технологій.</w:t>
      </w:r>
    </w:p>
    <w:p w:rsidR="000D1A90" w:rsidRPr="004E7E02" w:rsidRDefault="000D1A90" w:rsidP="000D1A90">
      <w:pPr>
        <w:jc w:val="both"/>
        <w:rPr>
          <w:b/>
          <w:sz w:val="24"/>
          <w:szCs w:val="24"/>
        </w:rPr>
      </w:pPr>
    </w:p>
    <w:p w:rsidR="000D1A90" w:rsidRPr="004E7E02" w:rsidRDefault="000D1A90" w:rsidP="000D1A90">
      <w:pPr>
        <w:ind w:firstLine="567"/>
        <w:jc w:val="both"/>
        <w:rPr>
          <w:b/>
          <w:sz w:val="24"/>
          <w:szCs w:val="24"/>
        </w:rPr>
      </w:pPr>
      <w:r w:rsidRPr="004E7E02">
        <w:rPr>
          <w:b/>
          <w:sz w:val="24"/>
          <w:szCs w:val="24"/>
        </w:rPr>
        <w:t>4. Інженерні мережі</w:t>
      </w:r>
    </w:p>
    <w:p w:rsidR="000D1A90" w:rsidRPr="004E7E02" w:rsidRDefault="000D1A90" w:rsidP="000D1A90">
      <w:pPr>
        <w:jc w:val="both"/>
        <w:rPr>
          <w:sz w:val="24"/>
          <w:szCs w:val="24"/>
        </w:rPr>
      </w:pPr>
      <w:r w:rsidRPr="004E7E02">
        <w:rPr>
          <w:sz w:val="24"/>
          <w:szCs w:val="24"/>
        </w:rPr>
        <w:tab/>
        <w:t xml:space="preserve">Інженерні мережі виконавчих органів міської ради включають: </w:t>
      </w:r>
    </w:p>
    <w:p w:rsidR="000D1A90" w:rsidRPr="004E7E02" w:rsidRDefault="000D1A90" w:rsidP="000D1A90">
      <w:pPr>
        <w:ind w:left="708"/>
        <w:jc w:val="both"/>
        <w:rPr>
          <w:sz w:val="24"/>
          <w:szCs w:val="24"/>
        </w:rPr>
      </w:pPr>
      <w:r w:rsidRPr="004E7E02">
        <w:rPr>
          <w:sz w:val="24"/>
          <w:szCs w:val="24"/>
        </w:rPr>
        <w:t>- мережу електропостачання;</w:t>
      </w:r>
    </w:p>
    <w:p w:rsidR="000D1A90" w:rsidRPr="004E7E02" w:rsidRDefault="000D1A90" w:rsidP="000D1A90">
      <w:pPr>
        <w:ind w:left="708"/>
        <w:jc w:val="both"/>
        <w:rPr>
          <w:sz w:val="24"/>
          <w:szCs w:val="24"/>
        </w:rPr>
      </w:pPr>
      <w:r w:rsidRPr="004E7E02">
        <w:rPr>
          <w:sz w:val="24"/>
          <w:szCs w:val="24"/>
        </w:rPr>
        <w:t>- мережу водопостачання та водовідведення;</w:t>
      </w:r>
    </w:p>
    <w:p w:rsidR="000D1A90" w:rsidRPr="004E7E02" w:rsidRDefault="000D1A90" w:rsidP="000D1A90">
      <w:pPr>
        <w:ind w:left="708"/>
        <w:jc w:val="both"/>
        <w:rPr>
          <w:sz w:val="24"/>
          <w:szCs w:val="24"/>
        </w:rPr>
      </w:pPr>
      <w:r w:rsidRPr="004E7E02">
        <w:rPr>
          <w:sz w:val="24"/>
          <w:szCs w:val="24"/>
        </w:rPr>
        <w:t>- мережу теплопостачання.</w:t>
      </w:r>
    </w:p>
    <w:p w:rsidR="000D1A90" w:rsidRPr="004E7E02" w:rsidRDefault="000D1A90" w:rsidP="000D1A90">
      <w:pPr>
        <w:ind w:firstLine="708"/>
        <w:jc w:val="both"/>
        <w:rPr>
          <w:sz w:val="24"/>
          <w:szCs w:val="24"/>
        </w:rPr>
      </w:pPr>
      <w:r w:rsidRPr="004E7E02">
        <w:rPr>
          <w:sz w:val="24"/>
          <w:szCs w:val="24"/>
        </w:rPr>
        <w:t>Виконавчі органи – головні розпорядники коштів Тернопільськ</w:t>
      </w:r>
      <w:r>
        <w:rPr>
          <w:sz w:val="24"/>
          <w:szCs w:val="24"/>
        </w:rPr>
        <w:t xml:space="preserve">ої міської ради укладають договори  про  надання послуг з </w:t>
      </w:r>
      <w:r w:rsidRPr="004E7E02">
        <w:rPr>
          <w:sz w:val="24"/>
          <w:szCs w:val="24"/>
        </w:rPr>
        <w:t>електропостачання</w:t>
      </w:r>
      <w:r>
        <w:rPr>
          <w:sz w:val="24"/>
          <w:szCs w:val="24"/>
        </w:rPr>
        <w:t>,</w:t>
      </w:r>
      <w:r w:rsidRPr="004E7E02">
        <w:rPr>
          <w:sz w:val="24"/>
          <w:szCs w:val="24"/>
        </w:rPr>
        <w:t xml:space="preserve"> водопостачання та водовідведення</w:t>
      </w:r>
      <w:r>
        <w:rPr>
          <w:sz w:val="24"/>
          <w:szCs w:val="24"/>
        </w:rPr>
        <w:t>,</w:t>
      </w:r>
      <w:r w:rsidRPr="004E7E02">
        <w:rPr>
          <w:sz w:val="24"/>
          <w:szCs w:val="24"/>
        </w:rPr>
        <w:t>теплопостачання</w:t>
      </w:r>
    </w:p>
    <w:p w:rsidR="000D1A90" w:rsidRPr="004E7E02" w:rsidRDefault="000D1A90" w:rsidP="000D1A90">
      <w:pPr>
        <w:ind w:firstLine="708"/>
        <w:jc w:val="both"/>
        <w:rPr>
          <w:sz w:val="24"/>
          <w:szCs w:val="24"/>
        </w:rPr>
      </w:pPr>
      <w:r w:rsidRPr="004E7E02">
        <w:rPr>
          <w:sz w:val="24"/>
          <w:szCs w:val="24"/>
        </w:rPr>
        <w:t xml:space="preserve">Щомісячно, у встановлені терміни, відповідальний працівник управління матеріального забезпечення та інформаційних технологій, а також відповідальні особи </w:t>
      </w:r>
      <w:r>
        <w:rPr>
          <w:sz w:val="24"/>
          <w:szCs w:val="24"/>
        </w:rPr>
        <w:t xml:space="preserve">головних </w:t>
      </w:r>
      <w:r w:rsidRPr="004E7E02">
        <w:rPr>
          <w:sz w:val="24"/>
          <w:szCs w:val="24"/>
        </w:rPr>
        <w:t xml:space="preserve">розпорядників бюджетних коштів знімають показники лічильників обліку електроенергії </w:t>
      </w:r>
      <w:r>
        <w:rPr>
          <w:sz w:val="24"/>
          <w:szCs w:val="24"/>
        </w:rPr>
        <w:t xml:space="preserve">, тепла </w:t>
      </w:r>
      <w:r w:rsidRPr="004E7E02">
        <w:rPr>
          <w:sz w:val="24"/>
          <w:szCs w:val="24"/>
        </w:rPr>
        <w:t>та води і подають їх до відповідних надавачів послуг.</w:t>
      </w:r>
    </w:p>
    <w:p w:rsidR="000D1A90" w:rsidRPr="004E7E02" w:rsidRDefault="000D1A90" w:rsidP="000D1A90">
      <w:pPr>
        <w:ind w:firstLine="709"/>
        <w:jc w:val="both"/>
        <w:rPr>
          <w:sz w:val="24"/>
          <w:szCs w:val="24"/>
        </w:rPr>
      </w:pPr>
      <w:r w:rsidRPr="004E7E02">
        <w:rPr>
          <w:sz w:val="24"/>
          <w:szCs w:val="24"/>
        </w:rPr>
        <w:t>При необхідності проведення ремонту</w:t>
      </w:r>
      <w:r>
        <w:rPr>
          <w:sz w:val="24"/>
          <w:szCs w:val="24"/>
        </w:rPr>
        <w:t xml:space="preserve">  інженерних мереж</w:t>
      </w:r>
      <w:r w:rsidRPr="004E7E02">
        <w:rPr>
          <w:sz w:val="24"/>
          <w:szCs w:val="24"/>
        </w:rPr>
        <w:t xml:space="preserve"> начальник управління матеріального забезпечення та інформаційних технологій, начальник відділу обліку та фінансового забезпечення, заступник міського голови-керуючий справами та розпорядники бюджетних коштів планують видатки для проведення ремонтних робіт. </w:t>
      </w:r>
    </w:p>
    <w:p w:rsidR="000D1A90" w:rsidRPr="004E7E02" w:rsidRDefault="000D1A90" w:rsidP="000D1A90">
      <w:pPr>
        <w:ind w:firstLine="709"/>
        <w:jc w:val="both"/>
        <w:rPr>
          <w:sz w:val="24"/>
          <w:szCs w:val="24"/>
        </w:rPr>
      </w:pPr>
      <w:r w:rsidRPr="004E7E02">
        <w:rPr>
          <w:sz w:val="24"/>
          <w:szCs w:val="24"/>
        </w:rPr>
        <w:t xml:space="preserve">Контроль за виконанням робіт проводить начальник управління матеріального забезпечення та інформаційних технологій та розпорядники бюджетних коштів. </w:t>
      </w:r>
    </w:p>
    <w:p w:rsidR="000D1A90" w:rsidRPr="004E7E02" w:rsidRDefault="000D1A90" w:rsidP="000D1A90">
      <w:pPr>
        <w:ind w:left="357" w:firstLine="709"/>
        <w:jc w:val="both"/>
        <w:rPr>
          <w:sz w:val="24"/>
          <w:szCs w:val="24"/>
        </w:rPr>
      </w:pPr>
    </w:p>
    <w:p w:rsidR="000D1A90" w:rsidRPr="004E7E02" w:rsidRDefault="000D1A90" w:rsidP="000D1A90">
      <w:pPr>
        <w:jc w:val="both"/>
        <w:rPr>
          <w:b/>
          <w:sz w:val="24"/>
          <w:szCs w:val="24"/>
        </w:rPr>
      </w:pPr>
      <w:r w:rsidRPr="004E7E02">
        <w:rPr>
          <w:b/>
          <w:sz w:val="24"/>
          <w:szCs w:val="24"/>
        </w:rPr>
        <w:tab/>
        <w:t>5. Меблі, обладнання для приміщень</w:t>
      </w:r>
    </w:p>
    <w:p w:rsidR="000D1A90" w:rsidRDefault="000D1A90" w:rsidP="000D1A90">
      <w:pPr>
        <w:ind w:firstLine="708"/>
        <w:jc w:val="both"/>
        <w:rPr>
          <w:sz w:val="24"/>
          <w:szCs w:val="24"/>
        </w:rPr>
      </w:pPr>
      <w:r w:rsidRPr="004E7E02">
        <w:rPr>
          <w:sz w:val="24"/>
          <w:szCs w:val="24"/>
        </w:rPr>
        <w:t xml:space="preserve">Один раз в рік, в період інвентаризації необоротних активів, постійно діючі комісії виконавчих органів ради – головних розпорядників коштів проводять огляди наявних меблів, обладнання та визначають ступінь їх придатності для подальшої експлуатації, потребу в ремонтах тих чи інших меблів, складають списки </w:t>
      </w:r>
      <w:r>
        <w:rPr>
          <w:sz w:val="24"/>
          <w:szCs w:val="24"/>
        </w:rPr>
        <w:t>непридатних матеріалів, що підлягають списанню.</w:t>
      </w:r>
    </w:p>
    <w:p w:rsidR="000D1A90" w:rsidRPr="004E7E02" w:rsidRDefault="000D1A90" w:rsidP="000D1A90">
      <w:pPr>
        <w:ind w:firstLine="708"/>
        <w:jc w:val="both"/>
        <w:rPr>
          <w:sz w:val="24"/>
          <w:szCs w:val="24"/>
        </w:rPr>
      </w:pPr>
      <w:r w:rsidRPr="004E7E02">
        <w:rPr>
          <w:sz w:val="24"/>
          <w:szCs w:val="24"/>
        </w:rPr>
        <w:t>Питання, що стосуються вибору постачальника меблів, обладнання та укладання договорів на їх постачання, регулюються Законом України «Про</w:t>
      </w:r>
      <w:r>
        <w:rPr>
          <w:sz w:val="24"/>
          <w:szCs w:val="24"/>
        </w:rPr>
        <w:t xml:space="preserve"> публічні закупівлі</w:t>
      </w:r>
      <w:r w:rsidRPr="004E7E02">
        <w:rPr>
          <w:sz w:val="24"/>
          <w:szCs w:val="24"/>
        </w:rPr>
        <w:t xml:space="preserve">» або Порядком здійснення </w:t>
      </w:r>
      <w:r>
        <w:rPr>
          <w:sz w:val="24"/>
          <w:szCs w:val="24"/>
        </w:rPr>
        <w:t xml:space="preserve">допорогових </w:t>
      </w:r>
      <w:r w:rsidRPr="004E7E02">
        <w:rPr>
          <w:sz w:val="24"/>
          <w:szCs w:val="24"/>
        </w:rPr>
        <w:t>зак</w:t>
      </w:r>
      <w:r>
        <w:rPr>
          <w:sz w:val="24"/>
          <w:szCs w:val="24"/>
        </w:rPr>
        <w:t xml:space="preserve">упівель. </w:t>
      </w:r>
      <w:r w:rsidRPr="004E7E02">
        <w:rPr>
          <w:sz w:val="24"/>
          <w:szCs w:val="24"/>
        </w:rPr>
        <w:t xml:space="preserve">Положенням про </w:t>
      </w:r>
      <w:r>
        <w:rPr>
          <w:sz w:val="24"/>
          <w:szCs w:val="24"/>
        </w:rPr>
        <w:t>порядок укладання, реєстрації ,</w:t>
      </w:r>
      <w:r w:rsidRPr="004E7E02">
        <w:rPr>
          <w:sz w:val="24"/>
          <w:szCs w:val="24"/>
        </w:rPr>
        <w:t>зберігання договорів та контролю за їх виконанням, затвердженими розпорядженнями міського голови.</w:t>
      </w:r>
    </w:p>
    <w:p w:rsidR="000D1A90" w:rsidRPr="004E7E02" w:rsidRDefault="000D1A90" w:rsidP="000D1A90">
      <w:pPr>
        <w:ind w:firstLine="709"/>
        <w:jc w:val="both"/>
        <w:rPr>
          <w:sz w:val="24"/>
          <w:szCs w:val="24"/>
        </w:rPr>
      </w:pPr>
      <w:r w:rsidRPr="004E7E02">
        <w:rPr>
          <w:sz w:val="24"/>
          <w:szCs w:val="24"/>
        </w:rPr>
        <w:t>Придбаний інвентар та меблі обліковуються (присвоюються інвентарні номери).</w:t>
      </w:r>
    </w:p>
    <w:p w:rsidR="000D1A90" w:rsidRPr="004E7E02" w:rsidRDefault="000D1A90" w:rsidP="000D1A90">
      <w:pPr>
        <w:ind w:firstLine="709"/>
        <w:jc w:val="both"/>
        <w:rPr>
          <w:sz w:val="24"/>
          <w:szCs w:val="24"/>
        </w:rPr>
      </w:pPr>
      <w:r w:rsidRPr="004E7E02">
        <w:rPr>
          <w:sz w:val="24"/>
          <w:szCs w:val="24"/>
        </w:rPr>
        <w:t>Непридатні для подальшого використання меблі та інвентар списуються згідно чинного законодавства у разі, коли подальше їх використання та ремонт неможливий.</w:t>
      </w:r>
    </w:p>
    <w:p w:rsidR="000D1A90" w:rsidRDefault="000D1A90" w:rsidP="000D1A90">
      <w:pPr>
        <w:ind w:firstLine="709"/>
        <w:jc w:val="both"/>
        <w:rPr>
          <w:sz w:val="24"/>
          <w:szCs w:val="24"/>
        </w:rPr>
      </w:pPr>
      <w:r w:rsidRPr="004E7E02">
        <w:rPr>
          <w:sz w:val="24"/>
          <w:szCs w:val="24"/>
        </w:rPr>
        <w:t>Відповідальність за облік та списання матеріальних цін</w:t>
      </w:r>
      <w:r>
        <w:rPr>
          <w:sz w:val="24"/>
          <w:szCs w:val="24"/>
        </w:rPr>
        <w:t>ностей несуть посадові особи відділу обліку та фінансового забезпечення та головні розпорядники коштів</w:t>
      </w:r>
      <w:r w:rsidRPr="004E7E02">
        <w:rPr>
          <w:sz w:val="24"/>
          <w:szCs w:val="24"/>
        </w:rPr>
        <w:t>, а контроль здійснюють керівники виконавчих органах ради та заступник міського голови-керуючий справами.</w:t>
      </w:r>
      <w:r>
        <w:rPr>
          <w:sz w:val="24"/>
          <w:szCs w:val="24"/>
        </w:rPr>
        <w:t xml:space="preserve">    </w:t>
      </w:r>
    </w:p>
    <w:p w:rsidR="00FB767B" w:rsidRDefault="00FB767B" w:rsidP="000D1A90">
      <w:pPr>
        <w:ind w:firstLine="709"/>
        <w:jc w:val="both"/>
        <w:rPr>
          <w:sz w:val="24"/>
          <w:szCs w:val="24"/>
        </w:rPr>
      </w:pPr>
    </w:p>
    <w:p w:rsidR="00FB767B" w:rsidRPr="004E7E02" w:rsidRDefault="00FB767B" w:rsidP="000D1A90">
      <w:pPr>
        <w:ind w:firstLine="709"/>
        <w:jc w:val="both"/>
        <w:rPr>
          <w:sz w:val="24"/>
          <w:szCs w:val="24"/>
        </w:rPr>
      </w:pPr>
    </w:p>
    <w:p w:rsidR="000D1A90" w:rsidRPr="004E7E02" w:rsidRDefault="000D1A90" w:rsidP="000D1A90">
      <w:pPr>
        <w:ind w:left="357" w:firstLine="709"/>
        <w:jc w:val="both"/>
        <w:rPr>
          <w:sz w:val="24"/>
          <w:szCs w:val="24"/>
        </w:rPr>
      </w:pPr>
    </w:p>
    <w:p w:rsidR="000D1A90" w:rsidRPr="004E7E02" w:rsidRDefault="000D1A90" w:rsidP="000D1A90">
      <w:pPr>
        <w:ind w:left="357" w:firstLine="352"/>
        <w:jc w:val="both"/>
        <w:rPr>
          <w:b/>
          <w:sz w:val="24"/>
          <w:szCs w:val="24"/>
        </w:rPr>
      </w:pPr>
      <w:r w:rsidRPr="004E7E02">
        <w:rPr>
          <w:b/>
          <w:sz w:val="24"/>
          <w:szCs w:val="24"/>
        </w:rPr>
        <w:t>6. Транспортні засоби</w:t>
      </w:r>
    </w:p>
    <w:p w:rsidR="000D1A90" w:rsidRPr="004E7E02" w:rsidRDefault="000D1A90" w:rsidP="000D1A90">
      <w:pPr>
        <w:ind w:firstLine="709"/>
        <w:jc w:val="both"/>
        <w:rPr>
          <w:sz w:val="24"/>
          <w:szCs w:val="24"/>
        </w:rPr>
      </w:pPr>
      <w:r w:rsidRPr="004E7E02">
        <w:rPr>
          <w:sz w:val="24"/>
          <w:szCs w:val="24"/>
        </w:rPr>
        <w:t>Кількість транспортних засобів, необхідних для забезпечення результативної і ефективної роботи міської ради, визначає міський голова.</w:t>
      </w:r>
    </w:p>
    <w:p w:rsidR="000D1A90" w:rsidRPr="004E7E02" w:rsidRDefault="000D1A90" w:rsidP="000D1A90">
      <w:pPr>
        <w:ind w:firstLine="709"/>
        <w:jc w:val="both"/>
        <w:rPr>
          <w:sz w:val="24"/>
          <w:szCs w:val="24"/>
        </w:rPr>
      </w:pPr>
      <w:r w:rsidRPr="004E7E02">
        <w:rPr>
          <w:sz w:val="24"/>
          <w:szCs w:val="24"/>
        </w:rPr>
        <w:t>Порядок використання транспортних засобів та їх закріплення за  посадовими особами здійснюється згідно розпорядження міського голови.</w:t>
      </w:r>
    </w:p>
    <w:p w:rsidR="000D1A90" w:rsidRPr="004E7E02" w:rsidRDefault="000D1A90" w:rsidP="000D1A90">
      <w:pPr>
        <w:ind w:firstLine="709"/>
        <w:jc w:val="both"/>
        <w:rPr>
          <w:sz w:val="24"/>
          <w:szCs w:val="24"/>
        </w:rPr>
      </w:pPr>
      <w:r w:rsidRPr="004E7E02">
        <w:rPr>
          <w:sz w:val="24"/>
          <w:szCs w:val="24"/>
        </w:rPr>
        <w:t>Списання непридатних для подальшого використання транспортних засобів з балансів виконавчих органів ради – головних розпорядників коштів та придбання нових здійснюється згідно чинного законодавства.</w:t>
      </w:r>
    </w:p>
    <w:p w:rsidR="000D1A90" w:rsidRPr="004E7E02" w:rsidRDefault="000D1A90" w:rsidP="000D1A90">
      <w:pPr>
        <w:ind w:firstLine="709"/>
        <w:jc w:val="both"/>
        <w:rPr>
          <w:sz w:val="24"/>
          <w:szCs w:val="24"/>
        </w:rPr>
      </w:pPr>
      <w:r>
        <w:rPr>
          <w:sz w:val="24"/>
          <w:szCs w:val="24"/>
        </w:rPr>
        <w:t>Контроль за технічним станом автотранспорту</w:t>
      </w:r>
      <w:r w:rsidRPr="004E7E02">
        <w:rPr>
          <w:sz w:val="24"/>
          <w:szCs w:val="24"/>
        </w:rPr>
        <w:t xml:space="preserve"> несе начальник управління матеріального забезпечення та інформаційних технологій, а за експлуатацію транспортних засобів – водії, згідно їх функціональних обов’язків.</w:t>
      </w:r>
    </w:p>
    <w:p w:rsidR="000D1A90" w:rsidRPr="00680086" w:rsidRDefault="000D1A90" w:rsidP="000D1A90">
      <w:pPr>
        <w:rPr>
          <w:sz w:val="24"/>
          <w:szCs w:val="24"/>
        </w:rPr>
      </w:pPr>
      <w:r w:rsidRPr="00680086">
        <w:rPr>
          <w:sz w:val="24"/>
          <w:szCs w:val="24"/>
        </w:rPr>
        <w:t xml:space="preserve">               Контроль за роботою водіїв здійснюють посадові особи, за якими закріплені автомобілі, згідно Розпорядження міського голови «Про закріплення автотранспорту», а утримання автомобілів в належному технічному та санітарному стані – водії, згідно їх функціональних обов’язків.</w:t>
      </w:r>
    </w:p>
    <w:p w:rsidR="000D1A90" w:rsidRPr="00447D54" w:rsidRDefault="000D1A90" w:rsidP="000D1A90"/>
    <w:p w:rsidR="000D1A90" w:rsidRPr="00DE03C6" w:rsidRDefault="000D1A90" w:rsidP="000D1A90">
      <w:pPr>
        <w:rPr>
          <w:sz w:val="24"/>
          <w:szCs w:val="24"/>
        </w:rPr>
      </w:pPr>
      <w:r w:rsidRPr="00DE03C6">
        <w:rPr>
          <w:sz w:val="24"/>
          <w:szCs w:val="24"/>
        </w:rPr>
        <w:t>Облік основних засобів (в т.ч. категорій інфраструктури) виконавчі органи міської ради ведуть згідно</w:t>
      </w:r>
      <w:r w:rsidR="00CC288D">
        <w:rPr>
          <w:sz w:val="24"/>
          <w:szCs w:val="24"/>
        </w:rPr>
        <w:t>:</w:t>
      </w:r>
      <w:r w:rsidRPr="00DE03C6">
        <w:rPr>
          <w:sz w:val="24"/>
          <w:szCs w:val="24"/>
        </w:rPr>
        <w:t xml:space="preserve"> НП (С)БО 121,Метод</w:t>
      </w:r>
      <w:r w:rsidR="0024213A">
        <w:rPr>
          <w:sz w:val="24"/>
          <w:szCs w:val="24"/>
        </w:rPr>
        <w:t xml:space="preserve"> </w:t>
      </w:r>
      <w:r w:rsidRPr="00DE03C6">
        <w:rPr>
          <w:sz w:val="24"/>
          <w:szCs w:val="24"/>
        </w:rPr>
        <w:t>рекомендацій ОЗ, Плану рахунків</w:t>
      </w:r>
      <w:r w:rsidR="0024213A">
        <w:rPr>
          <w:sz w:val="24"/>
          <w:szCs w:val="24"/>
        </w:rPr>
        <w:t xml:space="preserve"> </w:t>
      </w:r>
      <w:r w:rsidRPr="00DE03C6">
        <w:rPr>
          <w:sz w:val="24"/>
          <w:szCs w:val="24"/>
        </w:rPr>
        <w:t>№ 1203 та  Порядку застосування Плану рахунків № 1219, Типової кореспонденції № 1219, Порядку № 818, положення № 879, Наказу № 572.</w:t>
      </w:r>
    </w:p>
    <w:p w:rsidR="000D1A90" w:rsidRPr="00DE03C6" w:rsidRDefault="000D1A90" w:rsidP="000D1A90">
      <w:pPr>
        <w:ind w:firstLine="709"/>
        <w:jc w:val="both"/>
        <w:rPr>
          <w:sz w:val="24"/>
          <w:szCs w:val="24"/>
        </w:rPr>
      </w:pPr>
    </w:p>
    <w:p w:rsidR="000D1A90" w:rsidRPr="00DE03C6" w:rsidRDefault="000D1A90" w:rsidP="000D1A90">
      <w:pPr>
        <w:rPr>
          <w:sz w:val="24"/>
          <w:szCs w:val="24"/>
        </w:rPr>
      </w:pPr>
    </w:p>
    <w:p w:rsidR="00447D54" w:rsidRPr="00447D54" w:rsidRDefault="000D1A90" w:rsidP="00FB767B">
      <w:pPr>
        <w:tabs>
          <w:tab w:val="left" w:pos="7995"/>
        </w:tabs>
      </w:pPr>
      <w:r>
        <w:tab/>
      </w:r>
    </w:p>
    <w:p w:rsidR="00447D54" w:rsidRP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FB767B" w:rsidRDefault="00FB767B" w:rsidP="00447D54"/>
    <w:p w:rsidR="00FB767B" w:rsidRDefault="00FB767B" w:rsidP="00447D54"/>
    <w:p w:rsidR="00015F0E" w:rsidRDefault="00220EE3" w:rsidP="00220EE3">
      <w:pPr>
        <w:pStyle w:val="af5"/>
        <w:jc w:val="center"/>
        <w:rPr>
          <w:b/>
          <w:sz w:val="28"/>
          <w:szCs w:val="28"/>
        </w:rPr>
      </w:pPr>
      <w:r>
        <w:rPr>
          <w:b/>
          <w:sz w:val="28"/>
          <w:szCs w:val="28"/>
        </w:rPr>
        <w:t xml:space="preserve">                                                                   </w:t>
      </w:r>
    </w:p>
    <w:p w:rsidR="00015F0E" w:rsidRDefault="00015F0E" w:rsidP="00220EE3">
      <w:pPr>
        <w:pStyle w:val="af5"/>
        <w:jc w:val="center"/>
        <w:rPr>
          <w:b/>
          <w:sz w:val="28"/>
          <w:szCs w:val="28"/>
        </w:rPr>
      </w:pPr>
    </w:p>
    <w:p w:rsidR="00220EE3" w:rsidRPr="00015F0E" w:rsidRDefault="00015F0E" w:rsidP="00015F0E">
      <w:pPr>
        <w:pStyle w:val="af5"/>
        <w:jc w:val="both"/>
      </w:pPr>
      <w:r>
        <w:rPr>
          <w:b/>
          <w:sz w:val="28"/>
          <w:szCs w:val="28"/>
          <w:lang w:val="en-US"/>
        </w:rPr>
        <w:lastRenderedPageBreak/>
        <w:t xml:space="preserve">                                                </w:t>
      </w:r>
      <w:bookmarkStart w:id="9" w:name="_GoBack"/>
      <w:bookmarkEnd w:id="9"/>
      <w:r>
        <w:rPr>
          <w:b/>
          <w:sz w:val="28"/>
          <w:szCs w:val="28"/>
          <w:lang w:val="en-US"/>
        </w:rPr>
        <w:t xml:space="preserve">                                                          </w:t>
      </w:r>
      <w:r w:rsidR="00220EE3" w:rsidRPr="00015F0E">
        <w:t>Д-13/НСУЯ</w:t>
      </w:r>
    </w:p>
    <w:p w:rsidR="00220EE3" w:rsidRDefault="00220EE3" w:rsidP="00220EE3">
      <w:pPr>
        <w:pStyle w:val="af5"/>
        <w:jc w:val="center"/>
        <w:rPr>
          <w:b/>
          <w:sz w:val="28"/>
          <w:szCs w:val="28"/>
        </w:rPr>
      </w:pPr>
    </w:p>
    <w:p w:rsidR="00220EE3" w:rsidRPr="00015F0E" w:rsidRDefault="00220EE3" w:rsidP="00220EE3">
      <w:pPr>
        <w:pStyle w:val="af5"/>
        <w:jc w:val="center"/>
        <w:rPr>
          <w:b/>
        </w:rPr>
      </w:pPr>
      <w:r w:rsidRPr="00015F0E">
        <w:rPr>
          <w:b/>
        </w:rPr>
        <w:t>ПЕРЕЛІК ПУНКТІВ ОБСЛУГОВУВАННЯ ЗАМОВНИКІВ</w:t>
      </w:r>
    </w:p>
    <w:p w:rsidR="00220EE3" w:rsidRPr="00015F0E" w:rsidRDefault="00220EE3" w:rsidP="00220EE3">
      <w:pPr>
        <w:pStyle w:val="af5"/>
        <w:jc w:val="center"/>
        <w:rPr>
          <w:b/>
        </w:rPr>
      </w:pPr>
      <w:r w:rsidRPr="00015F0E">
        <w:rPr>
          <w:b/>
        </w:rPr>
        <w:t>(МІСЦЬ ПРИЙОМУ СУБ’ЄКТІВ ЗВЕРНЕНЬ)</w:t>
      </w:r>
    </w:p>
    <w:p w:rsidR="00220EE3" w:rsidRPr="00015F0E" w:rsidRDefault="00220EE3" w:rsidP="00220EE3">
      <w:pPr>
        <w:pStyle w:val="af5"/>
        <w:jc w:val="center"/>
        <w:rPr>
          <w:b/>
        </w:rPr>
      </w:pPr>
    </w:p>
    <w:p w:rsidR="00220EE3" w:rsidRPr="008550AB" w:rsidRDefault="00220EE3" w:rsidP="00220EE3">
      <w:pPr>
        <w:pStyle w:val="af5"/>
        <w:rPr>
          <w:color w:val="000000"/>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042"/>
        <w:gridCol w:w="2362"/>
        <w:gridCol w:w="3236"/>
      </w:tblGrid>
      <w:tr w:rsidR="00220EE3" w:rsidRPr="00375779" w:rsidTr="008E054B">
        <w:tc>
          <w:tcPr>
            <w:tcW w:w="828" w:type="dxa"/>
          </w:tcPr>
          <w:p w:rsidR="00220EE3" w:rsidRPr="00375779" w:rsidRDefault="00220EE3" w:rsidP="00220EE3">
            <w:pPr>
              <w:pStyle w:val="af5"/>
              <w:jc w:val="center"/>
              <w:rPr>
                <w:color w:val="000000"/>
                <w:sz w:val="28"/>
                <w:szCs w:val="28"/>
              </w:rPr>
            </w:pPr>
            <w:r w:rsidRPr="00375779">
              <w:rPr>
                <w:color w:val="000000"/>
                <w:sz w:val="28"/>
                <w:szCs w:val="28"/>
              </w:rPr>
              <w:t>№ п/п</w:t>
            </w:r>
          </w:p>
        </w:tc>
        <w:tc>
          <w:tcPr>
            <w:tcW w:w="3042" w:type="dxa"/>
          </w:tcPr>
          <w:p w:rsidR="00220EE3" w:rsidRPr="00375779" w:rsidRDefault="00220EE3" w:rsidP="00220EE3">
            <w:pPr>
              <w:pStyle w:val="af5"/>
              <w:jc w:val="center"/>
              <w:rPr>
                <w:color w:val="000000"/>
                <w:sz w:val="28"/>
                <w:szCs w:val="28"/>
              </w:rPr>
            </w:pPr>
            <w:r w:rsidRPr="00375779">
              <w:rPr>
                <w:color w:val="000000"/>
                <w:sz w:val="28"/>
                <w:szCs w:val="28"/>
              </w:rPr>
              <w:t>Назва пункту обслуговування замовників</w:t>
            </w:r>
          </w:p>
          <w:p w:rsidR="00220EE3" w:rsidRPr="00375779" w:rsidRDefault="00220EE3" w:rsidP="00220EE3">
            <w:pPr>
              <w:pStyle w:val="af5"/>
              <w:jc w:val="center"/>
              <w:rPr>
                <w:sz w:val="28"/>
                <w:szCs w:val="28"/>
              </w:rPr>
            </w:pPr>
            <w:r w:rsidRPr="00375779">
              <w:rPr>
                <w:b/>
                <w:sz w:val="28"/>
                <w:szCs w:val="28"/>
              </w:rPr>
              <w:t>(місця прийому суб’єктів звернень)</w:t>
            </w:r>
          </w:p>
        </w:tc>
        <w:tc>
          <w:tcPr>
            <w:tcW w:w="2362" w:type="dxa"/>
          </w:tcPr>
          <w:p w:rsidR="00220EE3" w:rsidRPr="00375779" w:rsidRDefault="00220EE3" w:rsidP="00220EE3">
            <w:pPr>
              <w:pStyle w:val="af5"/>
              <w:jc w:val="center"/>
              <w:rPr>
                <w:color w:val="000000"/>
                <w:sz w:val="28"/>
                <w:szCs w:val="28"/>
              </w:rPr>
            </w:pPr>
            <w:r w:rsidRPr="00375779">
              <w:rPr>
                <w:color w:val="000000"/>
                <w:sz w:val="28"/>
                <w:szCs w:val="28"/>
              </w:rPr>
              <w:t>Номер телефону для довідок</w:t>
            </w:r>
          </w:p>
        </w:tc>
        <w:tc>
          <w:tcPr>
            <w:tcW w:w="3236" w:type="dxa"/>
          </w:tcPr>
          <w:p w:rsidR="00220EE3" w:rsidRPr="00375779" w:rsidRDefault="00220EE3" w:rsidP="00220EE3">
            <w:pPr>
              <w:pStyle w:val="af5"/>
              <w:jc w:val="center"/>
              <w:rPr>
                <w:color w:val="000000"/>
                <w:sz w:val="28"/>
                <w:szCs w:val="28"/>
              </w:rPr>
            </w:pPr>
            <w:r w:rsidRPr="00375779">
              <w:rPr>
                <w:color w:val="000000"/>
                <w:sz w:val="28"/>
                <w:szCs w:val="28"/>
              </w:rPr>
              <w:t>Адреса пункту обслуговування замовників</w:t>
            </w:r>
          </w:p>
          <w:p w:rsidR="00220EE3" w:rsidRPr="00375779" w:rsidRDefault="00220EE3" w:rsidP="00220EE3">
            <w:pPr>
              <w:pStyle w:val="af5"/>
              <w:jc w:val="center"/>
              <w:rPr>
                <w:sz w:val="28"/>
                <w:szCs w:val="28"/>
              </w:rPr>
            </w:pPr>
            <w:r w:rsidRPr="00375779">
              <w:rPr>
                <w:b/>
                <w:sz w:val="28"/>
                <w:szCs w:val="28"/>
              </w:rPr>
              <w:t>(місця прийому суб’єктів звернень)</w:t>
            </w:r>
          </w:p>
        </w:tc>
      </w:tr>
      <w:tr w:rsidR="00220EE3" w:rsidRPr="00375779" w:rsidTr="008E054B">
        <w:tc>
          <w:tcPr>
            <w:tcW w:w="828" w:type="dxa"/>
          </w:tcPr>
          <w:p w:rsidR="00220EE3" w:rsidRPr="00375779" w:rsidRDefault="00220EE3" w:rsidP="00220EE3">
            <w:pPr>
              <w:pStyle w:val="af5"/>
              <w:jc w:val="center"/>
              <w:rPr>
                <w:b/>
                <w:i/>
                <w:color w:val="000000"/>
                <w:sz w:val="28"/>
                <w:szCs w:val="28"/>
              </w:rPr>
            </w:pPr>
            <w:r w:rsidRPr="00375779">
              <w:rPr>
                <w:b/>
                <w:i/>
                <w:color w:val="000000"/>
                <w:sz w:val="28"/>
                <w:szCs w:val="28"/>
              </w:rPr>
              <w:t>1</w:t>
            </w:r>
          </w:p>
        </w:tc>
        <w:tc>
          <w:tcPr>
            <w:tcW w:w="3042" w:type="dxa"/>
          </w:tcPr>
          <w:p w:rsidR="00220EE3" w:rsidRPr="00375779" w:rsidRDefault="00220EE3" w:rsidP="00220EE3">
            <w:pPr>
              <w:pStyle w:val="af5"/>
              <w:jc w:val="center"/>
              <w:rPr>
                <w:b/>
                <w:i/>
                <w:color w:val="000000"/>
                <w:sz w:val="28"/>
                <w:szCs w:val="28"/>
              </w:rPr>
            </w:pPr>
            <w:r w:rsidRPr="00375779">
              <w:rPr>
                <w:b/>
                <w:i/>
                <w:color w:val="000000"/>
                <w:sz w:val="28"/>
                <w:szCs w:val="28"/>
              </w:rPr>
              <w:t>2</w:t>
            </w:r>
          </w:p>
        </w:tc>
        <w:tc>
          <w:tcPr>
            <w:tcW w:w="2362" w:type="dxa"/>
          </w:tcPr>
          <w:p w:rsidR="00220EE3" w:rsidRPr="00375779" w:rsidRDefault="00220EE3" w:rsidP="00220EE3">
            <w:pPr>
              <w:pStyle w:val="af5"/>
              <w:jc w:val="center"/>
              <w:rPr>
                <w:b/>
                <w:i/>
                <w:color w:val="000000"/>
                <w:sz w:val="28"/>
                <w:szCs w:val="28"/>
              </w:rPr>
            </w:pPr>
            <w:r w:rsidRPr="00375779">
              <w:rPr>
                <w:b/>
                <w:i/>
                <w:color w:val="000000"/>
                <w:sz w:val="28"/>
                <w:szCs w:val="28"/>
              </w:rPr>
              <w:t>3</w:t>
            </w:r>
          </w:p>
        </w:tc>
        <w:tc>
          <w:tcPr>
            <w:tcW w:w="3236" w:type="dxa"/>
          </w:tcPr>
          <w:p w:rsidR="00220EE3" w:rsidRPr="00375779" w:rsidRDefault="00220EE3" w:rsidP="00220EE3">
            <w:pPr>
              <w:pStyle w:val="af5"/>
              <w:jc w:val="center"/>
              <w:rPr>
                <w:b/>
                <w:i/>
                <w:color w:val="000000"/>
                <w:sz w:val="28"/>
                <w:szCs w:val="28"/>
              </w:rPr>
            </w:pPr>
            <w:r w:rsidRPr="00375779">
              <w:rPr>
                <w:b/>
                <w:i/>
                <w:color w:val="000000"/>
                <w:sz w:val="28"/>
                <w:szCs w:val="28"/>
              </w:rPr>
              <w:t>4</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Відділ «Центр надання адміністративних послуг»</w:t>
            </w:r>
          </w:p>
        </w:tc>
        <w:tc>
          <w:tcPr>
            <w:tcW w:w="2362" w:type="dxa"/>
            <w:vAlign w:val="center"/>
          </w:tcPr>
          <w:p w:rsidR="00220EE3" w:rsidRPr="008E054B" w:rsidRDefault="00B70009" w:rsidP="00220EE3">
            <w:pPr>
              <w:rPr>
                <w:color w:val="000000"/>
                <w:sz w:val="24"/>
                <w:szCs w:val="24"/>
              </w:rPr>
            </w:pPr>
            <w:r w:rsidRPr="008E054B">
              <w:rPr>
                <w:color w:val="000000"/>
                <w:sz w:val="24"/>
                <w:szCs w:val="24"/>
              </w:rPr>
              <w:t>067 447 33 57</w:t>
            </w:r>
          </w:p>
          <w:p w:rsidR="00B70009" w:rsidRPr="008E054B" w:rsidRDefault="00B70009" w:rsidP="00220EE3">
            <w:pPr>
              <w:rPr>
                <w:color w:val="000000"/>
                <w:sz w:val="24"/>
                <w:szCs w:val="24"/>
              </w:rPr>
            </w:pPr>
            <w:r w:rsidRPr="008E054B">
              <w:rPr>
                <w:color w:val="000000"/>
                <w:sz w:val="24"/>
                <w:szCs w:val="24"/>
              </w:rPr>
              <w:t>067 447 28 95</w:t>
            </w:r>
          </w:p>
          <w:p w:rsidR="00B70009" w:rsidRPr="008E054B" w:rsidRDefault="00B70009" w:rsidP="00220EE3">
            <w:pPr>
              <w:rPr>
                <w:color w:val="000000"/>
                <w:sz w:val="24"/>
                <w:szCs w:val="24"/>
              </w:rPr>
            </w:pPr>
            <w:r w:rsidRPr="008E054B">
              <w:rPr>
                <w:color w:val="000000"/>
                <w:sz w:val="24"/>
                <w:szCs w:val="24"/>
              </w:rPr>
              <w:t>067 447 27 41</w:t>
            </w:r>
          </w:p>
          <w:p w:rsidR="008E054B" w:rsidRPr="008E054B" w:rsidRDefault="008E054B" w:rsidP="008E054B">
            <w:pPr>
              <w:rPr>
                <w:sz w:val="24"/>
                <w:szCs w:val="24"/>
              </w:rPr>
            </w:pPr>
            <w:r w:rsidRPr="008E054B">
              <w:rPr>
                <w:sz w:val="24"/>
                <w:szCs w:val="24"/>
              </w:rPr>
              <w:t>0 800 30 35 20</w:t>
            </w:r>
          </w:p>
          <w:p w:rsidR="008E054B" w:rsidRPr="008E054B" w:rsidRDefault="008E054B" w:rsidP="008E054B">
            <w:pPr>
              <w:rPr>
                <w:sz w:val="24"/>
                <w:szCs w:val="24"/>
              </w:rPr>
            </w:pPr>
          </w:p>
        </w:tc>
        <w:tc>
          <w:tcPr>
            <w:tcW w:w="3236" w:type="dxa"/>
            <w:vAlign w:val="center"/>
          </w:tcPr>
          <w:p w:rsidR="00220EE3" w:rsidRPr="008E054B" w:rsidRDefault="00220EE3" w:rsidP="00220EE3">
            <w:pPr>
              <w:pStyle w:val="af5"/>
              <w:rPr>
                <w:color w:val="000000"/>
              </w:rPr>
            </w:pPr>
            <w:r w:rsidRPr="008E054B">
              <w:rPr>
                <w:color w:val="000000"/>
              </w:rPr>
              <w:t xml:space="preserve">вул. Князя Острозького, 6, </w:t>
            </w:r>
          </w:p>
          <w:p w:rsidR="00220EE3" w:rsidRPr="008E054B" w:rsidRDefault="00220EE3" w:rsidP="00220EE3">
            <w:pPr>
              <w:pStyle w:val="af5"/>
              <w:rPr>
                <w:color w:val="000000"/>
              </w:rPr>
            </w:pPr>
            <w:r w:rsidRPr="008E054B">
              <w:rPr>
                <w:color w:val="000000"/>
              </w:rPr>
              <w:t xml:space="preserve">1 поверх </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Відділ звернень та контролю документообігу управління організаційно-виконавчої роботи</w:t>
            </w:r>
          </w:p>
        </w:tc>
        <w:tc>
          <w:tcPr>
            <w:tcW w:w="2362" w:type="dxa"/>
            <w:vAlign w:val="center"/>
          </w:tcPr>
          <w:p w:rsidR="00220EE3" w:rsidRPr="008E054B" w:rsidRDefault="00B70009" w:rsidP="00B70009">
            <w:pPr>
              <w:rPr>
                <w:sz w:val="24"/>
                <w:szCs w:val="24"/>
              </w:rPr>
            </w:pPr>
            <w:r w:rsidRPr="008E054B">
              <w:rPr>
                <w:sz w:val="24"/>
                <w:szCs w:val="24"/>
              </w:rPr>
              <w:t>067 447 25 60</w:t>
            </w:r>
          </w:p>
          <w:p w:rsidR="00B70009" w:rsidRPr="008E054B" w:rsidRDefault="00B70009" w:rsidP="00B70009">
            <w:pPr>
              <w:rPr>
                <w:sz w:val="24"/>
                <w:szCs w:val="24"/>
              </w:rPr>
            </w:pPr>
            <w:r w:rsidRPr="008E054B">
              <w:rPr>
                <w:sz w:val="24"/>
                <w:szCs w:val="24"/>
              </w:rPr>
              <w:t>067 447 35 99</w:t>
            </w:r>
          </w:p>
          <w:p w:rsidR="008E054B" w:rsidRPr="008E054B" w:rsidRDefault="008E054B" w:rsidP="008E054B">
            <w:pPr>
              <w:rPr>
                <w:sz w:val="24"/>
                <w:szCs w:val="24"/>
              </w:rPr>
            </w:pPr>
            <w:r w:rsidRPr="008E054B">
              <w:rPr>
                <w:sz w:val="24"/>
                <w:szCs w:val="24"/>
              </w:rPr>
              <w:t>0 800 30 03 52</w:t>
            </w:r>
          </w:p>
        </w:tc>
        <w:tc>
          <w:tcPr>
            <w:tcW w:w="3236" w:type="dxa"/>
            <w:vAlign w:val="center"/>
          </w:tcPr>
          <w:p w:rsidR="00220EE3" w:rsidRPr="008E054B" w:rsidRDefault="00220EE3" w:rsidP="00220EE3">
            <w:pPr>
              <w:pStyle w:val="af5"/>
              <w:rPr>
                <w:color w:val="000000"/>
              </w:rPr>
            </w:pPr>
            <w:r w:rsidRPr="008E054B">
              <w:rPr>
                <w:color w:val="000000"/>
              </w:rPr>
              <w:t>вул. Листопадова, 6,</w:t>
            </w:r>
          </w:p>
          <w:p w:rsidR="00220EE3" w:rsidRPr="008E054B" w:rsidRDefault="00220EE3" w:rsidP="00220EE3">
            <w:pPr>
              <w:pStyle w:val="af5"/>
              <w:rPr>
                <w:color w:val="000000"/>
              </w:rPr>
            </w:pPr>
            <w:r w:rsidRPr="008E054B">
              <w:rPr>
                <w:color w:val="000000"/>
              </w:rPr>
              <w:t>1 поверх,</w:t>
            </w:r>
          </w:p>
          <w:p w:rsidR="00220EE3" w:rsidRPr="008E054B" w:rsidRDefault="00220EE3" w:rsidP="00220EE3">
            <w:pPr>
              <w:pStyle w:val="af5"/>
              <w:rPr>
                <w:color w:val="000000"/>
              </w:rPr>
            </w:pPr>
            <w:r w:rsidRPr="008E054B">
              <w:rPr>
                <w:color w:val="000000"/>
              </w:rPr>
              <w:t>к. 12, 14</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Управління державної реєстрації</w:t>
            </w:r>
          </w:p>
        </w:tc>
        <w:tc>
          <w:tcPr>
            <w:tcW w:w="2362" w:type="dxa"/>
            <w:vAlign w:val="center"/>
          </w:tcPr>
          <w:p w:rsidR="00220EE3" w:rsidRPr="008E054B" w:rsidRDefault="00B70009" w:rsidP="00220EE3">
            <w:pPr>
              <w:pStyle w:val="af5"/>
              <w:rPr>
                <w:color w:val="000000"/>
              </w:rPr>
            </w:pPr>
            <w:r w:rsidRPr="008E054B">
              <w:rPr>
                <w:color w:val="000000"/>
              </w:rPr>
              <w:t>067 447 33 94</w:t>
            </w:r>
          </w:p>
          <w:p w:rsidR="00B70009" w:rsidRPr="008E054B" w:rsidRDefault="00B70009" w:rsidP="00220EE3">
            <w:pPr>
              <w:pStyle w:val="af5"/>
              <w:rPr>
                <w:color w:val="000000"/>
              </w:rPr>
            </w:pPr>
            <w:r w:rsidRPr="008E054B">
              <w:rPr>
                <w:color w:val="000000"/>
              </w:rPr>
              <w:t>067 447 29 28</w:t>
            </w:r>
          </w:p>
          <w:p w:rsidR="008E054B" w:rsidRPr="008E054B" w:rsidRDefault="008E054B" w:rsidP="008E054B">
            <w:pPr>
              <w:rPr>
                <w:sz w:val="24"/>
                <w:szCs w:val="24"/>
              </w:rPr>
            </w:pPr>
            <w:r w:rsidRPr="008E054B">
              <w:rPr>
                <w:sz w:val="24"/>
                <w:szCs w:val="24"/>
              </w:rPr>
              <w:t>0 800 30 52 33</w:t>
            </w:r>
          </w:p>
          <w:p w:rsidR="00B70009" w:rsidRPr="008E054B" w:rsidRDefault="00B70009" w:rsidP="00220EE3">
            <w:pPr>
              <w:pStyle w:val="af5"/>
              <w:rPr>
                <w:color w:val="000000"/>
              </w:rPr>
            </w:pPr>
          </w:p>
        </w:tc>
        <w:tc>
          <w:tcPr>
            <w:tcW w:w="3236" w:type="dxa"/>
            <w:vAlign w:val="center"/>
          </w:tcPr>
          <w:p w:rsidR="008E054B" w:rsidRDefault="00220EE3" w:rsidP="00220EE3">
            <w:pPr>
              <w:pStyle w:val="af5"/>
              <w:rPr>
                <w:color w:val="000000"/>
              </w:rPr>
            </w:pPr>
            <w:r w:rsidRPr="008E054B">
              <w:rPr>
                <w:color w:val="000000"/>
              </w:rPr>
              <w:t>бульвар Тараса Шевченка</w:t>
            </w:r>
            <w:r w:rsidR="008E054B">
              <w:rPr>
                <w:color w:val="000000"/>
              </w:rPr>
              <w:t xml:space="preserve">, 1, </w:t>
            </w:r>
          </w:p>
          <w:p w:rsidR="00220EE3" w:rsidRPr="008E054B" w:rsidRDefault="00220EE3" w:rsidP="00220EE3">
            <w:pPr>
              <w:pStyle w:val="af5"/>
              <w:rPr>
                <w:color w:val="000000"/>
              </w:rPr>
            </w:pPr>
            <w:r w:rsidRPr="008E054B">
              <w:rPr>
                <w:color w:val="000000"/>
              </w:rPr>
              <w:t>1 поверх, к. 34,37,14</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Управління розвитку спорту та фізичної культури</w:t>
            </w:r>
          </w:p>
        </w:tc>
        <w:tc>
          <w:tcPr>
            <w:tcW w:w="2362" w:type="dxa"/>
            <w:vAlign w:val="center"/>
          </w:tcPr>
          <w:p w:rsidR="00B70009" w:rsidRPr="008E054B" w:rsidRDefault="00B70009" w:rsidP="00B70009">
            <w:pPr>
              <w:tabs>
                <w:tab w:val="left" w:pos="7000"/>
              </w:tabs>
              <w:rPr>
                <w:color w:val="000000"/>
                <w:sz w:val="24"/>
                <w:szCs w:val="24"/>
              </w:rPr>
            </w:pPr>
            <w:r w:rsidRPr="008E054B">
              <w:rPr>
                <w:color w:val="000000"/>
                <w:sz w:val="24"/>
                <w:szCs w:val="24"/>
              </w:rPr>
              <w:t>0352 25 29 67</w:t>
            </w:r>
          </w:p>
          <w:p w:rsidR="00220EE3" w:rsidRPr="008E054B" w:rsidRDefault="00220EE3" w:rsidP="00220EE3">
            <w:pPr>
              <w:pStyle w:val="af5"/>
              <w:rPr>
                <w:color w:val="000000"/>
              </w:rPr>
            </w:pPr>
          </w:p>
        </w:tc>
        <w:tc>
          <w:tcPr>
            <w:tcW w:w="3236" w:type="dxa"/>
            <w:vAlign w:val="center"/>
          </w:tcPr>
          <w:p w:rsidR="00220EE3" w:rsidRPr="008E054B" w:rsidRDefault="00220EE3" w:rsidP="00220EE3">
            <w:pPr>
              <w:pStyle w:val="af5"/>
              <w:rPr>
                <w:color w:val="000000"/>
              </w:rPr>
            </w:pPr>
            <w:r w:rsidRPr="008E054B">
              <w:rPr>
                <w:color w:val="000000"/>
              </w:rPr>
              <w:t>бульвар Тараса Шевченка</w:t>
            </w:r>
            <w:r w:rsidR="008E054B">
              <w:rPr>
                <w:color w:val="000000"/>
              </w:rPr>
              <w:t>,</w:t>
            </w:r>
            <w:r w:rsidRPr="008E054B">
              <w:rPr>
                <w:color w:val="000000"/>
              </w:rPr>
              <w:t xml:space="preserve"> 1, </w:t>
            </w:r>
          </w:p>
          <w:p w:rsidR="00220EE3" w:rsidRPr="008E054B" w:rsidRDefault="00220EE3" w:rsidP="00220EE3">
            <w:pPr>
              <w:pStyle w:val="af5"/>
              <w:rPr>
                <w:color w:val="000000"/>
              </w:rPr>
            </w:pPr>
            <w:r w:rsidRPr="008E054B">
              <w:rPr>
                <w:color w:val="000000"/>
              </w:rPr>
              <w:t>1 поверхи,12,12.1 каб.</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Відділ ведення Державного реєстру виборців</w:t>
            </w:r>
          </w:p>
        </w:tc>
        <w:tc>
          <w:tcPr>
            <w:tcW w:w="2362" w:type="dxa"/>
            <w:vAlign w:val="center"/>
          </w:tcPr>
          <w:p w:rsidR="00220EE3" w:rsidRPr="008E054B" w:rsidRDefault="00B70009" w:rsidP="00B70009">
            <w:pPr>
              <w:pStyle w:val="af5"/>
              <w:rPr>
                <w:color w:val="000000"/>
              </w:rPr>
            </w:pPr>
            <w:r w:rsidRPr="008E054B">
              <w:rPr>
                <w:color w:val="000000"/>
              </w:rPr>
              <w:t>067 447 29 70</w:t>
            </w:r>
          </w:p>
        </w:tc>
        <w:tc>
          <w:tcPr>
            <w:tcW w:w="3236" w:type="dxa"/>
            <w:vAlign w:val="center"/>
          </w:tcPr>
          <w:p w:rsidR="00220EE3" w:rsidRPr="008E054B" w:rsidRDefault="00220EE3" w:rsidP="00220EE3">
            <w:pPr>
              <w:pStyle w:val="af5"/>
              <w:rPr>
                <w:color w:val="000000"/>
              </w:rPr>
            </w:pPr>
            <w:r w:rsidRPr="008E054B">
              <w:rPr>
                <w:color w:val="000000"/>
              </w:rPr>
              <w:t>вул. Листопадова,</w:t>
            </w:r>
            <w:r w:rsidR="008E054B">
              <w:rPr>
                <w:color w:val="000000"/>
              </w:rPr>
              <w:t xml:space="preserve"> </w:t>
            </w:r>
            <w:r w:rsidRPr="008E054B">
              <w:rPr>
                <w:color w:val="000000"/>
              </w:rPr>
              <w:t>5</w:t>
            </w:r>
          </w:p>
          <w:p w:rsidR="00220EE3" w:rsidRPr="008E054B" w:rsidRDefault="00220EE3" w:rsidP="00220EE3">
            <w:pPr>
              <w:pStyle w:val="af5"/>
              <w:rPr>
                <w:color w:val="000000"/>
              </w:rPr>
            </w:pPr>
            <w:r w:rsidRPr="008E054B">
              <w:rPr>
                <w:color w:val="000000"/>
              </w:rPr>
              <w:t>4 поверх к.42-44</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Управління соціальної політики</w:t>
            </w:r>
          </w:p>
        </w:tc>
        <w:tc>
          <w:tcPr>
            <w:tcW w:w="2362" w:type="dxa"/>
            <w:vAlign w:val="center"/>
          </w:tcPr>
          <w:p w:rsidR="00220EE3" w:rsidRPr="008E054B" w:rsidRDefault="00B70009" w:rsidP="00220EE3">
            <w:pPr>
              <w:pStyle w:val="af5"/>
              <w:rPr>
                <w:color w:val="000000"/>
              </w:rPr>
            </w:pPr>
            <w:r w:rsidRPr="008E054B">
              <w:rPr>
                <w:color w:val="000000"/>
              </w:rPr>
              <w:t>068</w:t>
            </w:r>
            <w:r w:rsidR="008E054B" w:rsidRPr="008E054B">
              <w:rPr>
                <w:color w:val="000000"/>
              </w:rPr>
              <w:t> </w:t>
            </w:r>
            <w:r w:rsidRPr="008E054B">
              <w:rPr>
                <w:color w:val="000000"/>
              </w:rPr>
              <w:t>92</w:t>
            </w:r>
            <w:r w:rsidR="008E054B" w:rsidRPr="008E054B">
              <w:rPr>
                <w:color w:val="000000"/>
              </w:rPr>
              <w:t>1 66 47</w:t>
            </w:r>
          </w:p>
          <w:p w:rsidR="008E054B" w:rsidRPr="008E054B" w:rsidRDefault="008E054B" w:rsidP="00220EE3">
            <w:pPr>
              <w:pStyle w:val="af5"/>
              <w:rPr>
                <w:color w:val="000000"/>
              </w:rPr>
            </w:pPr>
            <w:r w:rsidRPr="008E054B">
              <w:rPr>
                <w:color w:val="000000"/>
              </w:rPr>
              <w:t>0352 23 63 36</w:t>
            </w:r>
          </w:p>
        </w:tc>
        <w:tc>
          <w:tcPr>
            <w:tcW w:w="3236" w:type="dxa"/>
            <w:vAlign w:val="center"/>
          </w:tcPr>
          <w:p w:rsidR="00220EE3" w:rsidRPr="008E054B" w:rsidRDefault="00220EE3" w:rsidP="00220EE3">
            <w:pPr>
              <w:pStyle w:val="af5"/>
              <w:rPr>
                <w:color w:val="000000"/>
              </w:rPr>
            </w:pPr>
            <w:r w:rsidRPr="008E054B">
              <w:rPr>
                <w:color w:val="000000"/>
              </w:rPr>
              <w:t>вул. Лисенка, 8, 8А,</w:t>
            </w:r>
          </w:p>
          <w:p w:rsidR="00220EE3" w:rsidRPr="008E054B" w:rsidRDefault="00220EE3" w:rsidP="00220EE3">
            <w:pPr>
              <w:pStyle w:val="af5"/>
              <w:rPr>
                <w:color w:val="000000"/>
              </w:rPr>
            </w:pPr>
            <w:r w:rsidRPr="008E054B">
              <w:rPr>
                <w:color w:val="000000"/>
              </w:rPr>
              <w:t>1 поверх, к.12,6</w:t>
            </w:r>
          </w:p>
          <w:p w:rsidR="00220EE3" w:rsidRPr="008E054B" w:rsidRDefault="00220EE3" w:rsidP="00220EE3">
            <w:pPr>
              <w:pStyle w:val="af5"/>
              <w:rPr>
                <w:color w:val="000000"/>
              </w:rPr>
            </w:pP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color w:val="000000"/>
              </w:rPr>
            </w:pPr>
            <w:r w:rsidRPr="008E054B">
              <w:rPr>
                <w:color w:val="000000"/>
              </w:rPr>
              <w:t>Управління освіти і науки ТМР</w:t>
            </w:r>
          </w:p>
        </w:tc>
        <w:tc>
          <w:tcPr>
            <w:tcW w:w="2362" w:type="dxa"/>
            <w:vAlign w:val="center"/>
          </w:tcPr>
          <w:p w:rsidR="00220EE3" w:rsidRPr="008E054B" w:rsidRDefault="008E054B" w:rsidP="00220EE3">
            <w:pPr>
              <w:pStyle w:val="af5"/>
              <w:rPr>
                <w:color w:val="000000"/>
              </w:rPr>
            </w:pPr>
            <w:r w:rsidRPr="008E054B">
              <w:rPr>
                <w:color w:val="000000"/>
              </w:rPr>
              <w:t xml:space="preserve">0352 25 56 </w:t>
            </w:r>
            <w:r w:rsidR="00220EE3" w:rsidRPr="008E054B">
              <w:rPr>
                <w:color w:val="000000"/>
              </w:rPr>
              <w:t>9</w:t>
            </w:r>
            <w:r w:rsidRPr="008E054B">
              <w:rPr>
                <w:color w:val="000000"/>
              </w:rPr>
              <w:t>4</w:t>
            </w:r>
          </w:p>
          <w:p w:rsidR="00220EE3" w:rsidRPr="008E054B" w:rsidRDefault="00220EE3" w:rsidP="00220EE3">
            <w:pPr>
              <w:pStyle w:val="af5"/>
              <w:rPr>
                <w:color w:val="000000"/>
              </w:rPr>
            </w:pPr>
          </w:p>
        </w:tc>
        <w:tc>
          <w:tcPr>
            <w:tcW w:w="3236" w:type="dxa"/>
            <w:vAlign w:val="center"/>
          </w:tcPr>
          <w:p w:rsidR="00220EE3" w:rsidRPr="008E054B" w:rsidRDefault="00220EE3" w:rsidP="00220EE3">
            <w:pPr>
              <w:pStyle w:val="af5"/>
              <w:rPr>
                <w:color w:val="000000"/>
              </w:rPr>
            </w:pPr>
            <w:r w:rsidRPr="008E054B">
              <w:rPr>
                <w:color w:val="000000"/>
              </w:rPr>
              <w:t>бульвар Тараса Шевченка,</w:t>
            </w:r>
            <w:r w:rsidR="008E054B">
              <w:rPr>
                <w:color w:val="000000"/>
              </w:rPr>
              <w:t xml:space="preserve"> </w:t>
            </w:r>
            <w:r w:rsidRPr="008E054B">
              <w:rPr>
                <w:color w:val="000000"/>
              </w:rPr>
              <w:t xml:space="preserve">1, </w:t>
            </w:r>
          </w:p>
          <w:p w:rsidR="00220EE3" w:rsidRPr="008E054B" w:rsidRDefault="00220EE3" w:rsidP="00220EE3">
            <w:pPr>
              <w:pStyle w:val="af5"/>
              <w:rPr>
                <w:color w:val="000000"/>
              </w:rPr>
            </w:pPr>
            <w:r w:rsidRPr="008E054B">
              <w:rPr>
                <w:color w:val="000000"/>
              </w:rPr>
              <w:t>3,</w:t>
            </w:r>
            <w:r w:rsidR="008E054B">
              <w:rPr>
                <w:color w:val="000000"/>
              </w:rPr>
              <w:t xml:space="preserve"> </w:t>
            </w:r>
            <w:r w:rsidRPr="008E054B">
              <w:rPr>
                <w:color w:val="000000"/>
              </w:rPr>
              <w:t>4 поверх,</w:t>
            </w:r>
            <w:r w:rsidR="008E054B">
              <w:rPr>
                <w:color w:val="000000"/>
              </w:rPr>
              <w:t xml:space="preserve"> </w:t>
            </w:r>
            <w:r w:rsidRPr="008E054B">
              <w:rPr>
                <w:color w:val="000000"/>
              </w:rPr>
              <w:t>к.32, 42</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4269E4" w:rsidP="00220EE3">
            <w:pPr>
              <w:pStyle w:val="4"/>
              <w:shd w:val="clear" w:color="auto" w:fill="FFFFFF"/>
              <w:spacing w:before="0" w:after="0"/>
              <w:rPr>
                <w:b w:val="0"/>
                <w:bCs w:val="0"/>
                <w:color w:val="000000"/>
                <w:sz w:val="24"/>
                <w:szCs w:val="24"/>
              </w:rPr>
            </w:pPr>
            <w:hyperlink r:id="rId28" w:history="1">
              <w:r w:rsidR="00220EE3" w:rsidRPr="008E054B">
                <w:rPr>
                  <w:b w:val="0"/>
                  <w:bCs w:val="0"/>
                  <w:color w:val="000000"/>
                  <w:sz w:val="24"/>
                  <w:szCs w:val="24"/>
                </w:rPr>
                <w:t>Управління сім’ї, молодіжної політики та захисту дітей</w:t>
              </w:r>
            </w:hyperlink>
          </w:p>
          <w:p w:rsidR="00220EE3" w:rsidRPr="008E054B" w:rsidRDefault="00220EE3" w:rsidP="00220EE3">
            <w:pPr>
              <w:pStyle w:val="af5"/>
              <w:rPr>
                <w:color w:val="000000"/>
              </w:rPr>
            </w:pPr>
          </w:p>
        </w:tc>
        <w:tc>
          <w:tcPr>
            <w:tcW w:w="2362" w:type="dxa"/>
            <w:vAlign w:val="center"/>
          </w:tcPr>
          <w:p w:rsidR="00220EE3" w:rsidRPr="008E054B" w:rsidRDefault="008E054B" w:rsidP="008E054B">
            <w:pPr>
              <w:pStyle w:val="af5"/>
              <w:rPr>
                <w:color w:val="000000"/>
                <w:shd w:val="clear" w:color="auto" w:fill="FFFFFF"/>
              </w:rPr>
            </w:pPr>
            <w:r w:rsidRPr="008E054B">
              <w:rPr>
                <w:color w:val="000000"/>
                <w:shd w:val="clear" w:color="auto" w:fill="FFFFFF"/>
              </w:rPr>
              <w:t>0352 25 34 36</w:t>
            </w:r>
          </w:p>
          <w:p w:rsidR="008E054B" w:rsidRPr="008E054B" w:rsidRDefault="008E054B" w:rsidP="008E054B">
            <w:pPr>
              <w:pStyle w:val="af5"/>
              <w:rPr>
                <w:color w:val="000000"/>
                <w:shd w:val="clear" w:color="auto" w:fill="FFFFFF"/>
              </w:rPr>
            </w:pPr>
            <w:r w:rsidRPr="008E054B">
              <w:rPr>
                <w:color w:val="000000"/>
                <w:shd w:val="clear" w:color="auto" w:fill="FFFFFF"/>
              </w:rPr>
              <w:t>0352 52 56 95</w:t>
            </w:r>
          </w:p>
          <w:p w:rsidR="008E054B" w:rsidRPr="008E054B" w:rsidRDefault="008E054B" w:rsidP="008E054B">
            <w:pPr>
              <w:pStyle w:val="af5"/>
              <w:rPr>
                <w:color w:val="000000"/>
              </w:rPr>
            </w:pPr>
            <w:r w:rsidRPr="008E054B">
              <w:rPr>
                <w:color w:val="000000"/>
                <w:shd w:val="clear" w:color="auto" w:fill="FFFFFF"/>
              </w:rPr>
              <w:t>0352 40 41 83</w:t>
            </w:r>
          </w:p>
        </w:tc>
        <w:tc>
          <w:tcPr>
            <w:tcW w:w="3236" w:type="dxa"/>
            <w:vAlign w:val="center"/>
          </w:tcPr>
          <w:p w:rsidR="00220EE3" w:rsidRPr="008E054B" w:rsidRDefault="00220EE3" w:rsidP="00220EE3">
            <w:pPr>
              <w:pStyle w:val="af5"/>
              <w:rPr>
                <w:color w:val="000000"/>
              </w:rPr>
            </w:pPr>
            <w:r w:rsidRPr="008E054B">
              <w:rPr>
                <w:color w:val="000000"/>
              </w:rPr>
              <w:t>бульвар Тараса Шевченка</w:t>
            </w:r>
            <w:r w:rsidR="008E054B">
              <w:rPr>
                <w:color w:val="000000"/>
              </w:rPr>
              <w:t>,</w:t>
            </w:r>
            <w:r w:rsidRPr="008E054B">
              <w:rPr>
                <w:color w:val="000000"/>
              </w:rPr>
              <w:t xml:space="preserve"> 1, </w:t>
            </w:r>
          </w:p>
          <w:p w:rsidR="00220EE3" w:rsidRPr="008E054B" w:rsidRDefault="00220EE3" w:rsidP="00220EE3">
            <w:pPr>
              <w:pStyle w:val="af5"/>
              <w:rPr>
                <w:color w:val="000000"/>
              </w:rPr>
            </w:pPr>
            <w:r w:rsidRPr="008E054B">
              <w:rPr>
                <w:color w:val="000000"/>
              </w:rPr>
              <w:t>1,</w:t>
            </w:r>
            <w:r w:rsidR="008E054B">
              <w:rPr>
                <w:color w:val="000000"/>
              </w:rPr>
              <w:t xml:space="preserve"> </w:t>
            </w:r>
            <w:r w:rsidRPr="008E054B">
              <w:rPr>
                <w:color w:val="000000"/>
              </w:rPr>
              <w:t>4 поверхи,</w:t>
            </w:r>
            <w:r w:rsidR="008E054B">
              <w:rPr>
                <w:color w:val="000000"/>
              </w:rPr>
              <w:t xml:space="preserve"> </w:t>
            </w:r>
            <w:r w:rsidRPr="008E054B">
              <w:rPr>
                <w:color w:val="000000"/>
              </w:rPr>
              <w:t>43,</w:t>
            </w:r>
            <w:r w:rsidR="008E054B">
              <w:rPr>
                <w:color w:val="000000"/>
              </w:rPr>
              <w:t xml:space="preserve"> </w:t>
            </w:r>
            <w:r w:rsidRPr="008E054B">
              <w:rPr>
                <w:color w:val="000000"/>
              </w:rPr>
              <w:t>11,</w:t>
            </w:r>
            <w:r w:rsidR="008E054B">
              <w:rPr>
                <w:color w:val="000000"/>
              </w:rPr>
              <w:t xml:space="preserve"> </w:t>
            </w:r>
            <w:r w:rsidRPr="008E054B">
              <w:rPr>
                <w:color w:val="000000"/>
              </w:rPr>
              <w:t>41 каб.</w:t>
            </w:r>
          </w:p>
        </w:tc>
      </w:tr>
    </w:tbl>
    <w:p w:rsidR="00220EE3" w:rsidRPr="008E054B" w:rsidRDefault="00220EE3" w:rsidP="00220EE3">
      <w:pPr>
        <w:tabs>
          <w:tab w:val="left" w:pos="7800"/>
        </w:tabs>
        <w:rPr>
          <w:sz w:val="24"/>
          <w:szCs w:val="24"/>
        </w:rPr>
      </w:pPr>
    </w:p>
    <w:p w:rsidR="00220EE3" w:rsidRPr="008E054B" w:rsidRDefault="00220EE3" w:rsidP="00220EE3">
      <w:pPr>
        <w:rPr>
          <w:sz w:val="24"/>
          <w:szCs w:val="24"/>
        </w:rPr>
      </w:pPr>
    </w:p>
    <w:p w:rsidR="00220EE3" w:rsidRPr="001004CC" w:rsidRDefault="00220EE3" w:rsidP="00220EE3">
      <w:pPr>
        <w:ind w:firstLine="709"/>
        <w:jc w:val="both"/>
        <w:rPr>
          <w:color w:val="000000"/>
          <w:sz w:val="28"/>
          <w:szCs w:val="28"/>
        </w:rPr>
      </w:pPr>
    </w:p>
    <w:p w:rsidR="00220EE3" w:rsidRDefault="00220EE3" w:rsidP="00220EE3">
      <w:pPr>
        <w:ind w:firstLine="708"/>
      </w:pPr>
    </w:p>
    <w:p w:rsidR="00220EE3" w:rsidRDefault="00220EE3" w:rsidP="00220EE3">
      <w:pPr>
        <w:ind w:firstLine="708"/>
      </w:pPr>
    </w:p>
    <w:p w:rsidR="00220EE3" w:rsidRDefault="00220EE3" w:rsidP="00220EE3"/>
    <w:p w:rsidR="00FB767B" w:rsidRDefault="00FB767B" w:rsidP="00447D54">
      <w:pPr>
        <w:ind w:firstLine="708"/>
      </w:pPr>
    </w:p>
    <w:p w:rsidR="00FB767B" w:rsidRDefault="00FB767B" w:rsidP="00447D54">
      <w:pPr>
        <w:ind w:firstLine="708"/>
      </w:pPr>
    </w:p>
    <w:p w:rsidR="00FB767B" w:rsidRDefault="00FB767B" w:rsidP="00447D54">
      <w:pPr>
        <w:ind w:firstLine="708"/>
      </w:pPr>
    </w:p>
    <w:p w:rsidR="00FB767B" w:rsidRDefault="00FB767B" w:rsidP="00447D54">
      <w:pPr>
        <w:ind w:firstLine="708"/>
      </w:pPr>
    </w:p>
    <w:p w:rsidR="006173DA" w:rsidRDefault="006173DA" w:rsidP="006173DA">
      <w:pPr>
        <w:jc w:val="right"/>
        <w:rPr>
          <w:sz w:val="28"/>
          <w:szCs w:val="28"/>
        </w:rPr>
      </w:pPr>
      <w:r w:rsidRPr="001004CC">
        <w:rPr>
          <w:sz w:val="28"/>
          <w:szCs w:val="28"/>
        </w:rPr>
        <w:lastRenderedPageBreak/>
        <w:t>Д-</w:t>
      </w:r>
      <w:r>
        <w:rPr>
          <w:sz w:val="28"/>
          <w:szCs w:val="28"/>
        </w:rPr>
        <w:t>1</w:t>
      </w:r>
      <w:r w:rsidR="00BC3A60">
        <w:rPr>
          <w:sz w:val="28"/>
          <w:szCs w:val="28"/>
        </w:rPr>
        <w:t>4</w:t>
      </w:r>
      <w:r w:rsidRPr="001004CC">
        <w:rPr>
          <w:sz w:val="28"/>
          <w:szCs w:val="28"/>
        </w:rPr>
        <w:t>/НСУЯ</w:t>
      </w:r>
    </w:p>
    <w:p w:rsidR="006173DA" w:rsidRPr="007D3B94" w:rsidRDefault="006173DA" w:rsidP="006173DA">
      <w:pPr>
        <w:jc w:val="center"/>
        <w:rPr>
          <w:b/>
          <w:sz w:val="22"/>
          <w:szCs w:val="22"/>
        </w:rPr>
      </w:pPr>
    </w:p>
    <w:p w:rsidR="006173DA" w:rsidRPr="007D3B94" w:rsidRDefault="006173DA" w:rsidP="006173DA">
      <w:pPr>
        <w:jc w:val="center"/>
        <w:rPr>
          <w:b/>
          <w:sz w:val="22"/>
          <w:szCs w:val="22"/>
        </w:rPr>
      </w:pPr>
      <w:r w:rsidRPr="007D3B94">
        <w:rPr>
          <w:b/>
          <w:sz w:val="22"/>
          <w:szCs w:val="22"/>
        </w:rPr>
        <w:t xml:space="preserve">ІНФОРМАЦІЙНА КАРТКА АДМІНІСТРАТИВНОЇ </w:t>
      </w:r>
      <w:r w:rsidR="007D3B94">
        <w:rPr>
          <w:b/>
          <w:sz w:val="22"/>
          <w:szCs w:val="22"/>
        </w:rPr>
        <w:t>,</w:t>
      </w:r>
      <w:r w:rsidRPr="007D3B94">
        <w:rPr>
          <w:b/>
          <w:sz w:val="22"/>
          <w:szCs w:val="22"/>
        </w:rPr>
        <w:t xml:space="preserve">НЕАДМІНІСТРАТИВНОЇ ПОСЛУГИ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2268"/>
        <w:gridCol w:w="2268"/>
      </w:tblGrid>
      <w:tr w:rsidR="006173DA" w:rsidRPr="007D3B94" w:rsidTr="00B3581C">
        <w:tc>
          <w:tcPr>
            <w:tcW w:w="5495" w:type="dxa"/>
          </w:tcPr>
          <w:p w:rsidR="006173DA" w:rsidRPr="007D3B94" w:rsidRDefault="006173DA" w:rsidP="00B3581C">
            <w:pPr>
              <w:jc w:val="center"/>
              <w:rPr>
                <w:sz w:val="22"/>
                <w:szCs w:val="22"/>
              </w:rPr>
            </w:pPr>
            <w:r w:rsidRPr="007D3B94">
              <w:rPr>
                <w:sz w:val="22"/>
                <w:szCs w:val="22"/>
              </w:rPr>
              <w:t>Згідно з вимогами ISO 9001</w:t>
            </w:r>
          </w:p>
          <w:p w:rsidR="006173DA" w:rsidRPr="007D3B94" w:rsidRDefault="006173DA" w:rsidP="00B3581C">
            <w:pPr>
              <w:jc w:val="center"/>
              <w:rPr>
                <w:sz w:val="22"/>
                <w:szCs w:val="22"/>
              </w:rPr>
            </w:pPr>
            <w:r w:rsidRPr="007D3B94">
              <w:rPr>
                <w:sz w:val="22"/>
                <w:szCs w:val="22"/>
              </w:rPr>
              <w:t>Введено в дію з ________ 201__ року</w:t>
            </w:r>
          </w:p>
        </w:tc>
        <w:tc>
          <w:tcPr>
            <w:tcW w:w="2268" w:type="dxa"/>
          </w:tcPr>
          <w:p w:rsidR="006173DA" w:rsidRPr="007D3B94" w:rsidRDefault="006173DA" w:rsidP="00B3581C">
            <w:pPr>
              <w:jc w:val="center"/>
              <w:rPr>
                <w:sz w:val="22"/>
                <w:szCs w:val="22"/>
              </w:rPr>
            </w:pPr>
            <w:r w:rsidRPr="007D3B94">
              <w:rPr>
                <w:sz w:val="22"/>
                <w:szCs w:val="22"/>
              </w:rPr>
              <w:t>шифр послуги</w:t>
            </w:r>
          </w:p>
          <w:p w:rsidR="007D3B94" w:rsidRPr="007D3B94" w:rsidRDefault="007D3B94" w:rsidP="00B3581C">
            <w:pPr>
              <w:jc w:val="center"/>
              <w:rPr>
                <w:sz w:val="22"/>
                <w:szCs w:val="22"/>
              </w:rPr>
            </w:pPr>
            <w:r w:rsidRPr="007D3B94">
              <w:rPr>
                <w:sz w:val="22"/>
                <w:szCs w:val="22"/>
              </w:rPr>
              <w:t>АчиН-хх-уу</w:t>
            </w:r>
            <w:r w:rsidR="006648F2">
              <w:rPr>
                <w:sz w:val="22"/>
                <w:szCs w:val="22"/>
              </w:rPr>
              <w:t>-уу</w:t>
            </w:r>
          </w:p>
          <w:p w:rsidR="006173DA" w:rsidRPr="0073753B" w:rsidRDefault="006173DA" w:rsidP="0073753B">
            <w:pPr>
              <w:jc w:val="center"/>
              <w:rPr>
                <w:sz w:val="22"/>
                <w:szCs w:val="22"/>
                <w:lang w:val="ru-RU"/>
              </w:rPr>
            </w:pPr>
            <w:r w:rsidRPr="007D3B94">
              <w:rPr>
                <w:sz w:val="22"/>
                <w:szCs w:val="22"/>
              </w:rPr>
              <w:t xml:space="preserve">Версія </w:t>
            </w:r>
            <w:r w:rsidR="0073753B">
              <w:rPr>
                <w:sz w:val="22"/>
                <w:szCs w:val="22"/>
                <w:lang w:val="en-US"/>
              </w:rPr>
              <w:t>zz</w:t>
            </w:r>
          </w:p>
        </w:tc>
        <w:tc>
          <w:tcPr>
            <w:tcW w:w="2268" w:type="dxa"/>
            <w:vMerge w:val="restart"/>
          </w:tcPr>
          <w:p w:rsidR="006173DA" w:rsidRPr="007D3B94" w:rsidRDefault="006173DA" w:rsidP="00B3581C">
            <w:pPr>
              <w:jc w:val="center"/>
              <w:rPr>
                <w:b/>
                <w:sz w:val="22"/>
                <w:szCs w:val="22"/>
              </w:rPr>
            </w:pPr>
            <w:r w:rsidRPr="007D3B94">
              <w:rPr>
                <w:noProof/>
                <w:sz w:val="22"/>
                <w:szCs w:val="22"/>
                <w:lang w:eastAsia="uk-UA"/>
              </w:rPr>
              <w:drawing>
                <wp:inline distT="0" distB="0" distL="0" distR="0">
                  <wp:extent cx="1038225" cy="1400175"/>
                  <wp:effectExtent l="19050" t="0" r="9525" b="0"/>
                  <wp:docPr id="9"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29"/>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173DA" w:rsidRPr="007D3B94" w:rsidTr="00B3581C">
        <w:tc>
          <w:tcPr>
            <w:tcW w:w="7763" w:type="dxa"/>
            <w:gridSpan w:val="2"/>
          </w:tcPr>
          <w:p w:rsidR="006173DA" w:rsidRPr="007D3B94" w:rsidRDefault="006173DA" w:rsidP="00F30DAF">
            <w:pPr>
              <w:jc w:val="center"/>
              <w:rPr>
                <w:sz w:val="22"/>
                <w:szCs w:val="22"/>
              </w:rPr>
            </w:pPr>
            <w:r w:rsidRPr="007D3B94">
              <w:rPr>
                <w:sz w:val="22"/>
                <w:szCs w:val="22"/>
              </w:rPr>
              <w:t xml:space="preserve"> Тернопільськ</w:t>
            </w:r>
            <w:r w:rsidR="00F30DAF">
              <w:rPr>
                <w:sz w:val="22"/>
                <w:szCs w:val="22"/>
              </w:rPr>
              <w:t>а</w:t>
            </w:r>
            <w:r w:rsidRPr="007D3B94">
              <w:rPr>
                <w:sz w:val="22"/>
                <w:szCs w:val="22"/>
              </w:rPr>
              <w:t xml:space="preserve"> міськ</w:t>
            </w:r>
            <w:r w:rsidR="00F30DAF">
              <w:rPr>
                <w:sz w:val="22"/>
                <w:szCs w:val="22"/>
              </w:rPr>
              <w:t>а</w:t>
            </w:r>
            <w:r w:rsidRPr="007D3B94">
              <w:rPr>
                <w:sz w:val="22"/>
                <w:szCs w:val="22"/>
              </w:rPr>
              <w:t xml:space="preserve"> рад</w:t>
            </w:r>
            <w:r w:rsidR="00F30DAF">
              <w:rPr>
                <w:sz w:val="22"/>
                <w:szCs w:val="22"/>
              </w:rPr>
              <w:t>а</w:t>
            </w:r>
          </w:p>
        </w:tc>
        <w:tc>
          <w:tcPr>
            <w:tcW w:w="2268" w:type="dxa"/>
            <w:vMerge/>
          </w:tcPr>
          <w:p w:rsidR="006173DA" w:rsidRPr="007D3B94" w:rsidRDefault="006173DA" w:rsidP="00B3581C">
            <w:pPr>
              <w:jc w:val="center"/>
              <w:rPr>
                <w:sz w:val="22"/>
                <w:szCs w:val="22"/>
              </w:rPr>
            </w:pPr>
          </w:p>
        </w:tc>
      </w:tr>
      <w:tr w:rsidR="006173DA" w:rsidRPr="007D3B94" w:rsidTr="00B3581C">
        <w:trPr>
          <w:trHeight w:val="975"/>
        </w:trPr>
        <w:tc>
          <w:tcPr>
            <w:tcW w:w="7763" w:type="dxa"/>
            <w:gridSpan w:val="2"/>
          </w:tcPr>
          <w:p w:rsidR="006173DA" w:rsidRPr="007D3B94" w:rsidRDefault="006173DA" w:rsidP="00B3581C">
            <w:pPr>
              <w:jc w:val="center"/>
              <w:rPr>
                <w:b/>
                <w:sz w:val="22"/>
                <w:szCs w:val="22"/>
              </w:rPr>
            </w:pPr>
            <w:r w:rsidRPr="007D3B94">
              <w:rPr>
                <w:b/>
                <w:sz w:val="22"/>
                <w:szCs w:val="22"/>
              </w:rPr>
              <w:t xml:space="preserve">ІНФОРМАЦІЙНА КАРТКА </w:t>
            </w:r>
          </w:p>
          <w:p w:rsidR="006173DA" w:rsidRPr="007D3B94" w:rsidRDefault="006173DA" w:rsidP="00B3581C">
            <w:pPr>
              <w:jc w:val="center"/>
              <w:rPr>
                <w:b/>
                <w:sz w:val="22"/>
                <w:szCs w:val="22"/>
              </w:rPr>
            </w:pPr>
            <w:r w:rsidRPr="007D3B94">
              <w:rPr>
                <w:b/>
                <w:sz w:val="22"/>
                <w:szCs w:val="22"/>
              </w:rPr>
              <w:t>Назва послуги______________________________________</w:t>
            </w:r>
          </w:p>
          <w:p w:rsidR="006173DA" w:rsidRPr="007D3B94" w:rsidRDefault="006173DA" w:rsidP="00B3581C">
            <w:pPr>
              <w:jc w:val="center"/>
              <w:rPr>
                <w:b/>
                <w:sz w:val="22"/>
                <w:szCs w:val="22"/>
              </w:rPr>
            </w:pPr>
            <w:r w:rsidRPr="007D3B94">
              <w:rPr>
                <w:b/>
                <w:sz w:val="22"/>
                <w:szCs w:val="22"/>
              </w:rPr>
              <w:t>(ВО Тернопільської міської ради)</w:t>
            </w:r>
          </w:p>
        </w:tc>
        <w:tc>
          <w:tcPr>
            <w:tcW w:w="2268" w:type="dxa"/>
            <w:vMerge/>
          </w:tcPr>
          <w:p w:rsidR="006173DA" w:rsidRPr="007D3B94" w:rsidRDefault="006173DA" w:rsidP="00B3581C">
            <w:pPr>
              <w:jc w:val="center"/>
              <w:rPr>
                <w:b/>
                <w:sz w:val="22"/>
                <w:szCs w:val="22"/>
              </w:rPr>
            </w:pPr>
          </w:p>
        </w:tc>
      </w:tr>
      <w:tr w:rsidR="006173DA" w:rsidRPr="007D3B94" w:rsidTr="00B3581C">
        <w:trPr>
          <w:trHeight w:val="345"/>
        </w:trPr>
        <w:tc>
          <w:tcPr>
            <w:tcW w:w="7763" w:type="dxa"/>
            <w:gridSpan w:val="2"/>
          </w:tcPr>
          <w:p w:rsidR="006173DA" w:rsidRPr="007D3B94" w:rsidRDefault="006173DA" w:rsidP="00B3581C">
            <w:pPr>
              <w:rPr>
                <w:color w:val="000000"/>
                <w:sz w:val="22"/>
                <w:szCs w:val="22"/>
              </w:rPr>
            </w:pPr>
            <w:r w:rsidRPr="007D3B94">
              <w:rPr>
                <w:b/>
                <w:color w:val="000000"/>
                <w:sz w:val="22"/>
                <w:szCs w:val="22"/>
              </w:rPr>
              <w:t>Оригінал</w:t>
            </w:r>
            <w:r w:rsidRPr="007D3B94">
              <w:rPr>
                <w:color w:val="000000"/>
                <w:sz w:val="22"/>
                <w:szCs w:val="22"/>
              </w:rPr>
              <w:t xml:space="preserve">: головний спеціаліст з питань управління якістю </w:t>
            </w:r>
          </w:p>
          <w:p w:rsidR="006173DA" w:rsidRPr="007D3B94" w:rsidRDefault="006173DA" w:rsidP="00B3581C">
            <w:pPr>
              <w:rPr>
                <w:b/>
                <w:sz w:val="22"/>
                <w:szCs w:val="22"/>
              </w:rPr>
            </w:pPr>
            <w:r w:rsidRPr="007D3B94">
              <w:rPr>
                <w:b/>
                <w:color w:val="000000"/>
                <w:sz w:val="22"/>
                <w:szCs w:val="22"/>
              </w:rPr>
              <w:t>копії</w:t>
            </w:r>
            <w:r w:rsidRPr="007D3B94">
              <w:rPr>
                <w:color w:val="000000"/>
                <w:sz w:val="22"/>
                <w:szCs w:val="22"/>
              </w:rPr>
              <w:t>: згідно з реєстром розсилки (Ф-01/П-СУЯ/01)</w:t>
            </w:r>
          </w:p>
        </w:tc>
        <w:tc>
          <w:tcPr>
            <w:tcW w:w="2268" w:type="dxa"/>
            <w:vMerge/>
          </w:tcPr>
          <w:p w:rsidR="006173DA" w:rsidRPr="007D3B94" w:rsidRDefault="006173DA" w:rsidP="00B3581C">
            <w:pPr>
              <w:jc w:val="center"/>
              <w:rPr>
                <w:b/>
                <w:sz w:val="22"/>
                <w:szCs w:val="22"/>
              </w:rPr>
            </w:pPr>
          </w:p>
        </w:tc>
      </w:tr>
    </w:tbl>
    <w:p w:rsidR="006173DA" w:rsidRPr="007D3B94" w:rsidRDefault="006173DA" w:rsidP="006173DA">
      <w:pPr>
        <w:jc w:val="right"/>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373"/>
        <w:gridCol w:w="3119"/>
      </w:tblGrid>
      <w:tr w:rsidR="006173DA" w:rsidRPr="007D3B94" w:rsidTr="00BA1405">
        <w:tc>
          <w:tcPr>
            <w:tcW w:w="3539"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jc w:val="center"/>
              <w:rPr>
                <w:b/>
                <w:sz w:val="22"/>
                <w:szCs w:val="22"/>
              </w:rPr>
            </w:pPr>
            <w:r w:rsidRPr="007D3B94">
              <w:rPr>
                <w:b/>
                <w:sz w:val="22"/>
                <w:szCs w:val="22"/>
              </w:rPr>
              <w:t>РОЗРОБИВ (відповідальна особа ВО за надання послуги)</w:t>
            </w:r>
          </w:p>
        </w:tc>
        <w:tc>
          <w:tcPr>
            <w:tcW w:w="3373"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jc w:val="center"/>
              <w:rPr>
                <w:b/>
                <w:sz w:val="22"/>
                <w:szCs w:val="22"/>
              </w:rPr>
            </w:pPr>
            <w:r w:rsidRPr="007D3B94">
              <w:rPr>
                <w:b/>
                <w:sz w:val="22"/>
                <w:szCs w:val="22"/>
              </w:rPr>
              <w:t>ПЕРЕВІРИВ</w:t>
            </w:r>
          </w:p>
        </w:tc>
        <w:tc>
          <w:tcPr>
            <w:tcW w:w="3119"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jc w:val="center"/>
              <w:rPr>
                <w:b/>
                <w:sz w:val="22"/>
                <w:szCs w:val="22"/>
              </w:rPr>
            </w:pPr>
            <w:r w:rsidRPr="007D3B94">
              <w:rPr>
                <w:b/>
                <w:sz w:val="22"/>
                <w:szCs w:val="22"/>
              </w:rPr>
              <w:t>ЗАТВЕРДЖУЮ</w:t>
            </w:r>
          </w:p>
        </w:tc>
      </w:tr>
      <w:tr w:rsidR="006173DA" w:rsidRPr="007D3B94" w:rsidTr="00BA1405">
        <w:tc>
          <w:tcPr>
            <w:tcW w:w="3539" w:type="dxa"/>
            <w:tcBorders>
              <w:top w:val="single" w:sz="4" w:space="0" w:color="auto"/>
              <w:left w:val="single" w:sz="4" w:space="0" w:color="auto"/>
              <w:bottom w:val="single" w:sz="4" w:space="0" w:color="auto"/>
              <w:right w:val="single" w:sz="4" w:space="0" w:color="auto"/>
            </w:tcBorders>
          </w:tcPr>
          <w:p w:rsidR="006173DA" w:rsidRDefault="006173DA" w:rsidP="00B3581C">
            <w:pPr>
              <w:rPr>
                <w:sz w:val="22"/>
                <w:szCs w:val="22"/>
              </w:rPr>
            </w:pPr>
            <w:r w:rsidRPr="007D3B94">
              <w:rPr>
                <w:sz w:val="22"/>
                <w:szCs w:val="22"/>
              </w:rPr>
              <w:t>Посада</w:t>
            </w:r>
            <w:r w:rsidR="007D3B94">
              <w:rPr>
                <w:sz w:val="22"/>
                <w:szCs w:val="22"/>
              </w:rPr>
              <w:t xml:space="preserve"> </w:t>
            </w:r>
          </w:p>
          <w:p w:rsidR="00373A5F" w:rsidRDefault="00373A5F" w:rsidP="00B3581C">
            <w:pPr>
              <w:rPr>
                <w:sz w:val="22"/>
                <w:szCs w:val="22"/>
              </w:rPr>
            </w:pPr>
          </w:p>
          <w:p w:rsidR="00373A5F" w:rsidRPr="007D3B94" w:rsidRDefault="00373A5F" w:rsidP="00B3581C">
            <w:pPr>
              <w:rPr>
                <w:sz w:val="22"/>
                <w:szCs w:val="22"/>
              </w:rPr>
            </w:pPr>
          </w:p>
          <w:p w:rsidR="006173DA" w:rsidRPr="007D3B94" w:rsidRDefault="00BA1405" w:rsidP="00B3581C">
            <w:pPr>
              <w:rPr>
                <w:sz w:val="22"/>
                <w:szCs w:val="22"/>
              </w:rPr>
            </w:pPr>
            <w:r>
              <w:rPr>
                <w:sz w:val="22"/>
                <w:szCs w:val="22"/>
              </w:rPr>
              <w:t>_______</w:t>
            </w:r>
            <w:r w:rsidR="006173DA" w:rsidRPr="007D3B94">
              <w:rPr>
                <w:sz w:val="22"/>
                <w:szCs w:val="22"/>
              </w:rPr>
              <w:t xml:space="preserve"> </w:t>
            </w:r>
            <w:r>
              <w:rPr>
                <w:sz w:val="22"/>
                <w:szCs w:val="22"/>
              </w:rPr>
              <w:t>Власне ім</w:t>
            </w:r>
            <w:r w:rsidRPr="00BA1405">
              <w:rPr>
                <w:sz w:val="22"/>
                <w:szCs w:val="22"/>
                <w:lang w:val="ru-RU"/>
              </w:rPr>
              <w:t>’</w:t>
            </w:r>
            <w:r>
              <w:rPr>
                <w:sz w:val="22"/>
                <w:szCs w:val="22"/>
              </w:rPr>
              <w:t>я, ПРІЗВИЩЕ</w:t>
            </w:r>
            <w:r w:rsidR="006173DA" w:rsidRPr="007D3B94">
              <w:rPr>
                <w:sz w:val="22"/>
                <w:szCs w:val="22"/>
              </w:rPr>
              <w:t xml:space="preserve"> </w:t>
            </w:r>
          </w:p>
          <w:p w:rsidR="006173DA" w:rsidRPr="007D3B94" w:rsidRDefault="006173DA" w:rsidP="00B3581C">
            <w:pPr>
              <w:rPr>
                <w:sz w:val="22"/>
                <w:szCs w:val="22"/>
              </w:rPr>
            </w:pPr>
            <w:r w:rsidRPr="007D3B94">
              <w:rPr>
                <w:sz w:val="22"/>
                <w:szCs w:val="22"/>
              </w:rPr>
              <w:t xml:space="preserve"> (підпис)</w:t>
            </w:r>
          </w:p>
        </w:tc>
        <w:tc>
          <w:tcPr>
            <w:tcW w:w="3373" w:type="dxa"/>
            <w:tcBorders>
              <w:top w:val="single" w:sz="4" w:space="0" w:color="auto"/>
              <w:left w:val="single" w:sz="4" w:space="0" w:color="auto"/>
              <w:bottom w:val="single" w:sz="4" w:space="0" w:color="auto"/>
              <w:right w:val="single" w:sz="4" w:space="0" w:color="auto"/>
            </w:tcBorders>
          </w:tcPr>
          <w:p w:rsidR="006173DA" w:rsidRPr="007D3B94" w:rsidRDefault="007D3B94" w:rsidP="00B3581C">
            <w:pPr>
              <w:rPr>
                <w:sz w:val="22"/>
                <w:szCs w:val="22"/>
              </w:rPr>
            </w:pPr>
            <w:r>
              <w:rPr>
                <w:sz w:val="22"/>
                <w:szCs w:val="22"/>
              </w:rPr>
              <w:t xml:space="preserve">Заступник міського голови -керуючий </w:t>
            </w:r>
            <w:r w:rsidR="00F30DAF">
              <w:rPr>
                <w:sz w:val="22"/>
                <w:szCs w:val="22"/>
              </w:rPr>
              <w:t>с</w:t>
            </w:r>
            <w:r>
              <w:rPr>
                <w:sz w:val="22"/>
                <w:szCs w:val="22"/>
              </w:rPr>
              <w:t>правами,уп</w:t>
            </w:r>
            <w:r w:rsidR="006173DA" w:rsidRPr="007D3B94">
              <w:rPr>
                <w:sz w:val="22"/>
                <w:szCs w:val="22"/>
              </w:rPr>
              <w:t>овноважений з питань СУЯ</w:t>
            </w:r>
          </w:p>
          <w:p w:rsidR="006173DA" w:rsidRPr="007D3B94" w:rsidRDefault="00BA1405" w:rsidP="00B3581C">
            <w:pPr>
              <w:rPr>
                <w:sz w:val="22"/>
                <w:szCs w:val="22"/>
              </w:rPr>
            </w:pPr>
            <w:r>
              <w:rPr>
                <w:sz w:val="22"/>
                <w:szCs w:val="22"/>
              </w:rPr>
              <w:t>______</w:t>
            </w:r>
            <w:r w:rsidR="006173DA" w:rsidRPr="007D3B94">
              <w:rPr>
                <w:sz w:val="22"/>
                <w:szCs w:val="22"/>
              </w:rPr>
              <w:t xml:space="preserve"> </w:t>
            </w:r>
            <w:r>
              <w:rPr>
                <w:sz w:val="22"/>
                <w:szCs w:val="22"/>
              </w:rPr>
              <w:t>Власне ім</w:t>
            </w:r>
            <w:r w:rsidRPr="00BA1405">
              <w:rPr>
                <w:sz w:val="22"/>
                <w:szCs w:val="22"/>
                <w:lang w:val="ru-RU"/>
              </w:rPr>
              <w:t>’</w:t>
            </w:r>
            <w:r>
              <w:rPr>
                <w:sz w:val="22"/>
                <w:szCs w:val="22"/>
              </w:rPr>
              <w:t>я, ПРІЗВИЩЕ</w:t>
            </w:r>
          </w:p>
          <w:p w:rsidR="006173DA" w:rsidRPr="007D3B94" w:rsidRDefault="006173DA" w:rsidP="00B3581C">
            <w:pPr>
              <w:rPr>
                <w:sz w:val="22"/>
                <w:szCs w:val="22"/>
              </w:rPr>
            </w:pPr>
            <w:r w:rsidRPr="007D3B94">
              <w:rPr>
                <w:sz w:val="22"/>
                <w:szCs w:val="22"/>
              </w:rPr>
              <w:t>(підпис)</w:t>
            </w:r>
          </w:p>
        </w:tc>
        <w:tc>
          <w:tcPr>
            <w:tcW w:w="3119" w:type="dxa"/>
            <w:tcBorders>
              <w:top w:val="single" w:sz="4" w:space="0" w:color="auto"/>
              <w:left w:val="single" w:sz="4" w:space="0" w:color="auto"/>
              <w:bottom w:val="single" w:sz="4" w:space="0" w:color="auto"/>
              <w:right w:val="single" w:sz="4" w:space="0" w:color="auto"/>
            </w:tcBorders>
          </w:tcPr>
          <w:p w:rsidR="006173DA" w:rsidRDefault="006173DA" w:rsidP="00B3581C">
            <w:pPr>
              <w:rPr>
                <w:sz w:val="22"/>
                <w:szCs w:val="22"/>
              </w:rPr>
            </w:pPr>
            <w:r w:rsidRPr="007D3B94">
              <w:rPr>
                <w:sz w:val="22"/>
                <w:szCs w:val="22"/>
              </w:rPr>
              <w:t>Міський голова</w:t>
            </w:r>
          </w:p>
          <w:p w:rsidR="00373A5F" w:rsidRDefault="00373A5F" w:rsidP="00B3581C">
            <w:pPr>
              <w:rPr>
                <w:sz w:val="22"/>
                <w:szCs w:val="22"/>
              </w:rPr>
            </w:pPr>
          </w:p>
          <w:p w:rsidR="00373A5F" w:rsidRPr="007D3B94" w:rsidRDefault="00373A5F" w:rsidP="00B3581C">
            <w:pPr>
              <w:rPr>
                <w:sz w:val="22"/>
                <w:szCs w:val="22"/>
              </w:rPr>
            </w:pPr>
          </w:p>
          <w:p w:rsidR="006173DA" w:rsidRPr="007D3B94" w:rsidRDefault="00BA1405" w:rsidP="00B3581C">
            <w:pPr>
              <w:rPr>
                <w:sz w:val="22"/>
                <w:szCs w:val="22"/>
              </w:rPr>
            </w:pPr>
            <w:r>
              <w:rPr>
                <w:sz w:val="22"/>
                <w:szCs w:val="22"/>
              </w:rPr>
              <w:t>_____Власне ім</w:t>
            </w:r>
            <w:r w:rsidRPr="00BA1405">
              <w:rPr>
                <w:sz w:val="22"/>
                <w:szCs w:val="22"/>
                <w:lang w:val="ru-RU"/>
              </w:rPr>
              <w:t>’</w:t>
            </w:r>
            <w:r>
              <w:rPr>
                <w:sz w:val="22"/>
                <w:szCs w:val="22"/>
              </w:rPr>
              <w:t>я, ПРІЗВИЩЕ</w:t>
            </w:r>
          </w:p>
          <w:p w:rsidR="006173DA" w:rsidRPr="007D3B94" w:rsidRDefault="006173DA" w:rsidP="00B3581C">
            <w:pPr>
              <w:rPr>
                <w:sz w:val="22"/>
                <w:szCs w:val="22"/>
              </w:rPr>
            </w:pPr>
            <w:r w:rsidRPr="007D3B94">
              <w:rPr>
                <w:sz w:val="22"/>
                <w:szCs w:val="22"/>
              </w:rPr>
              <w:t>(підпис)</w:t>
            </w:r>
          </w:p>
        </w:tc>
      </w:tr>
      <w:tr w:rsidR="006173DA" w:rsidRPr="007D3B94" w:rsidTr="00BA1405">
        <w:tc>
          <w:tcPr>
            <w:tcW w:w="3539"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rPr>
                <w:sz w:val="22"/>
                <w:szCs w:val="22"/>
              </w:rPr>
            </w:pPr>
            <w:r w:rsidRPr="007D3B94">
              <w:rPr>
                <w:sz w:val="22"/>
                <w:szCs w:val="22"/>
              </w:rPr>
              <w:t>____________ 201_</w:t>
            </w:r>
          </w:p>
        </w:tc>
        <w:tc>
          <w:tcPr>
            <w:tcW w:w="3373"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rPr>
                <w:sz w:val="22"/>
                <w:szCs w:val="22"/>
              </w:rPr>
            </w:pPr>
            <w:r w:rsidRPr="007D3B94">
              <w:rPr>
                <w:sz w:val="22"/>
                <w:szCs w:val="22"/>
              </w:rPr>
              <w:t>____________ 201_</w:t>
            </w:r>
          </w:p>
        </w:tc>
        <w:tc>
          <w:tcPr>
            <w:tcW w:w="3119"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rPr>
                <w:sz w:val="22"/>
                <w:szCs w:val="22"/>
              </w:rPr>
            </w:pPr>
            <w:r w:rsidRPr="007D3B94">
              <w:rPr>
                <w:sz w:val="22"/>
                <w:szCs w:val="22"/>
              </w:rPr>
              <w:t>_____________ 201_</w:t>
            </w:r>
          </w:p>
        </w:tc>
      </w:tr>
    </w:tbl>
    <w:p w:rsidR="006173DA" w:rsidRPr="007D3B94" w:rsidRDefault="006173DA" w:rsidP="006173DA">
      <w:pPr>
        <w:jc w:val="right"/>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705"/>
        <w:gridCol w:w="4678"/>
      </w:tblGrid>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1.</w:t>
            </w:r>
          </w:p>
        </w:tc>
        <w:tc>
          <w:tcPr>
            <w:tcW w:w="4705" w:type="dxa"/>
            <w:vAlign w:val="center"/>
          </w:tcPr>
          <w:p w:rsidR="006173DA" w:rsidRPr="007D3B94" w:rsidRDefault="006173DA" w:rsidP="00B3581C">
            <w:pPr>
              <w:rPr>
                <w:sz w:val="22"/>
                <w:szCs w:val="22"/>
              </w:rPr>
            </w:pPr>
            <w:r w:rsidRPr="007D3B94">
              <w:rPr>
                <w:sz w:val="22"/>
                <w:szCs w:val="22"/>
              </w:rPr>
              <w:t>СНАП або ЦНАП</w:t>
            </w:r>
          </w:p>
          <w:p w:rsidR="006173DA" w:rsidRPr="007D3B94" w:rsidRDefault="006173DA" w:rsidP="00B3581C">
            <w:pPr>
              <w:rPr>
                <w:sz w:val="22"/>
                <w:szCs w:val="22"/>
              </w:rPr>
            </w:pPr>
            <w:r w:rsidRPr="007D3B94">
              <w:rPr>
                <w:b/>
                <w:bCs/>
                <w:sz w:val="22"/>
                <w:szCs w:val="22"/>
              </w:rPr>
              <w:t>(</w:t>
            </w:r>
            <w:r w:rsidRPr="007D3B94">
              <w:rPr>
                <w:sz w:val="22"/>
                <w:szCs w:val="22"/>
              </w:rPr>
              <w:t>місцезнаходження (адреса), режим роботи, довідковий телефон, адреса електронної пошти та веб-сайту)</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2.</w:t>
            </w:r>
          </w:p>
        </w:tc>
        <w:tc>
          <w:tcPr>
            <w:tcW w:w="4705" w:type="dxa"/>
            <w:vAlign w:val="center"/>
          </w:tcPr>
          <w:p w:rsidR="006173DA" w:rsidRPr="007D3B94" w:rsidRDefault="006173DA" w:rsidP="00B3581C">
            <w:pPr>
              <w:rPr>
                <w:sz w:val="22"/>
                <w:szCs w:val="22"/>
              </w:rPr>
            </w:pPr>
            <w:r w:rsidRPr="007D3B94">
              <w:rPr>
                <w:sz w:val="22"/>
                <w:szCs w:val="22"/>
              </w:rPr>
              <w:t>*Вичерпний перелік документів, необхідних для отримання АП/НП, що передбачені законом, та вимоги до них</w:t>
            </w:r>
          </w:p>
        </w:tc>
        <w:tc>
          <w:tcPr>
            <w:tcW w:w="4678" w:type="dxa"/>
            <w:vAlign w:val="center"/>
          </w:tcPr>
          <w:p w:rsidR="006173DA" w:rsidRPr="007D3B94" w:rsidRDefault="006173DA" w:rsidP="00B3581C">
            <w:pPr>
              <w:rPr>
                <w:sz w:val="22"/>
                <w:szCs w:val="22"/>
              </w:rPr>
            </w:pPr>
          </w:p>
        </w:tc>
      </w:tr>
      <w:tr w:rsidR="006173DA" w:rsidRPr="007D3B94" w:rsidTr="00B3581C">
        <w:trPr>
          <w:trHeight w:val="408"/>
        </w:trPr>
        <w:tc>
          <w:tcPr>
            <w:tcW w:w="648" w:type="dxa"/>
            <w:vAlign w:val="center"/>
          </w:tcPr>
          <w:p w:rsidR="006173DA" w:rsidRPr="007D3B94" w:rsidRDefault="006173DA" w:rsidP="00B3581C">
            <w:pPr>
              <w:rPr>
                <w:sz w:val="22"/>
                <w:szCs w:val="22"/>
              </w:rPr>
            </w:pPr>
            <w:r w:rsidRPr="007D3B94">
              <w:rPr>
                <w:sz w:val="22"/>
                <w:szCs w:val="22"/>
              </w:rPr>
              <w:t>3.</w:t>
            </w:r>
          </w:p>
        </w:tc>
        <w:tc>
          <w:tcPr>
            <w:tcW w:w="4705" w:type="dxa"/>
            <w:vAlign w:val="center"/>
          </w:tcPr>
          <w:p w:rsidR="006173DA" w:rsidRPr="007D3B94" w:rsidRDefault="006173DA" w:rsidP="00B3581C">
            <w:pPr>
              <w:rPr>
                <w:sz w:val="22"/>
                <w:szCs w:val="22"/>
              </w:rPr>
            </w:pPr>
            <w:r w:rsidRPr="007D3B94">
              <w:rPr>
                <w:sz w:val="22"/>
                <w:szCs w:val="22"/>
              </w:rPr>
              <w:t>Порядок та спосіб подання документів</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4.</w:t>
            </w:r>
          </w:p>
        </w:tc>
        <w:tc>
          <w:tcPr>
            <w:tcW w:w="4705" w:type="dxa"/>
            <w:vAlign w:val="center"/>
          </w:tcPr>
          <w:p w:rsidR="006173DA" w:rsidRPr="007D3B94" w:rsidRDefault="006173DA" w:rsidP="00B3581C">
            <w:pPr>
              <w:rPr>
                <w:sz w:val="22"/>
                <w:szCs w:val="22"/>
              </w:rPr>
            </w:pPr>
            <w:r w:rsidRPr="007D3B94">
              <w:rPr>
                <w:sz w:val="22"/>
                <w:szCs w:val="22"/>
              </w:rPr>
              <w:t>Платність (безоплатність) АП, розмір та порядок внесення плати (адміністративного збору) за платну АП; розрахунковий рахунок для внесення плати</w:t>
            </w:r>
          </w:p>
        </w:tc>
        <w:tc>
          <w:tcPr>
            <w:tcW w:w="4678" w:type="dxa"/>
            <w:vAlign w:val="center"/>
          </w:tcPr>
          <w:p w:rsidR="006173DA" w:rsidRPr="007D3B94" w:rsidRDefault="006173DA" w:rsidP="00B3581C">
            <w:pPr>
              <w:rPr>
                <w:sz w:val="22"/>
                <w:szCs w:val="22"/>
              </w:rPr>
            </w:pPr>
          </w:p>
        </w:tc>
      </w:tr>
      <w:tr w:rsidR="006173DA" w:rsidRPr="007D3B94" w:rsidTr="00B3581C">
        <w:trPr>
          <w:trHeight w:val="70"/>
        </w:trPr>
        <w:tc>
          <w:tcPr>
            <w:tcW w:w="648" w:type="dxa"/>
            <w:vAlign w:val="center"/>
          </w:tcPr>
          <w:p w:rsidR="006173DA" w:rsidRPr="007D3B94" w:rsidRDefault="006173DA" w:rsidP="00B3581C">
            <w:pPr>
              <w:rPr>
                <w:sz w:val="22"/>
                <w:szCs w:val="22"/>
              </w:rPr>
            </w:pPr>
            <w:r w:rsidRPr="007D3B94">
              <w:rPr>
                <w:sz w:val="22"/>
                <w:szCs w:val="22"/>
              </w:rPr>
              <w:t>5.</w:t>
            </w:r>
          </w:p>
        </w:tc>
        <w:tc>
          <w:tcPr>
            <w:tcW w:w="4705" w:type="dxa"/>
            <w:vAlign w:val="center"/>
          </w:tcPr>
          <w:p w:rsidR="006173DA" w:rsidRPr="007D3B94" w:rsidRDefault="006173DA" w:rsidP="00B3581C">
            <w:pPr>
              <w:rPr>
                <w:sz w:val="22"/>
                <w:szCs w:val="22"/>
              </w:rPr>
            </w:pPr>
            <w:r w:rsidRPr="007D3B94">
              <w:rPr>
                <w:sz w:val="22"/>
                <w:szCs w:val="22"/>
              </w:rPr>
              <w:t>Строк надання АП/НП</w:t>
            </w:r>
          </w:p>
        </w:tc>
        <w:tc>
          <w:tcPr>
            <w:tcW w:w="4678" w:type="dxa"/>
            <w:vAlign w:val="center"/>
          </w:tcPr>
          <w:p w:rsidR="006173DA" w:rsidRPr="007D3B94" w:rsidRDefault="006173DA" w:rsidP="00B3581C">
            <w:pPr>
              <w:rPr>
                <w:sz w:val="22"/>
                <w:szCs w:val="22"/>
              </w:rPr>
            </w:pPr>
          </w:p>
        </w:tc>
      </w:tr>
      <w:tr w:rsidR="006173DA" w:rsidRPr="007D3B94" w:rsidTr="00B3581C">
        <w:trPr>
          <w:trHeight w:val="364"/>
        </w:trPr>
        <w:tc>
          <w:tcPr>
            <w:tcW w:w="648" w:type="dxa"/>
            <w:vAlign w:val="center"/>
          </w:tcPr>
          <w:p w:rsidR="006173DA" w:rsidRPr="007D3B94" w:rsidRDefault="006173DA" w:rsidP="00B3581C">
            <w:pPr>
              <w:rPr>
                <w:sz w:val="22"/>
                <w:szCs w:val="22"/>
              </w:rPr>
            </w:pPr>
            <w:r w:rsidRPr="007D3B94">
              <w:rPr>
                <w:sz w:val="22"/>
                <w:szCs w:val="22"/>
              </w:rPr>
              <w:t>6.</w:t>
            </w:r>
          </w:p>
        </w:tc>
        <w:tc>
          <w:tcPr>
            <w:tcW w:w="4705" w:type="dxa"/>
            <w:vAlign w:val="center"/>
          </w:tcPr>
          <w:p w:rsidR="006173DA" w:rsidRPr="007D3B94" w:rsidRDefault="006173DA" w:rsidP="00B3581C">
            <w:pPr>
              <w:rPr>
                <w:sz w:val="22"/>
                <w:szCs w:val="22"/>
              </w:rPr>
            </w:pPr>
            <w:r w:rsidRPr="007D3B94">
              <w:rPr>
                <w:sz w:val="22"/>
                <w:szCs w:val="22"/>
              </w:rPr>
              <w:t>Результат надання АП/НП</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7.</w:t>
            </w:r>
          </w:p>
        </w:tc>
        <w:tc>
          <w:tcPr>
            <w:tcW w:w="4705" w:type="dxa"/>
            <w:vAlign w:val="center"/>
          </w:tcPr>
          <w:p w:rsidR="006173DA" w:rsidRPr="007D3B94" w:rsidRDefault="006173DA" w:rsidP="00B3581C">
            <w:pPr>
              <w:rPr>
                <w:sz w:val="22"/>
                <w:szCs w:val="22"/>
              </w:rPr>
            </w:pPr>
            <w:r w:rsidRPr="007D3B94">
              <w:rPr>
                <w:sz w:val="22"/>
                <w:szCs w:val="22"/>
              </w:rPr>
              <w:t>Спосіб і місце отримання відповіді (результату АП/НП)</w:t>
            </w:r>
          </w:p>
        </w:tc>
        <w:tc>
          <w:tcPr>
            <w:tcW w:w="4678" w:type="dxa"/>
            <w:vAlign w:val="center"/>
          </w:tcPr>
          <w:p w:rsidR="006173DA" w:rsidRPr="007D3B94" w:rsidRDefault="006173DA" w:rsidP="00B3581C">
            <w:pPr>
              <w:rPr>
                <w:sz w:val="22"/>
                <w:szCs w:val="22"/>
              </w:rPr>
            </w:pPr>
          </w:p>
        </w:tc>
      </w:tr>
      <w:tr w:rsidR="006173DA" w:rsidRPr="007D3B94" w:rsidTr="00B3581C">
        <w:trPr>
          <w:trHeight w:val="557"/>
        </w:trPr>
        <w:tc>
          <w:tcPr>
            <w:tcW w:w="648" w:type="dxa"/>
            <w:vAlign w:val="center"/>
          </w:tcPr>
          <w:p w:rsidR="006173DA" w:rsidRPr="007D3B94" w:rsidRDefault="006173DA" w:rsidP="00B3581C">
            <w:pPr>
              <w:rPr>
                <w:sz w:val="22"/>
                <w:szCs w:val="22"/>
              </w:rPr>
            </w:pPr>
            <w:r w:rsidRPr="007D3B94">
              <w:rPr>
                <w:sz w:val="22"/>
                <w:szCs w:val="22"/>
              </w:rPr>
              <w:t>8.</w:t>
            </w:r>
          </w:p>
        </w:tc>
        <w:tc>
          <w:tcPr>
            <w:tcW w:w="4705" w:type="dxa"/>
            <w:vAlign w:val="center"/>
          </w:tcPr>
          <w:p w:rsidR="006173DA" w:rsidRPr="007D3B94" w:rsidRDefault="006173DA" w:rsidP="00B3581C">
            <w:pPr>
              <w:rPr>
                <w:sz w:val="22"/>
                <w:szCs w:val="22"/>
              </w:rPr>
            </w:pPr>
            <w:r w:rsidRPr="007D3B94">
              <w:rPr>
                <w:sz w:val="22"/>
                <w:szCs w:val="22"/>
              </w:rPr>
              <w:t>Перелік підстав для відмови у наданні АП/НП</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9.</w:t>
            </w:r>
          </w:p>
        </w:tc>
        <w:tc>
          <w:tcPr>
            <w:tcW w:w="4705" w:type="dxa"/>
            <w:vAlign w:val="center"/>
          </w:tcPr>
          <w:p w:rsidR="006173DA" w:rsidRPr="007D3B94" w:rsidRDefault="006173DA" w:rsidP="00B3581C">
            <w:pPr>
              <w:ind w:left="-48"/>
              <w:rPr>
                <w:sz w:val="22"/>
                <w:szCs w:val="22"/>
              </w:rPr>
            </w:pPr>
            <w:r w:rsidRPr="007D3B94">
              <w:rPr>
                <w:sz w:val="22"/>
                <w:szCs w:val="22"/>
              </w:rPr>
              <w:t>Акти законодавства, що регулюють порядок та умови надання АП/НП (пункти, статті, розділи тощо, назва та реквізити законодавчих актів)</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10.</w:t>
            </w:r>
          </w:p>
        </w:tc>
        <w:tc>
          <w:tcPr>
            <w:tcW w:w="4705" w:type="dxa"/>
            <w:vAlign w:val="center"/>
          </w:tcPr>
          <w:p w:rsidR="006173DA" w:rsidRPr="007D3B94" w:rsidRDefault="006173DA" w:rsidP="00B3581C">
            <w:pPr>
              <w:ind w:left="-48"/>
              <w:rPr>
                <w:sz w:val="22"/>
                <w:szCs w:val="22"/>
              </w:rPr>
            </w:pPr>
            <w:r w:rsidRPr="007D3B94">
              <w:rPr>
                <w:sz w:val="22"/>
                <w:szCs w:val="22"/>
              </w:rPr>
              <w:t>Адреса та режим роботи виконавчого органу міської ради, що надає послугу</w:t>
            </w:r>
          </w:p>
        </w:tc>
        <w:tc>
          <w:tcPr>
            <w:tcW w:w="4678" w:type="dxa"/>
            <w:vAlign w:val="center"/>
          </w:tcPr>
          <w:p w:rsidR="006173DA" w:rsidRPr="007D3B94" w:rsidRDefault="006173DA" w:rsidP="00B3581C">
            <w:pPr>
              <w:rPr>
                <w:sz w:val="22"/>
                <w:szCs w:val="22"/>
              </w:rPr>
            </w:pPr>
          </w:p>
        </w:tc>
      </w:tr>
    </w:tbl>
    <w:p w:rsidR="006173DA" w:rsidRPr="007D3B94" w:rsidRDefault="006173DA" w:rsidP="002A32EE">
      <w:pPr>
        <w:numPr>
          <w:ilvl w:val="0"/>
          <w:numId w:val="27"/>
        </w:numPr>
        <w:ind w:left="567" w:firstLine="0"/>
        <w:rPr>
          <w:sz w:val="22"/>
          <w:szCs w:val="22"/>
        </w:rPr>
      </w:pPr>
      <w:r w:rsidRPr="007D3B94">
        <w:rPr>
          <w:sz w:val="22"/>
          <w:szCs w:val="22"/>
        </w:rPr>
        <w:t xml:space="preserve"> До інформаційної картки додається форма заяви</w:t>
      </w:r>
    </w:p>
    <w:p w:rsidR="006173DA" w:rsidRPr="007D3B94" w:rsidRDefault="006173DA" w:rsidP="006173DA">
      <w:pPr>
        <w:pStyle w:val="af0"/>
        <w:jc w:val="center"/>
        <w:rPr>
          <w:color w:val="000000"/>
          <w:sz w:val="22"/>
          <w:szCs w:val="22"/>
        </w:rPr>
      </w:pPr>
      <w:r w:rsidRPr="007D3B94">
        <w:rPr>
          <w:color w:val="000000"/>
          <w:sz w:val="22"/>
          <w:szCs w:val="22"/>
        </w:rPr>
        <w:t>_______________________________________________________________________</w:t>
      </w:r>
      <w:r w:rsidR="007D3B94">
        <w:rPr>
          <w:color w:val="000000"/>
          <w:sz w:val="22"/>
          <w:szCs w:val="22"/>
        </w:rPr>
        <w:t>______________</w:t>
      </w:r>
    </w:p>
    <w:p w:rsidR="006173DA" w:rsidRPr="007D3B94" w:rsidRDefault="006173DA" w:rsidP="006173DA">
      <w:pPr>
        <w:pStyle w:val="af0"/>
        <w:jc w:val="center"/>
        <w:rPr>
          <w:color w:val="000000"/>
          <w:sz w:val="22"/>
          <w:szCs w:val="22"/>
        </w:rPr>
      </w:pPr>
      <w:r w:rsidRPr="007D3B94">
        <w:rPr>
          <w:color w:val="000000"/>
          <w:sz w:val="22"/>
          <w:szCs w:val="22"/>
        </w:rPr>
        <w:t>Тернопільська міська рада, назва виконавчого органу</w:t>
      </w:r>
    </w:p>
    <w:p w:rsidR="006173DA" w:rsidRPr="007D3B94" w:rsidRDefault="006173DA" w:rsidP="006173DA">
      <w:pPr>
        <w:pStyle w:val="af0"/>
        <w:jc w:val="center"/>
        <w:rPr>
          <w:color w:val="000000"/>
          <w:sz w:val="22"/>
          <w:szCs w:val="22"/>
        </w:rPr>
      </w:pPr>
      <w:r w:rsidRPr="00F30DAF">
        <w:rPr>
          <w:color w:val="000000"/>
        </w:rPr>
        <w:t xml:space="preserve">  </w:t>
      </w:r>
      <w:r w:rsidRPr="00F30DAF">
        <w:rPr>
          <w:b/>
          <w:color w:val="000000"/>
        </w:rPr>
        <w:t>ІНФОРМАЦІЙНА КАРТКА</w:t>
      </w:r>
      <w:r w:rsidR="007D3B94" w:rsidRPr="00F30DAF">
        <w:rPr>
          <w:b/>
          <w:color w:val="000000"/>
        </w:rPr>
        <w:t xml:space="preserve"> </w:t>
      </w:r>
      <w:r w:rsidRPr="00F30DAF">
        <w:rPr>
          <w:b/>
          <w:color w:val="000000"/>
        </w:rPr>
        <w:t>шифр</w:t>
      </w:r>
      <w:r w:rsidR="007D3B94" w:rsidRPr="00F30DAF">
        <w:rPr>
          <w:b/>
          <w:color w:val="000000"/>
        </w:rPr>
        <w:t xml:space="preserve"> послуги</w:t>
      </w:r>
      <w:r w:rsidR="00F47B25">
        <w:rPr>
          <w:b/>
          <w:color w:val="000000"/>
        </w:rPr>
        <w:t xml:space="preserve"> </w:t>
      </w:r>
      <w:r w:rsidR="004C02C1">
        <w:rPr>
          <w:b/>
          <w:color w:val="000000"/>
        </w:rPr>
        <w:t xml:space="preserve"> </w:t>
      </w:r>
      <w:r w:rsidRPr="007D3B94">
        <w:rPr>
          <w:color w:val="000000"/>
          <w:sz w:val="22"/>
          <w:szCs w:val="22"/>
        </w:rPr>
        <w:t>Сторінка 1 з 2</w:t>
      </w:r>
    </w:p>
    <w:p w:rsidR="006173DA" w:rsidRDefault="006173DA" w:rsidP="006173DA">
      <w:pPr>
        <w:jc w:val="right"/>
        <w:rPr>
          <w:sz w:val="28"/>
          <w:szCs w:val="28"/>
        </w:rPr>
      </w:pPr>
      <w:r w:rsidRPr="007D3B94">
        <w:rPr>
          <w:color w:val="FF0000"/>
          <w:sz w:val="22"/>
          <w:szCs w:val="22"/>
        </w:rPr>
        <w:br w:type="page"/>
      </w:r>
      <w:r w:rsidRPr="001004CC">
        <w:rPr>
          <w:sz w:val="28"/>
          <w:szCs w:val="28"/>
        </w:rPr>
        <w:lastRenderedPageBreak/>
        <w:t>Д-</w:t>
      </w:r>
      <w:r w:rsidR="00800201">
        <w:rPr>
          <w:sz w:val="28"/>
          <w:szCs w:val="28"/>
        </w:rPr>
        <w:t>15</w:t>
      </w:r>
      <w:r w:rsidRPr="001004CC">
        <w:rPr>
          <w:sz w:val="28"/>
          <w:szCs w:val="28"/>
        </w:rPr>
        <w:t>/НСУЯ</w:t>
      </w:r>
    </w:p>
    <w:p w:rsidR="006173DA" w:rsidRDefault="006173DA" w:rsidP="006173DA">
      <w:pPr>
        <w:jc w:val="right"/>
        <w:rPr>
          <w:sz w:val="28"/>
          <w:szCs w:val="28"/>
        </w:rPr>
      </w:pPr>
    </w:p>
    <w:p w:rsidR="006173DA" w:rsidRPr="00F30DAF" w:rsidRDefault="006173DA" w:rsidP="006173DA">
      <w:pPr>
        <w:jc w:val="center"/>
        <w:rPr>
          <w:b/>
          <w:sz w:val="24"/>
          <w:szCs w:val="24"/>
        </w:rPr>
      </w:pPr>
      <w:r w:rsidRPr="00F30DAF">
        <w:rPr>
          <w:b/>
          <w:sz w:val="24"/>
          <w:szCs w:val="24"/>
        </w:rPr>
        <w:t>ТЕХНОЛОГІЧНА КАРТКА АДМІНІСТРАТИВНОЇ ,</w:t>
      </w:r>
    </w:p>
    <w:p w:rsidR="006173DA" w:rsidRPr="001004CC" w:rsidRDefault="006173DA" w:rsidP="006173DA">
      <w:pPr>
        <w:jc w:val="center"/>
        <w:rPr>
          <w:sz w:val="28"/>
          <w:szCs w:val="28"/>
        </w:rPr>
      </w:pPr>
      <w:r w:rsidRPr="00F30DAF">
        <w:rPr>
          <w:b/>
          <w:sz w:val="24"/>
          <w:szCs w:val="24"/>
        </w:rPr>
        <w:t>НЕАДМІНІСТРАТИВНОЇ ПОСЛУГИ</w:t>
      </w:r>
      <w:r>
        <w:rPr>
          <w:b/>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721"/>
        <w:gridCol w:w="1984"/>
        <w:gridCol w:w="142"/>
        <w:gridCol w:w="1276"/>
        <w:gridCol w:w="425"/>
        <w:gridCol w:w="567"/>
        <w:gridCol w:w="709"/>
        <w:gridCol w:w="1417"/>
      </w:tblGrid>
      <w:tr w:rsidR="006173DA" w:rsidRPr="001004CC" w:rsidTr="00B3581C">
        <w:tc>
          <w:tcPr>
            <w:tcW w:w="5495" w:type="dxa"/>
            <w:gridSpan w:val="4"/>
          </w:tcPr>
          <w:p w:rsidR="006173DA" w:rsidRPr="001004CC" w:rsidRDefault="006173DA" w:rsidP="00B3581C">
            <w:pPr>
              <w:jc w:val="center"/>
              <w:rPr>
                <w:sz w:val="24"/>
                <w:szCs w:val="24"/>
              </w:rPr>
            </w:pPr>
            <w:r w:rsidRPr="001004CC">
              <w:rPr>
                <w:sz w:val="24"/>
                <w:szCs w:val="24"/>
              </w:rPr>
              <w:t>Згідно з вимогами ISO 9001</w:t>
            </w:r>
          </w:p>
          <w:p w:rsidR="006173DA" w:rsidRPr="001004CC" w:rsidRDefault="006173DA" w:rsidP="00B3581C">
            <w:pPr>
              <w:jc w:val="center"/>
              <w:rPr>
                <w:sz w:val="24"/>
                <w:szCs w:val="24"/>
              </w:rPr>
            </w:pPr>
            <w:r w:rsidRPr="001004CC">
              <w:rPr>
                <w:sz w:val="24"/>
                <w:szCs w:val="24"/>
              </w:rPr>
              <w:t>Введено в дію з ________ 201</w:t>
            </w:r>
            <w:r>
              <w:rPr>
                <w:sz w:val="24"/>
                <w:szCs w:val="24"/>
              </w:rPr>
              <w:t>__</w:t>
            </w:r>
            <w:r w:rsidRPr="001004CC">
              <w:rPr>
                <w:sz w:val="24"/>
                <w:szCs w:val="24"/>
              </w:rPr>
              <w:t xml:space="preserve"> року</w:t>
            </w:r>
          </w:p>
        </w:tc>
        <w:tc>
          <w:tcPr>
            <w:tcW w:w="2268" w:type="dxa"/>
            <w:gridSpan w:val="3"/>
          </w:tcPr>
          <w:p w:rsidR="006173DA" w:rsidRDefault="002C2D62" w:rsidP="00B3581C">
            <w:pPr>
              <w:jc w:val="center"/>
              <w:rPr>
                <w:sz w:val="24"/>
                <w:szCs w:val="24"/>
              </w:rPr>
            </w:pPr>
            <w:r>
              <w:rPr>
                <w:sz w:val="24"/>
                <w:szCs w:val="24"/>
              </w:rPr>
              <w:t>Ш</w:t>
            </w:r>
            <w:r w:rsidR="006173DA" w:rsidRPr="001004CC">
              <w:rPr>
                <w:sz w:val="24"/>
                <w:szCs w:val="24"/>
              </w:rPr>
              <w:t>ифр послуги</w:t>
            </w:r>
          </w:p>
          <w:p w:rsidR="00BD0B35" w:rsidRPr="001004CC" w:rsidRDefault="00BD0B35" w:rsidP="00BD0B35">
            <w:pPr>
              <w:tabs>
                <w:tab w:val="left" w:pos="315"/>
              </w:tabs>
              <w:rPr>
                <w:sz w:val="24"/>
                <w:szCs w:val="24"/>
              </w:rPr>
            </w:pPr>
            <w:r>
              <w:rPr>
                <w:sz w:val="24"/>
                <w:szCs w:val="24"/>
              </w:rPr>
              <w:tab/>
              <w:t>АчиН-хх-</w:t>
            </w:r>
            <w:r w:rsidR="00F30DAF">
              <w:rPr>
                <w:sz w:val="24"/>
                <w:szCs w:val="24"/>
              </w:rPr>
              <w:t>уу</w:t>
            </w:r>
            <w:r w:rsidR="006648F2">
              <w:rPr>
                <w:sz w:val="24"/>
                <w:szCs w:val="24"/>
              </w:rPr>
              <w:t>-уу</w:t>
            </w:r>
          </w:p>
          <w:p w:rsidR="006173DA" w:rsidRPr="0073753B" w:rsidRDefault="006173DA" w:rsidP="0073753B">
            <w:pPr>
              <w:jc w:val="center"/>
              <w:rPr>
                <w:sz w:val="28"/>
                <w:szCs w:val="28"/>
                <w:lang w:val="ru-RU"/>
              </w:rPr>
            </w:pPr>
            <w:r w:rsidRPr="001004CC">
              <w:rPr>
                <w:sz w:val="24"/>
                <w:szCs w:val="24"/>
              </w:rPr>
              <w:t xml:space="preserve">Версія </w:t>
            </w:r>
            <w:r w:rsidR="0073753B">
              <w:rPr>
                <w:sz w:val="24"/>
                <w:szCs w:val="24"/>
                <w:lang w:val="en-US"/>
              </w:rPr>
              <w:t>zz</w:t>
            </w:r>
          </w:p>
        </w:tc>
        <w:tc>
          <w:tcPr>
            <w:tcW w:w="2126" w:type="dxa"/>
            <w:gridSpan w:val="2"/>
            <w:vMerge w:val="restart"/>
          </w:tcPr>
          <w:p w:rsidR="006173DA" w:rsidRPr="001004CC" w:rsidRDefault="006173DA" w:rsidP="00B3581C">
            <w:pPr>
              <w:jc w:val="center"/>
              <w:rPr>
                <w:b/>
                <w:sz w:val="26"/>
                <w:szCs w:val="26"/>
              </w:rPr>
            </w:pPr>
            <w:r>
              <w:rPr>
                <w:rFonts w:ascii="Arial" w:hAnsi="Arial" w:cs="Arial"/>
                <w:noProof/>
                <w:lang w:eastAsia="uk-UA"/>
              </w:rPr>
              <w:drawing>
                <wp:inline distT="0" distB="0" distL="0" distR="0">
                  <wp:extent cx="1038225" cy="1400175"/>
                  <wp:effectExtent l="19050" t="0" r="9525" b="0"/>
                  <wp:docPr id="10"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29"/>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173DA" w:rsidRPr="001004CC" w:rsidTr="00B3581C">
        <w:tc>
          <w:tcPr>
            <w:tcW w:w="7763" w:type="dxa"/>
            <w:gridSpan w:val="7"/>
          </w:tcPr>
          <w:p w:rsidR="006173DA" w:rsidRPr="001004CC" w:rsidRDefault="006173DA" w:rsidP="00F30DAF">
            <w:pPr>
              <w:jc w:val="center"/>
              <w:rPr>
                <w:sz w:val="26"/>
                <w:szCs w:val="26"/>
              </w:rPr>
            </w:pPr>
            <w:r w:rsidRPr="001004CC">
              <w:rPr>
                <w:sz w:val="26"/>
                <w:szCs w:val="26"/>
              </w:rPr>
              <w:t xml:space="preserve"> Тернопільськ</w:t>
            </w:r>
            <w:r w:rsidR="00F30DAF">
              <w:rPr>
                <w:sz w:val="26"/>
                <w:szCs w:val="26"/>
              </w:rPr>
              <w:t>а</w:t>
            </w:r>
            <w:r w:rsidRPr="001004CC">
              <w:rPr>
                <w:sz w:val="26"/>
                <w:szCs w:val="26"/>
              </w:rPr>
              <w:t xml:space="preserve"> міськ</w:t>
            </w:r>
            <w:r w:rsidR="00F30DAF">
              <w:rPr>
                <w:sz w:val="26"/>
                <w:szCs w:val="26"/>
              </w:rPr>
              <w:t>а</w:t>
            </w:r>
            <w:r w:rsidRPr="001004CC">
              <w:rPr>
                <w:sz w:val="26"/>
                <w:szCs w:val="26"/>
              </w:rPr>
              <w:t xml:space="preserve"> рад</w:t>
            </w:r>
            <w:r w:rsidR="00F30DAF">
              <w:rPr>
                <w:sz w:val="26"/>
                <w:szCs w:val="26"/>
              </w:rPr>
              <w:t>а</w:t>
            </w:r>
          </w:p>
        </w:tc>
        <w:tc>
          <w:tcPr>
            <w:tcW w:w="2126" w:type="dxa"/>
            <w:gridSpan w:val="2"/>
            <w:vMerge/>
          </w:tcPr>
          <w:p w:rsidR="006173DA" w:rsidRPr="001004CC" w:rsidRDefault="006173DA" w:rsidP="00B3581C">
            <w:pPr>
              <w:jc w:val="center"/>
              <w:rPr>
                <w:sz w:val="28"/>
                <w:szCs w:val="28"/>
              </w:rPr>
            </w:pPr>
          </w:p>
        </w:tc>
      </w:tr>
      <w:tr w:rsidR="006173DA" w:rsidRPr="001004CC" w:rsidTr="00B3581C">
        <w:trPr>
          <w:trHeight w:val="975"/>
        </w:trPr>
        <w:tc>
          <w:tcPr>
            <w:tcW w:w="7763" w:type="dxa"/>
            <w:gridSpan w:val="7"/>
          </w:tcPr>
          <w:p w:rsidR="006173DA" w:rsidRPr="001004CC" w:rsidRDefault="006173DA" w:rsidP="00B3581C">
            <w:pPr>
              <w:jc w:val="center"/>
              <w:rPr>
                <w:b/>
                <w:sz w:val="32"/>
                <w:szCs w:val="32"/>
              </w:rPr>
            </w:pPr>
            <w:r w:rsidRPr="001004CC">
              <w:rPr>
                <w:b/>
                <w:sz w:val="28"/>
                <w:szCs w:val="28"/>
              </w:rPr>
              <w:t>ТЕХНОЛОГІЧНА КАРТКА</w:t>
            </w:r>
            <w:r w:rsidRPr="001004CC">
              <w:rPr>
                <w:b/>
                <w:sz w:val="32"/>
                <w:szCs w:val="32"/>
              </w:rPr>
              <w:t xml:space="preserve"> </w:t>
            </w:r>
          </w:p>
          <w:p w:rsidR="006173DA" w:rsidRDefault="006173DA" w:rsidP="00B3581C">
            <w:pPr>
              <w:jc w:val="center"/>
              <w:rPr>
                <w:sz w:val="24"/>
                <w:szCs w:val="24"/>
              </w:rPr>
            </w:pPr>
            <w:r>
              <w:rPr>
                <w:sz w:val="24"/>
                <w:szCs w:val="24"/>
              </w:rPr>
              <w:t>_____________________________</w:t>
            </w:r>
          </w:p>
          <w:p w:rsidR="006173DA" w:rsidRPr="00F92AE5" w:rsidRDefault="006173DA" w:rsidP="005E1A96">
            <w:pPr>
              <w:jc w:val="center"/>
              <w:rPr>
                <w:sz w:val="24"/>
                <w:szCs w:val="24"/>
              </w:rPr>
            </w:pPr>
            <w:r>
              <w:rPr>
                <w:sz w:val="24"/>
                <w:szCs w:val="24"/>
              </w:rPr>
              <w:t>(н</w:t>
            </w:r>
            <w:r w:rsidRPr="00F92AE5">
              <w:rPr>
                <w:sz w:val="24"/>
                <w:szCs w:val="24"/>
              </w:rPr>
              <w:t>азва АП</w:t>
            </w:r>
            <w:r w:rsidR="004C02C1">
              <w:rPr>
                <w:sz w:val="24"/>
                <w:szCs w:val="24"/>
              </w:rPr>
              <w:t>/</w:t>
            </w:r>
            <w:r>
              <w:rPr>
                <w:sz w:val="24"/>
                <w:szCs w:val="24"/>
              </w:rPr>
              <w:t>НП</w:t>
            </w:r>
            <w:r w:rsidR="005E1A96">
              <w:rPr>
                <w:sz w:val="24"/>
                <w:szCs w:val="24"/>
              </w:rPr>
              <w:t>, ВО</w:t>
            </w:r>
            <w:r w:rsidR="00F30DAF" w:rsidRPr="007D3B94">
              <w:rPr>
                <w:b/>
                <w:sz w:val="22"/>
                <w:szCs w:val="22"/>
              </w:rPr>
              <w:t xml:space="preserve"> </w:t>
            </w:r>
            <w:r w:rsidR="00F30DAF" w:rsidRPr="005E1A96">
              <w:rPr>
                <w:sz w:val="22"/>
                <w:szCs w:val="22"/>
              </w:rPr>
              <w:t>Тернопільської міської ради)</w:t>
            </w:r>
          </w:p>
        </w:tc>
        <w:tc>
          <w:tcPr>
            <w:tcW w:w="2126" w:type="dxa"/>
            <w:gridSpan w:val="2"/>
            <w:vMerge/>
          </w:tcPr>
          <w:p w:rsidR="006173DA" w:rsidRPr="001004CC" w:rsidRDefault="006173DA" w:rsidP="00B3581C">
            <w:pPr>
              <w:jc w:val="center"/>
              <w:rPr>
                <w:b/>
                <w:sz w:val="32"/>
                <w:szCs w:val="32"/>
              </w:rPr>
            </w:pPr>
          </w:p>
        </w:tc>
      </w:tr>
      <w:tr w:rsidR="006173DA" w:rsidRPr="001004CC" w:rsidTr="00B3581C">
        <w:trPr>
          <w:trHeight w:val="345"/>
        </w:trPr>
        <w:tc>
          <w:tcPr>
            <w:tcW w:w="7763" w:type="dxa"/>
            <w:gridSpan w:val="7"/>
          </w:tcPr>
          <w:p w:rsidR="006173DA" w:rsidRPr="00F627F4" w:rsidRDefault="006173DA" w:rsidP="00B3581C">
            <w:pPr>
              <w:rPr>
                <w:color w:val="000000"/>
                <w:sz w:val="24"/>
                <w:szCs w:val="24"/>
              </w:rPr>
            </w:pPr>
            <w:r w:rsidRPr="00F627F4">
              <w:rPr>
                <w:b/>
                <w:color w:val="000000"/>
                <w:sz w:val="24"/>
                <w:szCs w:val="24"/>
              </w:rPr>
              <w:t>Оригінал</w:t>
            </w:r>
            <w:r w:rsidRPr="00F627F4">
              <w:rPr>
                <w:color w:val="000000"/>
                <w:sz w:val="24"/>
                <w:szCs w:val="24"/>
              </w:rPr>
              <w:t xml:space="preserve">: </w:t>
            </w:r>
            <w:r w:rsidR="00F30DAF">
              <w:rPr>
                <w:color w:val="000000"/>
                <w:sz w:val="24"/>
                <w:szCs w:val="24"/>
              </w:rPr>
              <w:t>головний спеціаліст з питань управління якістю</w:t>
            </w:r>
          </w:p>
          <w:p w:rsidR="006173DA" w:rsidRPr="001004CC" w:rsidRDefault="006173DA" w:rsidP="00B3581C">
            <w:pPr>
              <w:rPr>
                <w:b/>
                <w:sz w:val="28"/>
                <w:szCs w:val="28"/>
              </w:rPr>
            </w:pPr>
            <w:r w:rsidRPr="00F627F4">
              <w:rPr>
                <w:b/>
                <w:color w:val="000000"/>
                <w:sz w:val="24"/>
                <w:szCs w:val="24"/>
              </w:rPr>
              <w:t>копії</w:t>
            </w:r>
            <w:r w:rsidRPr="00F627F4">
              <w:rPr>
                <w:color w:val="000000"/>
                <w:sz w:val="24"/>
                <w:szCs w:val="24"/>
              </w:rPr>
              <w:t>: згідно з реєстром розсилки (Ф-01/П-СУЯ/01)</w:t>
            </w:r>
          </w:p>
        </w:tc>
        <w:tc>
          <w:tcPr>
            <w:tcW w:w="2126" w:type="dxa"/>
            <w:gridSpan w:val="2"/>
            <w:vMerge/>
          </w:tcPr>
          <w:p w:rsidR="006173DA" w:rsidRPr="001004CC" w:rsidRDefault="006173DA" w:rsidP="00B3581C">
            <w:pPr>
              <w:jc w:val="center"/>
              <w:rPr>
                <w:b/>
                <w:sz w:val="32"/>
                <w:szCs w:val="32"/>
              </w:rPr>
            </w:pPr>
          </w:p>
        </w:tc>
      </w:tr>
      <w:tr w:rsidR="006173DA" w:rsidRPr="008405A6" w:rsidTr="00B3581C">
        <w:tc>
          <w:tcPr>
            <w:tcW w:w="3369" w:type="dxa"/>
            <w:gridSpan w:val="2"/>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РОЗРОБИВ</w:t>
            </w:r>
            <w:r>
              <w:rPr>
                <w:b/>
                <w:sz w:val="24"/>
                <w:szCs w:val="24"/>
              </w:rPr>
              <w:t xml:space="preserve"> (відповідальна особа ВО за надання АП)</w:t>
            </w:r>
          </w:p>
        </w:tc>
        <w:tc>
          <w:tcPr>
            <w:tcW w:w="3402" w:type="dxa"/>
            <w:gridSpan w:val="3"/>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ПЕРЕВІРИВ</w:t>
            </w:r>
          </w:p>
        </w:tc>
        <w:tc>
          <w:tcPr>
            <w:tcW w:w="3118" w:type="dxa"/>
            <w:gridSpan w:val="4"/>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ЗАТВЕРДЖУЮ</w:t>
            </w:r>
          </w:p>
        </w:tc>
      </w:tr>
      <w:tr w:rsidR="006173DA" w:rsidRPr="00F627F4" w:rsidTr="00B3581C">
        <w:tc>
          <w:tcPr>
            <w:tcW w:w="3369" w:type="dxa"/>
            <w:gridSpan w:val="2"/>
            <w:tcBorders>
              <w:top w:val="single" w:sz="4" w:space="0" w:color="auto"/>
              <w:left w:val="single" w:sz="4" w:space="0" w:color="auto"/>
              <w:bottom w:val="single" w:sz="4" w:space="0" w:color="auto"/>
              <w:right w:val="single" w:sz="4" w:space="0" w:color="auto"/>
            </w:tcBorders>
          </w:tcPr>
          <w:p w:rsidR="006173DA" w:rsidRDefault="006173DA" w:rsidP="00B3581C">
            <w:pPr>
              <w:rPr>
                <w:sz w:val="24"/>
                <w:szCs w:val="24"/>
              </w:rPr>
            </w:pPr>
            <w:r w:rsidRPr="00F627F4">
              <w:rPr>
                <w:sz w:val="24"/>
                <w:szCs w:val="24"/>
              </w:rPr>
              <w:t>Посада</w:t>
            </w:r>
            <w:r>
              <w:rPr>
                <w:sz w:val="24"/>
                <w:szCs w:val="24"/>
              </w:rPr>
              <w:t xml:space="preserve"> </w:t>
            </w:r>
            <w:r w:rsidR="005E1A96">
              <w:rPr>
                <w:sz w:val="24"/>
                <w:szCs w:val="24"/>
              </w:rPr>
              <w:t>:</w:t>
            </w:r>
          </w:p>
          <w:p w:rsidR="005E1A96" w:rsidRDefault="005E1A96" w:rsidP="00B3581C">
            <w:pPr>
              <w:rPr>
                <w:sz w:val="24"/>
                <w:szCs w:val="24"/>
              </w:rPr>
            </w:pPr>
          </w:p>
          <w:p w:rsidR="005E1A96" w:rsidRDefault="005E1A96" w:rsidP="00B3581C">
            <w:pPr>
              <w:rPr>
                <w:sz w:val="24"/>
                <w:szCs w:val="24"/>
              </w:rPr>
            </w:pPr>
          </w:p>
          <w:p w:rsidR="005E1A96" w:rsidRDefault="005E1A96" w:rsidP="00B3581C">
            <w:pPr>
              <w:rPr>
                <w:sz w:val="24"/>
                <w:szCs w:val="24"/>
              </w:rPr>
            </w:pPr>
          </w:p>
          <w:p w:rsidR="005E1A96" w:rsidRPr="00F627F4" w:rsidRDefault="005E1A96" w:rsidP="00B3581C">
            <w:pPr>
              <w:rPr>
                <w:sz w:val="24"/>
                <w:szCs w:val="24"/>
              </w:rPr>
            </w:pPr>
          </w:p>
          <w:p w:rsidR="006173DA" w:rsidRPr="00F627F4" w:rsidRDefault="00BA1405" w:rsidP="00B3581C">
            <w:pPr>
              <w:rPr>
                <w:sz w:val="24"/>
                <w:szCs w:val="24"/>
              </w:rPr>
            </w:pPr>
            <w:r>
              <w:rPr>
                <w:sz w:val="24"/>
                <w:szCs w:val="24"/>
              </w:rPr>
              <w:t>______</w:t>
            </w:r>
            <w:r>
              <w:rPr>
                <w:sz w:val="22"/>
                <w:szCs w:val="22"/>
              </w:rPr>
              <w:t>Власне ім</w:t>
            </w:r>
            <w:r w:rsidRPr="00BA1405">
              <w:rPr>
                <w:sz w:val="22"/>
                <w:szCs w:val="22"/>
                <w:lang w:val="ru-RU"/>
              </w:rPr>
              <w:t>’</w:t>
            </w:r>
            <w:r>
              <w:rPr>
                <w:sz w:val="22"/>
                <w:szCs w:val="22"/>
              </w:rPr>
              <w:t>я, ПРІЗВИЩЕ</w:t>
            </w:r>
          </w:p>
          <w:p w:rsidR="006173DA" w:rsidRPr="00F627F4" w:rsidRDefault="006173DA" w:rsidP="00B3581C">
            <w:pPr>
              <w:rPr>
                <w:sz w:val="24"/>
                <w:szCs w:val="24"/>
              </w:rPr>
            </w:pPr>
            <w:r w:rsidRPr="00F627F4">
              <w:rPr>
                <w:sz w:val="24"/>
                <w:szCs w:val="24"/>
              </w:rPr>
              <w:t xml:space="preserve"> (підпис)</w:t>
            </w:r>
          </w:p>
        </w:tc>
        <w:tc>
          <w:tcPr>
            <w:tcW w:w="3402" w:type="dxa"/>
            <w:gridSpan w:val="3"/>
            <w:tcBorders>
              <w:top w:val="single" w:sz="4" w:space="0" w:color="auto"/>
              <w:left w:val="single" w:sz="4" w:space="0" w:color="auto"/>
              <w:bottom w:val="single" w:sz="4" w:space="0" w:color="auto"/>
              <w:right w:val="single" w:sz="4" w:space="0" w:color="auto"/>
            </w:tcBorders>
          </w:tcPr>
          <w:p w:rsidR="00F30DAF" w:rsidRPr="007D3B94" w:rsidRDefault="00F30DAF" w:rsidP="00F30DAF">
            <w:pPr>
              <w:rPr>
                <w:sz w:val="22"/>
                <w:szCs w:val="22"/>
              </w:rPr>
            </w:pPr>
            <w:r>
              <w:rPr>
                <w:sz w:val="22"/>
                <w:szCs w:val="22"/>
              </w:rPr>
              <w:t>Заступник міського голови -керуючий справами,уп</w:t>
            </w:r>
            <w:r w:rsidRPr="007D3B94">
              <w:rPr>
                <w:sz w:val="22"/>
                <w:szCs w:val="22"/>
              </w:rPr>
              <w:t>овноважений з питань СУЯ</w:t>
            </w:r>
          </w:p>
          <w:p w:rsidR="006173DA" w:rsidRDefault="006173DA" w:rsidP="00B3581C">
            <w:pPr>
              <w:rPr>
                <w:sz w:val="24"/>
                <w:szCs w:val="24"/>
              </w:rPr>
            </w:pPr>
          </w:p>
          <w:p w:rsidR="00BA1405" w:rsidRDefault="00BA1405" w:rsidP="00B3581C">
            <w:pPr>
              <w:rPr>
                <w:sz w:val="22"/>
                <w:szCs w:val="22"/>
              </w:rPr>
            </w:pPr>
          </w:p>
          <w:p w:rsidR="006173DA" w:rsidRPr="00F627F4" w:rsidRDefault="00BA1405" w:rsidP="00B3581C">
            <w:pPr>
              <w:rPr>
                <w:sz w:val="24"/>
                <w:szCs w:val="24"/>
              </w:rPr>
            </w:pPr>
            <w:r>
              <w:rPr>
                <w:sz w:val="22"/>
                <w:szCs w:val="22"/>
              </w:rPr>
              <w:t xml:space="preserve">             Власне ім</w:t>
            </w:r>
            <w:r w:rsidRPr="00BA1405">
              <w:rPr>
                <w:sz w:val="22"/>
                <w:szCs w:val="22"/>
                <w:lang w:val="ru-RU"/>
              </w:rPr>
              <w:t>’</w:t>
            </w:r>
            <w:r>
              <w:rPr>
                <w:sz w:val="22"/>
                <w:szCs w:val="22"/>
              </w:rPr>
              <w:t>я, ПРІЗВИЩЕ</w:t>
            </w:r>
          </w:p>
          <w:p w:rsidR="006173DA" w:rsidRPr="00F627F4" w:rsidRDefault="006173DA" w:rsidP="00B3581C">
            <w:pPr>
              <w:rPr>
                <w:sz w:val="24"/>
                <w:szCs w:val="24"/>
              </w:rPr>
            </w:pPr>
            <w:r w:rsidRPr="00F627F4">
              <w:rPr>
                <w:sz w:val="24"/>
                <w:szCs w:val="24"/>
              </w:rPr>
              <w:t>(підпис)</w:t>
            </w:r>
          </w:p>
        </w:tc>
        <w:tc>
          <w:tcPr>
            <w:tcW w:w="3118" w:type="dxa"/>
            <w:gridSpan w:val="4"/>
            <w:tcBorders>
              <w:top w:val="single" w:sz="4" w:space="0" w:color="auto"/>
              <w:left w:val="single" w:sz="4" w:space="0" w:color="auto"/>
              <w:bottom w:val="single" w:sz="4" w:space="0" w:color="auto"/>
              <w:right w:val="single" w:sz="4" w:space="0" w:color="auto"/>
            </w:tcBorders>
          </w:tcPr>
          <w:p w:rsidR="006173DA" w:rsidRDefault="006173DA" w:rsidP="00B3581C">
            <w:pPr>
              <w:rPr>
                <w:sz w:val="24"/>
                <w:szCs w:val="24"/>
              </w:rPr>
            </w:pPr>
            <w:r w:rsidRPr="00F627F4">
              <w:rPr>
                <w:sz w:val="24"/>
                <w:szCs w:val="24"/>
              </w:rPr>
              <w:t>Міський голова</w:t>
            </w:r>
          </w:p>
          <w:p w:rsidR="005E1A96" w:rsidRDefault="005E1A96" w:rsidP="00B3581C">
            <w:pPr>
              <w:rPr>
                <w:sz w:val="24"/>
                <w:szCs w:val="24"/>
              </w:rPr>
            </w:pPr>
          </w:p>
          <w:p w:rsidR="005E1A96" w:rsidRDefault="005E1A96" w:rsidP="00B3581C">
            <w:pPr>
              <w:rPr>
                <w:sz w:val="24"/>
                <w:szCs w:val="24"/>
              </w:rPr>
            </w:pPr>
          </w:p>
          <w:p w:rsidR="005E1A96" w:rsidRDefault="005E1A96" w:rsidP="00B3581C">
            <w:pPr>
              <w:rPr>
                <w:sz w:val="24"/>
                <w:szCs w:val="24"/>
              </w:rPr>
            </w:pPr>
          </w:p>
          <w:p w:rsidR="005E1A96" w:rsidRPr="00F627F4" w:rsidRDefault="005E1A96" w:rsidP="00B3581C">
            <w:pPr>
              <w:rPr>
                <w:sz w:val="24"/>
                <w:szCs w:val="24"/>
              </w:rPr>
            </w:pPr>
          </w:p>
          <w:p w:rsidR="006173DA" w:rsidRPr="00F627F4" w:rsidRDefault="00BA1405" w:rsidP="00B3581C">
            <w:pPr>
              <w:rPr>
                <w:sz w:val="24"/>
                <w:szCs w:val="24"/>
              </w:rPr>
            </w:pPr>
            <w:r>
              <w:rPr>
                <w:sz w:val="24"/>
                <w:szCs w:val="24"/>
              </w:rPr>
              <w:t>____</w:t>
            </w:r>
            <w:r>
              <w:rPr>
                <w:sz w:val="22"/>
                <w:szCs w:val="22"/>
              </w:rPr>
              <w:t>Власне ім</w:t>
            </w:r>
            <w:r w:rsidRPr="00BA1405">
              <w:rPr>
                <w:sz w:val="22"/>
                <w:szCs w:val="22"/>
                <w:lang w:val="ru-RU"/>
              </w:rPr>
              <w:t>’</w:t>
            </w:r>
            <w:r>
              <w:rPr>
                <w:sz w:val="22"/>
                <w:szCs w:val="22"/>
              </w:rPr>
              <w:t>я, ПРІЗВИЩЕ</w:t>
            </w:r>
          </w:p>
          <w:p w:rsidR="006173DA" w:rsidRPr="00F627F4" w:rsidRDefault="006173DA" w:rsidP="00B3581C">
            <w:pPr>
              <w:rPr>
                <w:sz w:val="24"/>
                <w:szCs w:val="24"/>
              </w:rPr>
            </w:pPr>
            <w:r w:rsidRPr="00F627F4">
              <w:rPr>
                <w:sz w:val="24"/>
                <w:szCs w:val="24"/>
              </w:rPr>
              <w:t>(підпис)</w:t>
            </w:r>
          </w:p>
        </w:tc>
      </w:tr>
      <w:tr w:rsidR="006173DA" w:rsidRPr="00E93175" w:rsidTr="00B3581C">
        <w:tc>
          <w:tcPr>
            <w:tcW w:w="3369" w:type="dxa"/>
            <w:gridSpan w:val="2"/>
            <w:tcBorders>
              <w:top w:val="single" w:sz="4" w:space="0" w:color="auto"/>
              <w:left w:val="single" w:sz="4" w:space="0" w:color="auto"/>
              <w:bottom w:val="single" w:sz="4" w:space="0" w:color="auto"/>
              <w:right w:val="single" w:sz="4" w:space="0" w:color="auto"/>
            </w:tcBorders>
          </w:tcPr>
          <w:p w:rsidR="006173DA" w:rsidRPr="00E93175" w:rsidRDefault="006173DA" w:rsidP="00B3581C">
            <w:pPr>
              <w:rPr>
                <w:sz w:val="24"/>
                <w:szCs w:val="24"/>
              </w:rPr>
            </w:pPr>
            <w:r w:rsidRPr="00E93175">
              <w:rPr>
                <w:sz w:val="24"/>
                <w:szCs w:val="24"/>
              </w:rPr>
              <w:t>____________ 201_</w:t>
            </w:r>
          </w:p>
        </w:tc>
        <w:tc>
          <w:tcPr>
            <w:tcW w:w="3402" w:type="dxa"/>
            <w:gridSpan w:val="3"/>
            <w:tcBorders>
              <w:top w:val="single" w:sz="4" w:space="0" w:color="auto"/>
              <w:left w:val="single" w:sz="4" w:space="0" w:color="auto"/>
              <w:bottom w:val="single" w:sz="4" w:space="0" w:color="auto"/>
              <w:right w:val="single" w:sz="4" w:space="0" w:color="auto"/>
            </w:tcBorders>
          </w:tcPr>
          <w:p w:rsidR="006173DA" w:rsidRPr="00E93175" w:rsidRDefault="006173DA" w:rsidP="00B3581C">
            <w:pPr>
              <w:rPr>
                <w:sz w:val="24"/>
                <w:szCs w:val="24"/>
              </w:rPr>
            </w:pPr>
            <w:r w:rsidRPr="00E93175">
              <w:rPr>
                <w:sz w:val="24"/>
                <w:szCs w:val="24"/>
              </w:rPr>
              <w:t>____________ 201_</w:t>
            </w:r>
          </w:p>
        </w:tc>
        <w:tc>
          <w:tcPr>
            <w:tcW w:w="3118" w:type="dxa"/>
            <w:gridSpan w:val="4"/>
            <w:tcBorders>
              <w:top w:val="single" w:sz="4" w:space="0" w:color="auto"/>
              <w:left w:val="single" w:sz="4" w:space="0" w:color="auto"/>
              <w:bottom w:val="single" w:sz="4" w:space="0" w:color="auto"/>
              <w:right w:val="single" w:sz="4" w:space="0" w:color="auto"/>
            </w:tcBorders>
          </w:tcPr>
          <w:p w:rsidR="006173DA" w:rsidRPr="00E93175" w:rsidRDefault="006173DA" w:rsidP="00B3581C">
            <w:pPr>
              <w:rPr>
                <w:sz w:val="24"/>
                <w:szCs w:val="24"/>
              </w:rPr>
            </w:pPr>
            <w:r w:rsidRPr="00E93175">
              <w:rPr>
                <w:sz w:val="24"/>
                <w:szCs w:val="24"/>
              </w:rPr>
              <w:t>_____________ 201_</w:t>
            </w:r>
          </w:p>
        </w:tc>
      </w:tr>
      <w:tr w:rsidR="006173DA" w:rsidRPr="001004CC" w:rsidTr="00B3581C">
        <w:trPr>
          <w:trHeight w:val="1733"/>
        </w:trPr>
        <w:tc>
          <w:tcPr>
            <w:tcW w:w="648" w:type="dxa"/>
            <w:vAlign w:val="center"/>
          </w:tcPr>
          <w:p w:rsidR="006173DA" w:rsidRPr="001004CC" w:rsidRDefault="006173DA" w:rsidP="00B3581C">
            <w:pPr>
              <w:jc w:val="center"/>
              <w:rPr>
                <w:sz w:val="24"/>
                <w:szCs w:val="24"/>
              </w:rPr>
            </w:pPr>
            <w:r w:rsidRPr="001004CC">
              <w:rPr>
                <w:sz w:val="24"/>
                <w:szCs w:val="24"/>
              </w:rPr>
              <w:t>№  з/п</w:t>
            </w:r>
          </w:p>
        </w:tc>
        <w:tc>
          <w:tcPr>
            <w:tcW w:w="4705" w:type="dxa"/>
            <w:gridSpan w:val="2"/>
            <w:vAlign w:val="center"/>
          </w:tcPr>
          <w:p w:rsidR="006173DA" w:rsidRPr="001004CC" w:rsidRDefault="006173DA" w:rsidP="004C02C1">
            <w:pPr>
              <w:jc w:val="center"/>
              <w:rPr>
                <w:sz w:val="24"/>
                <w:szCs w:val="24"/>
              </w:rPr>
            </w:pPr>
            <w:r w:rsidRPr="001004CC">
              <w:rPr>
                <w:sz w:val="24"/>
                <w:szCs w:val="24"/>
              </w:rPr>
              <w:t xml:space="preserve">Етапи </w:t>
            </w:r>
            <w:r>
              <w:rPr>
                <w:sz w:val="24"/>
                <w:szCs w:val="24"/>
              </w:rPr>
              <w:t>надання АП</w:t>
            </w:r>
            <w:r w:rsidR="004C02C1">
              <w:rPr>
                <w:sz w:val="24"/>
                <w:szCs w:val="24"/>
              </w:rPr>
              <w:t>/НП</w:t>
            </w:r>
          </w:p>
        </w:tc>
        <w:tc>
          <w:tcPr>
            <w:tcW w:w="1843" w:type="dxa"/>
            <w:gridSpan w:val="3"/>
            <w:vAlign w:val="center"/>
          </w:tcPr>
          <w:p w:rsidR="006173DA" w:rsidRPr="001004CC" w:rsidRDefault="006173DA" w:rsidP="00B3581C">
            <w:pPr>
              <w:jc w:val="center"/>
              <w:rPr>
                <w:sz w:val="24"/>
                <w:szCs w:val="24"/>
              </w:rPr>
            </w:pPr>
            <w:r>
              <w:rPr>
                <w:sz w:val="24"/>
                <w:szCs w:val="24"/>
              </w:rPr>
              <w:t>Відповідальна п</w:t>
            </w:r>
            <w:r w:rsidRPr="001004CC">
              <w:rPr>
                <w:sz w:val="24"/>
                <w:szCs w:val="24"/>
              </w:rPr>
              <w:t xml:space="preserve">осадова особа </w:t>
            </w:r>
            <w:r w:rsidRPr="00FF2500">
              <w:rPr>
                <w:sz w:val="24"/>
                <w:szCs w:val="24"/>
              </w:rPr>
              <w:t>СНАП</w:t>
            </w:r>
          </w:p>
        </w:tc>
        <w:tc>
          <w:tcPr>
            <w:tcW w:w="1276" w:type="dxa"/>
            <w:gridSpan w:val="2"/>
            <w:vAlign w:val="center"/>
          </w:tcPr>
          <w:p w:rsidR="006173DA" w:rsidRPr="001004CC" w:rsidRDefault="006173DA" w:rsidP="00B3581C">
            <w:pPr>
              <w:jc w:val="center"/>
              <w:rPr>
                <w:sz w:val="24"/>
                <w:szCs w:val="24"/>
              </w:rPr>
            </w:pPr>
            <w:r w:rsidRPr="001004CC">
              <w:rPr>
                <w:sz w:val="24"/>
                <w:szCs w:val="24"/>
              </w:rPr>
              <w:t>Дія</w:t>
            </w:r>
          </w:p>
          <w:p w:rsidR="006173DA" w:rsidRPr="001004CC" w:rsidRDefault="006173DA" w:rsidP="00B3581C">
            <w:pPr>
              <w:jc w:val="center"/>
              <w:rPr>
                <w:sz w:val="24"/>
                <w:szCs w:val="24"/>
              </w:rPr>
            </w:pPr>
            <w:r>
              <w:rPr>
                <w:sz w:val="24"/>
                <w:szCs w:val="24"/>
              </w:rPr>
              <w:t>(вибирати з умовних позначок)</w:t>
            </w:r>
          </w:p>
        </w:tc>
        <w:tc>
          <w:tcPr>
            <w:tcW w:w="1417" w:type="dxa"/>
            <w:vAlign w:val="center"/>
          </w:tcPr>
          <w:p w:rsidR="006173DA" w:rsidRPr="001004CC" w:rsidRDefault="006173DA" w:rsidP="00B3581C">
            <w:pPr>
              <w:jc w:val="center"/>
              <w:rPr>
                <w:sz w:val="24"/>
                <w:szCs w:val="24"/>
              </w:rPr>
            </w:pPr>
            <w:r>
              <w:rPr>
                <w:sz w:val="24"/>
                <w:szCs w:val="24"/>
              </w:rPr>
              <w:t>Строки</w:t>
            </w:r>
            <w:r w:rsidRPr="001004CC">
              <w:rPr>
                <w:sz w:val="24"/>
                <w:szCs w:val="24"/>
              </w:rPr>
              <w:t xml:space="preserve"> виконання</w:t>
            </w:r>
            <w:r>
              <w:rPr>
                <w:sz w:val="24"/>
                <w:szCs w:val="24"/>
              </w:rPr>
              <w:t xml:space="preserve"> етапів</w:t>
            </w:r>
          </w:p>
          <w:p w:rsidR="006173DA" w:rsidRPr="001004CC" w:rsidRDefault="006173DA" w:rsidP="00B3581C">
            <w:pPr>
              <w:jc w:val="center"/>
              <w:rPr>
                <w:sz w:val="24"/>
                <w:szCs w:val="24"/>
              </w:rPr>
            </w:pPr>
            <w:r>
              <w:rPr>
                <w:sz w:val="24"/>
                <w:szCs w:val="24"/>
              </w:rPr>
              <w:t>(дії, рішення)</w:t>
            </w:r>
          </w:p>
        </w:tc>
      </w:tr>
      <w:tr w:rsidR="006173DA" w:rsidRPr="00E93175" w:rsidTr="00B3581C">
        <w:trPr>
          <w:trHeight w:val="457"/>
        </w:trPr>
        <w:tc>
          <w:tcPr>
            <w:tcW w:w="648" w:type="dxa"/>
            <w:vAlign w:val="center"/>
          </w:tcPr>
          <w:p w:rsidR="006173DA" w:rsidRPr="00E93175" w:rsidRDefault="006173DA" w:rsidP="00B3581C">
            <w:pPr>
              <w:jc w:val="center"/>
              <w:rPr>
                <w:sz w:val="24"/>
                <w:szCs w:val="24"/>
              </w:rPr>
            </w:pPr>
            <w:r w:rsidRPr="00E93175">
              <w:rPr>
                <w:sz w:val="24"/>
                <w:szCs w:val="24"/>
              </w:rPr>
              <w:t>1</w:t>
            </w:r>
          </w:p>
        </w:tc>
        <w:tc>
          <w:tcPr>
            <w:tcW w:w="4705" w:type="dxa"/>
            <w:gridSpan w:val="2"/>
            <w:vAlign w:val="center"/>
          </w:tcPr>
          <w:p w:rsidR="006173DA" w:rsidRPr="00E93175" w:rsidRDefault="006173DA" w:rsidP="00B3581C">
            <w:pPr>
              <w:jc w:val="center"/>
              <w:rPr>
                <w:sz w:val="24"/>
                <w:szCs w:val="24"/>
              </w:rPr>
            </w:pPr>
            <w:r w:rsidRPr="00E93175">
              <w:rPr>
                <w:sz w:val="24"/>
                <w:szCs w:val="24"/>
              </w:rPr>
              <w:t>2</w:t>
            </w:r>
          </w:p>
        </w:tc>
        <w:tc>
          <w:tcPr>
            <w:tcW w:w="1843" w:type="dxa"/>
            <w:gridSpan w:val="3"/>
            <w:vAlign w:val="center"/>
          </w:tcPr>
          <w:p w:rsidR="006173DA" w:rsidRPr="00E93175" w:rsidRDefault="006173DA" w:rsidP="00B3581C">
            <w:pPr>
              <w:jc w:val="center"/>
              <w:rPr>
                <w:sz w:val="24"/>
                <w:szCs w:val="24"/>
              </w:rPr>
            </w:pPr>
            <w:r w:rsidRPr="00E93175">
              <w:rPr>
                <w:sz w:val="24"/>
                <w:szCs w:val="24"/>
              </w:rPr>
              <w:t>3</w:t>
            </w:r>
          </w:p>
        </w:tc>
        <w:tc>
          <w:tcPr>
            <w:tcW w:w="1276" w:type="dxa"/>
            <w:gridSpan w:val="2"/>
            <w:vAlign w:val="center"/>
          </w:tcPr>
          <w:p w:rsidR="006173DA" w:rsidRPr="00E93175" w:rsidRDefault="006173DA" w:rsidP="00B3581C">
            <w:pPr>
              <w:jc w:val="center"/>
              <w:rPr>
                <w:sz w:val="24"/>
                <w:szCs w:val="24"/>
              </w:rPr>
            </w:pPr>
            <w:r w:rsidRPr="00E93175">
              <w:rPr>
                <w:sz w:val="24"/>
                <w:szCs w:val="24"/>
              </w:rPr>
              <w:t>4</w:t>
            </w:r>
          </w:p>
        </w:tc>
        <w:tc>
          <w:tcPr>
            <w:tcW w:w="1417" w:type="dxa"/>
            <w:vAlign w:val="center"/>
          </w:tcPr>
          <w:p w:rsidR="006173DA" w:rsidRPr="00E93175" w:rsidRDefault="006173DA" w:rsidP="00B3581C">
            <w:pPr>
              <w:jc w:val="center"/>
              <w:rPr>
                <w:sz w:val="24"/>
                <w:szCs w:val="24"/>
              </w:rPr>
            </w:pPr>
            <w:r w:rsidRPr="00E93175">
              <w:rPr>
                <w:sz w:val="24"/>
                <w:szCs w:val="24"/>
              </w:rPr>
              <w:t>5</w:t>
            </w:r>
          </w:p>
        </w:tc>
      </w:tr>
      <w:tr w:rsidR="006173DA" w:rsidRPr="001004CC" w:rsidTr="00B3581C">
        <w:trPr>
          <w:trHeight w:val="563"/>
        </w:trPr>
        <w:tc>
          <w:tcPr>
            <w:tcW w:w="648" w:type="dxa"/>
            <w:vAlign w:val="center"/>
          </w:tcPr>
          <w:p w:rsidR="006173DA" w:rsidRPr="001004CC" w:rsidRDefault="006173DA" w:rsidP="00B3581C">
            <w:pPr>
              <w:jc w:val="center"/>
              <w:rPr>
                <w:sz w:val="24"/>
                <w:szCs w:val="24"/>
              </w:rPr>
            </w:pPr>
          </w:p>
        </w:tc>
        <w:tc>
          <w:tcPr>
            <w:tcW w:w="4705" w:type="dxa"/>
            <w:gridSpan w:val="2"/>
            <w:vAlign w:val="center"/>
          </w:tcPr>
          <w:p w:rsidR="006173DA" w:rsidRPr="001004CC" w:rsidRDefault="006173DA" w:rsidP="00B3581C">
            <w:pPr>
              <w:jc w:val="center"/>
              <w:rPr>
                <w:sz w:val="24"/>
                <w:szCs w:val="24"/>
              </w:rPr>
            </w:pPr>
          </w:p>
        </w:tc>
        <w:tc>
          <w:tcPr>
            <w:tcW w:w="1843" w:type="dxa"/>
            <w:gridSpan w:val="3"/>
            <w:vAlign w:val="center"/>
          </w:tcPr>
          <w:p w:rsidR="006173DA" w:rsidRPr="001004CC" w:rsidRDefault="006173DA" w:rsidP="00B3581C">
            <w:pPr>
              <w:jc w:val="center"/>
              <w:rPr>
                <w:sz w:val="24"/>
                <w:szCs w:val="24"/>
              </w:rPr>
            </w:pPr>
          </w:p>
        </w:tc>
        <w:tc>
          <w:tcPr>
            <w:tcW w:w="1276" w:type="dxa"/>
            <w:gridSpan w:val="2"/>
            <w:tcBorders>
              <w:top w:val="nil"/>
            </w:tcBorders>
            <w:vAlign w:val="center"/>
          </w:tcPr>
          <w:p w:rsidR="006173DA" w:rsidRPr="001004CC" w:rsidRDefault="006173DA" w:rsidP="00B3581C">
            <w:pPr>
              <w:jc w:val="center"/>
              <w:rPr>
                <w:sz w:val="24"/>
                <w:szCs w:val="24"/>
              </w:rPr>
            </w:pPr>
          </w:p>
        </w:tc>
        <w:tc>
          <w:tcPr>
            <w:tcW w:w="1417" w:type="dxa"/>
            <w:vAlign w:val="center"/>
          </w:tcPr>
          <w:p w:rsidR="006173DA" w:rsidRPr="001004CC" w:rsidRDefault="006173DA" w:rsidP="00B3581C">
            <w:pPr>
              <w:jc w:val="center"/>
              <w:rPr>
                <w:sz w:val="24"/>
                <w:szCs w:val="24"/>
              </w:rPr>
            </w:pPr>
          </w:p>
        </w:tc>
      </w:tr>
      <w:tr w:rsidR="006173DA" w:rsidRPr="001004CC" w:rsidTr="00B3581C">
        <w:trPr>
          <w:trHeight w:val="840"/>
        </w:trPr>
        <w:tc>
          <w:tcPr>
            <w:tcW w:w="9889" w:type="dxa"/>
            <w:gridSpan w:val="9"/>
          </w:tcPr>
          <w:p w:rsidR="006173DA" w:rsidRPr="001004CC" w:rsidRDefault="00726EA7" w:rsidP="00B3581C">
            <w:pPr>
              <w:rPr>
                <w:sz w:val="24"/>
                <w:szCs w:val="24"/>
              </w:rPr>
            </w:pPr>
            <w:r>
              <w:rPr>
                <w:noProof/>
                <w:sz w:val="24"/>
                <w:szCs w:val="24"/>
                <w:lang w:eastAsia="uk-UA"/>
              </w:rPr>
              <mc:AlternateContent>
                <mc:Choice Requires="wps">
                  <w:drawing>
                    <wp:anchor distT="0" distB="0" distL="114300" distR="114300" simplePos="0" relativeHeight="251826176" behindDoc="0" locked="0" layoutInCell="1" allowOverlap="1">
                      <wp:simplePos x="0" y="0"/>
                      <wp:positionH relativeFrom="column">
                        <wp:posOffset>5501640</wp:posOffset>
                      </wp:positionH>
                      <wp:positionV relativeFrom="paragraph">
                        <wp:posOffset>83820</wp:posOffset>
                      </wp:positionV>
                      <wp:extent cx="360045" cy="351155"/>
                      <wp:effectExtent l="9525" t="11430" r="11430" b="8890"/>
                      <wp:wrapNone/>
                      <wp:docPr id="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51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7792D" id="Rectangle 159" o:spid="_x0000_s1026" style="position:absolute;margin-left:433.2pt;margin-top:6.6pt;width:28.35pt;height:27.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"/>
                  </w:pict>
                </mc:Fallback>
              </mc:AlternateContent>
            </w:r>
          </w:p>
          <w:p w:rsidR="006173DA" w:rsidRPr="001004CC" w:rsidRDefault="006173DA" w:rsidP="00B3581C">
            <w:pPr>
              <w:jc w:val="center"/>
              <w:rPr>
                <w:sz w:val="24"/>
                <w:szCs w:val="24"/>
              </w:rPr>
            </w:pPr>
            <w:r>
              <w:rPr>
                <w:sz w:val="24"/>
                <w:szCs w:val="24"/>
              </w:rPr>
              <w:t>Граничний строк</w:t>
            </w:r>
            <w:r w:rsidRPr="001004CC">
              <w:rPr>
                <w:sz w:val="24"/>
                <w:szCs w:val="24"/>
              </w:rPr>
              <w:t xml:space="preserve"> </w:t>
            </w:r>
            <w:r>
              <w:rPr>
                <w:sz w:val="24"/>
                <w:szCs w:val="24"/>
              </w:rPr>
              <w:t xml:space="preserve">надання АП/НП </w:t>
            </w:r>
            <w:r w:rsidRPr="001004CC">
              <w:rPr>
                <w:sz w:val="24"/>
                <w:szCs w:val="24"/>
              </w:rPr>
              <w:t>(</w:t>
            </w:r>
            <w:r>
              <w:rPr>
                <w:sz w:val="24"/>
                <w:szCs w:val="24"/>
              </w:rPr>
              <w:t xml:space="preserve">визначений законом </w:t>
            </w:r>
            <w:r w:rsidRPr="001004CC">
              <w:rPr>
                <w:sz w:val="24"/>
                <w:szCs w:val="24"/>
              </w:rPr>
              <w:t>)</w:t>
            </w:r>
          </w:p>
        </w:tc>
      </w:tr>
    </w:tbl>
    <w:p w:rsidR="006173DA" w:rsidRPr="001004CC" w:rsidRDefault="002C2D62" w:rsidP="006173DA">
      <w:pPr>
        <w:rPr>
          <w:sz w:val="24"/>
          <w:szCs w:val="24"/>
        </w:rPr>
      </w:pPr>
      <w:r>
        <w:rPr>
          <w:sz w:val="24"/>
          <w:szCs w:val="24"/>
        </w:rPr>
        <w:t>1.</w:t>
      </w:r>
      <w:r w:rsidR="006173DA" w:rsidRPr="001004CC">
        <w:rPr>
          <w:sz w:val="24"/>
          <w:szCs w:val="24"/>
        </w:rPr>
        <w:t>Умовні позначки</w:t>
      </w:r>
      <w:r w:rsidR="006173DA">
        <w:rPr>
          <w:sz w:val="24"/>
          <w:szCs w:val="24"/>
        </w:rPr>
        <w:t xml:space="preserve"> дії</w:t>
      </w:r>
      <w:r w:rsidR="006173DA" w:rsidRPr="001004CC">
        <w:rPr>
          <w:sz w:val="24"/>
          <w:szCs w:val="24"/>
        </w:rPr>
        <w:t xml:space="preserve">: В </w:t>
      </w:r>
      <w:r w:rsidR="006173DA">
        <w:rPr>
          <w:sz w:val="24"/>
          <w:szCs w:val="24"/>
        </w:rPr>
        <w:t>–</w:t>
      </w:r>
      <w:r w:rsidR="006173DA" w:rsidRPr="001004CC">
        <w:rPr>
          <w:sz w:val="24"/>
          <w:szCs w:val="24"/>
        </w:rPr>
        <w:t xml:space="preserve"> виконує, У – бере участь, П </w:t>
      </w:r>
      <w:r w:rsidR="006173DA">
        <w:rPr>
          <w:sz w:val="24"/>
          <w:szCs w:val="24"/>
        </w:rPr>
        <w:t>–</w:t>
      </w:r>
      <w:r w:rsidR="006173DA" w:rsidRPr="001004CC">
        <w:rPr>
          <w:sz w:val="24"/>
          <w:szCs w:val="24"/>
        </w:rPr>
        <w:t xml:space="preserve"> погоджує, З </w:t>
      </w:r>
      <w:r w:rsidR="006173DA">
        <w:rPr>
          <w:sz w:val="24"/>
          <w:szCs w:val="24"/>
        </w:rPr>
        <w:t>– затверджує</w:t>
      </w:r>
    </w:p>
    <w:p w:rsidR="002C2D62" w:rsidRPr="001004CC" w:rsidRDefault="002C2D62" w:rsidP="002C2D62">
      <w:pPr>
        <w:jc w:val="both"/>
        <w:rPr>
          <w:sz w:val="24"/>
          <w:szCs w:val="24"/>
        </w:rPr>
      </w:pPr>
      <w:r>
        <w:rPr>
          <w:sz w:val="24"/>
          <w:szCs w:val="24"/>
        </w:rPr>
        <w:t>2.</w:t>
      </w:r>
      <w:r w:rsidRPr="002C2D62">
        <w:rPr>
          <w:color w:val="000000"/>
        </w:rPr>
        <w:t xml:space="preserve"> </w:t>
      </w:r>
      <w:r>
        <w:rPr>
          <w:color w:val="000000"/>
        </w:rPr>
        <w:t>АчиН-адміністративна чи неадміністративна послуга,хх-цифровий код послуги,уу-уу- чотирьохзначний номер послуги</w:t>
      </w:r>
    </w:p>
    <w:p w:rsidR="006173DA" w:rsidRDefault="006173DA" w:rsidP="006173DA">
      <w:pPr>
        <w:rPr>
          <w:sz w:val="24"/>
          <w:szCs w:val="24"/>
        </w:rPr>
      </w:pPr>
    </w:p>
    <w:p w:rsidR="006173DA" w:rsidRPr="003822BB" w:rsidRDefault="006173DA" w:rsidP="002C2D62">
      <w:pPr>
        <w:rPr>
          <w:sz w:val="24"/>
          <w:szCs w:val="24"/>
        </w:rPr>
      </w:pPr>
      <w:r w:rsidRPr="003822BB">
        <w:rPr>
          <w:sz w:val="24"/>
          <w:szCs w:val="24"/>
        </w:rPr>
        <w:t xml:space="preserve">Механізм оскарження результату надання </w:t>
      </w:r>
      <w:r w:rsidR="002C2D62">
        <w:rPr>
          <w:sz w:val="24"/>
          <w:szCs w:val="24"/>
        </w:rPr>
        <w:t>послуги</w:t>
      </w:r>
      <w:r w:rsidRPr="003822BB">
        <w:rPr>
          <w:sz w:val="24"/>
          <w:szCs w:val="24"/>
        </w:rPr>
        <w:t>:________________________________________</w:t>
      </w:r>
    </w:p>
    <w:p w:rsidR="006173DA" w:rsidRPr="001004CC" w:rsidRDefault="006173DA" w:rsidP="002C2D62">
      <w:pPr>
        <w:rPr>
          <w:sz w:val="24"/>
          <w:szCs w:val="24"/>
        </w:rPr>
      </w:pPr>
    </w:p>
    <w:p w:rsidR="006173DA" w:rsidRPr="001004CC" w:rsidRDefault="006173DA" w:rsidP="006173DA">
      <w:pPr>
        <w:jc w:val="center"/>
        <w:rPr>
          <w:sz w:val="24"/>
          <w:szCs w:val="24"/>
        </w:rPr>
      </w:pPr>
      <w:r w:rsidRPr="001004CC">
        <w:rPr>
          <w:sz w:val="24"/>
          <w:szCs w:val="24"/>
        </w:rPr>
        <w:t>_____________________________________________________________</w:t>
      </w:r>
      <w:r>
        <w:rPr>
          <w:sz w:val="24"/>
          <w:szCs w:val="24"/>
        </w:rPr>
        <w:t>________________</w:t>
      </w:r>
    </w:p>
    <w:p w:rsidR="006173DA" w:rsidRPr="001004CC" w:rsidRDefault="006173DA" w:rsidP="006173DA">
      <w:pPr>
        <w:pStyle w:val="af0"/>
        <w:jc w:val="center"/>
        <w:rPr>
          <w:color w:val="000000"/>
          <w:sz w:val="18"/>
          <w:szCs w:val="18"/>
        </w:rPr>
      </w:pPr>
      <w:r w:rsidRPr="001004CC">
        <w:rPr>
          <w:color w:val="000000"/>
          <w:sz w:val="18"/>
          <w:szCs w:val="18"/>
        </w:rPr>
        <w:t xml:space="preserve">Тернопільська міська рада, назва </w:t>
      </w:r>
      <w:r>
        <w:rPr>
          <w:color w:val="000000"/>
          <w:sz w:val="18"/>
          <w:szCs w:val="18"/>
        </w:rPr>
        <w:t>виконавчого органу</w:t>
      </w:r>
    </w:p>
    <w:p w:rsidR="006173DA" w:rsidRPr="001004CC" w:rsidRDefault="006173DA" w:rsidP="006173DA">
      <w:pPr>
        <w:pStyle w:val="af0"/>
        <w:jc w:val="center"/>
        <w:rPr>
          <w:b/>
          <w:color w:val="000000"/>
        </w:rPr>
      </w:pPr>
      <w:r w:rsidRPr="001004CC">
        <w:rPr>
          <w:b/>
          <w:color w:val="000000"/>
        </w:rPr>
        <w:t xml:space="preserve">ТЕХНОЛОІЧНА КАРТКА </w:t>
      </w:r>
      <w:r w:rsidR="004C02C1">
        <w:rPr>
          <w:b/>
          <w:color w:val="000000"/>
        </w:rPr>
        <w:t xml:space="preserve"> </w:t>
      </w:r>
      <w:r w:rsidRPr="001004CC">
        <w:rPr>
          <w:b/>
          <w:color w:val="000000"/>
        </w:rPr>
        <w:t>шифр</w:t>
      </w:r>
      <w:r w:rsidR="004C02C1">
        <w:rPr>
          <w:b/>
          <w:color w:val="000000"/>
        </w:rPr>
        <w:t xml:space="preserve"> послуги</w:t>
      </w:r>
    </w:p>
    <w:p w:rsidR="006173DA" w:rsidRPr="001004CC" w:rsidRDefault="006173DA" w:rsidP="006173DA">
      <w:pPr>
        <w:pStyle w:val="af0"/>
        <w:jc w:val="center"/>
        <w:rPr>
          <w:color w:val="000000"/>
          <w:sz w:val="18"/>
          <w:szCs w:val="18"/>
        </w:rPr>
      </w:pPr>
      <w:r w:rsidRPr="001004CC">
        <w:rPr>
          <w:color w:val="000000"/>
          <w:sz w:val="18"/>
          <w:szCs w:val="18"/>
        </w:rPr>
        <w:t>Сторінка 1 з 2</w:t>
      </w:r>
    </w:p>
    <w:p w:rsidR="006173DA" w:rsidRDefault="006173DA" w:rsidP="006173DA">
      <w:pPr>
        <w:jc w:val="right"/>
        <w:rPr>
          <w:color w:val="FF0000"/>
          <w:sz w:val="28"/>
          <w:szCs w:val="28"/>
        </w:rPr>
      </w:pPr>
    </w:p>
    <w:p w:rsidR="00DD5BE0" w:rsidRDefault="006173DA" w:rsidP="006173DA">
      <w:pPr>
        <w:jc w:val="right"/>
        <w:rPr>
          <w:color w:val="FF0000"/>
          <w:sz w:val="28"/>
          <w:szCs w:val="28"/>
        </w:rPr>
      </w:pPr>
      <w:r>
        <w:rPr>
          <w:color w:val="FF0000"/>
          <w:sz w:val="28"/>
          <w:szCs w:val="28"/>
        </w:rPr>
        <w:br w:type="page"/>
      </w:r>
    </w:p>
    <w:p w:rsidR="006173DA" w:rsidRDefault="006173DA" w:rsidP="006173DA">
      <w:pPr>
        <w:jc w:val="right"/>
        <w:rPr>
          <w:sz w:val="28"/>
          <w:szCs w:val="28"/>
        </w:rPr>
      </w:pPr>
      <w:r w:rsidRPr="001004CC">
        <w:rPr>
          <w:sz w:val="28"/>
          <w:szCs w:val="28"/>
        </w:rPr>
        <w:lastRenderedPageBreak/>
        <w:t>Д-</w:t>
      </w:r>
      <w:r>
        <w:rPr>
          <w:sz w:val="28"/>
          <w:szCs w:val="28"/>
        </w:rPr>
        <w:t>1</w:t>
      </w:r>
      <w:r w:rsidR="00800201">
        <w:rPr>
          <w:sz w:val="28"/>
          <w:szCs w:val="28"/>
        </w:rPr>
        <w:t>6</w:t>
      </w:r>
      <w:r w:rsidRPr="001004CC">
        <w:rPr>
          <w:sz w:val="28"/>
          <w:szCs w:val="28"/>
        </w:rPr>
        <w:t>/НСУЯ</w:t>
      </w:r>
    </w:p>
    <w:p w:rsidR="006173DA" w:rsidRPr="001004CC" w:rsidRDefault="006173DA" w:rsidP="006173DA">
      <w:pPr>
        <w:jc w:val="center"/>
        <w:rPr>
          <w:b/>
          <w:sz w:val="28"/>
          <w:szCs w:val="28"/>
        </w:rPr>
      </w:pPr>
      <w:r>
        <w:rPr>
          <w:b/>
          <w:sz w:val="28"/>
          <w:szCs w:val="28"/>
        </w:rPr>
        <w:t>ПАСПОРТ ПРОЦЕСУ</w:t>
      </w:r>
    </w:p>
    <w:p w:rsidR="006173DA" w:rsidRPr="00823D49" w:rsidRDefault="006173DA" w:rsidP="006173DA">
      <w:pPr>
        <w:jc w:val="cente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5"/>
        <w:gridCol w:w="1358"/>
        <w:gridCol w:w="2268"/>
      </w:tblGrid>
      <w:tr w:rsidR="006173DA" w:rsidRPr="001004CC" w:rsidTr="00B3581C">
        <w:trPr>
          <w:trHeight w:val="585"/>
        </w:trPr>
        <w:tc>
          <w:tcPr>
            <w:tcW w:w="7763" w:type="dxa"/>
            <w:gridSpan w:val="2"/>
            <w:vAlign w:val="center"/>
          </w:tcPr>
          <w:p w:rsidR="006173DA" w:rsidRPr="00364611" w:rsidRDefault="006173DA" w:rsidP="00364611">
            <w:pPr>
              <w:jc w:val="center"/>
              <w:rPr>
                <w:sz w:val="28"/>
                <w:szCs w:val="28"/>
              </w:rPr>
            </w:pPr>
            <w:r w:rsidRPr="00364611">
              <w:rPr>
                <w:sz w:val="28"/>
                <w:szCs w:val="28"/>
              </w:rPr>
              <w:t>Тернопільськ</w:t>
            </w:r>
            <w:r w:rsidR="00364611" w:rsidRPr="00364611">
              <w:rPr>
                <w:sz w:val="28"/>
                <w:szCs w:val="28"/>
              </w:rPr>
              <w:t>а</w:t>
            </w:r>
            <w:r w:rsidRPr="00364611">
              <w:rPr>
                <w:sz w:val="28"/>
                <w:szCs w:val="28"/>
              </w:rPr>
              <w:t xml:space="preserve"> міськ</w:t>
            </w:r>
            <w:r w:rsidR="00364611" w:rsidRPr="00364611">
              <w:rPr>
                <w:sz w:val="28"/>
                <w:szCs w:val="28"/>
              </w:rPr>
              <w:t>а</w:t>
            </w:r>
            <w:r w:rsidRPr="00364611">
              <w:rPr>
                <w:sz w:val="28"/>
                <w:szCs w:val="28"/>
              </w:rPr>
              <w:t xml:space="preserve"> рад</w:t>
            </w:r>
            <w:r w:rsidR="00364611" w:rsidRPr="00364611">
              <w:rPr>
                <w:sz w:val="28"/>
                <w:szCs w:val="28"/>
              </w:rPr>
              <w:t>а</w:t>
            </w:r>
          </w:p>
        </w:tc>
        <w:tc>
          <w:tcPr>
            <w:tcW w:w="2268" w:type="dxa"/>
            <w:vMerge w:val="restart"/>
          </w:tcPr>
          <w:p w:rsidR="006173DA" w:rsidRPr="001004CC" w:rsidRDefault="006173DA" w:rsidP="00B3581C">
            <w:pPr>
              <w:jc w:val="center"/>
              <w:rPr>
                <w:b/>
                <w:sz w:val="26"/>
                <w:szCs w:val="26"/>
              </w:rPr>
            </w:pPr>
            <w:r>
              <w:rPr>
                <w:rFonts w:ascii="Arial" w:hAnsi="Arial" w:cs="Arial"/>
                <w:noProof/>
                <w:lang w:eastAsia="uk-UA"/>
              </w:rPr>
              <w:drawing>
                <wp:inline distT="0" distB="0" distL="0" distR="0">
                  <wp:extent cx="1038225" cy="1400175"/>
                  <wp:effectExtent l="19050" t="0" r="9525" b="0"/>
                  <wp:docPr id="11"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29"/>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173DA" w:rsidRPr="001004CC" w:rsidTr="00B3581C">
        <w:trPr>
          <w:trHeight w:val="734"/>
        </w:trPr>
        <w:tc>
          <w:tcPr>
            <w:tcW w:w="6405" w:type="dxa"/>
          </w:tcPr>
          <w:p w:rsidR="006173DA" w:rsidRDefault="009C2E45" w:rsidP="00B3581C">
            <w:pPr>
              <w:jc w:val="center"/>
              <w:rPr>
                <w:b/>
                <w:sz w:val="24"/>
                <w:szCs w:val="24"/>
              </w:rPr>
            </w:pPr>
            <w:r>
              <w:rPr>
                <w:b/>
                <w:sz w:val="24"/>
                <w:szCs w:val="24"/>
              </w:rPr>
              <w:t xml:space="preserve">               </w:t>
            </w:r>
            <w:r w:rsidR="006173DA" w:rsidRPr="00364611">
              <w:rPr>
                <w:b/>
                <w:sz w:val="24"/>
                <w:szCs w:val="24"/>
              </w:rPr>
              <w:t>ПАСПОРТ ПРОЦЕСУ</w:t>
            </w:r>
          </w:p>
          <w:p w:rsidR="00364611" w:rsidRPr="00364611" w:rsidRDefault="00364611" w:rsidP="00B3581C">
            <w:pPr>
              <w:jc w:val="center"/>
              <w:rPr>
                <w:b/>
                <w:sz w:val="24"/>
                <w:szCs w:val="24"/>
              </w:rPr>
            </w:pPr>
            <w:r>
              <w:rPr>
                <w:b/>
                <w:sz w:val="24"/>
                <w:szCs w:val="24"/>
              </w:rPr>
              <w:t>-----------------------------------</w:t>
            </w:r>
          </w:p>
          <w:p w:rsidR="006173DA" w:rsidRPr="001004CC" w:rsidRDefault="00364611" w:rsidP="00B3581C">
            <w:pPr>
              <w:jc w:val="center"/>
              <w:rPr>
                <w:b/>
                <w:sz w:val="28"/>
                <w:szCs w:val="28"/>
              </w:rPr>
            </w:pPr>
            <w:r>
              <w:rPr>
                <w:b/>
                <w:sz w:val="24"/>
                <w:szCs w:val="24"/>
              </w:rPr>
              <w:t xml:space="preserve">                  </w:t>
            </w:r>
            <w:r w:rsidR="006173DA" w:rsidRPr="00364611">
              <w:rPr>
                <w:b/>
                <w:sz w:val="24"/>
                <w:szCs w:val="24"/>
              </w:rPr>
              <w:t>Назва процесу</w:t>
            </w:r>
            <w:r>
              <w:rPr>
                <w:b/>
                <w:sz w:val="24"/>
                <w:szCs w:val="24"/>
              </w:rPr>
              <w:t>, виконавчого органу</w:t>
            </w:r>
          </w:p>
        </w:tc>
        <w:tc>
          <w:tcPr>
            <w:tcW w:w="1358" w:type="dxa"/>
          </w:tcPr>
          <w:p w:rsidR="00364611" w:rsidRDefault="0085486A" w:rsidP="00364611">
            <w:pPr>
              <w:jc w:val="center"/>
              <w:rPr>
                <w:sz w:val="24"/>
                <w:szCs w:val="24"/>
              </w:rPr>
            </w:pPr>
            <w:r>
              <w:rPr>
                <w:sz w:val="24"/>
                <w:szCs w:val="24"/>
              </w:rPr>
              <w:t>Шифр процесу</w:t>
            </w:r>
            <w:r w:rsidRPr="00396E46">
              <w:rPr>
                <w:sz w:val="28"/>
                <w:szCs w:val="28"/>
              </w:rPr>
              <w:t xml:space="preserve"> </w:t>
            </w:r>
            <w:r w:rsidR="005B30DF" w:rsidRPr="00396E46">
              <w:rPr>
                <w:sz w:val="28"/>
                <w:szCs w:val="28"/>
              </w:rPr>
              <w:t>П-хх-уу</w:t>
            </w:r>
          </w:p>
          <w:p w:rsidR="006173DA" w:rsidRPr="00364611" w:rsidRDefault="006173DA" w:rsidP="00364611">
            <w:pPr>
              <w:rPr>
                <w:sz w:val="24"/>
                <w:szCs w:val="24"/>
              </w:rPr>
            </w:pPr>
          </w:p>
        </w:tc>
        <w:tc>
          <w:tcPr>
            <w:tcW w:w="2268" w:type="dxa"/>
            <w:vMerge/>
          </w:tcPr>
          <w:p w:rsidR="006173DA" w:rsidRPr="001004CC" w:rsidRDefault="006173DA" w:rsidP="00B3581C">
            <w:pPr>
              <w:jc w:val="center"/>
              <w:rPr>
                <w:b/>
                <w:sz w:val="32"/>
                <w:szCs w:val="32"/>
              </w:rPr>
            </w:pPr>
          </w:p>
        </w:tc>
      </w:tr>
      <w:tr w:rsidR="006173DA" w:rsidRPr="001004CC" w:rsidTr="00B3581C">
        <w:trPr>
          <w:trHeight w:val="703"/>
        </w:trPr>
        <w:tc>
          <w:tcPr>
            <w:tcW w:w="7763" w:type="dxa"/>
            <w:gridSpan w:val="2"/>
            <w:vAlign w:val="center"/>
          </w:tcPr>
          <w:p w:rsidR="00173166" w:rsidRDefault="006173DA" w:rsidP="00173166">
            <w:pPr>
              <w:rPr>
                <w:color w:val="000000"/>
                <w:sz w:val="24"/>
                <w:szCs w:val="24"/>
              </w:rPr>
            </w:pPr>
            <w:r w:rsidRPr="00F627F4">
              <w:rPr>
                <w:b/>
                <w:color w:val="000000"/>
                <w:sz w:val="24"/>
                <w:szCs w:val="24"/>
              </w:rPr>
              <w:t>Оригінал</w:t>
            </w:r>
            <w:r w:rsidR="008854A1">
              <w:rPr>
                <w:b/>
                <w:color w:val="000000"/>
                <w:sz w:val="24"/>
                <w:szCs w:val="24"/>
              </w:rPr>
              <w:t>и</w:t>
            </w:r>
            <w:r w:rsidRPr="00F627F4">
              <w:rPr>
                <w:color w:val="000000"/>
                <w:sz w:val="24"/>
                <w:szCs w:val="24"/>
              </w:rPr>
              <w:t>:</w:t>
            </w:r>
            <w:r w:rsidR="008854A1">
              <w:rPr>
                <w:color w:val="000000"/>
                <w:sz w:val="24"/>
                <w:szCs w:val="24"/>
              </w:rPr>
              <w:t xml:space="preserve"> у</w:t>
            </w:r>
            <w:r w:rsidRPr="00F627F4">
              <w:rPr>
                <w:color w:val="000000"/>
                <w:sz w:val="24"/>
                <w:szCs w:val="24"/>
              </w:rPr>
              <w:t xml:space="preserve"> </w:t>
            </w:r>
            <w:r w:rsidR="00364611">
              <w:rPr>
                <w:color w:val="000000"/>
                <w:sz w:val="24"/>
                <w:szCs w:val="24"/>
              </w:rPr>
              <w:t>головн</w:t>
            </w:r>
            <w:r w:rsidR="008854A1">
              <w:rPr>
                <w:color w:val="000000"/>
                <w:sz w:val="24"/>
                <w:szCs w:val="24"/>
              </w:rPr>
              <w:t>ого</w:t>
            </w:r>
            <w:r w:rsidR="00364611">
              <w:rPr>
                <w:color w:val="000000"/>
                <w:sz w:val="24"/>
                <w:szCs w:val="24"/>
              </w:rPr>
              <w:t xml:space="preserve"> спеціаліст</w:t>
            </w:r>
            <w:r w:rsidR="008854A1">
              <w:rPr>
                <w:color w:val="000000"/>
                <w:sz w:val="24"/>
                <w:szCs w:val="24"/>
              </w:rPr>
              <w:t>а</w:t>
            </w:r>
            <w:r w:rsidR="00364611">
              <w:rPr>
                <w:color w:val="000000"/>
                <w:sz w:val="24"/>
                <w:szCs w:val="24"/>
              </w:rPr>
              <w:t xml:space="preserve"> </w:t>
            </w:r>
            <w:r w:rsidR="00173166">
              <w:rPr>
                <w:color w:val="000000"/>
                <w:sz w:val="24"/>
                <w:szCs w:val="24"/>
              </w:rPr>
              <w:t>з</w:t>
            </w:r>
            <w:r w:rsidR="00364611">
              <w:rPr>
                <w:color w:val="000000"/>
                <w:sz w:val="24"/>
                <w:szCs w:val="24"/>
              </w:rPr>
              <w:t xml:space="preserve"> питань</w:t>
            </w:r>
            <w:r w:rsidRPr="00F627F4">
              <w:rPr>
                <w:color w:val="000000"/>
                <w:sz w:val="24"/>
                <w:szCs w:val="24"/>
              </w:rPr>
              <w:t xml:space="preserve"> </w:t>
            </w:r>
            <w:r>
              <w:rPr>
                <w:color w:val="000000"/>
                <w:sz w:val="24"/>
                <w:szCs w:val="24"/>
              </w:rPr>
              <w:t>управління якістю,</w:t>
            </w:r>
          </w:p>
          <w:p w:rsidR="006173DA" w:rsidRPr="00001EA7" w:rsidRDefault="008854A1" w:rsidP="008854A1">
            <w:pPr>
              <w:rPr>
                <w:color w:val="000000"/>
                <w:sz w:val="24"/>
                <w:szCs w:val="24"/>
              </w:rPr>
            </w:pPr>
            <w:r>
              <w:rPr>
                <w:color w:val="000000"/>
                <w:sz w:val="24"/>
                <w:szCs w:val="24"/>
              </w:rPr>
              <w:t>у</w:t>
            </w:r>
            <w:r w:rsidR="006173DA">
              <w:rPr>
                <w:color w:val="000000"/>
                <w:sz w:val="24"/>
                <w:szCs w:val="24"/>
              </w:rPr>
              <w:t xml:space="preserve"> </w:t>
            </w:r>
            <w:r w:rsidR="006173DA" w:rsidRPr="00D950B6">
              <w:rPr>
                <w:sz w:val="24"/>
                <w:szCs w:val="24"/>
              </w:rPr>
              <w:t>виконавч</w:t>
            </w:r>
            <w:r>
              <w:rPr>
                <w:sz w:val="24"/>
                <w:szCs w:val="24"/>
              </w:rPr>
              <w:t>ому</w:t>
            </w:r>
            <w:r w:rsidR="006173DA" w:rsidRPr="00D950B6">
              <w:rPr>
                <w:sz w:val="24"/>
                <w:szCs w:val="24"/>
              </w:rPr>
              <w:t xml:space="preserve"> орган</w:t>
            </w:r>
            <w:r>
              <w:rPr>
                <w:sz w:val="24"/>
                <w:szCs w:val="24"/>
              </w:rPr>
              <w:t xml:space="preserve">і міської </w:t>
            </w:r>
            <w:r w:rsidR="006173DA" w:rsidRPr="00D950B6">
              <w:rPr>
                <w:sz w:val="24"/>
                <w:szCs w:val="24"/>
              </w:rPr>
              <w:t xml:space="preserve"> ради</w:t>
            </w:r>
          </w:p>
        </w:tc>
        <w:tc>
          <w:tcPr>
            <w:tcW w:w="2268" w:type="dxa"/>
            <w:vMerge/>
          </w:tcPr>
          <w:p w:rsidR="006173DA" w:rsidRPr="001004CC" w:rsidRDefault="006173DA" w:rsidP="00B3581C">
            <w:pPr>
              <w:jc w:val="center"/>
              <w:rPr>
                <w:b/>
                <w:sz w:val="32"/>
                <w:szCs w:val="32"/>
              </w:rPr>
            </w:pPr>
          </w:p>
        </w:tc>
      </w:tr>
    </w:tbl>
    <w:p w:rsidR="006173DA" w:rsidRDefault="006173DA" w:rsidP="006173DA">
      <w:pPr>
        <w:jc w:val="right"/>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02"/>
        <w:gridCol w:w="3260"/>
      </w:tblGrid>
      <w:tr w:rsidR="006173DA" w:rsidRPr="008405A6" w:rsidTr="00B3581C">
        <w:tc>
          <w:tcPr>
            <w:tcW w:w="3369"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РОЗРОБИВ</w:t>
            </w:r>
            <w:r>
              <w:rPr>
                <w:b/>
                <w:sz w:val="24"/>
                <w:szCs w:val="24"/>
              </w:rPr>
              <w:t xml:space="preserve"> (відповідальна особа ВО за процес)</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ПЕРЕВІРИВ</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ЗАТВЕРДЖУЮ</w:t>
            </w:r>
          </w:p>
        </w:tc>
      </w:tr>
      <w:tr w:rsidR="006173DA" w:rsidRPr="00F627F4" w:rsidTr="00B3581C">
        <w:tc>
          <w:tcPr>
            <w:tcW w:w="3369" w:type="dxa"/>
            <w:tcBorders>
              <w:top w:val="single" w:sz="4" w:space="0" w:color="auto"/>
              <w:left w:val="single" w:sz="4" w:space="0" w:color="auto"/>
              <w:bottom w:val="single" w:sz="4" w:space="0" w:color="auto"/>
              <w:right w:val="single" w:sz="4" w:space="0" w:color="auto"/>
            </w:tcBorders>
          </w:tcPr>
          <w:p w:rsidR="006173DA" w:rsidRDefault="006173DA" w:rsidP="00B3581C">
            <w:pPr>
              <w:rPr>
                <w:sz w:val="24"/>
                <w:szCs w:val="24"/>
              </w:rPr>
            </w:pPr>
            <w:r>
              <w:rPr>
                <w:sz w:val="24"/>
                <w:szCs w:val="24"/>
              </w:rPr>
              <w:t xml:space="preserve">Посада </w:t>
            </w:r>
          </w:p>
          <w:p w:rsidR="006173DA" w:rsidRDefault="006173DA" w:rsidP="00B3581C">
            <w:pPr>
              <w:rPr>
                <w:sz w:val="24"/>
                <w:szCs w:val="24"/>
              </w:rPr>
            </w:pPr>
          </w:p>
          <w:p w:rsidR="006173DA" w:rsidRPr="00F627F4" w:rsidRDefault="00BA1405" w:rsidP="00B3581C">
            <w:pPr>
              <w:rPr>
                <w:sz w:val="24"/>
                <w:szCs w:val="24"/>
              </w:rPr>
            </w:pPr>
            <w:r>
              <w:rPr>
                <w:sz w:val="24"/>
                <w:szCs w:val="24"/>
              </w:rPr>
              <w:t>______</w:t>
            </w:r>
            <w:r>
              <w:rPr>
                <w:sz w:val="22"/>
                <w:szCs w:val="22"/>
              </w:rPr>
              <w:t>Власне ім</w:t>
            </w:r>
            <w:r w:rsidRPr="00BA1405">
              <w:rPr>
                <w:sz w:val="22"/>
                <w:szCs w:val="22"/>
                <w:lang w:val="ru-RU"/>
              </w:rPr>
              <w:t>’</w:t>
            </w:r>
            <w:r>
              <w:rPr>
                <w:sz w:val="22"/>
                <w:szCs w:val="22"/>
              </w:rPr>
              <w:t>я, ПРІЗВИЩЕ</w:t>
            </w:r>
          </w:p>
          <w:p w:rsidR="006173DA" w:rsidRPr="00F627F4" w:rsidRDefault="006173DA" w:rsidP="00B3581C">
            <w:pPr>
              <w:rPr>
                <w:sz w:val="24"/>
                <w:szCs w:val="24"/>
              </w:rPr>
            </w:pPr>
            <w:r w:rsidRPr="00F627F4">
              <w:rPr>
                <w:sz w:val="24"/>
                <w:szCs w:val="24"/>
              </w:rPr>
              <w:t xml:space="preserve"> (підпис)</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sz w:val="24"/>
                <w:szCs w:val="24"/>
              </w:rPr>
            </w:pPr>
            <w:r w:rsidRPr="00F627F4">
              <w:rPr>
                <w:sz w:val="24"/>
                <w:szCs w:val="24"/>
              </w:rPr>
              <w:t>Посада</w:t>
            </w:r>
            <w:r>
              <w:rPr>
                <w:sz w:val="24"/>
                <w:szCs w:val="24"/>
              </w:rPr>
              <w:t xml:space="preserve"> керівника</w:t>
            </w:r>
          </w:p>
          <w:p w:rsidR="006173DA" w:rsidRDefault="006173DA" w:rsidP="00B3581C">
            <w:pPr>
              <w:rPr>
                <w:sz w:val="24"/>
                <w:szCs w:val="24"/>
              </w:rPr>
            </w:pPr>
          </w:p>
          <w:p w:rsidR="006173DA" w:rsidRPr="00F627F4" w:rsidRDefault="006173DA" w:rsidP="00B3581C">
            <w:pPr>
              <w:rPr>
                <w:sz w:val="24"/>
                <w:szCs w:val="24"/>
              </w:rPr>
            </w:pPr>
            <w:r w:rsidRPr="00F627F4">
              <w:rPr>
                <w:sz w:val="24"/>
                <w:szCs w:val="24"/>
              </w:rPr>
              <w:t>_____</w:t>
            </w:r>
            <w:r w:rsidR="00BA1405">
              <w:rPr>
                <w:sz w:val="24"/>
                <w:szCs w:val="24"/>
              </w:rPr>
              <w:t>__</w:t>
            </w:r>
            <w:r w:rsidR="00BA1405">
              <w:rPr>
                <w:sz w:val="22"/>
                <w:szCs w:val="22"/>
              </w:rPr>
              <w:t>Власне ім</w:t>
            </w:r>
            <w:r w:rsidR="00BA1405" w:rsidRPr="00BA1405">
              <w:rPr>
                <w:sz w:val="22"/>
                <w:szCs w:val="22"/>
                <w:lang w:val="ru-RU"/>
              </w:rPr>
              <w:t>’</w:t>
            </w:r>
            <w:r w:rsidR="00BA1405">
              <w:rPr>
                <w:sz w:val="22"/>
                <w:szCs w:val="22"/>
              </w:rPr>
              <w:t>я, ПРІЗВИЩЕ</w:t>
            </w:r>
          </w:p>
          <w:p w:rsidR="006173DA" w:rsidRPr="00F627F4" w:rsidRDefault="006173DA" w:rsidP="00B3581C">
            <w:pPr>
              <w:rPr>
                <w:sz w:val="24"/>
                <w:szCs w:val="24"/>
              </w:rPr>
            </w:pPr>
            <w:r w:rsidRPr="00F627F4">
              <w:rPr>
                <w:sz w:val="24"/>
                <w:szCs w:val="24"/>
              </w:rPr>
              <w:t>(підпис)</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sz w:val="24"/>
                <w:szCs w:val="24"/>
              </w:rPr>
            </w:pPr>
            <w:r>
              <w:rPr>
                <w:sz w:val="24"/>
                <w:szCs w:val="24"/>
              </w:rPr>
              <w:t xml:space="preserve">Вище керівництво (згідно розподілу </w:t>
            </w:r>
            <w:r w:rsidR="00364611">
              <w:rPr>
                <w:sz w:val="24"/>
                <w:szCs w:val="24"/>
              </w:rPr>
              <w:t xml:space="preserve">посадових </w:t>
            </w:r>
            <w:r>
              <w:rPr>
                <w:sz w:val="24"/>
                <w:szCs w:val="24"/>
              </w:rPr>
              <w:t>обов’язків)</w:t>
            </w:r>
          </w:p>
          <w:p w:rsidR="006173DA" w:rsidRPr="00F627F4" w:rsidRDefault="006173DA" w:rsidP="00B3581C">
            <w:pPr>
              <w:rPr>
                <w:sz w:val="24"/>
                <w:szCs w:val="24"/>
              </w:rPr>
            </w:pPr>
            <w:r w:rsidRPr="00F627F4">
              <w:rPr>
                <w:sz w:val="24"/>
                <w:szCs w:val="24"/>
              </w:rPr>
              <w:t>_____</w:t>
            </w:r>
            <w:r w:rsidR="00BA1405">
              <w:rPr>
                <w:sz w:val="22"/>
                <w:szCs w:val="22"/>
              </w:rPr>
              <w:t>Власне ім</w:t>
            </w:r>
            <w:r w:rsidR="00BA1405" w:rsidRPr="00BA1405">
              <w:rPr>
                <w:sz w:val="22"/>
                <w:szCs w:val="22"/>
                <w:lang w:val="ru-RU"/>
              </w:rPr>
              <w:t>’</w:t>
            </w:r>
            <w:r w:rsidR="00BA1405">
              <w:rPr>
                <w:sz w:val="22"/>
                <w:szCs w:val="22"/>
              </w:rPr>
              <w:t>я, ПРІЗВИЩЕ</w:t>
            </w:r>
          </w:p>
          <w:p w:rsidR="006173DA" w:rsidRPr="00F627F4" w:rsidRDefault="006173DA" w:rsidP="00B3581C">
            <w:pPr>
              <w:rPr>
                <w:sz w:val="24"/>
                <w:szCs w:val="24"/>
              </w:rPr>
            </w:pPr>
            <w:r w:rsidRPr="00F627F4">
              <w:rPr>
                <w:sz w:val="24"/>
                <w:szCs w:val="24"/>
              </w:rPr>
              <w:t>(підпис)</w:t>
            </w:r>
          </w:p>
        </w:tc>
      </w:tr>
      <w:tr w:rsidR="006173DA" w:rsidRPr="008405A6" w:rsidTr="00B3581C">
        <w:tc>
          <w:tcPr>
            <w:tcW w:w="3369"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b/>
                <w:sz w:val="24"/>
                <w:szCs w:val="24"/>
              </w:rPr>
            </w:pPr>
            <w:r w:rsidRPr="00F627F4">
              <w:rPr>
                <w:b/>
                <w:sz w:val="24"/>
                <w:szCs w:val="24"/>
              </w:rPr>
              <w:t>____________ 201_</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b/>
                <w:sz w:val="24"/>
                <w:szCs w:val="24"/>
              </w:rPr>
            </w:pPr>
            <w:r w:rsidRPr="00F627F4">
              <w:rPr>
                <w:b/>
                <w:sz w:val="24"/>
                <w:szCs w:val="24"/>
              </w:rPr>
              <w:t>____________ 201_</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b/>
                <w:sz w:val="24"/>
                <w:szCs w:val="24"/>
              </w:rPr>
            </w:pPr>
            <w:r w:rsidRPr="00F627F4">
              <w:rPr>
                <w:b/>
                <w:sz w:val="24"/>
                <w:szCs w:val="24"/>
              </w:rPr>
              <w:t>_____________ 201_</w:t>
            </w:r>
          </w:p>
        </w:tc>
      </w:tr>
    </w:tbl>
    <w:p w:rsidR="006173DA" w:rsidRPr="00A04D9F" w:rsidRDefault="006173DA" w:rsidP="006173DA">
      <w:pPr>
        <w:rPr>
          <w:b/>
          <w:sz w:val="24"/>
          <w:szCs w:val="24"/>
        </w:rPr>
      </w:pPr>
      <w:r w:rsidRPr="00A04D9F">
        <w:rPr>
          <w:b/>
          <w:sz w:val="24"/>
          <w:szCs w:val="24"/>
        </w:rPr>
        <w:t>Вхід процесу(звідки і що):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3395"/>
        <w:gridCol w:w="3969"/>
        <w:gridCol w:w="1843"/>
      </w:tblGrid>
      <w:tr w:rsidR="006173DA" w:rsidRPr="00A04D9F" w:rsidTr="00B3581C">
        <w:tc>
          <w:tcPr>
            <w:tcW w:w="824" w:type="dxa"/>
          </w:tcPr>
          <w:p w:rsidR="006173DA" w:rsidRPr="00A04D9F" w:rsidRDefault="006173DA" w:rsidP="00B3581C">
            <w:pPr>
              <w:jc w:val="center"/>
              <w:rPr>
                <w:b/>
                <w:color w:val="000000"/>
                <w:sz w:val="22"/>
                <w:szCs w:val="22"/>
              </w:rPr>
            </w:pPr>
            <w:r w:rsidRPr="00A04D9F">
              <w:rPr>
                <w:b/>
                <w:color w:val="000000"/>
                <w:sz w:val="22"/>
                <w:szCs w:val="22"/>
              </w:rPr>
              <w:t>№ п/п</w:t>
            </w:r>
          </w:p>
        </w:tc>
        <w:tc>
          <w:tcPr>
            <w:tcW w:w="3395" w:type="dxa"/>
          </w:tcPr>
          <w:p w:rsidR="006173DA" w:rsidRPr="00A04D9F" w:rsidRDefault="006173DA" w:rsidP="00B3581C">
            <w:pPr>
              <w:ind w:left="567" w:hanging="682"/>
              <w:jc w:val="center"/>
              <w:rPr>
                <w:b/>
                <w:color w:val="000000"/>
                <w:sz w:val="22"/>
                <w:szCs w:val="22"/>
              </w:rPr>
            </w:pPr>
            <w:r w:rsidRPr="00A04D9F">
              <w:rPr>
                <w:b/>
                <w:color w:val="000000"/>
                <w:sz w:val="22"/>
                <w:szCs w:val="22"/>
              </w:rPr>
              <w:t xml:space="preserve">Звідки </w:t>
            </w:r>
          </w:p>
          <w:p w:rsidR="006173DA" w:rsidRPr="00A04D9F" w:rsidRDefault="006173DA" w:rsidP="00B3581C">
            <w:pPr>
              <w:ind w:hanging="115"/>
              <w:jc w:val="center"/>
              <w:rPr>
                <w:color w:val="000000"/>
                <w:sz w:val="22"/>
                <w:szCs w:val="22"/>
              </w:rPr>
            </w:pPr>
            <w:r w:rsidRPr="00A04D9F">
              <w:rPr>
                <w:color w:val="000000"/>
                <w:sz w:val="22"/>
                <w:szCs w:val="22"/>
              </w:rPr>
              <w:t>(особа, підрозділ, замовник, орган влади)</w:t>
            </w:r>
          </w:p>
        </w:tc>
        <w:tc>
          <w:tcPr>
            <w:tcW w:w="3969" w:type="dxa"/>
          </w:tcPr>
          <w:p w:rsidR="006173DA" w:rsidRPr="00A04D9F" w:rsidRDefault="006173DA" w:rsidP="00B3581C">
            <w:pPr>
              <w:jc w:val="center"/>
              <w:rPr>
                <w:b/>
                <w:color w:val="000000"/>
                <w:sz w:val="22"/>
                <w:szCs w:val="22"/>
              </w:rPr>
            </w:pPr>
            <w:r w:rsidRPr="00A04D9F">
              <w:rPr>
                <w:b/>
                <w:color w:val="000000"/>
                <w:sz w:val="22"/>
                <w:szCs w:val="22"/>
              </w:rPr>
              <w:t xml:space="preserve">Що </w:t>
            </w:r>
          </w:p>
          <w:p w:rsidR="006173DA" w:rsidRPr="00A04D9F" w:rsidRDefault="006173DA" w:rsidP="00B3581C">
            <w:pPr>
              <w:jc w:val="center"/>
              <w:rPr>
                <w:color w:val="000000"/>
                <w:sz w:val="22"/>
                <w:szCs w:val="22"/>
              </w:rPr>
            </w:pPr>
            <w:r w:rsidRPr="00A04D9F">
              <w:rPr>
                <w:color w:val="000000"/>
                <w:sz w:val="22"/>
                <w:szCs w:val="22"/>
              </w:rPr>
              <w:t>(товар, послуга, робота, інформація, документ, …)</w:t>
            </w:r>
          </w:p>
        </w:tc>
        <w:tc>
          <w:tcPr>
            <w:tcW w:w="1843" w:type="dxa"/>
          </w:tcPr>
          <w:p w:rsidR="006173DA" w:rsidRPr="00A04D9F" w:rsidRDefault="006173DA" w:rsidP="00B3581C">
            <w:pPr>
              <w:jc w:val="center"/>
              <w:rPr>
                <w:b/>
                <w:color w:val="000000"/>
                <w:sz w:val="22"/>
                <w:szCs w:val="22"/>
              </w:rPr>
            </w:pPr>
            <w:r w:rsidRPr="00A04D9F">
              <w:rPr>
                <w:b/>
                <w:color w:val="000000"/>
                <w:sz w:val="22"/>
                <w:szCs w:val="22"/>
              </w:rPr>
              <w:t>Примітка</w:t>
            </w:r>
          </w:p>
        </w:tc>
      </w:tr>
      <w:tr w:rsidR="006173DA" w:rsidTr="00B3581C">
        <w:tc>
          <w:tcPr>
            <w:tcW w:w="824" w:type="dxa"/>
          </w:tcPr>
          <w:p w:rsidR="006173DA" w:rsidRDefault="006173DA" w:rsidP="00B3581C">
            <w:pPr>
              <w:jc w:val="center"/>
              <w:rPr>
                <w:color w:val="000000"/>
              </w:rPr>
            </w:pPr>
            <w:r>
              <w:rPr>
                <w:color w:val="000000"/>
              </w:rPr>
              <w:t>1</w:t>
            </w:r>
          </w:p>
        </w:tc>
        <w:tc>
          <w:tcPr>
            <w:tcW w:w="3395" w:type="dxa"/>
          </w:tcPr>
          <w:p w:rsidR="006173DA" w:rsidRDefault="006173DA" w:rsidP="00B3581C">
            <w:pPr>
              <w:jc w:val="center"/>
              <w:rPr>
                <w:color w:val="000000"/>
              </w:rPr>
            </w:pPr>
            <w:r>
              <w:rPr>
                <w:color w:val="000000"/>
              </w:rPr>
              <w:t>2</w:t>
            </w:r>
          </w:p>
        </w:tc>
        <w:tc>
          <w:tcPr>
            <w:tcW w:w="3969" w:type="dxa"/>
          </w:tcPr>
          <w:p w:rsidR="006173DA" w:rsidRDefault="006173DA" w:rsidP="00B3581C">
            <w:pPr>
              <w:jc w:val="center"/>
              <w:rPr>
                <w:color w:val="000000"/>
              </w:rPr>
            </w:pPr>
            <w:r>
              <w:rPr>
                <w:color w:val="000000"/>
              </w:rPr>
              <w:t>3</w:t>
            </w:r>
          </w:p>
        </w:tc>
        <w:tc>
          <w:tcPr>
            <w:tcW w:w="1843" w:type="dxa"/>
          </w:tcPr>
          <w:p w:rsidR="006173DA" w:rsidRDefault="006173DA" w:rsidP="00B3581C">
            <w:pPr>
              <w:jc w:val="center"/>
              <w:rPr>
                <w:color w:val="000000"/>
              </w:rPr>
            </w:pPr>
            <w:r>
              <w:rPr>
                <w:color w:val="000000"/>
              </w:rPr>
              <w:t>4</w:t>
            </w:r>
          </w:p>
        </w:tc>
      </w:tr>
      <w:tr w:rsidR="006173DA" w:rsidTr="00B3581C">
        <w:tc>
          <w:tcPr>
            <w:tcW w:w="824" w:type="dxa"/>
          </w:tcPr>
          <w:p w:rsidR="006173DA" w:rsidRDefault="006173DA" w:rsidP="00B3581C">
            <w:pPr>
              <w:jc w:val="center"/>
              <w:rPr>
                <w:color w:val="000000"/>
              </w:rPr>
            </w:pPr>
          </w:p>
        </w:tc>
        <w:tc>
          <w:tcPr>
            <w:tcW w:w="3395" w:type="dxa"/>
          </w:tcPr>
          <w:p w:rsidR="006173DA" w:rsidRDefault="006173DA" w:rsidP="00B3581C">
            <w:pPr>
              <w:rPr>
                <w:color w:val="000000"/>
              </w:rPr>
            </w:pPr>
          </w:p>
        </w:tc>
        <w:tc>
          <w:tcPr>
            <w:tcW w:w="3969" w:type="dxa"/>
          </w:tcPr>
          <w:p w:rsidR="006173DA" w:rsidRDefault="006173DA" w:rsidP="00B3581C">
            <w:pPr>
              <w:rPr>
                <w:color w:val="000000"/>
              </w:rPr>
            </w:pPr>
          </w:p>
        </w:tc>
        <w:tc>
          <w:tcPr>
            <w:tcW w:w="1843" w:type="dxa"/>
          </w:tcPr>
          <w:p w:rsidR="006173DA" w:rsidRDefault="006173DA" w:rsidP="00B3581C">
            <w:pPr>
              <w:jc w:val="center"/>
              <w:rPr>
                <w:color w:val="000000"/>
              </w:rPr>
            </w:pPr>
          </w:p>
        </w:tc>
      </w:tr>
    </w:tbl>
    <w:p w:rsidR="006173DA" w:rsidRDefault="006173DA" w:rsidP="006173DA">
      <w:pPr>
        <w:rPr>
          <w:b/>
          <w:sz w:val="24"/>
          <w:szCs w:val="24"/>
        </w:rPr>
      </w:pPr>
      <w:r w:rsidRPr="00A04D9F">
        <w:rPr>
          <w:b/>
          <w:sz w:val="24"/>
          <w:szCs w:val="24"/>
        </w:rPr>
        <w:t>Вихід процесу (куди і що):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412"/>
        <w:gridCol w:w="3969"/>
        <w:gridCol w:w="1843"/>
      </w:tblGrid>
      <w:tr w:rsidR="006173DA" w:rsidRPr="00A04D9F" w:rsidTr="00B3581C">
        <w:tc>
          <w:tcPr>
            <w:tcW w:w="807" w:type="dxa"/>
          </w:tcPr>
          <w:p w:rsidR="006173DA" w:rsidRPr="00A04D9F" w:rsidRDefault="006173DA" w:rsidP="00B3581C">
            <w:pPr>
              <w:jc w:val="center"/>
              <w:rPr>
                <w:b/>
                <w:color w:val="000000"/>
                <w:sz w:val="22"/>
                <w:szCs w:val="22"/>
              </w:rPr>
            </w:pPr>
            <w:r w:rsidRPr="00A04D9F">
              <w:rPr>
                <w:b/>
                <w:color w:val="000000"/>
                <w:sz w:val="22"/>
                <w:szCs w:val="22"/>
              </w:rPr>
              <w:t>№ п/п</w:t>
            </w:r>
          </w:p>
        </w:tc>
        <w:tc>
          <w:tcPr>
            <w:tcW w:w="3412" w:type="dxa"/>
          </w:tcPr>
          <w:p w:rsidR="006173DA" w:rsidRPr="00A04D9F" w:rsidRDefault="006173DA" w:rsidP="00B3581C">
            <w:pPr>
              <w:ind w:left="567" w:hanging="523"/>
              <w:jc w:val="center"/>
              <w:rPr>
                <w:b/>
                <w:color w:val="000000"/>
                <w:sz w:val="22"/>
                <w:szCs w:val="22"/>
              </w:rPr>
            </w:pPr>
            <w:r w:rsidRPr="00A04D9F">
              <w:rPr>
                <w:b/>
                <w:color w:val="000000"/>
                <w:sz w:val="22"/>
                <w:szCs w:val="22"/>
              </w:rPr>
              <w:t>Куди</w:t>
            </w:r>
          </w:p>
          <w:p w:rsidR="006173DA" w:rsidRPr="00A04D9F" w:rsidRDefault="006173DA" w:rsidP="00B3581C">
            <w:pPr>
              <w:ind w:left="567" w:hanging="523"/>
              <w:jc w:val="center"/>
              <w:rPr>
                <w:color w:val="000000"/>
                <w:sz w:val="22"/>
                <w:szCs w:val="22"/>
              </w:rPr>
            </w:pPr>
            <w:r w:rsidRPr="00A04D9F">
              <w:rPr>
                <w:color w:val="000000"/>
                <w:sz w:val="22"/>
                <w:szCs w:val="22"/>
              </w:rPr>
              <w:t>(особа, підрозділ, замовник, орган влади, …)</w:t>
            </w:r>
          </w:p>
        </w:tc>
        <w:tc>
          <w:tcPr>
            <w:tcW w:w="3969" w:type="dxa"/>
          </w:tcPr>
          <w:p w:rsidR="006173DA" w:rsidRPr="00A04D9F" w:rsidRDefault="006173DA" w:rsidP="00B3581C">
            <w:pPr>
              <w:jc w:val="center"/>
              <w:rPr>
                <w:b/>
                <w:color w:val="000000"/>
                <w:sz w:val="22"/>
                <w:szCs w:val="22"/>
              </w:rPr>
            </w:pPr>
            <w:r w:rsidRPr="00A04D9F">
              <w:rPr>
                <w:b/>
                <w:color w:val="000000"/>
                <w:sz w:val="22"/>
                <w:szCs w:val="22"/>
              </w:rPr>
              <w:t>Що</w:t>
            </w:r>
          </w:p>
          <w:p w:rsidR="006173DA" w:rsidRPr="00A04D9F" w:rsidRDefault="006173DA" w:rsidP="00B3581C">
            <w:pPr>
              <w:jc w:val="center"/>
              <w:rPr>
                <w:color w:val="000000"/>
                <w:sz w:val="22"/>
                <w:szCs w:val="22"/>
              </w:rPr>
            </w:pPr>
            <w:r w:rsidRPr="00A04D9F">
              <w:rPr>
                <w:color w:val="000000"/>
                <w:sz w:val="22"/>
                <w:szCs w:val="22"/>
              </w:rPr>
              <w:t>(товар, послуга, робота, інформація, документ, …)</w:t>
            </w:r>
          </w:p>
        </w:tc>
        <w:tc>
          <w:tcPr>
            <w:tcW w:w="1843" w:type="dxa"/>
          </w:tcPr>
          <w:p w:rsidR="006173DA" w:rsidRPr="00A04D9F" w:rsidRDefault="006173DA" w:rsidP="00B3581C">
            <w:pPr>
              <w:jc w:val="center"/>
              <w:rPr>
                <w:b/>
                <w:color w:val="000000"/>
                <w:sz w:val="22"/>
                <w:szCs w:val="22"/>
              </w:rPr>
            </w:pPr>
            <w:r w:rsidRPr="00A04D9F">
              <w:rPr>
                <w:b/>
                <w:color w:val="000000"/>
                <w:sz w:val="22"/>
                <w:szCs w:val="22"/>
              </w:rPr>
              <w:t>Примітка</w:t>
            </w:r>
          </w:p>
        </w:tc>
      </w:tr>
      <w:tr w:rsidR="006173DA" w:rsidTr="00B3581C">
        <w:tc>
          <w:tcPr>
            <w:tcW w:w="807" w:type="dxa"/>
          </w:tcPr>
          <w:p w:rsidR="006173DA" w:rsidRDefault="006173DA" w:rsidP="00B3581C">
            <w:pPr>
              <w:jc w:val="center"/>
              <w:rPr>
                <w:color w:val="000000"/>
              </w:rPr>
            </w:pPr>
            <w:r>
              <w:rPr>
                <w:color w:val="000000"/>
              </w:rPr>
              <w:t>1</w:t>
            </w:r>
          </w:p>
        </w:tc>
        <w:tc>
          <w:tcPr>
            <w:tcW w:w="3412" w:type="dxa"/>
          </w:tcPr>
          <w:p w:rsidR="006173DA" w:rsidRDefault="006173DA" w:rsidP="00B3581C">
            <w:pPr>
              <w:jc w:val="center"/>
              <w:rPr>
                <w:color w:val="000000"/>
              </w:rPr>
            </w:pPr>
            <w:r>
              <w:t>2</w:t>
            </w:r>
          </w:p>
        </w:tc>
        <w:tc>
          <w:tcPr>
            <w:tcW w:w="3969" w:type="dxa"/>
          </w:tcPr>
          <w:p w:rsidR="006173DA" w:rsidRDefault="006173DA" w:rsidP="00B3581C">
            <w:pPr>
              <w:jc w:val="center"/>
              <w:rPr>
                <w:color w:val="000000"/>
              </w:rPr>
            </w:pPr>
            <w:r>
              <w:t>3</w:t>
            </w:r>
          </w:p>
        </w:tc>
        <w:tc>
          <w:tcPr>
            <w:tcW w:w="1843" w:type="dxa"/>
          </w:tcPr>
          <w:p w:rsidR="006173DA" w:rsidRDefault="006173DA" w:rsidP="00B3581C">
            <w:pPr>
              <w:jc w:val="center"/>
              <w:rPr>
                <w:color w:val="000000"/>
              </w:rPr>
            </w:pPr>
            <w:r>
              <w:t>4</w:t>
            </w:r>
          </w:p>
        </w:tc>
      </w:tr>
      <w:tr w:rsidR="006173DA" w:rsidTr="00B3581C">
        <w:tc>
          <w:tcPr>
            <w:tcW w:w="807" w:type="dxa"/>
          </w:tcPr>
          <w:p w:rsidR="006173DA" w:rsidRDefault="006173DA" w:rsidP="00B3581C">
            <w:pPr>
              <w:jc w:val="center"/>
              <w:rPr>
                <w:color w:val="000000"/>
              </w:rPr>
            </w:pPr>
          </w:p>
        </w:tc>
        <w:tc>
          <w:tcPr>
            <w:tcW w:w="3412" w:type="dxa"/>
          </w:tcPr>
          <w:p w:rsidR="006173DA" w:rsidRDefault="006173DA" w:rsidP="00B3581C">
            <w:pPr>
              <w:jc w:val="center"/>
            </w:pPr>
          </w:p>
        </w:tc>
        <w:tc>
          <w:tcPr>
            <w:tcW w:w="3969" w:type="dxa"/>
          </w:tcPr>
          <w:p w:rsidR="006173DA" w:rsidRDefault="006173DA" w:rsidP="00B3581C">
            <w:pPr>
              <w:jc w:val="center"/>
            </w:pPr>
          </w:p>
        </w:tc>
        <w:tc>
          <w:tcPr>
            <w:tcW w:w="1843" w:type="dxa"/>
          </w:tcPr>
          <w:p w:rsidR="006173DA" w:rsidRDefault="006173DA" w:rsidP="00B3581C">
            <w:pPr>
              <w:jc w:val="center"/>
            </w:pPr>
          </w:p>
        </w:tc>
      </w:tr>
    </w:tbl>
    <w:p w:rsidR="006173DA" w:rsidRPr="00A04D9F" w:rsidRDefault="006173DA" w:rsidP="006173DA">
      <w:pPr>
        <w:rPr>
          <w:b/>
          <w:sz w:val="24"/>
          <w:szCs w:val="24"/>
        </w:rPr>
      </w:pPr>
      <w:r>
        <w:rPr>
          <w:b/>
          <w:sz w:val="24"/>
          <w:szCs w:val="24"/>
        </w:rPr>
        <w:t>Опис процесу: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705"/>
        <w:gridCol w:w="1843"/>
        <w:gridCol w:w="1276"/>
        <w:gridCol w:w="1559"/>
      </w:tblGrid>
      <w:tr w:rsidR="006173DA" w:rsidRPr="00A04D9F" w:rsidTr="00B3581C">
        <w:trPr>
          <w:trHeight w:val="1204"/>
        </w:trPr>
        <w:tc>
          <w:tcPr>
            <w:tcW w:w="648" w:type="dxa"/>
            <w:vAlign w:val="center"/>
          </w:tcPr>
          <w:p w:rsidR="006173DA" w:rsidRPr="00A04D9F" w:rsidRDefault="006173DA" w:rsidP="00B3581C">
            <w:pPr>
              <w:jc w:val="center"/>
              <w:rPr>
                <w:sz w:val="22"/>
                <w:szCs w:val="22"/>
              </w:rPr>
            </w:pPr>
            <w:r w:rsidRPr="00A04D9F">
              <w:rPr>
                <w:sz w:val="22"/>
                <w:szCs w:val="22"/>
              </w:rPr>
              <w:t>№  з/п</w:t>
            </w:r>
          </w:p>
        </w:tc>
        <w:tc>
          <w:tcPr>
            <w:tcW w:w="4705" w:type="dxa"/>
            <w:vAlign w:val="center"/>
          </w:tcPr>
          <w:p w:rsidR="006173DA" w:rsidRPr="00A04D9F" w:rsidRDefault="006173DA" w:rsidP="00B3581C">
            <w:pPr>
              <w:jc w:val="center"/>
              <w:rPr>
                <w:sz w:val="22"/>
                <w:szCs w:val="22"/>
              </w:rPr>
            </w:pPr>
            <w:r w:rsidRPr="00A04D9F">
              <w:rPr>
                <w:sz w:val="22"/>
                <w:szCs w:val="22"/>
              </w:rPr>
              <w:t>Етапи процесу</w:t>
            </w:r>
          </w:p>
        </w:tc>
        <w:tc>
          <w:tcPr>
            <w:tcW w:w="1843" w:type="dxa"/>
            <w:vAlign w:val="center"/>
          </w:tcPr>
          <w:p w:rsidR="006173DA" w:rsidRPr="007F2E40" w:rsidRDefault="006173DA" w:rsidP="00B3581C">
            <w:pPr>
              <w:jc w:val="center"/>
              <w:rPr>
                <w:sz w:val="22"/>
                <w:szCs w:val="22"/>
              </w:rPr>
            </w:pPr>
            <w:r w:rsidRPr="007F2E40">
              <w:rPr>
                <w:sz w:val="22"/>
                <w:szCs w:val="22"/>
              </w:rPr>
              <w:t xml:space="preserve">Відповідальна посадова особа </w:t>
            </w:r>
          </w:p>
        </w:tc>
        <w:tc>
          <w:tcPr>
            <w:tcW w:w="1276" w:type="dxa"/>
            <w:vAlign w:val="center"/>
          </w:tcPr>
          <w:p w:rsidR="006173DA" w:rsidRPr="00A04D9F" w:rsidRDefault="006173DA" w:rsidP="00B3581C">
            <w:pPr>
              <w:jc w:val="center"/>
              <w:rPr>
                <w:sz w:val="22"/>
                <w:szCs w:val="22"/>
              </w:rPr>
            </w:pPr>
            <w:r w:rsidRPr="00A04D9F">
              <w:rPr>
                <w:sz w:val="22"/>
                <w:szCs w:val="22"/>
              </w:rPr>
              <w:t>Дія</w:t>
            </w:r>
          </w:p>
          <w:p w:rsidR="006173DA" w:rsidRPr="00A04D9F" w:rsidRDefault="006173DA" w:rsidP="00B3581C">
            <w:pPr>
              <w:jc w:val="center"/>
              <w:rPr>
                <w:sz w:val="22"/>
                <w:szCs w:val="22"/>
              </w:rPr>
            </w:pPr>
            <w:r w:rsidRPr="00A04D9F">
              <w:rPr>
                <w:sz w:val="22"/>
                <w:szCs w:val="22"/>
              </w:rPr>
              <w:t>(вибирати умовну позначку)</w:t>
            </w:r>
          </w:p>
        </w:tc>
        <w:tc>
          <w:tcPr>
            <w:tcW w:w="1559" w:type="dxa"/>
            <w:vAlign w:val="center"/>
          </w:tcPr>
          <w:p w:rsidR="006173DA" w:rsidRPr="00A04D9F" w:rsidRDefault="006173DA" w:rsidP="00B3581C">
            <w:pPr>
              <w:jc w:val="center"/>
              <w:rPr>
                <w:sz w:val="22"/>
                <w:szCs w:val="22"/>
              </w:rPr>
            </w:pPr>
            <w:r w:rsidRPr="00A04D9F">
              <w:rPr>
                <w:sz w:val="22"/>
                <w:szCs w:val="22"/>
              </w:rPr>
              <w:t>Строки виконання етапів</w:t>
            </w:r>
          </w:p>
          <w:p w:rsidR="006173DA" w:rsidRPr="00A04D9F" w:rsidRDefault="006173DA" w:rsidP="00B3581C">
            <w:pPr>
              <w:jc w:val="center"/>
              <w:rPr>
                <w:sz w:val="22"/>
                <w:szCs w:val="22"/>
              </w:rPr>
            </w:pPr>
            <w:r w:rsidRPr="00A04D9F">
              <w:rPr>
                <w:sz w:val="22"/>
                <w:szCs w:val="22"/>
              </w:rPr>
              <w:t>(дії, рішення)</w:t>
            </w:r>
          </w:p>
        </w:tc>
      </w:tr>
      <w:tr w:rsidR="006173DA" w:rsidRPr="00A04D9F" w:rsidTr="00B3581C">
        <w:trPr>
          <w:trHeight w:val="267"/>
        </w:trPr>
        <w:tc>
          <w:tcPr>
            <w:tcW w:w="648" w:type="dxa"/>
            <w:vAlign w:val="center"/>
          </w:tcPr>
          <w:p w:rsidR="006173DA" w:rsidRPr="00A04D9F" w:rsidRDefault="006173DA" w:rsidP="00B3581C">
            <w:pPr>
              <w:jc w:val="center"/>
              <w:rPr>
                <w:b/>
                <w:sz w:val="22"/>
                <w:szCs w:val="22"/>
              </w:rPr>
            </w:pPr>
            <w:r w:rsidRPr="00A04D9F">
              <w:rPr>
                <w:b/>
                <w:sz w:val="22"/>
                <w:szCs w:val="22"/>
              </w:rPr>
              <w:t>1</w:t>
            </w:r>
          </w:p>
        </w:tc>
        <w:tc>
          <w:tcPr>
            <w:tcW w:w="4705" w:type="dxa"/>
            <w:vAlign w:val="center"/>
          </w:tcPr>
          <w:p w:rsidR="006173DA" w:rsidRPr="00A04D9F" w:rsidRDefault="006173DA" w:rsidP="00B3581C">
            <w:pPr>
              <w:jc w:val="center"/>
              <w:rPr>
                <w:b/>
                <w:sz w:val="22"/>
                <w:szCs w:val="22"/>
              </w:rPr>
            </w:pPr>
            <w:r w:rsidRPr="00A04D9F">
              <w:rPr>
                <w:b/>
                <w:sz w:val="22"/>
                <w:szCs w:val="22"/>
              </w:rPr>
              <w:t>2</w:t>
            </w:r>
          </w:p>
        </w:tc>
        <w:tc>
          <w:tcPr>
            <w:tcW w:w="1843" w:type="dxa"/>
            <w:vAlign w:val="center"/>
          </w:tcPr>
          <w:p w:rsidR="006173DA" w:rsidRPr="00A04D9F" w:rsidRDefault="006173DA" w:rsidP="00B3581C">
            <w:pPr>
              <w:jc w:val="center"/>
              <w:rPr>
                <w:b/>
                <w:sz w:val="22"/>
                <w:szCs w:val="22"/>
              </w:rPr>
            </w:pPr>
            <w:r w:rsidRPr="00A04D9F">
              <w:rPr>
                <w:b/>
                <w:sz w:val="22"/>
                <w:szCs w:val="22"/>
              </w:rPr>
              <w:t>3</w:t>
            </w:r>
          </w:p>
        </w:tc>
        <w:tc>
          <w:tcPr>
            <w:tcW w:w="1276" w:type="dxa"/>
            <w:vAlign w:val="center"/>
          </w:tcPr>
          <w:p w:rsidR="006173DA" w:rsidRPr="00A04D9F" w:rsidRDefault="006173DA" w:rsidP="00B3581C">
            <w:pPr>
              <w:jc w:val="center"/>
              <w:rPr>
                <w:b/>
                <w:sz w:val="22"/>
                <w:szCs w:val="22"/>
              </w:rPr>
            </w:pPr>
            <w:r w:rsidRPr="00A04D9F">
              <w:rPr>
                <w:b/>
                <w:sz w:val="22"/>
                <w:szCs w:val="22"/>
              </w:rPr>
              <w:t>4</w:t>
            </w:r>
          </w:p>
        </w:tc>
        <w:tc>
          <w:tcPr>
            <w:tcW w:w="1559" w:type="dxa"/>
            <w:vAlign w:val="center"/>
          </w:tcPr>
          <w:p w:rsidR="006173DA" w:rsidRPr="00A04D9F" w:rsidRDefault="006173DA" w:rsidP="00B3581C">
            <w:pPr>
              <w:jc w:val="center"/>
              <w:rPr>
                <w:b/>
                <w:sz w:val="22"/>
                <w:szCs w:val="22"/>
              </w:rPr>
            </w:pPr>
            <w:r w:rsidRPr="00A04D9F">
              <w:rPr>
                <w:b/>
                <w:sz w:val="22"/>
                <w:szCs w:val="22"/>
              </w:rPr>
              <w:t>5</w:t>
            </w:r>
          </w:p>
        </w:tc>
      </w:tr>
      <w:tr w:rsidR="006173DA" w:rsidRPr="00A04D9F" w:rsidTr="00B3581C">
        <w:trPr>
          <w:trHeight w:val="373"/>
        </w:trPr>
        <w:tc>
          <w:tcPr>
            <w:tcW w:w="648" w:type="dxa"/>
            <w:vAlign w:val="center"/>
          </w:tcPr>
          <w:p w:rsidR="006173DA" w:rsidRPr="00A04D9F" w:rsidRDefault="006173DA" w:rsidP="00B3581C">
            <w:pPr>
              <w:jc w:val="center"/>
              <w:rPr>
                <w:sz w:val="22"/>
                <w:szCs w:val="22"/>
              </w:rPr>
            </w:pPr>
          </w:p>
        </w:tc>
        <w:tc>
          <w:tcPr>
            <w:tcW w:w="4705" w:type="dxa"/>
            <w:vAlign w:val="center"/>
          </w:tcPr>
          <w:p w:rsidR="006173DA" w:rsidRPr="00A04D9F" w:rsidRDefault="006173DA" w:rsidP="00B3581C">
            <w:pPr>
              <w:jc w:val="center"/>
              <w:rPr>
                <w:sz w:val="22"/>
                <w:szCs w:val="22"/>
              </w:rPr>
            </w:pPr>
          </w:p>
        </w:tc>
        <w:tc>
          <w:tcPr>
            <w:tcW w:w="1843" w:type="dxa"/>
            <w:vAlign w:val="center"/>
          </w:tcPr>
          <w:p w:rsidR="006173DA" w:rsidRPr="00A04D9F" w:rsidRDefault="006173DA" w:rsidP="00B3581C">
            <w:pPr>
              <w:jc w:val="center"/>
              <w:rPr>
                <w:sz w:val="22"/>
                <w:szCs w:val="22"/>
              </w:rPr>
            </w:pPr>
          </w:p>
        </w:tc>
        <w:tc>
          <w:tcPr>
            <w:tcW w:w="1276" w:type="dxa"/>
            <w:tcBorders>
              <w:top w:val="nil"/>
            </w:tcBorders>
            <w:vAlign w:val="center"/>
          </w:tcPr>
          <w:p w:rsidR="006173DA" w:rsidRPr="00A04D9F" w:rsidRDefault="006173DA" w:rsidP="00B3581C">
            <w:pPr>
              <w:jc w:val="center"/>
              <w:rPr>
                <w:sz w:val="22"/>
                <w:szCs w:val="22"/>
              </w:rPr>
            </w:pPr>
          </w:p>
        </w:tc>
        <w:tc>
          <w:tcPr>
            <w:tcW w:w="1559" w:type="dxa"/>
            <w:vAlign w:val="center"/>
          </w:tcPr>
          <w:p w:rsidR="006173DA" w:rsidRPr="00A04D9F" w:rsidRDefault="006173DA" w:rsidP="00B3581C">
            <w:pPr>
              <w:jc w:val="center"/>
              <w:rPr>
                <w:sz w:val="22"/>
                <w:szCs w:val="22"/>
              </w:rPr>
            </w:pPr>
          </w:p>
        </w:tc>
      </w:tr>
      <w:tr w:rsidR="006173DA" w:rsidRPr="00A04D9F" w:rsidTr="003723D1">
        <w:trPr>
          <w:trHeight w:val="208"/>
        </w:trPr>
        <w:tc>
          <w:tcPr>
            <w:tcW w:w="10031" w:type="dxa"/>
            <w:gridSpan w:val="5"/>
            <w:vAlign w:val="center"/>
          </w:tcPr>
          <w:p w:rsidR="006173DA" w:rsidRDefault="00726EA7" w:rsidP="00B3581C">
            <w:pPr>
              <w:jc w:val="center"/>
              <w:rPr>
                <w:sz w:val="22"/>
                <w:szCs w:val="22"/>
              </w:rPr>
            </w:pPr>
            <w:r>
              <w:rPr>
                <w:noProof/>
                <w:color w:val="FF0000"/>
                <w:sz w:val="22"/>
                <w:szCs w:val="22"/>
                <w:lang w:eastAsia="uk-UA"/>
              </w:rPr>
              <mc:AlternateContent>
                <mc:Choice Requires="wps">
                  <w:drawing>
                    <wp:anchor distT="0" distB="0" distL="114300" distR="114300" simplePos="0" relativeHeight="251827200" behindDoc="0" locked="0" layoutInCell="1" allowOverlap="1">
                      <wp:simplePos x="0" y="0"/>
                      <wp:positionH relativeFrom="column">
                        <wp:posOffset>5668645</wp:posOffset>
                      </wp:positionH>
                      <wp:positionV relativeFrom="paragraph">
                        <wp:posOffset>81915</wp:posOffset>
                      </wp:positionV>
                      <wp:extent cx="320040" cy="292100"/>
                      <wp:effectExtent l="5080" t="5080" r="8255" b="7620"/>
                      <wp:wrapNone/>
                      <wp:docPr id="3"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2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B3396" id="Rectangle 160" o:spid="_x0000_s1026" style="position:absolute;margin-left:446.35pt;margin-top:6.45pt;width:25.2pt;height:23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"/>
                  </w:pict>
                </mc:Fallback>
              </mc:AlternateContent>
            </w:r>
          </w:p>
          <w:p w:rsidR="006173DA" w:rsidRPr="00A04D9F" w:rsidRDefault="006173DA" w:rsidP="00B3581C">
            <w:pPr>
              <w:jc w:val="center"/>
              <w:rPr>
                <w:sz w:val="22"/>
                <w:szCs w:val="22"/>
              </w:rPr>
            </w:pPr>
            <w:r w:rsidRPr="00A04D9F">
              <w:rPr>
                <w:sz w:val="22"/>
                <w:szCs w:val="22"/>
              </w:rPr>
              <w:t>Граничний строк виконання процесу</w:t>
            </w:r>
          </w:p>
        </w:tc>
      </w:tr>
    </w:tbl>
    <w:p w:rsidR="006173DA" w:rsidRDefault="006173DA"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Pr="00A04D9F" w:rsidRDefault="00F6411B" w:rsidP="006173DA">
      <w:pPr>
        <w:rPr>
          <w:sz w:val="16"/>
          <w:szCs w:val="16"/>
        </w:rPr>
      </w:pPr>
    </w:p>
    <w:p w:rsidR="006173DA" w:rsidRPr="00A04D9F" w:rsidRDefault="006173DA" w:rsidP="006173DA">
      <w:pPr>
        <w:jc w:val="center"/>
        <w:rPr>
          <w:sz w:val="16"/>
          <w:szCs w:val="16"/>
        </w:rPr>
      </w:pPr>
      <w:r w:rsidRPr="001004CC">
        <w:rPr>
          <w:sz w:val="24"/>
          <w:szCs w:val="24"/>
        </w:rPr>
        <w:t>_____________________________________________________________</w:t>
      </w:r>
      <w:r>
        <w:rPr>
          <w:sz w:val="24"/>
          <w:szCs w:val="24"/>
        </w:rPr>
        <w:t>________________</w:t>
      </w:r>
    </w:p>
    <w:p w:rsidR="006173DA" w:rsidRPr="001004CC" w:rsidRDefault="006173DA" w:rsidP="006173DA">
      <w:pPr>
        <w:pStyle w:val="af0"/>
        <w:jc w:val="center"/>
        <w:rPr>
          <w:color w:val="000000"/>
          <w:sz w:val="18"/>
          <w:szCs w:val="18"/>
        </w:rPr>
      </w:pPr>
      <w:r w:rsidRPr="001004CC">
        <w:rPr>
          <w:color w:val="000000"/>
          <w:sz w:val="18"/>
          <w:szCs w:val="18"/>
        </w:rPr>
        <w:t xml:space="preserve">Тернопільська міська рада, назва </w:t>
      </w:r>
      <w:r>
        <w:rPr>
          <w:color w:val="000000"/>
          <w:sz w:val="18"/>
          <w:szCs w:val="18"/>
        </w:rPr>
        <w:t>виконавчого органу</w:t>
      </w:r>
    </w:p>
    <w:p w:rsidR="006173DA" w:rsidRPr="001004CC" w:rsidRDefault="006173DA" w:rsidP="006173DA">
      <w:pPr>
        <w:pStyle w:val="af0"/>
        <w:jc w:val="center"/>
        <w:rPr>
          <w:b/>
          <w:color w:val="000000"/>
        </w:rPr>
      </w:pPr>
      <w:r>
        <w:rPr>
          <w:b/>
          <w:color w:val="000000"/>
        </w:rPr>
        <w:t>ПАСПОРТ ПРОЦЕСУ</w:t>
      </w:r>
      <w:r w:rsidRPr="001004CC">
        <w:rPr>
          <w:b/>
          <w:color w:val="000000"/>
        </w:rPr>
        <w:t xml:space="preserve"> шифр</w:t>
      </w:r>
      <w:r w:rsidR="00364611">
        <w:rPr>
          <w:b/>
          <w:color w:val="000000"/>
        </w:rPr>
        <w:t xml:space="preserve"> послуги</w:t>
      </w:r>
    </w:p>
    <w:p w:rsidR="006173DA" w:rsidRDefault="006173DA" w:rsidP="006173DA">
      <w:pPr>
        <w:pStyle w:val="af0"/>
        <w:jc w:val="center"/>
        <w:rPr>
          <w:color w:val="000000"/>
          <w:sz w:val="18"/>
          <w:szCs w:val="18"/>
        </w:rPr>
      </w:pPr>
      <w:r w:rsidRPr="001004CC">
        <w:rPr>
          <w:color w:val="000000"/>
          <w:sz w:val="18"/>
          <w:szCs w:val="18"/>
        </w:rPr>
        <w:t>Сторінка 1 з 2</w:t>
      </w:r>
    </w:p>
    <w:p w:rsidR="006173DA" w:rsidRPr="00477B88" w:rsidRDefault="006173DA" w:rsidP="006173DA">
      <w:pPr>
        <w:pStyle w:val="af0"/>
        <w:rPr>
          <w:color w:val="000000"/>
          <w:sz w:val="22"/>
          <w:szCs w:val="22"/>
        </w:rPr>
      </w:pPr>
      <w:r>
        <w:rPr>
          <w:color w:val="000000"/>
          <w:sz w:val="18"/>
          <w:szCs w:val="18"/>
        </w:rPr>
        <w:br w:type="page"/>
      </w:r>
      <w:r w:rsidRPr="00477B88">
        <w:rPr>
          <w:b/>
          <w:sz w:val="22"/>
          <w:szCs w:val="22"/>
        </w:rPr>
        <w:lastRenderedPageBreak/>
        <w:t xml:space="preserve">Показники моніторингу та оцінки процесу: </w:t>
      </w:r>
      <w:r w:rsidRPr="00477B88">
        <w:rPr>
          <w:b/>
          <w:color w:val="008080"/>
          <w:sz w:val="22"/>
          <w:szCs w:val="22"/>
        </w:rPr>
        <w:t> </w:t>
      </w: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1984"/>
        <w:gridCol w:w="1559"/>
        <w:gridCol w:w="1560"/>
        <w:gridCol w:w="1417"/>
      </w:tblGrid>
      <w:tr w:rsidR="006173DA" w:rsidRPr="00477B88" w:rsidTr="00B3581C">
        <w:trPr>
          <w:trHeight w:val="844"/>
        </w:trPr>
        <w:tc>
          <w:tcPr>
            <w:tcW w:w="336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Критерії та показники оцінки процесу</w:t>
            </w:r>
          </w:p>
        </w:tc>
        <w:tc>
          <w:tcPr>
            <w:tcW w:w="1984"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Відповідальний за оцінку</w:t>
            </w:r>
          </w:p>
        </w:tc>
        <w:tc>
          <w:tcPr>
            <w:tcW w:w="155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Частота оцінки</w:t>
            </w:r>
          </w:p>
        </w:tc>
        <w:tc>
          <w:tcPr>
            <w:tcW w:w="1560"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Відпові-дальний за аналіз</w:t>
            </w:r>
          </w:p>
        </w:tc>
        <w:tc>
          <w:tcPr>
            <w:tcW w:w="1417"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Частота аналізу</w:t>
            </w:r>
          </w:p>
        </w:tc>
      </w:tr>
      <w:tr w:rsidR="006173DA" w:rsidRPr="00477B88" w:rsidTr="00B3581C">
        <w:tc>
          <w:tcPr>
            <w:tcW w:w="336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3</w:t>
            </w:r>
          </w:p>
        </w:tc>
        <w:tc>
          <w:tcPr>
            <w:tcW w:w="1560"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5</w:t>
            </w:r>
          </w:p>
        </w:tc>
      </w:tr>
      <w:tr w:rsidR="006173DA" w:rsidTr="00B3581C">
        <w:tc>
          <w:tcPr>
            <w:tcW w:w="3369" w:type="dxa"/>
            <w:tcBorders>
              <w:top w:val="single" w:sz="4" w:space="0" w:color="auto"/>
              <w:left w:val="single" w:sz="4" w:space="0" w:color="auto"/>
              <w:bottom w:val="single" w:sz="4" w:space="0" w:color="auto"/>
              <w:right w:val="single" w:sz="4" w:space="0" w:color="auto"/>
            </w:tcBorders>
          </w:tcPr>
          <w:p w:rsidR="006173DA" w:rsidRPr="004709A4" w:rsidRDefault="006173DA" w:rsidP="00B3581C">
            <w:pPr>
              <w:pStyle w:val="af5"/>
              <w:jc w:val="both"/>
            </w:pPr>
          </w:p>
        </w:tc>
        <w:tc>
          <w:tcPr>
            <w:tcW w:w="1984" w:type="dxa"/>
            <w:tcBorders>
              <w:top w:val="single" w:sz="4" w:space="0" w:color="auto"/>
              <w:left w:val="single" w:sz="4" w:space="0" w:color="auto"/>
              <w:bottom w:val="single" w:sz="4" w:space="0" w:color="auto"/>
              <w:right w:val="single" w:sz="4" w:space="0" w:color="auto"/>
            </w:tcBorders>
          </w:tcPr>
          <w:p w:rsidR="006173DA" w:rsidRDefault="006173DA" w:rsidP="00B3581C"/>
        </w:tc>
        <w:tc>
          <w:tcPr>
            <w:tcW w:w="1559" w:type="dxa"/>
            <w:tcBorders>
              <w:top w:val="single" w:sz="4" w:space="0" w:color="auto"/>
              <w:left w:val="single" w:sz="4" w:space="0" w:color="auto"/>
              <w:bottom w:val="single" w:sz="4" w:space="0" w:color="auto"/>
              <w:right w:val="single" w:sz="4" w:space="0" w:color="auto"/>
            </w:tcBorders>
          </w:tcPr>
          <w:p w:rsidR="006173DA" w:rsidRDefault="006173DA" w:rsidP="00B3581C">
            <w:pPr>
              <w:rPr>
                <w:rFonts w:eastAsia="Arial Unicode MS"/>
              </w:rPr>
            </w:pPr>
          </w:p>
        </w:tc>
        <w:tc>
          <w:tcPr>
            <w:tcW w:w="1560" w:type="dxa"/>
            <w:tcBorders>
              <w:top w:val="single" w:sz="4" w:space="0" w:color="auto"/>
              <w:left w:val="single" w:sz="4" w:space="0" w:color="auto"/>
              <w:bottom w:val="single" w:sz="4" w:space="0" w:color="auto"/>
              <w:right w:val="single" w:sz="4" w:space="0" w:color="auto"/>
            </w:tcBorders>
          </w:tcPr>
          <w:p w:rsidR="006173DA" w:rsidRDefault="006173DA" w:rsidP="00B3581C">
            <w:pPr>
              <w:jc w:val="center"/>
              <w:rPr>
                <w:rFonts w:eastAsia="Arial Unicode MS"/>
              </w:rPr>
            </w:pPr>
          </w:p>
        </w:tc>
        <w:tc>
          <w:tcPr>
            <w:tcW w:w="1417" w:type="dxa"/>
            <w:tcBorders>
              <w:top w:val="single" w:sz="4" w:space="0" w:color="auto"/>
              <w:left w:val="single" w:sz="4" w:space="0" w:color="auto"/>
              <w:bottom w:val="single" w:sz="4" w:space="0" w:color="auto"/>
              <w:right w:val="single" w:sz="4" w:space="0" w:color="auto"/>
            </w:tcBorders>
          </w:tcPr>
          <w:p w:rsidR="006173DA" w:rsidRDefault="006173DA" w:rsidP="00B3581C">
            <w:pPr>
              <w:rPr>
                <w:rFonts w:eastAsia="Arial Unicode MS"/>
              </w:rPr>
            </w:pPr>
          </w:p>
        </w:tc>
      </w:tr>
    </w:tbl>
    <w:p w:rsidR="006173DA" w:rsidRDefault="006173DA" w:rsidP="006173DA">
      <w:pPr>
        <w:pStyle w:val="af0"/>
        <w:jc w:val="center"/>
        <w:rPr>
          <w:color w:val="000000"/>
          <w:sz w:val="18"/>
          <w:szCs w:val="18"/>
        </w:rPr>
      </w:pPr>
    </w:p>
    <w:p w:rsidR="006173DA" w:rsidRDefault="006173DA" w:rsidP="006173DA">
      <w:pPr>
        <w:ind w:right="150"/>
        <w:jc w:val="both"/>
        <w:rPr>
          <w:b/>
          <w:color w:val="000000"/>
          <w:sz w:val="22"/>
          <w:szCs w:val="22"/>
        </w:rPr>
      </w:pPr>
      <w:r w:rsidRPr="00477B88">
        <w:rPr>
          <w:b/>
          <w:color w:val="000000"/>
          <w:sz w:val="22"/>
          <w:szCs w:val="22"/>
        </w:rPr>
        <w:t>Записи: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660"/>
        <w:gridCol w:w="2221"/>
      </w:tblGrid>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 п/п</w:t>
            </w:r>
          </w:p>
        </w:tc>
        <w:tc>
          <w:tcPr>
            <w:tcW w:w="6660" w:type="dxa"/>
          </w:tcPr>
          <w:p w:rsidR="006173DA" w:rsidRPr="00477B88" w:rsidRDefault="006173DA" w:rsidP="00B3581C">
            <w:pPr>
              <w:ind w:right="150"/>
              <w:jc w:val="center"/>
              <w:rPr>
                <w:color w:val="000000"/>
                <w:sz w:val="22"/>
                <w:szCs w:val="22"/>
              </w:rPr>
            </w:pPr>
            <w:r w:rsidRPr="00477B88">
              <w:rPr>
                <w:color w:val="000000"/>
                <w:sz w:val="22"/>
                <w:szCs w:val="22"/>
              </w:rPr>
              <w:t>Найменування запису</w:t>
            </w:r>
          </w:p>
        </w:tc>
        <w:tc>
          <w:tcPr>
            <w:tcW w:w="2221" w:type="dxa"/>
          </w:tcPr>
          <w:p w:rsidR="006173DA" w:rsidRPr="00477B88" w:rsidRDefault="006173DA" w:rsidP="00B3581C">
            <w:pPr>
              <w:ind w:right="150"/>
              <w:jc w:val="center"/>
              <w:rPr>
                <w:color w:val="000000"/>
                <w:sz w:val="22"/>
                <w:szCs w:val="22"/>
              </w:rPr>
            </w:pPr>
            <w:r w:rsidRPr="00477B88">
              <w:rPr>
                <w:color w:val="000000"/>
                <w:sz w:val="22"/>
                <w:szCs w:val="22"/>
              </w:rPr>
              <w:t>Шифр</w:t>
            </w:r>
            <w:r w:rsidR="00F0277B">
              <w:rPr>
                <w:color w:val="000000"/>
                <w:sz w:val="22"/>
                <w:szCs w:val="22"/>
              </w:rPr>
              <w:t>(з реєстру основних записів)</w:t>
            </w:r>
          </w:p>
        </w:tc>
      </w:tr>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1</w:t>
            </w:r>
          </w:p>
        </w:tc>
        <w:tc>
          <w:tcPr>
            <w:tcW w:w="6660" w:type="dxa"/>
          </w:tcPr>
          <w:p w:rsidR="006173DA" w:rsidRPr="00477B88" w:rsidRDefault="006173DA" w:rsidP="00B3581C">
            <w:pPr>
              <w:ind w:right="150"/>
              <w:jc w:val="center"/>
              <w:rPr>
                <w:color w:val="000000"/>
                <w:sz w:val="22"/>
                <w:szCs w:val="22"/>
              </w:rPr>
            </w:pPr>
            <w:r w:rsidRPr="00477B88">
              <w:rPr>
                <w:color w:val="000000"/>
                <w:sz w:val="22"/>
                <w:szCs w:val="22"/>
              </w:rPr>
              <w:t>2</w:t>
            </w:r>
          </w:p>
        </w:tc>
        <w:tc>
          <w:tcPr>
            <w:tcW w:w="2221" w:type="dxa"/>
          </w:tcPr>
          <w:p w:rsidR="006173DA" w:rsidRPr="00477B88" w:rsidRDefault="006173DA" w:rsidP="00B3581C">
            <w:pPr>
              <w:ind w:right="150"/>
              <w:jc w:val="center"/>
              <w:rPr>
                <w:color w:val="000000"/>
                <w:sz w:val="22"/>
                <w:szCs w:val="22"/>
              </w:rPr>
            </w:pPr>
            <w:r w:rsidRPr="00477B88">
              <w:rPr>
                <w:color w:val="000000"/>
                <w:sz w:val="22"/>
                <w:szCs w:val="22"/>
              </w:rPr>
              <w:t>3</w:t>
            </w:r>
          </w:p>
        </w:tc>
      </w:tr>
      <w:tr w:rsidR="006173DA" w:rsidRPr="00477B88" w:rsidTr="00B3581C">
        <w:tc>
          <w:tcPr>
            <w:tcW w:w="1008" w:type="dxa"/>
          </w:tcPr>
          <w:p w:rsidR="006173DA" w:rsidRPr="00477B88" w:rsidRDefault="006173DA" w:rsidP="00B3581C">
            <w:pPr>
              <w:ind w:right="150"/>
              <w:jc w:val="center"/>
              <w:rPr>
                <w:color w:val="000000"/>
                <w:sz w:val="22"/>
                <w:szCs w:val="22"/>
              </w:rPr>
            </w:pPr>
          </w:p>
        </w:tc>
        <w:tc>
          <w:tcPr>
            <w:tcW w:w="6660" w:type="dxa"/>
          </w:tcPr>
          <w:p w:rsidR="006173DA" w:rsidRPr="00477B88" w:rsidRDefault="006173DA" w:rsidP="00B3581C">
            <w:pPr>
              <w:ind w:right="150"/>
              <w:rPr>
                <w:color w:val="000000"/>
                <w:sz w:val="22"/>
                <w:szCs w:val="22"/>
              </w:rPr>
            </w:pPr>
          </w:p>
        </w:tc>
        <w:tc>
          <w:tcPr>
            <w:tcW w:w="2221" w:type="dxa"/>
          </w:tcPr>
          <w:p w:rsidR="006173DA" w:rsidRPr="00477B88" w:rsidRDefault="006173DA" w:rsidP="00B3581C">
            <w:pPr>
              <w:ind w:right="150"/>
              <w:jc w:val="center"/>
              <w:rPr>
                <w:color w:val="000000"/>
                <w:sz w:val="22"/>
                <w:szCs w:val="22"/>
              </w:rPr>
            </w:pPr>
          </w:p>
        </w:tc>
      </w:tr>
    </w:tbl>
    <w:p w:rsidR="006173DA" w:rsidRDefault="006173DA" w:rsidP="006173DA">
      <w:pPr>
        <w:ind w:right="150"/>
        <w:jc w:val="both"/>
        <w:rPr>
          <w:b/>
          <w:color w:val="000000"/>
          <w:sz w:val="22"/>
          <w:szCs w:val="22"/>
        </w:rPr>
      </w:pPr>
    </w:p>
    <w:p w:rsidR="006173DA" w:rsidRPr="00477B88" w:rsidRDefault="006173DA" w:rsidP="006173DA">
      <w:pPr>
        <w:ind w:right="150"/>
        <w:jc w:val="both"/>
        <w:rPr>
          <w:b/>
          <w:color w:val="000000"/>
          <w:sz w:val="22"/>
          <w:szCs w:val="22"/>
        </w:rPr>
      </w:pPr>
      <w:r>
        <w:rPr>
          <w:b/>
          <w:color w:val="000000"/>
          <w:sz w:val="22"/>
          <w:szCs w:val="22"/>
        </w:rPr>
        <w:t>Акти законодавства</w:t>
      </w:r>
      <w:r w:rsidRPr="00477B88">
        <w:rPr>
          <w:b/>
          <w:color w:val="000000"/>
          <w:sz w:val="22"/>
          <w:szCs w:val="22"/>
        </w:rPr>
        <w:t>, які регламентують виконання процесу</w:t>
      </w:r>
      <w:r w:rsidRPr="00477B88">
        <w:rPr>
          <w:color w:val="000000"/>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345"/>
        <w:gridCol w:w="2268"/>
        <w:gridCol w:w="2268"/>
      </w:tblGrid>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 п/п</w:t>
            </w:r>
          </w:p>
        </w:tc>
        <w:tc>
          <w:tcPr>
            <w:tcW w:w="4345" w:type="dxa"/>
          </w:tcPr>
          <w:p w:rsidR="006173DA" w:rsidRPr="00477B88" w:rsidRDefault="006173DA" w:rsidP="00B3581C">
            <w:pPr>
              <w:ind w:right="150"/>
              <w:jc w:val="center"/>
              <w:rPr>
                <w:color w:val="000000"/>
                <w:sz w:val="22"/>
                <w:szCs w:val="22"/>
              </w:rPr>
            </w:pPr>
            <w:r>
              <w:rPr>
                <w:color w:val="000000"/>
                <w:sz w:val="22"/>
                <w:szCs w:val="22"/>
              </w:rPr>
              <w:t>Назва законодавчого акта</w:t>
            </w:r>
          </w:p>
        </w:tc>
        <w:tc>
          <w:tcPr>
            <w:tcW w:w="2268" w:type="dxa"/>
          </w:tcPr>
          <w:p w:rsidR="006173DA" w:rsidRPr="00477B88" w:rsidRDefault="006173DA" w:rsidP="00B3581C">
            <w:pPr>
              <w:ind w:right="150"/>
              <w:jc w:val="center"/>
              <w:rPr>
                <w:color w:val="000000"/>
                <w:sz w:val="22"/>
                <w:szCs w:val="22"/>
              </w:rPr>
            </w:pPr>
            <w:r>
              <w:rPr>
                <w:color w:val="000000"/>
                <w:sz w:val="22"/>
                <w:szCs w:val="22"/>
              </w:rPr>
              <w:t>Реквізити</w:t>
            </w:r>
          </w:p>
        </w:tc>
        <w:tc>
          <w:tcPr>
            <w:tcW w:w="2268" w:type="dxa"/>
          </w:tcPr>
          <w:p w:rsidR="006173DA" w:rsidRPr="00477B88" w:rsidRDefault="006173DA" w:rsidP="00B3581C">
            <w:pPr>
              <w:ind w:right="150"/>
              <w:jc w:val="center"/>
              <w:rPr>
                <w:color w:val="000000"/>
                <w:sz w:val="22"/>
                <w:szCs w:val="22"/>
              </w:rPr>
            </w:pPr>
            <w:r>
              <w:rPr>
                <w:color w:val="000000"/>
                <w:sz w:val="22"/>
                <w:szCs w:val="22"/>
              </w:rPr>
              <w:t>Пункт, стаття тощо</w:t>
            </w:r>
          </w:p>
        </w:tc>
      </w:tr>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1</w:t>
            </w:r>
          </w:p>
        </w:tc>
        <w:tc>
          <w:tcPr>
            <w:tcW w:w="4345" w:type="dxa"/>
          </w:tcPr>
          <w:p w:rsidR="006173DA" w:rsidRPr="00477B88" w:rsidRDefault="006173DA" w:rsidP="00B3581C">
            <w:pPr>
              <w:ind w:right="150"/>
              <w:jc w:val="center"/>
              <w:rPr>
                <w:color w:val="000000"/>
                <w:sz w:val="22"/>
                <w:szCs w:val="22"/>
              </w:rPr>
            </w:pPr>
            <w:r w:rsidRPr="00477B88">
              <w:rPr>
                <w:color w:val="000000"/>
                <w:sz w:val="22"/>
                <w:szCs w:val="22"/>
              </w:rPr>
              <w:t>2</w:t>
            </w:r>
          </w:p>
        </w:tc>
        <w:tc>
          <w:tcPr>
            <w:tcW w:w="2268" w:type="dxa"/>
          </w:tcPr>
          <w:p w:rsidR="006173DA" w:rsidRPr="00477B88" w:rsidRDefault="006173DA" w:rsidP="00B3581C">
            <w:pPr>
              <w:ind w:right="150"/>
              <w:jc w:val="center"/>
              <w:rPr>
                <w:color w:val="000000"/>
                <w:sz w:val="22"/>
                <w:szCs w:val="22"/>
              </w:rPr>
            </w:pPr>
            <w:r w:rsidRPr="00477B88">
              <w:rPr>
                <w:color w:val="000000"/>
                <w:sz w:val="22"/>
                <w:szCs w:val="22"/>
              </w:rPr>
              <w:t>3</w:t>
            </w:r>
          </w:p>
        </w:tc>
        <w:tc>
          <w:tcPr>
            <w:tcW w:w="2268" w:type="dxa"/>
          </w:tcPr>
          <w:p w:rsidR="006173DA" w:rsidRPr="00477B88" w:rsidRDefault="006173DA" w:rsidP="00B3581C">
            <w:pPr>
              <w:ind w:right="150"/>
              <w:jc w:val="center"/>
              <w:rPr>
                <w:color w:val="000000"/>
                <w:sz w:val="22"/>
                <w:szCs w:val="22"/>
              </w:rPr>
            </w:pPr>
            <w:r>
              <w:rPr>
                <w:color w:val="000000"/>
                <w:sz w:val="22"/>
                <w:szCs w:val="22"/>
              </w:rPr>
              <w:t>4</w:t>
            </w:r>
          </w:p>
        </w:tc>
      </w:tr>
      <w:tr w:rsidR="006173DA" w:rsidRPr="00477B88" w:rsidTr="00B3581C">
        <w:tc>
          <w:tcPr>
            <w:tcW w:w="1008" w:type="dxa"/>
          </w:tcPr>
          <w:p w:rsidR="006173DA" w:rsidRPr="00477B88" w:rsidRDefault="006173DA" w:rsidP="00B3581C">
            <w:pPr>
              <w:ind w:right="150"/>
              <w:jc w:val="center"/>
              <w:rPr>
                <w:color w:val="000000"/>
                <w:sz w:val="22"/>
                <w:szCs w:val="22"/>
              </w:rPr>
            </w:pPr>
          </w:p>
        </w:tc>
        <w:tc>
          <w:tcPr>
            <w:tcW w:w="4345" w:type="dxa"/>
          </w:tcPr>
          <w:p w:rsidR="006173DA" w:rsidRPr="00477B88" w:rsidRDefault="006173DA" w:rsidP="00B3581C">
            <w:pPr>
              <w:ind w:right="150"/>
              <w:rPr>
                <w:color w:val="000000"/>
                <w:sz w:val="22"/>
                <w:szCs w:val="22"/>
              </w:rPr>
            </w:pPr>
          </w:p>
        </w:tc>
        <w:tc>
          <w:tcPr>
            <w:tcW w:w="2268" w:type="dxa"/>
          </w:tcPr>
          <w:p w:rsidR="006173DA" w:rsidRPr="00477B88" w:rsidRDefault="006173DA" w:rsidP="00B3581C">
            <w:pPr>
              <w:ind w:right="150"/>
              <w:jc w:val="center"/>
              <w:rPr>
                <w:color w:val="000000"/>
                <w:sz w:val="22"/>
                <w:szCs w:val="22"/>
              </w:rPr>
            </w:pPr>
          </w:p>
        </w:tc>
        <w:tc>
          <w:tcPr>
            <w:tcW w:w="2268" w:type="dxa"/>
          </w:tcPr>
          <w:p w:rsidR="006173DA" w:rsidRPr="00477B88" w:rsidRDefault="006173DA" w:rsidP="00B3581C">
            <w:pPr>
              <w:ind w:right="150"/>
              <w:jc w:val="center"/>
              <w:rPr>
                <w:color w:val="000000"/>
                <w:sz w:val="22"/>
                <w:szCs w:val="22"/>
              </w:rPr>
            </w:pPr>
          </w:p>
        </w:tc>
      </w:tr>
    </w:tbl>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F6411B" w:rsidRDefault="00F6411B" w:rsidP="00F6411B">
      <w:pPr>
        <w:rPr>
          <w:sz w:val="24"/>
          <w:szCs w:val="24"/>
        </w:rPr>
      </w:pPr>
      <w:r>
        <w:rPr>
          <w:sz w:val="22"/>
          <w:szCs w:val="22"/>
        </w:rPr>
        <w:t>1.</w:t>
      </w:r>
      <w:r w:rsidRPr="00A04D9F">
        <w:rPr>
          <w:sz w:val="22"/>
          <w:szCs w:val="22"/>
        </w:rPr>
        <w:t xml:space="preserve">Умовні позначки дії : В – виконує, У – бере участь, П – погоджує, З – затверджує, К – </w:t>
      </w:r>
      <w:r w:rsidR="00F0277B">
        <w:rPr>
          <w:sz w:val="22"/>
          <w:szCs w:val="22"/>
        </w:rPr>
        <w:t>к</w:t>
      </w:r>
      <w:r w:rsidRPr="00A04D9F">
        <w:rPr>
          <w:sz w:val="22"/>
          <w:szCs w:val="22"/>
        </w:rPr>
        <w:t>онтролює, О – оцінює, А- аналізує.</w:t>
      </w:r>
      <w:r w:rsidRPr="002B5E9C">
        <w:rPr>
          <w:sz w:val="24"/>
          <w:szCs w:val="24"/>
        </w:rPr>
        <w:t xml:space="preserve"> </w:t>
      </w:r>
    </w:p>
    <w:p w:rsidR="00F6411B" w:rsidRPr="0073753B" w:rsidRDefault="00F6411B" w:rsidP="00F6411B">
      <w:pPr>
        <w:rPr>
          <w:sz w:val="22"/>
          <w:szCs w:val="22"/>
        </w:rPr>
      </w:pPr>
      <w:r>
        <w:rPr>
          <w:sz w:val="24"/>
          <w:szCs w:val="24"/>
        </w:rPr>
        <w:t>2</w:t>
      </w:r>
      <w:r w:rsidRPr="003723D1">
        <w:rPr>
          <w:sz w:val="22"/>
          <w:szCs w:val="22"/>
        </w:rPr>
        <w:t xml:space="preserve">. </w:t>
      </w:r>
      <w:r w:rsidRPr="0073753B">
        <w:rPr>
          <w:sz w:val="22"/>
          <w:szCs w:val="22"/>
        </w:rPr>
        <w:t xml:space="preserve">П-хх-уу - П-процес, </w:t>
      </w:r>
      <w:r w:rsidR="0073753B" w:rsidRPr="0073753B">
        <w:rPr>
          <w:sz w:val="22"/>
          <w:szCs w:val="22"/>
        </w:rPr>
        <w:t xml:space="preserve">цифровий </w:t>
      </w:r>
      <w:r w:rsidRPr="0073753B">
        <w:rPr>
          <w:sz w:val="22"/>
          <w:szCs w:val="22"/>
        </w:rPr>
        <w:t>код виконавчого органу</w:t>
      </w:r>
      <w:r w:rsidR="0073753B">
        <w:rPr>
          <w:sz w:val="22"/>
          <w:szCs w:val="22"/>
        </w:rPr>
        <w:t xml:space="preserve"> </w:t>
      </w:r>
      <w:r w:rsidRPr="0073753B">
        <w:rPr>
          <w:sz w:val="22"/>
          <w:szCs w:val="22"/>
        </w:rPr>
        <w:t>-</w:t>
      </w:r>
      <w:r w:rsidR="0073753B">
        <w:rPr>
          <w:sz w:val="22"/>
          <w:szCs w:val="22"/>
        </w:rPr>
        <w:t xml:space="preserve"> </w:t>
      </w:r>
      <w:r w:rsidRPr="0073753B">
        <w:rPr>
          <w:sz w:val="22"/>
          <w:szCs w:val="22"/>
        </w:rPr>
        <w:t xml:space="preserve">хх, </w:t>
      </w:r>
      <w:r w:rsidR="0073753B">
        <w:rPr>
          <w:sz w:val="22"/>
          <w:szCs w:val="22"/>
        </w:rPr>
        <w:t xml:space="preserve">порядковий </w:t>
      </w:r>
      <w:r w:rsidRPr="0073753B">
        <w:rPr>
          <w:sz w:val="22"/>
          <w:szCs w:val="22"/>
        </w:rPr>
        <w:t>двозначн</w:t>
      </w:r>
      <w:r w:rsidR="0073753B" w:rsidRPr="0073753B">
        <w:rPr>
          <w:sz w:val="22"/>
          <w:szCs w:val="22"/>
        </w:rPr>
        <w:t>ий</w:t>
      </w:r>
      <w:r w:rsidRPr="0073753B">
        <w:rPr>
          <w:sz w:val="22"/>
          <w:szCs w:val="22"/>
        </w:rPr>
        <w:t xml:space="preserve"> номер процесу виконавчого органу</w:t>
      </w:r>
      <w:r w:rsidR="0073753B" w:rsidRPr="0073753B">
        <w:rPr>
          <w:sz w:val="22"/>
          <w:szCs w:val="22"/>
        </w:rPr>
        <w:t xml:space="preserve"> </w:t>
      </w:r>
      <w:r w:rsidR="00F0277B">
        <w:rPr>
          <w:sz w:val="22"/>
          <w:szCs w:val="22"/>
        </w:rPr>
        <w:t>–</w:t>
      </w:r>
      <w:r w:rsidR="0073753B">
        <w:rPr>
          <w:sz w:val="22"/>
          <w:szCs w:val="22"/>
        </w:rPr>
        <w:t xml:space="preserve"> </w:t>
      </w:r>
      <w:r w:rsidRPr="0073753B">
        <w:rPr>
          <w:sz w:val="22"/>
          <w:szCs w:val="22"/>
        </w:rPr>
        <w:t>уу .</w:t>
      </w:r>
    </w:p>
    <w:p w:rsidR="006173DA" w:rsidRPr="0073753B" w:rsidRDefault="006173DA" w:rsidP="006173DA">
      <w:pPr>
        <w:pStyle w:val="af0"/>
        <w:jc w:val="center"/>
        <w:rPr>
          <w:color w:val="000000"/>
          <w:sz w:val="22"/>
          <w:szCs w:val="22"/>
        </w:rPr>
      </w:pPr>
    </w:p>
    <w:p w:rsidR="006173DA" w:rsidRDefault="006173DA" w:rsidP="006173DA">
      <w:pPr>
        <w:pStyle w:val="af0"/>
        <w:jc w:val="center"/>
        <w:rPr>
          <w:color w:val="000000"/>
          <w:sz w:val="22"/>
          <w:szCs w:val="22"/>
        </w:rPr>
      </w:pPr>
    </w:p>
    <w:p w:rsidR="006173DA"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Default="006173DA" w:rsidP="006173DA">
      <w:pPr>
        <w:pStyle w:val="af0"/>
        <w:jc w:val="center"/>
        <w:rPr>
          <w:color w:val="000000"/>
          <w:sz w:val="18"/>
          <w:szCs w:val="18"/>
        </w:rPr>
      </w:pPr>
    </w:p>
    <w:p w:rsidR="006173DA" w:rsidRPr="001004CC" w:rsidRDefault="00726EA7" w:rsidP="006173DA">
      <w:pPr>
        <w:pStyle w:val="af0"/>
        <w:jc w:val="center"/>
        <w:rPr>
          <w:color w:val="000000"/>
          <w:sz w:val="18"/>
          <w:szCs w:val="18"/>
        </w:rPr>
      </w:pPr>
      <w:r>
        <w:rPr>
          <w:noProof/>
          <w:color w:val="000000"/>
          <w:sz w:val="18"/>
          <w:szCs w:val="18"/>
          <w:lang w:eastAsia="uk-UA"/>
        </w:rPr>
        <mc:AlternateContent>
          <mc:Choice Requires="wps">
            <w:drawing>
              <wp:anchor distT="0" distB="0" distL="114300" distR="114300" simplePos="0" relativeHeight="251828224" behindDoc="0" locked="0" layoutInCell="1" allowOverlap="1">
                <wp:simplePos x="0" y="0"/>
                <wp:positionH relativeFrom="column">
                  <wp:posOffset>81915</wp:posOffset>
                </wp:positionH>
                <wp:positionV relativeFrom="paragraph">
                  <wp:posOffset>-89535</wp:posOffset>
                </wp:positionV>
                <wp:extent cx="5629275" cy="0"/>
                <wp:effectExtent l="9525" t="5715" r="9525" b="13335"/>
                <wp:wrapNone/>
                <wp:docPr id="2"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70CAC" id="AutoShape 161" o:spid="_x0000_s1026" type="#_x0000_t32" style="position:absolute;margin-left:6.45pt;margin-top:-7.05pt;width:443.25pt;height: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TIQIAAD0EAAAOAAAAZHJzL2Uyb0RvYy54bWysU9uO2jAQfa/Uf7D8DrkUW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"/>
            </w:pict>
          </mc:Fallback>
        </mc:AlternateContent>
      </w:r>
      <w:r w:rsidR="006173DA" w:rsidRPr="001004CC">
        <w:rPr>
          <w:color w:val="000000"/>
          <w:sz w:val="18"/>
          <w:szCs w:val="18"/>
        </w:rPr>
        <w:t xml:space="preserve">Тернопільська міська рада, назва </w:t>
      </w:r>
      <w:r w:rsidR="006173DA">
        <w:rPr>
          <w:color w:val="000000"/>
          <w:sz w:val="18"/>
          <w:szCs w:val="18"/>
        </w:rPr>
        <w:t>виконавчого органу</w:t>
      </w:r>
    </w:p>
    <w:p w:rsidR="006173DA" w:rsidRPr="001004CC" w:rsidRDefault="006173DA" w:rsidP="006173DA">
      <w:pPr>
        <w:pStyle w:val="af0"/>
        <w:jc w:val="center"/>
        <w:rPr>
          <w:b/>
          <w:color w:val="000000"/>
        </w:rPr>
      </w:pPr>
      <w:r>
        <w:rPr>
          <w:b/>
          <w:color w:val="000000"/>
        </w:rPr>
        <w:t>ПАСПОРТ ПРОЦЕСУ</w:t>
      </w:r>
      <w:r w:rsidRPr="001004CC">
        <w:rPr>
          <w:b/>
          <w:color w:val="000000"/>
        </w:rPr>
        <w:t xml:space="preserve"> шифр</w:t>
      </w:r>
      <w:r w:rsidR="00F47B25">
        <w:rPr>
          <w:b/>
          <w:color w:val="000000"/>
        </w:rPr>
        <w:t xml:space="preserve"> процесу</w:t>
      </w:r>
    </w:p>
    <w:p w:rsidR="006173DA" w:rsidRDefault="006173DA" w:rsidP="006173DA">
      <w:pPr>
        <w:pStyle w:val="af0"/>
        <w:jc w:val="center"/>
        <w:rPr>
          <w:color w:val="000000"/>
          <w:sz w:val="18"/>
          <w:szCs w:val="18"/>
        </w:rPr>
      </w:pPr>
      <w:r>
        <w:rPr>
          <w:color w:val="000000"/>
          <w:sz w:val="18"/>
          <w:szCs w:val="18"/>
        </w:rPr>
        <w:t>Сторінка 2</w:t>
      </w:r>
      <w:r w:rsidRPr="001004CC">
        <w:rPr>
          <w:color w:val="000000"/>
          <w:sz w:val="18"/>
          <w:szCs w:val="18"/>
        </w:rPr>
        <w:t xml:space="preserve"> з 2</w:t>
      </w:r>
    </w:p>
    <w:p w:rsidR="006173DA" w:rsidRPr="00A04D9F" w:rsidRDefault="006173DA" w:rsidP="006173DA">
      <w:pPr>
        <w:pStyle w:val="af0"/>
        <w:jc w:val="center"/>
        <w:rPr>
          <w:color w:val="000000"/>
          <w:sz w:val="18"/>
          <w:szCs w:val="18"/>
        </w:rPr>
      </w:pPr>
    </w:p>
    <w:p w:rsidR="006173DA" w:rsidRDefault="006173DA" w:rsidP="006173DA">
      <w:pPr>
        <w:jc w:val="right"/>
        <w:rPr>
          <w:color w:val="FF0000"/>
          <w:sz w:val="28"/>
          <w:szCs w:val="28"/>
        </w:rPr>
      </w:pPr>
    </w:p>
    <w:p w:rsidR="006173DA" w:rsidRDefault="006173DA" w:rsidP="006173DA">
      <w:pPr>
        <w:ind w:firstLine="708"/>
      </w:pPr>
      <w:r>
        <w:rPr>
          <w:color w:val="FF0000"/>
          <w:sz w:val="28"/>
          <w:szCs w:val="28"/>
        </w:rPr>
        <w:br w:type="page"/>
      </w:r>
    </w:p>
    <w:p w:rsidR="006173DA" w:rsidRDefault="0017472D" w:rsidP="006173DA">
      <w:pPr>
        <w:jc w:val="right"/>
        <w:rPr>
          <w:sz w:val="28"/>
          <w:szCs w:val="28"/>
        </w:rPr>
      </w:pPr>
      <w:r>
        <w:rPr>
          <w:sz w:val="28"/>
          <w:szCs w:val="28"/>
        </w:rPr>
        <w:lastRenderedPageBreak/>
        <w:t>Д</w:t>
      </w:r>
      <w:r w:rsidR="00173166">
        <w:rPr>
          <w:sz w:val="28"/>
          <w:szCs w:val="28"/>
        </w:rPr>
        <w:t>-</w:t>
      </w:r>
      <w:r w:rsidR="00800201">
        <w:rPr>
          <w:sz w:val="28"/>
          <w:szCs w:val="28"/>
        </w:rPr>
        <w:t>17</w:t>
      </w:r>
      <w:r w:rsidR="00173166">
        <w:rPr>
          <w:sz w:val="28"/>
          <w:szCs w:val="28"/>
        </w:rPr>
        <w:t>/</w:t>
      </w:r>
      <w:r w:rsidR="006173DA" w:rsidRPr="001004CC">
        <w:rPr>
          <w:sz w:val="28"/>
          <w:szCs w:val="28"/>
        </w:rPr>
        <w:t>НСУЯ</w:t>
      </w:r>
    </w:p>
    <w:p w:rsidR="0017472D" w:rsidRPr="0017472D" w:rsidRDefault="0017472D" w:rsidP="0017472D">
      <w:pPr>
        <w:tabs>
          <w:tab w:val="left" w:pos="284"/>
          <w:tab w:val="left" w:pos="360"/>
          <w:tab w:val="left" w:pos="7860"/>
        </w:tabs>
        <w:ind w:firstLine="709"/>
        <w:jc w:val="center"/>
        <w:rPr>
          <w:b/>
          <w:sz w:val="28"/>
          <w:szCs w:val="28"/>
        </w:rPr>
      </w:pPr>
      <w:r w:rsidRPr="0017472D">
        <w:rPr>
          <w:b/>
          <w:sz w:val="28"/>
          <w:szCs w:val="28"/>
        </w:rPr>
        <w:t>Перелік  внутрішніх та зовнішніх чинників, що впливають на систему управління якістю в Тернопільській міській раді</w:t>
      </w:r>
      <w:r>
        <w:rPr>
          <w:b/>
          <w:sz w:val="28"/>
          <w:szCs w:val="28"/>
        </w:rPr>
        <w:t xml:space="preserve"> та її виконавчих органах</w:t>
      </w:r>
      <w:r w:rsidR="00AF33AF">
        <w:rPr>
          <w:b/>
          <w:sz w:val="28"/>
          <w:szCs w:val="28"/>
        </w:rPr>
        <w:t>(П-СУЯ04)</w:t>
      </w:r>
    </w:p>
    <w:p w:rsidR="0017472D" w:rsidRPr="00D37D5A" w:rsidRDefault="0017472D" w:rsidP="007D6AB1">
      <w:pPr>
        <w:tabs>
          <w:tab w:val="left" w:pos="284"/>
          <w:tab w:val="left" w:pos="360"/>
          <w:tab w:val="left" w:pos="7860"/>
        </w:tabs>
        <w:ind w:firstLine="709"/>
        <w:jc w:val="both"/>
        <w:rPr>
          <w:sz w:val="28"/>
          <w:szCs w:val="28"/>
        </w:rPr>
      </w:pPr>
    </w:p>
    <w:p w:rsidR="007D6AB1" w:rsidRPr="006E2E8C" w:rsidRDefault="007D6AB1" w:rsidP="007D6AB1">
      <w:pPr>
        <w:tabs>
          <w:tab w:val="num" w:pos="0"/>
          <w:tab w:val="left" w:pos="993"/>
        </w:tabs>
        <w:suppressAutoHyphens w:val="0"/>
        <w:autoSpaceDE w:val="0"/>
        <w:autoSpaceDN w:val="0"/>
        <w:adjustRightInd w:val="0"/>
        <w:ind w:firstLine="705"/>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
        <w:gridCol w:w="1816"/>
        <w:gridCol w:w="3469"/>
        <w:gridCol w:w="1371"/>
        <w:gridCol w:w="1039"/>
        <w:gridCol w:w="1238"/>
      </w:tblGrid>
      <w:tr w:rsidR="0017472D" w:rsidRPr="009A6CB7" w:rsidTr="009C7AED">
        <w:trPr>
          <w:tblHeader/>
        </w:trPr>
        <w:tc>
          <w:tcPr>
            <w:tcW w:w="601" w:type="dxa"/>
            <w:vMerge w:val="restart"/>
            <w:vAlign w:val="center"/>
          </w:tcPr>
          <w:p w:rsidR="007D6AB1" w:rsidRPr="009A6CB7" w:rsidRDefault="007D6AB1" w:rsidP="009C7AED">
            <w:pPr>
              <w:jc w:val="center"/>
              <w:rPr>
                <w:b/>
                <w:bCs/>
              </w:rPr>
            </w:pPr>
            <w:r w:rsidRPr="009A6CB7">
              <w:rPr>
                <w:b/>
                <w:bCs/>
              </w:rPr>
              <w:t>№</w:t>
            </w:r>
          </w:p>
        </w:tc>
        <w:tc>
          <w:tcPr>
            <w:tcW w:w="2160" w:type="dxa"/>
            <w:vMerge w:val="restart"/>
            <w:vAlign w:val="center"/>
          </w:tcPr>
          <w:p w:rsidR="007D6AB1" w:rsidRPr="009A6CB7" w:rsidRDefault="007D6AB1" w:rsidP="009C7AED">
            <w:pPr>
              <w:jc w:val="center"/>
              <w:rPr>
                <w:b/>
                <w:bCs/>
              </w:rPr>
            </w:pPr>
            <w:r w:rsidRPr="009A6CB7">
              <w:rPr>
                <w:b/>
                <w:bCs/>
              </w:rPr>
              <w:t>Назва чинника</w:t>
            </w:r>
          </w:p>
        </w:tc>
        <w:tc>
          <w:tcPr>
            <w:tcW w:w="3129" w:type="dxa"/>
            <w:vMerge w:val="restart"/>
            <w:vAlign w:val="center"/>
          </w:tcPr>
          <w:p w:rsidR="007D6AB1" w:rsidRPr="009A6CB7" w:rsidRDefault="007D6AB1" w:rsidP="009C7AED">
            <w:pPr>
              <w:jc w:val="center"/>
              <w:rPr>
                <w:b/>
                <w:bCs/>
              </w:rPr>
            </w:pPr>
            <w:r w:rsidRPr="009A6CB7">
              <w:rPr>
                <w:b/>
                <w:bCs/>
              </w:rPr>
              <w:t>Аспекти впливу</w:t>
            </w:r>
          </w:p>
        </w:tc>
        <w:tc>
          <w:tcPr>
            <w:tcW w:w="3964" w:type="dxa"/>
            <w:gridSpan w:val="3"/>
            <w:vAlign w:val="center"/>
          </w:tcPr>
          <w:p w:rsidR="007D6AB1" w:rsidRPr="009A6CB7" w:rsidRDefault="007D6AB1" w:rsidP="009C7AED">
            <w:pPr>
              <w:jc w:val="center"/>
              <w:rPr>
                <w:b/>
                <w:bCs/>
              </w:rPr>
            </w:pPr>
            <w:r w:rsidRPr="009A6CB7">
              <w:rPr>
                <w:b/>
                <w:bCs/>
              </w:rPr>
              <w:t>Оцінка  впливу</w:t>
            </w:r>
          </w:p>
        </w:tc>
      </w:tr>
      <w:tr w:rsidR="0017472D" w:rsidRPr="009A6CB7" w:rsidTr="009C7AED">
        <w:trPr>
          <w:tblHeader/>
        </w:trPr>
        <w:tc>
          <w:tcPr>
            <w:tcW w:w="601" w:type="dxa"/>
            <w:vMerge/>
            <w:vAlign w:val="center"/>
          </w:tcPr>
          <w:p w:rsidR="007D6AB1" w:rsidRPr="009A6CB7" w:rsidRDefault="007D6AB1" w:rsidP="009C7AED">
            <w:pPr>
              <w:jc w:val="center"/>
              <w:rPr>
                <w:b/>
                <w:bCs/>
              </w:rPr>
            </w:pPr>
          </w:p>
        </w:tc>
        <w:tc>
          <w:tcPr>
            <w:tcW w:w="2160" w:type="dxa"/>
            <w:vMerge/>
            <w:vAlign w:val="center"/>
          </w:tcPr>
          <w:p w:rsidR="007D6AB1" w:rsidRPr="009A6CB7" w:rsidRDefault="007D6AB1" w:rsidP="009C7AED">
            <w:pPr>
              <w:jc w:val="center"/>
            </w:pPr>
          </w:p>
        </w:tc>
        <w:tc>
          <w:tcPr>
            <w:tcW w:w="3129" w:type="dxa"/>
            <w:vMerge/>
            <w:vAlign w:val="center"/>
          </w:tcPr>
          <w:p w:rsidR="007D6AB1" w:rsidRPr="009A6CB7" w:rsidRDefault="007D6AB1" w:rsidP="009C7AED">
            <w:pPr>
              <w:jc w:val="center"/>
              <w:rPr>
                <w:b/>
                <w:bCs/>
              </w:rPr>
            </w:pPr>
          </w:p>
        </w:tc>
        <w:tc>
          <w:tcPr>
            <w:tcW w:w="1439" w:type="dxa"/>
            <w:vAlign w:val="center"/>
          </w:tcPr>
          <w:p w:rsidR="007D6AB1" w:rsidRPr="009A6CB7" w:rsidRDefault="007D6AB1" w:rsidP="009C7AED">
            <w:pPr>
              <w:jc w:val="center"/>
              <w:rPr>
                <w:b/>
                <w:bCs/>
              </w:rPr>
            </w:pPr>
            <w:r w:rsidRPr="009A6CB7">
              <w:rPr>
                <w:b/>
                <w:bCs/>
              </w:rPr>
              <w:t>Можливості</w:t>
            </w:r>
          </w:p>
        </w:tc>
        <w:tc>
          <w:tcPr>
            <w:tcW w:w="1226" w:type="dxa"/>
            <w:vAlign w:val="center"/>
          </w:tcPr>
          <w:p w:rsidR="007D6AB1" w:rsidRPr="009A6CB7" w:rsidRDefault="007D6AB1" w:rsidP="009C7AED">
            <w:pPr>
              <w:jc w:val="center"/>
              <w:rPr>
                <w:b/>
                <w:bCs/>
              </w:rPr>
            </w:pPr>
            <w:r w:rsidRPr="009A6CB7">
              <w:rPr>
                <w:b/>
                <w:bCs/>
              </w:rPr>
              <w:t>Загрози</w:t>
            </w:r>
          </w:p>
        </w:tc>
        <w:tc>
          <w:tcPr>
            <w:tcW w:w="1299" w:type="dxa"/>
            <w:vAlign w:val="center"/>
          </w:tcPr>
          <w:p w:rsidR="007D6AB1" w:rsidRPr="009A6CB7" w:rsidRDefault="007D6AB1" w:rsidP="009C7AED">
            <w:pPr>
              <w:jc w:val="center"/>
              <w:rPr>
                <w:b/>
                <w:bCs/>
              </w:rPr>
            </w:pPr>
            <w:r w:rsidRPr="009A6CB7">
              <w:rPr>
                <w:b/>
                <w:bCs/>
              </w:rPr>
              <w:t>Суттєвість</w:t>
            </w:r>
          </w:p>
        </w:tc>
      </w:tr>
      <w:tr w:rsidR="007D6AB1" w:rsidRPr="009A6CB7" w:rsidTr="009C7AED">
        <w:tc>
          <w:tcPr>
            <w:tcW w:w="601" w:type="dxa"/>
            <w:vAlign w:val="center"/>
          </w:tcPr>
          <w:p w:rsidR="007D6AB1" w:rsidRPr="009A6CB7" w:rsidRDefault="007D6AB1" w:rsidP="009C7AED">
            <w:pPr>
              <w:jc w:val="center"/>
              <w:rPr>
                <w:b/>
                <w:bCs/>
              </w:rPr>
            </w:pPr>
            <w:r w:rsidRPr="009A6CB7">
              <w:rPr>
                <w:b/>
                <w:bCs/>
              </w:rPr>
              <w:t>1</w:t>
            </w:r>
          </w:p>
        </w:tc>
        <w:tc>
          <w:tcPr>
            <w:tcW w:w="9253" w:type="dxa"/>
            <w:gridSpan w:val="5"/>
          </w:tcPr>
          <w:p w:rsidR="007D6AB1" w:rsidRPr="009A6CB7" w:rsidRDefault="007D6AB1" w:rsidP="009C7AED">
            <w:pPr>
              <w:jc w:val="center"/>
              <w:rPr>
                <w:b/>
                <w:bCs/>
              </w:rPr>
            </w:pPr>
            <w:r w:rsidRPr="009A6CB7">
              <w:rPr>
                <w:b/>
                <w:bCs/>
              </w:rPr>
              <w:t>Зовнішні чинники</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1.1</w:t>
            </w:r>
          </w:p>
        </w:tc>
        <w:tc>
          <w:tcPr>
            <w:tcW w:w="2160" w:type="dxa"/>
            <w:vAlign w:val="center"/>
          </w:tcPr>
          <w:p w:rsidR="007D6AB1" w:rsidRPr="009A6CB7" w:rsidRDefault="007D6AB1" w:rsidP="009C7AED">
            <w:r w:rsidRPr="009A6CB7">
              <w:t>Політична та соціально-економічна ситуація</w:t>
            </w:r>
          </w:p>
        </w:tc>
        <w:tc>
          <w:tcPr>
            <w:tcW w:w="3129" w:type="dxa"/>
          </w:tcPr>
          <w:p w:rsidR="007D6AB1" w:rsidRPr="009A6CB7" w:rsidRDefault="007D6AB1" w:rsidP="009C7AED">
            <w:r>
              <w:t>Стабільність функціонування органу самоврядування</w:t>
            </w:r>
          </w:p>
          <w:p w:rsidR="007D6AB1" w:rsidRPr="009A6CB7" w:rsidRDefault="007D6AB1" w:rsidP="009C7AED">
            <w:r w:rsidRPr="009A6CB7">
              <w:t>Рівень якості життя населення</w:t>
            </w:r>
          </w:p>
          <w:p w:rsidR="007D6AB1" w:rsidRPr="009A6CB7" w:rsidRDefault="007D6AB1" w:rsidP="009C7AED"/>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Значна</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1.2</w:t>
            </w:r>
          </w:p>
        </w:tc>
        <w:tc>
          <w:tcPr>
            <w:tcW w:w="2160" w:type="dxa"/>
            <w:vAlign w:val="center"/>
          </w:tcPr>
          <w:p w:rsidR="007D6AB1" w:rsidRPr="009A6CB7" w:rsidRDefault="007D6AB1" w:rsidP="009C7AED">
            <w:r w:rsidRPr="009A6CB7">
              <w:t>Законодавчі та нормативні вимоги</w:t>
            </w:r>
          </w:p>
        </w:tc>
        <w:tc>
          <w:tcPr>
            <w:tcW w:w="3129" w:type="dxa"/>
          </w:tcPr>
          <w:p w:rsidR="007D6AB1" w:rsidRPr="009A6CB7" w:rsidRDefault="007D6AB1" w:rsidP="009C7AED">
            <w:r w:rsidRPr="009A6CB7">
              <w:t xml:space="preserve">Нормативне забезпечення </w:t>
            </w:r>
            <w:r>
              <w:t>діяльності організації</w:t>
            </w:r>
            <w:r w:rsidRPr="009A6CB7">
              <w:t xml:space="preserve"> та процесу надання </w:t>
            </w:r>
            <w:r>
              <w:t>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1.3</w:t>
            </w:r>
          </w:p>
        </w:tc>
        <w:tc>
          <w:tcPr>
            <w:tcW w:w="2160" w:type="dxa"/>
            <w:vAlign w:val="center"/>
          </w:tcPr>
          <w:p w:rsidR="007D6AB1" w:rsidRPr="009A6CB7" w:rsidRDefault="007D6AB1" w:rsidP="009C7AED">
            <w:r w:rsidRPr="009A6CB7">
              <w:t>Регуляторна діяльність органів влади</w:t>
            </w:r>
          </w:p>
        </w:tc>
        <w:tc>
          <w:tcPr>
            <w:tcW w:w="3129" w:type="dxa"/>
          </w:tcPr>
          <w:p w:rsidR="007D6AB1" w:rsidRPr="009A6CB7" w:rsidRDefault="007D6AB1" w:rsidP="009C7AED">
            <w:r>
              <w:t>Делегування повноважень</w:t>
            </w:r>
          </w:p>
          <w:p w:rsidR="007D6AB1" w:rsidRPr="009A6CB7" w:rsidRDefault="007D6AB1" w:rsidP="009C7AED">
            <w:r w:rsidRPr="009A6CB7">
              <w:t>Здійснення функцій зовнішнього контролю</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1.4</w:t>
            </w:r>
          </w:p>
        </w:tc>
        <w:tc>
          <w:tcPr>
            <w:tcW w:w="2160" w:type="dxa"/>
            <w:vAlign w:val="center"/>
          </w:tcPr>
          <w:p w:rsidR="007D6AB1" w:rsidRPr="009A6CB7" w:rsidRDefault="007D6AB1" w:rsidP="009C7AED">
            <w:r w:rsidRPr="009A6CB7">
              <w:t>Взаємодія з органами місцевого самоврядування</w:t>
            </w:r>
          </w:p>
        </w:tc>
        <w:tc>
          <w:tcPr>
            <w:tcW w:w="3129" w:type="dxa"/>
          </w:tcPr>
          <w:p w:rsidR="007D6AB1" w:rsidRPr="009A6CB7" w:rsidRDefault="007D6AB1" w:rsidP="009C7AED">
            <w:r w:rsidRPr="009A6CB7">
              <w:t>Надання дозволів та адміністративних</w:t>
            </w:r>
            <w:r w:rsidR="0017472D">
              <w:t>,неадміністративних</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Незначна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1.5</w:t>
            </w:r>
          </w:p>
        </w:tc>
        <w:tc>
          <w:tcPr>
            <w:tcW w:w="2160" w:type="dxa"/>
            <w:vAlign w:val="center"/>
          </w:tcPr>
          <w:p w:rsidR="007D6AB1" w:rsidRPr="009A6CB7" w:rsidRDefault="007D6AB1" w:rsidP="009C7AED">
            <w:r>
              <w:t>Місцева громада</w:t>
            </w:r>
          </w:p>
        </w:tc>
        <w:tc>
          <w:tcPr>
            <w:tcW w:w="3129" w:type="dxa"/>
          </w:tcPr>
          <w:p w:rsidR="007D6AB1" w:rsidRPr="009A6CB7" w:rsidRDefault="007D6AB1" w:rsidP="009C7AED">
            <w:pPr>
              <w:jc w:val="both"/>
            </w:pPr>
            <w:r w:rsidRPr="009A6CB7">
              <w:t>Потенційні споживачі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1.6</w:t>
            </w:r>
          </w:p>
        </w:tc>
        <w:tc>
          <w:tcPr>
            <w:tcW w:w="2160" w:type="dxa"/>
            <w:vAlign w:val="center"/>
          </w:tcPr>
          <w:p w:rsidR="007D6AB1" w:rsidRPr="009A6CB7" w:rsidRDefault="007D6AB1" w:rsidP="009C7AED">
            <w:r>
              <w:t>Юридичні та фізичні особи</w:t>
            </w:r>
          </w:p>
        </w:tc>
        <w:tc>
          <w:tcPr>
            <w:tcW w:w="3129" w:type="dxa"/>
            <w:vAlign w:val="center"/>
          </w:tcPr>
          <w:p w:rsidR="007D6AB1" w:rsidRPr="009A6CB7" w:rsidRDefault="0017472D" w:rsidP="0017472D">
            <w:r>
              <w:t>Замовники</w:t>
            </w:r>
            <w:r w:rsidR="007D6AB1">
              <w:t xml:space="preserve"> </w:t>
            </w:r>
            <w:r w:rsidR="007D6AB1" w:rsidRPr="009A6CB7">
              <w:t>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1.7</w:t>
            </w:r>
          </w:p>
        </w:tc>
        <w:tc>
          <w:tcPr>
            <w:tcW w:w="2160" w:type="dxa"/>
            <w:vAlign w:val="center"/>
          </w:tcPr>
          <w:p w:rsidR="007D6AB1" w:rsidRPr="009A6CB7" w:rsidRDefault="007D6AB1" w:rsidP="009C7AED">
            <w:r w:rsidRPr="009A6CB7">
              <w:t>Фінансові установи, інвестиційний клімат</w:t>
            </w:r>
          </w:p>
        </w:tc>
        <w:tc>
          <w:tcPr>
            <w:tcW w:w="3129" w:type="dxa"/>
          </w:tcPr>
          <w:p w:rsidR="007D6AB1" w:rsidRPr="009A6CB7" w:rsidRDefault="007D6AB1" w:rsidP="009C7AED">
            <w:r w:rsidRPr="009A6CB7">
              <w:t>Фінансу</w:t>
            </w:r>
            <w:r>
              <w:t>вання проектів</w:t>
            </w:r>
            <w:r w:rsidRPr="009A6CB7">
              <w:t>, банківські послуги</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1.8</w:t>
            </w:r>
          </w:p>
        </w:tc>
        <w:tc>
          <w:tcPr>
            <w:tcW w:w="2160" w:type="dxa"/>
            <w:vAlign w:val="center"/>
          </w:tcPr>
          <w:p w:rsidR="007D6AB1" w:rsidRPr="009A6CB7" w:rsidRDefault="007D6AB1" w:rsidP="009C7AED">
            <w:r w:rsidRPr="009A6CB7">
              <w:t>Міжнародне партнерство</w:t>
            </w:r>
          </w:p>
        </w:tc>
        <w:tc>
          <w:tcPr>
            <w:tcW w:w="3129" w:type="dxa"/>
          </w:tcPr>
          <w:p w:rsidR="007D6AB1" w:rsidRDefault="007D6AB1" w:rsidP="009C7AED">
            <w:r>
              <w:t>Залучення інвестицій,</w:t>
            </w:r>
          </w:p>
          <w:p w:rsidR="007D6AB1" w:rsidRPr="0036461F" w:rsidRDefault="007D6AB1" w:rsidP="009C7AED">
            <w:r>
              <w:t>передовий досвід самоврядування</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1.9</w:t>
            </w:r>
          </w:p>
        </w:tc>
        <w:tc>
          <w:tcPr>
            <w:tcW w:w="2160" w:type="dxa"/>
            <w:vAlign w:val="center"/>
          </w:tcPr>
          <w:p w:rsidR="007D6AB1" w:rsidRPr="009A6CB7" w:rsidRDefault="007D6AB1" w:rsidP="009C7AED">
            <w:r w:rsidRPr="009A6CB7">
              <w:t>Засоби масової інформації</w:t>
            </w:r>
          </w:p>
        </w:tc>
        <w:tc>
          <w:tcPr>
            <w:tcW w:w="3129" w:type="dxa"/>
          </w:tcPr>
          <w:p w:rsidR="007D6AB1" w:rsidRPr="009A6CB7" w:rsidRDefault="007D6AB1" w:rsidP="001552E2">
            <w:r>
              <w:t>Вплив на імідж</w:t>
            </w:r>
            <w:r w:rsidRPr="009A6CB7">
              <w:t xml:space="preserve"> </w:t>
            </w:r>
            <w:r>
              <w:t xml:space="preserve"> міської ради та її виконавч</w:t>
            </w:r>
            <w:r w:rsidR="001552E2">
              <w:t>і</w:t>
            </w:r>
            <w:r>
              <w:t xml:space="preserve"> орган</w:t>
            </w:r>
            <w:r w:rsidR="001552E2">
              <w:t>и</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Незначна </w:t>
            </w:r>
          </w:p>
        </w:tc>
      </w:tr>
      <w:tr w:rsidR="007D6AB1" w:rsidRPr="009A6CB7" w:rsidTr="009C7AED">
        <w:tc>
          <w:tcPr>
            <w:tcW w:w="601" w:type="dxa"/>
            <w:vAlign w:val="center"/>
          </w:tcPr>
          <w:p w:rsidR="007D6AB1" w:rsidRPr="009A6CB7" w:rsidRDefault="007D6AB1" w:rsidP="009C7AED">
            <w:pPr>
              <w:jc w:val="center"/>
              <w:rPr>
                <w:b/>
                <w:bCs/>
              </w:rPr>
            </w:pPr>
            <w:r w:rsidRPr="009A6CB7">
              <w:rPr>
                <w:b/>
                <w:bCs/>
              </w:rPr>
              <w:t>2</w:t>
            </w:r>
          </w:p>
        </w:tc>
        <w:tc>
          <w:tcPr>
            <w:tcW w:w="9253" w:type="dxa"/>
            <w:gridSpan w:val="5"/>
            <w:vAlign w:val="center"/>
          </w:tcPr>
          <w:p w:rsidR="007D6AB1" w:rsidRPr="009A6CB7" w:rsidRDefault="007D6AB1" w:rsidP="009C7AED">
            <w:pPr>
              <w:jc w:val="center"/>
              <w:rPr>
                <w:b/>
                <w:bCs/>
              </w:rPr>
            </w:pPr>
            <w:r w:rsidRPr="009A6CB7">
              <w:rPr>
                <w:b/>
                <w:bCs/>
              </w:rPr>
              <w:t>Внутрішні чинники</w:t>
            </w:r>
          </w:p>
        </w:tc>
      </w:tr>
      <w:tr w:rsidR="0017472D" w:rsidRPr="009A6CB7" w:rsidTr="009C7AED">
        <w:tc>
          <w:tcPr>
            <w:tcW w:w="601" w:type="dxa"/>
            <w:vAlign w:val="center"/>
          </w:tcPr>
          <w:p w:rsidR="007D6AB1" w:rsidRPr="009A6CB7" w:rsidRDefault="007D6AB1" w:rsidP="009C7AED">
            <w:pPr>
              <w:jc w:val="center"/>
            </w:pPr>
            <w:r w:rsidRPr="009A6CB7">
              <w:t>2.1</w:t>
            </w:r>
          </w:p>
        </w:tc>
        <w:tc>
          <w:tcPr>
            <w:tcW w:w="2160" w:type="dxa"/>
            <w:vAlign w:val="center"/>
          </w:tcPr>
          <w:p w:rsidR="007D6AB1" w:rsidRPr="009A6CB7" w:rsidRDefault="007D6AB1" w:rsidP="009C7AED">
            <w:r>
              <w:t>Структура організації</w:t>
            </w:r>
          </w:p>
        </w:tc>
        <w:tc>
          <w:tcPr>
            <w:tcW w:w="3129" w:type="dxa"/>
          </w:tcPr>
          <w:p w:rsidR="007D6AB1" w:rsidRPr="009A6CB7" w:rsidRDefault="007D6AB1" w:rsidP="009C7AED">
            <w:pPr>
              <w:jc w:val="both"/>
            </w:pPr>
            <w:r>
              <w:t>Взаємодія виконавчих органів при</w:t>
            </w:r>
            <w:r w:rsidR="001552E2">
              <w:t xml:space="preserve"> наданні</w:t>
            </w:r>
            <w:r>
              <w:t xml:space="preserve"> послуги</w:t>
            </w:r>
            <w:r w:rsidRPr="009A6CB7">
              <w:t xml:space="preserve"> </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2.2</w:t>
            </w:r>
          </w:p>
        </w:tc>
        <w:tc>
          <w:tcPr>
            <w:tcW w:w="2160" w:type="dxa"/>
            <w:vAlign w:val="center"/>
          </w:tcPr>
          <w:p w:rsidR="007D6AB1" w:rsidRPr="009A6CB7" w:rsidRDefault="007D6AB1" w:rsidP="009C7AED">
            <w:r w:rsidRPr="009A6CB7">
              <w:t xml:space="preserve">Персонал </w:t>
            </w:r>
          </w:p>
        </w:tc>
        <w:tc>
          <w:tcPr>
            <w:tcW w:w="3129" w:type="dxa"/>
          </w:tcPr>
          <w:p w:rsidR="007D6AB1" w:rsidRPr="009A6CB7" w:rsidRDefault="007D6AB1" w:rsidP="009C7AED">
            <w:pPr>
              <w:jc w:val="both"/>
            </w:pPr>
            <w:r>
              <w:t xml:space="preserve">Наявність персоналу з відповідною </w:t>
            </w:r>
            <w:r w:rsidR="001552E2">
              <w:t>кваліфікацією та компетентністю.</w:t>
            </w:r>
          </w:p>
          <w:p w:rsidR="007D6AB1" w:rsidRDefault="007D6AB1" w:rsidP="009C7AED">
            <w:pPr>
              <w:jc w:val="both"/>
            </w:pPr>
            <w:r>
              <w:t xml:space="preserve">Виконання посадових </w:t>
            </w:r>
            <w:r w:rsidR="001552E2">
              <w:t>обов’язків.</w:t>
            </w:r>
          </w:p>
          <w:p w:rsidR="007D6AB1" w:rsidRPr="009A6CB7" w:rsidRDefault="007D6AB1" w:rsidP="009C7AED">
            <w:pPr>
              <w:jc w:val="both"/>
            </w:pPr>
            <w:r>
              <w:t>Виконавча дисципліна</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2.3</w:t>
            </w:r>
          </w:p>
        </w:tc>
        <w:tc>
          <w:tcPr>
            <w:tcW w:w="2160" w:type="dxa"/>
            <w:vAlign w:val="center"/>
          </w:tcPr>
          <w:p w:rsidR="007D6AB1" w:rsidRPr="009A6CB7" w:rsidRDefault="007D6AB1" w:rsidP="009C7AED">
            <w:r>
              <w:t xml:space="preserve">Визначені процеси </w:t>
            </w:r>
          </w:p>
        </w:tc>
        <w:tc>
          <w:tcPr>
            <w:tcW w:w="3129" w:type="dxa"/>
          </w:tcPr>
          <w:p w:rsidR="007D6AB1" w:rsidRPr="009A6CB7" w:rsidRDefault="007D6AB1" w:rsidP="009C7AED">
            <w:pPr>
              <w:jc w:val="both"/>
            </w:pPr>
            <w:r>
              <w:t>Наявність задокументованої інформації щодо процесів</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2.4</w:t>
            </w:r>
          </w:p>
        </w:tc>
        <w:tc>
          <w:tcPr>
            <w:tcW w:w="2160" w:type="dxa"/>
            <w:vAlign w:val="center"/>
          </w:tcPr>
          <w:p w:rsidR="007D6AB1" w:rsidRPr="009A6CB7" w:rsidRDefault="007D6AB1" w:rsidP="009C7AED">
            <w:r w:rsidRPr="009A6CB7">
              <w:t xml:space="preserve">Інфраструктура </w:t>
            </w:r>
          </w:p>
        </w:tc>
        <w:tc>
          <w:tcPr>
            <w:tcW w:w="3129" w:type="dxa"/>
          </w:tcPr>
          <w:p w:rsidR="007D6AB1" w:rsidRPr="009A6CB7" w:rsidRDefault="007D6AB1" w:rsidP="009C7AED">
            <w:pPr>
              <w:jc w:val="both"/>
            </w:pPr>
            <w:r w:rsidRPr="009A6CB7">
              <w:t>Забезпе</w:t>
            </w:r>
            <w:r>
              <w:t xml:space="preserve">чення умов для  надання </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pPr>
            <w:r w:rsidRPr="009A6CB7">
              <w:t>2.5</w:t>
            </w:r>
          </w:p>
        </w:tc>
        <w:tc>
          <w:tcPr>
            <w:tcW w:w="2160" w:type="dxa"/>
            <w:vAlign w:val="center"/>
          </w:tcPr>
          <w:p w:rsidR="007D6AB1" w:rsidRPr="009A6CB7" w:rsidRDefault="007D6AB1" w:rsidP="001552E2">
            <w:r w:rsidRPr="009A6CB7">
              <w:t xml:space="preserve">Інформаційне забезпечення, </w:t>
            </w:r>
            <w:r w:rsidR="001552E2">
              <w:t>ІК ТК,форми заяв</w:t>
            </w:r>
            <w:r w:rsidRPr="009A6CB7">
              <w:t>, автоматизація процесів</w:t>
            </w:r>
          </w:p>
        </w:tc>
        <w:tc>
          <w:tcPr>
            <w:tcW w:w="3129" w:type="dxa"/>
          </w:tcPr>
          <w:p w:rsidR="007D6AB1" w:rsidRPr="009A6CB7" w:rsidRDefault="007D6AB1" w:rsidP="009C7AED">
            <w:pPr>
              <w:jc w:val="both"/>
            </w:pPr>
            <w:r w:rsidRPr="009A6CB7">
              <w:t>Опти</w:t>
            </w:r>
            <w:r>
              <w:t xml:space="preserve">мізація процесу надання </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bl>
    <w:p w:rsidR="007D6AB1" w:rsidRDefault="007D6AB1" w:rsidP="007D6AB1">
      <w:pPr>
        <w:pStyle w:val="1"/>
        <w:numPr>
          <w:ilvl w:val="0"/>
          <w:numId w:val="0"/>
        </w:numPr>
        <w:tabs>
          <w:tab w:val="clear" w:pos="720"/>
          <w:tab w:val="left" w:pos="567"/>
        </w:tabs>
        <w:spacing w:after="0"/>
        <w:ind w:firstLine="720"/>
        <w:rPr>
          <w:lang w:val="uk-UA"/>
        </w:rPr>
      </w:pPr>
      <w:r w:rsidRPr="001004CC">
        <w:rPr>
          <w:sz w:val="28"/>
          <w:szCs w:val="28"/>
        </w:rPr>
        <w:br w:type="page"/>
      </w:r>
    </w:p>
    <w:p w:rsidR="00AF33AF" w:rsidRDefault="00AF33AF" w:rsidP="00AF33AF">
      <w:pPr>
        <w:jc w:val="right"/>
        <w:rPr>
          <w:sz w:val="28"/>
          <w:szCs w:val="28"/>
        </w:rPr>
      </w:pPr>
      <w:r>
        <w:rPr>
          <w:sz w:val="28"/>
          <w:szCs w:val="28"/>
        </w:rPr>
        <w:lastRenderedPageBreak/>
        <w:t>Д-</w:t>
      </w:r>
      <w:r w:rsidR="00173166">
        <w:rPr>
          <w:sz w:val="28"/>
          <w:szCs w:val="28"/>
        </w:rPr>
        <w:t>1</w:t>
      </w:r>
      <w:r w:rsidR="00800201">
        <w:rPr>
          <w:sz w:val="28"/>
          <w:szCs w:val="28"/>
        </w:rPr>
        <w:t>8</w:t>
      </w:r>
      <w:r w:rsidR="00173166">
        <w:rPr>
          <w:sz w:val="28"/>
          <w:szCs w:val="28"/>
        </w:rPr>
        <w:t>/</w:t>
      </w:r>
      <w:r w:rsidRPr="001004CC">
        <w:rPr>
          <w:sz w:val="28"/>
          <w:szCs w:val="28"/>
        </w:rPr>
        <w:t>НСУЯ</w:t>
      </w:r>
    </w:p>
    <w:p w:rsidR="00AF33AF" w:rsidRPr="001E0ABD" w:rsidRDefault="00AF33AF" w:rsidP="00AF33AF">
      <w:pPr>
        <w:spacing w:line="0" w:lineRule="atLeast"/>
        <w:jc w:val="center"/>
        <w:rPr>
          <w:b/>
          <w:sz w:val="28"/>
        </w:rPr>
      </w:pPr>
      <w:r w:rsidRPr="001E0ABD">
        <w:rPr>
          <w:b/>
          <w:sz w:val="28"/>
        </w:rPr>
        <w:t xml:space="preserve">Процеси, ризики і дії з їх попередження </w:t>
      </w:r>
    </w:p>
    <w:p w:rsidR="00AF33AF" w:rsidRPr="001E0ABD" w:rsidRDefault="00AF33AF" w:rsidP="00AF33AF">
      <w:pPr>
        <w:spacing w:line="218" w:lineRule="exact"/>
        <w:rPr>
          <w:b/>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1"/>
        <w:gridCol w:w="2880"/>
        <w:gridCol w:w="3390"/>
      </w:tblGrid>
      <w:tr w:rsidR="00AF33AF" w:rsidRPr="00CC5C5D" w:rsidTr="00B26759">
        <w:tc>
          <w:tcPr>
            <w:tcW w:w="2754" w:type="dxa"/>
          </w:tcPr>
          <w:p w:rsidR="00AF33AF" w:rsidRPr="00FB5519" w:rsidRDefault="00AF33AF" w:rsidP="00B26759">
            <w:pPr>
              <w:jc w:val="center"/>
              <w:rPr>
                <w:b/>
                <w:sz w:val="28"/>
                <w:szCs w:val="28"/>
              </w:rPr>
            </w:pPr>
            <w:r w:rsidRPr="00FB5519">
              <w:rPr>
                <w:b/>
                <w:sz w:val="28"/>
                <w:szCs w:val="28"/>
              </w:rPr>
              <w:t>Процеси</w:t>
            </w:r>
          </w:p>
        </w:tc>
        <w:tc>
          <w:tcPr>
            <w:tcW w:w="3057" w:type="dxa"/>
          </w:tcPr>
          <w:p w:rsidR="00AF33AF" w:rsidRPr="00FB5519" w:rsidRDefault="00AF33AF" w:rsidP="00B26759">
            <w:pPr>
              <w:jc w:val="center"/>
              <w:rPr>
                <w:b/>
                <w:sz w:val="28"/>
                <w:szCs w:val="28"/>
              </w:rPr>
            </w:pPr>
            <w:r w:rsidRPr="00FB5519">
              <w:rPr>
                <w:b/>
                <w:sz w:val="28"/>
                <w:szCs w:val="28"/>
              </w:rPr>
              <w:t>Ризики</w:t>
            </w:r>
          </w:p>
        </w:tc>
        <w:tc>
          <w:tcPr>
            <w:tcW w:w="3765" w:type="dxa"/>
          </w:tcPr>
          <w:p w:rsidR="00AF33AF" w:rsidRPr="00FB5519" w:rsidRDefault="00AF33AF" w:rsidP="00B26759">
            <w:pPr>
              <w:jc w:val="center"/>
              <w:rPr>
                <w:sz w:val="28"/>
                <w:szCs w:val="28"/>
              </w:rPr>
            </w:pPr>
            <w:r w:rsidRPr="00FB5519">
              <w:rPr>
                <w:b/>
                <w:sz w:val="28"/>
                <w:szCs w:val="28"/>
              </w:rPr>
              <w:t>Дії із запобігання ризикам</w:t>
            </w:r>
          </w:p>
        </w:tc>
      </w:tr>
      <w:tr w:rsidR="00AF33AF" w:rsidRPr="00CC5C5D" w:rsidTr="00B26759">
        <w:tc>
          <w:tcPr>
            <w:tcW w:w="9576" w:type="dxa"/>
            <w:gridSpan w:val="3"/>
          </w:tcPr>
          <w:p w:rsidR="00AF33AF" w:rsidRPr="00FB5519" w:rsidRDefault="00AF33AF" w:rsidP="00B26759">
            <w:pPr>
              <w:jc w:val="center"/>
              <w:rPr>
                <w:b/>
                <w:sz w:val="28"/>
                <w:szCs w:val="28"/>
              </w:rPr>
            </w:pPr>
            <w:r w:rsidRPr="00FB5519">
              <w:rPr>
                <w:b/>
                <w:sz w:val="28"/>
                <w:szCs w:val="28"/>
              </w:rPr>
              <w:t xml:space="preserve">«О» - ПРОЦЕСИ  З  ОСНОВНОЇ ДІЯЛЬНОСТІ </w:t>
            </w:r>
          </w:p>
          <w:p w:rsidR="00AF33AF" w:rsidRPr="00FB5519" w:rsidRDefault="00AF33AF" w:rsidP="00B26759">
            <w:pPr>
              <w:jc w:val="center"/>
              <w:rPr>
                <w:sz w:val="28"/>
                <w:szCs w:val="28"/>
              </w:rPr>
            </w:pPr>
            <w:r w:rsidRPr="00FB5519">
              <w:rPr>
                <w:b/>
                <w:sz w:val="28"/>
                <w:szCs w:val="28"/>
              </w:rPr>
              <w:t>(надання адміністративних</w:t>
            </w:r>
            <w:r w:rsidR="00D70697">
              <w:rPr>
                <w:b/>
                <w:sz w:val="28"/>
                <w:szCs w:val="28"/>
              </w:rPr>
              <w:t>,неадміністративних</w:t>
            </w:r>
            <w:r w:rsidRPr="00FB5519">
              <w:rPr>
                <w:b/>
                <w:sz w:val="28"/>
                <w:szCs w:val="28"/>
              </w:rPr>
              <w:t xml:space="preserve"> послуг)</w:t>
            </w:r>
          </w:p>
        </w:tc>
      </w:tr>
      <w:tr w:rsidR="00AF33AF" w:rsidRPr="00CC5C5D" w:rsidTr="00B26759">
        <w:tc>
          <w:tcPr>
            <w:tcW w:w="2754" w:type="dxa"/>
          </w:tcPr>
          <w:p w:rsidR="00AF33AF" w:rsidRPr="00FB5519" w:rsidRDefault="00AF33AF" w:rsidP="00D70697">
            <w:pPr>
              <w:rPr>
                <w:sz w:val="24"/>
                <w:szCs w:val="24"/>
              </w:rPr>
            </w:pPr>
            <w:r w:rsidRPr="00FB5519">
              <w:rPr>
                <w:sz w:val="24"/>
                <w:szCs w:val="24"/>
              </w:rPr>
              <w:t>О.1 Прийом заяв</w:t>
            </w:r>
            <w:r w:rsidR="00D70697">
              <w:rPr>
                <w:sz w:val="24"/>
                <w:szCs w:val="24"/>
              </w:rPr>
              <w:t xml:space="preserve"> з пакетом документів</w:t>
            </w:r>
            <w:r w:rsidRPr="00FB5519">
              <w:rPr>
                <w:sz w:val="24"/>
                <w:szCs w:val="24"/>
              </w:rPr>
              <w:t xml:space="preserve"> від замовника (ІК та ТК)</w:t>
            </w:r>
          </w:p>
        </w:tc>
        <w:tc>
          <w:tcPr>
            <w:tcW w:w="3057" w:type="dxa"/>
          </w:tcPr>
          <w:p w:rsidR="00AF33AF" w:rsidRPr="00FB5519" w:rsidRDefault="00AF33AF" w:rsidP="00B26759">
            <w:pPr>
              <w:rPr>
                <w:sz w:val="24"/>
                <w:szCs w:val="24"/>
              </w:rPr>
            </w:pPr>
            <w:r w:rsidRPr="00FB5519">
              <w:rPr>
                <w:sz w:val="24"/>
                <w:szCs w:val="24"/>
              </w:rPr>
              <w:t>Неповний пакет документів (</w:t>
            </w:r>
            <w:r w:rsidR="00D70697">
              <w:rPr>
                <w:sz w:val="24"/>
                <w:szCs w:val="24"/>
              </w:rPr>
              <w:t>згідно</w:t>
            </w:r>
            <w:r w:rsidRPr="00FB5519">
              <w:rPr>
                <w:sz w:val="24"/>
                <w:szCs w:val="24"/>
              </w:rPr>
              <w:t>ІК)</w:t>
            </w:r>
          </w:p>
        </w:tc>
        <w:tc>
          <w:tcPr>
            <w:tcW w:w="3765" w:type="dxa"/>
          </w:tcPr>
          <w:p w:rsidR="00AF33AF" w:rsidRPr="00FB5519" w:rsidRDefault="00AF33AF" w:rsidP="00B26759">
            <w:pPr>
              <w:numPr>
                <w:ilvl w:val="0"/>
                <w:numId w:val="28"/>
              </w:numPr>
              <w:tabs>
                <w:tab w:val="left" w:pos="372"/>
              </w:tabs>
              <w:suppressAutoHyphens w:val="0"/>
              <w:ind w:left="0" w:firstLine="0"/>
              <w:rPr>
                <w:sz w:val="24"/>
                <w:szCs w:val="24"/>
              </w:rPr>
            </w:pPr>
            <w:r w:rsidRPr="00FB5519">
              <w:rPr>
                <w:sz w:val="24"/>
                <w:szCs w:val="24"/>
              </w:rPr>
              <w:t>Консультування.</w:t>
            </w:r>
          </w:p>
          <w:p w:rsidR="00AF33AF" w:rsidRPr="00FB5519" w:rsidRDefault="00AF33AF" w:rsidP="00B26759">
            <w:pPr>
              <w:numPr>
                <w:ilvl w:val="0"/>
                <w:numId w:val="28"/>
              </w:numPr>
              <w:tabs>
                <w:tab w:val="left" w:pos="372"/>
              </w:tabs>
              <w:suppressAutoHyphens w:val="0"/>
              <w:ind w:left="0" w:firstLine="0"/>
              <w:rPr>
                <w:sz w:val="24"/>
                <w:szCs w:val="24"/>
              </w:rPr>
            </w:pPr>
            <w:r w:rsidRPr="00FB5519">
              <w:rPr>
                <w:sz w:val="24"/>
                <w:szCs w:val="24"/>
              </w:rPr>
              <w:t>Сприяння зменшенню терміну надання послуги (по можливості).</w:t>
            </w:r>
          </w:p>
        </w:tc>
      </w:tr>
      <w:tr w:rsidR="00AF33AF" w:rsidRPr="00CC5C5D" w:rsidTr="00B26759">
        <w:tc>
          <w:tcPr>
            <w:tcW w:w="2754" w:type="dxa"/>
          </w:tcPr>
          <w:p w:rsidR="00AF33AF" w:rsidRPr="00FB5519" w:rsidRDefault="00AF33AF" w:rsidP="00B26759">
            <w:pPr>
              <w:rPr>
                <w:sz w:val="24"/>
                <w:szCs w:val="24"/>
              </w:rPr>
            </w:pPr>
            <w:r w:rsidRPr="00FB5519">
              <w:rPr>
                <w:sz w:val="24"/>
                <w:szCs w:val="24"/>
              </w:rPr>
              <w:t>О.2 Надання послуги (</w:t>
            </w:r>
            <w:r w:rsidR="00DA6868">
              <w:rPr>
                <w:sz w:val="24"/>
                <w:szCs w:val="24"/>
              </w:rPr>
              <w:t xml:space="preserve">згідно </w:t>
            </w:r>
            <w:r w:rsidRPr="00FB5519">
              <w:rPr>
                <w:sz w:val="24"/>
                <w:szCs w:val="24"/>
              </w:rPr>
              <w:t>ТК)</w:t>
            </w:r>
          </w:p>
        </w:tc>
        <w:tc>
          <w:tcPr>
            <w:tcW w:w="3057" w:type="dxa"/>
          </w:tcPr>
          <w:p w:rsidR="00AF33AF" w:rsidRPr="00FB5519" w:rsidRDefault="00AF33AF" w:rsidP="00B26759">
            <w:pPr>
              <w:rPr>
                <w:sz w:val="24"/>
                <w:szCs w:val="24"/>
              </w:rPr>
            </w:pPr>
            <w:r w:rsidRPr="00FB5519">
              <w:rPr>
                <w:sz w:val="24"/>
                <w:szCs w:val="24"/>
              </w:rPr>
              <w:t>Порушення термінів надання послуги</w:t>
            </w:r>
          </w:p>
        </w:tc>
        <w:tc>
          <w:tcPr>
            <w:tcW w:w="3765" w:type="dxa"/>
          </w:tcPr>
          <w:p w:rsidR="00AF33AF" w:rsidRPr="00FB5519" w:rsidRDefault="00AF33AF" w:rsidP="00B26759">
            <w:pPr>
              <w:numPr>
                <w:ilvl w:val="0"/>
                <w:numId w:val="29"/>
              </w:numPr>
              <w:tabs>
                <w:tab w:val="left" w:pos="372"/>
              </w:tabs>
              <w:suppressAutoHyphens w:val="0"/>
              <w:ind w:left="0" w:firstLine="0"/>
              <w:rPr>
                <w:sz w:val="24"/>
                <w:szCs w:val="24"/>
              </w:rPr>
            </w:pPr>
            <w:r w:rsidRPr="00FB5519">
              <w:rPr>
                <w:sz w:val="24"/>
                <w:szCs w:val="24"/>
              </w:rPr>
              <w:t>Аналіз причин.</w:t>
            </w:r>
          </w:p>
          <w:p w:rsidR="00AF33AF" w:rsidRPr="00FB5519" w:rsidRDefault="00AF33AF" w:rsidP="00B26759">
            <w:pPr>
              <w:numPr>
                <w:ilvl w:val="0"/>
                <w:numId w:val="29"/>
              </w:numPr>
              <w:tabs>
                <w:tab w:val="left" w:pos="372"/>
              </w:tabs>
              <w:suppressAutoHyphens w:val="0"/>
              <w:ind w:left="0" w:firstLine="0"/>
              <w:rPr>
                <w:sz w:val="24"/>
                <w:szCs w:val="24"/>
              </w:rPr>
            </w:pPr>
            <w:r w:rsidRPr="00FB5519">
              <w:rPr>
                <w:sz w:val="24"/>
                <w:szCs w:val="24"/>
              </w:rPr>
              <w:t>Надання проміжної відповіді.</w:t>
            </w:r>
          </w:p>
          <w:p w:rsidR="00AF33AF" w:rsidRPr="00FB5519" w:rsidRDefault="00AF33AF" w:rsidP="00B26759">
            <w:pPr>
              <w:numPr>
                <w:ilvl w:val="0"/>
                <w:numId w:val="29"/>
              </w:numPr>
              <w:tabs>
                <w:tab w:val="left" w:pos="372"/>
              </w:tabs>
              <w:suppressAutoHyphens w:val="0"/>
              <w:ind w:left="34" w:hanging="34"/>
              <w:rPr>
                <w:sz w:val="24"/>
                <w:szCs w:val="24"/>
              </w:rPr>
            </w:pPr>
            <w:r w:rsidRPr="00FB5519">
              <w:rPr>
                <w:sz w:val="24"/>
                <w:szCs w:val="24"/>
              </w:rPr>
              <w:t xml:space="preserve">Проведення службового </w:t>
            </w:r>
            <w:r>
              <w:rPr>
                <w:sz w:val="24"/>
                <w:szCs w:val="24"/>
              </w:rPr>
              <w:t xml:space="preserve">   </w:t>
            </w:r>
            <w:r w:rsidRPr="00FB5519">
              <w:rPr>
                <w:sz w:val="24"/>
                <w:szCs w:val="24"/>
              </w:rPr>
              <w:t>розслідування.</w:t>
            </w:r>
          </w:p>
        </w:tc>
      </w:tr>
      <w:tr w:rsidR="00AF33AF" w:rsidRPr="00CC5C5D" w:rsidTr="00B26759">
        <w:trPr>
          <w:trHeight w:val="1669"/>
        </w:trPr>
        <w:tc>
          <w:tcPr>
            <w:tcW w:w="2754" w:type="dxa"/>
            <w:vMerge w:val="restart"/>
          </w:tcPr>
          <w:p w:rsidR="00AF33AF" w:rsidRPr="00FB5519" w:rsidRDefault="00AF33AF" w:rsidP="00B26759">
            <w:pPr>
              <w:rPr>
                <w:sz w:val="24"/>
                <w:szCs w:val="24"/>
              </w:rPr>
            </w:pPr>
            <w:r w:rsidRPr="00FB5519">
              <w:rPr>
                <w:sz w:val="24"/>
                <w:szCs w:val="24"/>
              </w:rPr>
              <w:t>О.3 Зворотній зв’язок / задоволеність замовника</w:t>
            </w:r>
          </w:p>
        </w:tc>
        <w:tc>
          <w:tcPr>
            <w:tcW w:w="3057" w:type="dxa"/>
          </w:tcPr>
          <w:p w:rsidR="00AF33AF" w:rsidRPr="00FB5519" w:rsidRDefault="00AF33AF" w:rsidP="00B26759">
            <w:pPr>
              <w:rPr>
                <w:sz w:val="24"/>
                <w:szCs w:val="24"/>
              </w:rPr>
            </w:pPr>
            <w:r w:rsidRPr="00FB5519">
              <w:rPr>
                <w:sz w:val="24"/>
                <w:szCs w:val="24"/>
              </w:rPr>
              <w:t>1. Необґрунтована відмова.</w:t>
            </w:r>
          </w:p>
          <w:p w:rsidR="00AF33AF" w:rsidRPr="00FB5519" w:rsidRDefault="00AF33AF" w:rsidP="00B26759">
            <w:pPr>
              <w:rPr>
                <w:sz w:val="24"/>
                <w:szCs w:val="24"/>
              </w:rPr>
            </w:pPr>
          </w:p>
        </w:tc>
        <w:tc>
          <w:tcPr>
            <w:tcW w:w="3765" w:type="dxa"/>
          </w:tcPr>
          <w:p w:rsidR="00AF33AF" w:rsidRPr="00FB5519" w:rsidRDefault="00AF33AF" w:rsidP="00B26759">
            <w:pPr>
              <w:numPr>
                <w:ilvl w:val="0"/>
                <w:numId w:val="30"/>
              </w:numPr>
              <w:tabs>
                <w:tab w:val="left" w:pos="372"/>
              </w:tabs>
              <w:suppressAutoHyphens w:val="0"/>
              <w:ind w:left="0" w:firstLine="0"/>
              <w:rPr>
                <w:sz w:val="24"/>
                <w:szCs w:val="24"/>
              </w:rPr>
            </w:pPr>
            <w:r w:rsidRPr="00FB5519">
              <w:rPr>
                <w:sz w:val="24"/>
                <w:szCs w:val="24"/>
              </w:rPr>
              <w:t>Аналіз причин.</w:t>
            </w:r>
          </w:p>
          <w:p w:rsidR="00AF33AF" w:rsidRPr="00FB5519" w:rsidRDefault="00AF33AF" w:rsidP="00B26759">
            <w:pPr>
              <w:numPr>
                <w:ilvl w:val="0"/>
                <w:numId w:val="30"/>
              </w:numPr>
              <w:tabs>
                <w:tab w:val="left" w:pos="372"/>
              </w:tabs>
              <w:suppressAutoHyphens w:val="0"/>
              <w:ind w:left="0" w:firstLine="0"/>
              <w:rPr>
                <w:sz w:val="24"/>
                <w:szCs w:val="24"/>
              </w:rPr>
            </w:pPr>
            <w:r w:rsidRPr="00FB5519">
              <w:rPr>
                <w:sz w:val="24"/>
                <w:szCs w:val="24"/>
              </w:rPr>
              <w:t>Надання проміжної відповіді.</w:t>
            </w:r>
          </w:p>
          <w:p w:rsidR="00AF33AF" w:rsidRPr="00FB5519" w:rsidRDefault="00AF33AF" w:rsidP="00B26759">
            <w:pPr>
              <w:numPr>
                <w:ilvl w:val="0"/>
                <w:numId w:val="30"/>
              </w:numPr>
              <w:tabs>
                <w:tab w:val="left" w:pos="372"/>
              </w:tabs>
              <w:suppressAutoHyphens w:val="0"/>
              <w:ind w:left="0" w:firstLine="0"/>
              <w:rPr>
                <w:sz w:val="24"/>
                <w:szCs w:val="24"/>
              </w:rPr>
            </w:pPr>
            <w:r w:rsidRPr="00FB5519">
              <w:rPr>
                <w:sz w:val="24"/>
                <w:szCs w:val="24"/>
              </w:rPr>
              <w:t>Проведення службового розслідування.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2. Необґрунтованість вимог зі сторони замовника.</w:t>
            </w:r>
          </w:p>
        </w:tc>
        <w:tc>
          <w:tcPr>
            <w:tcW w:w="3765" w:type="dxa"/>
          </w:tcPr>
          <w:p w:rsidR="00AF33AF" w:rsidRPr="00FB5519" w:rsidRDefault="00AF33AF" w:rsidP="00B26759">
            <w:pPr>
              <w:numPr>
                <w:ilvl w:val="0"/>
                <w:numId w:val="31"/>
              </w:numPr>
              <w:tabs>
                <w:tab w:val="left" w:pos="372"/>
              </w:tabs>
              <w:suppressAutoHyphens w:val="0"/>
              <w:ind w:left="0" w:firstLine="0"/>
              <w:rPr>
                <w:sz w:val="24"/>
                <w:szCs w:val="24"/>
              </w:rPr>
            </w:pPr>
            <w:r w:rsidRPr="00FB5519">
              <w:rPr>
                <w:sz w:val="24"/>
                <w:szCs w:val="24"/>
              </w:rPr>
              <w:t>Роз’яснення.</w:t>
            </w:r>
          </w:p>
          <w:p w:rsidR="00AF33AF" w:rsidRPr="00FB5519" w:rsidRDefault="00AF33AF" w:rsidP="00B26759">
            <w:pPr>
              <w:numPr>
                <w:ilvl w:val="0"/>
                <w:numId w:val="31"/>
              </w:numPr>
              <w:tabs>
                <w:tab w:val="left" w:pos="372"/>
              </w:tabs>
              <w:suppressAutoHyphens w:val="0"/>
              <w:ind w:left="0" w:firstLine="0"/>
              <w:rPr>
                <w:sz w:val="24"/>
                <w:szCs w:val="24"/>
              </w:rPr>
            </w:pPr>
            <w:r w:rsidRPr="00FB5519">
              <w:rPr>
                <w:sz w:val="24"/>
                <w:szCs w:val="24"/>
              </w:rPr>
              <w:t>Надання консультації.</w:t>
            </w:r>
          </w:p>
        </w:tc>
      </w:tr>
      <w:tr w:rsidR="00AF33AF" w:rsidRPr="00CC5C5D" w:rsidTr="00B26759">
        <w:tc>
          <w:tcPr>
            <w:tcW w:w="9576" w:type="dxa"/>
            <w:gridSpan w:val="3"/>
          </w:tcPr>
          <w:p w:rsidR="00AF33AF" w:rsidRPr="00CC5C5D" w:rsidRDefault="00AF33AF" w:rsidP="00B26759">
            <w:pPr>
              <w:jc w:val="center"/>
              <w:rPr>
                <w:b/>
                <w:sz w:val="28"/>
                <w:szCs w:val="28"/>
              </w:rPr>
            </w:pPr>
            <w:r w:rsidRPr="00CC5C5D">
              <w:rPr>
                <w:b/>
                <w:sz w:val="28"/>
                <w:szCs w:val="28"/>
              </w:rPr>
              <w:t>«У» УПРАВЛІНСЬК</w:t>
            </w:r>
            <w:r w:rsidR="00D70697">
              <w:rPr>
                <w:b/>
                <w:sz w:val="28"/>
                <w:szCs w:val="28"/>
              </w:rPr>
              <w:t>І</w:t>
            </w:r>
            <w:r w:rsidRPr="00CC5C5D">
              <w:rPr>
                <w:b/>
                <w:sz w:val="28"/>
                <w:szCs w:val="28"/>
              </w:rPr>
              <w:t xml:space="preserve">  ПРОЦЕСИ</w:t>
            </w:r>
          </w:p>
          <w:p w:rsidR="00AF33AF" w:rsidRPr="00CC5C5D" w:rsidRDefault="00AF33AF" w:rsidP="00B26759">
            <w:pPr>
              <w:jc w:val="center"/>
              <w:rPr>
                <w:sz w:val="28"/>
                <w:szCs w:val="28"/>
              </w:rPr>
            </w:pPr>
            <w:r w:rsidRPr="00CC5C5D">
              <w:rPr>
                <w:b/>
                <w:sz w:val="28"/>
                <w:szCs w:val="28"/>
              </w:rPr>
              <w:t>(плануй-виконуй-перевіряй-дій)</w:t>
            </w:r>
          </w:p>
        </w:tc>
      </w:tr>
      <w:tr w:rsidR="00AF33AF" w:rsidRPr="00CC5C5D" w:rsidTr="00B26759">
        <w:tc>
          <w:tcPr>
            <w:tcW w:w="2754" w:type="dxa"/>
          </w:tcPr>
          <w:p w:rsidR="00AF33AF" w:rsidRPr="00FB5519" w:rsidRDefault="00AF33AF" w:rsidP="00B26759">
            <w:pPr>
              <w:rPr>
                <w:sz w:val="24"/>
                <w:szCs w:val="24"/>
              </w:rPr>
            </w:pPr>
            <w:r w:rsidRPr="00FB5519">
              <w:rPr>
                <w:sz w:val="24"/>
                <w:szCs w:val="24"/>
              </w:rPr>
              <w:t>У.1 Планування</w:t>
            </w:r>
          </w:p>
        </w:tc>
        <w:tc>
          <w:tcPr>
            <w:tcW w:w="3057" w:type="dxa"/>
          </w:tcPr>
          <w:p w:rsidR="00AF33AF" w:rsidRPr="00FB5519" w:rsidRDefault="00AF33AF" w:rsidP="00B26759">
            <w:pPr>
              <w:rPr>
                <w:sz w:val="24"/>
                <w:szCs w:val="24"/>
              </w:rPr>
            </w:pPr>
            <w:r w:rsidRPr="00FB5519">
              <w:rPr>
                <w:sz w:val="24"/>
                <w:szCs w:val="24"/>
              </w:rPr>
              <w:t>Невірно сформульовані завдання/заходи плану</w:t>
            </w:r>
          </w:p>
        </w:tc>
        <w:tc>
          <w:tcPr>
            <w:tcW w:w="3765" w:type="dxa"/>
          </w:tcPr>
          <w:p w:rsidR="00AF33AF" w:rsidRPr="00FB5519" w:rsidRDefault="00AF33AF" w:rsidP="00B26759">
            <w:pPr>
              <w:numPr>
                <w:ilvl w:val="0"/>
                <w:numId w:val="32"/>
              </w:numPr>
              <w:tabs>
                <w:tab w:val="left" w:pos="372"/>
              </w:tabs>
              <w:suppressAutoHyphens w:val="0"/>
              <w:ind w:left="0" w:firstLine="0"/>
              <w:rPr>
                <w:sz w:val="24"/>
                <w:szCs w:val="24"/>
              </w:rPr>
            </w:pPr>
            <w:r w:rsidRPr="00FB5519">
              <w:rPr>
                <w:sz w:val="24"/>
                <w:szCs w:val="24"/>
              </w:rPr>
              <w:t>Аналіз причин.</w:t>
            </w:r>
          </w:p>
          <w:p w:rsidR="00AF33AF" w:rsidRPr="00FB5519" w:rsidRDefault="00AF33AF" w:rsidP="00B26759">
            <w:pPr>
              <w:numPr>
                <w:ilvl w:val="0"/>
                <w:numId w:val="32"/>
              </w:numPr>
              <w:tabs>
                <w:tab w:val="left" w:pos="372"/>
              </w:tabs>
              <w:suppressAutoHyphens w:val="0"/>
              <w:ind w:left="0" w:firstLine="0"/>
              <w:rPr>
                <w:sz w:val="24"/>
                <w:szCs w:val="24"/>
              </w:rPr>
            </w:pPr>
            <w:r w:rsidRPr="00FB5519">
              <w:rPr>
                <w:sz w:val="24"/>
                <w:szCs w:val="24"/>
              </w:rPr>
              <w:t>Корегування.</w:t>
            </w:r>
          </w:p>
          <w:p w:rsidR="00AF33AF" w:rsidRPr="00FB5519" w:rsidRDefault="00AF33AF" w:rsidP="00B26759">
            <w:pPr>
              <w:tabs>
                <w:tab w:val="left" w:pos="372"/>
              </w:tabs>
              <w:rPr>
                <w:sz w:val="24"/>
                <w:szCs w:val="24"/>
              </w:rPr>
            </w:pPr>
          </w:p>
        </w:tc>
      </w:tr>
      <w:tr w:rsidR="00AF33AF" w:rsidRPr="00CC5C5D" w:rsidTr="00B26759">
        <w:tc>
          <w:tcPr>
            <w:tcW w:w="2754" w:type="dxa"/>
            <w:vMerge w:val="restart"/>
          </w:tcPr>
          <w:p w:rsidR="00AF33AF" w:rsidRPr="00FB5519" w:rsidRDefault="00AF33AF" w:rsidP="00B26759">
            <w:pPr>
              <w:rPr>
                <w:sz w:val="24"/>
                <w:szCs w:val="24"/>
              </w:rPr>
            </w:pPr>
            <w:r>
              <w:rPr>
                <w:sz w:val="24"/>
                <w:szCs w:val="24"/>
              </w:rPr>
              <w:t xml:space="preserve">У.2 </w:t>
            </w:r>
            <w:r w:rsidRPr="00FB5519">
              <w:rPr>
                <w:sz w:val="24"/>
                <w:szCs w:val="24"/>
              </w:rPr>
              <w:t>Виконання заходів (надання послуг)</w:t>
            </w:r>
          </w:p>
        </w:tc>
        <w:tc>
          <w:tcPr>
            <w:tcW w:w="3057" w:type="dxa"/>
          </w:tcPr>
          <w:p w:rsidR="00AF33AF" w:rsidRPr="00FB5519" w:rsidRDefault="00AF33AF" w:rsidP="00B26759">
            <w:pPr>
              <w:rPr>
                <w:sz w:val="24"/>
                <w:szCs w:val="24"/>
              </w:rPr>
            </w:pPr>
            <w:r w:rsidRPr="00FB5519">
              <w:rPr>
                <w:sz w:val="24"/>
                <w:szCs w:val="24"/>
              </w:rPr>
              <w:t>Порушення термінів</w:t>
            </w:r>
          </w:p>
        </w:tc>
        <w:tc>
          <w:tcPr>
            <w:tcW w:w="3765" w:type="dxa"/>
          </w:tcPr>
          <w:p w:rsidR="00AF33AF" w:rsidRPr="00FB5519" w:rsidRDefault="00AF33AF" w:rsidP="00B26759">
            <w:pPr>
              <w:numPr>
                <w:ilvl w:val="0"/>
                <w:numId w:val="33"/>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33"/>
              </w:numPr>
              <w:tabs>
                <w:tab w:val="left" w:pos="372"/>
              </w:tabs>
              <w:suppressAutoHyphens w:val="0"/>
              <w:rPr>
                <w:sz w:val="24"/>
                <w:szCs w:val="24"/>
              </w:rPr>
            </w:pPr>
            <w:r w:rsidRPr="00FB5519">
              <w:rPr>
                <w:sz w:val="24"/>
                <w:szCs w:val="24"/>
              </w:rPr>
              <w:t>Корегування.</w:t>
            </w:r>
          </w:p>
          <w:p w:rsidR="00AF33AF" w:rsidRPr="00FB5519" w:rsidRDefault="00AF33AF" w:rsidP="00B26759">
            <w:pPr>
              <w:numPr>
                <w:ilvl w:val="0"/>
                <w:numId w:val="33"/>
              </w:numPr>
              <w:suppressAutoHyphens w:val="0"/>
              <w:rPr>
                <w:sz w:val="24"/>
                <w:szCs w:val="24"/>
              </w:rPr>
            </w:pPr>
            <w:r w:rsidRPr="00FB5519">
              <w:rPr>
                <w:sz w:val="24"/>
                <w:szCs w:val="24"/>
              </w:rPr>
              <w:t>Службове розслідування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ресурсів</w:t>
            </w:r>
          </w:p>
        </w:tc>
        <w:tc>
          <w:tcPr>
            <w:tcW w:w="3765" w:type="dxa"/>
          </w:tcPr>
          <w:p w:rsidR="00AF33AF" w:rsidRPr="00FB5519" w:rsidRDefault="00AF33AF" w:rsidP="00B26759">
            <w:pPr>
              <w:numPr>
                <w:ilvl w:val="0"/>
                <w:numId w:val="37"/>
              </w:numPr>
              <w:suppressAutoHyphens w:val="0"/>
              <w:rPr>
                <w:sz w:val="24"/>
                <w:szCs w:val="24"/>
              </w:rPr>
            </w:pPr>
            <w:r w:rsidRPr="00FB5519">
              <w:rPr>
                <w:sz w:val="24"/>
                <w:szCs w:val="24"/>
              </w:rPr>
              <w:t>Аналіз причин.</w:t>
            </w:r>
          </w:p>
          <w:p w:rsidR="00AF33AF" w:rsidRPr="00FB5519" w:rsidRDefault="00AF33AF" w:rsidP="00B26759">
            <w:pPr>
              <w:numPr>
                <w:ilvl w:val="0"/>
                <w:numId w:val="37"/>
              </w:numPr>
              <w:suppressAutoHyphens w:val="0"/>
              <w:rPr>
                <w:sz w:val="24"/>
                <w:szCs w:val="24"/>
              </w:rPr>
            </w:pPr>
            <w:r>
              <w:rPr>
                <w:sz w:val="24"/>
                <w:szCs w:val="24"/>
              </w:rPr>
              <w:t xml:space="preserve"> </w:t>
            </w:r>
            <w:r w:rsidRPr="00FB5519">
              <w:rPr>
                <w:sz w:val="24"/>
                <w:szCs w:val="24"/>
              </w:rPr>
              <w:t>Корегування- відміна- втрата актуальності- перенесення термінів</w:t>
            </w:r>
          </w:p>
        </w:tc>
      </w:tr>
      <w:tr w:rsidR="00AF33AF" w:rsidRPr="00CC5C5D" w:rsidTr="00B26759">
        <w:tc>
          <w:tcPr>
            <w:tcW w:w="2754" w:type="dxa"/>
          </w:tcPr>
          <w:p w:rsidR="00AF33AF" w:rsidRPr="00FB5519" w:rsidRDefault="00AF33AF" w:rsidP="00B26759">
            <w:pPr>
              <w:rPr>
                <w:sz w:val="24"/>
                <w:szCs w:val="24"/>
              </w:rPr>
            </w:pPr>
            <w:r>
              <w:rPr>
                <w:sz w:val="24"/>
                <w:szCs w:val="24"/>
              </w:rPr>
              <w:t xml:space="preserve">У.3 </w:t>
            </w:r>
            <w:r w:rsidRPr="00FB5519">
              <w:rPr>
                <w:sz w:val="24"/>
                <w:szCs w:val="24"/>
              </w:rPr>
              <w:t>Моніторинг та корегування</w:t>
            </w:r>
          </w:p>
        </w:tc>
        <w:tc>
          <w:tcPr>
            <w:tcW w:w="3057" w:type="dxa"/>
          </w:tcPr>
          <w:p w:rsidR="00AF33AF" w:rsidRPr="00FB5519" w:rsidRDefault="00AF33AF" w:rsidP="00B26759">
            <w:pPr>
              <w:rPr>
                <w:sz w:val="24"/>
                <w:szCs w:val="24"/>
              </w:rPr>
            </w:pPr>
            <w:r w:rsidRPr="00FB5519">
              <w:rPr>
                <w:sz w:val="24"/>
                <w:szCs w:val="24"/>
              </w:rPr>
              <w:t>Недостовірність інформації</w:t>
            </w:r>
          </w:p>
        </w:tc>
        <w:tc>
          <w:tcPr>
            <w:tcW w:w="3765" w:type="dxa"/>
          </w:tcPr>
          <w:p w:rsidR="00AF33AF" w:rsidRPr="00FB5519" w:rsidRDefault="00AF33AF" w:rsidP="00B26759">
            <w:pPr>
              <w:numPr>
                <w:ilvl w:val="0"/>
                <w:numId w:val="36"/>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36"/>
              </w:numPr>
              <w:tabs>
                <w:tab w:val="left" w:pos="372"/>
              </w:tabs>
              <w:suppressAutoHyphens w:val="0"/>
              <w:rPr>
                <w:sz w:val="24"/>
                <w:szCs w:val="24"/>
              </w:rPr>
            </w:pPr>
            <w:r w:rsidRPr="00FB5519">
              <w:rPr>
                <w:sz w:val="24"/>
                <w:szCs w:val="24"/>
              </w:rPr>
              <w:t>Корегування.</w:t>
            </w:r>
          </w:p>
          <w:p w:rsidR="00AF33AF" w:rsidRPr="00FB5519" w:rsidRDefault="00AF33AF" w:rsidP="00B26759">
            <w:pPr>
              <w:numPr>
                <w:ilvl w:val="0"/>
                <w:numId w:val="36"/>
              </w:numPr>
              <w:tabs>
                <w:tab w:val="left" w:pos="372"/>
              </w:tabs>
              <w:suppressAutoHyphens w:val="0"/>
              <w:rPr>
                <w:sz w:val="24"/>
                <w:szCs w:val="24"/>
              </w:rPr>
            </w:pPr>
            <w:r w:rsidRPr="00FB5519">
              <w:rPr>
                <w:sz w:val="24"/>
                <w:szCs w:val="24"/>
              </w:rPr>
              <w:t>Службове розслідування.</w:t>
            </w:r>
          </w:p>
        </w:tc>
      </w:tr>
      <w:tr w:rsidR="00AF33AF" w:rsidRPr="00CC5C5D" w:rsidTr="00B26759">
        <w:tc>
          <w:tcPr>
            <w:tcW w:w="2754" w:type="dxa"/>
          </w:tcPr>
          <w:p w:rsidR="00AF33AF" w:rsidRPr="00FB5519" w:rsidRDefault="00AF33AF" w:rsidP="00B26759">
            <w:pPr>
              <w:rPr>
                <w:sz w:val="24"/>
                <w:szCs w:val="24"/>
              </w:rPr>
            </w:pPr>
            <w:r>
              <w:rPr>
                <w:sz w:val="24"/>
                <w:szCs w:val="24"/>
              </w:rPr>
              <w:t xml:space="preserve">У.4 </w:t>
            </w:r>
            <w:r w:rsidRPr="00FB5519">
              <w:rPr>
                <w:sz w:val="24"/>
                <w:szCs w:val="24"/>
              </w:rPr>
              <w:t>Аналіз та прийняття управлінських рішень</w:t>
            </w:r>
          </w:p>
        </w:tc>
        <w:tc>
          <w:tcPr>
            <w:tcW w:w="3057" w:type="dxa"/>
          </w:tcPr>
          <w:p w:rsidR="00AF33AF" w:rsidRPr="00FB5519" w:rsidRDefault="00AF33AF" w:rsidP="00B26759">
            <w:pPr>
              <w:rPr>
                <w:sz w:val="24"/>
                <w:szCs w:val="24"/>
              </w:rPr>
            </w:pPr>
            <w:r w:rsidRPr="00FB5519">
              <w:rPr>
                <w:sz w:val="24"/>
                <w:szCs w:val="24"/>
              </w:rPr>
              <w:t>Необґрунтоване прийняття  рішень</w:t>
            </w:r>
          </w:p>
        </w:tc>
        <w:tc>
          <w:tcPr>
            <w:tcW w:w="3765" w:type="dxa"/>
          </w:tcPr>
          <w:p w:rsidR="00AF33AF" w:rsidRPr="00FB5519" w:rsidRDefault="00AF33AF" w:rsidP="00B26759">
            <w:pPr>
              <w:numPr>
                <w:ilvl w:val="0"/>
                <w:numId w:val="34"/>
              </w:numPr>
              <w:tabs>
                <w:tab w:val="left" w:pos="372"/>
              </w:tabs>
              <w:suppressAutoHyphens w:val="0"/>
              <w:ind w:left="0" w:firstLine="0"/>
              <w:rPr>
                <w:sz w:val="24"/>
                <w:szCs w:val="24"/>
              </w:rPr>
            </w:pPr>
            <w:r w:rsidRPr="00FB5519">
              <w:rPr>
                <w:sz w:val="24"/>
                <w:szCs w:val="24"/>
              </w:rPr>
              <w:t>Аналіз причин.</w:t>
            </w:r>
          </w:p>
          <w:p w:rsidR="00AF33AF" w:rsidRPr="00FB5519" w:rsidRDefault="00AF33AF" w:rsidP="00B26759">
            <w:pPr>
              <w:numPr>
                <w:ilvl w:val="0"/>
                <w:numId w:val="34"/>
              </w:numPr>
              <w:tabs>
                <w:tab w:val="left" w:pos="372"/>
              </w:tabs>
              <w:suppressAutoHyphens w:val="0"/>
              <w:ind w:left="0" w:firstLine="0"/>
              <w:rPr>
                <w:sz w:val="24"/>
                <w:szCs w:val="24"/>
              </w:rPr>
            </w:pPr>
            <w:r w:rsidRPr="00FB5519">
              <w:rPr>
                <w:sz w:val="24"/>
                <w:szCs w:val="24"/>
              </w:rPr>
              <w:t>Корегування.</w:t>
            </w:r>
          </w:p>
          <w:p w:rsidR="00AF33AF" w:rsidRPr="00FB5519" w:rsidRDefault="00AF33AF" w:rsidP="00B26759">
            <w:pPr>
              <w:tabs>
                <w:tab w:val="left" w:pos="372"/>
              </w:tabs>
              <w:rPr>
                <w:sz w:val="24"/>
                <w:szCs w:val="24"/>
              </w:rPr>
            </w:pPr>
          </w:p>
        </w:tc>
      </w:tr>
      <w:tr w:rsidR="00AF33AF" w:rsidRPr="00CC5C5D" w:rsidTr="00B26759">
        <w:tc>
          <w:tcPr>
            <w:tcW w:w="9576" w:type="dxa"/>
            <w:gridSpan w:val="3"/>
          </w:tcPr>
          <w:p w:rsidR="00AF33AF" w:rsidRPr="00CC5C5D" w:rsidRDefault="00AF33AF" w:rsidP="00B26759">
            <w:pPr>
              <w:jc w:val="center"/>
              <w:rPr>
                <w:b/>
                <w:sz w:val="28"/>
                <w:szCs w:val="28"/>
              </w:rPr>
            </w:pPr>
            <w:r w:rsidRPr="00CC5C5D">
              <w:rPr>
                <w:b/>
                <w:sz w:val="28"/>
                <w:szCs w:val="28"/>
              </w:rPr>
              <w:t>«Д»      ДОПОМІЖНІ ПРОЦЕСИ</w:t>
            </w: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Д.1 Управління персоналом</w:t>
            </w:r>
          </w:p>
        </w:tc>
        <w:tc>
          <w:tcPr>
            <w:tcW w:w="3057" w:type="dxa"/>
          </w:tcPr>
          <w:p w:rsidR="00AF33AF" w:rsidRPr="00FB5519" w:rsidRDefault="00AF33AF" w:rsidP="00B26759">
            <w:pPr>
              <w:rPr>
                <w:sz w:val="24"/>
                <w:szCs w:val="24"/>
              </w:rPr>
            </w:pPr>
            <w:r w:rsidRPr="00FB5519">
              <w:rPr>
                <w:sz w:val="24"/>
                <w:szCs w:val="24"/>
              </w:rPr>
              <w:t>Неукомплектованість відповідно до штатного розпису</w:t>
            </w:r>
          </w:p>
        </w:tc>
        <w:tc>
          <w:tcPr>
            <w:tcW w:w="3765" w:type="dxa"/>
          </w:tcPr>
          <w:p w:rsidR="00AF33AF" w:rsidRPr="00FB5519" w:rsidRDefault="00AF33AF" w:rsidP="00B26759">
            <w:pPr>
              <w:numPr>
                <w:ilvl w:val="0"/>
                <w:numId w:val="35"/>
              </w:numPr>
              <w:tabs>
                <w:tab w:val="left" w:pos="318"/>
              </w:tabs>
              <w:suppressAutoHyphens w:val="0"/>
              <w:ind w:left="34" w:firstLine="0"/>
              <w:rPr>
                <w:sz w:val="24"/>
                <w:szCs w:val="24"/>
              </w:rPr>
            </w:pPr>
            <w:r w:rsidRPr="00FB5519">
              <w:rPr>
                <w:sz w:val="24"/>
                <w:szCs w:val="24"/>
              </w:rPr>
              <w:t>Аналіз причин.</w:t>
            </w:r>
          </w:p>
          <w:p w:rsidR="00AF33AF" w:rsidRPr="00FB5519" w:rsidRDefault="00AF33AF" w:rsidP="00B26759">
            <w:pPr>
              <w:numPr>
                <w:ilvl w:val="0"/>
                <w:numId w:val="35"/>
              </w:numPr>
              <w:tabs>
                <w:tab w:val="left" w:pos="318"/>
              </w:tabs>
              <w:suppressAutoHyphens w:val="0"/>
              <w:ind w:left="34" w:firstLine="0"/>
              <w:rPr>
                <w:sz w:val="24"/>
                <w:szCs w:val="24"/>
              </w:rPr>
            </w:pPr>
            <w:r w:rsidRPr="00FB5519">
              <w:rPr>
                <w:sz w:val="24"/>
                <w:szCs w:val="24"/>
              </w:rPr>
              <w:t>Своєчасне проведення конкурсу або переведення.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фахівців з відповідною кваліфікацією</w:t>
            </w:r>
          </w:p>
        </w:tc>
        <w:tc>
          <w:tcPr>
            <w:tcW w:w="3765" w:type="dxa"/>
          </w:tcPr>
          <w:p w:rsidR="00AF33AF" w:rsidRPr="00FB5519" w:rsidRDefault="00AF33AF" w:rsidP="00B26759">
            <w:pPr>
              <w:numPr>
                <w:ilvl w:val="0"/>
                <w:numId w:val="38"/>
              </w:numPr>
              <w:tabs>
                <w:tab w:val="left" w:pos="318"/>
              </w:tabs>
              <w:suppressAutoHyphens w:val="0"/>
              <w:rPr>
                <w:sz w:val="24"/>
                <w:szCs w:val="24"/>
              </w:rPr>
            </w:pPr>
            <w:r w:rsidRPr="00FB5519">
              <w:rPr>
                <w:sz w:val="24"/>
                <w:szCs w:val="24"/>
              </w:rPr>
              <w:t>Аналіз причин.</w:t>
            </w:r>
          </w:p>
          <w:p w:rsidR="00AF33AF" w:rsidRPr="00FB5519" w:rsidRDefault="00AF33AF" w:rsidP="00B26759">
            <w:pPr>
              <w:numPr>
                <w:ilvl w:val="0"/>
                <w:numId w:val="38"/>
              </w:numPr>
              <w:suppressAutoHyphens w:val="0"/>
              <w:rPr>
                <w:sz w:val="24"/>
                <w:szCs w:val="24"/>
              </w:rPr>
            </w:pPr>
            <w:r w:rsidRPr="00FB5519">
              <w:rPr>
                <w:sz w:val="24"/>
                <w:szCs w:val="24"/>
              </w:rPr>
              <w:t xml:space="preserve">Своєчасне </w:t>
            </w:r>
            <w:r>
              <w:rPr>
                <w:sz w:val="24"/>
                <w:szCs w:val="24"/>
              </w:rPr>
              <w:t xml:space="preserve"> та якісне </w:t>
            </w:r>
            <w:r w:rsidRPr="00FB5519">
              <w:rPr>
                <w:sz w:val="24"/>
                <w:szCs w:val="24"/>
              </w:rPr>
              <w:t>проведення конкурсу або переведення.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Порушення при проведені конкурсу</w:t>
            </w:r>
          </w:p>
        </w:tc>
        <w:tc>
          <w:tcPr>
            <w:tcW w:w="3765" w:type="dxa"/>
          </w:tcPr>
          <w:p w:rsidR="00AF33AF" w:rsidRPr="00FB5519" w:rsidRDefault="00AF33AF" w:rsidP="00B26759">
            <w:pPr>
              <w:numPr>
                <w:ilvl w:val="0"/>
                <w:numId w:val="39"/>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39"/>
              </w:numPr>
              <w:tabs>
                <w:tab w:val="left" w:pos="372"/>
              </w:tabs>
              <w:suppressAutoHyphens w:val="0"/>
              <w:rPr>
                <w:sz w:val="24"/>
                <w:szCs w:val="24"/>
              </w:rPr>
            </w:pPr>
            <w:r w:rsidRPr="00FB5519">
              <w:rPr>
                <w:sz w:val="24"/>
                <w:szCs w:val="24"/>
              </w:rPr>
              <w:t>Корегування.</w:t>
            </w:r>
          </w:p>
          <w:p w:rsidR="00AF33AF" w:rsidRDefault="00AF33AF" w:rsidP="00B26759">
            <w:pPr>
              <w:numPr>
                <w:ilvl w:val="0"/>
                <w:numId w:val="39"/>
              </w:numPr>
              <w:suppressAutoHyphens w:val="0"/>
              <w:rPr>
                <w:sz w:val="24"/>
                <w:szCs w:val="24"/>
              </w:rPr>
            </w:pPr>
            <w:r w:rsidRPr="00FB5519">
              <w:rPr>
                <w:sz w:val="24"/>
                <w:szCs w:val="24"/>
              </w:rPr>
              <w:t>Службове розслідування</w:t>
            </w:r>
          </w:p>
          <w:p w:rsidR="00AF33AF" w:rsidRPr="00FB5519" w:rsidRDefault="00AF33AF" w:rsidP="00B26759">
            <w:pPr>
              <w:ind w:left="720"/>
              <w:rPr>
                <w:sz w:val="24"/>
                <w:szCs w:val="24"/>
              </w:rPr>
            </w:pP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Д.2 Управління інфраструктурою</w:t>
            </w:r>
          </w:p>
        </w:tc>
        <w:tc>
          <w:tcPr>
            <w:tcW w:w="3057" w:type="dxa"/>
          </w:tcPr>
          <w:p w:rsidR="00AF33AF" w:rsidRPr="00FB5519" w:rsidRDefault="00AF33AF" w:rsidP="00B26759">
            <w:pPr>
              <w:rPr>
                <w:sz w:val="24"/>
                <w:szCs w:val="24"/>
              </w:rPr>
            </w:pPr>
            <w:r w:rsidRPr="00FB5519">
              <w:rPr>
                <w:sz w:val="24"/>
                <w:szCs w:val="24"/>
              </w:rPr>
              <w:t>Відсутність необхідних елементів інфраструктури</w:t>
            </w:r>
          </w:p>
        </w:tc>
        <w:tc>
          <w:tcPr>
            <w:tcW w:w="3765" w:type="dxa"/>
          </w:tcPr>
          <w:p w:rsidR="00AF33AF" w:rsidRPr="00FB5519" w:rsidRDefault="00AF33AF" w:rsidP="00B26759">
            <w:pPr>
              <w:numPr>
                <w:ilvl w:val="0"/>
                <w:numId w:val="40"/>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0"/>
              </w:numPr>
              <w:tabs>
                <w:tab w:val="left" w:pos="372"/>
              </w:tabs>
              <w:suppressAutoHyphens w:val="0"/>
              <w:rPr>
                <w:sz w:val="24"/>
                <w:szCs w:val="24"/>
              </w:rPr>
            </w:pPr>
            <w:r>
              <w:rPr>
                <w:sz w:val="24"/>
                <w:szCs w:val="24"/>
              </w:rPr>
              <w:t>Корегування</w:t>
            </w:r>
          </w:p>
          <w:p w:rsidR="00AF33AF" w:rsidRPr="00FB5519" w:rsidRDefault="00AF33AF" w:rsidP="00B26759">
            <w:pPr>
              <w:rPr>
                <w:sz w:val="24"/>
                <w:szCs w:val="24"/>
              </w:rPr>
            </w:pP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Вихід з ладу/пошкодження тощо</w:t>
            </w:r>
          </w:p>
        </w:tc>
        <w:tc>
          <w:tcPr>
            <w:tcW w:w="3765" w:type="dxa"/>
          </w:tcPr>
          <w:p w:rsidR="00AF33AF" w:rsidRPr="00FB5519" w:rsidRDefault="00AF33AF" w:rsidP="00B26759">
            <w:pPr>
              <w:numPr>
                <w:ilvl w:val="0"/>
                <w:numId w:val="41"/>
              </w:numPr>
              <w:tabs>
                <w:tab w:val="left" w:pos="372"/>
              </w:tabs>
              <w:suppressAutoHyphens w:val="0"/>
              <w:rPr>
                <w:sz w:val="24"/>
                <w:szCs w:val="24"/>
              </w:rPr>
            </w:pPr>
            <w:r w:rsidRPr="00FB5519">
              <w:rPr>
                <w:sz w:val="24"/>
                <w:szCs w:val="24"/>
              </w:rPr>
              <w:t>Аналіз причин.</w:t>
            </w:r>
          </w:p>
          <w:p w:rsidR="00AF33AF" w:rsidRPr="002750C0" w:rsidRDefault="00AF33AF" w:rsidP="00B26759">
            <w:pPr>
              <w:numPr>
                <w:ilvl w:val="0"/>
                <w:numId w:val="41"/>
              </w:numPr>
              <w:tabs>
                <w:tab w:val="left" w:pos="372"/>
              </w:tabs>
              <w:suppressAutoHyphens w:val="0"/>
              <w:rPr>
                <w:sz w:val="24"/>
                <w:szCs w:val="24"/>
              </w:rPr>
            </w:pPr>
            <w:r>
              <w:rPr>
                <w:sz w:val="24"/>
                <w:szCs w:val="24"/>
              </w:rPr>
              <w:t>Усунення недоліків</w:t>
            </w: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Д.3 Управління фінансами</w:t>
            </w:r>
          </w:p>
        </w:tc>
        <w:tc>
          <w:tcPr>
            <w:tcW w:w="3057" w:type="dxa"/>
          </w:tcPr>
          <w:p w:rsidR="00AF33AF" w:rsidRPr="00FB5519" w:rsidRDefault="00AF33AF" w:rsidP="00B26759">
            <w:pPr>
              <w:rPr>
                <w:sz w:val="24"/>
                <w:szCs w:val="24"/>
              </w:rPr>
            </w:pPr>
            <w:r w:rsidRPr="00FB5519">
              <w:rPr>
                <w:sz w:val="24"/>
                <w:szCs w:val="24"/>
              </w:rPr>
              <w:t>Необґрунтованість планування</w:t>
            </w:r>
          </w:p>
        </w:tc>
        <w:tc>
          <w:tcPr>
            <w:tcW w:w="3765" w:type="dxa"/>
          </w:tcPr>
          <w:p w:rsidR="00AF33AF" w:rsidRPr="00FB5519" w:rsidRDefault="00AF33AF" w:rsidP="00B26759">
            <w:pPr>
              <w:numPr>
                <w:ilvl w:val="0"/>
                <w:numId w:val="42"/>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2"/>
              </w:numPr>
              <w:suppressAutoHyphens w:val="0"/>
              <w:rPr>
                <w:sz w:val="24"/>
                <w:szCs w:val="24"/>
              </w:rPr>
            </w:pPr>
            <w:r>
              <w:rPr>
                <w:sz w:val="24"/>
                <w:szCs w:val="24"/>
              </w:rPr>
              <w:t>Усунення недоліків</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надходжень</w:t>
            </w:r>
          </w:p>
        </w:tc>
        <w:tc>
          <w:tcPr>
            <w:tcW w:w="3765" w:type="dxa"/>
          </w:tcPr>
          <w:p w:rsidR="00AF33AF" w:rsidRPr="00FB5519" w:rsidRDefault="00AF33AF" w:rsidP="00B26759">
            <w:pPr>
              <w:numPr>
                <w:ilvl w:val="0"/>
                <w:numId w:val="43"/>
              </w:numPr>
              <w:tabs>
                <w:tab w:val="left" w:pos="372"/>
              </w:tabs>
              <w:suppressAutoHyphens w:val="0"/>
              <w:rPr>
                <w:sz w:val="24"/>
                <w:szCs w:val="24"/>
              </w:rPr>
            </w:pPr>
            <w:r w:rsidRPr="00FB5519">
              <w:rPr>
                <w:sz w:val="24"/>
                <w:szCs w:val="24"/>
              </w:rPr>
              <w:t>Аналіз причин.</w:t>
            </w:r>
          </w:p>
          <w:p w:rsidR="00AF33AF" w:rsidRDefault="00AF33AF" w:rsidP="00B26759">
            <w:pPr>
              <w:numPr>
                <w:ilvl w:val="0"/>
                <w:numId w:val="43"/>
              </w:numPr>
              <w:suppressAutoHyphens w:val="0"/>
              <w:rPr>
                <w:sz w:val="24"/>
                <w:szCs w:val="24"/>
              </w:rPr>
            </w:pPr>
            <w:r>
              <w:rPr>
                <w:sz w:val="24"/>
                <w:szCs w:val="24"/>
              </w:rPr>
              <w:t>Залучення інвестицій</w:t>
            </w:r>
          </w:p>
          <w:p w:rsidR="00AF33AF" w:rsidRPr="00FB5519" w:rsidRDefault="00AF33AF" w:rsidP="00B26759">
            <w:pPr>
              <w:numPr>
                <w:ilvl w:val="0"/>
                <w:numId w:val="43"/>
              </w:numPr>
              <w:suppressAutoHyphens w:val="0"/>
              <w:rPr>
                <w:sz w:val="24"/>
                <w:szCs w:val="24"/>
              </w:rPr>
            </w:pPr>
            <w:r>
              <w:rPr>
                <w:sz w:val="24"/>
                <w:szCs w:val="24"/>
              </w:rPr>
              <w:t>Сприяння збільшення джерел надходжень до бюджету</w:t>
            </w: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Д.4 Середовищем для функціонування процесів</w:t>
            </w:r>
          </w:p>
        </w:tc>
        <w:tc>
          <w:tcPr>
            <w:tcW w:w="3057" w:type="dxa"/>
          </w:tcPr>
          <w:p w:rsidR="00AF33AF" w:rsidRPr="00FB5519" w:rsidRDefault="00AF33AF" w:rsidP="00B26759">
            <w:pPr>
              <w:rPr>
                <w:sz w:val="24"/>
                <w:szCs w:val="24"/>
              </w:rPr>
            </w:pPr>
            <w:r w:rsidRPr="00FB5519">
              <w:rPr>
                <w:sz w:val="24"/>
                <w:szCs w:val="24"/>
              </w:rPr>
              <w:t>Невідповідність умов організації роботи/робочого місця</w:t>
            </w:r>
          </w:p>
        </w:tc>
        <w:tc>
          <w:tcPr>
            <w:tcW w:w="3765" w:type="dxa"/>
          </w:tcPr>
          <w:p w:rsidR="00AF33AF" w:rsidRPr="00FB5519" w:rsidRDefault="00AF33AF" w:rsidP="00B26759">
            <w:pPr>
              <w:numPr>
                <w:ilvl w:val="0"/>
                <w:numId w:val="44"/>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4"/>
              </w:numPr>
              <w:suppressAutoHyphens w:val="0"/>
              <w:rPr>
                <w:sz w:val="24"/>
                <w:szCs w:val="24"/>
              </w:rPr>
            </w:pPr>
            <w:r>
              <w:rPr>
                <w:sz w:val="24"/>
                <w:szCs w:val="24"/>
              </w:rPr>
              <w:t>Усунення недоліків</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Порушення вимог охорони праці тощо</w:t>
            </w:r>
          </w:p>
        </w:tc>
        <w:tc>
          <w:tcPr>
            <w:tcW w:w="3765" w:type="dxa"/>
          </w:tcPr>
          <w:p w:rsidR="00AF33AF" w:rsidRPr="00FB5519" w:rsidRDefault="00AF33AF" w:rsidP="00B26759">
            <w:pPr>
              <w:numPr>
                <w:ilvl w:val="0"/>
                <w:numId w:val="46"/>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6"/>
              </w:numPr>
              <w:suppressAutoHyphens w:val="0"/>
              <w:rPr>
                <w:sz w:val="24"/>
                <w:szCs w:val="24"/>
              </w:rPr>
            </w:pPr>
            <w:r>
              <w:rPr>
                <w:sz w:val="24"/>
                <w:szCs w:val="24"/>
              </w:rPr>
              <w:t>Усунення недоліків</w:t>
            </w:r>
          </w:p>
        </w:tc>
      </w:tr>
      <w:tr w:rsidR="00AF33AF" w:rsidRPr="00CC5C5D" w:rsidTr="00B26759">
        <w:tc>
          <w:tcPr>
            <w:tcW w:w="2754" w:type="dxa"/>
          </w:tcPr>
          <w:p w:rsidR="00AF33AF" w:rsidRPr="00FB5519" w:rsidRDefault="00AF33AF" w:rsidP="00B26759">
            <w:pPr>
              <w:rPr>
                <w:sz w:val="24"/>
                <w:szCs w:val="24"/>
              </w:rPr>
            </w:pPr>
            <w:r w:rsidRPr="00FB5519">
              <w:rPr>
                <w:sz w:val="24"/>
                <w:szCs w:val="24"/>
              </w:rPr>
              <w:t>Д.5 Управління документованою інформацією</w:t>
            </w:r>
          </w:p>
        </w:tc>
        <w:tc>
          <w:tcPr>
            <w:tcW w:w="3057" w:type="dxa"/>
          </w:tcPr>
          <w:p w:rsidR="00AF33AF" w:rsidRPr="00FB5519" w:rsidRDefault="00AF33AF" w:rsidP="00B26759">
            <w:pPr>
              <w:rPr>
                <w:sz w:val="24"/>
                <w:szCs w:val="24"/>
              </w:rPr>
            </w:pPr>
            <w:r w:rsidRPr="00FB5519">
              <w:rPr>
                <w:sz w:val="24"/>
                <w:szCs w:val="24"/>
              </w:rPr>
              <w:t>Невиконання встановлених вимог</w:t>
            </w:r>
          </w:p>
        </w:tc>
        <w:tc>
          <w:tcPr>
            <w:tcW w:w="3765" w:type="dxa"/>
          </w:tcPr>
          <w:p w:rsidR="00AF33AF" w:rsidRPr="00FB5519" w:rsidRDefault="00AF33AF" w:rsidP="00B26759">
            <w:pPr>
              <w:numPr>
                <w:ilvl w:val="0"/>
                <w:numId w:val="45"/>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5"/>
              </w:numPr>
              <w:suppressAutoHyphens w:val="0"/>
              <w:rPr>
                <w:sz w:val="24"/>
                <w:szCs w:val="24"/>
              </w:rPr>
            </w:pPr>
            <w:r>
              <w:rPr>
                <w:sz w:val="24"/>
                <w:szCs w:val="24"/>
              </w:rPr>
              <w:t>Усунення недоліків</w:t>
            </w:r>
          </w:p>
        </w:tc>
      </w:tr>
    </w:tbl>
    <w:p w:rsidR="00AF33AF" w:rsidRDefault="00AF33AF"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jc w:val="center"/>
        <w:rPr>
          <w:b/>
          <w:bCs/>
          <w:sz w:val="28"/>
          <w:szCs w:val="28"/>
        </w:rPr>
      </w:pPr>
      <w:r>
        <w:rPr>
          <w:b/>
          <w:bCs/>
          <w:sz w:val="28"/>
          <w:szCs w:val="28"/>
        </w:rPr>
        <w:t>Д-19/НСУЯ</w:t>
      </w:r>
    </w:p>
    <w:p w:rsidR="0023093A" w:rsidRDefault="0023093A" w:rsidP="0023093A">
      <w:pPr>
        <w:spacing w:line="360" w:lineRule="auto"/>
        <w:jc w:val="center"/>
        <w:rPr>
          <w:b/>
          <w:bCs/>
          <w:sz w:val="28"/>
          <w:szCs w:val="28"/>
        </w:rPr>
      </w:pPr>
      <w:r w:rsidRPr="001355D4">
        <w:rPr>
          <w:b/>
          <w:bCs/>
          <w:sz w:val="28"/>
          <w:szCs w:val="28"/>
        </w:rPr>
        <w:t>РЕЄСТР</w:t>
      </w:r>
    </w:p>
    <w:p w:rsidR="0023093A" w:rsidRPr="001355D4" w:rsidRDefault="0023093A" w:rsidP="0023093A">
      <w:pPr>
        <w:spacing w:line="360" w:lineRule="auto"/>
        <w:jc w:val="center"/>
        <w:rPr>
          <w:b/>
          <w:bCs/>
          <w:sz w:val="28"/>
          <w:szCs w:val="28"/>
          <w:lang w:eastAsia="uk-UA"/>
        </w:rPr>
      </w:pPr>
      <w:r w:rsidRPr="001355D4">
        <w:rPr>
          <w:b/>
          <w:bCs/>
          <w:sz w:val="28"/>
          <w:szCs w:val="28"/>
        </w:rPr>
        <w:t xml:space="preserve"> зацікавлених сторін</w:t>
      </w:r>
      <w:r>
        <w:rPr>
          <w:b/>
          <w:bCs/>
          <w:sz w:val="28"/>
          <w:szCs w:val="28"/>
        </w:rPr>
        <w:t xml:space="preserve"> Тернопільської міської ради та її виконавчих органів</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7"/>
        <w:gridCol w:w="4252"/>
        <w:gridCol w:w="1985"/>
        <w:gridCol w:w="1417"/>
        <w:gridCol w:w="851"/>
      </w:tblGrid>
      <w:tr w:rsidR="0023093A" w:rsidRPr="000C0D22" w:rsidTr="0023093A">
        <w:trPr>
          <w:tblHeader/>
        </w:trPr>
        <w:tc>
          <w:tcPr>
            <w:tcW w:w="1207" w:type="dxa"/>
            <w:shd w:val="clear" w:color="auto" w:fill="E2EFD9"/>
            <w:vAlign w:val="center"/>
          </w:tcPr>
          <w:p w:rsidR="0023093A" w:rsidRPr="000C0D22" w:rsidRDefault="0023093A" w:rsidP="0023093A">
            <w:pPr>
              <w:spacing w:line="360" w:lineRule="auto"/>
              <w:jc w:val="center"/>
              <w:rPr>
                <w:b/>
                <w:bCs/>
                <w:sz w:val="16"/>
                <w:szCs w:val="16"/>
                <w:lang w:eastAsia="uk-UA"/>
              </w:rPr>
            </w:pPr>
            <w:r w:rsidRPr="000C0D22">
              <w:rPr>
                <w:b/>
                <w:bCs/>
                <w:sz w:val="16"/>
                <w:szCs w:val="16"/>
                <w:lang w:eastAsia="uk-UA"/>
              </w:rPr>
              <w:t xml:space="preserve">Назва </w:t>
            </w:r>
          </w:p>
        </w:tc>
        <w:tc>
          <w:tcPr>
            <w:tcW w:w="4252" w:type="dxa"/>
            <w:shd w:val="clear" w:color="auto" w:fill="E2EFD9"/>
            <w:vAlign w:val="center"/>
          </w:tcPr>
          <w:p w:rsidR="0023093A" w:rsidRPr="000C0D22" w:rsidRDefault="0023093A" w:rsidP="0023093A">
            <w:pPr>
              <w:spacing w:line="360" w:lineRule="auto"/>
              <w:jc w:val="center"/>
              <w:rPr>
                <w:b/>
                <w:bCs/>
                <w:sz w:val="16"/>
                <w:szCs w:val="16"/>
                <w:lang w:eastAsia="uk-UA"/>
              </w:rPr>
            </w:pPr>
            <w:r w:rsidRPr="000C0D22">
              <w:rPr>
                <w:b/>
                <w:bCs/>
                <w:iCs/>
                <w:sz w:val="16"/>
                <w:szCs w:val="16"/>
              </w:rPr>
              <w:t>Вимоги та очікування</w:t>
            </w:r>
          </w:p>
        </w:tc>
        <w:tc>
          <w:tcPr>
            <w:tcW w:w="1985" w:type="dxa"/>
            <w:shd w:val="clear" w:color="auto" w:fill="E2EFD9"/>
          </w:tcPr>
          <w:p w:rsidR="0023093A" w:rsidRPr="000C0D22" w:rsidRDefault="0023093A" w:rsidP="0023093A">
            <w:pPr>
              <w:jc w:val="center"/>
              <w:rPr>
                <w:b/>
                <w:bCs/>
                <w:iCs/>
                <w:sz w:val="16"/>
                <w:szCs w:val="16"/>
              </w:rPr>
            </w:pPr>
            <w:r w:rsidRPr="000C0D22">
              <w:rPr>
                <w:b/>
                <w:bCs/>
                <w:iCs/>
                <w:sz w:val="16"/>
                <w:szCs w:val="16"/>
              </w:rPr>
              <w:t>Причина включення/ предмет взаємодії</w:t>
            </w:r>
          </w:p>
        </w:tc>
        <w:tc>
          <w:tcPr>
            <w:tcW w:w="1417" w:type="dxa"/>
            <w:shd w:val="clear" w:color="auto" w:fill="E2EFD9"/>
          </w:tcPr>
          <w:p w:rsidR="0023093A" w:rsidRPr="000C0D22" w:rsidRDefault="0023093A" w:rsidP="0023093A">
            <w:pPr>
              <w:jc w:val="center"/>
              <w:rPr>
                <w:b/>
                <w:bCs/>
                <w:iCs/>
                <w:sz w:val="16"/>
                <w:szCs w:val="16"/>
              </w:rPr>
            </w:pPr>
            <w:r w:rsidRPr="000C0D22">
              <w:rPr>
                <w:b/>
                <w:bCs/>
                <w:iCs/>
                <w:sz w:val="16"/>
                <w:szCs w:val="16"/>
              </w:rPr>
              <w:t>Документована інформація</w:t>
            </w:r>
          </w:p>
        </w:tc>
        <w:tc>
          <w:tcPr>
            <w:tcW w:w="851" w:type="dxa"/>
            <w:shd w:val="clear" w:color="auto" w:fill="E2EFD9"/>
          </w:tcPr>
          <w:p w:rsidR="0023093A" w:rsidRPr="000C0D22" w:rsidRDefault="0023093A" w:rsidP="0023093A">
            <w:pPr>
              <w:jc w:val="center"/>
              <w:rPr>
                <w:b/>
                <w:bCs/>
                <w:iCs/>
                <w:sz w:val="16"/>
                <w:szCs w:val="16"/>
              </w:rPr>
            </w:pPr>
            <w:r w:rsidRPr="000C0D22">
              <w:rPr>
                <w:b/>
                <w:bCs/>
                <w:iCs/>
                <w:sz w:val="16"/>
                <w:szCs w:val="16"/>
              </w:rPr>
              <w:t>Ступінь впливу</w:t>
            </w:r>
          </w:p>
        </w:tc>
      </w:tr>
      <w:tr w:rsidR="0023093A" w:rsidRPr="000C0D22" w:rsidTr="0023093A">
        <w:tc>
          <w:tcPr>
            <w:tcW w:w="9712" w:type="dxa"/>
            <w:gridSpan w:val="5"/>
            <w:shd w:val="clear" w:color="auto" w:fill="E2EFD9"/>
          </w:tcPr>
          <w:p w:rsidR="0023093A" w:rsidRPr="000C0D22" w:rsidRDefault="0023093A" w:rsidP="0023093A">
            <w:pPr>
              <w:spacing w:line="360" w:lineRule="auto"/>
              <w:jc w:val="center"/>
              <w:rPr>
                <w:b/>
                <w:bCs/>
                <w:iCs/>
                <w:sz w:val="16"/>
                <w:szCs w:val="16"/>
              </w:rPr>
            </w:pPr>
            <w:r w:rsidRPr="000C0D22">
              <w:rPr>
                <w:b/>
                <w:bCs/>
                <w:iCs/>
                <w:sz w:val="16"/>
                <w:szCs w:val="16"/>
              </w:rPr>
              <w:t>Внутрішні зацікавлені сторони</w:t>
            </w:r>
          </w:p>
        </w:tc>
      </w:tr>
      <w:tr w:rsidR="0023093A" w:rsidRPr="000C0D22" w:rsidTr="0023093A">
        <w:tc>
          <w:tcPr>
            <w:tcW w:w="1207" w:type="dxa"/>
          </w:tcPr>
          <w:p w:rsidR="0023093A" w:rsidRPr="000C0D22" w:rsidRDefault="0023093A" w:rsidP="0023093A">
            <w:pPr>
              <w:spacing w:line="276" w:lineRule="auto"/>
              <w:rPr>
                <w:i/>
                <w:iCs/>
                <w:sz w:val="16"/>
                <w:szCs w:val="16"/>
              </w:rPr>
            </w:pPr>
            <w:r w:rsidRPr="000C0D22">
              <w:rPr>
                <w:i/>
                <w:iCs/>
                <w:sz w:val="16"/>
                <w:szCs w:val="16"/>
              </w:rPr>
              <w:t xml:space="preserve">Вище керівництво </w:t>
            </w:r>
          </w:p>
        </w:tc>
        <w:tc>
          <w:tcPr>
            <w:tcW w:w="4252" w:type="dxa"/>
          </w:tcPr>
          <w:p w:rsidR="0023093A" w:rsidRPr="000C0D22" w:rsidRDefault="0023093A" w:rsidP="0023093A">
            <w:pPr>
              <w:spacing w:line="276" w:lineRule="auto"/>
              <w:rPr>
                <w:sz w:val="16"/>
                <w:szCs w:val="16"/>
              </w:rPr>
            </w:pPr>
            <w:r w:rsidRPr="000C0D22">
              <w:rPr>
                <w:sz w:val="16"/>
                <w:szCs w:val="16"/>
              </w:rPr>
              <w:t>- Оцінка власної діяльності  контролюючими органами;</w:t>
            </w:r>
          </w:p>
          <w:p w:rsidR="0023093A" w:rsidRPr="000C0D22" w:rsidRDefault="0023093A" w:rsidP="0023093A">
            <w:pPr>
              <w:spacing w:line="276" w:lineRule="auto"/>
              <w:rPr>
                <w:sz w:val="16"/>
                <w:szCs w:val="16"/>
              </w:rPr>
            </w:pPr>
            <w:r w:rsidRPr="000C0D22">
              <w:rPr>
                <w:sz w:val="16"/>
                <w:szCs w:val="16"/>
              </w:rPr>
              <w:t>- Розвиток  виконавчих органів міської ради, вдосконалення організаційно-управлінської діяльності, підвищення ефективності та результативності їх роботи ;</w:t>
            </w:r>
          </w:p>
          <w:p w:rsidR="0023093A" w:rsidRPr="000C0D22" w:rsidRDefault="0023093A" w:rsidP="0023093A">
            <w:pPr>
              <w:spacing w:line="276" w:lineRule="auto"/>
              <w:rPr>
                <w:sz w:val="16"/>
                <w:szCs w:val="16"/>
              </w:rPr>
            </w:pPr>
            <w:r w:rsidRPr="000C0D22">
              <w:rPr>
                <w:sz w:val="16"/>
                <w:szCs w:val="16"/>
              </w:rPr>
              <w:t>- Зростання оплати праці.</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Вище керівництво</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Відповідальність за результати роботи  виконавчих органів міської ради</w:t>
            </w:r>
          </w:p>
          <w:p w:rsidR="0023093A" w:rsidRPr="000C0D22" w:rsidRDefault="0023093A" w:rsidP="0023093A">
            <w:pPr>
              <w:spacing w:line="276" w:lineRule="auto"/>
              <w:rPr>
                <w:sz w:val="16"/>
                <w:szCs w:val="16"/>
              </w:rPr>
            </w:pPr>
          </w:p>
        </w:tc>
        <w:tc>
          <w:tcPr>
            <w:tcW w:w="1417" w:type="dxa"/>
            <w:shd w:val="clear" w:color="auto" w:fill="E2EFD9"/>
          </w:tcPr>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Положення про виконавчі органи</w:t>
            </w:r>
          </w:p>
          <w:p w:rsidR="0023093A" w:rsidRPr="000C0D22" w:rsidRDefault="0023093A" w:rsidP="0023093A">
            <w:pPr>
              <w:spacing w:line="276" w:lineRule="auto"/>
              <w:rPr>
                <w:sz w:val="16"/>
                <w:szCs w:val="16"/>
              </w:rPr>
            </w:pPr>
            <w:r w:rsidRPr="000C0D22">
              <w:rPr>
                <w:sz w:val="16"/>
                <w:szCs w:val="16"/>
              </w:rPr>
              <w:t>Посадові інструкції</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c>
          <w:tcPr>
            <w:tcW w:w="1207" w:type="dxa"/>
          </w:tcPr>
          <w:p w:rsidR="0023093A" w:rsidRPr="000C0D22" w:rsidRDefault="0023093A" w:rsidP="0023093A">
            <w:pPr>
              <w:spacing w:line="276" w:lineRule="auto"/>
              <w:rPr>
                <w:i/>
                <w:iCs/>
                <w:sz w:val="16"/>
                <w:szCs w:val="16"/>
              </w:rPr>
            </w:pPr>
            <w:r w:rsidRPr="000C0D22">
              <w:rPr>
                <w:i/>
                <w:iCs/>
                <w:sz w:val="16"/>
                <w:szCs w:val="16"/>
              </w:rPr>
              <w:t xml:space="preserve">Персонал </w:t>
            </w:r>
          </w:p>
        </w:tc>
        <w:tc>
          <w:tcPr>
            <w:tcW w:w="4252" w:type="dxa"/>
          </w:tcPr>
          <w:p w:rsidR="0023093A" w:rsidRPr="000C0D22" w:rsidRDefault="0023093A" w:rsidP="0023093A">
            <w:pPr>
              <w:spacing w:line="276" w:lineRule="auto"/>
              <w:rPr>
                <w:sz w:val="16"/>
                <w:szCs w:val="16"/>
              </w:rPr>
            </w:pPr>
            <w:r w:rsidRPr="000C0D22">
              <w:rPr>
                <w:sz w:val="16"/>
                <w:szCs w:val="16"/>
              </w:rPr>
              <w:t xml:space="preserve">- Зростання заробітної платні, стабільність виплат; </w:t>
            </w:r>
          </w:p>
          <w:p w:rsidR="0023093A" w:rsidRPr="000C0D22" w:rsidRDefault="0023093A" w:rsidP="0023093A">
            <w:pPr>
              <w:spacing w:line="276" w:lineRule="auto"/>
              <w:rPr>
                <w:sz w:val="16"/>
                <w:szCs w:val="16"/>
              </w:rPr>
            </w:pPr>
            <w:r w:rsidRPr="000C0D22">
              <w:rPr>
                <w:sz w:val="16"/>
                <w:szCs w:val="16"/>
              </w:rPr>
              <w:t>- Можливість кар’єрного росту, підвищення професійної компетентності.</w:t>
            </w:r>
          </w:p>
          <w:p w:rsidR="0023093A" w:rsidRPr="000C0D22" w:rsidRDefault="0023093A" w:rsidP="0023093A">
            <w:pPr>
              <w:spacing w:line="276" w:lineRule="auto"/>
              <w:rPr>
                <w:sz w:val="16"/>
                <w:szCs w:val="16"/>
              </w:rPr>
            </w:pPr>
            <w:r w:rsidRPr="000C0D22">
              <w:rPr>
                <w:sz w:val="16"/>
                <w:szCs w:val="16"/>
              </w:rPr>
              <w:t>- Збереження робочих місць, забезпечення соціального пакету;</w:t>
            </w:r>
          </w:p>
          <w:p w:rsidR="0023093A" w:rsidRPr="000C0D22" w:rsidRDefault="0023093A" w:rsidP="0023093A">
            <w:pPr>
              <w:spacing w:line="276" w:lineRule="auto"/>
              <w:rPr>
                <w:sz w:val="16"/>
                <w:szCs w:val="16"/>
              </w:rPr>
            </w:pPr>
            <w:r w:rsidRPr="000C0D22">
              <w:rPr>
                <w:sz w:val="16"/>
                <w:szCs w:val="16"/>
              </w:rPr>
              <w:t>- Безпечні та комфортні умови праці.</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Безпосередній влив на процеси та результати надання послуг</w:t>
            </w:r>
          </w:p>
          <w:p w:rsidR="0023093A" w:rsidRPr="000C0D22" w:rsidRDefault="0023093A" w:rsidP="0023093A">
            <w:pPr>
              <w:spacing w:line="276" w:lineRule="auto"/>
              <w:rPr>
                <w:sz w:val="16"/>
                <w:szCs w:val="16"/>
              </w:rPr>
            </w:pPr>
            <w:r w:rsidRPr="000C0D22">
              <w:rPr>
                <w:sz w:val="16"/>
                <w:szCs w:val="16"/>
              </w:rPr>
              <w:t>Ресурсне забезпечення діяльності  установи</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Штатний розпис</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Посадові інструкції</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c>
          <w:tcPr>
            <w:tcW w:w="5459" w:type="dxa"/>
            <w:gridSpan w:val="2"/>
            <w:shd w:val="clear" w:color="auto" w:fill="E2EFD9"/>
          </w:tcPr>
          <w:p w:rsidR="0023093A" w:rsidRPr="000C0D22" w:rsidRDefault="0023093A" w:rsidP="0023093A">
            <w:pPr>
              <w:spacing w:line="360" w:lineRule="auto"/>
              <w:jc w:val="center"/>
              <w:rPr>
                <w:b/>
                <w:bCs/>
                <w:i/>
                <w:iCs/>
                <w:sz w:val="16"/>
                <w:szCs w:val="16"/>
              </w:rPr>
            </w:pPr>
            <w:r w:rsidRPr="000C0D22">
              <w:rPr>
                <w:b/>
                <w:bCs/>
                <w:i/>
                <w:iCs/>
                <w:sz w:val="16"/>
                <w:szCs w:val="16"/>
              </w:rPr>
              <w:t>Зовнішні зацікавлені сторони</w:t>
            </w:r>
          </w:p>
        </w:tc>
        <w:tc>
          <w:tcPr>
            <w:tcW w:w="4253" w:type="dxa"/>
            <w:gridSpan w:val="3"/>
            <w:shd w:val="clear" w:color="auto" w:fill="E2EFD9"/>
          </w:tcPr>
          <w:p w:rsidR="0023093A" w:rsidRPr="000C0D22" w:rsidRDefault="0023093A" w:rsidP="0023093A">
            <w:pPr>
              <w:spacing w:line="360" w:lineRule="auto"/>
              <w:jc w:val="center"/>
              <w:rPr>
                <w:b/>
                <w:bCs/>
                <w:i/>
                <w:iCs/>
                <w:sz w:val="16"/>
                <w:szCs w:val="16"/>
              </w:rPr>
            </w:pP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Замовники/ споживачі послуг</w:t>
            </w:r>
          </w:p>
        </w:tc>
        <w:tc>
          <w:tcPr>
            <w:tcW w:w="4252" w:type="dxa"/>
          </w:tcPr>
          <w:p w:rsidR="0023093A" w:rsidRPr="000C0D22" w:rsidRDefault="0023093A" w:rsidP="0023093A">
            <w:pPr>
              <w:spacing w:line="276" w:lineRule="auto"/>
              <w:rPr>
                <w:sz w:val="16"/>
                <w:szCs w:val="16"/>
              </w:rPr>
            </w:pPr>
            <w:r w:rsidRPr="000C0D22">
              <w:rPr>
                <w:sz w:val="16"/>
                <w:szCs w:val="16"/>
              </w:rPr>
              <w:t>- Отримання своєчасної, якісної, професійної, результативної  послуги;</w:t>
            </w:r>
          </w:p>
          <w:p w:rsidR="0023093A" w:rsidRPr="000C0D22" w:rsidRDefault="0023093A" w:rsidP="0023093A">
            <w:pPr>
              <w:spacing w:line="276" w:lineRule="auto"/>
              <w:rPr>
                <w:sz w:val="16"/>
                <w:szCs w:val="16"/>
              </w:rPr>
            </w:pPr>
            <w:r w:rsidRPr="000C0D22">
              <w:rPr>
                <w:sz w:val="16"/>
                <w:szCs w:val="16"/>
              </w:rPr>
              <w:t>- Швидкість, доступність та зручність отримання послуг, якість обслуговування.</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Замовник/споживач  послуг</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Інформаційні картки</w:t>
            </w:r>
          </w:p>
          <w:p w:rsidR="0023093A" w:rsidRPr="000C0D22" w:rsidRDefault="0023093A" w:rsidP="0023093A">
            <w:pPr>
              <w:spacing w:line="276" w:lineRule="auto"/>
              <w:rPr>
                <w:sz w:val="16"/>
                <w:szCs w:val="16"/>
              </w:rPr>
            </w:pPr>
            <w:r w:rsidRPr="000C0D22">
              <w:rPr>
                <w:sz w:val="16"/>
                <w:szCs w:val="16"/>
              </w:rPr>
              <w:t>Заяви/звернення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Державні органи упра -вління ,органи місцевого самоврядува -ння</w:t>
            </w:r>
          </w:p>
        </w:tc>
        <w:tc>
          <w:tcPr>
            <w:tcW w:w="4252" w:type="dxa"/>
          </w:tcPr>
          <w:p w:rsidR="0023093A" w:rsidRPr="000C0D22" w:rsidRDefault="0023093A" w:rsidP="0023093A">
            <w:pPr>
              <w:spacing w:line="276" w:lineRule="auto"/>
              <w:rPr>
                <w:sz w:val="16"/>
                <w:szCs w:val="16"/>
              </w:rPr>
            </w:pPr>
            <w:r w:rsidRPr="000C0D22">
              <w:rPr>
                <w:sz w:val="16"/>
                <w:szCs w:val="16"/>
              </w:rPr>
              <w:t>Виконання законодавчих та нормативних вимог</w:t>
            </w:r>
          </w:p>
          <w:p w:rsidR="0023093A" w:rsidRPr="000C0D22" w:rsidRDefault="0023093A" w:rsidP="0023093A">
            <w:pPr>
              <w:spacing w:line="276" w:lineRule="auto"/>
              <w:rPr>
                <w:sz w:val="16"/>
                <w:szCs w:val="16"/>
              </w:rPr>
            </w:pPr>
            <w:r w:rsidRPr="000C0D22">
              <w:rPr>
                <w:sz w:val="16"/>
                <w:szCs w:val="16"/>
              </w:rPr>
              <w:t>Реалізація державної політики у сфері надання  послуг</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Зростання надходжень до місцевого бюджету</w:t>
            </w:r>
          </w:p>
          <w:p w:rsidR="0023093A" w:rsidRPr="000C0D22" w:rsidRDefault="0023093A" w:rsidP="0023093A">
            <w:pPr>
              <w:spacing w:line="276" w:lineRule="auto"/>
              <w:rPr>
                <w:sz w:val="16"/>
                <w:szCs w:val="16"/>
              </w:rPr>
            </w:pPr>
            <w:r w:rsidRPr="000C0D22">
              <w:rPr>
                <w:sz w:val="16"/>
                <w:szCs w:val="16"/>
              </w:rPr>
              <w:t>Підтримка реалізації стратегії розвитку регіону</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Встановлення нормативних та законодавчих вимог</w:t>
            </w:r>
          </w:p>
          <w:p w:rsidR="0023093A" w:rsidRPr="000C0D22" w:rsidRDefault="0023093A" w:rsidP="0023093A">
            <w:pPr>
              <w:spacing w:line="276" w:lineRule="auto"/>
              <w:rPr>
                <w:sz w:val="16"/>
                <w:szCs w:val="16"/>
              </w:rPr>
            </w:pP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Законодавчі та нормативні акти</w:t>
            </w:r>
          </w:p>
          <w:p w:rsidR="0023093A" w:rsidRPr="000C0D22" w:rsidRDefault="0023093A" w:rsidP="0023093A">
            <w:pPr>
              <w:spacing w:line="276" w:lineRule="auto"/>
              <w:rPr>
                <w:sz w:val="16"/>
                <w:szCs w:val="16"/>
              </w:rPr>
            </w:pP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 xml:space="preserve">Постачальни-ки </w:t>
            </w:r>
          </w:p>
        </w:tc>
        <w:tc>
          <w:tcPr>
            <w:tcW w:w="4252" w:type="dxa"/>
          </w:tcPr>
          <w:p w:rsidR="0023093A" w:rsidRPr="000C0D22" w:rsidRDefault="0023093A" w:rsidP="0023093A">
            <w:pPr>
              <w:spacing w:line="276" w:lineRule="auto"/>
              <w:rPr>
                <w:sz w:val="16"/>
                <w:szCs w:val="16"/>
              </w:rPr>
            </w:pPr>
            <w:r w:rsidRPr="000C0D22">
              <w:rPr>
                <w:sz w:val="16"/>
                <w:szCs w:val="16"/>
              </w:rPr>
              <w:t xml:space="preserve"> Взаємовигідні відносини, своєчасне виконання договірних зобов’язань</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Постачання обладнання, програмного продукту тощо</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p w:rsidR="0023093A" w:rsidRPr="000C0D22" w:rsidRDefault="0023093A" w:rsidP="0023093A">
            <w:pPr>
              <w:spacing w:line="276" w:lineRule="auto"/>
              <w:rPr>
                <w:sz w:val="16"/>
                <w:szCs w:val="16"/>
              </w:rPr>
            </w:pPr>
            <w:r w:rsidRPr="000C0D22">
              <w:rPr>
                <w:sz w:val="16"/>
                <w:szCs w:val="16"/>
              </w:rPr>
              <w:t>Супровідна документація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Постачальни-ки послуг</w:t>
            </w:r>
          </w:p>
        </w:tc>
        <w:tc>
          <w:tcPr>
            <w:tcW w:w="4252" w:type="dxa"/>
          </w:tcPr>
          <w:p w:rsidR="0023093A" w:rsidRPr="000C0D22" w:rsidRDefault="0023093A" w:rsidP="0023093A">
            <w:pPr>
              <w:spacing w:line="276" w:lineRule="auto"/>
              <w:rPr>
                <w:sz w:val="16"/>
                <w:szCs w:val="16"/>
              </w:rPr>
            </w:pPr>
            <w:r w:rsidRPr="000C0D22">
              <w:rPr>
                <w:sz w:val="16"/>
                <w:szCs w:val="16"/>
              </w:rPr>
              <w:t>Довгострокові взаємовигідні відносини, своєчасне виконання договірних зобов’язань</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Ресурсне забезпечення процесу надання  послуг (комунальні послуги, послуги з підготовки персоналу, обслуговування комунікацій та обладнання, інформаційні технології  та ін.)</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p w:rsidR="0023093A" w:rsidRPr="000C0D22" w:rsidRDefault="0023093A" w:rsidP="0023093A">
            <w:pPr>
              <w:spacing w:line="276" w:lineRule="auto"/>
              <w:rPr>
                <w:sz w:val="16"/>
                <w:szCs w:val="16"/>
              </w:rPr>
            </w:pPr>
            <w:r w:rsidRPr="000C0D22">
              <w:rPr>
                <w:sz w:val="16"/>
                <w:szCs w:val="16"/>
              </w:rPr>
              <w:t>Супровідна документація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Фінансові установи</w:t>
            </w:r>
          </w:p>
        </w:tc>
        <w:tc>
          <w:tcPr>
            <w:tcW w:w="4252" w:type="dxa"/>
          </w:tcPr>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Банківське обслуговування</w:t>
            </w:r>
          </w:p>
          <w:p w:rsidR="0023093A" w:rsidRPr="000C0D22" w:rsidRDefault="0023093A" w:rsidP="0023093A">
            <w:pPr>
              <w:spacing w:line="276" w:lineRule="auto"/>
              <w:rPr>
                <w:sz w:val="16"/>
                <w:szCs w:val="16"/>
              </w:rPr>
            </w:pPr>
            <w:r w:rsidRPr="000C0D22">
              <w:rPr>
                <w:sz w:val="16"/>
                <w:szCs w:val="16"/>
              </w:rPr>
              <w:t>Фінансування проектів</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Ресурсне забезпечення</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Середній</w:t>
            </w:r>
          </w:p>
        </w:tc>
      </w:tr>
      <w:tr w:rsidR="0023093A" w:rsidRPr="000C0D22" w:rsidTr="0023093A">
        <w:trPr>
          <w:trHeight w:val="433"/>
        </w:trPr>
        <w:tc>
          <w:tcPr>
            <w:tcW w:w="1207" w:type="dxa"/>
          </w:tcPr>
          <w:p w:rsidR="0023093A" w:rsidRPr="000C0D22" w:rsidRDefault="0023093A" w:rsidP="0023093A">
            <w:pPr>
              <w:spacing w:line="276" w:lineRule="auto"/>
              <w:rPr>
                <w:i/>
                <w:iCs/>
                <w:color w:val="000000" w:themeColor="text1"/>
                <w:sz w:val="16"/>
                <w:szCs w:val="16"/>
              </w:rPr>
            </w:pPr>
            <w:r w:rsidRPr="000C0D22">
              <w:rPr>
                <w:i/>
                <w:iCs/>
                <w:color w:val="000000" w:themeColor="text1"/>
                <w:sz w:val="16"/>
                <w:szCs w:val="16"/>
              </w:rPr>
              <w:t>Підприємства-замовники послуг</w:t>
            </w:r>
          </w:p>
        </w:tc>
        <w:tc>
          <w:tcPr>
            <w:tcW w:w="4252" w:type="dxa"/>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Взаємовигідні відносини, своєчасне виконання договірних зобов’язань;</w:t>
            </w:r>
          </w:p>
          <w:p w:rsidR="0023093A" w:rsidRPr="000C0D22" w:rsidRDefault="0023093A" w:rsidP="0023093A">
            <w:pPr>
              <w:spacing w:line="276" w:lineRule="auto"/>
              <w:rPr>
                <w:color w:val="000000" w:themeColor="text1"/>
                <w:sz w:val="16"/>
                <w:szCs w:val="16"/>
              </w:rPr>
            </w:pPr>
            <w:r w:rsidRPr="000C0D22">
              <w:rPr>
                <w:color w:val="000000" w:themeColor="text1"/>
                <w:sz w:val="16"/>
                <w:szCs w:val="16"/>
              </w:rPr>
              <w:t>Своєчасне надання якісних послуг.</w:t>
            </w:r>
          </w:p>
          <w:p w:rsidR="0023093A" w:rsidRPr="000C0D22" w:rsidRDefault="0023093A" w:rsidP="0023093A">
            <w:pPr>
              <w:spacing w:line="276" w:lineRule="auto"/>
              <w:rPr>
                <w:color w:val="000000" w:themeColor="text1"/>
                <w:sz w:val="16"/>
                <w:szCs w:val="16"/>
              </w:rPr>
            </w:pPr>
          </w:p>
        </w:tc>
        <w:tc>
          <w:tcPr>
            <w:tcW w:w="1985"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Взаємодія при наданні послуг</w:t>
            </w:r>
          </w:p>
        </w:tc>
        <w:tc>
          <w:tcPr>
            <w:tcW w:w="1417"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 xml:space="preserve">Договори </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Місцева громада</w:t>
            </w:r>
          </w:p>
        </w:tc>
        <w:tc>
          <w:tcPr>
            <w:tcW w:w="4252" w:type="dxa"/>
          </w:tcPr>
          <w:p w:rsidR="0023093A" w:rsidRPr="000C0D22" w:rsidRDefault="0023093A" w:rsidP="0023093A">
            <w:pPr>
              <w:spacing w:line="276" w:lineRule="auto"/>
              <w:rPr>
                <w:sz w:val="16"/>
                <w:szCs w:val="16"/>
              </w:rPr>
            </w:pPr>
            <w:r w:rsidRPr="000C0D22">
              <w:rPr>
                <w:sz w:val="16"/>
                <w:szCs w:val="16"/>
              </w:rPr>
              <w:t xml:space="preserve"> Надання  населенню якісних послуг</w:t>
            </w:r>
          </w:p>
        </w:tc>
        <w:tc>
          <w:tcPr>
            <w:tcW w:w="1985"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Взаємодія при наданні послуг</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Положення про виконавчі органи</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bl>
    <w:p w:rsidR="0023093A" w:rsidRDefault="0023093A" w:rsidP="0023093A">
      <w:pPr>
        <w:spacing w:line="360" w:lineRule="auto"/>
        <w:rPr>
          <w:b/>
          <w:bCs/>
          <w:sz w:val="28"/>
          <w:szCs w:val="28"/>
        </w:rPr>
      </w:pPr>
    </w:p>
    <w:p w:rsidR="0023093A" w:rsidRDefault="0023093A" w:rsidP="00DA5AA0">
      <w:pPr>
        <w:pStyle w:val="af2"/>
        <w:spacing w:after="0" w:line="240" w:lineRule="auto"/>
        <w:ind w:left="11766"/>
        <w:rPr>
          <w:rFonts w:ascii="Times New Roman" w:hAnsi="Times New Roman"/>
          <w:bCs/>
          <w:sz w:val="24"/>
          <w:szCs w:val="24"/>
        </w:rPr>
      </w:pPr>
    </w:p>
    <w:p w:rsidR="00D10BFC" w:rsidRDefault="00D10BFC" w:rsidP="00DA5AA0">
      <w:pPr>
        <w:pStyle w:val="af2"/>
        <w:spacing w:after="0" w:line="240" w:lineRule="auto"/>
        <w:ind w:left="11766"/>
        <w:rPr>
          <w:rFonts w:ascii="Times New Roman" w:hAnsi="Times New Roman"/>
          <w:bCs/>
          <w:sz w:val="24"/>
          <w:szCs w:val="24"/>
        </w:rPr>
        <w:sectPr w:rsidR="00D10BFC" w:rsidSect="00D10BFC">
          <w:pgSz w:w="11906" w:h="16838"/>
          <w:pgMar w:top="1134" w:right="850" w:bottom="1134" w:left="1701" w:header="708" w:footer="708" w:gutter="0"/>
          <w:cols w:space="708"/>
          <w:docGrid w:linePitch="360"/>
        </w:sectPr>
      </w:pPr>
    </w:p>
    <w:p w:rsidR="00D10BFC" w:rsidRDefault="00D10BFC" w:rsidP="00D10BFC">
      <w:pPr>
        <w:tabs>
          <w:tab w:val="left" w:pos="11295"/>
        </w:tabs>
        <w:jc w:val="right"/>
        <w:rPr>
          <w:b/>
          <w:sz w:val="24"/>
          <w:szCs w:val="24"/>
        </w:rPr>
      </w:pPr>
      <w:r>
        <w:rPr>
          <w:b/>
          <w:sz w:val="24"/>
          <w:szCs w:val="24"/>
        </w:rPr>
        <w:lastRenderedPageBreak/>
        <w:t>Д-20/НСУЯ</w:t>
      </w:r>
    </w:p>
    <w:p w:rsidR="00D10BFC" w:rsidRDefault="00D10BFC" w:rsidP="00D10BFC">
      <w:pPr>
        <w:jc w:val="center"/>
        <w:rPr>
          <w:b/>
          <w:sz w:val="24"/>
          <w:szCs w:val="24"/>
        </w:rPr>
      </w:pPr>
    </w:p>
    <w:p w:rsidR="00D10BFC" w:rsidRPr="00506B96" w:rsidRDefault="00D10BFC" w:rsidP="00D10BFC">
      <w:pPr>
        <w:jc w:val="center"/>
        <w:rPr>
          <w:b/>
          <w:sz w:val="24"/>
          <w:szCs w:val="24"/>
        </w:rPr>
      </w:pPr>
      <w:r>
        <w:rPr>
          <w:b/>
          <w:noProof/>
          <w:sz w:val="24"/>
          <w:szCs w:val="24"/>
          <w:lang w:eastAsia="uk-UA"/>
        </w:rPr>
        <mc:AlternateContent>
          <mc:Choice Requires="wps">
            <w:drawing>
              <wp:anchor distT="0" distB="0" distL="114300" distR="114300" simplePos="0" relativeHeight="251909120" behindDoc="0" locked="0" layoutInCell="1" allowOverlap="1">
                <wp:simplePos x="0" y="0"/>
                <wp:positionH relativeFrom="margin">
                  <wp:posOffset>7861300</wp:posOffset>
                </wp:positionH>
                <wp:positionV relativeFrom="paragraph">
                  <wp:posOffset>995680</wp:posOffset>
                </wp:positionV>
                <wp:extent cx="1876425" cy="1019175"/>
                <wp:effectExtent l="0" t="0" r="28575" b="28575"/>
                <wp:wrapNone/>
                <wp:docPr id="196" name="Скругленный прямоугольник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019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69E4" w:rsidRDefault="004269E4" w:rsidP="00D10BFC">
                            <w:pPr>
                              <w:jc w:val="center"/>
                            </w:pPr>
                            <w:r w:rsidRPr="008D1AB4">
                              <w:t>Задоволені/</w:t>
                            </w:r>
                            <w:r>
                              <w:t xml:space="preserve">  не задоволені замовники</w:t>
                            </w:r>
                          </w:p>
                          <w:p w:rsidR="004269E4" w:rsidRPr="008D1AB4" w:rsidRDefault="004269E4" w:rsidP="00D10BFC">
                            <w:pPr>
                              <w:jc w:val="center"/>
                            </w:pPr>
                            <w:r w:rsidRPr="00AB2BB3">
                              <w:t>процеси групи «</w:t>
                            </w:r>
                            <w:r>
                              <w:t>О</w:t>
                            </w:r>
                            <w:r w:rsidRPr="00AB2BB3">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6" o:spid="_x0000_s1084" style="position:absolute;left:0;text-align:left;margin-left:619pt;margin-top:78.4pt;width:147.75pt;height:80.2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" fillcolor="white [3201]" strokecolor="#f79646 [3209]" strokeweight="2pt">
                <v:path arrowok="t"/>
                <v:textbox>
                  <w:txbxContent>
                    <w:p w:rsidR="004269E4" w:rsidRDefault="004269E4" w:rsidP="00D10BFC">
                      <w:pPr>
                        <w:jc w:val="center"/>
                      </w:pPr>
                      <w:r w:rsidRPr="008D1AB4">
                        <w:t>Задоволені/</w:t>
                      </w:r>
                      <w:r>
                        <w:t xml:space="preserve">  не задоволені замовники</w:t>
                      </w:r>
                    </w:p>
                    <w:p w:rsidR="004269E4" w:rsidRPr="008D1AB4" w:rsidRDefault="004269E4" w:rsidP="00D10BFC">
                      <w:pPr>
                        <w:jc w:val="center"/>
                      </w:pPr>
                      <w:r w:rsidRPr="00AB2BB3">
                        <w:t>процеси групи «</w:t>
                      </w:r>
                      <w:r>
                        <w:t>О</w:t>
                      </w:r>
                      <w:r w:rsidRPr="00AB2BB3">
                        <w:t>»</w:t>
                      </w:r>
                      <w:r>
                        <w:t xml:space="preserve"> </w:t>
                      </w:r>
                    </w:p>
                  </w:txbxContent>
                </v:textbox>
                <w10:wrap anchorx="margin"/>
              </v:roundrect>
            </w:pict>
          </mc:Fallback>
        </mc:AlternateContent>
      </w:r>
      <w:r>
        <w:rPr>
          <w:b/>
          <w:noProof/>
          <w:sz w:val="24"/>
          <w:szCs w:val="24"/>
          <w:lang w:eastAsia="uk-UA"/>
        </w:rPr>
        <mc:AlternateContent>
          <mc:Choice Requires="wps">
            <w:drawing>
              <wp:anchor distT="0" distB="0" distL="114300" distR="114300" simplePos="0" relativeHeight="251910144" behindDoc="0" locked="0" layoutInCell="1" allowOverlap="1">
                <wp:simplePos x="0" y="0"/>
                <wp:positionH relativeFrom="column">
                  <wp:posOffset>1565275</wp:posOffset>
                </wp:positionH>
                <wp:positionV relativeFrom="paragraph">
                  <wp:posOffset>1738630</wp:posOffset>
                </wp:positionV>
                <wp:extent cx="914400" cy="619125"/>
                <wp:effectExtent l="0" t="0" r="95250" b="47625"/>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61912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8DDE24" id="_x0000_t32" coordsize="21600,21600" o:spt="32" o:oned="t" path="m,l21600,21600e" filled="f">
                <v:path arrowok="t" fillok="f" o:connecttype="none"/>
                <o:lock v:ext="edit" shapetype="t"/>
              </v:shapetype>
              <v:shape id="Прямая со стрелкой 195" o:spid="_x0000_s1026" type="#_x0000_t32" style="position:absolute;margin-left:123.25pt;margin-top:136.9pt;width:1in;height:48.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" strokecolor="#f68c36 [3049]">
                <v:stroke endarrow="block"/>
                <o:lock v:ext="edit" shapetype="f"/>
              </v:shape>
            </w:pict>
          </mc:Fallback>
        </mc:AlternateContent>
      </w:r>
      <w:r>
        <w:rPr>
          <w:b/>
          <w:noProof/>
          <w:sz w:val="24"/>
          <w:szCs w:val="24"/>
          <w:lang w:eastAsia="uk-UA"/>
        </w:rPr>
        <mc:AlternateContent>
          <mc:Choice Requires="wps">
            <w:drawing>
              <wp:anchor distT="0" distB="0" distL="114300" distR="114300" simplePos="0" relativeHeight="251911168" behindDoc="0" locked="0" layoutInCell="1" allowOverlap="1">
                <wp:simplePos x="0" y="0"/>
                <wp:positionH relativeFrom="column">
                  <wp:posOffset>1555750</wp:posOffset>
                </wp:positionH>
                <wp:positionV relativeFrom="paragraph">
                  <wp:posOffset>3607435</wp:posOffset>
                </wp:positionV>
                <wp:extent cx="600075" cy="45720"/>
                <wp:effectExtent l="0" t="57150" r="28575" b="49530"/>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0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FCFEDC" id="Прямая со стрелкой 194" o:spid="_x0000_s1026" type="#_x0000_t32" style="position:absolute;margin-left:122.5pt;margin-top:284.05pt;width:47.25pt;height:3.6pt;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" strokecolor="#f68c36 [3049]">
                <v:stroke endarrow="block"/>
                <o:lock v:ext="edit" shapetype="f"/>
              </v:shape>
            </w:pict>
          </mc:Fallback>
        </mc:AlternateContent>
      </w:r>
      <w:r>
        <w:rPr>
          <w:b/>
          <w:noProof/>
          <w:sz w:val="24"/>
          <w:szCs w:val="24"/>
          <w:lang w:eastAsia="uk-UA"/>
        </w:rPr>
        <mc:AlternateContent>
          <mc:Choice Requires="wps">
            <w:drawing>
              <wp:anchor distT="0" distB="0" distL="114299" distR="114299" simplePos="0" relativeHeight="251912192" behindDoc="0" locked="0" layoutInCell="1" allowOverlap="1">
                <wp:simplePos x="0" y="0"/>
                <wp:positionH relativeFrom="column">
                  <wp:posOffset>8909049</wp:posOffset>
                </wp:positionH>
                <wp:positionV relativeFrom="paragraph">
                  <wp:posOffset>1948180</wp:posOffset>
                </wp:positionV>
                <wp:extent cx="0" cy="857250"/>
                <wp:effectExtent l="0" t="0" r="19050" b="19050"/>
                <wp:wrapNone/>
                <wp:docPr id="1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72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09993" id="Прямая соединительная линия 193" o:spid="_x0000_s1026" style="position:absolute;z-index:251912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" strokecolor="#f68c36 [3049]">
                <o:lock v:ext="edit" shapetype="f"/>
              </v:line>
            </w:pict>
          </mc:Fallback>
        </mc:AlternateContent>
      </w:r>
      <w:r>
        <w:rPr>
          <w:b/>
          <w:noProof/>
          <w:sz w:val="24"/>
          <w:szCs w:val="24"/>
          <w:lang w:eastAsia="uk-UA"/>
        </w:rPr>
        <mc:AlternateContent>
          <mc:Choice Requires="wps">
            <w:drawing>
              <wp:anchor distT="0" distB="0" distL="114300" distR="114300" simplePos="0" relativeHeight="251913216" behindDoc="0" locked="0" layoutInCell="1" allowOverlap="1">
                <wp:simplePos x="0" y="0"/>
                <wp:positionH relativeFrom="column">
                  <wp:posOffset>8937625</wp:posOffset>
                </wp:positionH>
                <wp:positionV relativeFrom="paragraph">
                  <wp:posOffset>4272280</wp:posOffset>
                </wp:positionV>
                <wp:extent cx="19050" cy="933450"/>
                <wp:effectExtent l="0" t="0" r="19050" b="19050"/>
                <wp:wrapNone/>
                <wp:docPr id="1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9334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92E70" id="Прямая соединительная линия 192" o:spid="_x0000_s1026" style="position:absolute;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" strokecolor="#f68c36 [3049]">
                <o:lock v:ext="edit" shapetype="f"/>
              </v:line>
            </w:pict>
          </mc:Fallback>
        </mc:AlternateContent>
      </w:r>
      <w:r w:rsidRPr="00506B96">
        <w:rPr>
          <w:b/>
          <w:sz w:val="24"/>
          <w:szCs w:val="24"/>
        </w:rPr>
        <w:t>СХЕМА УПРАВЛІННЯ ПРОЦЕСАМИ</w:t>
      </w:r>
      <w:r>
        <w:rPr>
          <w:b/>
          <w:noProof/>
          <w:sz w:val="24"/>
          <w:szCs w:val="24"/>
          <w:lang w:eastAsia="uk-UA"/>
        </w:rPr>
        <mc:AlternateContent>
          <mc:Choice Requires="wps">
            <w:drawing>
              <wp:anchor distT="0" distB="0" distL="114300" distR="114300" simplePos="0" relativeHeight="251914240" behindDoc="0" locked="0" layoutInCell="1" allowOverlap="1">
                <wp:simplePos x="0" y="0"/>
                <wp:positionH relativeFrom="column">
                  <wp:posOffset>6746875</wp:posOffset>
                </wp:positionH>
                <wp:positionV relativeFrom="paragraph">
                  <wp:posOffset>3814445</wp:posOffset>
                </wp:positionV>
                <wp:extent cx="476250" cy="390525"/>
                <wp:effectExtent l="0" t="0" r="57150" b="47625"/>
                <wp:wrapNone/>
                <wp:docPr id="1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390525"/>
                        </a:xfrm>
                        <a:prstGeom prst="line">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169647" id="Прямая соединительная линия 191"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" strokecolor="red">
                <v:stroke endarrow="open"/>
                <o:lock v:ext="edit" shapetype="f"/>
              </v:line>
            </w:pict>
          </mc:Fallback>
        </mc:AlternateContent>
      </w:r>
      <w:r>
        <w:rPr>
          <w:b/>
          <w:noProof/>
          <w:sz w:val="24"/>
          <w:szCs w:val="24"/>
          <w:lang w:eastAsia="uk-UA"/>
        </w:rPr>
        <mc:AlternateContent>
          <mc:Choice Requires="wps">
            <w:drawing>
              <wp:anchor distT="0" distB="0" distL="114300" distR="114300" simplePos="0" relativeHeight="251915264" behindDoc="0" locked="0" layoutInCell="1" allowOverlap="1">
                <wp:simplePos x="0" y="0"/>
                <wp:positionH relativeFrom="column">
                  <wp:posOffset>7537450</wp:posOffset>
                </wp:positionH>
                <wp:positionV relativeFrom="paragraph">
                  <wp:posOffset>3141345</wp:posOffset>
                </wp:positionV>
                <wp:extent cx="638175" cy="45720"/>
                <wp:effectExtent l="0" t="38100" r="47625" b="87630"/>
                <wp:wrapNone/>
                <wp:docPr id="190" name="Прямая со стрелкой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05FA2C" id="Прямая со стрелкой 190" o:spid="_x0000_s1026" type="#_x0000_t32" style="position:absolute;margin-left:593.5pt;margin-top:247.35pt;width:50.25pt;height:3.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3xDYbg8CAAAtBAAADgAAAAAAAAAAAAAAAAAuAgAAZHJzL2Uyb0RvYy54bWxQSwECLQAUAAYACAAA&#10;ACEAVwrX/OMAAAANAQAADwAAAAAAAAAAAAAAAABpBAAAZHJzL2Rvd25yZXYueG1sUEsFBgAAAAAE&#10;AAQA8wAAAHkFAAAAAA==&#10;" strokecolor="#f68c36 [3049]">
                <v:stroke endarrow="block"/>
                <o:lock v:ext="edit" shapetype="f"/>
              </v:shape>
            </w:pict>
          </mc:Fallback>
        </mc:AlternateContent>
      </w:r>
      <w:r>
        <w:rPr>
          <w:b/>
          <w:sz w:val="24"/>
          <w:szCs w:val="24"/>
        </w:rPr>
        <w:t xml:space="preserve"> </w:t>
      </w:r>
      <w:r w:rsidRPr="00506B96">
        <w:rPr>
          <w:b/>
          <w:sz w:val="24"/>
          <w:szCs w:val="24"/>
        </w:rPr>
        <w:t>СИСТЕМИ УПРАВЛІННЯ ЯКІСТЮ</w:t>
      </w:r>
    </w:p>
    <w:p w:rsidR="00D10BFC" w:rsidRPr="00506B96" w:rsidRDefault="00D10BFC" w:rsidP="00D10BFC">
      <w:pPr>
        <w:jc w:val="center"/>
        <w:rPr>
          <w:b/>
          <w:sz w:val="24"/>
          <w:szCs w:val="24"/>
        </w:rPr>
      </w:pPr>
      <w:r>
        <w:rPr>
          <w:b/>
          <w:noProof/>
          <w:sz w:val="24"/>
          <w:szCs w:val="24"/>
          <w:lang w:eastAsia="uk-UA"/>
        </w:rPr>
        <mc:AlternateContent>
          <mc:Choice Requires="wpg">
            <w:drawing>
              <wp:anchor distT="0" distB="0" distL="114300" distR="114300" simplePos="0" relativeHeight="251916288" behindDoc="0" locked="0" layoutInCell="1" allowOverlap="1">
                <wp:simplePos x="0" y="0"/>
                <wp:positionH relativeFrom="column">
                  <wp:posOffset>2155825</wp:posOffset>
                </wp:positionH>
                <wp:positionV relativeFrom="paragraph">
                  <wp:posOffset>304800</wp:posOffset>
                </wp:positionV>
                <wp:extent cx="5343525" cy="5210175"/>
                <wp:effectExtent l="12700" t="9525" r="6350" b="9525"/>
                <wp:wrapNone/>
                <wp:docPr id="179" name="Группа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5210175"/>
                          <a:chOff x="0" y="0"/>
                          <a:chExt cx="56483" cy="56959"/>
                        </a:xfrm>
                      </wpg:grpSpPr>
                      <wps:wsp>
                        <wps:cNvPr id="180" name="Овал 4"/>
                        <wps:cNvSpPr>
                          <a:spLocks noChangeArrowheads="1"/>
                        </wps:cNvSpPr>
                        <wps:spPr bwMode="auto">
                          <a:xfrm>
                            <a:off x="0" y="0"/>
                            <a:ext cx="56483" cy="56959"/>
                          </a:xfrm>
                          <a:prstGeom prst="ellipse">
                            <a:avLst/>
                          </a:prstGeom>
                          <a:solidFill>
                            <a:schemeClr val="lt1">
                              <a:lumMod val="100000"/>
                              <a:lumOff val="0"/>
                            </a:schemeClr>
                          </a:solidFill>
                          <a:ln w="12700">
                            <a:solidFill>
                              <a:schemeClr val="accent6">
                                <a:lumMod val="100000"/>
                                <a:lumOff val="0"/>
                              </a:schemeClr>
                            </a:solidFill>
                            <a:miter lim="800000"/>
                            <a:headEnd/>
                            <a:tailEnd/>
                          </a:ln>
                        </wps:spPr>
                        <wps:bodyPr rot="0" vert="horz" wrap="square" lIns="91440" tIns="45720" rIns="91440" bIns="45720" anchor="ctr" anchorCtr="0" upright="1">
                          <a:noAutofit/>
                        </wps:bodyPr>
                      </wps:wsp>
                      <wps:wsp>
                        <wps:cNvPr id="181" name="Овал 9"/>
                        <wps:cNvSpPr>
                          <a:spLocks noChangeArrowheads="1"/>
                        </wps:cNvSpPr>
                        <wps:spPr bwMode="auto">
                          <a:xfrm>
                            <a:off x="15998" y="16781"/>
                            <a:ext cx="24864" cy="23876"/>
                          </a:xfrm>
                          <a:prstGeom prst="ellipse">
                            <a:avLst/>
                          </a:prstGeom>
                          <a:solidFill>
                            <a:schemeClr val="lt1">
                              <a:lumMod val="100000"/>
                              <a:lumOff val="0"/>
                            </a:schemeClr>
                          </a:solidFill>
                          <a:ln w="25400">
                            <a:solidFill>
                              <a:schemeClr val="accent6">
                                <a:lumMod val="100000"/>
                                <a:lumOff val="0"/>
                              </a:schemeClr>
                            </a:solidFill>
                            <a:miter lim="800000"/>
                            <a:headEnd/>
                            <a:tailEnd/>
                          </a:ln>
                        </wps:spPr>
                        <wps:txbx>
                          <w:txbxContent>
                            <w:p w:rsidR="004269E4" w:rsidRPr="00D56B2A" w:rsidRDefault="004269E4" w:rsidP="00D10BFC">
                              <w:pPr>
                                <w:jc w:val="center"/>
                              </w:pPr>
                              <w:r w:rsidRPr="00E07C45">
                                <w:rPr>
                                  <w:b/>
                                  <w:sz w:val="16"/>
                                  <w:szCs w:val="16"/>
                                </w:rPr>
                                <w:t xml:space="preserve">Лідерство та інші процеси, процедури (фін.-екон. </w:t>
                              </w:r>
                              <w:r>
                                <w:rPr>
                                  <w:b/>
                                  <w:sz w:val="16"/>
                                  <w:szCs w:val="16"/>
                                </w:rPr>
                                <w:t>з</w:t>
                              </w:r>
                              <w:r w:rsidRPr="00E07C45">
                                <w:rPr>
                                  <w:b/>
                                  <w:sz w:val="16"/>
                                  <w:szCs w:val="16"/>
                                </w:rPr>
                                <w:t xml:space="preserve">абезпечення,  управління охороною праці, управління </w:t>
                              </w:r>
                              <w:r>
                                <w:rPr>
                                  <w:b/>
                                  <w:sz w:val="16"/>
                                  <w:szCs w:val="16"/>
                                </w:rPr>
                                <w:t>докумен</w:t>
                              </w:r>
                              <w:r w:rsidRPr="00E07C45">
                                <w:rPr>
                                  <w:b/>
                                  <w:sz w:val="16"/>
                                  <w:szCs w:val="16"/>
                                </w:rPr>
                                <w:t>тованою інформацією</w:t>
                              </w:r>
                              <w:r>
                                <w:rPr>
                                  <w:b/>
                                  <w:sz w:val="16"/>
                                  <w:szCs w:val="16"/>
                                </w:rPr>
                                <w:t>, тощо</w:t>
                              </w:r>
                              <w:r w:rsidRPr="00E07C45">
                                <w:t xml:space="preserve"> </w:t>
                              </w:r>
                              <w:r w:rsidRPr="00D56B2A">
                                <w:t>процеси групи «</w:t>
                              </w:r>
                              <w:r>
                                <w:t>У</w:t>
                              </w:r>
                              <w:r w:rsidRPr="00D56B2A">
                                <w:t>»</w:t>
                              </w:r>
                              <w:r>
                                <w:t>,</w:t>
                              </w:r>
                              <w:r w:rsidRPr="00E07C45">
                                <w:t xml:space="preserve"> </w:t>
                              </w:r>
                              <w:r w:rsidRPr="00D56B2A">
                                <w:t>«</w:t>
                              </w:r>
                              <w:r>
                                <w:t>Д</w:t>
                              </w:r>
                              <w:r w:rsidRPr="00D56B2A">
                                <w:t>»</w:t>
                              </w:r>
                            </w:p>
                            <w:p w:rsidR="004269E4" w:rsidRPr="00E07C45" w:rsidRDefault="004269E4" w:rsidP="00D10BFC">
                              <w:pPr>
                                <w:jc w:val="center"/>
                                <w:rPr>
                                  <w:b/>
                                  <w:sz w:val="16"/>
                                  <w:szCs w:val="16"/>
                                </w:rPr>
                              </w:pPr>
                            </w:p>
                          </w:txbxContent>
                        </wps:txbx>
                        <wps:bodyPr rot="0" vert="horz" wrap="square" lIns="91440" tIns="45720" rIns="91440" bIns="45720" anchor="ctr" anchorCtr="0" upright="1">
                          <a:noAutofit/>
                        </wps:bodyPr>
                      </wps:wsp>
                      <wps:wsp>
                        <wps:cNvPr id="182" name="Овал 10"/>
                        <wps:cNvSpPr>
                          <a:spLocks noChangeArrowheads="1"/>
                        </wps:cNvSpPr>
                        <wps:spPr bwMode="auto">
                          <a:xfrm>
                            <a:off x="952" y="20383"/>
                            <a:ext cx="14824" cy="15240"/>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4269E4" w:rsidRPr="00D56B2A" w:rsidRDefault="004269E4" w:rsidP="00D10BFC">
                              <w:pPr>
                                <w:jc w:val="center"/>
                              </w:pPr>
                              <w:r w:rsidRPr="00D56B2A">
                                <w:rPr>
                                  <w:sz w:val="16"/>
                                  <w:szCs w:val="16"/>
                                </w:rPr>
                                <w:t>План роботи,</w:t>
                              </w:r>
                              <w:r>
                                <w:rPr>
                                  <w:sz w:val="16"/>
                                  <w:szCs w:val="16"/>
                                </w:rPr>
                                <w:t xml:space="preserve"> </w:t>
                              </w:r>
                              <w:r w:rsidRPr="00D56B2A">
                                <w:rPr>
                                  <w:sz w:val="16"/>
                                  <w:szCs w:val="16"/>
                                </w:rPr>
                                <w:t>Графіки прийому</w:t>
                              </w:r>
                              <w:r>
                                <w:rPr>
                                  <w:sz w:val="16"/>
                                  <w:szCs w:val="16"/>
                                </w:rPr>
                                <w:t xml:space="preserve"> </w:t>
                              </w:r>
                              <w:r w:rsidRPr="00D56B2A">
                                <w:rPr>
                                  <w:sz w:val="16"/>
                                  <w:szCs w:val="16"/>
                                </w:rPr>
                                <w:t>Цілі</w:t>
                              </w:r>
                              <w:r>
                                <w:rPr>
                                  <w:sz w:val="16"/>
                                  <w:szCs w:val="16"/>
                                </w:rPr>
                                <w:t xml:space="preserve">               </w:t>
                              </w:r>
                              <w:r>
                                <w:t>процеси групи «У</w:t>
                              </w:r>
                              <w:r w:rsidRPr="00D56B2A">
                                <w:t>»</w:t>
                              </w:r>
                              <w:r>
                                <w:t xml:space="preserve"> </w:t>
                              </w:r>
                            </w:p>
                            <w:p w:rsidR="004269E4" w:rsidRDefault="004269E4" w:rsidP="00D10BFC">
                              <w:pPr>
                                <w:jc w:val="center"/>
                              </w:pPr>
                            </w:p>
                          </w:txbxContent>
                        </wps:txbx>
                        <wps:bodyPr rot="0" vert="horz" wrap="square" lIns="91440" tIns="45720" rIns="91440" bIns="45720" anchor="ctr" anchorCtr="0" upright="1">
                          <a:noAutofit/>
                        </wps:bodyPr>
                      </wps:wsp>
                      <wps:wsp>
                        <wps:cNvPr id="183" name="Овал 11"/>
                        <wps:cNvSpPr>
                          <a:spLocks noChangeArrowheads="1"/>
                        </wps:cNvSpPr>
                        <wps:spPr bwMode="auto">
                          <a:xfrm>
                            <a:off x="19716" y="40767"/>
                            <a:ext cx="14859" cy="14319"/>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4269E4" w:rsidRPr="00AB2BB3" w:rsidRDefault="004269E4" w:rsidP="00D10BFC">
                              <w:pPr>
                                <w:jc w:val="center"/>
                              </w:pPr>
                              <w:r>
                                <w:t xml:space="preserve">Корегувальні дії , моніторинг ризиків процеси групи «У» </w:t>
                              </w:r>
                            </w:p>
                            <w:p w:rsidR="004269E4" w:rsidRDefault="004269E4" w:rsidP="00D10BFC">
                              <w:pPr>
                                <w:jc w:val="center"/>
                              </w:pPr>
                            </w:p>
                            <w:p w:rsidR="004269E4" w:rsidRDefault="004269E4" w:rsidP="00D10BFC">
                              <w:pPr>
                                <w:jc w:val="center"/>
                              </w:pPr>
                            </w:p>
                          </w:txbxContent>
                        </wps:txbx>
                        <wps:bodyPr rot="0" vert="horz" wrap="square" lIns="91440" tIns="45720" rIns="91440" bIns="45720" anchor="ctr" anchorCtr="0" upright="1">
                          <a:noAutofit/>
                        </wps:bodyPr>
                      </wps:wsp>
                      <wps:wsp>
                        <wps:cNvPr id="184" name="Овал 12"/>
                        <wps:cNvSpPr>
                          <a:spLocks noChangeArrowheads="1"/>
                        </wps:cNvSpPr>
                        <wps:spPr bwMode="auto">
                          <a:xfrm>
                            <a:off x="40862" y="20955"/>
                            <a:ext cx="14859" cy="14321"/>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4269E4" w:rsidRPr="00EA4699" w:rsidRDefault="004269E4" w:rsidP="00D10BFC">
                              <w:pPr>
                                <w:jc w:val="center"/>
                                <w:rPr>
                                  <w:sz w:val="16"/>
                                  <w:szCs w:val="16"/>
                                </w:rPr>
                              </w:pPr>
                              <w:r>
                                <w:rPr>
                                  <w:sz w:val="16"/>
                                  <w:szCs w:val="16"/>
                                </w:rPr>
                                <w:t>Контроль якості надання адміністративних</w:t>
                              </w:r>
                              <w:r w:rsidRPr="00AB2BB3">
                                <w:rPr>
                                  <w:sz w:val="16"/>
                                  <w:szCs w:val="16"/>
                                </w:rPr>
                                <w:t xml:space="preserve"> послуг</w:t>
                              </w:r>
                              <w:r>
                                <w:rPr>
                                  <w:sz w:val="16"/>
                                  <w:szCs w:val="16"/>
                                </w:rPr>
                                <w:t>,</w:t>
                              </w:r>
                              <w:r>
                                <w:t>процеси групи «О</w:t>
                              </w:r>
                              <w:r w:rsidRPr="00AB2BB3">
                                <w:t>»</w:t>
                              </w:r>
                              <w:r>
                                <w:t>, «У»</w:t>
                              </w:r>
                            </w:p>
                            <w:p w:rsidR="004269E4" w:rsidRPr="008D1AB4" w:rsidRDefault="004269E4" w:rsidP="00D10BFC">
                              <w:pPr>
                                <w:jc w:val="center"/>
                              </w:pPr>
                            </w:p>
                            <w:p w:rsidR="004269E4" w:rsidRDefault="004269E4" w:rsidP="00D10BFC">
                              <w:pPr>
                                <w:jc w:val="center"/>
                              </w:pPr>
                            </w:p>
                          </w:txbxContent>
                        </wps:txbx>
                        <wps:bodyPr rot="0" vert="horz" wrap="square" lIns="91440" tIns="45720" rIns="91440" bIns="45720" anchor="ctr" anchorCtr="0" upright="1">
                          <a:noAutofit/>
                        </wps:bodyPr>
                      </wps:wsp>
                      <wps:wsp>
                        <wps:cNvPr id="185" name="Овал 13"/>
                        <wps:cNvSpPr>
                          <a:spLocks noChangeArrowheads="1"/>
                        </wps:cNvSpPr>
                        <wps:spPr bwMode="auto">
                          <a:xfrm>
                            <a:off x="21431" y="2282"/>
                            <a:ext cx="14859" cy="14321"/>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4269E4" w:rsidRPr="008D1AB4" w:rsidRDefault="004269E4" w:rsidP="00D10BFC">
                              <w:pPr>
                                <w:jc w:val="center"/>
                              </w:pPr>
                              <w:r w:rsidRPr="00D56B2A">
                                <w:rPr>
                                  <w:sz w:val="16"/>
                                  <w:szCs w:val="16"/>
                                </w:rPr>
                                <w:t xml:space="preserve">Надання </w:t>
                              </w:r>
                              <w:r>
                                <w:rPr>
                                  <w:sz w:val="16"/>
                                  <w:szCs w:val="16"/>
                                </w:rPr>
                                <w:t>адміністративних,</w:t>
                              </w:r>
                              <w:r w:rsidRPr="00D56B2A">
                                <w:rPr>
                                  <w:sz w:val="16"/>
                                  <w:szCs w:val="16"/>
                                </w:rPr>
                                <w:t xml:space="preserve"> </w:t>
                              </w:r>
                              <w:r>
                                <w:rPr>
                                  <w:sz w:val="16"/>
                                  <w:szCs w:val="16"/>
                                </w:rPr>
                                <w:t>неадміністративнх</w:t>
                              </w:r>
                              <w:r w:rsidRPr="00D56B2A">
                                <w:rPr>
                                  <w:sz w:val="16"/>
                                  <w:szCs w:val="16"/>
                                </w:rPr>
                                <w:t>послу</w:t>
                              </w:r>
                              <w:r>
                                <w:rPr>
                                  <w:sz w:val="16"/>
                                  <w:szCs w:val="16"/>
                                </w:rPr>
                                <w:t xml:space="preserve">г відповідно до нормат.док-тів </w:t>
                              </w:r>
                              <w:r w:rsidRPr="00A460CA">
                                <w:rPr>
                                  <w:sz w:val="16"/>
                                  <w:szCs w:val="16"/>
                                </w:rPr>
                                <w:t>процеси групи «О</w:t>
                              </w:r>
                              <w:r>
                                <w:t>»</w:t>
                              </w:r>
                            </w:p>
                            <w:p w:rsidR="004269E4" w:rsidRPr="008D1AB4" w:rsidRDefault="004269E4" w:rsidP="00D10BFC">
                              <w:pPr>
                                <w:jc w:val="center"/>
                              </w:pPr>
                            </w:p>
                          </w:txbxContent>
                        </wps:txbx>
                        <wps:bodyPr rot="0" vert="horz" wrap="square" lIns="91440" tIns="45720" rIns="91440" bIns="45720" anchor="ctr" anchorCtr="0" upright="1">
                          <a:noAutofit/>
                        </wps:bodyPr>
                      </wps:wsp>
                      <wps:wsp>
                        <wps:cNvPr id="186" name="Соединительная линия уступом 15"/>
                        <wps:cNvCnPr>
                          <a:cxnSpLocks noChangeShapeType="1"/>
                        </wps:cNvCnPr>
                        <wps:spPr bwMode="auto">
                          <a:xfrm flipV="1">
                            <a:off x="7810" y="10096"/>
                            <a:ext cx="12668" cy="11049"/>
                          </a:xfrm>
                          <a:prstGeom prst="bentConnector3">
                            <a:avLst>
                              <a:gd name="adj1" fmla="val 931"/>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7" name="Соединительная линия уступом 16"/>
                        <wps:cNvCnPr>
                          <a:cxnSpLocks noChangeShapeType="1"/>
                        </wps:cNvCnPr>
                        <wps:spPr bwMode="auto">
                          <a:xfrm>
                            <a:off x="36290" y="10096"/>
                            <a:ext cx="12370" cy="10287"/>
                          </a:xfrm>
                          <a:prstGeom prst="bentConnector3">
                            <a:avLst>
                              <a:gd name="adj1" fmla="val 100273"/>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8" name="Соединительная линия уступом 17"/>
                        <wps:cNvCnPr>
                          <a:cxnSpLocks noChangeShapeType="1"/>
                        </wps:cNvCnPr>
                        <wps:spPr bwMode="auto">
                          <a:xfrm flipH="1">
                            <a:off x="34575" y="35623"/>
                            <a:ext cx="13145" cy="13240"/>
                          </a:xfrm>
                          <a:prstGeom prst="bentConnector3">
                            <a:avLst>
                              <a:gd name="adj1" fmla="val 2301"/>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9" name="Соединительная линия уступом 18"/>
                        <wps:cNvCnPr>
                          <a:cxnSpLocks noChangeShapeType="1"/>
                        </wps:cNvCnPr>
                        <wps:spPr bwMode="auto">
                          <a:xfrm flipH="1" flipV="1">
                            <a:off x="8001" y="35528"/>
                            <a:ext cx="11715" cy="12382"/>
                          </a:xfrm>
                          <a:prstGeom prst="bentConnector3">
                            <a:avLst>
                              <a:gd name="adj1" fmla="val 99907"/>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179" o:spid="_x0000_s1085" style="position:absolute;left:0;text-align:left;margin-left:169.75pt;margin-top:24pt;width:420.75pt;height:410.25pt;z-index:251916288;mso-width-relative:margin;mso-height-relative:margin" coordsize="56483,5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">
                <v:oval id="Овал 4" o:spid="_x0000_s1086" style="position:absolute;width:56483;height:56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" fillcolor="white [3201]" strokecolor="#f79646 [3209]" strokeweight="1pt">
                  <v:stroke joinstyle="miter"/>
                </v:oval>
                <v:oval id="Овал 9" o:spid="_x0000_s1087" style="position:absolute;left:15998;top:16781;width:24864;height:23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" fillcolor="white [3201]" strokecolor="#f79646 [3209]" strokeweight="2pt">
                  <v:stroke joinstyle="miter"/>
                  <v:textbox>
                    <w:txbxContent>
                      <w:p w:rsidR="004269E4" w:rsidRPr="00D56B2A" w:rsidRDefault="004269E4" w:rsidP="00D10BFC">
                        <w:pPr>
                          <w:jc w:val="center"/>
                        </w:pPr>
                        <w:r w:rsidRPr="00E07C45">
                          <w:rPr>
                            <w:b/>
                            <w:sz w:val="16"/>
                            <w:szCs w:val="16"/>
                          </w:rPr>
                          <w:t xml:space="preserve">Лідерство та інші процеси, процедури (фін.-екон. </w:t>
                        </w:r>
                        <w:r>
                          <w:rPr>
                            <w:b/>
                            <w:sz w:val="16"/>
                            <w:szCs w:val="16"/>
                          </w:rPr>
                          <w:t>з</w:t>
                        </w:r>
                        <w:r w:rsidRPr="00E07C45">
                          <w:rPr>
                            <w:b/>
                            <w:sz w:val="16"/>
                            <w:szCs w:val="16"/>
                          </w:rPr>
                          <w:t xml:space="preserve">абезпечення,  управління охороною праці, управління </w:t>
                        </w:r>
                        <w:r>
                          <w:rPr>
                            <w:b/>
                            <w:sz w:val="16"/>
                            <w:szCs w:val="16"/>
                          </w:rPr>
                          <w:t>докумен</w:t>
                        </w:r>
                        <w:r w:rsidRPr="00E07C45">
                          <w:rPr>
                            <w:b/>
                            <w:sz w:val="16"/>
                            <w:szCs w:val="16"/>
                          </w:rPr>
                          <w:t>тованою інформацією</w:t>
                        </w:r>
                        <w:r>
                          <w:rPr>
                            <w:b/>
                            <w:sz w:val="16"/>
                            <w:szCs w:val="16"/>
                          </w:rPr>
                          <w:t>, тощо</w:t>
                        </w:r>
                        <w:r w:rsidRPr="00E07C45">
                          <w:t xml:space="preserve"> </w:t>
                        </w:r>
                        <w:r w:rsidRPr="00D56B2A">
                          <w:t>процеси групи «</w:t>
                        </w:r>
                        <w:r>
                          <w:t>У</w:t>
                        </w:r>
                        <w:r w:rsidRPr="00D56B2A">
                          <w:t>»</w:t>
                        </w:r>
                        <w:r>
                          <w:t>,</w:t>
                        </w:r>
                        <w:r w:rsidRPr="00E07C45">
                          <w:t xml:space="preserve"> </w:t>
                        </w:r>
                        <w:r w:rsidRPr="00D56B2A">
                          <w:t>«</w:t>
                        </w:r>
                        <w:r>
                          <w:t>Д</w:t>
                        </w:r>
                        <w:r w:rsidRPr="00D56B2A">
                          <w:t>»</w:t>
                        </w:r>
                      </w:p>
                      <w:p w:rsidR="004269E4" w:rsidRPr="00E07C45" w:rsidRDefault="004269E4" w:rsidP="00D10BFC">
                        <w:pPr>
                          <w:jc w:val="center"/>
                          <w:rPr>
                            <w:b/>
                            <w:sz w:val="16"/>
                            <w:szCs w:val="16"/>
                          </w:rPr>
                        </w:pPr>
                      </w:p>
                    </w:txbxContent>
                  </v:textbox>
                </v:oval>
                <v:oval id="Овал 10" o:spid="_x0000_s1088" style="position:absolute;left:952;top:20383;width:14824;height:15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" fillcolor="white [3201]" strokecolor="#f79646 [3209]" strokeweight="1pt">
                  <v:stroke joinstyle="miter"/>
                  <v:textbox>
                    <w:txbxContent>
                      <w:p w:rsidR="004269E4" w:rsidRPr="00D56B2A" w:rsidRDefault="004269E4" w:rsidP="00D10BFC">
                        <w:pPr>
                          <w:jc w:val="center"/>
                        </w:pPr>
                        <w:r w:rsidRPr="00D56B2A">
                          <w:rPr>
                            <w:sz w:val="16"/>
                            <w:szCs w:val="16"/>
                          </w:rPr>
                          <w:t>План роботи,</w:t>
                        </w:r>
                        <w:r>
                          <w:rPr>
                            <w:sz w:val="16"/>
                            <w:szCs w:val="16"/>
                          </w:rPr>
                          <w:t xml:space="preserve"> </w:t>
                        </w:r>
                        <w:r w:rsidRPr="00D56B2A">
                          <w:rPr>
                            <w:sz w:val="16"/>
                            <w:szCs w:val="16"/>
                          </w:rPr>
                          <w:t>Графіки прийому</w:t>
                        </w:r>
                        <w:r>
                          <w:rPr>
                            <w:sz w:val="16"/>
                            <w:szCs w:val="16"/>
                          </w:rPr>
                          <w:t xml:space="preserve"> </w:t>
                        </w:r>
                        <w:r w:rsidRPr="00D56B2A">
                          <w:rPr>
                            <w:sz w:val="16"/>
                            <w:szCs w:val="16"/>
                          </w:rPr>
                          <w:t>Цілі</w:t>
                        </w:r>
                        <w:r>
                          <w:rPr>
                            <w:sz w:val="16"/>
                            <w:szCs w:val="16"/>
                          </w:rPr>
                          <w:t xml:space="preserve">               </w:t>
                        </w:r>
                        <w:r>
                          <w:t>процеси групи «У</w:t>
                        </w:r>
                        <w:r w:rsidRPr="00D56B2A">
                          <w:t>»</w:t>
                        </w:r>
                        <w:r>
                          <w:t xml:space="preserve"> </w:t>
                        </w:r>
                      </w:p>
                      <w:p w:rsidR="004269E4" w:rsidRDefault="004269E4" w:rsidP="00D10BFC">
                        <w:pPr>
                          <w:jc w:val="center"/>
                        </w:pPr>
                      </w:p>
                    </w:txbxContent>
                  </v:textbox>
                </v:oval>
                <v:oval id="Овал 11" o:spid="_x0000_s1089" style="position:absolute;left:19716;top:40767;width:14859;height:1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" fillcolor="white [3201]" strokecolor="#f79646 [3209]" strokeweight="1pt">
                  <v:stroke joinstyle="miter"/>
                  <v:textbox>
                    <w:txbxContent>
                      <w:p w:rsidR="004269E4" w:rsidRPr="00AB2BB3" w:rsidRDefault="004269E4" w:rsidP="00D10BFC">
                        <w:pPr>
                          <w:jc w:val="center"/>
                        </w:pPr>
                        <w:r>
                          <w:t xml:space="preserve">Корегувальні дії , моніторинг ризиків процеси групи «У» </w:t>
                        </w:r>
                      </w:p>
                      <w:p w:rsidR="004269E4" w:rsidRDefault="004269E4" w:rsidP="00D10BFC">
                        <w:pPr>
                          <w:jc w:val="center"/>
                        </w:pPr>
                      </w:p>
                      <w:p w:rsidR="004269E4" w:rsidRDefault="004269E4" w:rsidP="00D10BFC">
                        <w:pPr>
                          <w:jc w:val="center"/>
                        </w:pPr>
                      </w:p>
                    </w:txbxContent>
                  </v:textbox>
                </v:oval>
                <v:oval id="Овал 12" o:spid="_x0000_s1090" style="position:absolute;left:40862;top:20955;width:14859;height:1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" fillcolor="white [3201]" strokecolor="#f79646 [3209]" strokeweight="1pt">
                  <v:stroke joinstyle="miter"/>
                  <v:textbox>
                    <w:txbxContent>
                      <w:p w:rsidR="004269E4" w:rsidRPr="00EA4699" w:rsidRDefault="004269E4" w:rsidP="00D10BFC">
                        <w:pPr>
                          <w:jc w:val="center"/>
                          <w:rPr>
                            <w:sz w:val="16"/>
                            <w:szCs w:val="16"/>
                          </w:rPr>
                        </w:pPr>
                        <w:r>
                          <w:rPr>
                            <w:sz w:val="16"/>
                            <w:szCs w:val="16"/>
                          </w:rPr>
                          <w:t>Контроль якості надання адміністративних</w:t>
                        </w:r>
                        <w:r w:rsidRPr="00AB2BB3">
                          <w:rPr>
                            <w:sz w:val="16"/>
                            <w:szCs w:val="16"/>
                          </w:rPr>
                          <w:t xml:space="preserve"> послуг</w:t>
                        </w:r>
                        <w:r>
                          <w:rPr>
                            <w:sz w:val="16"/>
                            <w:szCs w:val="16"/>
                          </w:rPr>
                          <w:t>,</w:t>
                        </w:r>
                        <w:r>
                          <w:t>процеси групи «О</w:t>
                        </w:r>
                        <w:r w:rsidRPr="00AB2BB3">
                          <w:t>»</w:t>
                        </w:r>
                        <w:r>
                          <w:t>, «У»</w:t>
                        </w:r>
                      </w:p>
                      <w:p w:rsidR="004269E4" w:rsidRPr="008D1AB4" w:rsidRDefault="004269E4" w:rsidP="00D10BFC">
                        <w:pPr>
                          <w:jc w:val="center"/>
                        </w:pPr>
                      </w:p>
                      <w:p w:rsidR="004269E4" w:rsidRDefault="004269E4" w:rsidP="00D10BFC">
                        <w:pPr>
                          <w:jc w:val="center"/>
                        </w:pPr>
                      </w:p>
                    </w:txbxContent>
                  </v:textbox>
                </v:oval>
                <v:oval id="Овал 13" o:spid="_x0000_s1091" style="position:absolute;left:21431;top:2282;width:14859;height:1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" fillcolor="white [3201]" strokecolor="#f79646 [3209]" strokeweight="1pt">
                  <v:stroke joinstyle="miter"/>
                  <v:textbox>
                    <w:txbxContent>
                      <w:p w:rsidR="004269E4" w:rsidRPr="008D1AB4" w:rsidRDefault="004269E4" w:rsidP="00D10BFC">
                        <w:pPr>
                          <w:jc w:val="center"/>
                        </w:pPr>
                        <w:r w:rsidRPr="00D56B2A">
                          <w:rPr>
                            <w:sz w:val="16"/>
                            <w:szCs w:val="16"/>
                          </w:rPr>
                          <w:t xml:space="preserve">Надання </w:t>
                        </w:r>
                        <w:r>
                          <w:rPr>
                            <w:sz w:val="16"/>
                            <w:szCs w:val="16"/>
                          </w:rPr>
                          <w:t>адміністративних,</w:t>
                        </w:r>
                        <w:r w:rsidRPr="00D56B2A">
                          <w:rPr>
                            <w:sz w:val="16"/>
                            <w:szCs w:val="16"/>
                          </w:rPr>
                          <w:t xml:space="preserve"> </w:t>
                        </w:r>
                        <w:r>
                          <w:rPr>
                            <w:sz w:val="16"/>
                            <w:szCs w:val="16"/>
                          </w:rPr>
                          <w:t>неадміністративнх</w:t>
                        </w:r>
                        <w:r w:rsidRPr="00D56B2A">
                          <w:rPr>
                            <w:sz w:val="16"/>
                            <w:szCs w:val="16"/>
                          </w:rPr>
                          <w:t>послу</w:t>
                        </w:r>
                        <w:r>
                          <w:rPr>
                            <w:sz w:val="16"/>
                            <w:szCs w:val="16"/>
                          </w:rPr>
                          <w:t xml:space="preserve">г відповідно до нормат.док-тів </w:t>
                        </w:r>
                        <w:r w:rsidRPr="00A460CA">
                          <w:rPr>
                            <w:sz w:val="16"/>
                            <w:szCs w:val="16"/>
                          </w:rPr>
                          <w:t>процеси групи «О</w:t>
                        </w:r>
                        <w:r>
                          <w:t>»</w:t>
                        </w:r>
                      </w:p>
                      <w:p w:rsidR="004269E4" w:rsidRPr="008D1AB4" w:rsidRDefault="004269E4" w:rsidP="00D10BFC">
                        <w:pPr>
                          <w:jc w:val="center"/>
                        </w:pPr>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5" o:spid="_x0000_s1092" type="#_x0000_t34" style="position:absolute;left:7810;top:10096;width:12668;height:1104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" adj="201" strokecolor="#f79646 [3209]" strokeweight=".5pt">
                  <v:stroke endarrow="block"/>
                </v:shape>
                <v:shape id="Соединительная линия уступом 16" o:spid="_x0000_s1093" type="#_x0000_t34" style="position:absolute;left:36290;top:10096;width:12370;height:102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" adj="21659" strokecolor="#f79646 [3209]" strokeweight=".5pt">
                  <v:stroke endarrow="block"/>
                </v:shape>
                <v:shape id="Соединительная линия уступом 17" o:spid="_x0000_s1094" type="#_x0000_t34" style="position:absolute;left:34575;top:35623;width:13145;height:1324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" adj="497" strokecolor="#f79646 [3209]" strokeweight=".5pt">
                  <v:stroke endarrow="block"/>
                </v:shape>
                <v:shape id="Соединительная линия уступом 18" o:spid="_x0000_s1095" type="#_x0000_t34" style="position:absolute;left:8001;top:35528;width:11715;height:12382;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" adj="21580" strokecolor="#f79646 [3209]" strokeweight=".5pt">
                  <v:stroke endarrow="block"/>
                </v:shape>
              </v:group>
            </w:pict>
          </mc:Fallback>
        </mc:AlternateContent>
      </w:r>
      <w:r>
        <w:rPr>
          <w:b/>
          <w:noProof/>
          <w:sz w:val="24"/>
          <w:szCs w:val="24"/>
          <w:lang w:eastAsia="uk-UA"/>
        </w:rPr>
        <mc:AlternateContent>
          <mc:Choice Requires="wps">
            <w:drawing>
              <wp:anchor distT="0" distB="0" distL="114300" distR="114300" simplePos="0" relativeHeight="251917312" behindDoc="0" locked="0" layoutInCell="1" allowOverlap="1">
                <wp:simplePos x="0" y="0"/>
                <wp:positionH relativeFrom="column">
                  <wp:posOffset>8185150</wp:posOffset>
                </wp:positionH>
                <wp:positionV relativeFrom="paragraph">
                  <wp:posOffset>4500245</wp:posOffset>
                </wp:positionV>
                <wp:extent cx="1543050" cy="1014730"/>
                <wp:effectExtent l="0" t="0" r="19050" b="13970"/>
                <wp:wrapNone/>
                <wp:docPr id="178" name="Скругленный прямоугольник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0147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69E4" w:rsidRPr="00C86ABB" w:rsidRDefault="004269E4" w:rsidP="00D10BFC">
                            <w:pPr>
                              <w:jc w:val="center"/>
                            </w:pPr>
                            <w:r w:rsidRPr="008D1AB4">
                              <w:t xml:space="preserve">Позитивний імідж </w:t>
                            </w:r>
                            <w:r>
                              <w:t xml:space="preserve">  міської ради  та її виконавчих органів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8" o:spid="_x0000_s1096" style="position:absolute;left:0;text-align:left;margin-left:644.5pt;margin-top:354.35pt;width:121.5pt;height:79.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" fillcolor="white [3201]" strokecolor="#f79646 [3209]" strokeweight="2pt">
                <v:path arrowok="t"/>
                <v:textbox>
                  <w:txbxContent>
                    <w:p w:rsidR="004269E4" w:rsidRPr="00C86ABB" w:rsidRDefault="004269E4" w:rsidP="00D10BFC">
                      <w:pPr>
                        <w:jc w:val="center"/>
                      </w:pPr>
                      <w:r w:rsidRPr="008D1AB4">
                        <w:t xml:space="preserve">Позитивний імідж </w:t>
                      </w:r>
                      <w:r>
                        <w:t xml:space="preserve">  міської ради  та її виконавчих органів</w:t>
                      </w:r>
                    </w:p>
                  </w:txbxContent>
                </v:textbox>
              </v:roundrect>
            </w:pict>
          </mc:Fallback>
        </mc:AlternateContent>
      </w:r>
      <w:r>
        <w:rPr>
          <w:b/>
          <w:noProof/>
          <w:sz w:val="24"/>
          <w:szCs w:val="24"/>
          <w:lang w:eastAsia="uk-UA"/>
        </w:rPr>
        <mc:AlternateContent>
          <mc:Choice Requires="wps">
            <w:drawing>
              <wp:anchor distT="0" distB="0" distL="114300" distR="114300" simplePos="0" relativeHeight="251918336" behindDoc="0" locked="0" layoutInCell="1" allowOverlap="1">
                <wp:simplePos x="0" y="0"/>
                <wp:positionH relativeFrom="column">
                  <wp:posOffset>6194425</wp:posOffset>
                </wp:positionH>
                <wp:positionV relativeFrom="paragraph">
                  <wp:posOffset>3916045</wp:posOffset>
                </wp:positionV>
                <wp:extent cx="1638300" cy="650240"/>
                <wp:effectExtent l="0" t="0" r="19050" b="16510"/>
                <wp:wrapNone/>
                <wp:docPr id="177" name="Скругленный прямоугольник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65024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4269E4" w:rsidRPr="002E21E4" w:rsidRDefault="004269E4" w:rsidP="00D10BFC">
                            <w:pPr>
                              <w:jc w:val="center"/>
                              <w:rPr>
                                <w:color w:val="FF0000"/>
                              </w:rPr>
                            </w:pPr>
                            <w:r w:rsidRPr="00AB2BB3">
                              <w:rPr>
                                <w:color w:val="FF0000"/>
                                <w:sz w:val="18"/>
                                <w:szCs w:val="18"/>
                              </w:rPr>
                              <w:t>НЕВІДПОВІДНОСТІ</w:t>
                            </w:r>
                            <w:r>
                              <w:rPr>
                                <w:color w:val="FF0000"/>
                                <w:sz w:val="18"/>
                                <w:szCs w:val="18"/>
                              </w:rPr>
                              <w:t xml:space="preserve">    </w:t>
                            </w:r>
                            <w:r>
                              <w:t xml:space="preserve"> процеси групи «У</w:t>
                            </w:r>
                            <w:r w:rsidRPr="00AB2BB3">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77" o:spid="_x0000_s1097" style="position:absolute;left:0;text-align:left;margin-left:487.75pt;margin-top:308.35pt;width:129pt;height:51.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" fillcolor="white [3201]" strokecolor="red" strokeweight="2pt">
                <v:path arrowok="t"/>
                <v:textbox>
                  <w:txbxContent>
                    <w:p w:rsidR="004269E4" w:rsidRPr="002E21E4" w:rsidRDefault="004269E4" w:rsidP="00D10BFC">
                      <w:pPr>
                        <w:jc w:val="center"/>
                        <w:rPr>
                          <w:color w:val="FF0000"/>
                        </w:rPr>
                      </w:pPr>
                      <w:r w:rsidRPr="00AB2BB3">
                        <w:rPr>
                          <w:color w:val="FF0000"/>
                          <w:sz w:val="18"/>
                          <w:szCs w:val="18"/>
                        </w:rPr>
                        <w:t>НЕВІДПОВІДНОСТІ</w:t>
                      </w:r>
                      <w:r>
                        <w:rPr>
                          <w:color w:val="FF0000"/>
                          <w:sz w:val="18"/>
                          <w:szCs w:val="18"/>
                        </w:rPr>
                        <w:t xml:space="preserve">    </w:t>
                      </w:r>
                      <w:r>
                        <w:t xml:space="preserve"> процеси групи «У</w:t>
                      </w:r>
                      <w:r w:rsidRPr="00AB2BB3">
                        <w:t>»</w:t>
                      </w:r>
                      <w:r>
                        <w:t xml:space="preserve">              </w:t>
                      </w:r>
                    </w:p>
                  </w:txbxContent>
                </v:textbox>
              </v:roundrect>
            </w:pict>
          </mc:Fallback>
        </mc:AlternateContent>
      </w:r>
      <w:r>
        <w:rPr>
          <w:b/>
          <w:noProof/>
          <w:sz w:val="24"/>
          <w:szCs w:val="24"/>
          <w:lang w:eastAsia="uk-UA"/>
        </w:rPr>
        <mc:AlternateContent>
          <mc:Choice Requires="wps">
            <w:drawing>
              <wp:anchor distT="0" distB="0" distL="114300" distR="114300" simplePos="0" relativeHeight="251919360" behindDoc="0" locked="0" layoutInCell="1" allowOverlap="1">
                <wp:simplePos x="0" y="0"/>
                <wp:positionH relativeFrom="column">
                  <wp:posOffset>1689100</wp:posOffset>
                </wp:positionH>
                <wp:positionV relativeFrom="paragraph">
                  <wp:posOffset>4566285</wp:posOffset>
                </wp:positionV>
                <wp:extent cx="1162050" cy="694055"/>
                <wp:effectExtent l="0" t="38100" r="57150" b="29845"/>
                <wp:wrapNone/>
                <wp:docPr id="176" name="Прямая со стрелкой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62050" cy="69405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0B7EF2" id="Прямая со стрелкой 176" o:spid="_x0000_s1026" type="#_x0000_t32" style="position:absolute;margin-left:133pt;margin-top:359.55pt;width:91.5pt;height:54.65pt;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" strokecolor="#f68c36 [3049]">
                <v:stroke endarrow="block"/>
                <o:lock v:ext="edit" shapetype="f"/>
              </v:shape>
            </w:pict>
          </mc:Fallback>
        </mc:AlternateContent>
      </w:r>
      <w:r>
        <w:rPr>
          <w:b/>
          <w:noProof/>
          <w:sz w:val="24"/>
          <w:szCs w:val="24"/>
          <w:lang w:eastAsia="uk-UA"/>
        </w:rPr>
        <mc:AlternateContent>
          <mc:Choice Requires="wps">
            <w:drawing>
              <wp:anchor distT="0" distB="0" distL="114300" distR="114300" simplePos="0" relativeHeight="251921408" behindDoc="0" locked="0" layoutInCell="1" allowOverlap="1">
                <wp:simplePos x="0" y="0"/>
                <wp:positionH relativeFrom="column">
                  <wp:posOffset>146050</wp:posOffset>
                </wp:positionH>
                <wp:positionV relativeFrom="paragraph">
                  <wp:posOffset>4680585</wp:posOffset>
                </wp:positionV>
                <wp:extent cx="1543050" cy="744855"/>
                <wp:effectExtent l="0" t="0" r="19050" b="17145"/>
                <wp:wrapNone/>
                <wp:docPr id="175" name="Скругленный прямоугольник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74485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69E4" w:rsidRPr="00D56B2A" w:rsidRDefault="004269E4" w:rsidP="00D10BFC">
                            <w:pPr>
                              <w:jc w:val="center"/>
                            </w:pPr>
                            <w:r w:rsidRPr="008D1AB4">
                              <w:t>ОЧІКУВАННЯ</w:t>
                            </w:r>
                            <w:r>
                              <w:t xml:space="preserve"> ЗАМОВНИКІВ</w:t>
                            </w:r>
                            <w:r w:rsidRPr="00997886">
                              <w:t xml:space="preserve"> </w:t>
                            </w:r>
                            <w:r w:rsidRPr="00D56B2A">
                              <w:t xml:space="preserve">процеси групи </w:t>
                            </w:r>
                            <w:r>
                              <w:t xml:space="preserve"> </w:t>
                            </w:r>
                            <w:r w:rsidRPr="00D56B2A">
                              <w:t>«</w:t>
                            </w:r>
                            <w:r>
                              <w:t>О</w:t>
                            </w:r>
                            <w:r w:rsidRPr="00D56B2A">
                              <w:t>»</w:t>
                            </w:r>
                          </w:p>
                          <w:p w:rsidR="004269E4" w:rsidRPr="008D1AB4" w:rsidRDefault="004269E4"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5" o:spid="_x0000_s1098" style="position:absolute;left:0;text-align:left;margin-left:11.5pt;margin-top:368.55pt;width:121.5pt;height:58.6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" fillcolor="white [3201]" strokecolor="#f79646 [3209]" strokeweight="2pt">
                <v:path arrowok="t"/>
                <v:textbox>
                  <w:txbxContent>
                    <w:p w:rsidR="004269E4" w:rsidRPr="00D56B2A" w:rsidRDefault="004269E4" w:rsidP="00D10BFC">
                      <w:pPr>
                        <w:jc w:val="center"/>
                      </w:pPr>
                      <w:r w:rsidRPr="008D1AB4">
                        <w:t>ОЧІКУВАННЯ</w:t>
                      </w:r>
                      <w:r>
                        <w:t xml:space="preserve"> ЗАМОВНИКІВ</w:t>
                      </w:r>
                      <w:r w:rsidRPr="00997886">
                        <w:t xml:space="preserve"> </w:t>
                      </w:r>
                      <w:r w:rsidRPr="00D56B2A">
                        <w:t xml:space="preserve">процеси групи </w:t>
                      </w:r>
                      <w:r>
                        <w:t xml:space="preserve"> </w:t>
                      </w:r>
                      <w:r w:rsidRPr="00D56B2A">
                        <w:t>«</w:t>
                      </w:r>
                      <w:r>
                        <w:t>О</w:t>
                      </w:r>
                      <w:r w:rsidRPr="00D56B2A">
                        <w:t>»</w:t>
                      </w:r>
                    </w:p>
                    <w:p w:rsidR="004269E4" w:rsidRPr="008D1AB4" w:rsidRDefault="004269E4" w:rsidP="00D10BFC">
                      <w:pPr>
                        <w:jc w:val="center"/>
                      </w:pPr>
                    </w:p>
                  </w:txbxContent>
                </v:textbox>
              </v:roundrect>
            </w:pict>
          </mc:Fallback>
        </mc:AlternateContent>
      </w:r>
      <w:r>
        <w:rPr>
          <w:b/>
          <w:noProof/>
          <w:sz w:val="24"/>
          <w:szCs w:val="24"/>
          <w:lang w:eastAsia="uk-UA"/>
        </w:rPr>
        <mc:AlternateContent>
          <mc:Choice Requires="wps">
            <w:drawing>
              <wp:anchor distT="0" distB="0" distL="114300" distR="114300" simplePos="0" relativeHeight="251920384" behindDoc="0" locked="0" layoutInCell="1" allowOverlap="1">
                <wp:simplePos x="0" y="0"/>
                <wp:positionH relativeFrom="margin">
                  <wp:posOffset>8194675</wp:posOffset>
                </wp:positionH>
                <wp:positionV relativeFrom="paragraph">
                  <wp:posOffset>2529840</wp:posOffset>
                </wp:positionV>
                <wp:extent cx="1543050" cy="1384300"/>
                <wp:effectExtent l="0" t="0" r="19050" b="25400"/>
                <wp:wrapNone/>
                <wp:docPr id="174" name="Скругленный прямоугольник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384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69E4" w:rsidRPr="00AB2BB3" w:rsidRDefault="004269E4" w:rsidP="00D10BFC">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4269E4" w:rsidRPr="00AB2BB3" w:rsidRDefault="004269E4" w:rsidP="00D10BFC">
                            <w:pPr>
                              <w:jc w:val="center"/>
                            </w:pPr>
                            <w:r>
                              <w:t>процеси групи «У</w:t>
                            </w:r>
                            <w:r w:rsidRPr="00AB2BB3">
                              <w:t xml:space="preserve">» </w:t>
                            </w:r>
                          </w:p>
                          <w:p w:rsidR="004269E4" w:rsidRPr="00AB2BB3" w:rsidRDefault="004269E4"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4" o:spid="_x0000_s1099" style="position:absolute;left:0;text-align:left;margin-left:645.25pt;margin-top:199.2pt;width:121.5pt;height:109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" fillcolor="white [3201]" strokecolor="#f79646 [3209]" strokeweight="2pt">
                <v:path arrowok="t"/>
                <v:textbox>
                  <w:txbxContent>
                    <w:p w:rsidR="004269E4" w:rsidRPr="00AB2BB3" w:rsidRDefault="004269E4" w:rsidP="00D10BFC">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4269E4" w:rsidRPr="00AB2BB3" w:rsidRDefault="004269E4" w:rsidP="00D10BFC">
                      <w:pPr>
                        <w:jc w:val="center"/>
                      </w:pPr>
                      <w:r>
                        <w:t>процеси групи «У</w:t>
                      </w:r>
                      <w:r w:rsidRPr="00AB2BB3">
                        <w:t xml:space="preserve">» </w:t>
                      </w:r>
                    </w:p>
                    <w:p w:rsidR="004269E4" w:rsidRPr="00AB2BB3" w:rsidRDefault="004269E4" w:rsidP="00D10BFC">
                      <w:pPr>
                        <w:jc w:val="center"/>
                      </w:pPr>
                    </w:p>
                  </w:txbxContent>
                </v:textbox>
                <w10:wrap anchorx="margin"/>
              </v:roundrect>
            </w:pict>
          </mc:Fallback>
        </mc:AlternateContent>
      </w:r>
      <w:r>
        <w:rPr>
          <w:b/>
          <w:noProof/>
          <w:sz w:val="24"/>
          <w:szCs w:val="24"/>
          <w:lang w:eastAsia="uk-UA"/>
        </w:rPr>
        <mc:AlternateContent>
          <mc:Choice Requires="wps">
            <w:drawing>
              <wp:anchor distT="0" distB="0" distL="114300" distR="114300" simplePos="0" relativeHeight="251923456" behindDoc="0" locked="0" layoutInCell="1" allowOverlap="1">
                <wp:simplePos x="0" y="0"/>
                <wp:positionH relativeFrom="margin">
                  <wp:align>left</wp:align>
                </wp:positionH>
                <wp:positionV relativeFrom="paragraph">
                  <wp:posOffset>3100705</wp:posOffset>
                </wp:positionV>
                <wp:extent cx="1543050" cy="654050"/>
                <wp:effectExtent l="0" t="0" r="19050" b="12700"/>
                <wp:wrapNone/>
                <wp:docPr id="173" name="Скругленный 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654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69E4" w:rsidRPr="00D56B2A" w:rsidRDefault="004269E4" w:rsidP="00D10BFC">
                            <w:pPr>
                              <w:jc w:val="center"/>
                            </w:pPr>
                            <w:r>
                              <w:t xml:space="preserve">ЗАМОВНИКИ             </w:t>
                            </w:r>
                            <w:r w:rsidRPr="00D56B2A">
                              <w:t xml:space="preserve">процеси групи </w:t>
                            </w:r>
                            <w:r>
                              <w:t xml:space="preserve">             </w:t>
                            </w:r>
                            <w:r w:rsidRPr="00D56B2A">
                              <w:t>«</w:t>
                            </w:r>
                            <w:r>
                              <w:t>О</w:t>
                            </w:r>
                            <w:r w:rsidRPr="00D56B2A">
                              <w:t>»</w:t>
                            </w:r>
                          </w:p>
                          <w:p w:rsidR="004269E4" w:rsidRPr="008D1AB4" w:rsidRDefault="004269E4"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3" o:spid="_x0000_s1100" style="position:absolute;left:0;text-align:left;margin-left:0;margin-top:244.15pt;width:121.5pt;height:51.5pt;z-index:251923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" fillcolor="white [3201]" strokecolor="#f79646 [3209]" strokeweight="2pt">
                <v:path arrowok="t"/>
                <v:textbox>
                  <w:txbxContent>
                    <w:p w:rsidR="004269E4" w:rsidRPr="00D56B2A" w:rsidRDefault="004269E4" w:rsidP="00D10BFC">
                      <w:pPr>
                        <w:jc w:val="center"/>
                      </w:pPr>
                      <w:r>
                        <w:t xml:space="preserve">ЗАМОВНИКИ             </w:t>
                      </w:r>
                      <w:r w:rsidRPr="00D56B2A">
                        <w:t xml:space="preserve">процеси групи </w:t>
                      </w:r>
                      <w:r>
                        <w:t xml:space="preserve">             </w:t>
                      </w:r>
                      <w:r w:rsidRPr="00D56B2A">
                        <w:t>«</w:t>
                      </w:r>
                      <w:r>
                        <w:t>О</w:t>
                      </w:r>
                      <w:r w:rsidRPr="00D56B2A">
                        <w:t>»</w:t>
                      </w:r>
                    </w:p>
                    <w:p w:rsidR="004269E4" w:rsidRPr="008D1AB4" w:rsidRDefault="004269E4" w:rsidP="00D10BFC">
                      <w:pPr>
                        <w:jc w:val="center"/>
                      </w:pPr>
                    </w:p>
                  </w:txbxContent>
                </v:textbox>
                <w10:wrap anchorx="margin"/>
              </v:roundrect>
            </w:pict>
          </mc:Fallback>
        </mc:AlternateContent>
      </w:r>
      <w:r>
        <w:rPr>
          <w:b/>
          <w:noProof/>
          <w:sz w:val="24"/>
          <w:szCs w:val="24"/>
          <w:lang w:eastAsia="uk-UA"/>
        </w:rPr>
        <mc:AlternateContent>
          <mc:Choice Requires="wps">
            <w:drawing>
              <wp:anchor distT="0" distB="0" distL="114300" distR="114300" simplePos="0" relativeHeight="251922432" behindDoc="0" locked="0" layoutInCell="1" allowOverlap="1">
                <wp:simplePos x="0" y="0"/>
                <wp:positionH relativeFrom="margin">
                  <wp:align>left</wp:align>
                </wp:positionH>
                <wp:positionV relativeFrom="paragraph">
                  <wp:posOffset>1224280</wp:posOffset>
                </wp:positionV>
                <wp:extent cx="1543050" cy="739775"/>
                <wp:effectExtent l="0" t="0" r="19050" b="22225"/>
                <wp:wrapNone/>
                <wp:docPr id="172" name="Скругленный 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7397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69E4" w:rsidRPr="00D56B2A" w:rsidRDefault="004269E4" w:rsidP="00D10BFC">
                            <w:pPr>
                              <w:jc w:val="center"/>
                            </w:pPr>
                            <w:r w:rsidRPr="008D1AB4">
                              <w:t>ЗАЦІКАВЛЕНІ СТОРОНИ</w:t>
                            </w:r>
                            <w:r w:rsidRPr="00D56B2A">
                              <w:t xml:space="preserve"> процеси групи «</w:t>
                            </w:r>
                            <w:r>
                              <w:t>О</w:t>
                            </w:r>
                            <w:r w:rsidRPr="00D56B2A">
                              <w:t>»</w:t>
                            </w:r>
                          </w:p>
                          <w:p w:rsidR="004269E4" w:rsidRPr="008D1AB4" w:rsidRDefault="004269E4"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2" o:spid="_x0000_s1101" style="position:absolute;left:0;text-align:left;margin-left:0;margin-top:96.4pt;width:121.5pt;height:58.25pt;z-index:251922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" fillcolor="white [3201]" strokecolor="#f79646 [3209]" strokeweight="2pt">
                <v:path arrowok="t"/>
                <v:textbox>
                  <w:txbxContent>
                    <w:p w:rsidR="004269E4" w:rsidRPr="00D56B2A" w:rsidRDefault="004269E4" w:rsidP="00D10BFC">
                      <w:pPr>
                        <w:jc w:val="center"/>
                      </w:pPr>
                      <w:r w:rsidRPr="008D1AB4">
                        <w:t>ЗАЦІКАВЛЕНІ СТОРОНИ</w:t>
                      </w:r>
                      <w:r w:rsidRPr="00D56B2A">
                        <w:t xml:space="preserve"> процеси групи «</w:t>
                      </w:r>
                      <w:r>
                        <w:t>О</w:t>
                      </w:r>
                      <w:r w:rsidRPr="00D56B2A">
                        <w:t>»</w:t>
                      </w:r>
                    </w:p>
                    <w:p w:rsidR="004269E4" w:rsidRPr="008D1AB4" w:rsidRDefault="004269E4" w:rsidP="00D10BFC">
                      <w:pPr>
                        <w:jc w:val="center"/>
                      </w:pPr>
                    </w:p>
                  </w:txbxContent>
                </v:textbox>
                <w10:wrap anchorx="margin"/>
              </v:roundrect>
            </w:pict>
          </mc:Fallback>
        </mc:AlternateContent>
      </w:r>
      <w:r>
        <w:rPr>
          <w:b/>
          <w:sz w:val="24"/>
          <w:szCs w:val="24"/>
        </w:rPr>
        <w:t>В ТЕРНОПІЛЬСЬКІЙ МІСЬКІЙ РАДІ ТА ЇЇ ВИКОНАВЧИХ ОРГАНАХ</w:t>
      </w:r>
    </w:p>
    <w:p w:rsidR="00D10BFC" w:rsidRDefault="00D10BFC" w:rsidP="00D10BFC"/>
    <w:p w:rsidR="00D10BFC" w:rsidRDefault="00D10BFC" w:rsidP="00D10BFC"/>
    <w:sectPr w:rsidR="00D10BFC" w:rsidSect="00D10BF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907" w:rsidRDefault="00015907" w:rsidP="006101FC">
      <w:r>
        <w:separator/>
      </w:r>
    </w:p>
  </w:endnote>
  <w:endnote w:type="continuationSeparator" w:id="0">
    <w:p w:rsidR="00015907" w:rsidRDefault="00015907" w:rsidP="0061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9E4" w:rsidRDefault="004269E4" w:rsidP="00B3581C">
    <w:pPr>
      <w:pStyle w:val="af0"/>
      <w:jc w:val="center"/>
    </w:pPr>
    <w:r>
      <w:ptab w:relativeTo="margin" w:alignment="center" w:leader="underscore"/>
    </w:r>
  </w:p>
  <w:p w:rsidR="004269E4" w:rsidRDefault="004269E4" w:rsidP="00B3581C">
    <w:pPr>
      <w:pStyle w:val="af0"/>
      <w:jc w:val="center"/>
    </w:pPr>
    <w:r>
      <w:t>Тернопільська міська рада</w:t>
    </w:r>
  </w:p>
  <w:p w:rsidR="004269E4" w:rsidRPr="00CA776F" w:rsidRDefault="004269E4" w:rsidP="00B3581C">
    <w:pPr>
      <w:pStyle w:val="af0"/>
      <w:jc w:val="center"/>
      <w:rPr>
        <w:b/>
      </w:rPr>
    </w:pPr>
    <w:r w:rsidRPr="00CA776F">
      <w:rPr>
        <w:b/>
      </w:rPr>
      <w:t>Настанова у сфері якості (НСУЯ)</w:t>
    </w:r>
  </w:p>
  <w:p w:rsidR="004269E4" w:rsidRDefault="004269E4" w:rsidP="00B3581C">
    <w:pPr>
      <w:pStyle w:val="af0"/>
      <w:jc w:val="center"/>
    </w:pPr>
    <w:r>
      <w:t xml:space="preserve">                                                                                     Сторінка</w:t>
    </w:r>
    <w:r>
      <w:fldChar w:fldCharType="begin"/>
    </w:r>
    <w:r>
      <w:instrText xml:space="preserve"> PAGE   \* MERGEFORMAT </w:instrText>
    </w:r>
    <w:r>
      <w:fldChar w:fldCharType="separate"/>
    </w:r>
    <w:r w:rsidR="00015F0E">
      <w:rPr>
        <w:noProof/>
      </w:rPr>
      <w:t>1</w:t>
    </w:r>
    <w:r>
      <w:rPr>
        <w:noProof/>
      </w:rPr>
      <w:fldChar w:fldCharType="end"/>
    </w:r>
    <w:r>
      <w:t xml:space="preserve"> з </w:t>
    </w:r>
    <w:fldSimple w:instr=" NUMPAGES   \* MERGEFORMAT ">
      <w:r w:rsidR="00015F0E">
        <w:rPr>
          <w:noProof/>
        </w:rPr>
        <w:t>105</w:t>
      </w:r>
    </w:fldSimple>
    <w:r>
      <w:ptab w:relativeTo="margin" w:alignment="right" w:leader="none"/>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9E4" w:rsidRDefault="004269E4" w:rsidP="00214488">
    <w:pPr>
      <w:pStyle w:val="af0"/>
      <w:jc w:val="center"/>
    </w:pPr>
    <w:r>
      <w:t>Тернопільська міська рада</w:t>
    </w:r>
  </w:p>
  <w:p w:rsidR="004269E4" w:rsidRDefault="004269E4" w:rsidP="00214488">
    <w:pPr>
      <w:pStyle w:val="af0"/>
      <w:jc w:val="center"/>
    </w:pPr>
    <w:r>
      <w:t xml:space="preserve">Настанова у сфері якості (НСУЯ)                                                                          </w:t>
    </w:r>
  </w:p>
  <w:p w:rsidR="004269E4" w:rsidRDefault="004269E4" w:rsidP="00214488">
    <w:pPr>
      <w:pStyle w:val="af0"/>
    </w:pPr>
    <w:r>
      <w:t xml:space="preserve">                                                                             Сторінка </w:t>
    </w:r>
    <w:r>
      <w:fldChar w:fldCharType="begin"/>
    </w:r>
    <w:r>
      <w:instrText xml:space="preserve"> PAGE   \* MERGEFORMAT </w:instrText>
    </w:r>
    <w:r>
      <w:fldChar w:fldCharType="separate"/>
    </w:r>
    <w:r>
      <w:rPr>
        <w:noProof/>
      </w:rPr>
      <w:t>1</w:t>
    </w:r>
    <w:r>
      <w:rPr>
        <w:noProof/>
      </w:rPr>
      <w:fldChar w:fldCharType="end"/>
    </w:r>
    <w:r>
      <w:t xml:space="preserve"> з </w:t>
    </w:r>
    <w:fldSimple w:instr=" NUMPAGES   \* MERGEFORMAT ">
      <w:r>
        <w:rPr>
          <w:noProof/>
        </w:rPr>
        <w:t>103</w:t>
      </w:r>
    </w:fldSimple>
    <w:r>
      <w:ptab w:relativeTo="margin" w:alignment="right" w:leader="none"/>
    </w:r>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907" w:rsidRDefault="00015907" w:rsidP="006101FC">
      <w:r>
        <w:separator/>
      </w:r>
    </w:p>
  </w:footnote>
  <w:footnote w:type="continuationSeparator" w:id="0">
    <w:p w:rsidR="00015907" w:rsidRDefault="00015907" w:rsidP="006101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8034BA5A"/>
    <w:name w:val="WW8Num2"/>
    <w:lvl w:ilvl="0">
      <w:numFmt w:val="bullet"/>
      <w:lvlText w:val="-"/>
      <w:lvlJc w:val="left"/>
      <w:pPr>
        <w:tabs>
          <w:tab w:val="num" w:pos="1065"/>
        </w:tabs>
        <w:ind w:left="1065" w:hanging="360"/>
      </w:pPr>
      <w:rPr>
        <w:rFonts w:ascii="Times New Roman" w:hAnsi="Times New Roman" w:cs="Times New Roman"/>
        <w:color w:val="auto"/>
      </w:rPr>
    </w:lvl>
  </w:abstractNum>
  <w:abstractNum w:abstractNumId="1" w15:restartNumberingAfterBreak="0">
    <w:nsid w:val="00000004"/>
    <w:multiLevelType w:val="hybridMultilevel"/>
    <w:tmpl w:val="3938657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multilevel"/>
    <w:tmpl w:val="00000007"/>
    <w:name w:val="WW8Num7"/>
    <w:lvl w:ilvl="0">
      <w:start w:val="5"/>
      <w:numFmt w:val="decimal"/>
      <w:lvlText w:val="%1."/>
      <w:lvlJc w:val="left"/>
      <w:pPr>
        <w:tabs>
          <w:tab w:val="num" w:pos="645"/>
        </w:tabs>
        <w:ind w:left="645" w:hanging="645"/>
      </w:pPr>
    </w:lvl>
    <w:lvl w:ilvl="1">
      <w:start w:val="6"/>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8"/>
    <w:multiLevelType w:val="multilevel"/>
    <w:tmpl w:val="00000008"/>
    <w:name w:val="WW8Num8"/>
    <w:lvl w:ilvl="0">
      <w:start w:val="5"/>
      <w:numFmt w:val="decimal"/>
      <w:lvlText w:val="%1."/>
      <w:lvlJc w:val="left"/>
      <w:pPr>
        <w:tabs>
          <w:tab w:val="num" w:pos="645"/>
        </w:tabs>
        <w:ind w:left="645" w:hanging="645"/>
      </w:pPr>
    </w:lvl>
    <w:lvl w:ilvl="1">
      <w:start w:val="5"/>
      <w:numFmt w:val="decimal"/>
      <w:lvlText w:val="%1.%2."/>
      <w:lvlJc w:val="left"/>
      <w:pPr>
        <w:tabs>
          <w:tab w:val="num" w:pos="720"/>
        </w:tabs>
        <w:ind w:left="720"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47246E2"/>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717231C"/>
    <w:multiLevelType w:val="hybridMultilevel"/>
    <w:tmpl w:val="725CBE86"/>
    <w:lvl w:ilvl="0" w:tplc="43522F86">
      <w:start w:val="1"/>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75E40FF"/>
    <w:multiLevelType w:val="hybridMultilevel"/>
    <w:tmpl w:val="36642C0E"/>
    <w:lvl w:ilvl="0" w:tplc="0252642A">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C700CF"/>
    <w:multiLevelType w:val="hybridMultilevel"/>
    <w:tmpl w:val="5CBC2DF8"/>
    <w:lvl w:ilvl="0" w:tplc="FBFED96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AD37EE7"/>
    <w:multiLevelType w:val="hybridMultilevel"/>
    <w:tmpl w:val="815E8642"/>
    <w:lvl w:ilvl="0" w:tplc="0422000F">
      <w:start w:val="1"/>
      <w:numFmt w:val="decimal"/>
      <w:lvlText w:val="%1."/>
      <w:lvlJc w:val="left"/>
      <w:pPr>
        <w:ind w:left="754" w:hanging="360"/>
      </w:p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10" w15:restartNumberingAfterBreak="0">
    <w:nsid w:val="0D0C309B"/>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EAF70A4"/>
    <w:multiLevelType w:val="hybridMultilevel"/>
    <w:tmpl w:val="5A0CE930"/>
    <w:lvl w:ilvl="0" w:tplc="73E6C4D8">
      <w:start w:val="1"/>
      <w:numFmt w:val="decimal"/>
      <w:lvlText w:val="%1."/>
      <w:lvlJc w:val="left"/>
      <w:pPr>
        <w:ind w:left="252" w:hanging="360"/>
      </w:pPr>
      <w:rPr>
        <w:rFonts w:ascii="Times New Roman" w:eastAsia="Times New Roman" w:hAnsi="Times New Roman" w:cs="Times New Roman"/>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12" w15:restartNumberingAfterBreak="0">
    <w:nsid w:val="103C0660"/>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3991892"/>
    <w:multiLevelType w:val="hybridMultilevel"/>
    <w:tmpl w:val="9280A5CC"/>
    <w:lvl w:ilvl="0" w:tplc="1868AF2E">
      <w:start w:val="1"/>
      <w:numFmt w:val="decimal"/>
      <w:lvlText w:val="%1."/>
      <w:lvlJc w:val="left"/>
      <w:pPr>
        <w:tabs>
          <w:tab w:val="num" w:pos="1211"/>
        </w:tabs>
        <w:ind w:left="1211"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3BE206F"/>
    <w:multiLevelType w:val="hybridMultilevel"/>
    <w:tmpl w:val="01FC5E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4763159"/>
    <w:multiLevelType w:val="hybridMultilevel"/>
    <w:tmpl w:val="A202B410"/>
    <w:lvl w:ilvl="0" w:tplc="CE287EAA">
      <w:start w:val="4"/>
      <w:numFmt w:val="bullet"/>
      <w:lvlText w:val="-"/>
      <w:lvlJc w:val="left"/>
      <w:pPr>
        <w:tabs>
          <w:tab w:val="num" w:pos="644"/>
        </w:tabs>
        <w:ind w:left="644" w:hanging="360"/>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1CA10568"/>
    <w:multiLevelType w:val="hybridMultilevel"/>
    <w:tmpl w:val="87CC1D88"/>
    <w:lvl w:ilvl="0" w:tplc="4D96DFB2">
      <w:numFmt w:val="bullet"/>
      <w:lvlText w:val="-"/>
      <w:lvlJc w:val="left"/>
      <w:pPr>
        <w:ind w:left="1068" w:hanging="360"/>
      </w:pPr>
      <w:rPr>
        <w:rFonts w:ascii="Times New Roman" w:eastAsia="Times New Roman" w:hAnsi="Times New Roman" w:cs="Times New Roman" w:hint="default"/>
        <w:color w:val="auto"/>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15:restartNumberingAfterBreak="0">
    <w:nsid w:val="1CDB418D"/>
    <w:multiLevelType w:val="hybridMultilevel"/>
    <w:tmpl w:val="23EA3068"/>
    <w:lvl w:ilvl="0" w:tplc="00000002">
      <w:numFmt w:val="bullet"/>
      <w:lvlText w:val="-"/>
      <w:lvlJc w:val="left"/>
      <w:pPr>
        <w:ind w:left="1440" w:hanging="360"/>
      </w:pPr>
      <w:rPr>
        <w:rFonts w:ascii="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D377A92"/>
    <w:multiLevelType w:val="hybridMultilevel"/>
    <w:tmpl w:val="882439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F443E06"/>
    <w:multiLevelType w:val="hybridMultilevel"/>
    <w:tmpl w:val="98B4C5B8"/>
    <w:lvl w:ilvl="0" w:tplc="21204E8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1FB1764E"/>
    <w:multiLevelType w:val="hybridMultilevel"/>
    <w:tmpl w:val="D6D2D3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4C01BAA"/>
    <w:multiLevelType w:val="hybridMultilevel"/>
    <w:tmpl w:val="417C8C20"/>
    <w:lvl w:ilvl="0" w:tplc="30EAFF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4E12FB"/>
    <w:multiLevelType w:val="hybridMultilevel"/>
    <w:tmpl w:val="529C7A2C"/>
    <w:lvl w:ilvl="0" w:tplc="DF9E6F7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8C1F19"/>
    <w:multiLevelType w:val="hybridMultilevel"/>
    <w:tmpl w:val="81BC8B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02A6E21"/>
    <w:multiLevelType w:val="hybridMultilevel"/>
    <w:tmpl w:val="015A3DA0"/>
    <w:lvl w:ilvl="0" w:tplc="4502B1EA">
      <w:start w:val="7"/>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2B74D9B"/>
    <w:multiLevelType w:val="hybridMultilevel"/>
    <w:tmpl w:val="66124B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3B02DF4"/>
    <w:multiLevelType w:val="hybridMultilevel"/>
    <w:tmpl w:val="9DEA8CC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9FD541A"/>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C902AA6"/>
    <w:multiLevelType w:val="hybridMultilevel"/>
    <w:tmpl w:val="4724A904"/>
    <w:lvl w:ilvl="0" w:tplc="D9D8C8D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9" w15:restartNumberingAfterBreak="0">
    <w:nsid w:val="40065AF0"/>
    <w:multiLevelType w:val="hybridMultilevel"/>
    <w:tmpl w:val="CB2870DC"/>
    <w:lvl w:ilvl="0" w:tplc="38383D9E">
      <w:start w:val="1"/>
      <w:numFmt w:val="bullet"/>
      <w:lvlText w:val="-"/>
      <w:lvlJc w:val="left"/>
      <w:pPr>
        <w:tabs>
          <w:tab w:val="num" w:pos="928"/>
        </w:tabs>
        <w:ind w:left="928" w:hanging="360"/>
      </w:pPr>
      <w:rPr>
        <w:rFonts w:ascii="Times New Roman" w:hAnsi="Times New Roman" w:hint="default"/>
      </w:rPr>
    </w:lvl>
    <w:lvl w:ilvl="1" w:tplc="4A52A0D0" w:tentative="1">
      <w:start w:val="1"/>
      <w:numFmt w:val="bullet"/>
      <w:lvlText w:val="-"/>
      <w:lvlJc w:val="left"/>
      <w:pPr>
        <w:tabs>
          <w:tab w:val="num" w:pos="1440"/>
        </w:tabs>
        <w:ind w:left="1440" w:hanging="360"/>
      </w:pPr>
      <w:rPr>
        <w:rFonts w:ascii="Times New Roman" w:hAnsi="Times New Roman" w:hint="default"/>
      </w:rPr>
    </w:lvl>
    <w:lvl w:ilvl="2" w:tplc="B34030E0" w:tentative="1">
      <w:start w:val="1"/>
      <w:numFmt w:val="bullet"/>
      <w:lvlText w:val="-"/>
      <w:lvlJc w:val="left"/>
      <w:pPr>
        <w:tabs>
          <w:tab w:val="num" w:pos="2160"/>
        </w:tabs>
        <w:ind w:left="2160" w:hanging="360"/>
      </w:pPr>
      <w:rPr>
        <w:rFonts w:ascii="Times New Roman" w:hAnsi="Times New Roman" w:hint="default"/>
      </w:rPr>
    </w:lvl>
    <w:lvl w:ilvl="3" w:tplc="6882D342" w:tentative="1">
      <w:start w:val="1"/>
      <w:numFmt w:val="bullet"/>
      <w:lvlText w:val="-"/>
      <w:lvlJc w:val="left"/>
      <w:pPr>
        <w:tabs>
          <w:tab w:val="num" w:pos="2880"/>
        </w:tabs>
        <w:ind w:left="2880" w:hanging="360"/>
      </w:pPr>
      <w:rPr>
        <w:rFonts w:ascii="Times New Roman" w:hAnsi="Times New Roman" w:hint="default"/>
      </w:rPr>
    </w:lvl>
    <w:lvl w:ilvl="4" w:tplc="0D4686BE" w:tentative="1">
      <w:start w:val="1"/>
      <w:numFmt w:val="bullet"/>
      <w:lvlText w:val="-"/>
      <w:lvlJc w:val="left"/>
      <w:pPr>
        <w:tabs>
          <w:tab w:val="num" w:pos="3600"/>
        </w:tabs>
        <w:ind w:left="3600" w:hanging="360"/>
      </w:pPr>
      <w:rPr>
        <w:rFonts w:ascii="Times New Roman" w:hAnsi="Times New Roman" w:hint="default"/>
      </w:rPr>
    </w:lvl>
    <w:lvl w:ilvl="5" w:tplc="A176D3FC" w:tentative="1">
      <w:start w:val="1"/>
      <w:numFmt w:val="bullet"/>
      <w:lvlText w:val="-"/>
      <w:lvlJc w:val="left"/>
      <w:pPr>
        <w:tabs>
          <w:tab w:val="num" w:pos="4320"/>
        </w:tabs>
        <w:ind w:left="4320" w:hanging="360"/>
      </w:pPr>
      <w:rPr>
        <w:rFonts w:ascii="Times New Roman" w:hAnsi="Times New Roman" w:hint="default"/>
      </w:rPr>
    </w:lvl>
    <w:lvl w:ilvl="6" w:tplc="EEA8509A" w:tentative="1">
      <w:start w:val="1"/>
      <w:numFmt w:val="bullet"/>
      <w:lvlText w:val="-"/>
      <w:lvlJc w:val="left"/>
      <w:pPr>
        <w:tabs>
          <w:tab w:val="num" w:pos="5040"/>
        </w:tabs>
        <w:ind w:left="5040" w:hanging="360"/>
      </w:pPr>
      <w:rPr>
        <w:rFonts w:ascii="Times New Roman" w:hAnsi="Times New Roman" w:hint="default"/>
      </w:rPr>
    </w:lvl>
    <w:lvl w:ilvl="7" w:tplc="9C2E0684" w:tentative="1">
      <w:start w:val="1"/>
      <w:numFmt w:val="bullet"/>
      <w:lvlText w:val="-"/>
      <w:lvlJc w:val="left"/>
      <w:pPr>
        <w:tabs>
          <w:tab w:val="num" w:pos="5760"/>
        </w:tabs>
        <w:ind w:left="5760" w:hanging="360"/>
      </w:pPr>
      <w:rPr>
        <w:rFonts w:ascii="Times New Roman" w:hAnsi="Times New Roman" w:hint="default"/>
      </w:rPr>
    </w:lvl>
    <w:lvl w:ilvl="8" w:tplc="35FC741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0536DC5"/>
    <w:multiLevelType w:val="hybridMultilevel"/>
    <w:tmpl w:val="5502C8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0B77C05"/>
    <w:multiLevelType w:val="hybridMultilevel"/>
    <w:tmpl w:val="47FE40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7A41F49"/>
    <w:multiLevelType w:val="hybridMultilevel"/>
    <w:tmpl w:val="CBDEBD74"/>
    <w:lvl w:ilvl="0" w:tplc="823A603A">
      <w:start w:val="1"/>
      <w:numFmt w:val="bullet"/>
      <w:lvlText w:val="-"/>
      <w:lvlJc w:val="left"/>
      <w:pPr>
        <w:tabs>
          <w:tab w:val="num" w:pos="720"/>
        </w:tabs>
        <w:ind w:left="720" w:hanging="360"/>
      </w:pPr>
      <w:rPr>
        <w:rFonts w:ascii="Times New Roman" w:hAnsi="Times New Roman" w:hint="default"/>
      </w:rPr>
    </w:lvl>
    <w:lvl w:ilvl="1" w:tplc="ECC85E7C" w:tentative="1">
      <w:start w:val="1"/>
      <w:numFmt w:val="bullet"/>
      <w:lvlText w:val="-"/>
      <w:lvlJc w:val="left"/>
      <w:pPr>
        <w:tabs>
          <w:tab w:val="num" w:pos="1440"/>
        </w:tabs>
        <w:ind w:left="1440" w:hanging="360"/>
      </w:pPr>
      <w:rPr>
        <w:rFonts w:ascii="Times New Roman" w:hAnsi="Times New Roman" w:hint="default"/>
      </w:rPr>
    </w:lvl>
    <w:lvl w:ilvl="2" w:tplc="397E0B8E" w:tentative="1">
      <w:start w:val="1"/>
      <w:numFmt w:val="bullet"/>
      <w:lvlText w:val="-"/>
      <w:lvlJc w:val="left"/>
      <w:pPr>
        <w:tabs>
          <w:tab w:val="num" w:pos="2160"/>
        </w:tabs>
        <w:ind w:left="2160" w:hanging="360"/>
      </w:pPr>
      <w:rPr>
        <w:rFonts w:ascii="Times New Roman" w:hAnsi="Times New Roman" w:hint="default"/>
      </w:rPr>
    </w:lvl>
    <w:lvl w:ilvl="3" w:tplc="C8562AE0" w:tentative="1">
      <w:start w:val="1"/>
      <w:numFmt w:val="bullet"/>
      <w:lvlText w:val="-"/>
      <w:lvlJc w:val="left"/>
      <w:pPr>
        <w:tabs>
          <w:tab w:val="num" w:pos="2880"/>
        </w:tabs>
        <w:ind w:left="2880" w:hanging="360"/>
      </w:pPr>
      <w:rPr>
        <w:rFonts w:ascii="Times New Roman" w:hAnsi="Times New Roman" w:hint="default"/>
      </w:rPr>
    </w:lvl>
    <w:lvl w:ilvl="4" w:tplc="3D5A07FE" w:tentative="1">
      <w:start w:val="1"/>
      <w:numFmt w:val="bullet"/>
      <w:lvlText w:val="-"/>
      <w:lvlJc w:val="left"/>
      <w:pPr>
        <w:tabs>
          <w:tab w:val="num" w:pos="3600"/>
        </w:tabs>
        <w:ind w:left="3600" w:hanging="360"/>
      </w:pPr>
      <w:rPr>
        <w:rFonts w:ascii="Times New Roman" w:hAnsi="Times New Roman" w:hint="default"/>
      </w:rPr>
    </w:lvl>
    <w:lvl w:ilvl="5" w:tplc="1ED65740" w:tentative="1">
      <w:start w:val="1"/>
      <w:numFmt w:val="bullet"/>
      <w:lvlText w:val="-"/>
      <w:lvlJc w:val="left"/>
      <w:pPr>
        <w:tabs>
          <w:tab w:val="num" w:pos="4320"/>
        </w:tabs>
        <w:ind w:left="4320" w:hanging="360"/>
      </w:pPr>
      <w:rPr>
        <w:rFonts w:ascii="Times New Roman" w:hAnsi="Times New Roman" w:hint="default"/>
      </w:rPr>
    </w:lvl>
    <w:lvl w:ilvl="6" w:tplc="C37861E8" w:tentative="1">
      <w:start w:val="1"/>
      <w:numFmt w:val="bullet"/>
      <w:lvlText w:val="-"/>
      <w:lvlJc w:val="left"/>
      <w:pPr>
        <w:tabs>
          <w:tab w:val="num" w:pos="5040"/>
        </w:tabs>
        <w:ind w:left="5040" w:hanging="360"/>
      </w:pPr>
      <w:rPr>
        <w:rFonts w:ascii="Times New Roman" w:hAnsi="Times New Roman" w:hint="default"/>
      </w:rPr>
    </w:lvl>
    <w:lvl w:ilvl="7" w:tplc="767C0380" w:tentative="1">
      <w:start w:val="1"/>
      <w:numFmt w:val="bullet"/>
      <w:lvlText w:val="-"/>
      <w:lvlJc w:val="left"/>
      <w:pPr>
        <w:tabs>
          <w:tab w:val="num" w:pos="5760"/>
        </w:tabs>
        <w:ind w:left="5760" w:hanging="360"/>
      </w:pPr>
      <w:rPr>
        <w:rFonts w:ascii="Times New Roman" w:hAnsi="Times New Roman" w:hint="default"/>
      </w:rPr>
    </w:lvl>
    <w:lvl w:ilvl="8" w:tplc="C5B68E7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A9040EB"/>
    <w:multiLevelType w:val="hybridMultilevel"/>
    <w:tmpl w:val="7AB627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FA1969"/>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12B1D11"/>
    <w:multiLevelType w:val="hybridMultilevel"/>
    <w:tmpl w:val="7EC6E4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2C05F63"/>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5BE06682"/>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1705374"/>
    <w:multiLevelType w:val="hybridMultilevel"/>
    <w:tmpl w:val="D03C4A8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9" w15:restartNumberingAfterBreak="0">
    <w:nsid w:val="63BB3DC9"/>
    <w:multiLevelType w:val="hybridMultilevel"/>
    <w:tmpl w:val="00F4F378"/>
    <w:lvl w:ilvl="0" w:tplc="00000002">
      <w:numFmt w:val="bullet"/>
      <w:lvlText w:val="-"/>
      <w:lvlJc w:val="left"/>
      <w:pPr>
        <w:ind w:left="1069" w:hanging="360"/>
      </w:pPr>
      <w:rPr>
        <w:rFonts w:ascii="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0" w15:restartNumberingAfterBreak="0">
    <w:nsid w:val="640908FB"/>
    <w:multiLevelType w:val="hybridMultilevel"/>
    <w:tmpl w:val="86FABAE8"/>
    <w:lvl w:ilvl="0" w:tplc="00000002">
      <w:numFmt w:val="bullet"/>
      <w:lvlText w:val="-"/>
      <w:lvlJc w:val="left"/>
      <w:pPr>
        <w:ind w:left="1069" w:hanging="360"/>
      </w:pPr>
      <w:rPr>
        <w:rFonts w:ascii="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1" w15:restartNumberingAfterBreak="0">
    <w:nsid w:val="65360294"/>
    <w:multiLevelType w:val="hybridMultilevel"/>
    <w:tmpl w:val="41FE2C90"/>
    <w:lvl w:ilvl="0" w:tplc="FBFED96E">
      <w:start w:val="1"/>
      <w:numFmt w:val="bullet"/>
      <w:lvlText w:val=""/>
      <w:lvlJc w:val="left"/>
      <w:pPr>
        <w:ind w:left="1788" w:hanging="360"/>
      </w:pPr>
      <w:rPr>
        <w:rFonts w:ascii="Symbol" w:hAnsi="Symbol"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42" w15:restartNumberingAfterBreak="0">
    <w:nsid w:val="68612F68"/>
    <w:multiLevelType w:val="hybridMultilevel"/>
    <w:tmpl w:val="B6EACE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6B1D0B2B"/>
    <w:multiLevelType w:val="hybridMultilevel"/>
    <w:tmpl w:val="96ACC8D0"/>
    <w:lvl w:ilvl="0" w:tplc="FC0CFA8C">
      <w:numFmt w:val="bullet"/>
      <w:lvlText w:val="•"/>
      <w:lvlJc w:val="left"/>
      <w:pPr>
        <w:ind w:left="765" w:hanging="405"/>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6CAD0408"/>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6D9417D6"/>
    <w:multiLevelType w:val="hybridMultilevel"/>
    <w:tmpl w:val="F0D848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04A04C7"/>
    <w:multiLevelType w:val="hybridMultilevel"/>
    <w:tmpl w:val="A6C421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156303B"/>
    <w:multiLevelType w:val="multilevel"/>
    <w:tmpl w:val="18C23A10"/>
    <w:lvl w:ilvl="0">
      <w:start w:val="1"/>
      <w:numFmt w:val="decimal"/>
      <w:pStyle w:val="1"/>
      <w:lvlText w:val="%1."/>
      <w:lvlJc w:val="left"/>
      <w:pPr>
        <w:tabs>
          <w:tab w:val="num" w:pos="872"/>
        </w:tabs>
        <w:ind w:left="872" w:firstLine="0"/>
      </w:pPr>
      <w:rPr>
        <w:rFonts w:hint="default"/>
        <w:b/>
      </w:rPr>
    </w:lvl>
    <w:lvl w:ilvl="1">
      <w:start w:val="1"/>
      <w:numFmt w:val="decimal"/>
      <w:pStyle w:val="2"/>
      <w:isLgl/>
      <w:lvlText w:val="%1.%2"/>
      <w:lvlJc w:val="left"/>
      <w:pPr>
        <w:tabs>
          <w:tab w:val="num" w:pos="720"/>
        </w:tabs>
        <w:ind w:left="0" w:firstLine="720"/>
      </w:pPr>
      <w:rPr>
        <w:rFonts w:hint="default"/>
        <w:color w:val="auto"/>
      </w:rPr>
    </w:lvl>
    <w:lvl w:ilvl="2">
      <w:start w:val="1"/>
      <w:numFmt w:val="decimal"/>
      <w:pStyle w:val="3"/>
      <w:isLgl/>
      <w:lvlText w:val="%1.%2.%3"/>
      <w:lvlJc w:val="left"/>
      <w:pPr>
        <w:tabs>
          <w:tab w:val="num" w:pos="2564"/>
        </w:tabs>
        <w:ind w:left="1124" w:firstLine="720"/>
      </w:pPr>
      <w:rPr>
        <w:rFonts w:hint="default"/>
      </w:rPr>
    </w:lvl>
    <w:lvl w:ilvl="3">
      <w:start w:val="1"/>
      <w:numFmt w:val="decimal"/>
      <w:isLgl/>
      <w:lvlText w:val="%1.%2.%3.%4"/>
      <w:lvlJc w:val="left"/>
      <w:pPr>
        <w:tabs>
          <w:tab w:val="num" w:pos="1592"/>
        </w:tabs>
        <w:ind w:left="1592" w:hanging="720"/>
      </w:pPr>
      <w:rPr>
        <w:rFonts w:hint="default"/>
      </w:rPr>
    </w:lvl>
    <w:lvl w:ilvl="4">
      <w:start w:val="1"/>
      <w:numFmt w:val="decimal"/>
      <w:isLgl/>
      <w:lvlText w:val="%1.%2.%3.%4.%5"/>
      <w:lvlJc w:val="left"/>
      <w:pPr>
        <w:tabs>
          <w:tab w:val="num" w:pos="1952"/>
        </w:tabs>
        <w:ind w:left="1952" w:hanging="1080"/>
      </w:pPr>
      <w:rPr>
        <w:rFonts w:hint="default"/>
      </w:rPr>
    </w:lvl>
    <w:lvl w:ilvl="5">
      <w:start w:val="1"/>
      <w:numFmt w:val="decimal"/>
      <w:isLgl/>
      <w:lvlText w:val="%1.%2.%3.%4.%5.%6"/>
      <w:lvlJc w:val="left"/>
      <w:pPr>
        <w:tabs>
          <w:tab w:val="num" w:pos="1952"/>
        </w:tabs>
        <w:ind w:left="1952" w:hanging="1080"/>
      </w:pPr>
      <w:rPr>
        <w:rFonts w:hint="default"/>
      </w:rPr>
    </w:lvl>
    <w:lvl w:ilvl="6">
      <w:start w:val="1"/>
      <w:numFmt w:val="decimal"/>
      <w:isLgl/>
      <w:lvlText w:val="%1.%2.%3.%4.%5.%6.%7"/>
      <w:lvlJc w:val="left"/>
      <w:pPr>
        <w:tabs>
          <w:tab w:val="num" w:pos="2312"/>
        </w:tabs>
        <w:ind w:left="2312" w:hanging="1440"/>
      </w:pPr>
      <w:rPr>
        <w:rFonts w:hint="default"/>
      </w:rPr>
    </w:lvl>
    <w:lvl w:ilvl="7">
      <w:start w:val="1"/>
      <w:numFmt w:val="decimal"/>
      <w:isLgl/>
      <w:lvlText w:val="%1.%2.%3.%4.%5.%6.%7.%8"/>
      <w:lvlJc w:val="left"/>
      <w:pPr>
        <w:tabs>
          <w:tab w:val="num" w:pos="2312"/>
        </w:tabs>
        <w:ind w:left="2312" w:hanging="1440"/>
      </w:pPr>
      <w:rPr>
        <w:rFonts w:hint="default"/>
      </w:rPr>
    </w:lvl>
    <w:lvl w:ilvl="8">
      <w:start w:val="1"/>
      <w:numFmt w:val="decimal"/>
      <w:isLgl/>
      <w:lvlText w:val="%1.%2.%3.%4.%5.%6.%7.%8.%9"/>
      <w:lvlJc w:val="left"/>
      <w:pPr>
        <w:tabs>
          <w:tab w:val="num" w:pos="2672"/>
        </w:tabs>
        <w:ind w:left="2672" w:hanging="1800"/>
      </w:pPr>
      <w:rPr>
        <w:rFonts w:hint="default"/>
      </w:rPr>
    </w:lvl>
  </w:abstractNum>
  <w:abstractNum w:abstractNumId="48" w15:restartNumberingAfterBreak="0">
    <w:nsid w:val="72323071"/>
    <w:multiLevelType w:val="hybridMultilevel"/>
    <w:tmpl w:val="D6CA9A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7EF3786C"/>
    <w:multiLevelType w:val="hybridMultilevel"/>
    <w:tmpl w:val="8CE81FEE"/>
    <w:lvl w:ilvl="0" w:tplc="47DE9B7C">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1"/>
  </w:num>
  <w:num w:numId="3">
    <w:abstractNumId w:val="2"/>
  </w:num>
  <w:num w:numId="4">
    <w:abstractNumId w:val="15"/>
  </w:num>
  <w:num w:numId="5">
    <w:abstractNumId w:val="17"/>
  </w:num>
  <w:num w:numId="6">
    <w:abstractNumId w:val="3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33"/>
  </w:num>
  <w:num w:numId="11">
    <w:abstractNumId w:val="32"/>
  </w:num>
  <w:num w:numId="12">
    <w:abstractNumId w:val="29"/>
  </w:num>
  <w:num w:numId="13">
    <w:abstractNumId w:val="43"/>
  </w:num>
  <w:num w:numId="14">
    <w:abstractNumId w:val="40"/>
  </w:num>
  <w:num w:numId="15">
    <w:abstractNumId w:val="7"/>
  </w:num>
  <w:num w:numId="16">
    <w:abstractNumId w:val="16"/>
  </w:num>
  <w:num w:numId="17">
    <w:abstractNumId w:val="22"/>
  </w:num>
  <w:num w:numId="18">
    <w:abstractNumId w:val="49"/>
  </w:num>
  <w:num w:numId="19">
    <w:abstractNumId w:val="21"/>
  </w:num>
  <w:num w:numId="20">
    <w:abstractNumId w:val="14"/>
  </w:num>
  <w:num w:numId="21">
    <w:abstractNumId w:val="9"/>
  </w:num>
  <w:num w:numId="22">
    <w:abstractNumId w:val="19"/>
  </w:num>
  <w:num w:numId="23">
    <w:abstractNumId w:val="6"/>
  </w:num>
  <w:num w:numId="24">
    <w:abstractNumId w:val="2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41"/>
  </w:num>
  <w:num w:numId="28">
    <w:abstractNumId w:val="23"/>
  </w:num>
  <w:num w:numId="29">
    <w:abstractNumId w:val="28"/>
  </w:num>
  <w:num w:numId="30">
    <w:abstractNumId w:val="31"/>
  </w:num>
  <w:num w:numId="31">
    <w:abstractNumId w:val="45"/>
  </w:num>
  <w:num w:numId="32">
    <w:abstractNumId w:val="30"/>
  </w:num>
  <w:num w:numId="33">
    <w:abstractNumId w:val="38"/>
  </w:num>
  <w:num w:numId="34">
    <w:abstractNumId w:val="18"/>
  </w:num>
  <w:num w:numId="35">
    <w:abstractNumId w:val="46"/>
  </w:num>
  <w:num w:numId="36">
    <w:abstractNumId w:val="34"/>
  </w:num>
  <w:num w:numId="37">
    <w:abstractNumId w:val="11"/>
  </w:num>
  <w:num w:numId="38">
    <w:abstractNumId w:val="48"/>
  </w:num>
  <w:num w:numId="39">
    <w:abstractNumId w:val="44"/>
  </w:num>
  <w:num w:numId="40">
    <w:abstractNumId w:val="10"/>
  </w:num>
  <w:num w:numId="41">
    <w:abstractNumId w:val="37"/>
  </w:num>
  <w:num w:numId="42">
    <w:abstractNumId w:val="5"/>
  </w:num>
  <w:num w:numId="43">
    <w:abstractNumId w:val="12"/>
  </w:num>
  <w:num w:numId="44">
    <w:abstractNumId w:val="27"/>
  </w:num>
  <w:num w:numId="45">
    <w:abstractNumId w:val="36"/>
  </w:num>
  <w:num w:numId="46">
    <w:abstractNumId w:val="35"/>
  </w:num>
  <w:num w:numId="47">
    <w:abstractNumId w:val="0"/>
  </w:num>
  <w:num w:numId="48">
    <w:abstractNumId w:val="24"/>
  </w:num>
  <w:num w:numId="49">
    <w:abstractNumId w:val="8"/>
  </w:num>
  <w:num w:numId="50">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hideGrammaticalError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40"/>
    <w:rsid w:val="00001690"/>
    <w:rsid w:val="000067B1"/>
    <w:rsid w:val="00012354"/>
    <w:rsid w:val="0001389E"/>
    <w:rsid w:val="00015907"/>
    <w:rsid w:val="00015F0E"/>
    <w:rsid w:val="00021EDE"/>
    <w:rsid w:val="00030793"/>
    <w:rsid w:val="000315A0"/>
    <w:rsid w:val="00031DA1"/>
    <w:rsid w:val="000350FA"/>
    <w:rsid w:val="00036982"/>
    <w:rsid w:val="00056348"/>
    <w:rsid w:val="000565AA"/>
    <w:rsid w:val="00066B25"/>
    <w:rsid w:val="000836C6"/>
    <w:rsid w:val="00086049"/>
    <w:rsid w:val="000870A7"/>
    <w:rsid w:val="00090D27"/>
    <w:rsid w:val="000A5EBA"/>
    <w:rsid w:val="000A7468"/>
    <w:rsid w:val="000B0C23"/>
    <w:rsid w:val="000B7BA2"/>
    <w:rsid w:val="000B7E54"/>
    <w:rsid w:val="000D1A90"/>
    <w:rsid w:val="000E167D"/>
    <w:rsid w:val="000E5582"/>
    <w:rsid w:val="000E61A3"/>
    <w:rsid w:val="000E6D98"/>
    <w:rsid w:val="001107CE"/>
    <w:rsid w:val="0011232A"/>
    <w:rsid w:val="001124B9"/>
    <w:rsid w:val="00114EC9"/>
    <w:rsid w:val="00116B4D"/>
    <w:rsid w:val="00120B23"/>
    <w:rsid w:val="00121632"/>
    <w:rsid w:val="00131098"/>
    <w:rsid w:val="00133428"/>
    <w:rsid w:val="00134B52"/>
    <w:rsid w:val="00142A49"/>
    <w:rsid w:val="0014651F"/>
    <w:rsid w:val="00151703"/>
    <w:rsid w:val="00153F05"/>
    <w:rsid w:val="001552E2"/>
    <w:rsid w:val="0016377F"/>
    <w:rsid w:val="00165C33"/>
    <w:rsid w:val="00171D47"/>
    <w:rsid w:val="00173166"/>
    <w:rsid w:val="0017363F"/>
    <w:rsid w:val="00173B6F"/>
    <w:rsid w:val="0017472D"/>
    <w:rsid w:val="00174D4B"/>
    <w:rsid w:val="0017653B"/>
    <w:rsid w:val="001817F2"/>
    <w:rsid w:val="00182697"/>
    <w:rsid w:val="00184C2D"/>
    <w:rsid w:val="00186ECD"/>
    <w:rsid w:val="00187191"/>
    <w:rsid w:val="0019428A"/>
    <w:rsid w:val="0019670A"/>
    <w:rsid w:val="001A1B40"/>
    <w:rsid w:val="001A4DF6"/>
    <w:rsid w:val="001A6967"/>
    <w:rsid w:val="001B7D8E"/>
    <w:rsid w:val="001C0DBE"/>
    <w:rsid w:val="001C3357"/>
    <w:rsid w:val="001C61E9"/>
    <w:rsid w:val="001E084E"/>
    <w:rsid w:val="001E5BF8"/>
    <w:rsid w:val="001E7F92"/>
    <w:rsid w:val="001F1D16"/>
    <w:rsid w:val="001F6AD6"/>
    <w:rsid w:val="00205FFB"/>
    <w:rsid w:val="00206EC9"/>
    <w:rsid w:val="00214488"/>
    <w:rsid w:val="00220D75"/>
    <w:rsid w:val="00220EE3"/>
    <w:rsid w:val="00222319"/>
    <w:rsid w:val="00223477"/>
    <w:rsid w:val="002257DF"/>
    <w:rsid w:val="0023052E"/>
    <w:rsid w:val="0023093A"/>
    <w:rsid w:val="00233840"/>
    <w:rsid w:val="002348E3"/>
    <w:rsid w:val="0024213A"/>
    <w:rsid w:val="00242A65"/>
    <w:rsid w:val="00244F6A"/>
    <w:rsid w:val="0025008A"/>
    <w:rsid w:val="00253AEA"/>
    <w:rsid w:val="00254EEF"/>
    <w:rsid w:val="00262751"/>
    <w:rsid w:val="002660B4"/>
    <w:rsid w:val="0026643A"/>
    <w:rsid w:val="00271185"/>
    <w:rsid w:val="0027183C"/>
    <w:rsid w:val="00281F1E"/>
    <w:rsid w:val="00285907"/>
    <w:rsid w:val="00285A6B"/>
    <w:rsid w:val="002A32EE"/>
    <w:rsid w:val="002A45C8"/>
    <w:rsid w:val="002A4A08"/>
    <w:rsid w:val="002B5E9C"/>
    <w:rsid w:val="002B61BE"/>
    <w:rsid w:val="002C2D62"/>
    <w:rsid w:val="002C4085"/>
    <w:rsid w:val="002D1B1B"/>
    <w:rsid w:val="002D273D"/>
    <w:rsid w:val="002E2B21"/>
    <w:rsid w:val="002F2276"/>
    <w:rsid w:val="002F2A31"/>
    <w:rsid w:val="003004B7"/>
    <w:rsid w:val="00303030"/>
    <w:rsid w:val="00311E9C"/>
    <w:rsid w:val="0031321D"/>
    <w:rsid w:val="0031751E"/>
    <w:rsid w:val="0031751F"/>
    <w:rsid w:val="00335F4B"/>
    <w:rsid w:val="003520A3"/>
    <w:rsid w:val="003557B1"/>
    <w:rsid w:val="00356C13"/>
    <w:rsid w:val="00360240"/>
    <w:rsid w:val="00364611"/>
    <w:rsid w:val="00367D8F"/>
    <w:rsid w:val="003723D1"/>
    <w:rsid w:val="00373A5F"/>
    <w:rsid w:val="00383F57"/>
    <w:rsid w:val="00386EA3"/>
    <w:rsid w:val="0039219D"/>
    <w:rsid w:val="003924FB"/>
    <w:rsid w:val="0039271F"/>
    <w:rsid w:val="003A2F7B"/>
    <w:rsid w:val="003A5A4E"/>
    <w:rsid w:val="003A77E8"/>
    <w:rsid w:val="003B517E"/>
    <w:rsid w:val="003C2D61"/>
    <w:rsid w:val="003C43A4"/>
    <w:rsid w:val="003C7977"/>
    <w:rsid w:val="003D1F0F"/>
    <w:rsid w:val="003E13B8"/>
    <w:rsid w:val="003E47A6"/>
    <w:rsid w:val="003F1CE6"/>
    <w:rsid w:val="003F38DB"/>
    <w:rsid w:val="003F7AF8"/>
    <w:rsid w:val="00401CA2"/>
    <w:rsid w:val="00405082"/>
    <w:rsid w:val="00415CDB"/>
    <w:rsid w:val="00416591"/>
    <w:rsid w:val="00417CA4"/>
    <w:rsid w:val="00423E98"/>
    <w:rsid w:val="004269E4"/>
    <w:rsid w:val="0042730A"/>
    <w:rsid w:val="004302F7"/>
    <w:rsid w:val="0043119D"/>
    <w:rsid w:val="004322F9"/>
    <w:rsid w:val="00441A54"/>
    <w:rsid w:val="00447D54"/>
    <w:rsid w:val="00451252"/>
    <w:rsid w:val="004603B0"/>
    <w:rsid w:val="00470A1D"/>
    <w:rsid w:val="004715F9"/>
    <w:rsid w:val="004805FE"/>
    <w:rsid w:val="0049373A"/>
    <w:rsid w:val="00495ECC"/>
    <w:rsid w:val="004A5A8E"/>
    <w:rsid w:val="004A6624"/>
    <w:rsid w:val="004C02C1"/>
    <w:rsid w:val="004C0DF4"/>
    <w:rsid w:val="004C51B2"/>
    <w:rsid w:val="004D1C33"/>
    <w:rsid w:val="004E2F58"/>
    <w:rsid w:val="004E5A52"/>
    <w:rsid w:val="004F3280"/>
    <w:rsid w:val="004F4159"/>
    <w:rsid w:val="00500E00"/>
    <w:rsid w:val="00503371"/>
    <w:rsid w:val="00513759"/>
    <w:rsid w:val="005208F7"/>
    <w:rsid w:val="00532590"/>
    <w:rsid w:val="00533AB8"/>
    <w:rsid w:val="00534A6D"/>
    <w:rsid w:val="005401AF"/>
    <w:rsid w:val="005421F6"/>
    <w:rsid w:val="00550D3D"/>
    <w:rsid w:val="00555DA6"/>
    <w:rsid w:val="00557742"/>
    <w:rsid w:val="00560F09"/>
    <w:rsid w:val="00561629"/>
    <w:rsid w:val="00561DB6"/>
    <w:rsid w:val="00573F96"/>
    <w:rsid w:val="00574CF9"/>
    <w:rsid w:val="00584EB6"/>
    <w:rsid w:val="00590C37"/>
    <w:rsid w:val="00591168"/>
    <w:rsid w:val="00596CCA"/>
    <w:rsid w:val="005A2A6E"/>
    <w:rsid w:val="005A3238"/>
    <w:rsid w:val="005A499F"/>
    <w:rsid w:val="005A64E5"/>
    <w:rsid w:val="005A6A80"/>
    <w:rsid w:val="005B10EF"/>
    <w:rsid w:val="005B30DF"/>
    <w:rsid w:val="005B33AE"/>
    <w:rsid w:val="005B49F6"/>
    <w:rsid w:val="005B5323"/>
    <w:rsid w:val="005C0EFA"/>
    <w:rsid w:val="005C1584"/>
    <w:rsid w:val="005C29A8"/>
    <w:rsid w:val="005C3215"/>
    <w:rsid w:val="005C3B3C"/>
    <w:rsid w:val="005C49A4"/>
    <w:rsid w:val="005D1CFE"/>
    <w:rsid w:val="005D3472"/>
    <w:rsid w:val="005E0378"/>
    <w:rsid w:val="005E1A96"/>
    <w:rsid w:val="005E261F"/>
    <w:rsid w:val="00603209"/>
    <w:rsid w:val="00603949"/>
    <w:rsid w:val="00604A6C"/>
    <w:rsid w:val="006053F0"/>
    <w:rsid w:val="006063B8"/>
    <w:rsid w:val="006101FC"/>
    <w:rsid w:val="006125B7"/>
    <w:rsid w:val="00614688"/>
    <w:rsid w:val="006173DA"/>
    <w:rsid w:val="00625F20"/>
    <w:rsid w:val="00627B7A"/>
    <w:rsid w:val="0063066D"/>
    <w:rsid w:val="00633491"/>
    <w:rsid w:val="00646AD6"/>
    <w:rsid w:val="00661BE9"/>
    <w:rsid w:val="00661CC7"/>
    <w:rsid w:val="006648F2"/>
    <w:rsid w:val="006830D6"/>
    <w:rsid w:val="006970AF"/>
    <w:rsid w:val="006A1F04"/>
    <w:rsid w:val="006A3DCD"/>
    <w:rsid w:val="006C420A"/>
    <w:rsid w:val="006C696D"/>
    <w:rsid w:val="006D2EAE"/>
    <w:rsid w:val="006D3F38"/>
    <w:rsid w:val="006D4040"/>
    <w:rsid w:val="006D4160"/>
    <w:rsid w:val="006E0C40"/>
    <w:rsid w:val="006E3DE0"/>
    <w:rsid w:val="006E40FB"/>
    <w:rsid w:val="006E71D5"/>
    <w:rsid w:val="006F2979"/>
    <w:rsid w:val="006F3240"/>
    <w:rsid w:val="006F41F2"/>
    <w:rsid w:val="007045A6"/>
    <w:rsid w:val="007136B7"/>
    <w:rsid w:val="007138BC"/>
    <w:rsid w:val="00716C89"/>
    <w:rsid w:val="007239EB"/>
    <w:rsid w:val="00726EA7"/>
    <w:rsid w:val="00730B52"/>
    <w:rsid w:val="00730DA7"/>
    <w:rsid w:val="00731576"/>
    <w:rsid w:val="0073197E"/>
    <w:rsid w:val="007339A9"/>
    <w:rsid w:val="00733C64"/>
    <w:rsid w:val="00733F49"/>
    <w:rsid w:val="00734372"/>
    <w:rsid w:val="007359CB"/>
    <w:rsid w:val="00736A33"/>
    <w:rsid w:val="0073753B"/>
    <w:rsid w:val="007419C6"/>
    <w:rsid w:val="00757FBE"/>
    <w:rsid w:val="007620C4"/>
    <w:rsid w:val="00762579"/>
    <w:rsid w:val="0076408D"/>
    <w:rsid w:val="00764A03"/>
    <w:rsid w:val="00766F37"/>
    <w:rsid w:val="007812AE"/>
    <w:rsid w:val="00785447"/>
    <w:rsid w:val="007950B5"/>
    <w:rsid w:val="007A36B2"/>
    <w:rsid w:val="007A3951"/>
    <w:rsid w:val="007B237F"/>
    <w:rsid w:val="007B4F4C"/>
    <w:rsid w:val="007B5880"/>
    <w:rsid w:val="007C4290"/>
    <w:rsid w:val="007D0917"/>
    <w:rsid w:val="007D3B94"/>
    <w:rsid w:val="007D4022"/>
    <w:rsid w:val="007D55F1"/>
    <w:rsid w:val="007D6AB1"/>
    <w:rsid w:val="007E41C7"/>
    <w:rsid w:val="007E6D2D"/>
    <w:rsid w:val="007F05B8"/>
    <w:rsid w:val="007F15BA"/>
    <w:rsid w:val="00800201"/>
    <w:rsid w:val="008214C1"/>
    <w:rsid w:val="00824490"/>
    <w:rsid w:val="00826EAA"/>
    <w:rsid w:val="0082770F"/>
    <w:rsid w:val="00833E4C"/>
    <w:rsid w:val="00835707"/>
    <w:rsid w:val="008451B8"/>
    <w:rsid w:val="00851F4A"/>
    <w:rsid w:val="0085486A"/>
    <w:rsid w:val="00855681"/>
    <w:rsid w:val="00857C03"/>
    <w:rsid w:val="008741DB"/>
    <w:rsid w:val="008813E5"/>
    <w:rsid w:val="008854A1"/>
    <w:rsid w:val="00887637"/>
    <w:rsid w:val="0089505E"/>
    <w:rsid w:val="008A2383"/>
    <w:rsid w:val="008B39C4"/>
    <w:rsid w:val="008B3FEE"/>
    <w:rsid w:val="008B4ED2"/>
    <w:rsid w:val="008C51A5"/>
    <w:rsid w:val="008C6B74"/>
    <w:rsid w:val="008D1653"/>
    <w:rsid w:val="008D6EF6"/>
    <w:rsid w:val="008E054B"/>
    <w:rsid w:val="008E2469"/>
    <w:rsid w:val="008E769A"/>
    <w:rsid w:val="008F09E0"/>
    <w:rsid w:val="008F2063"/>
    <w:rsid w:val="008F22A1"/>
    <w:rsid w:val="008F2B3B"/>
    <w:rsid w:val="008F5F01"/>
    <w:rsid w:val="009026D8"/>
    <w:rsid w:val="00903FB1"/>
    <w:rsid w:val="009058A2"/>
    <w:rsid w:val="009104C6"/>
    <w:rsid w:val="00910E16"/>
    <w:rsid w:val="0091210D"/>
    <w:rsid w:val="00912F34"/>
    <w:rsid w:val="00914ECA"/>
    <w:rsid w:val="00915EE9"/>
    <w:rsid w:val="00923CAE"/>
    <w:rsid w:val="009304DA"/>
    <w:rsid w:val="00931241"/>
    <w:rsid w:val="00935C3A"/>
    <w:rsid w:val="00937F99"/>
    <w:rsid w:val="00944674"/>
    <w:rsid w:val="009517CF"/>
    <w:rsid w:val="00956A59"/>
    <w:rsid w:val="00956F4F"/>
    <w:rsid w:val="00963294"/>
    <w:rsid w:val="0096415F"/>
    <w:rsid w:val="00971150"/>
    <w:rsid w:val="009723AF"/>
    <w:rsid w:val="00977155"/>
    <w:rsid w:val="00985594"/>
    <w:rsid w:val="009924CD"/>
    <w:rsid w:val="00994E92"/>
    <w:rsid w:val="009A2CA7"/>
    <w:rsid w:val="009A751C"/>
    <w:rsid w:val="009B2096"/>
    <w:rsid w:val="009B4AD1"/>
    <w:rsid w:val="009B73AF"/>
    <w:rsid w:val="009C14A0"/>
    <w:rsid w:val="009C240D"/>
    <w:rsid w:val="009C2E45"/>
    <w:rsid w:val="009C5EE6"/>
    <w:rsid w:val="009C7AED"/>
    <w:rsid w:val="009D3783"/>
    <w:rsid w:val="009D726E"/>
    <w:rsid w:val="009F4295"/>
    <w:rsid w:val="00A0470F"/>
    <w:rsid w:val="00A04F8B"/>
    <w:rsid w:val="00A10D17"/>
    <w:rsid w:val="00A14A4A"/>
    <w:rsid w:val="00A14DD2"/>
    <w:rsid w:val="00A16B02"/>
    <w:rsid w:val="00A2021A"/>
    <w:rsid w:val="00A21E35"/>
    <w:rsid w:val="00A24E59"/>
    <w:rsid w:val="00A270EE"/>
    <w:rsid w:val="00A55B08"/>
    <w:rsid w:val="00A73B50"/>
    <w:rsid w:val="00A74757"/>
    <w:rsid w:val="00A85B8C"/>
    <w:rsid w:val="00A876E5"/>
    <w:rsid w:val="00A93319"/>
    <w:rsid w:val="00A96992"/>
    <w:rsid w:val="00AA0ADC"/>
    <w:rsid w:val="00AA0B6A"/>
    <w:rsid w:val="00AA68F8"/>
    <w:rsid w:val="00AA6C4D"/>
    <w:rsid w:val="00AB2E3F"/>
    <w:rsid w:val="00AB5A19"/>
    <w:rsid w:val="00AB70FA"/>
    <w:rsid w:val="00AC0E4B"/>
    <w:rsid w:val="00AC4A06"/>
    <w:rsid w:val="00AC6BCD"/>
    <w:rsid w:val="00AD072D"/>
    <w:rsid w:val="00AD232A"/>
    <w:rsid w:val="00AD54E5"/>
    <w:rsid w:val="00AE1E99"/>
    <w:rsid w:val="00AE4319"/>
    <w:rsid w:val="00AF069B"/>
    <w:rsid w:val="00AF2045"/>
    <w:rsid w:val="00AF33AF"/>
    <w:rsid w:val="00AF5AD4"/>
    <w:rsid w:val="00B006DA"/>
    <w:rsid w:val="00B00988"/>
    <w:rsid w:val="00B02734"/>
    <w:rsid w:val="00B1286D"/>
    <w:rsid w:val="00B14075"/>
    <w:rsid w:val="00B1536B"/>
    <w:rsid w:val="00B24C33"/>
    <w:rsid w:val="00B26759"/>
    <w:rsid w:val="00B3581C"/>
    <w:rsid w:val="00B361CC"/>
    <w:rsid w:val="00B51B7B"/>
    <w:rsid w:val="00B51BC5"/>
    <w:rsid w:val="00B51F23"/>
    <w:rsid w:val="00B54D8E"/>
    <w:rsid w:val="00B61D2D"/>
    <w:rsid w:val="00B65A7F"/>
    <w:rsid w:val="00B70009"/>
    <w:rsid w:val="00B70E07"/>
    <w:rsid w:val="00B766D5"/>
    <w:rsid w:val="00B84B82"/>
    <w:rsid w:val="00B85D3E"/>
    <w:rsid w:val="00B86134"/>
    <w:rsid w:val="00B94C6D"/>
    <w:rsid w:val="00B96FF0"/>
    <w:rsid w:val="00B9749B"/>
    <w:rsid w:val="00B97C9C"/>
    <w:rsid w:val="00BA12B5"/>
    <w:rsid w:val="00BA1405"/>
    <w:rsid w:val="00BA6912"/>
    <w:rsid w:val="00BB3425"/>
    <w:rsid w:val="00BC3A60"/>
    <w:rsid w:val="00BC64D4"/>
    <w:rsid w:val="00BD0B35"/>
    <w:rsid w:val="00BD72A0"/>
    <w:rsid w:val="00C033F0"/>
    <w:rsid w:val="00C20DB0"/>
    <w:rsid w:val="00C21F6D"/>
    <w:rsid w:val="00C22BCD"/>
    <w:rsid w:val="00C41659"/>
    <w:rsid w:val="00C50940"/>
    <w:rsid w:val="00C523B8"/>
    <w:rsid w:val="00C56A52"/>
    <w:rsid w:val="00C675D5"/>
    <w:rsid w:val="00C67BF2"/>
    <w:rsid w:val="00C70492"/>
    <w:rsid w:val="00C70ACB"/>
    <w:rsid w:val="00C726C3"/>
    <w:rsid w:val="00C82EA3"/>
    <w:rsid w:val="00C93162"/>
    <w:rsid w:val="00C95A55"/>
    <w:rsid w:val="00C978C7"/>
    <w:rsid w:val="00CA3124"/>
    <w:rsid w:val="00CA4010"/>
    <w:rsid w:val="00CA776F"/>
    <w:rsid w:val="00CB73CF"/>
    <w:rsid w:val="00CC1B81"/>
    <w:rsid w:val="00CC288D"/>
    <w:rsid w:val="00CC4663"/>
    <w:rsid w:val="00CE5453"/>
    <w:rsid w:val="00CF0E02"/>
    <w:rsid w:val="00CF5D75"/>
    <w:rsid w:val="00CF6168"/>
    <w:rsid w:val="00CF70B8"/>
    <w:rsid w:val="00D0132D"/>
    <w:rsid w:val="00D0459E"/>
    <w:rsid w:val="00D04A45"/>
    <w:rsid w:val="00D10BFC"/>
    <w:rsid w:val="00D13367"/>
    <w:rsid w:val="00D1649E"/>
    <w:rsid w:val="00D17B5E"/>
    <w:rsid w:val="00D20252"/>
    <w:rsid w:val="00D20A6A"/>
    <w:rsid w:val="00D23995"/>
    <w:rsid w:val="00D25326"/>
    <w:rsid w:val="00D350DE"/>
    <w:rsid w:val="00D42DEA"/>
    <w:rsid w:val="00D50C24"/>
    <w:rsid w:val="00D54AE0"/>
    <w:rsid w:val="00D62BC5"/>
    <w:rsid w:val="00D64B5A"/>
    <w:rsid w:val="00D66FEE"/>
    <w:rsid w:val="00D70697"/>
    <w:rsid w:val="00D72806"/>
    <w:rsid w:val="00D85340"/>
    <w:rsid w:val="00D96DB6"/>
    <w:rsid w:val="00DA5AA0"/>
    <w:rsid w:val="00DA6868"/>
    <w:rsid w:val="00DB2382"/>
    <w:rsid w:val="00DC328F"/>
    <w:rsid w:val="00DC4853"/>
    <w:rsid w:val="00DD5BE0"/>
    <w:rsid w:val="00DE1D71"/>
    <w:rsid w:val="00DE4C92"/>
    <w:rsid w:val="00DE5FB2"/>
    <w:rsid w:val="00DF19F6"/>
    <w:rsid w:val="00DF243D"/>
    <w:rsid w:val="00DF29E0"/>
    <w:rsid w:val="00DF3FE1"/>
    <w:rsid w:val="00E0362E"/>
    <w:rsid w:val="00E075B7"/>
    <w:rsid w:val="00E1429D"/>
    <w:rsid w:val="00E158C9"/>
    <w:rsid w:val="00E174B2"/>
    <w:rsid w:val="00E265EB"/>
    <w:rsid w:val="00E31BFB"/>
    <w:rsid w:val="00E33888"/>
    <w:rsid w:val="00E33F93"/>
    <w:rsid w:val="00E3758D"/>
    <w:rsid w:val="00E42523"/>
    <w:rsid w:val="00E4750A"/>
    <w:rsid w:val="00E53B48"/>
    <w:rsid w:val="00E6029F"/>
    <w:rsid w:val="00E64D07"/>
    <w:rsid w:val="00E71E10"/>
    <w:rsid w:val="00E7553C"/>
    <w:rsid w:val="00E77189"/>
    <w:rsid w:val="00E829E4"/>
    <w:rsid w:val="00E9694B"/>
    <w:rsid w:val="00EA63B9"/>
    <w:rsid w:val="00EB0FBE"/>
    <w:rsid w:val="00EB20BD"/>
    <w:rsid w:val="00EB58F5"/>
    <w:rsid w:val="00EC0D29"/>
    <w:rsid w:val="00EC2B62"/>
    <w:rsid w:val="00ED0B62"/>
    <w:rsid w:val="00ED62AB"/>
    <w:rsid w:val="00EF0130"/>
    <w:rsid w:val="00EF543B"/>
    <w:rsid w:val="00EF689F"/>
    <w:rsid w:val="00F0277B"/>
    <w:rsid w:val="00F04D48"/>
    <w:rsid w:val="00F05199"/>
    <w:rsid w:val="00F17300"/>
    <w:rsid w:val="00F23223"/>
    <w:rsid w:val="00F25FC0"/>
    <w:rsid w:val="00F30DAF"/>
    <w:rsid w:val="00F316EE"/>
    <w:rsid w:val="00F33005"/>
    <w:rsid w:val="00F45311"/>
    <w:rsid w:val="00F47B25"/>
    <w:rsid w:val="00F5763F"/>
    <w:rsid w:val="00F6411B"/>
    <w:rsid w:val="00F67FBB"/>
    <w:rsid w:val="00F708F6"/>
    <w:rsid w:val="00F80DA5"/>
    <w:rsid w:val="00F85107"/>
    <w:rsid w:val="00F97DC0"/>
    <w:rsid w:val="00FA1409"/>
    <w:rsid w:val="00FA1D1A"/>
    <w:rsid w:val="00FA5CCD"/>
    <w:rsid w:val="00FB153D"/>
    <w:rsid w:val="00FB2851"/>
    <w:rsid w:val="00FB4E39"/>
    <w:rsid w:val="00FB5191"/>
    <w:rsid w:val="00FB6C2C"/>
    <w:rsid w:val="00FB767B"/>
    <w:rsid w:val="00FC0811"/>
    <w:rsid w:val="00FC2949"/>
    <w:rsid w:val="00FC5CB2"/>
    <w:rsid w:val="00FC6685"/>
    <w:rsid w:val="00FE4ED8"/>
    <w:rsid w:val="00FF7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72B10E"/>
  <w15:docId w15:val="{BD403F15-5817-4DDC-907A-F191F21E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840"/>
    <w:pPr>
      <w:suppressAutoHyphens/>
      <w:spacing w:after="0" w:line="240" w:lineRule="auto"/>
    </w:pPr>
    <w:rPr>
      <w:rFonts w:ascii="Times New Roman" w:eastAsia="Times New Roman" w:hAnsi="Times New Roman" w:cs="Times New Roman"/>
      <w:sz w:val="20"/>
      <w:szCs w:val="20"/>
      <w:lang w:val="uk-UA" w:eastAsia="ar-SA"/>
    </w:rPr>
  </w:style>
  <w:style w:type="paragraph" w:styleId="4">
    <w:name w:val="heading 4"/>
    <w:basedOn w:val="a"/>
    <w:next w:val="a"/>
    <w:link w:val="40"/>
    <w:qFormat/>
    <w:rsid w:val="00262751"/>
    <w:pPr>
      <w:keepNext/>
      <w:tabs>
        <w:tab w:val="num" w:pos="0"/>
      </w:tabs>
      <w:spacing w:before="240" w:after="60"/>
      <w:outlineLvl w:val="3"/>
    </w:pPr>
    <w:rPr>
      <w:b/>
      <w:bCs/>
      <w:sz w:val="28"/>
      <w:szCs w:val="28"/>
    </w:rPr>
  </w:style>
  <w:style w:type="paragraph" w:styleId="5">
    <w:name w:val="heading 5"/>
    <w:basedOn w:val="a"/>
    <w:next w:val="a"/>
    <w:link w:val="50"/>
    <w:uiPriority w:val="9"/>
    <w:semiHidden/>
    <w:unhideWhenUsed/>
    <w:qFormat/>
    <w:rsid w:val="004C51B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3840"/>
    <w:pPr>
      <w:tabs>
        <w:tab w:val="center" w:pos="4677"/>
        <w:tab w:val="right" w:pos="9355"/>
      </w:tabs>
    </w:pPr>
  </w:style>
  <w:style w:type="character" w:customStyle="1" w:styleId="a4">
    <w:name w:val="Верхний колонтитул Знак"/>
    <w:basedOn w:val="a0"/>
    <w:link w:val="a3"/>
    <w:rsid w:val="00233840"/>
    <w:rPr>
      <w:rFonts w:ascii="Times New Roman" w:eastAsia="Times New Roman" w:hAnsi="Times New Roman" w:cs="Times New Roman"/>
      <w:sz w:val="20"/>
      <w:szCs w:val="20"/>
      <w:lang w:val="uk-UA" w:eastAsia="ar-SA"/>
    </w:rPr>
  </w:style>
  <w:style w:type="paragraph" w:styleId="a5">
    <w:name w:val="Subtitle"/>
    <w:basedOn w:val="a"/>
    <w:next w:val="a6"/>
    <w:link w:val="a7"/>
    <w:qFormat/>
    <w:rsid w:val="00233840"/>
    <w:pPr>
      <w:keepNext/>
      <w:spacing w:before="240" w:after="120"/>
      <w:jc w:val="center"/>
    </w:pPr>
    <w:rPr>
      <w:rFonts w:ascii="Arial" w:eastAsia="Lucida Sans Unicode" w:hAnsi="Arial" w:cs="Tahoma"/>
      <w:i/>
      <w:iCs/>
      <w:sz w:val="28"/>
      <w:szCs w:val="28"/>
    </w:rPr>
  </w:style>
  <w:style w:type="character" w:customStyle="1" w:styleId="a7">
    <w:name w:val="Подзаголовок Знак"/>
    <w:basedOn w:val="a0"/>
    <w:link w:val="a5"/>
    <w:rsid w:val="00233840"/>
    <w:rPr>
      <w:rFonts w:ascii="Arial" w:eastAsia="Lucida Sans Unicode" w:hAnsi="Arial" w:cs="Tahoma"/>
      <w:i/>
      <w:iCs/>
      <w:sz w:val="28"/>
      <w:szCs w:val="28"/>
      <w:lang w:val="uk-UA" w:eastAsia="ar-SA"/>
    </w:rPr>
  </w:style>
  <w:style w:type="paragraph" w:styleId="a8">
    <w:name w:val="Title"/>
    <w:basedOn w:val="a"/>
    <w:next w:val="a5"/>
    <w:link w:val="a9"/>
    <w:qFormat/>
    <w:rsid w:val="00233840"/>
    <w:pPr>
      <w:jc w:val="center"/>
    </w:pPr>
    <w:rPr>
      <w:b/>
      <w:bCs/>
    </w:rPr>
  </w:style>
  <w:style w:type="character" w:customStyle="1" w:styleId="a9">
    <w:name w:val="Заголовок Знак"/>
    <w:basedOn w:val="a0"/>
    <w:link w:val="a8"/>
    <w:rsid w:val="00233840"/>
    <w:rPr>
      <w:rFonts w:ascii="Times New Roman" w:eastAsia="Times New Roman" w:hAnsi="Times New Roman" w:cs="Times New Roman"/>
      <w:b/>
      <w:bCs/>
      <w:sz w:val="20"/>
      <w:szCs w:val="20"/>
      <w:lang w:val="uk-UA" w:eastAsia="ar-SA"/>
    </w:rPr>
  </w:style>
  <w:style w:type="paragraph" w:styleId="a6">
    <w:name w:val="Body Text"/>
    <w:basedOn w:val="a"/>
    <w:link w:val="aa"/>
    <w:unhideWhenUsed/>
    <w:rsid w:val="00233840"/>
    <w:pPr>
      <w:spacing w:after="120"/>
    </w:pPr>
  </w:style>
  <w:style w:type="character" w:customStyle="1" w:styleId="aa">
    <w:name w:val="Основной текст Знак"/>
    <w:basedOn w:val="a0"/>
    <w:link w:val="a6"/>
    <w:rsid w:val="00233840"/>
    <w:rPr>
      <w:rFonts w:ascii="Times New Roman" w:eastAsia="Times New Roman" w:hAnsi="Times New Roman" w:cs="Times New Roman"/>
      <w:sz w:val="20"/>
      <w:szCs w:val="20"/>
      <w:lang w:val="uk-UA" w:eastAsia="ar-SA"/>
    </w:rPr>
  </w:style>
  <w:style w:type="paragraph" w:styleId="ab">
    <w:name w:val="Balloon Text"/>
    <w:basedOn w:val="a"/>
    <w:link w:val="ac"/>
    <w:uiPriority w:val="99"/>
    <w:semiHidden/>
    <w:unhideWhenUsed/>
    <w:rsid w:val="00233840"/>
    <w:rPr>
      <w:rFonts w:ascii="Tahoma" w:hAnsi="Tahoma" w:cs="Tahoma"/>
      <w:sz w:val="16"/>
      <w:szCs w:val="16"/>
    </w:rPr>
  </w:style>
  <w:style w:type="character" w:customStyle="1" w:styleId="ac">
    <w:name w:val="Текст выноски Знак"/>
    <w:basedOn w:val="a0"/>
    <w:link w:val="ab"/>
    <w:uiPriority w:val="99"/>
    <w:semiHidden/>
    <w:rsid w:val="00233840"/>
    <w:rPr>
      <w:rFonts w:ascii="Tahoma" w:eastAsia="Times New Roman" w:hAnsi="Tahoma" w:cs="Tahoma"/>
      <w:sz w:val="16"/>
      <w:szCs w:val="16"/>
      <w:lang w:val="uk-UA" w:eastAsia="ar-SA"/>
    </w:rPr>
  </w:style>
  <w:style w:type="paragraph" w:customStyle="1" w:styleId="ad">
    <w:basedOn w:val="a"/>
    <w:next w:val="a5"/>
    <w:qFormat/>
    <w:rsid w:val="004603B0"/>
    <w:pPr>
      <w:jc w:val="center"/>
    </w:pPr>
    <w:rPr>
      <w:b/>
      <w:bCs/>
    </w:rPr>
  </w:style>
  <w:style w:type="paragraph" w:styleId="ae">
    <w:name w:val="Body Text Indent"/>
    <w:basedOn w:val="a"/>
    <w:link w:val="af"/>
    <w:rsid w:val="004603B0"/>
    <w:pPr>
      <w:spacing w:after="120"/>
      <w:ind w:left="283"/>
    </w:pPr>
  </w:style>
  <w:style w:type="character" w:customStyle="1" w:styleId="af">
    <w:name w:val="Основной текст с отступом Знак"/>
    <w:basedOn w:val="a0"/>
    <w:link w:val="ae"/>
    <w:rsid w:val="004603B0"/>
    <w:rPr>
      <w:rFonts w:ascii="Times New Roman" w:eastAsia="Times New Roman" w:hAnsi="Times New Roman" w:cs="Times New Roman"/>
      <w:sz w:val="20"/>
      <w:szCs w:val="20"/>
      <w:lang w:val="uk-UA" w:eastAsia="ar-SA"/>
    </w:rPr>
  </w:style>
  <w:style w:type="paragraph" w:customStyle="1" w:styleId="1">
    <w:name w:val="Нумерация 1"/>
    <w:link w:val="10"/>
    <w:rsid w:val="002A45C8"/>
    <w:pPr>
      <w:numPr>
        <w:numId w:val="1"/>
      </w:numPr>
      <w:tabs>
        <w:tab w:val="left" w:pos="720"/>
      </w:tabs>
      <w:spacing w:after="120" w:line="240" w:lineRule="auto"/>
      <w:jc w:val="both"/>
    </w:pPr>
    <w:rPr>
      <w:rFonts w:ascii="Times New Roman" w:eastAsia="Times New Roman" w:hAnsi="Times New Roman" w:cs="Times New Roman"/>
      <w:b/>
      <w:sz w:val="24"/>
      <w:szCs w:val="24"/>
      <w:lang w:eastAsia="ru-RU"/>
    </w:rPr>
  </w:style>
  <w:style w:type="paragraph" w:customStyle="1" w:styleId="2">
    <w:name w:val="Нумерация 2"/>
    <w:basedOn w:val="1"/>
    <w:rsid w:val="002A45C8"/>
    <w:pPr>
      <w:numPr>
        <w:ilvl w:val="1"/>
      </w:numPr>
      <w:tabs>
        <w:tab w:val="clear" w:pos="720"/>
        <w:tab w:val="num" w:pos="360"/>
      </w:tabs>
    </w:pPr>
  </w:style>
  <w:style w:type="paragraph" w:customStyle="1" w:styleId="3">
    <w:name w:val="Нумерация 3"/>
    <w:basedOn w:val="a"/>
    <w:rsid w:val="002A45C8"/>
    <w:pPr>
      <w:numPr>
        <w:ilvl w:val="2"/>
        <w:numId w:val="1"/>
      </w:numPr>
      <w:tabs>
        <w:tab w:val="left" w:pos="720"/>
      </w:tabs>
      <w:suppressAutoHyphens w:val="0"/>
      <w:spacing w:after="120"/>
      <w:ind w:left="0"/>
      <w:jc w:val="both"/>
    </w:pPr>
    <w:rPr>
      <w:b/>
      <w:snapToGrid w:val="0"/>
      <w:sz w:val="24"/>
      <w:lang w:val="ru-RU" w:eastAsia="ru-RU"/>
    </w:rPr>
  </w:style>
  <w:style w:type="character" w:customStyle="1" w:styleId="10">
    <w:name w:val="Нумерация 1 Знак"/>
    <w:link w:val="1"/>
    <w:rsid w:val="002A45C8"/>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62751"/>
    <w:rPr>
      <w:rFonts w:ascii="Times New Roman" w:eastAsia="Times New Roman" w:hAnsi="Times New Roman" w:cs="Times New Roman"/>
      <w:b/>
      <w:bCs/>
      <w:sz w:val="28"/>
      <w:szCs w:val="28"/>
      <w:lang w:eastAsia="ar-SA"/>
    </w:rPr>
  </w:style>
  <w:style w:type="character" w:customStyle="1" w:styleId="rvts0">
    <w:name w:val="rvts0"/>
    <w:basedOn w:val="a0"/>
    <w:rsid w:val="00262751"/>
  </w:style>
  <w:style w:type="paragraph" w:styleId="af0">
    <w:name w:val="footer"/>
    <w:basedOn w:val="a"/>
    <w:link w:val="af1"/>
    <w:uiPriority w:val="99"/>
    <w:unhideWhenUsed/>
    <w:rsid w:val="006101FC"/>
    <w:pPr>
      <w:tabs>
        <w:tab w:val="center" w:pos="4677"/>
        <w:tab w:val="right" w:pos="9355"/>
      </w:tabs>
    </w:pPr>
  </w:style>
  <w:style w:type="character" w:customStyle="1" w:styleId="af1">
    <w:name w:val="Нижний колонтитул Знак"/>
    <w:basedOn w:val="a0"/>
    <w:link w:val="af0"/>
    <w:uiPriority w:val="99"/>
    <w:rsid w:val="006101FC"/>
    <w:rPr>
      <w:rFonts w:ascii="Times New Roman" w:eastAsia="Times New Roman" w:hAnsi="Times New Roman" w:cs="Times New Roman"/>
      <w:sz w:val="20"/>
      <w:szCs w:val="20"/>
      <w:lang w:val="uk-UA" w:eastAsia="ar-SA"/>
    </w:rPr>
  </w:style>
  <w:style w:type="paragraph" w:styleId="af2">
    <w:name w:val="List Paragraph"/>
    <w:basedOn w:val="a"/>
    <w:qFormat/>
    <w:rsid w:val="000E167D"/>
    <w:pPr>
      <w:suppressAutoHyphens w:val="0"/>
      <w:spacing w:after="200" w:line="276" w:lineRule="auto"/>
      <w:ind w:left="720"/>
      <w:contextualSpacing/>
    </w:pPr>
    <w:rPr>
      <w:rFonts w:ascii="Calibri" w:eastAsia="Calibri" w:hAnsi="Calibri"/>
      <w:sz w:val="22"/>
      <w:szCs w:val="22"/>
      <w:lang w:eastAsia="en-US"/>
    </w:rPr>
  </w:style>
  <w:style w:type="paragraph" w:customStyle="1" w:styleId="Default">
    <w:name w:val="Default"/>
    <w:rsid w:val="006146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0">
    <w:name w:val="Заголовок 5 Знак"/>
    <w:basedOn w:val="a0"/>
    <w:link w:val="5"/>
    <w:uiPriority w:val="9"/>
    <w:semiHidden/>
    <w:rsid w:val="004C51B2"/>
    <w:rPr>
      <w:rFonts w:asciiTheme="majorHAnsi" w:eastAsiaTheme="majorEastAsia" w:hAnsiTheme="majorHAnsi" w:cstheme="majorBidi"/>
      <w:color w:val="243F60" w:themeColor="accent1" w:themeShade="7F"/>
      <w:sz w:val="20"/>
      <w:szCs w:val="20"/>
      <w:lang w:val="uk-UA" w:eastAsia="ar-SA"/>
    </w:rPr>
  </w:style>
  <w:style w:type="paragraph" w:customStyle="1" w:styleId="21">
    <w:name w:val="Основной текст 21"/>
    <w:basedOn w:val="a"/>
    <w:rsid w:val="004C51B2"/>
    <w:pPr>
      <w:jc w:val="center"/>
    </w:pPr>
    <w:rPr>
      <w:b/>
      <w:color w:val="000080"/>
      <w:sz w:val="28"/>
      <w:szCs w:val="28"/>
    </w:rPr>
  </w:style>
  <w:style w:type="paragraph" w:styleId="30">
    <w:name w:val="Body Text Indent 3"/>
    <w:basedOn w:val="a"/>
    <w:link w:val="31"/>
    <w:rsid w:val="00EC2B62"/>
    <w:pPr>
      <w:spacing w:after="120"/>
      <w:ind w:left="283"/>
    </w:pPr>
    <w:rPr>
      <w:sz w:val="16"/>
      <w:szCs w:val="16"/>
    </w:rPr>
  </w:style>
  <w:style w:type="character" w:customStyle="1" w:styleId="31">
    <w:name w:val="Основной текст с отступом 3 Знак"/>
    <w:basedOn w:val="a0"/>
    <w:link w:val="30"/>
    <w:rsid w:val="00EC2B62"/>
    <w:rPr>
      <w:rFonts w:ascii="Times New Roman" w:eastAsia="Times New Roman" w:hAnsi="Times New Roman" w:cs="Times New Roman"/>
      <w:sz w:val="16"/>
      <w:szCs w:val="16"/>
      <w:lang w:eastAsia="ar-SA"/>
    </w:rPr>
  </w:style>
  <w:style w:type="character" w:styleId="af3">
    <w:name w:val="Hyperlink"/>
    <w:uiPriority w:val="99"/>
    <w:rsid w:val="00EC2B62"/>
    <w:rPr>
      <w:color w:val="0000FF"/>
      <w:u w:val="single"/>
    </w:rPr>
  </w:style>
  <w:style w:type="paragraph" w:customStyle="1" w:styleId="af4">
    <w:name w:val="Абзац списку"/>
    <w:basedOn w:val="a"/>
    <w:uiPriority w:val="34"/>
    <w:qFormat/>
    <w:rsid w:val="00FC0811"/>
    <w:pPr>
      <w:suppressAutoHyphens w:val="0"/>
      <w:ind w:left="708"/>
    </w:pPr>
    <w:rPr>
      <w:sz w:val="28"/>
      <w:szCs w:val="24"/>
      <w:lang w:eastAsia="ru-RU"/>
    </w:rPr>
  </w:style>
  <w:style w:type="paragraph" w:customStyle="1" w:styleId="af5">
    <w:name w:val="Без інтервалів"/>
    <w:link w:val="af6"/>
    <w:qFormat/>
    <w:rsid w:val="00FC0811"/>
    <w:pPr>
      <w:spacing w:after="0" w:line="240" w:lineRule="auto"/>
    </w:pPr>
    <w:rPr>
      <w:rFonts w:ascii="Times New Roman" w:eastAsia="Times New Roman" w:hAnsi="Times New Roman" w:cs="Times New Roman"/>
      <w:sz w:val="24"/>
      <w:szCs w:val="24"/>
      <w:lang w:val="uk-UA" w:eastAsia="ru-RU"/>
    </w:rPr>
  </w:style>
  <w:style w:type="character" w:customStyle="1" w:styleId="af6">
    <w:name w:val="Без інтервалів Знак"/>
    <w:basedOn w:val="a0"/>
    <w:link w:val="af5"/>
    <w:rsid w:val="00FC0811"/>
    <w:rPr>
      <w:rFonts w:ascii="Times New Roman" w:eastAsia="Times New Roman" w:hAnsi="Times New Roman" w:cs="Times New Roman"/>
      <w:sz w:val="24"/>
      <w:szCs w:val="24"/>
      <w:lang w:val="uk-UA" w:eastAsia="ru-RU"/>
    </w:rPr>
  </w:style>
  <w:style w:type="paragraph" w:styleId="af7">
    <w:name w:val="Normal (Web)"/>
    <w:basedOn w:val="a"/>
    <w:link w:val="af8"/>
    <w:uiPriority w:val="99"/>
    <w:rsid w:val="00BD72A0"/>
    <w:pPr>
      <w:spacing w:before="280" w:after="280"/>
    </w:pPr>
    <w:rPr>
      <w:sz w:val="24"/>
      <w:szCs w:val="24"/>
      <w:lang w:val="ru-RU"/>
    </w:rPr>
  </w:style>
  <w:style w:type="character" w:customStyle="1" w:styleId="af8">
    <w:name w:val="Обычный (веб) Знак"/>
    <w:link w:val="af7"/>
    <w:locked/>
    <w:rsid w:val="00BD72A0"/>
    <w:rPr>
      <w:rFonts w:ascii="Times New Roman" w:eastAsia="Times New Roman" w:hAnsi="Times New Roman" w:cs="Times New Roman"/>
      <w:sz w:val="24"/>
      <w:szCs w:val="24"/>
      <w:lang w:eastAsia="ar-SA"/>
    </w:rPr>
  </w:style>
  <w:style w:type="paragraph" w:customStyle="1" w:styleId="aacaacaoa">
    <w:name w:val="aac aacaoa"/>
    <w:basedOn w:val="a"/>
    <w:rsid w:val="00BD72A0"/>
    <w:pPr>
      <w:suppressAutoHyphens w:val="0"/>
      <w:overflowPunct w:val="0"/>
      <w:autoSpaceDE w:val="0"/>
      <w:autoSpaceDN w:val="0"/>
      <w:adjustRightInd w:val="0"/>
      <w:textAlignment w:val="baseline"/>
    </w:pPr>
    <w:rPr>
      <w:rFonts w:ascii="Antiqua" w:hAnsi="Antiqua"/>
      <w:sz w:val="28"/>
      <w:lang w:eastAsia="uk-UA"/>
    </w:rPr>
  </w:style>
  <w:style w:type="character" w:styleId="af9">
    <w:name w:val="Strong"/>
    <w:uiPriority w:val="22"/>
    <w:qFormat/>
    <w:rsid w:val="001C61E9"/>
    <w:rPr>
      <w:b/>
      <w:bCs/>
    </w:rPr>
  </w:style>
  <w:style w:type="table" w:styleId="afa">
    <w:name w:val="Table Grid"/>
    <w:basedOn w:val="a1"/>
    <w:uiPriority w:val="59"/>
    <w:rsid w:val="002305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Без интервала1"/>
    <w:qFormat/>
    <w:rsid w:val="00DF29E0"/>
    <w:pPr>
      <w:spacing w:after="0"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DF29E0"/>
  </w:style>
  <w:style w:type="paragraph" w:styleId="afb">
    <w:name w:val="No Spacing"/>
    <w:qFormat/>
    <w:rsid w:val="002660B4"/>
    <w:pPr>
      <w:spacing w:after="0" w:line="240" w:lineRule="auto"/>
    </w:pPr>
    <w:rPr>
      <w:rFonts w:ascii="Calibri" w:eastAsia="Calibri" w:hAnsi="Calibri" w:cs="Times New Roman"/>
    </w:rPr>
  </w:style>
  <w:style w:type="paragraph" w:customStyle="1" w:styleId="rvps2">
    <w:name w:val="rvps2"/>
    <w:basedOn w:val="a"/>
    <w:rsid w:val="00994E92"/>
    <w:pPr>
      <w:suppressAutoHyphens w:val="0"/>
      <w:spacing w:before="100" w:beforeAutospacing="1" w:after="100" w:afterAutospacing="1"/>
    </w:pPr>
    <w:rPr>
      <w:sz w:val="24"/>
      <w:szCs w:val="24"/>
      <w:lang w:val="ru-RU" w:eastAsia="ru-RU"/>
    </w:rPr>
  </w:style>
  <w:style w:type="character" w:customStyle="1" w:styleId="rvts9">
    <w:name w:val="rvts9"/>
    <w:basedOn w:val="a0"/>
    <w:rsid w:val="00994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53927">
      <w:bodyDiv w:val="1"/>
      <w:marLeft w:val="0"/>
      <w:marRight w:val="0"/>
      <w:marTop w:val="0"/>
      <w:marBottom w:val="0"/>
      <w:divBdr>
        <w:top w:val="none" w:sz="0" w:space="0" w:color="auto"/>
        <w:left w:val="none" w:sz="0" w:space="0" w:color="auto"/>
        <w:bottom w:val="none" w:sz="0" w:space="0" w:color="auto"/>
        <w:right w:val="none" w:sz="0" w:space="0" w:color="auto"/>
      </w:divBdr>
    </w:div>
    <w:div w:id="214696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image" Target="media/image4.wmf"/><Relationship Id="rId26" Type="http://schemas.openxmlformats.org/officeDocument/2006/relationships/hyperlink" Target="https://tmrada.gov.ua/vikonavchi-organi-radi/upravlinnya--viddili/4822.html" TargetMode="External"/><Relationship Id="rId3" Type="http://schemas.openxmlformats.org/officeDocument/2006/relationships/styles" Target="styles.xml"/><Relationship Id="rId21" Type="http://schemas.openxmlformats.org/officeDocument/2006/relationships/hyperlink" Target="https://tmrada.gov.ua/vikonavchi-organi-radi/upravlinnya--viddili/4822.html" TargetMode="External"/><Relationship Id="rId7" Type="http://schemas.openxmlformats.org/officeDocument/2006/relationships/endnotes" Target="endnotes.xml"/><Relationship Id="rId12" Type="http://schemas.openxmlformats.org/officeDocument/2006/relationships/hyperlink" Target="https://zakon.rada.gov.ua/laws/show/922-19" TargetMode="External"/><Relationship Id="rId17" Type="http://schemas.openxmlformats.org/officeDocument/2006/relationships/hyperlink" Target="https://rada.te.ua/app/webroot/files/Rozporiadjennia_MG/dod-2-3-25-07-18-160.doc"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ada.te.ua/app/webroot/files/Rozporiadjennia_MG/dod-1-25-07-18-160.doc" TargetMode="External"/><Relationship Id="rId20" Type="http://schemas.openxmlformats.org/officeDocument/2006/relationships/hyperlink" Target="https://ternopilcity.gov.ua/vikonavchi-organi-radi/upravlinnya--viddili/4822.html"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argatmr@gmail.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tmrada.gov.ua/vikonavchi-organi-radi/upravlinnya--viddili/4822.html" TargetMode="External"/><Relationship Id="rId28" Type="http://schemas.openxmlformats.org/officeDocument/2006/relationships/hyperlink" Target="https://tmrada.gov.ua/vikonavchi-organi-radi/upravlinnya--viddili/4822.html" TargetMode="External"/><Relationship Id="rId10" Type="http://schemas.openxmlformats.org/officeDocument/2006/relationships/hyperlink" Target="http://opencity.in.ua/" TargetMode="Externa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esamr@gmail.com" TargetMode="External"/><Relationship Id="rId14" Type="http://schemas.openxmlformats.org/officeDocument/2006/relationships/oleObject" Target="embeddings/oleObject1.bin"/><Relationship Id="rId22" Type="http://schemas.openxmlformats.org/officeDocument/2006/relationships/hyperlink" Target="https://tmrada.gov.ua/vikonavchi-organi-radi/upravlinnya--viddili/4827.html" TargetMode="External"/><Relationship Id="rId27" Type="http://schemas.openxmlformats.org/officeDocument/2006/relationships/hyperlink" Target="https://tmrada.gov.ua/vikonavchi-organi-radi/upravlinnya--viddili/4827.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C1CD0-3CA5-4808-880F-EBF12E91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123773</Words>
  <Characters>70552</Characters>
  <Application>Microsoft Office Word</Application>
  <DocSecurity>0</DocSecurity>
  <Lines>587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d01-Unijat</dc:creator>
  <cp:keywords/>
  <dc:description/>
  <cp:lastModifiedBy>d01-Zvarych</cp:lastModifiedBy>
  <cp:revision>2</cp:revision>
  <cp:lastPrinted>2018-12-06T14:36:00Z</cp:lastPrinted>
  <dcterms:created xsi:type="dcterms:W3CDTF">2020-12-07T12:31:00Z</dcterms:created>
  <dcterms:modified xsi:type="dcterms:W3CDTF">2020-12-07T12:31:00Z</dcterms:modified>
</cp:coreProperties>
</file>