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7D5" w:rsidRPr="00BB47D5" w:rsidRDefault="00BB47D5" w:rsidP="00BB47D5">
      <w:pPr>
        <w:pStyle w:val="a6"/>
      </w:pPr>
      <w:bookmarkStart w:id="0" w:name="_GoBack"/>
      <w:bookmarkEnd w:id="0"/>
    </w:p>
    <w:p w:rsidR="00731576" w:rsidRDefault="00731576" w:rsidP="00233840">
      <w:pPr>
        <w:pStyle w:val="a8"/>
        <w:rPr>
          <w:b w:val="0"/>
          <w:color w:val="000000"/>
          <w:sz w:val="32"/>
          <w:szCs w:val="3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1701"/>
        <w:gridCol w:w="2126"/>
      </w:tblGrid>
      <w:tr w:rsidR="00455256" w:rsidRPr="001004CC" w:rsidTr="007743F8">
        <w:tc>
          <w:tcPr>
            <w:tcW w:w="6062" w:type="dxa"/>
          </w:tcPr>
          <w:p w:rsidR="00455256" w:rsidRPr="0026023E" w:rsidRDefault="00455256" w:rsidP="0026023E">
            <w:pPr>
              <w:rPr>
                <w:sz w:val="28"/>
                <w:szCs w:val="28"/>
              </w:rPr>
            </w:pPr>
            <w:r w:rsidRPr="0026023E">
              <w:rPr>
                <w:sz w:val="28"/>
                <w:szCs w:val="28"/>
              </w:rPr>
              <w:t>Згідно з вимогами ISO 9001</w:t>
            </w:r>
            <w:r w:rsidR="00BB47D5">
              <w:rPr>
                <w:sz w:val="28"/>
                <w:szCs w:val="28"/>
              </w:rPr>
              <w:t>-2015</w:t>
            </w:r>
          </w:p>
          <w:p w:rsidR="00455256" w:rsidRPr="0026023E" w:rsidRDefault="00455256" w:rsidP="0060487C">
            <w:pPr>
              <w:rPr>
                <w:sz w:val="28"/>
                <w:szCs w:val="28"/>
              </w:rPr>
            </w:pPr>
            <w:r w:rsidRPr="0026023E">
              <w:rPr>
                <w:sz w:val="28"/>
                <w:szCs w:val="28"/>
              </w:rPr>
              <w:t>Введено в дію з</w:t>
            </w:r>
            <w:r w:rsidR="0060487C">
              <w:rPr>
                <w:sz w:val="28"/>
                <w:szCs w:val="28"/>
              </w:rPr>
              <w:t xml:space="preserve"> 26.04.</w:t>
            </w:r>
            <w:r w:rsidRPr="0026023E">
              <w:rPr>
                <w:color w:val="000000"/>
                <w:sz w:val="28"/>
                <w:szCs w:val="28"/>
              </w:rPr>
              <w:t xml:space="preserve"> 2021</w:t>
            </w:r>
          </w:p>
        </w:tc>
        <w:tc>
          <w:tcPr>
            <w:tcW w:w="1701" w:type="dxa"/>
          </w:tcPr>
          <w:p w:rsidR="00455256" w:rsidRPr="0026023E" w:rsidRDefault="00455256" w:rsidP="007743F8">
            <w:pPr>
              <w:jc w:val="center"/>
              <w:rPr>
                <w:color w:val="000000"/>
                <w:sz w:val="28"/>
                <w:szCs w:val="28"/>
              </w:rPr>
            </w:pPr>
            <w:r w:rsidRPr="0026023E">
              <w:rPr>
                <w:color w:val="000000"/>
                <w:sz w:val="28"/>
                <w:szCs w:val="28"/>
              </w:rPr>
              <w:t>НСУЯ</w:t>
            </w:r>
          </w:p>
          <w:p w:rsidR="00455256" w:rsidRPr="0026023E" w:rsidRDefault="00455256" w:rsidP="0026023E">
            <w:pPr>
              <w:jc w:val="center"/>
              <w:rPr>
                <w:sz w:val="28"/>
                <w:szCs w:val="28"/>
              </w:rPr>
            </w:pPr>
            <w:r w:rsidRPr="0026023E">
              <w:rPr>
                <w:color w:val="000000"/>
                <w:sz w:val="28"/>
                <w:szCs w:val="28"/>
              </w:rPr>
              <w:t>Версія 0</w:t>
            </w:r>
            <w:r w:rsidR="0026023E" w:rsidRPr="0026023E">
              <w:rPr>
                <w:color w:val="000000"/>
                <w:sz w:val="28"/>
                <w:szCs w:val="28"/>
              </w:rPr>
              <w:t>4</w:t>
            </w:r>
          </w:p>
        </w:tc>
        <w:tc>
          <w:tcPr>
            <w:tcW w:w="2126" w:type="dxa"/>
            <w:vMerge w:val="restart"/>
          </w:tcPr>
          <w:p w:rsidR="00455256" w:rsidRPr="001004CC" w:rsidRDefault="00455256" w:rsidP="007743F8">
            <w:pPr>
              <w:jc w:val="center"/>
              <w:rPr>
                <w:b/>
                <w:sz w:val="26"/>
                <w:szCs w:val="26"/>
              </w:rPr>
            </w:pPr>
            <w:r>
              <w:rPr>
                <w:rFonts w:ascii="Arial" w:hAnsi="Arial" w:cs="Arial"/>
                <w:noProof/>
                <w:lang w:eastAsia="uk-UA"/>
              </w:rPr>
              <w:drawing>
                <wp:inline distT="0" distB="0" distL="0" distR="0">
                  <wp:extent cx="794385" cy="1080770"/>
                  <wp:effectExtent l="19050" t="0" r="5715" b="0"/>
                  <wp:docPr id="2" name="il_fi" descr="gerbternop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gerbternopola"/>
                          <pic:cNvPicPr>
                            <a:picLocks noChangeAspect="1" noChangeArrowheads="1"/>
                          </pic:cNvPicPr>
                        </pic:nvPicPr>
                        <pic:blipFill>
                          <a:blip r:embed="rId8"/>
                          <a:srcRect/>
                          <a:stretch>
                            <a:fillRect/>
                          </a:stretch>
                        </pic:blipFill>
                        <pic:spPr bwMode="auto">
                          <a:xfrm>
                            <a:off x="0" y="0"/>
                            <a:ext cx="794385" cy="1080770"/>
                          </a:xfrm>
                          <a:prstGeom prst="rect">
                            <a:avLst/>
                          </a:prstGeom>
                          <a:noFill/>
                          <a:ln w="9525">
                            <a:noFill/>
                            <a:miter lim="800000"/>
                            <a:headEnd/>
                            <a:tailEnd/>
                          </a:ln>
                        </pic:spPr>
                      </pic:pic>
                    </a:graphicData>
                  </a:graphic>
                </wp:inline>
              </w:drawing>
            </w:r>
          </w:p>
        </w:tc>
      </w:tr>
      <w:tr w:rsidR="00455256" w:rsidRPr="001004CC" w:rsidTr="007743F8">
        <w:tc>
          <w:tcPr>
            <w:tcW w:w="7763" w:type="dxa"/>
            <w:gridSpan w:val="2"/>
          </w:tcPr>
          <w:p w:rsidR="00455256" w:rsidRPr="0026023E" w:rsidRDefault="00455256" w:rsidP="0026023E">
            <w:pPr>
              <w:jc w:val="center"/>
              <w:rPr>
                <w:sz w:val="28"/>
                <w:szCs w:val="28"/>
              </w:rPr>
            </w:pPr>
            <w:r w:rsidRPr="0026023E">
              <w:rPr>
                <w:sz w:val="28"/>
                <w:szCs w:val="28"/>
              </w:rPr>
              <w:t>Тернопільськ</w:t>
            </w:r>
            <w:r w:rsidR="0026023E" w:rsidRPr="0026023E">
              <w:rPr>
                <w:sz w:val="28"/>
                <w:szCs w:val="28"/>
              </w:rPr>
              <w:t>а</w:t>
            </w:r>
            <w:r w:rsidRPr="0026023E">
              <w:rPr>
                <w:sz w:val="28"/>
                <w:szCs w:val="28"/>
              </w:rPr>
              <w:t xml:space="preserve"> міськ</w:t>
            </w:r>
            <w:r w:rsidR="0026023E" w:rsidRPr="0026023E">
              <w:rPr>
                <w:sz w:val="28"/>
                <w:szCs w:val="28"/>
              </w:rPr>
              <w:t>а</w:t>
            </w:r>
            <w:r w:rsidRPr="0026023E">
              <w:rPr>
                <w:sz w:val="28"/>
                <w:szCs w:val="28"/>
              </w:rPr>
              <w:t xml:space="preserve"> рад</w:t>
            </w:r>
            <w:r w:rsidR="0026023E" w:rsidRPr="0026023E">
              <w:rPr>
                <w:sz w:val="28"/>
                <w:szCs w:val="28"/>
              </w:rPr>
              <w:t>а</w:t>
            </w:r>
          </w:p>
        </w:tc>
        <w:tc>
          <w:tcPr>
            <w:tcW w:w="2126" w:type="dxa"/>
            <w:vMerge/>
          </w:tcPr>
          <w:p w:rsidR="00455256" w:rsidRPr="001004CC" w:rsidRDefault="00455256" w:rsidP="007743F8">
            <w:pPr>
              <w:jc w:val="center"/>
              <w:rPr>
                <w:sz w:val="28"/>
                <w:szCs w:val="28"/>
              </w:rPr>
            </w:pPr>
          </w:p>
        </w:tc>
      </w:tr>
      <w:tr w:rsidR="00455256" w:rsidRPr="001004CC" w:rsidTr="007743F8">
        <w:tc>
          <w:tcPr>
            <w:tcW w:w="7763" w:type="dxa"/>
            <w:gridSpan w:val="2"/>
          </w:tcPr>
          <w:p w:rsidR="00455256" w:rsidRPr="001004CC" w:rsidRDefault="00455256" w:rsidP="007743F8">
            <w:pPr>
              <w:jc w:val="center"/>
              <w:rPr>
                <w:b/>
                <w:sz w:val="32"/>
                <w:szCs w:val="32"/>
              </w:rPr>
            </w:pPr>
          </w:p>
          <w:p w:rsidR="00455256" w:rsidRDefault="00455256" w:rsidP="00BB47D5">
            <w:pPr>
              <w:jc w:val="center"/>
              <w:rPr>
                <w:b/>
                <w:sz w:val="40"/>
                <w:szCs w:val="40"/>
              </w:rPr>
            </w:pPr>
            <w:r w:rsidRPr="0026023E">
              <w:rPr>
                <w:b/>
                <w:sz w:val="40"/>
                <w:szCs w:val="40"/>
              </w:rPr>
              <w:t xml:space="preserve">НАСТАНОВА </w:t>
            </w:r>
            <w:r w:rsidR="0026023E" w:rsidRPr="0026023E">
              <w:rPr>
                <w:b/>
                <w:sz w:val="40"/>
                <w:szCs w:val="40"/>
              </w:rPr>
              <w:t>У СФЕРІ</w:t>
            </w:r>
            <w:r w:rsidRPr="0026023E">
              <w:rPr>
                <w:b/>
                <w:sz w:val="40"/>
                <w:szCs w:val="40"/>
              </w:rPr>
              <w:t xml:space="preserve">  ЯКОСТІ</w:t>
            </w:r>
          </w:p>
          <w:p w:rsidR="0026023E" w:rsidRPr="0026023E" w:rsidRDefault="0026023E" w:rsidP="00BB47D5">
            <w:pPr>
              <w:jc w:val="center"/>
              <w:rPr>
                <w:b/>
                <w:sz w:val="40"/>
                <w:szCs w:val="40"/>
              </w:rPr>
            </w:pPr>
            <w:r>
              <w:rPr>
                <w:b/>
                <w:sz w:val="40"/>
                <w:szCs w:val="40"/>
              </w:rPr>
              <w:t>Тернопільської міської ради</w:t>
            </w:r>
          </w:p>
          <w:p w:rsidR="00455256" w:rsidRPr="001004CC" w:rsidRDefault="00455256" w:rsidP="007743F8">
            <w:pPr>
              <w:jc w:val="center"/>
              <w:rPr>
                <w:b/>
                <w:i/>
                <w:sz w:val="28"/>
                <w:szCs w:val="28"/>
              </w:rPr>
            </w:pPr>
          </w:p>
        </w:tc>
        <w:tc>
          <w:tcPr>
            <w:tcW w:w="2126" w:type="dxa"/>
            <w:vMerge/>
          </w:tcPr>
          <w:p w:rsidR="00455256" w:rsidRPr="001004CC" w:rsidRDefault="00455256" w:rsidP="007743F8">
            <w:pPr>
              <w:jc w:val="center"/>
              <w:rPr>
                <w:b/>
                <w:sz w:val="32"/>
                <w:szCs w:val="32"/>
              </w:rPr>
            </w:pPr>
          </w:p>
        </w:tc>
      </w:tr>
    </w:tbl>
    <w:p w:rsidR="00455256" w:rsidRPr="001004CC" w:rsidRDefault="00455256" w:rsidP="00455256">
      <w:pPr>
        <w:pStyle w:val="a3"/>
        <w:ind w:firstLine="709"/>
        <w:rPr>
          <w:color w:val="000000"/>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531"/>
        <w:gridCol w:w="3131"/>
      </w:tblGrid>
      <w:tr w:rsidR="00455256" w:rsidRPr="001004CC" w:rsidTr="007743F8">
        <w:trPr>
          <w:trHeight w:val="70"/>
        </w:trPr>
        <w:tc>
          <w:tcPr>
            <w:tcW w:w="3227" w:type="dxa"/>
          </w:tcPr>
          <w:p w:rsidR="00455256" w:rsidRPr="0026023E" w:rsidRDefault="00455256" w:rsidP="007743F8">
            <w:pPr>
              <w:jc w:val="center"/>
              <w:rPr>
                <w:b/>
                <w:sz w:val="32"/>
                <w:szCs w:val="32"/>
              </w:rPr>
            </w:pPr>
            <w:r w:rsidRPr="0026023E">
              <w:rPr>
                <w:b/>
                <w:sz w:val="32"/>
                <w:szCs w:val="32"/>
              </w:rPr>
              <w:t>Розробив</w:t>
            </w:r>
            <w:r w:rsidR="0060487C">
              <w:rPr>
                <w:b/>
                <w:sz w:val="32"/>
                <w:szCs w:val="32"/>
              </w:rPr>
              <w:t>:</w:t>
            </w:r>
          </w:p>
        </w:tc>
        <w:tc>
          <w:tcPr>
            <w:tcW w:w="3531" w:type="dxa"/>
          </w:tcPr>
          <w:p w:rsidR="00455256" w:rsidRPr="0026023E" w:rsidRDefault="00455256" w:rsidP="0026023E">
            <w:pPr>
              <w:jc w:val="center"/>
              <w:rPr>
                <w:b/>
                <w:sz w:val="32"/>
                <w:szCs w:val="32"/>
              </w:rPr>
            </w:pPr>
            <w:r w:rsidRPr="0026023E">
              <w:rPr>
                <w:b/>
                <w:sz w:val="32"/>
                <w:szCs w:val="32"/>
              </w:rPr>
              <w:t>П</w:t>
            </w:r>
            <w:r w:rsidR="0026023E" w:rsidRPr="0026023E">
              <w:rPr>
                <w:b/>
                <w:sz w:val="32"/>
                <w:szCs w:val="32"/>
              </w:rPr>
              <w:t>огодив</w:t>
            </w:r>
            <w:r w:rsidR="0060487C">
              <w:rPr>
                <w:b/>
                <w:sz w:val="32"/>
                <w:szCs w:val="32"/>
              </w:rPr>
              <w:t>:</w:t>
            </w:r>
          </w:p>
        </w:tc>
        <w:tc>
          <w:tcPr>
            <w:tcW w:w="3131" w:type="dxa"/>
          </w:tcPr>
          <w:p w:rsidR="00455256" w:rsidRPr="0026023E" w:rsidRDefault="00455256" w:rsidP="0026023E">
            <w:pPr>
              <w:jc w:val="center"/>
              <w:rPr>
                <w:b/>
                <w:sz w:val="32"/>
                <w:szCs w:val="32"/>
              </w:rPr>
            </w:pPr>
            <w:r w:rsidRPr="0026023E">
              <w:rPr>
                <w:b/>
                <w:sz w:val="32"/>
                <w:szCs w:val="32"/>
              </w:rPr>
              <w:t>Затвердж</w:t>
            </w:r>
            <w:r w:rsidR="0026023E" w:rsidRPr="0026023E">
              <w:rPr>
                <w:b/>
                <w:sz w:val="32"/>
                <w:szCs w:val="32"/>
              </w:rPr>
              <w:t>ено</w:t>
            </w:r>
            <w:r w:rsidR="0060487C">
              <w:rPr>
                <w:b/>
                <w:sz w:val="32"/>
                <w:szCs w:val="32"/>
              </w:rPr>
              <w:t>:</w:t>
            </w:r>
          </w:p>
        </w:tc>
      </w:tr>
      <w:tr w:rsidR="00455256" w:rsidRPr="001004CC" w:rsidTr="0026023E">
        <w:trPr>
          <w:trHeight w:val="1599"/>
        </w:trPr>
        <w:tc>
          <w:tcPr>
            <w:tcW w:w="3227" w:type="dxa"/>
            <w:vAlign w:val="center"/>
          </w:tcPr>
          <w:p w:rsidR="0026023E" w:rsidRPr="0026023E" w:rsidRDefault="0026023E" w:rsidP="0026023E">
            <w:pPr>
              <w:rPr>
                <w:color w:val="000000"/>
                <w:sz w:val="28"/>
                <w:szCs w:val="28"/>
              </w:rPr>
            </w:pPr>
            <w:r w:rsidRPr="0026023E">
              <w:rPr>
                <w:color w:val="000000"/>
                <w:sz w:val="28"/>
                <w:szCs w:val="28"/>
              </w:rPr>
              <w:t>Головний спеціаліст з питань управління якістю</w:t>
            </w:r>
          </w:p>
          <w:p w:rsidR="0026023E" w:rsidRPr="0026023E" w:rsidRDefault="0026023E" w:rsidP="0026023E">
            <w:pPr>
              <w:rPr>
                <w:color w:val="000000"/>
                <w:sz w:val="28"/>
                <w:szCs w:val="28"/>
              </w:rPr>
            </w:pPr>
            <w:r w:rsidRPr="0026023E">
              <w:rPr>
                <w:color w:val="000000"/>
                <w:sz w:val="28"/>
                <w:szCs w:val="28"/>
              </w:rPr>
              <w:t>Наталія УНІЯТ</w:t>
            </w:r>
          </w:p>
          <w:p w:rsidR="00455256" w:rsidRPr="0026023E" w:rsidRDefault="00455256" w:rsidP="007743F8">
            <w:pPr>
              <w:tabs>
                <w:tab w:val="left" w:pos="0"/>
                <w:tab w:val="left" w:pos="142"/>
              </w:tabs>
              <w:rPr>
                <w:sz w:val="28"/>
                <w:szCs w:val="28"/>
              </w:rPr>
            </w:pPr>
          </w:p>
        </w:tc>
        <w:tc>
          <w:tcPr>
            <w:tcW w:w="3531" w:type="dxa"/>
            <w:vAlign w:val="center"/>
          </w:tcPr>
          <w:p w:rsidR="0026023E" w:rsidRPr="0026023E" w:rsidRDefault="0026023E" w:rsidP="0026023E">
            <w:pPr>
              <w:ind w:right="-136"/>
              <w:rPr>
                <w:sz w:val="28"/>
                <w:szCs w:val="28"/>
              </w:rPr>
            </w:pPr>
            <w:r w:rsidRPr="0026023E">
              <w:rPr>
                <w:sz w:val="28"/>
                <w:szCs w:val="28"/>
              </w:rPr>
              <w:t>Заступник міського голови - керуючий справами, уповноважений з питань системи управління якістю</w:t>
            </w:r>
          </w:p>
          <w:p w:rsidR="00455256" w:rsidRPr="0026023E" w:rsidRDefault="0026023E" w:rsidP="0026023E">
            <w:pPr>
              <w:rPr>
                <w:sz w:val="28"/>
                <w:szCs w:val="28"/>
              </w:rPr>
            </w:pPr>
            <w:r w:rsidRPr="0026023E">
              <w:rPr>
                <w:sz w:val="28"/>
                <w:szCs w:val="28"/>
              </w:rPr>
              <w:t>Іван ХІМЕЙЧУК</w:t>
            </w:r>
          </w:p>
        </w:tc>
        <w:tc>
          <w:tcPr>
            <w:tcW w:w="3131" w:type="dxa"/>
            <w:vAlign w:val="center"/>
          </w:tcPr>
          <w:p w:rsidR="0026023E" w:rsidRPr="0026023E" w:rsidRDefault="0026023E" w:rsidP="0026023E">
            <w:pPr>
              <w:rPr>
                <w:color w:val="000000"/>
                <w:sz w:val="28"/>
                <w:szCs w:val="28"/>
              </w:rPr>
            </w:pPr>
            <w:r w:rsidRPr="0026023E">
              <w:rPr>
                <w:color w:val="000000"/>
                <w:sz w:val="28"/>
                <w:szCs w:val="28"/>
              </w:rPr>
              <w:t>Розпорядженням міського голови</w:t>
            </w:r>
          </w:p>
          <w:p w:rsidR="00455256" w:rsidRPr="0026023E" w:rsidRDefault="0060487C" w:rsidP="0060487C">
            <w:pPr>
              <w:rPr>
                <w:sz w:val="28"/>
                <w:szCs w:val="28"/>
              </w:rPr>
            </w:pPr>
            <w:r>
              <w:rPr>
                <w:sz w:val="28"/>
                <w:szCs w:val="28"/>
              </w:rPr>
              <w:t>від 26.04.2021 №88</w:t>
            </w:r>
          </w:p>
        </w:tc>
      </w:tr>
    </w:tbl>
    <w:p w:rsidR="00455256" w:rsidRDefault="00455256" w:rsidP="00455256">
      <w:pPr>
        <w:pStyle w:val="a3"/>
        <w:ind w:firstLine="709"/>
        <w:rPr>
          <w:color w:val="000000"/>
          <w:sz w:val="24"/>
          <w:szCs w:val="24"/>
        </w:rPr>
      </w:pPr>
    </w:p>
    <w:p w:rsidR="00BB47D5" w:rsidRDefault="00BB47D5" w:rsidP="00455256">
      <w:pPr>
        <w:pStyle w:val="a3"/>
        <w:ind w:firstLine="709"/>
        <w:rPr>
          <w:color w:val="000000"/>
          <w:sz w:val="24"/>
          <w:szCs w:val="24"/>
        </w:rPr>
      </w:pPr>
    </w:p>
    <w:p w:rsidR="00BB47D5" w:rsidRPr="001004CC" w:rsidRDefault="00BB47D5" w:rsidP="00455256">
      <w:pPr>
        <w:pStyle w:val="a3"/>
        <w:ind w:firstLine="709"/>
        <w:rPr>
          <w:color w:val="000000"/>
          <w:sz w:val="24"/>
          <w:szCs w:val="24"/>
        </w:rPr>
      </w:pPr>
    </w:p>
    <w:p w:rsidR="00455256" w:rsidRPr="001004CC" w:rsidRDefault="00455256" w:rsidP="00455256">
      <w:pPr>
        <w:pStyle w:val="a3"/>
        <w:ind w:firstLine="709"/>
        <w:rPr>
          <w:color w:val="000000"/>
          <w:sz w:val="36"/>
          <w:szCs w:val="36"/>
        </w:rPr>
      </w:pPr>
    </w:p>
    <w:p w:rsidR="00066007" w:rsidRPr="00BB47D5" w:rsidRDefault="00066007" w:rsidP="0026023E">
      <w:pPr>
        <w:jc w:val="center"/>
        <w:rPr>
          <w:b/>
          <w:sz w:val="40"/>
          <w:szCs w:val="40"/>
        </w:rPr>
      </w:pPr>
      <w:r w:rsidRPr="00BB47D5">
        <w:rPr>
          <w:b/>
          <w:sz w:val="40"/>
          <w:szCs w:val="40"/>
        </w:rPr>
        <w:t>Від якості справи – до якості життя!</w:t>
      </w:r>
    </w:p>
    <w:p w:rsidR="00455256" w:rsidRPr="001004CC" w:rsidRDefault="00455256" w:rsidP="00455256">
      <w:pPr>
        <w:pStyle w:val="a8"/>
        <w:ind w:firstLine="709"/>
        <w:rPr>
          <w:color w:val="000000"/>
          <w:sz w:val="48"/>
          <w:szCs w:val="48"/>
        </w:rPr>
      </w:pPr>
    </w:p>
    <w:p w:rsidR="00455256" w:rsidRPr="001004CC" w:rsidRDefault="00455256" w:rsidP="00455256">
      <w:pPr>
        <w:pStyle w:val="a8"/>
        <w:ind w:firstLine="709"/>
        <w:rPr>
          <w:color w:val="000000"/>
          <w:sz w:val="48"/>
          <w:szCs w:val="48"/>
        </w:rPr>
      </w:pPr>
    </w:p>
    <w:p w:rsidR="00455256" w:rsidRPr="001004CC" w:rsidRDefault="00455256" w:rsidP="00455256">
      <w:pPr>
        <w:pStyle w:val="a8"/>
        <w:ind w:firstLine="709"/>
        <w:rPr>
          <w:color w:val="000000"/>
          <w:sz w:val="48"/>
          <w:szCs w:val="48"/>
        </w:rPr>
      </w:pPr>
    </w:p>
    <w:p w:rsidR="00455256" w:rsidRPr="001004CC" w:rsidRDefault="00455256" w:rsidP="00455256">
      <w:pPr>
        <w:pStyle w:val="a8"/>
        <w:ind w:firstLine="709"/>
        <w:rPr>
          <w:color w:val="000000"/>
          <w:sz w:val="48"/>
          <w:szCs w:val="48"/>
        </w:rPr>
      </w:pPr>
    </w:p>
    <w:p w:rsidR="00455256" w:rsidRPr="001004CC" w:rsidRDefault="00455256" w:rsidP="00455256">
      <w:pPr>
        <w:pStyle w:val="a8"/>
        <w:ind w:firstLine="709"/>
        <w:rPr>
          <w:color w:val="000000"/>
          <w:sz w:val="40"/>
        </w:rPr>
      </w:pPr>
    </w:p>
    <w:p w:rsidR="00455256" w:rsidRDefault="00455256" w:rsidP="00455256">
      <w:pPr>
        <w:pStyle w:val="a5"/>
      </w:pPr>
      <w:r w:rsidRPr="001004CC">
        <w:rPr>
          <w:b/>
          <w:color w:val="000000"/>
        </w:rPr>
        <w:br w:type="page"/>
      </w:r>
    </w:p>
    <w:tbl>
      <w:tblPr>
        <w:tblStyle w:val="afb"/>
        <w:tblW w:w="0" w:type="auto"/>
        <w:tblInd w:w="108" w:type="dxa"/>
        <w:tblLook w:val="04A0" w:firstRow="1" w:lastRow="0" w:firstColumn="1" w:lastColumn="0" w:noHBand="0" w:noVBand="1"/>
      </w:tblPr>
      <w:tblGrid>
        <w:gridCol w:w="7229"/>
        <w:gridCol w:w="1294"/>
      </w:tblGrid>
      <w:tr w:rsidR="008D6EF6" w:rsidRPr="00534A6D" w:rsidTr="00607AC4">
        <w:trPr>
          <w:trHeight w:val="415"/>
        </w:trPr>
        <w:tc>
          <w:tcPr>
            <w:tcW w:w="7229" w:type="dxa"/>
          </w:tcPr>
          <w:p w:rsidR="00607AC4" w:rsidRPr="00607AC4" w:rsidRDefault="00607AC4" w:rsidP="00607AC4">
            <w:pPr>
              <w:pStyle w:val="1"/>
              <w:numPr>
                <w:ilvl w:val="0"/>
                <w:numId w:val="0"/>
              </w:numPr>
              <w:rPr>
                <w:b w:val="0"/>
                <w:sz w:val="28"/>
                <w:szCs w:val="28"/>
                <w:lang w:val="uk-UA"/>
              </w:rPr>
            </w:pPr>
            <w:r w:rsidRPr="00607AC4">
              <w:rPr>
                <w:b w:val="0"/>
                <w:sz w:val="28"/>
                <w:szCs w:val="28"/>
                <w:lang w:val="uk-UA"/>
              </w:rPr>
              <w:lastRenderedPageBreak/>
              <w:t>Зміст</w:t>
            </w:r>
          </w:p>
          <w:p w:rsidR="008D6EF6" w:rsidRPr="00534A6D" w:rsidRDefault="008D6EF6" w:rsidP="00F23223">
            <w:pPr>
              <w:pStyle w:val="1"/>
              <w:numPr>
                <w:ilvl w:val="0"/>
                <w:numId w:val="0"/>
              </w:numPr>
              <w:rPr>
                <w:b w:val="0"/>
                <w:sz w:val="28"/>
                <w:szCs w:val="28"/>
                <w:lang w:val="uk-UA"/>
              </w:rPr>
            </w:pPr>
          </w:p>
        </w:tc>
        <w:tc>
          <w:tcPr>
            <w:tcW w:w="1294" w:type="dxa"/>
          </w:tcPr>
          <w:p w:rsidR="008D6EF6" w:rsidRPr="00534A6D" w:rsidRDefault="008D6EF6" w:rsidP="00F23223">
            <w:pPr>
              <w:pStyle w:val="1"/>
              <w:numPr>
                <w:ilvl w:val="0"/>
                <w:numId w:val="0"/>
              </w:numPr>
              <w:rPr>
                <w:b w:val="0"/>
                <w:sz w:val="28"/>
                <w:szCs w:val="28"/>
                <w:lang w:val="uk-UA"/>
              </w:rPr>
            </w:pPr>
            <w:r w:rsidRPr="00534A6D">
              <w:rPr>
                <w:b w:val="0"/>
                <w:sz w:val="28"/>
                <w:szCs w:val="28"/>
                <w:lang w:val="uk-UA"/>
              </w:rPr>
              <w:t>Сторінка</w:t>
            </w:r>
          </w:p>
        </w:tc>
      </w:tr>
      <w:tr w:rsidR="008D6EF6" w:rsidRPr="00534A6D" w:rsidTr="00534A6D">
        <w:tc>
          <w:tcPr>
            <w:tcW w:w="7229" w:type="dxa"/>
          </w:tcPr>
          <w:p w:rsidR="008D6EF6" w:rsidRPr="00534A6D" w:rsidRDefault="00416591" w:rsidP="00F23223">
            <w:pPr>
              <w:pStyle w:val="1"/>
              <w:numPr>
                <w:ilvl w:val="0"/>
                <w:numId w:val="0"/>
              </w:numPr>
              <w:tabs>
                <w:tab w:val="clear" w:pos="720"/>
                <w:tab w:val="left" w:pos="0"/>
              </w:tabs>
              <w:jc w:val="left"/>
              <w:rPr>
                <w:b w:val="0"/>
                <w:sz w:val="28"/>
                <w:szCs w:val="28"/>
                <w:lang w:val="uk-UA"/>
              </w:rPr>
            </w:pPr>
            <w:r w:rsidRPr="00534A6D">
              <w:rPr>
                <w:b w:val="0"/>
                <w:sz w:val="28"/>
                <w:szCs w:val="28"/>
                <w:lang w:val="uk-UA"/>
              </w:rPr>
              <w:t>Передмова</w:t>
            </w:r>
          </w:p>
        </w:tc>
        <w:tc>
          <w:tcPr>
            <w:tcW w:w="1294" w:type="dxa"/>
          </w:tcPr>
          <w:p w:rsidR="008D6EF6" w:rsidRPr="00534A6D" w:rsidRDefault="006F4C51" w:rsidP="00F23223">
            <w:pPr>
              <w:pStyle w:val="1"/>
              <w:numPr>
                <w:ilvl w:val="0"/>
                <w:numId w:val="0"/>
              </w:numPr>
              <w:jc w:val="center"/>
              <w:rPr>
                <w:b w:val="0"/>
                <w:sz w:val="28"/>
                <w:szCs w:val="28"/>
                <w:lang w:val="uk-UA"/>
              </w:rPr>
            </w:pPr>
            <w:r>
              <w:rPr>
                <w:b w:val="0"/>
                <w:sz w:val="28"/>
                <w:szCs w:val="28"/>
                <w:lang w:val="uk-UA"/>
              </w:rPr>
              <w:t>5</w:t>
            </w:r>
          </w:p>
        </w:tc>
      </w:tr>
      <w:tr w:rsidR="00182545" w:rsidRPr="00534A6D" w:rsidTr="00534A6D">
        <w:tc>
          <w:tcPr>
            <w:tcW w:w="7229" w:type="dxa"/>
          </w:tcPr>
          <w:p w:rsidR="00182545" w:rsidRPr="00534A6D" w:rsidRDefault="00182545" w:rsidP="00182545">
            <w:pPr>
              <w:pStyle w:val="1"/>
              <w:numPr>
                <w:ilvl w:val="0"/>
                <w:numId w:val="0"/>
              </w:numPr>
              <w:tabs>
                <w:tab w:val="clear" w:pos="720"/>
                <w:tab w:val="left" w:pos="0"/>
              </w:tabs>
              <w:jc w:val="left"/>
              <w:rPr>
                <w:b w:val="0"/>
                <w:sz w:val="28"/>
                <w:szCs w:val="28"/>
                <w:lang w:val="uk-UA"/>
              </w:rPr>
            </w:pPr>
            <w:r>
              <w:rPr>
                <w:b w:val="0"/>
                <w:sz w:val="28"/>
                <w:szCs w:val="28"/>
                <w:lang w:val="uk-UA"/>
              </w:rPr>
              <w:t>0.Вступ</w:t>
            </w:r>
          </w:p>
        </w:tc>
        <w:tc>
          <w:tcPr>
            <w:tcW w:w="1294" w:type="dxa"/>
          </w:tcPr>
          <w:p w:rsidR="00182545" w:rsidRDefault="006F4C51" w:rsidP="00F23223">
            <w:pPr>
              <w:pStyle w:val="1"/>
              <w:numPr>
                <w:ilvl w:val="0"/>
                <w:numId w:val="0"/>
              </w:numPr>
              <w:jc w:val="center"/>
              <w:rPr>
                <w:b w:val="0"/>
                <w:sz w:val="28"/>
                <w:szCs w:val="28"/>
                <w:lang w:val="uk-UA"/>
              </w:rPr>
            </w:pPr>
            <w:r>
              <w:rPr>
                <w:b w:val="0"/>
                <w:sz w:val="28"/>
                <w:szCs w:val="28"/>
                <w:lang w:val="uk-UA"/>
              </w:rPr>
              <w:t>10</w:t>
            </w:r>
          </w:p>
        </w:tc>
      </w:tr>
      <w:tr w:rsidR="008D6EF6" w:rsidRPr="00534A6D" w:rsidTr="00534A6D">
        <w:tc>
          <w:tcPr>
            <w:tcW w:w="7229" w:type="dxa"/>
          </w:tcPr>
          <w:p w:rsidR="008D6EF6" w:rsidRPr="00534A6D" w:rsidRDefault="008D6EF6" w:rsidP="00BB47D5">
            <w:pPr>
              <w:pStyle w:val="1"/>
              <w:numPr>
                <w:ilvl w:val="0"/>
                <w:numId w:val="0"/>
              </w:numPr>
              <w:tabs>
                <w:tab w:val="clear" w:pos="720"/>
                <w:tab w:val="left" w:pos="0"/>
              </w:tabs>
              <w:jc w:val="left"/>
              <w:rPr>
                <w:b w:val="0"/>
                <w:sz w:val="28"/>
                <w:szCs w:val="28"/>
                <w:lang w:val="uk-UA"/>
              </w:rPr>
            </w:pPr>
            <w:r w:rsidRPr="00534A6D">
              <w:rPr>
                <w:b w:val="0"/>
                <w:sz w:val="28"/>
                <w:szCs w:val="28"/>
                <w:lang w:val="uk-UA"/>
              </w:rPr>
              <w:t>0.1</w:t>
            </w:r>
            <w:r w:rsidR="00BB47D5">
              <w:rPr>
                <w:b w:val="0"/>
                <w:sz w:val="28"/>
                <w:szCs w:val="28"/>
                <w:lang w:val="uk-UA"/>
              </w:rPr>
              <w:t xml:space="preserve"> </w:t>
            </w:r>
            <w:r w:rsidRPr="00534A6D">
              <w:rPr>
                <w:b w:val="0"/>
                <w:sz w:val="28"/>
                <w:szCs w:val="28"/>
                <w:lang w:val="uk-UA"/>
              </w:rPr>
              <w:t>Загальні положення</w:t>
            </w:r>
          </w:p>
        </w:tc>
        <w:tc>
          <w:tcPr>
            <w:tcW w:w="1294" w:type="dxa"/>
          </w:tcPr>
          <w:p w:rsidR="008D6EF6" w:rsidRPr="00534A6D" w:rsidRDefault="006F4C51" w:rsidP="00F23223">
            <w:pPr>
              <w:pStyle w:val="1"/>
              <w:numPr>
                <w:ilvl w:val="0"/>
                <w:numId w:val="0"/>
              </w:numPr>
              <w:jc w:val="center"/>
              <w:rPr>
                <w:b w:val="0"/>
                <w:sz w:val="28"/>
                <w:szCs w:val="28"/>
                <w:lang w:val="uk-UA"/>
              </w:rPr>
            </w:pPr>
            <w:r>
              <w:rPr>
                <w:b w:val="0"/>
                <w:sz w:val="28"/>
                <w:szCs w:val="28"/>
                <w:lang w:val="uk-UA"/>
              </w:rPr>
              <w:t>10</w:t>
            </w:r>
          </w:p>
        </w:tc>
      </w:tr>
      <w:tr w:rsidR="008D6EF6" w:rsidRPr="00534A6D" w:rsidTr="00534A6D">
        <w:tc>
          <w:tcPr>
            <w:tcW w:w="7229" w:type="dxa"/>
          </w:tcPr>
          <w:p w:rsidR="008D6EF6" w:rsidRPr="00534A6D" w:rsidRDefault="008D6EF6" w:rsidP="00BB47D5">
            <w:pPr>
              <w:tabs>
                <w:tab w:val="left" w:pos="0"/>
              </w:tabs>
              <w:outlineLvl w:val="0"/>
              <w:rPr>
                <w:sz w:val="28"/>
                <w:szCs w:val="28"/>
              </w:rPr>
            </w:pPr>
            <w:r w:rsidRPr="00534A6D">
              <w:rPr>
                <w:sz w:val="28"/>
                <w:szCs w:val="28"/>
              </w:rPr>
              <w:t>0.2 Принципи управління якістю</w:t>
            </w:r>
          </w:p>
        </w:tc>
        <w:tc>
          <w:tcPr>
            <w:tcW w:w="1294" w:type="dxa"/>
          </w:tcPr>
          <w:p w:rsidR="008D6EF6" w:rsidRPr="00534A6D" w:rsidRDefault="006F4C51" w:rsidP="006F4C51">
            <w:pPr>
              <w:pStyle w:val="1"/>
              <w:numPr>
                <w:ilvl w:val="0"/>
                <w:numId w:val="0"/>
              </w:numPr>
              <w:jc w:val="center"/>
              <w:rPr>
                <w:b w:val="0"/>
                <w:sz w:val="28"/>
                <w:szCs w:val="28"/>
                <w:lang w:val="uk-UA"/>
              </w:rPr>
            </w:pPr>
            <w:r>
              <w:rPr>
                <w:b w:val="0"/>
                <w:sz w:val="28"/>
                <w:szCs w:val="28"/>
                <w:lang w:val="uk-UA"/>
              </w:rPr>
              <w:t>11</w:t>
            </w:r>
          </w:p>
        </w:tc>
      </w:tr>
      <w:tr w:rsidR="008D6EF6" w:rsidRPr="00534A6D" w:rsidTr="00534A6D">
        <w:tc>
          <w:tcPr>
            <w:tcW w:w="7229" w:type="dxa"/>
          </w:tcPr>
          <w:p w:rsidR="008D6EF6" w:rsidRPr="00534A6D" w:rsidRDefault="008D6EF6" w:rsidP="00BB47D5">
            <w:pPr>
              <w:tabs>
                <w:tab w:val="left" w:pos="0"/>
              </w:tabs>
              <w:outlineLvl w:val="0"/>
              <w:rPr>
                <w:sz w:val="28"/>
                <w:szCs w:val="28"/>
              </w:rPr>
            </w:pPr>
            <w:r w:rsidRPr="00534A6D">
              <w:rPr>
                <w:sz w:val="28"/>
                <w:szCs w:val="28"/>
              </w:rPr>
              <w:t xml:space="preserve">0.3 </w:t>
            </w:r>
            <w:r w:rsidR="008451B8">
              <w:rPr>
                <w:sz w:val="28"/>
                <w:szCs w:val="28"/>
              </w:rPr>
              <w:t xml:space="preserve">Процесний </w:t>
            </w:r>
            <w:r w:rsidRPr="00534A6D">
              <w:rPr>
                <w:sz w:val="28"/>
                <w:szCs w:val="28"/>
              </w:rPr>
              <w:t>підхід та цикл PDCA</w:t>
            </w:r>
          </w:p>
        </w:tc>
        <w:tc>
          <w:tcPr>
            <w:tcW w:w="1294" w:type="dxa"/>
          </w:tcPr>
          <w:p w:rsidR="008D6EF6" w:rsidRPr="00534A6D" w:rsidRDefault="006F4C51" w:rsidP="00F23223">
            <w:pPr>
              <w:pStyle w:val="1"/>
              <w:numPr>
                <w:ilvl w:val="0"/>
                <w:numId w:val="0"/>
              </w:numPr>
              <w:jc w:val="center"/>
              <w:rPr>
                <w:b w:val="0"/>
                <w:sz w:val="28"/>
                <w:szCs w:val="28"/>
                <w:lang w:val="uk-UA"/>
              </w:rPr>
            </w:pPr>
            <w:r>
              <w:rPr>
                <w:b w:val="0"/>
                <w:sz w:val="28"/>
                <w:szCs w:val="28"/>
                <w:lang w:val="uk-UA"/>
              </w:rPr>
              <w:t>13</w:t>
            </w:r>
          </w:p>
        </w:tc>
      </w:tr>
      <w:tr w:rsidR="0043119D" w:rsidRPr="00534A6D" w:rsidTr="00534A6D">
        <w:tc>
          <w:tcPr>
            <w:tcW w:w="7229" w:type="dxa"/>
          </w:tcPr>
          <w:p w:rsidR="0043119D" w:rsidRPr="00182545" w:rsidRDefault="00182545" w:rsidP="0028763F">
            <w:pPr>
              <w:pStyle w:val="af2"/>
              <w:numPr>
                <w:ilvl w:val="1"/>
                <w:numId w:val="45"/>
              </w:numPr>
              <w:tabs>
                <w:tab w:val="left" w:pos="0"/>
              </w:tabs>
              <w:outlineLvl w:val="0"/>
              <w:rPr>
                <w:rFonts w:ascii="Times New Roman" w:hAnsi="Times New Roman"/>
                <w:sz w:val="28"/>
                <w:szCs w:val="28"/>
              </w:rPr>
            </w:pPr>
            <w:r>
              <w:rPr>
                <w:rFonts w:ascii="Times New Roman" w:hAnsi="Times New Roman"/>
                <w:sz w:val="28"/>
                <w:szCs w:val="28"/>
              </w:rPr>
              <w:t xml:space="preserve"> Ризик-орієнтовне мислення</w:t>
            </w:r>
          </w:p>
        </w:tc>
        <w:tc>
          <w:tcPr>
            <w:tcW w:w="1294" w:type="dxa"/>
          </w:tcPr>
          <w:p w:rsidR="0043119D" w:rsidRPr="00534A6D" w:rsidRDefault="008C51A5" w:rsidP="00F23223">
            <w:pPr>
              <w:pStyle w:val="1"/>
              <w:numPr>
                <w:ilvl w:val="0"/>
                <w:numId w:val="0"/>
              </w:numPr>
              <w:jc w:val="center"/>
              <w:rPr>
                <w:b w:val="0"/>
                <w:sz w:val="28"/>
                <w:szCs w:val="28"/>
                <w:lang w:val="uk-UA"/>
              </w:rPr>
            </w:pPr>
            <w:r>
              <w:rPr>
                <w:b w:val="0"/>
                <w:sz w:val="28"/>
                <w:szCs w:val="28"/>
                <w:lang w:val="uk-UA"/>
              </w:rPr>
              <w:t>11</w:t>
            </w:r>
          </w:p>
        </w:tc>
      </w:tr>
      <w:tr w:rsidR="008D6EF6" w:rsidRPr="00534A6D" w:rsidTr="00534A6D">
        <w:tc>
          <w:tcPr>
            <w:tcW w:w="7229" w:type="dxa"/>
          </w:tcPr>
          <w:p w:rsidR="008D6EF6" w:rsidRPr="00534A6D" w:rsidRDefault="00182545" w:rsidP="00182545">
            <w:pPr>
              <w:pStyle w:val="1"/>
              <w:numPr>
                <w:ilvl w:val="0"/>
                <w:numId w:val="0"/>
              </w:numPr>
              <w:tabs>
                <w:tab w:val="clear" w:pos="720"/>
                <w:tab w:val="left" w:pos="0"/>
              </w:tabs>
              <w:jc w:val="left"/>
              <w:rPr>
                <w:b w:val="0"/>
                <w:sz w:val="28"/>
                <w:szCs w:val="28"/>
                <w:lang w:val="uk-UA"/>
              </w:rPr>
            </w:pPr>
            <w:r>
              <w:rPr>
                <w:b w:val="0"/>
                <w:sz w:val="28"/>
                <w:szCs w:val="28"/>
                <w:lang w:val="uk-UA"/>
              </w:rPr>
              <w:t>1.З</w:t>
            </w:r>
            <w:r w:rsidR="008D6EF6" w:rsidRPr="00534A6D">
              <w:rPr>
                <w:b w:val="0"/>
                <w:sz w:val="28"/>
                <w:szCs w:val="28"/>
                <w:lang w:val="uk-UA"/>
              </w:rPr>
              <w:t xml:space="preserve">астосування </w:t>
            </w:r>
            <w:r w:rsidR="006F4C51">
              <w:rPr>
                <w:b w:val="0"/>
                <w:sz w:val="28"/>
                <w:szCs w:val="28"/>
                <w:lang w:val="uk-UA"/>
              </w:rPr>
              <w:t xml:space="preserve"> Настанови у сфері якості</w:t>
            </w:r>
          </w:p>
        </w:tc>
        <w:tc>
          <w:tcPr>
            <w:tcW w:w="1294" w:type="dxa"/>
          </w:tcPr>
          <w:p w:rsidR="008D6EF6" w:rsidRPr="00534A6D" w:rsidRDefault="006F4C51" w:rsidP="00F23223">
            <w:pPr>
              <w:pStyle w:val="1"/>
              <w:numPr>
                <w:ilvl w:val="0"/>
                <w:numId w:val="0"/>
              </w:numPr>
              <w:jc w:val="center"/>
              <w:rPr>
                <w:b w:val="0"/>
                <w:sz w:val="28"/>
                <w:szCs w:val="28"/>
                <w:lang w:val="uk-UA"/>
              </w:rPr>
            </w:pPr>
            <w:r>
              <w:rPr>
                <w:b w:val="0"/>
                <w:sz w:val="28"/>
                <w:szCs w:val="28"/>
                <w:lang w:val="uk-UA"/>
              </w:rPr>
              <w:t>14</w:t>
            </w:r>
          </w:p>
        </w:tc>
      </w:tr>
      <w:tr w:rsidR="008D6EF6" w:rsidRPr="00534A6D" w:rsidTr="00534A6D">
        <w:tc>
          <w:tcPr>
            <w:tcW w:w="7229" w:type="dxa"/>
          </w:tcPr>
          <w:p w:rsidR="008D6EF6" w:rsidRPr="00534A6D" w:rsidRDefault="008D6EF6" w:rsidP="00F23223">
            <w:pPr>
              <w:pStyle w:val="1"/>
              <w:numPr>
                <w:ilvl w:val="0"/>
                <w:numId w:val="0"/>
              </w:numPr>
              <w:tabs>
                <w:tab w:val="clear" w:pos="720"/>
                <w:tab w:val="left" w:pos="0"/>
              </w:tabs>
              <w:spacing w:before="120"/>
              <w:rPr>
                <w:b w:val="0"/>
                <w:sz w:val="28"/>
                <w:szCs w:val="28"/>
                <w:lang w:val="uk-UA"/>
              </w:rPr>
            </w:pPr>
            <w:r w:rsidRPr="00534A6D">
              <w:rPr>
                <w:b w:val="0"/>
                <w:sz w:val="28"/>
                <w:szCs w:val="28"/>
                <w:lang w:val="uk-UA"/>
              </w:rPr>
              <w:t>2. Нормативні посилання</w:t>
            </w:r>
          </w:p>
        </w:tc>
        <w:tc>
          <w:tcPr>
            <w:tcW w:w="1294" w:type="dxa"/>
          </w:tcPr>
          <w:p w:rsidR="008D6EF6" w:rsidRPr="00534A6D" w:rsidRDefault="006F4C51" w:rsidP="00F23223">
            <w:pPr>
              <w:pStyle w:val="1"/>
              <w:numPr>
                <w:ilvl w:val="0"/>
                <w:numId w:val="0"/>
              </w:numPr>
              <w:jc w:val="center"/>
              <w:rPr>
                <w:b w:val="0"/>
                <w:sz w:val="28"/>
                <w:szCs w:val="28"/>
                <w:lang w:val="uk-UA"/>
              </w:rPr>
            </w:pPr>
            <w:r>
              <w:rPr>
                <w:b w:val="0"/>
                <w:sz w:val="28"/>
                <w:szCs w:val="28"/>
                <w:lang w:val="uk-UA"/>
              </w:rPr>
              <w:t>14</w:t>
            </w:r>
          </w:p>
        </w:tc>
      </w:tr>
      <w:tr w:rsidR="008D6EF6" w:rsidRPr="00534A6D" w:rsidTr="00534A6D">
        <w:tc>
          <w:tcPr>
            <w:tcW w:w="7229" w:type="dxa"/>
          </w:tcPr>
          <w:p w:rsidR="008D6EF6" w:rsidRPr="00534A6D" w:rsidRDefault="008D6EF6" w:rsidP="00F23223">
            <w:pPr>
              <w:pStyle w:val="1"/>
              <w:numPr>
                <w:ilvl w:val="0"/>
                <w:numId w:val="0"/>
              </w:numPr>
              <w:tabs>
                <w:tab w:val="clear" w:pos="720"/>
                <w:tab w:val="left" w:pos="0"/>
              </w:tabs>
              <w:jc w:val="left"/>
              <w:rPr>
                <w:b w:val="0"/>
                <w:sz w:val="28"/>
                <w:szCs w:val="28"/>
                <w:lang w:val="uk-UA"/>
              </w:rPr>
            </w:pPr>
            <w:r w:rsidRPr="00534A6D">
              <w:rPr>
                <w:b w:val="0"/>
                <w:sz w:val="28"/>
                <w:szCs w:val="28"/>
                <w:lang w:val="uk-UA"/>
              </w:rPr>
              <w:t>3.Терміни та визначення понять</w:t>
            </w:r>
          </w:p>
        </w:tc>
        <w:tc>
          <w:tcPr>
            <w:tcW w:w="1294" w:type="dxa"/>
          </w:tcPr>
          <w:p w:rsidR="008D6EF6" w:rsidRPr="00534A6D" w:rsidRDefault="008C51A5" w:rsidP="006F4C51">
            <w:pPr>
              <w:pStyle w:val="1"/>
              <w:numPr>
                <w:ilvl w:val="0"/>
                <w:numId w:val="0"/>
              </w:numPr>
              <w:jc w:val="center"/>
              <w:rPr>
                <w:b w:val="0"/>
                <w:sz w:val="28"/>
                <w:szCs w:val="28"/>
                <w:lang w:val="uk-UA"/>
              </w:rPr>
            </w:pPr>
            <w:r>
              <w:rPr>
                <w:b w:val="0"/>
                <w:sz w:val="28"/>
                <w:szCs w:val="28"/>
                <w:lang w:val="uk-UA"/>
              </w:rPr>
              <w:t>1</w:t>
            </w:r>
            <w:r w:rsidR="006F4C51">
              <w:rPr>
                <w:b w:val="0"/>
                <w:sz w:val="28"/>
                <w:szCs w:val="28"/>
                <w:lang w:val="uk-UA"/>
              </w:rPr>
              <w:t>4</w:t>
            </w:r>
          </w:p>
        </w:tc>
      </w:tr>
      <w:tr w:rsidR="008D6EF6" w:rsidRPr="00534A6D" w:rsidTr="00534A6D">
        <w:tc>
          <w:tcPr>
            <w:tcW w:w="7229" w:type="dxa"/>
          </w:tcPr>
          <w:p w:rsidR="008D6EF6" w:rsidRPr="00534A6D" w:rsidRDefault="008D6EF6" w:rsidP="00F23223">
            <w:pPr>
              <w:pStyle w:val="1"/>
              <w:numPr>
                <w:ilvl w:val="0"/>
                <w:numId w:val="0"/>
              </w:numPr>
              <w:tabs>
                <w:tab w:val="clear" w:pos="720"/>
                <w:tab w:val="left" w:pos="0"/>
              </w:tabs>
              <w:jc w:val="left"/>
              <w:rPr>
                <w:b w:val="0"/>
                <w:sz w:val="28"/>
                <w:szCs w:val="28"/>
                <w:lang w:val="uk-UA"/>
              </w:rPr>
            </w:pPr>
            <w:r w:rsidRPr="00534A6D">
              <w:rPr>
                <w:b w:val="0"/>
                <w:sz w:val="28"/>
                <w:szCs w:val="28"/>
                <w:lang w:val="uk-UA"/>
              </w:rPr>
              <w:t>4. Середовище організації</w:t>
            </w:r>
          </w:p>
        </w:tc>
        <w:tc>
          <w:tcPr>
            <w:tcW w:w="1294" w:type="dxa"/>
          </w:tcPr>
          <w:p w:rsidR="008D6EF6" w:rsidRPr="00534A6D" w:rsidRDefault="008C51A5" w:rsidP="006F4C51">
            <w:pPr>
              <w:pStyle w:val="1"/>
              <w:numPr>
                <w:ilvl w:val="0"/>
                <w:numId w:val="0"/>
              </w:numPr>
              <w:jc w:val="center"/>
              <w:rPr>
                <w:b w:val="0"/>
                <w:sz w:val="28"/>
                <w:szCs w:val="28"/>
                <w:lang w:val="uk-UA"/>
              </w:rPr>
            </w:pPr>
            <w:r>
              <w:rPr>
                <w:b w:val="0"/>
                <w:sz w:val="28"/>
                <w:szCs w:val="28"/>
                <w:lang w:val="uk-UA"/>
              </w:rPr>
              <w:t>1</w:t>
            </w:r>
            <w:r w:rsidR="006F4C51">
              <w:rPr>
                <w:b w:val="0"/>
                <w:sz w:val="28"/>
                <w:szCs w:val="28"/>
                <w:lang w:val="uk-UA"/>
              </w:rPr>
              <w:t>8</w:t>
            </w:r>
          </w:p>
        </w:tc>
      </w:tr>
      <w:tr w:rsidR="008D6EF6" w:rsidRPr="00534A6D" w:rsidTr="00534A6D">
        <w:tc>
          <w:tcPr>
            <w:tcW w:w="7229" w:type="dxa"/>
          </w:tcPr>
          <w:p w:rsidR="008D6EF6" w:rsidRPr="00534A6D" w:rsidRDefault="008D6EF6" w:rsidP="00F23223">
            <w:pPr>
              <w:tabs>
                <w:tab w:val="left" w:pos="0"/>
              </w:tabs>
              <w:rPr>
                <w:sz w:val="28"/>
                <w:szCs w:val="28"/>
              </w:rPr>
            </w:pPr>
            <w:r w:rsidRPr="00534A6D">
              <w:rPr>
                <w:sz w:val="28"/>
                <w:szCs w:val="28"/>
              </w:rPr>
              <w:t>4.</w:t>
            </w:r>
            <w:r w:rsidR="00BB47D5">
              <w:rPr>
                <w:sz w:val="28"/>
                <w:szCs w:val="28"/>
              </w:rPr>
              <w:t>1</w:t>
            </w:r>
            <w:r w:rsidRPr="00534A6D">
              <w:rPr>
                <w:sz w:val="28"/>
                <w:szCs w:val="28"/>
              </w:rPr>
              <w:t xml:space="preserve"> Розуміння організації та її середовища</w:t>
            </w:r>
          </w:p>
        </w:tc>
        <w:tc>
          <w:tcPr>
            <w:tcW w:w="1294" w:type="dxa"/>
          </w:tcPr>
          <w:p w:rsidR="008D6EF6" w:rsidRPr="00534A6D" w:rsidRDefault="008C51A5" w:rsidP="006F4C51">
            <w:pPr>
              <w:pStyle w:val="1"/>
              <w:numPr>
                <w:ilvl w:val="0"/>
                <w:numId w:val="0"/>
              </w:numPr>
              <w:jc w:val="center"/>
              <w:rPr>
                <w:b w:val="0"/>
                <w:sz w:val="28"/>
                <w:szCs w:val="28"/>
                <w:lang w:val="uk-UA"/>
              </w:rPr>
            </w:pPr>
            <w:r>
              <w:rPr>
                <w:b w:val="0"/>
                <w:sz w:val="28"/>
                <w:szCs w:val="28"/>
                <w:lang w:val="uk-UA"/>
              </w:rPr>
              <w:t>1</w:t>
            </w:r>
            <w:r w:rsidR="006F4C51">
              <w:rPr>
                <w:b w:val="0"/>
                <w:sz w:val="28"/>
                <w:szCs w:val="28"/>
                <w:lang w:val="uk-UA"/>
              </w:rPr>
              <w:t>8</w:t>
            </w:r>
          </w:p>
        </w:tc>
      </w:tr>
      <w:tr w:rsidR="008D6EF6" w:rsidRPr="00534A6D" w:rsidTr="00534A6D">
        <w:tc>
          <w:tcPr>
            <w:tcW w:w="7229" w:type="dxa"/>
          </w:tcPr>
          <w:p w:rsidR="008D6EF6" w:rsidRPr="00534A6D" w:rsidRDefault="00BB47D5" w:rsidP="00F23223">
            <w:pPr>
              <w:tabs>
                <w:tab w:val="left" w:pos="0"/>
              </w:tabs>
              <w:spacing w:before="120"/>
              <w:rPr>
                <w:sz w:val="28"/>
                <w:szCs w:val="28"/>
              </w:rPr>
            </w:pPr>
            <w:r>
              <w:rPr>
                <w:sz w:val="28"/>
                <w:szCs w:val="28"/>
              </w:rPr>
              <w:t>4.2</w:t>
            </w:r>
            <w:r w:rsidR="008D6EF6" w:rsidRPr="00534A6D">
              <w:rPr>
                <w:sz w:val="28"/>
                <w:szCs w:val="28"/>
              </w:rPr>
              <w:t xml:space="preserve"> Розуміння потреб і очікувань зацікавлених сторін</w:t>
            </w:r>
          </w:p>
        </w:tc>
        <w:tc>
          <w:tcPr>
            <w:tcW w:w="1294" w:type="dxa"/>
          </w:tcPr>
          <w:p w:rsidR="008D6EF6" w:rsidRPr="00534A6D" w:rsidRDefault="008C51A5" w:rsidP="006F4C51">
            <w:pPr>
              <w:pStyle w:val="1"/>
              <w:numPr>
                <w:ilvl w:val="0"/>
                <w:numId w:val="0"/>
              </w:numPr>
              <w:jc w:val="center"/>
              <w:rPr>
                <w:b w:val="0"/>
                <w:sz w:val="28"/>
                <w:szCs w:val="28"/>
                <w:lang w:val="uk-UA"/>
              </w:rPr>
            </w:pPr>
            <w:r>
              <w:rPr>
                <w:b w:val="0"/>
                <w:sz w:val="28"/>
                <w:szCs w:val="28"/>
                <w:lang w:val="uk-UA"/>
              </w:rPr>
              <w:t>1</w:t>
            </w:r>
            <w:r w:rsidR="006F4C51">
              <w:rPr>
                <w:b w:val="0"/>
                <w:sz w:val="28"/>
                <w:szCs w:val="28"/>
                <w:lang w:val="uk-UA"/>
              </w:rPr>
              <w:t>9</w:t>
            </w:r>
          </w:p>
        </w:tc>
      </w:tr>
      <w:tr w:rsidR="008D6EF6" w:rsidRPr="00534A6D" w:rsidTr="00534A6D">
        <w:tc>
          <w:tcPr>
            <w:tcW w:w="7229" w:type="dxa"/>
          </w:tcPr>
          <w:p w:rsidR="008D6EF6" w:rsidRPr="00534A6D" w:rsidRDefault="00BB47D5" w:rsidP="00F23223">
            <w:pPr>
              <w:tabs>
                <w:tab w:val="left" w:pos="0"/>
              </w:tabs>
              <w:rPr>
                <w:sz w:val="28"/>
                <w:szCs w:val="28"/>
              </w:rPr>
            </w:pPr>
            <w:r>
              <w:rPr>
                <w:sz w:val="28"/>
                <w:szCs w:val="28"/>
              </w:rPr>
              <w:t>4.3</w:t>
            </w:r>
            <w:r w:rsidR="008D6EF6" w:rsidRPr="00534A6D">
              <w:rPr>
                <w:sz w:val="28"/>
                <w:szCs w:val="28"/>
              </w:rPr>
              <w:t xml:space="preserve"> Визначення сфери застосування системи управління якістю</w:t>
            </w:r>
          </w:p>
        </w:tc>
        <w:tc>
          <w:tcPr>
            <w:tcW w:w="1294" w:type="dxa"/>
          </w:tcPr>
          <w:p w:rsidR="008D6EF6" w:rsidRPr="00534A6D" w:rsidRDefault="006F4C51" w:rsidP="00F23223">
            <w:pPr>
              <w:pStyle w:val="1"/>
              <w:numPr>
                <w:ilvl w:val="0"/>
                <w:numId w:val="0"/>
              </w:numPr>
              <w:jc w:val="center"/>
              <w:rPr>
                <w:b w:val="0"/>
                <w:sz w:val="28"/>
                <w:szCs w:val="28"/>
                <w:lang w:val="uk-UA"/>
              </w:rPr>
            </w:pPr>
            <w:r>
              <w:rPr>
                <w:b w:val="0"/>
                <w:sz w:val="28"/>
                <w:szCs w:val="28"/>
                <w:lang w:val="uk-UA"/>
              </w:rPr>
              <w:t>20</w:t>
            </w:r>
          </w:p>
        </w:tc>
      </w:tr>
      <w:tr w:rsidR="008D6EF6" w:rsidRPr="00534A6D" w:rsidTr="00534A6D">
        <w:tc>
          <w:tcPr>
            <w:tcW w:w="7229" w:type="dxa"/>
          </w:tcPr>
          <w:p w:rsidR="008D6EF6" w:rsidRPr="00534A6D" w:rsidRDefault="00BB47D5" w:rsidP="00F23223">
            <w:pPr>
              <w:spacing w:before="120"/>
              <w:rPr>
                <w:sz w:val="28"/>
                <w:szCs w:val="28"/>
              </w:rPr>
            </w:pPr>
            <w:r>
              <w:rPr>
                <w:sz w:val="28"/>
                <w:szCs w:val="28"/>
              </w:rPr>
              <w:t>4.4</w:t>
            </w:r>
            <w:r w:rsidR="008D6EF6" w:rsidRPr="00534A6D">
              <w:rPr>
                <w:sz w:val="28"/>
                <w:szCs w:val="28"/>
              </w:rPr>
              <w:t xml:space="preserve"> Система управління якістю та її процеси</w:t>
            </w:r>
          </w:p>
        </w:tc>
        <w:tc>
          <w:tcPr>
            <w:tcW w:w="1294" w:type="dxa"/>
          </w:tcPr>
          <w:p w:rsidR="008D6EF6" w:rsidRPr="00534A6D" w:rsidRDefault="006F4C51" w:rsidP="00F23223">
            <w:pPr>
              <w:pStyle w:val="1"/>
              <w:numPr>
                <w:ilvl w:val="0"/>
                <w:numId w:val="0"/>
              </w:numPr>
              <w:jc w:val="center"/>
              <w:rPr>
                <w:b w:val="0"/>
                <w:sz w:val="28"/>
                <w:szCs w:val="28"/>
                <w:lang w:val="uk-UA"/>
              </w:rPr>
            </w:pPr>
            <w:r>
              <w:rPr>
                <w:b w:val="0"/>
                <w:sz w:val="28"/>
                <w:szCs w:val="28"/>
                <w:lang w:val="uk-UA"/>
              </w:rPr>
              <w:t>22</w:t>
            </w:r>
          </w:p>
        </w:tc>
      </w:tr>
      <w:tr w:rsidR="008D6EF6" w:rsidRPr="00534A6D" w:rsidTr="00534A6D">
        <w:tc>
          <w:tcPr>
            <w:tcW w:w="7229" w:type="dxa"/>
          </w:tcPr>
          <w:p w:rsidR="008D6EF6" w:rsidRPr="00534A6D" w:rsidRDefault="008D6EF6" w:rsidP="00F23223">
            <w:pPr>
              <w:pStyle w:val="ae"/>
              <w:spacing w:before="120" w:after="0"/>
              <w:ind w:left="0"/>
              <w:outlineLvl w:val="0"/>
              <w:rPr>
                <w:sz w:val="28"/>
                <w:szCs w:val="28"/>
              </w:rPr>
            </w:pPr>
            <w:r w:rsidRPr="00534A6D">
              <w:rPr>
                <w:sz w:val="28"/>
                <w:szCs w:val="28"/>
              </w:rPr>
              <w:t>5. Лідерство</w:t>
            </w:r>
          </w:p>
        </w:tc>
        <w:tc>
          <w:tcPr>
            <w:tcW w:w="1294" w:type="dxa"/>
          </w:tcPr>
          <w:p w:rsidR="008D6EF6" w:rsidRPr="00534A6D" w:rsidRDefault="008C51A5" w:rsidP="006F4C51">
            <w:pPr>
              <w:pStyle w:val="1"/>
              <w:numPr>
                <w:ilvl w:val="0"/>
                <w:numId w:val="0"/>
              </w:numPr>
              <w:jc w:val="center"/>
              <w:rPr>
                <w:b w:val="0"/>
                <w:sz w:val="28"/>
                <w:szCs w:val="28"/>
                <w:lang w:val="uk-UA"/>
              </w:rPr>
            </w:pPr>
            <w:r>
              <w:rPr>
                <w:b w:val="0"/>
                <w:sz w:val="28"/>
                <w:szCs w:val="28"/>
                <w:lang w:val="uk-UA"/>
              </w:rPr>
              <w:t>2</w:t>
            </w:r>
            <w:r w:rsidR="006F4C51">
              <w:rPr>
                <w:b w:val="0"/>
                <w:sz w:val="28"/>
                <w:szCs w:val="28"/>
                <w:lang w:val="uk-UA"/>
              </w:rPr>
              <w:t>2</w:t>
            </w:r>
          </w:p>
        </w:tc>
      </w:tr>
      <w:tr w:rsidR="008D6EF6" w:rsidRPr="00534A6D" w:rsidTr="00534A6D">
        <w:tc>
          <w:tcPr>
            <w:tcW w:w="7229" w:type="dxa"/>
          </w:tcPr>
          <w:p w:rsidR="008D6EF6" w:rsidRPr="00534A6D" w:rsidRDefault="008D6EF6" w:rsidP="00F23223">
            <w:pPr>
              <w:pStyle w:val="ae"/>
              <w:spacing w:after="0"/>
              <w:ind w:left="0"/>
              <w:outlineLvl w:val="0"/>
              <w:rPr>
                <w:sz w:val="28"/>
                <w:szCs w:val="28"/>
              </w:rPr>
            </w:pPr>
            <w:r w:rsidRPr="00534A6D">
              <w:rPr>
                <w:sz w:val="28"/>
                <w:szCs w:val="28"/>
              </w:rPr>
              <w:t>5.1 Лідерство як зобов’язання</w:t>
            </w:r>
          </w:p>
        </w:tc>
        <w:tc>
          <w:tcPr>
            <w:tcW w:w="1294" w:type="dxa"/>
          </w:tcPr>
          <w:p w:rsidR="008D6EF6" w:rsidRPr="00534A6D" w:rsidRDefault="008C51A5" w:rsidP="006F4C51">
            <w:pPr>
              <w:pStyle w:val="1"/>
              <w:numPr>
                <w:ilvl w:val="0"/>
                <w:numId w:val="0"/>
              </w:numPr>
              <w:jc w:val="center"/>
              <w:rPr>
                <w:b w:val="0"/>
                <w:sz w:val="28"/>
                <w:szCs w:val="28"/>
                <w:lang w:val="uk-UA"/>
              </w:rPr>
            </w:pPr>
            <w:r>
              <w:rPr>
                <w:b w:val="0"/>
                <w:sz w:val="28"/>
                <w:szCs w:val="28"/>
                <w:lang w:val="uk-UA"/>
              </w:rPr>
              <w:t>2</w:t>
            </w:r>
            <w:r w:rsidR="006F4C51">
              <w:rPr>
                <w:b w:val="0"/>
                <w:sz w:val="28"/>
                <w:szCs w:val="28"/>
                <w:lang w:val="uk-UA"/>
              </w:rPr>
              <w:t>2</w:t>
            </w:r>
          </w:p>
        </w:tc>
      </w:tr>
      <w:tr w:rsidR="008D6EF6" w:rsidRPr="00534A6D" w:rsidTr="00534A6D">
        <w:tc>
          <w:tcPr>
            <w:tcW w:w="7229" w:type="dxa"/>
          </w:tcPr>
          <w:p w:rsidR="008D6EF6" w:rsidRPr="00534A6D" w:rsidRDefault="008D6EF6" w:rsidP="00F23223">
            <w:pPr>
              <w:pStyle w:val="ae"/>
              <w:spacing w:after="0"/>
              <w:ind w:left="0"/>
              <w:outlineLvl w:val="0"/>
              <w:rPr>
                <w:sz w:val="28"/>
                <w:szCs w:val="28"/>
              </w:rPr>
            </w:pPr>
            <w:r w:rsidRPr="00534A6D">
              <w:rPr>
                <w:sz w:val="28"/>
                <w:szCs w:val="28"/>
              </w:rPr>
              <w:t>5.1.1 Загальні положення</w:t>
            </w:r>
          </w:p>
        </w:tc>
        <w:tc>
          <w:tcPr>
            <w:tcW w:w="1294" w:type="dxa"/>
          </w:tcPr>
          <w:p w:rsidR="008D6EF6" w:rsidRPr="00534A6D" w:rsidRDefault="008C51A5" w:rsidP="006F4C51">
            <w:pPr>
              <w:pStyle w:val="1"/>
              <w:numPr>
                <w:ilvl w:val="0"/>
                <w:numId w:val="0"/>
              </w:numPr>
              <w:jc w:val="center"/>
              <w:rPr>
                <w:b w:val="0"/>
                <w:sz w:val="28"/>
                <w:szCs w:val="28"/>
                <w:lang w:val="uk-UA"/>
              </w:rPr>
            </w:pPr>
            <w:r>
              <w:rPr>
                <w:b w:val="0"/>
                <w:sz w:val="28"/>
                <w:szCs w:val="28"/>
                <w:lang w:val="uk-UA"/>
              </w:rPr>
              <w:t>2</w:t>
            </w:r>
            <w:r w:rsidR="006F4C51">
              <w:rPr>
                <w:b w:val="0"/>
                <w:sz w:val="28"/>
                <w:szCs w:val="28"/>
                <w:lang w:val="uk-UA"/>
              </w:rPr>
              <w:t>2</w:t>
            </w:r>
          </w:p>
        </w:tc>
      </w:tr>
      <w:tr w:rsidR="008D6EF6" w:rsidRPr="00534A6D" w:rsidTr="00534A6D">
        <w:tc>
          <w:tcPr>
            <w:tcW w:w="7229" w:type="dxa"/>
          </w:tcPr>
          <w:p w:rsidR="008D6EF6" w:rsidRPr="00534A6D" w:rsidRDefault="008D6EF6" w:rsidP="00F23223">
            <w:pPr>
              <w:pStyle w:val="ae"/>
              <w:spacing w:before="120"/>
              <w:ind w:left="0"/>
              <w:outlineLvl w:val="0"/>
              <w:rPr>
                <w:sz w:val="28"/>
                <w:szCs w:val="28"/>
              </w:rPr>
            </w:pPr>
            <w:r w:rsidRPr="00534A6D">
              <w:rPr>
                <w:sz w:val="28"/>
                <w:szCs w:val="28"/>
              </w:rPr>
              <w:t>5.1.2 Орієнтація на замовників</w:t>
            </w:r>
          </w:p>
        </w:tc>
        <w:tc>
          <w:tcPr>
            <w:tcW w:w="1294" w:type="dxa"/>
          </w:tcPr>
          <w:p w:rsidR="008D6EF6" w:rsidRPr="00534A6D" w:rsidRDefault="008C51A5" w:rsidP="006F4C51">
            <w:pPr>
              <w:pStyle w:val="1"/>
              <w:numPr>
                <w:ilvl w:val="0"/>
                <w:numId w:val="0"/>
              </w:numPr>
              <w:jc w:val="center"/>
              <w:rPr>
                <w:b w:val="0"/>
                <w:sz w:val="28"/>
                <w:szCs w:val="28"/>
                <w:lang w:val="uk-UA"/>
              </w:rPr>
            </w:pPr>
            <w:r>
              <w:rPr>
                <w:b w:val="0"/>
                <w:sz w:val="28"/>
                <w:szCs w:val="28"/>
                <w:lang w:val="uk-UA"/>
              </w:rPr>
              <w:t>2</w:t>
            </w:r>
            <w:r w:rsidR="006F4C51">
              <w:rPr>
                <w:b w:val="0"/>
                <w:sz w:val="28"/>
                <w:szCs w:val="28"/>
                <w:lang w:val="uk-UA"/>
              </w:rPr>
              <w:t>5</w:t>
            </w:r>
          </w:p>
        </w:tc>
      </w:tr>
      <w:tr w:rsidR="008D6EF6" w:rsidRPr="00534A6D" w:rsidTr="00534A6D">
        <w:tc>
          <w:tcPr>
            <w:tcW w:w="7229" w:type="dxa"/>
          </w:tcPr>
          <w:p w:rsidR="008D6EF6" w:rsidRPr="00534A6D" w:rsidRDefault="00BB47D5" w:rsidP="00BB47D5">
            <w:pPr>
              <w:pStyle w:val="ae"/>
              <w:spacing w:before="120" w:after="0"/>
              <w:ind w:left="0"/>
              <w:outlineLvl w:val="0"/>
              <w:rPr>
                <w:sz w:val="28"/>
                <w:szCs w:val="28"/>
              </w:rPr>
            </w:pPr>
            <w:r>
              <w:rPr>
                <w:sz w:val="28"/>
                <w:szCs w:val="28"/>
              </w:rPr>
              <w:t xml:space="preserve">5.2 </w:t>
            </w:r>
            <w:r w:rsidR="008D6EF6" w:rsidRPr="00534A6D">
              <w:rPr>
                <w:sz w:val="28"/>
                <w:szCs w:val="28"/>
              </w:rPr>
              <w:t>Політика</w:t>
            </w:r>
          </w:p>
        </w:tc>
        <w:tc>
          <w:tcPr>
            <w:tcW w:w="1294" w:type="dxa"/>
          </w:tcPr>
          <w:p w:rsidR="008D6EF6" w:rsidRPr="00534A6D" w:rsidRDefault="008C51A5" w:rsidP="006F4C51">
            <w:pPr>
              <w:pStyle w:val="1"/>
              <w:numPr>
                <w:ilvl w:val="0"/>
                <w:numId w:val="0"/>
              </w:numPr>
              <w:jc w:val="center"/>
              <w:rPr>
                <w:b w:val="0"/>
                <w:sz w:val="28"/>
                <w:szCs w:val="28"/>
                <w:lang w:val="uk-UA"/>
              </w:rPr>
            </w:pPr>
            <w:r>
              <w:rPr>
                <w:b w:val="0"/>
                <w:sz w:val="28"/>
                <w:szCs w:val="28"/>
                <w:lang w:val="uk-UA"/>
              </w:rPr>
              <w:t>2</w:t>
            </w:r>
            <w:r w:rsidR="006F4C51">
              <w:rPr>
                <w:b w:val="0"/>
                <w:sz w:val="28"/>
                <w:szCs w:val="28"/>
                <w:lang w:val="uk-UA"/>
              </w:rPr>
              <w:t>6</w:t>
            </w:r>
          </w:p>
        </w:tc>
      </w:tr>
      <w:tr w:rsidR="008D6EF6" w:rsidRPr="00534A6D" w:rsidTr="00534A6D">
        <w:tc>
          <w:tcPr>
            <w:tcW w:w="7229" w:type="dxa"/>
          </w:tcPr>
          <w:p w:rsidR="008D6EF6" w:rsidRPr="00534A6D" w:rsidRDefault="008D6EF6" w:rsidP="00534A6D">
            <w:pPr>
              <w:rPr>
                <w:bCs/>
                <w:sz w:val="28"/>
                <w:szCs w:val="28"/>
              </w:rPr>
            </w:pPr>
            <w:r w:rsidRPr="00534A6D">
              <w:rPr>
                <w:bCs/>
                <w:sz w:val="28"/>
                <w:szCs w:val="28"/>
              </w:rPr>
              <w:t xml:space="preserve">5.2.1 Формування </w:t>
            </w:r>
            <w:r w:rsidR="00534A6D">
              <w:rPr>
                <w:bCs/>
                <w:sz w:val="28"/>
                <w:szCs w:val="28"/>
              </w:rPr>
              <w:t>П</w:t>
            </w:r>
            <w:r w:rsidRPr="00534A6D">
              <w:rPr>
                <w:bCs/>
                <w:sz w:val="28"/>
                <w:szCs w:val="28"/>
              </w:rPr>
              <w:t>олітики у сфері якості</w:t>
            </w:r>
          </w:p>
        </w:tc>
        <w:tc>
          <w:tcPr>
            <w:tcW w:w="1294" w:type="dxa"/>
          </w:tcPr>
          <w:p w:rsidR="008D6EF6" w:rsidRPr="00534A6D" w:rsidRDefault="008C51A5" w:rsidP="006F4C51">
            <w:pPr>
              <w:pStyle w:val="1"/>
              <w:numPr>
                <w:ilvl w:val="0"/>
                <w:numId w:val="0"/>
              </w:numPr>
              <w:jc w:val="center"/>
              <w:rPr>
                <w:b w:val="0"/>
                <w:sz w:val="28"/>
                <w:szCs w:val="28"/>
                <w:lang w:val="uk-UA"/>
              </w:rPr>
            </w:pPr>
            <w:r>
              <w:rPr>
                <w:b w:val="0"/>
                <w:sz w:val="28"/>
                <w:szCs w:val="28"/>
                <w:lang w:val="uk-UA"/>
              </w:rPr>
              <w:t>2</w:t>
            </w:r>
            <w:r w:rsidR="006F4C51">
              <w:rPr>
                <w:b w:val="0"/>
                <w:sz w:val="28"/>
                <w:szCs w:val="28"/>
                <w:lang w:val="uk-UA"/>
              </w:rPr>
              <w:t>6</w:t>
            </w:r>
          </w:p>
        </w:tc>
      </w:tr>
      <w:tr w:rsidR="008D6EF6" w:rsidRPr="00534A6D" w:rsidTr="00534A6D">
        <w:tc>
          <w:tcPr>
            <w:tcW w:w="7229" w:type="dxa"/>
          </w:tcPr>
          <w:p w:rsidR="008D6EF6" w:rsidRPr="00534A6D" w:rsidRDefault="008D6EF6" w:rsidP="00534A6D">
            <w:pPr>
              <w:spacing w:before="120"/>
              <w:rPr>
                <w:bCs/>
                <w:sz w:val="28"/>
                <w:szCs w:val="28"/>
              </w:rPr>
            </w:pPr>
            <w:r w:rsidRPr="00534A6D">
              <w:rPr>
                <w:bCs/>
                <w:sz w:val="28"/>
                <w:szCs w:val="28"/>
              </w:rPr>
              <w:t>5.2.2</w:t>
            </w:r>
            <w:r w:rsidR="00BB47D5">
              <w:rPr>
                <w:bCs/>
                <w:sz w:val="28"/>
                <w:szCs w:val="28"/>
              </w:rPr>
              <w:t xml:space="preserve"> </w:t>
            </w:r>
            <w:r w:rsidRPr="00534A6D">
              <w:rPr>
                <w:bCs/>
                <w:sz w:val="28"/>
                <w:szCs w:val="28"/>
              </w:rPr>
              <w:t xml:space="preserve"> Інформування про </w:t>
            </w:r>
            <w:r w:rsidR="00534A6D">
              <w:rPr>
                <w:bCs/>
                <w:sz w:val="28"/>
                <w:szCs w:val="28"/>
              </w:rPr>
              <w:t>П</w:t>
            </w:r>
            <w:r w:rsidRPr="00534A6D">
              <w:rPr>
                <w:bCs/>
                <w:sz w:val="28"/>
                <w:szCs w:val="28"/>
              </w:rPr>
              <w:t>олітику у сфері якості</w:t>
            </w:r>
          </w:p>
        </w:tc>
        <w:tc>
          <w:tcPr>
            <w:tcW w:w="1294" w:type="dxa"/>
          </w:tcPr>
          <w:p w:rsidR="008D6EF6" w:rsidRPr="00534A6D" w:rsidRDefault="006F4C51" w:rsidP="006F4C51">
            <w:pPr>
              <w:pStyle w:val="1"/>
              <w:numPr>
                <w:ilvl w:val="0"/>
                <w:numId w:val="0"/>
              </w:numPr>
              <w:jc w:val="center"/>
              <w:rPr>
                <w:b w:val="0"/>
                <w:sz w:val="28"/>
                <w:szCs w:val="28"/>
                <w:lang w:val="uk-UA"/>
              </w:rPr>
            </w:pPr>
            <w:r>
              <w:rPr>
                <w:b w:val="0"/>
                <w:sz w:val="28"/>
                <w:szCs w:val="28"/>
                <w:lang w:val="uk-UA"/>
              </w:rPr>
              <w:t>27</w:t>
            </w:r>
          </w:p>
        </w:tc>
      </w:tr>
      <w:tr w:rsidR="008D6EF6" w:rsidRPr="00534A6D" w:rsidTr="00534A6D">
        <w:tc>
          <w:tcPr>
            <w:tcW w:w="7229" w:type="dxa"/>
          </w:tcPr>
          <w:p w:rsidR="008D6EF6" w:rsidRPr="00534A6D" w:rsidRDefault="008D6EF6" w:rsidP="00BB47D5">
            <w:pPr>
              <w:rPr>
                <w:bCs/>
                <w:sz w:val="28"/>
                <w:szCs w:val="28"/>
              </w:rPr>
            </w:pPr>
            <w:r w:rsidRPr="00534A6D">
              <w:rPr>
                <w:bCs/>
                <w:sz w:val="28"/>
                <w:szCs w:val="28"/>
              </w:rPr>
              <w:t>5.3 Функції, обов’язки та повноваження в межах організації</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w:t>
            </w:r>
            <w:r w:rsidR="006F4C51">
              <w:rPr>
                <w:b w:val="0"/>
                <w:sz w:val="28"/>
                <w:szCs w:val="28"/>
                <w:lang w:val="uk-UA"/>
              </w:rPr>
              <w:t>7</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6. Планування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27</w:t>
            </w:r>
          </w:p>
        </w:tc>
      </w:tr>
      <w:tr w:rsidR="008D6EF6" w:rsidRPr="00534A6D" w:rsidTr="00534A6D">
        <w:tc>
          <w:tcPr>
            <w:tcW w:w="7229" w:type="dxa"/>
          </w:tcPr>
          <w:p w:rsidR="008D6EF6" w:rsidRPr="00534A6D" w:rsidRDefault="00BB47D5" w:rsidP="00F23223">
            <w:pPr>
              <w:outlineLvl w:val="0"/>
              <w:rPr>
                <w:sz w:val="28"/>
                <w:szCs w:val="28"/>
              </w:rPr>
            </w:pPr>
            <w:r>
              <w:rPr>
                <w:sz w:val="28"/>
                <w:szCs w:val="28"/>
              </w:rPr>
              <w:t>6.1</w:t>
            </w:r>
            <w:r w:rsidR="008D6EF6" w:rsidRPr="00534A6D">
              <w:rPr>
                <w:sz w:val="28"/>
                <w:szCs w:val="28"/>
              </w:rPr>
              <w:t xml:space="preserve"> Дії стосовно ризиків і можливостей</w:t>
            </w:r>
          </w:p>
        </w:tc>
        <w:tc>
          <w:tcPr>
            <w:tcW w:w="1294" w:type="dxa"/>
          </w:tcPr>
          <w:p w:rsidR="008D6EF6" w:rsidRPr="00534A6D" w:rsidRDefault="008C51A5" w:rsidP="006F4C51">
            <w:pPr>
              <w:pStyle w:val="1"/>
              <w:numPr>
                <w:ilvl w:val="0"/>
                <w:numId w:val="0"/>
              </w:numPr>
              <w:jc w:val="center"/>
              <w:rPr>
                <w:b w:val="0"/>
                <w:sz w:val="28"/>
                <w:szCs w:val="28"/>
                <w:lang w:val="uk-UA"/>
              </w:rPr>
            </w:pPr>
            <w:r>
              <w:rPr>
                <w:b w:val="0"/>
                <w:sz w:val="28"/>
                <w:szCs w:val="28"/>
                <w:lang w:val="uk-UA"/>
              </w:rPr>
              <w:t>2</w:t>
            </w:r>
            <w:r w:rsidR="006F4C51">
              <w:rPr>
                <w:b w:val="0"/>
                <w:sz w:val="28"/>
                <w:szCs w:val="28"/>
                <w:lang w:val="uk-UA"/>
              </w:rPr>
              <w:t>8</w:t>
            </w:r>
          </w:p>
        </w:tc>
      </w:tr>
      <w:tr w:rsidR="008D6EF6" w:rsidRPr="00534A6D" w:rsidTr="00534A6D">
        <w:tc>
          <w:tcPr>
            <w:tcW w:w="7229" w:type="dxa"/>
          </w:tcPr>
          <w:p w:rsidR="008D6EF6" w:rsidRPr="00534A6D" w:rsidRDefault="00BB47D5" w:rsidP="00F23223">
            <w:pPr>
              <w:spacing w:before="120"/>
              <w:rPr>
                <w:sz w:val="28"/>
                <w:szCs w:val="28"/>
              </w:rPr>
            </w:pPr>
            <w:r>
              <w:rPr>
                <w:sz w:val="28"/>
                <w:szCs w:val="28"/>
              </w:rPr>
              <w:t>6.2</w:t>
            </w:r>
            <w:r w:rsidR="008D6EF6" w:rsidRPr="00534A6D">
              <w:rPr>
                <w:sz w:val="28"/>
                <w:szCs w:val="28"/>
              </w:rPr>
              <w:t xml:space="preserve"> Цілі у сфері якості та планування дій для їх досягнення</w:t>
            </w:r>
          </w:p>
        </w:tc>
        <w:tc>
          <w:tcPr>
            <w:tcW w:w="1294" w:type="dxa"/>
          </w:tcPr>
          <w:p w:rsidR="008D6EF6" w:rsidRPr="00534A6D" w:rsidRDefault="008C51A5" w:rsidP="006F4C51">
            <w:pPr>
              <w:pStyle w:val="1"/>
              <w:numPr>
                <w:ilvl w:val="0"/>
                <w:numId w:val="0"/>
              </w:numPr>
              <w:jc w:val="center"/>
              <w:rPr>
                <w:b w:val="0"/>
                <w:sz w:val="28"/>
                <w:szCs w:val="28"/>
                <w:lang w:val="uk-UA"/>
              </w:rPr>
            </w:pPr>
            <w:r>
              <w:rPr>
                <w:b w:val="0"/>
                <w:sz w:val="28"/>
                <w:szCs w:val="28"/>
                <w:lang w:val="uk-UA"/>
              </w:rPr>
              <w:t>2</w:t>
            </w:r>
            <w:r w:rsidR="006F4C51">
              <w:rPr>
                <w:b w:val="0"/>
                <w:sz w:val="28"/>
                <w:szCs w:val="28"/>
                <w:lang w:val="uk-UA"/>
              </w:rPr>
              <w:t>9</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6.3 Планування змін</w:t>
            </w:r>
          </w:p>
        </w:tc>
        <w:tc>
          <w:tcPr>
            <w:tcW w:w="1294" w:type="dxa"/>
          </w:tcPr>
          <w:p w:rsidR="008D6EF6" w:rsidRPr="00534A6D" w:rsidRDefault="008C51A5" w:rsidP="006F4C51">
            <w:pPr>
              <w:pStyle w:val="1"/>
              <w:numPr>
                <w:ilvl w:val="0"/>
                <w:numId w:val="0"/>
              </w:numPr>
              <w:jc w:val="center"/>
              <w:rPr>
                <w:b w:val="0"/>
                <w:sz w:val="28"/>
                <w:szCs w:val="28"/>
                <w:lang w:val="uk-UA"/>
              </w:rPr>
            </w:pPr>
            <w:r>
              <w:rPr>
                <w:b w:val="0"/>
                <w:sz w:val="28"/>
                <w:szCs w:val="28"/>
                <w:lang w:val="uk-UA"/>
              </w:rPr>
              <w:t>3</w:t>
            </w:r>
            <w:r w:rsidR="006F4C51">
              <w:rPr>
                <w:b w:val="0"/>
                <w:sz w:val="28"/>
                <w:szCs w:val="28"/>
                <w:lang w:val="uk-UA"/>
              </w:rPr>
              <w:t>1</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 Підтримання системи управління</w:t>
            </w:r>
          </w:p>
        </w:tc>
        <w:tc>
          <w:tcPr>
            <w:tcW w:w="1294" w:type="dxa"/>
          </w:tcPr>
          <w:p w:rsidR="008D6EF6" w:rsidRPr="00534A6D" w:rsidRDefault="008C51A5" w:rsidP="006F4C51">
            <w:pPr>
              <w:pStyle w:val="1"/>
              <w:numPr>
                <w:ilvl w:val="0"/>
                <w:numId w:val="0"/>
              </w:numPr>
              <w:jc w:val="center"/>
              <w:rPr>
                <w:b w:val="0"/>
                <w:sz w:val="28"/>
                <w:szCs w:val="28"/>
                <w:lang w:val="uk-UA"/>
              </w:rPr>
            </w:pPr>
            <w:r>
              <w:rPr>
                <w:b w:val="0"/>
                <w:sz w:val="28"/>
                <w:szCs w:val="28"/>
                <w:lang w:val="uk-UA"/>
              </w:rPr>
              <w:t>3</w:t>
            </w:r>
            <w:r w:rsidR="006F4C51">
              <w:rPr>
                <w:b w:val="0"/>
                <w:sz w:val="28"/>
                <w:szCs w:val="28"/>
                <w:lang w:val="uk-UA"/>
              </w:rPr>
              <w:t>1</w:t>
            </w:r>
          </w:p>
        </w:tc>
      </w:tr>
      <w:tr w:rsidR="008D6EF6" w:rsidRPr="00534A6D" w:rsidTr="00534A6D">
        <w:tc>
          <w:tcPr>
            <w:tcW w:w="7229" w:type="dxa"/>
          </w:tcPr>
          <w:p w:rsidR="008D6EF6" w:rsidRPr="00534A6D" w:rsidRDefault="008D6EF6" w:rsidP="00F23223">
            <w:pPr>
              <w:rPr>
                <w:sz w:val="28"/>
                <w:szCs w:val="28"/>
              </w:rPr>
            </w:pPr>
            <w:r w:rsidRPr="00534A6D">
              <w:rPr>
                <w:sz w:val="28"/>
                <w:szCs w:val="28"/>
              </w:rPr>
              <w:t>7.1 Ресурси</w:t>
            </w:r>
          </w:p>
        </w:tc>
        <w:tc>
          <w:tcPr>
            <w:tcW w:w="1294" w:type="dxa"/>
          </w:tcPr>
          <w:p w:rsidR="008D6EF6" w:rsidRPr="00534A6D" w:rsidRDefault="008C51A5" w:rsidP="006F4C51">
            <w:pPr>
              <w:pStyle w:val="1"/>
              <w:numPr>
                <w:ilvl w:val="0"/>
                <w:numId w:val="0"/>
              </w:numPr>
              <w:jc w:val="center"/>
              <w:rPr>
                <w:b w:val="0"/>
                <w:sz w:val="28"/>
                <w:szCs w:val="28"/>
                <w:lang w:val="uk-UA"/>
              </w:rPr>
            </w:pPr>
            <w:r>
              <w:rPr>
                <w:b w:val="0"/>
                <w:sz w:val="28"/>
                <w:szCs w:val="28"/>
                <w:lang w:val="uk-UA"/>
              </w:rPr>
              <w:t>3</w:t>
            </w:r>
            <w:r w:rsidR="006F4C51">
              <w:rPr>
                <w:b w:val="0"/>
                <w:sz w:val="28"/>
                <w:szCs w:val="28"/>
                <w:lang w:val="uk-UA"/>
              </w:rPr>
              <w:t>1</w:t>
            </w:r>
          </w:p>
        </w:tc>
      </w:tr>
      <w:tr w:rsidR="008D6EF6" w:rsidRPr="00534A6D" w:rsidTr="00534A6D">
        <w:tc>
          <w:tcPr>
            <w:tcW w:w="7229" w:type="dxa"/>
          </w:tcPr>
          <w:p w:rsidR="008D6EF6" w:rsidRPr="00534A6D" w:rsidRDefault="008D6EF6" w:rsidP="00F23223">
            <w:pPr>
              <w:rPr>
                <w:sz w:val="28"/>
                <w:szCs w:val="28"/>
              </w:rPr>
            </w:pPr>
            <w:r w:rsidRPr="00534A6D">
              <w:rPr>
                <w:sz w:val="28"/>
                <w:szCs w:val="28"/>
              </w:rPr>
              <w:t>7.1.1 Загальні положення</w:t>
            </w:r>
          </w:p>
        </w:tc>
        <w:tc>
          <w:tcPr>
            <w:tcW w:w="1294" w:type="dxa"/>
          </w:tcPr>
          <w:p w:rsidR="008D6EF6" w:rsidRPr="00534A6D" w:rsidRDefault="008C51A5" w:rsidP="006F4C51">
            <w:pPr>
              <w:pStyle w:val="1"/>
              <w:numPr>
                <w:ilvl w:val="0"/>
                <w:numId w:val="0"/>
              </w:numPr>
              <w:jc w:val="center"/>
              <w:rPr>
                <w:b w:val="0"/>
                <w:sz w:val="28"/>
                <w:szCs w:val="28"/>
                <w:lang w:val="uk-UA"/>
              </w:rPr>
            </w:pPr>
            <w:r>
              <w:rPr>
                <w:b w:val="0"/>
                <w:sz w:val="28"/>
                <w:szCs w:val="28"/>
                <w:lang w:val="uk-UA"/>
              </w:rPr>
              <w:t>3</w:t>
            </w:r>
            <w:r w:rsidR="006F4C51">
              <w:rPr>
                <w:b w:val="0"/>
                <w:sz w:val="28"/>
                <w:szCs w:val="28"/>
                <w:lang w:val="uk-UA"/>
              </w:rPr>
              <w:t>1</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7.1.2 Людські ресурси</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31</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7.1.3 Інфраструктура</w:t>
            </w:r>
          </w:p>
        </w:tc>
        <w:tc>
          <w:tcPr>
            <w:tcW w:w="1294" w:type="dxa"/>
          </w:tcPr>
          <w:p w:rsidR="008D6EF6" w:rsidRPr="00534A6D" w:rsidRDefault="008C51A5" w:rsidP="006F4C51">
            <w:pPr>
              <w:pStyle w:val="1"/>
              <w:numPr>
                <w:ilvl w:val="0"/>
                <w:numId w:val="0"/>
              </w:numPr>
              <w:jc w:val="center"/>
              <w:rPr>
                <w:b w:val="0"/>
                <w:sz w:val="28"/>
                <w:szCs w:val="28"/>
                <w:lang w:val="uk-UA"/>
              </w:rPr>
            </w:pPr>
            <w:r>
              <w:rPr>
                <w:b w:val="0"/>
                <w:sz w:val="28"/>
                <w:szCs w:val="28"/>
                <w:lang w:val="uk-UA"/>
              </w:rPr>
              <w:t>3</w:t>
            </w:r>
            <w:r w:rsidR="006F4C51">
              <w:rPr>
                <w:b w:val="0"/>
                <w:sz w:val="28"/>
                <w:szCs w:val="28"/>
                <w:lang w:val="uk-UA"/>
              </w:rPr>
              <w:t>2</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7.1.4 Середовище для функціонування процесів</w:t>
            </w:r>
          </w:p>
        </w:tc>
        <w:tc>
          <w:tcPr>
            <w:tcW w:w="1294" w:type="dxa"/>
          </w:tcPr>
          <w:p w:rsidR="008D6EF6" w:rsidRPr="00534A6D" w:rsidRDefault="008C51A5" w:rsidP="006F4C51">
            <w:pPr>
              <w:pStyle w:val="1"/>
              <w:numPr>
                <w:ilvl w:val="0"/>
                <w:numId w:val="0"/>
              </w:numPr>
              <w:jc w:val="center"/>
              <w:rPr>
                <w:b w:val="0"/>
                <w:sz w:val="28"/>
                <w:szCs w:val="28"/>
                <w:lang w:val="uk-UA"/>
              </w:rPr>
            </w:pPr>
            <w:r>
              <w:rPr>
                <w:b w:val="0"/>
                <w:sz w:val="28"/>
                <w:szCs w:val="28"/>
                <w:lang w:val="uk-UA"/>
              </w:rPr>
              <w:t>3</w:t>
            </w:r>
            <w:r w:rsidR="006F4C51">
              <w:rPr>
                <w:b w:val="0"/>
                <w:sz w:val="28"/>
                <w:szCs w:val="28"/>
                <w:lang w:val="uk-UA"/>
              </w:rPr>
              <w:t>3</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7.1.5  Ресурси для моніторингу та вимірювання</w:t>
            </w:r>
          </w:p>
        </w:tc>
        <w:tc>
          <w:tcPr>
            <w:tcW w:w="1294" w:type="dxa"/>
          </w:tcPr>
          <w:p w:rsidR="008D6EF6" w:rsidRPr="00534A6D" w:rsidRDefault="006F4C51" w:rsidP="008C51A5">
            <w:pPr>
              <w:pStyle w:val="1"/>
              <w:numPr>
                <w:ilvl w:val="0"/>
                <w:numId w:val="0"/>
              </w:numPr>
              <w:rPr>
                <w:b w:val="0"/>
                <w:sz w:val="28"/>
                <w:szCs w:val="28"/>
                <w:lang w:val="uk-UA"/>
              </w:rPr>
            </w:pPr>
            <w:r>
              <w:rPr>
                <w:b w:val="0"/>
                <w:sz w:val="28"/>
                <w:szCs w:val="28"/>
                <w:lang w:val="uk-UA"/>
              </w:rPr>
              <w:t xml:space="preserve">     </w:t>
            </w:r>
            <w:r w:rsidR="008C51A5">
              <w:rPr>
                <w:b w:val="0"/>
                <w:sz w:val="28"/>
                <w:szCs w:val="28"/>
                <w:lang w:val="uk-UA"/>
              </w:rPr>
              <w:t>34</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7.1.6  Знання організації</w:t>
            </w:r>
          </w:p>
        </w:tc>
        <w:tc>
          <w:tcPr>
            <w:tcW w:w="1294" w:type="dxa"/>
          </w:tcPr>
          <w:p w:rsidR="008D6EF6" w:rsidRPr="00534A6D" w:rsidRDefault="008C51A5" w:rsidP="00443C7E">
            <w:pPr>
              <w:pStyle w:val="1"/>
              <w:numPr>
                <w:ilvl w:val="0"/>
                <w:numId w:val="0"/>
              </w:numPr>
              <w:jc w:val="center"/>
              <w:rPr>
                <w:b w:val="0"/>
                <w:sz w:val="28"/>
                <w:szCs w:val="28"/>
                <w:lang w:val="uk-UA"/>
              </w:rPr>
            </w:pPr>
            <w:r>
              <w:rPr>
                <w:b w:val="0"/>
                <w:sz w:val="28"/>
                <w:szCs w:val="28"/>
                <w:lang w:val="uk-UA"/>
              </w:rPr>
              <w:t>3</w:t>
            </w:r>
            <w:r w:rsidR="00443C7E">
              <w:rPr>
                <w:b w:val="0"/>
                <w:sz w:val="28"/>
                <w:szCs w:val="28"/>
                <w:lang w:val="uk-UA"/>
              </w:rPr>
              <w:t>5</w:t>
            </w:r>
          </w:p>
        </w:tc>
      </w:tr>
      <w:tr w:rsidR="008D6EF6" w:rsidRPr="00534A6D" w:rsidTr="00534A6D">
        <w:tc>
          <w:tcPr>
            <w:tcW w:w="7229" w:type="dxa"/>
          </w:tcPr>
          <w:p w:rsidR="008D6EF6" w:rsidRPr="00534A6D" w:rsidRDefault="00BB47D5" w:rsidP="00F23223">
            <w:pPr>
              <w:spacing w:before="120"/>
              <w:rPr>
                <w:sz w:val="28"/>
                <w:szCs w:val="28"/>
              </w:rPr>
            </w:pPr>
            <w:r>
              <w:rPr>
                <w:sz w:val="28"/>
                <w:szCs w:val="28"/>
              </w:rPr>
              <w:t>7.2</w:t>
            </w:r>
            <w:r w:rsidR="00443C7E">
              <w:rPr>
                <w:sz w:val="28"/>
                <w:szCs w:val="28"/>
              </w:rPr>
              <w:t xml:space="preserve"> </w:t>
            </w:r>
            <w:r w:rsidR="008D6EF6" w:rsidRPr="00534A6D">
              <w:rPr>
                <w:sz w:val="28"/>
                <w:szCs w:val="28"/>
              </w:rPr>
              <w:t>Компетентність</w:t>
            </w:r>
          </w:p>
        </w:tc>
        <w:tc>
          <w:tcPr>
            <w:tcW w:w="1294" w:type="dxa"/>
          </w:tcPr>
          <w:p w:rsidR="008D6EF6" w:rsidRPr="00534A6D" w:rsidRDefault="008C51A5" w:rsidP="00443C7E">
            <w:pPr>
              <w:pStyle w:val="1"/>
              <w:numPr>
                <w:ilvl w:val="0"/>
                <w:numId w:val="0"/>
              </w:numPr>
              <w:jc w:val="center"/>
              <w:rPr>
                <w:b w:val="0"/>
                <w:sz w:val="28"/>
                <w:szCs w:val="28"/>
                <w:lang w:val="uk-UA"/>
              </w:rPr>
            </w:pPr>
            <w:r>
              <w:rPr>
                <w:b w:val="0"/>
                <w:sz w:val="28"/>
                <w:szCs w:val="28"/>
                <w:lang w:val="uk-UA"/>
              </w:rPr>
              <w:t>3</w:t>
            </w:r>
            <w:r w:rsidR="00443C7E">
              <w:rPr>
                <w:b w:val="0"/>
                <w:sz w:val="28"/>
                <w:szCs w:val="28"/>
                <w:lang w:val="uk-UA"/>
              </w:rPr>
              <w:t>5</w:t>
            </w:r>
          </w:p>
        </w:tc>
      </w:tr>
      <w:tr w:rsidR="008D6EF6" w:rsidRPr="00534A6D" w:rsidTr="00534A6D">
        <w:tc>
          <w:tcPr>
            <w:tcW w:w="7229" w:type="dxa"/>
          </w:tcPr>
          <w:p w:rsidR="008D6EF6" w:rsidRPr="00534A6D" w:rsidRDefault="00BB47D5" w:rsidP="00F23223">
            <w:pPr>
              <w:spacing w:before="120"/>
              <w:rPr>
                <w:sz w:val="28"/>
                <w:szCs w:val="28"/>
              </w:rPr>
            </w:pPr>
            <w:r>
              <w:rPr>
                <w:sz w:val="28"/>
                <w:szCs w:val="28"/>
              </w:rPr>
              <w:t>7.3</w:t>
            </w:r>
            <w:r w:rsidR="008D6EF6" w:rsidRPr="00534A6D">
              <w:rPr>
                <w:sz w:val="28"/>
                <w:szCs w:val="28"/>
              </w:rPr>
              <w:t xml:space="preserve"> Обізнаність</w:t>
            </w:r>
          </w:p>
        </w:tc>
        <w:tc>
          <w:tcPr>
            <w:tcW w:w="1294" w:type="dxa"/>
          </w:tcPr>
          <w:p w:rsidR="008D6EF6" w:rsidRPr="00534A6D" w:rsidRDefault="008C51A5" w:rsidP="00443C7E">
            <w:pPr>
              <w:pStyle w:val="1"/>
              <w:numPr>
                <w:ilvl w:val="0"/>
                <w:numId w:val="0"/>
              </w:numPr>
              <w:jc w:val="center"/>
              <w:rPr>
                <w:b w:val="0"/>
                <w:sz w:val="28"/>
                <w:szCs w:val="28"/>
                <w:lang w:val="uk-UA"/>
              </w:rPr>
            </w:pPr>
            <w:r>
              <w:rPr>
                <w:b w:val="0"/>
                <w:sz w:val="28"/>
                <w:szCs w:val="28"/>
                <w:lang w:val="uk-UA"/>
              </w:rPr>
              <w:t>3</w:t>
            </w:r>
            <w:r w:rsidR="00443C7E">
              <w:rPr>
                <w:b w:val="0"/>
                <w:sz w:val="28"/>
                <w:szCs w:val="28"/>
                <w:lang w:val="uk-UA"/>
              </w:rPr>
              <w:t>7</w:t>
            </w:r>
          </w:p>
        </w:tc>
      </w:tr>
      <w:tr w:rsidR="008D6EF6" w:rsidRPr="00534A6D" w:rsidTr="00534A6D">
        <w:tc>
          <w:tcPr>
            <w:tcW w:w="7229" w:type="dxa"/>
          </w:tcPr>
          <w:p w:rsidR="008D6EF6" w:rsidRPr="00534A6D" w:rsidRDefault="00BB47D5" w:rsidP="00F23223">
            <w:pPr>
              <w:spacing w:before="120"/>
              <w:rPr>
                <w:sz w:val="28"/>
                <w:szCs w:val="28"/>
              </w:rPr>
            </w:pPr>
            <w:r>
              <w:rPr>
                <w:sz w:val="28"/>
                <w:szCs w:val="28"/>
              </w:rPr>
              <w:t>7.4.</w:t>
            </w:r>
            <w:r w:rsidR="008D6EF6" w:rsidRPr="00534A6D">
              <w:rPr>
                <w:sz w:val="28"/>
                <w:szCs w:val="28"/>
              </w:rPr>
              <w:t>Інформування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37</w:t>
            </w:r>
          </w:p>
        </w:tc>
      </w:tr>
      <w:tr w:rsidR="008D6EF6" w:rsidRPr="00534A6D" w:rsidTr="00534A6D">
        <w:tc>
          <w:tcPr>
            <w:tcW w:w="7229" w:type="dxa"/>
          </w:tcPr>
          <w:p w:rsidR="008D6EF6" w:rsidRPr="00534A6D" w:rsidRDefault="00BB47D5" w:rsidP="00F23223">
            <w:pPr>
              <w:spacing w:before="120"/>
              <w:rPr>
                <w:sz w:val="28"/>
                <w:szCs w:val="28"/>
              </w:rPr>
            </w:pPr>
            <w:r>
              <w:rPr>
                <w:sz w:val="28"/>
                <w:szCs w:val="28"/>
              </w:rPr>
              <w:t>7.5</w:t>
            </w:r>
            <w:r w:rsidR="008D6EF6" w:rsidRPr="00534A6D">
              <w:rPr>
                <w:sz w:val="28"/>
                <w:szCs w:val="28"/>
              </w:rPr>
              <w:t xml:space="preserve"> Задокументована інформація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39</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7.5.1 Загальні положення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39</w:t>
            </w:r>
          </w:p>
        </w:tc>
      </w:tr>
      <w:tr w:rsidR="008D6EF6" w:rsidRPr="00534A6D" w:rsidTr="00534A6D">
        <w:tc>
          <w:tcPr>
            <w:tcW w:w="7229" w:type="dxa"/>
          </w:tcPr>
          <w:p w:rsidR="008D6EF6" w:rsidRPr="00534A6D" w:rsidRDefault="008D6EF6" w:rsidP="00BB47D5">
            <w:pPr>
              <w:spacing w:before="120"/>
              <w:ind w:right="-187"/>
              <w:rPr>
                <w:sz w:val="28"/>
                <w:szCs w:val="28"/>
              </w:rPr>
            </w:pPr>
            <w:r w:rsidRPr="00534A6D">
              <w:rPr>
                <w:sz w:val="28"/>
                <w:szCs w:val="28"/>
              </w:rPr>
              <w:t>7.5.2 Створення та актуалізування</w:t>
            </w:r>
          </w:p>
        </w:tc>
        <w:tc>
          <w:tcPr>
            <w:tcW w:w="1294" w:type="dxa"/>
          </w:tcPr>
          <w:p w:rsidR="008D6EF6" w:rsidRPr="00534A6D" w:rsidRDefault="008C51A5" w:rsidP="00443C7E">
            <w:pPr>
              <w:pStyle w:val="1"/>
              <w:numPr>
                <w:ilvl w:val="0"/>
                <w:numId w:val="0"/>
              </w:numPr>
              <w:jc w:val="center"/>
              <w:rPr>
                <w:b w:val="0"/>
                <w:sz w:val="28"/>
                <w:szCs w:val="28"/>
                <w:lang w:val="uk-UA"/>
              </w:rPr>
            </w:pPr>
            <w:r>
              <w:rPr>
                <w:b w:val="0"/>
                <w:sz w:val="28"/>
                <w:szCs w:val="28"/>
                <w:lang w:val="uk-UA"/>
              </w:rPr>
              <w:t>4</w:t>
            </w:r>
            <w:r w:rsidR="00443C7E">
              <w:rPr>
                <w:b w:val="0"/>
                <w:sz w:val="28"/>
                <w:szCs w:val="28"/>
                <w:lang w:val="uk-UA"/>
              </w:rPr>
              <w:t>0</w:t>
            </w:r>
          </w:p>
        </w:tc>
      </w:tr>
      <w:tr w:rsidR="008D6EF6" w:rsidRPr="00534A6D" w:rsidTr="00534A6D">
        <w:tc>
          <w:tcPr>
            <w:tcW w:w="7229" w:type="dxa"/>
          </w:tcPr>
          <w:p w:rsidR="008D6EF6" w:rsidRPr="00534A6D" w:rsidRDefault="008D6EF6" w:rsidP="00F23223">
            <w:pPr>
              <w:tabs>
                <w:tab w:val="left" w:pos="284"/>
                <w:tab w:val="left" w:pos="360"/>
                <w:tab w:val="left" w:pos="993"/>
              </w:tabs>
              <w:spacing w:before="120"/>
              <w:rPr>
                <w:sz w:val="28"/>
                <w:szCs w:val="28"/>
              </w:rPr>
            </w:pPr>
            <w:r w:rsidRPr="00534A6D">
              <w:rPr>
                <w:sz w:val="28"/>
                <w:szCs w:val="28"/>
              </w:rPr>
              <w:t>7.5.3  Контроль задокументованої інформації</w:t>
            </w:r>
          </w:p>
        </w:tc>
        <w:tc>
          <w:tcPr>
            <w:tcW w:w="1294" w:type="dxa"/>
          </w:tcPr>
          <w:p w:rsidR="008D6EF6" w:rsidRPr="00534A6D" w:rsidRDefault="008C51A5" w:rsidP="00443C7E">
            <w:pPr>
              <w:pStyle w:val="1"/>
              <w:numPr>
                <w:ilvl w:val="0"/>
                <w:numId w:val="0"/>
              </w:numPr>
              <w:jc w:val="center"/>
              <w:rPr>
                <w:b w:val="0"/>
                <w:sz w:val="28"/>
                <w:szCs w:val="28"/>
                <w:lang w:val="uk-UA"/>
              </w:rPr>
            </w:pPr>
            <w:r>
              <w:rPr>
                <w:b w:val="0"/>
                <w:sz w:val="28"/>
                <w:szCs w:val="28"/>
                <w:lang w:val="uk-UA"/>
              </w:rPr>
              <w:t>4</w:t>
            </w:r>
            <w:r w:rsidR="00443C7E">
              <w:rPr>
                <w:b w:val="0"/>
                <w:sz w:val="28"/>
                <w:szCs w:val="28"/>
                <w:lang w:val="uk-UA"/>
              </w:rPr>
              <w:t>1</w:t>
            </w:r>
          </w:p>
        </w:tc>
      </w:tr>
      <w:tr w:rsidR="008D6EF6" w:rsidRPr="00534A6D" w:rsidTr="00534A6D">
        <w:tc>
          <w:tcPr>
            <w:tcW w:w="7229" w:type="dxa"/>
          </w:tcPr>
          <w:p w:rsidR="008D6EF6" w:rsidRPr="00534A6D" w:rsidRDefault="008D6EF6" w:rsidP="00F23223">
            <w:pPr>
              <w:ind w:right="-187"/>
              <w:rPr>
                <w:sz w:val="28"/>
                <w:szCs w:val="28"/>
              </w:rPr>
            </w:pPr>
            <w:r w:rsidRPr="00534A6D">
              <w:rPr>
                <w:sz w:val="28"/>
                <w:szCs w:val="28"/>
              </w:rPr>
              <w:t>8. Надання послуг</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42</w:t>
            </w:r>
          </w:p>
        </w:tc>
      </w:tr>
      <w:tr w:rsidR="008D6EF6" w:rsidRPr="00534A6D" w:rsidTr="00534A6D">
        <w:tc>
          <w:tcPr>
            <w:tcW w:w="7229" w:type="dxa"/>
          </w:tcPr>
          <w:p w:rsidR="008D6EF6" w:rsidRPr="00534A6D" w:rsidRDefault="008D6EF6" w:rsidP="00F23223">
            <w:pPr>
              <w:ind w:right="-187"/>
              <w:rPr>
                <w:sz w:val="28"/>
                <w:szCs w:val="28"/>
              </w:rPr>
            </w:pPr>
            <w:r w:rsidRPr="00534A6D">
              <w:rPr>
                <w:sz w:val="28"/>
                <w:szCs w:val="28"/>
              </w:rPr>
              <w:t>8.1</w:t>
            </w:r>
            <w:r w:rsidR="0017653B">
              <w:rPr>
                <w:sz w:val="28"/>
                <w:szCs w:val="28"/>
              </w:rPr>
              <w:t>.</w:t>
            </w:r>
            <w:r w:rsidRPr="00534A6D">
              <w:rPr>
                <w:sz w:val="28"/>
                <w:szCs w:val="28"/>
              </w:rPr>
              <w:t xml:space="preserve"> Оперативне планування та контроль</w:t>
            </w:r>
          </w:p>
        </w:tc>
        <w:tc>
          <w:tcPr>
            <w:tcW w:w="1294" w:type="dxa"/>
          </w:tcPr>
          <w:p w:rsidR="008D6EF6" w:rsidRPr="00534A6D" w:rsidRDefault="008C51A5" w:rsidP="008C51A5">
            <w:pPr>
              <w:pStyle w:val="1"/>
              <w:numPr>
                <w:ilvl w:val="0"/>
                <w:numId w:val="0"/>
              </w:numPr>
              <w:jc w:val="center"/>
              <w:rPr>
                <w:b w:val="0"/>
                <w:sz w:val="28"/>
                <w:szCs w:val="28"/>
                <w:lang w:val="uk-UA"/>
              </w:rPr>
            </w:pPr>
            <w:r>
              <w:rPr>
                <w:b w:val="0"/>
                <w:sz w:val="28"/>
                <w:szCs w:val="28"/>
                <w:lang w:val="uk-UA"/>
              </w:rPr>
              <w:t>42</w:t>
            </w:r>
          </w:p>
        </w:tc>
      </w:tr>
      <w:tr w:rsidR="008D6EF6" w:rsidRPr="00534A6D" w:rsidTr="00534A6D">
        <w:tc>
          <w:tcPr>
            <w:tcW w:w="7229" w:type="dxa"/>
          </w:tcPr>
          <w:p w:rsidR="008D6EF6" w:rsidRPr="00534A6D" w:rsidRDefault="008D6EF6" w:rsidP="00F23223">
            <w:pPr>
              <w:spacing w:before="120"/>
              <w:ind w:right="-187"/>
              <w:rPr>
                <w:sz w:val="28"/>
                <w:szCs w:val="28"/>
              </w:rPr>
            </w:pPr>
            <w:r w:rsidRPr="00534A6D">
              <w:rPr>
                <w:sz w:val="28"/>
                <w:szCs w:val="28"/>
              </w:rPr>
              <w:t>8.2</w:t>
            </w:r>
            <w:r w:rsidR="0017653B">
              <w:rPr>
                <w:sz w:val="28"/>
                <w:szCs w:val="28"/>
              </w:rPr>
              <w:t>.</w:t>
            </w:r>
            <w:r w:rsidRPr="00534A6D">
              <w:rPr>
                <w:sz w:val="28"/>
                <w:szCs w:val="28"/>
              </w:rPr>
              <w:t xml:space="preserve">  Вимоги щодо послуг</w:t>
            </w:r>
          </w:p>
        </w:tc>
        <w:tc>
          <w:tcPr>
            <w:tcW w:w="1294" w:type="dxa"/>
          </w:tcPr>
          <w:p w:rsidR="008D6EF6" w:rsidRPr="00534A6D" w:rsidRDefault="008C51A5" w:rsidP="00443C7E">
            <w:pPr>
              <w:pStyle w:val="1"/>
              <w:numPr>
                <w:ilvl w:val="0"/>
                <w:numId w:val="0"/>
              </w:numPr>
              <w:jc w:val="center"/>
              <w:rPr>
                <w:b w:val="0"/>
                <w:sz w:val="28"/>
                <w:szCs w:val="28"/>
                <w:lang w:val="uk-UA"/>
              </w:rPr>
            </w:pPr>
            <w:r>
              <w:rPr>
                <w:b w:val="0"/>
                <w:sz w:val="28"/>
                <w:szCs w:val="28"/>
                <w:lang w:val="uk-UA"/>
              </w:rPr>
              <w:t>4</w:t>
            </w:r>
            <w:r w:rsidR="00443C7E">
              <w:rPr>
                <w:b w:val="0"/>
                <w:sz w:val="28"/>
                <w:szCs w:val="28"/>
                <w:lang w:val="uk-UA"/>
              </w:rPr>
              <w:t>5</w:t>
            </w:r>
          </w:p>
        </w:tc>
      </w:tr>
      <w:tr w:rsidR="008D6EF6" w:rsidRPr="00534A6D" w:rsidTr="00534A6D">
        <w:tc>
          <w:tcPr>
            <w:tcW w:w="7229" w:type="dxa"/>
          </w:tcPr>
          <w:p w:rsidR="008D6EF6" w:rsidRPr="00534A6D" w:rsidRDefault="008D6EF6" w:rsidP="00BB47D5">
            <w:pPr>
              <w:ind w:right="-187"/>
              <w:rPr>
                <w:sz w:val="28"/>
                <w:szCs w:val="28"/>
              </w:rPr>
            </w:pPr>
            <w:r w:rsidRPr="00534A6D">
              <w:rPr>
                <w:sz w:val="28"/>
                <w:szCs w:val="28"/>
              </w:rPr>
              <w:t>8.2.1 Інформаційний зв’язок із замовником</w:t>
            </w:r>
          </w:p>
        </w:tc>
        <w:tc>
          <w:tcPr>
            <w:tcW w:w="1294" w:type="dxa"/>
          </w:tcPr>
          <w:p w:rsidR="008D6EF6" w:rsidRPr="00534A6D" w:rsidRDefault="008C51A5" w:rsidP="00443C7E">
            <w:pPr>
              <w:pStyle w:val="1"/>
              <w:numPr>
                <w:ilvl w:val="0"/>
                <w:numId w:val="0"/>
              </w:numPr>
              <w:jc w:val="center"/>
              <w:rPr>
                <w:b w:val="0"/>
                <w:sz w:val="28"/>
                <w:szCs w:val="28"/>
                <w:lang w:val="uk-UA"/>
              </w:rPr>
            </w:pPr>
            <w:r>
              <w:rPr>
                <w:b w:val="0"/>
                <w:sz w:val="28"/>
                <w:szCs w:val="28"/>
                <w:lang w:val="uk-UA"/>
              </w:rPr>
              <w:t>4</w:t>
            </w:r>
            <w:r w:rsidR="00443C7E">
              <w:rPr>
                <w:b w:val="0"/>
                <w:sz w:val="28"/>
                <w:szCs w:val="28"/>
                <w:lang w:val="uk-UA"/>
              </w:rPr>
              <w:t>5</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8.2.2 Визначення вимог щодо послуг</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47</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8.2.3 Аналізування вимог щодо послуг</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48</w:t>
            </w:r>
          </w:p>
        </w:tc>
      </w:tr>
      <w:tr w:rsidR="008D6EF6" w:rsidRPr="00534A6D" w:rsidTr="00534A6D">
        <w:tc>
          <w:tcPr>
            <w:tcW w:w="7229" w:type="dxa"/>
          </w:tcPr>
          <w:p w:rsidR="008D6EF6" w:rsidRPr="00534A6D" w:rsidRDefault="008D6EF6" w:rsidP="00534A6D">
            <w:pPr>
              <w:spacing w:before="120"/>
              <w:ind w:right="-187"/>
              <w:rPr>
                <w:sz w:val="28"/>
                <w:szCs w:val="28"/>
              </w:rPr>
            </w:pPr>
            <w:r w:rsidRPr="00534A6D">
              <w:rPr>
                <w:sz w:val="28"/>
                <w:szCs w:val="28"/>
              </w:rPr>
              <w:t>8.2.4 Зміни до вимог щодо послуг</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48</w:t>
            </w:r>
          </w:p>
        </w:tc>
      </w:tr>
      <w:tr w:rsidR="008D6EF6" w:rsidRPr="00534A6D" w:rsidTr="00534A6D">
        <w:tc>
          <w:tcPr>
            <w:tcW w:w="7229" w:type="dxa"/>
          </w:tcPr>
          <w:p w:rsidR="008D6EF6" w:rsidRPr="00534A6D" w:rsidRDefault="008D6EF6" w:rsidP="00F23223">
            <w:pPr>
              <w:rPr>
                <w:sz w:val="28"/>
                <w:szCs w:val="28"/>
              </w:rPr>
            </w:pPr>
            <w:r w:rsidRPr="00534A6D">
              <w:rPr>
                <w:sz w:val="28"/>
                <w:szCs w:val="28"/>
              </w:rPr>
              <w:t>8.3 Проектування та розроблення послуг</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48</w:t>
            </w:r>
          </w:p>
        </w:tc>
      </w:tr>
      <w:tr w:rsidR="008D6EF6" w:rsidRPr="00534A6D" w:rsidTr="00534A6D">
        <w:tc>
          <w:tcPr>
            <w:tcW w:w="7229" w:type="dxa"/>
          </w:tcPr>
          <w:p w:rsidR="008D6EF6" w:rsidRPr="00534A6D" w:rsidRDefault="008D6EF6" w:rsidP="00F23223">
            <w:pPr>
              <w:rPr>
                <w:sz w:val="28"/>
                <w:szCs w:val="28"/>
              </w:rPr>
            </w:pPr>
            <w:r w:rsidRPr="00534A6D">
              <w:rPr>
                <w:sz w:val="28"/>
                <w:szCs w:val="28"/>
              </w:rPr>
              <w:t>8.3.1 Загальні положення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48</w:t>
            </w:r>
          </w:p>
        </w:tc>
      </w:tr>
      <w:tr w:rsidR="008D6EF6" w:rsidRPr="00534A6D" w:rsidTr="00534A6D">
        <w:tc>
          <w:tcPr>
            <w:tcW w:w="7229" w:type="dxa"/>
          </w:tcPr>
          <w:p w:rsidR="008D6EF6" w:rsidRPr="00534A6D" w:rsidRDefault="008D6EF6" w:rsidP="00F23223">
            <w:pPr>
              <w:rPr>
                <w:sz w:val="28"/>
                <w:szCs w:val="28"/>
              </w:rPr>
            </w:pPr>
            <w:r w:rsidRPr="00534A6D">
              <w:rPr>
                <w:sz w:val="28"/>
                <w:szCs w:val="28"/>
              </w:rPr>
              <w:t>8.3.2 Планування проектування та розроблення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49</w:t>
            </w:r>
          </w:p>
        </w:tc>
      </w:tr>
      <w:tr w:rsidR="008D6EF6" w:rsidRPr="00534A6D" w:rsidTr="00534A6D">
        <w:tc>
          <w:tcPr>
            <w:tcW w:w="7229" w:type="dxa"/>
          </w:tcPr>
          <w:p w:rsidR="008D6EF6" w:rsidRPr="00534A6D" w:rsidRDefault="00BB47D5" w:rsidP="00BB47D5">
            <w:pPr>
              <w:rPr>
                <w:sz w:val="28"/>
                <w:szCs w:val="28"/>
              </w:rPr>
            </w:pPr>
            <w:r>
              <w:rPr>
                <w:sz w:val="28"/>
                <w:szCs w:val="28"/>
              </w:rPr>
              <w:t>8.3.3</w:t>
            </w:r>
            <w:r w:rsidR="008D6EF6" w:rsidRPr="00534A6D">
              <w:rPr>
                <w:sz w:val="28"/>
                <w:szCs w:val="28"/>
              </w:rPr>
              <w:t xml:space="preserve"> Вхідні дані проектування та розроблення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49</w:t>
            </w:r>
          </w:p>
        </w:tc>
      </w:tr>
      <w:tr w:rsidR="008D6EF6" w:rsidRPr="00534A6D" w:rsidTr="00534A6D">
        <w:tc>
          <w:tcPr>
            <w:tcW w:w="7229" w:type="dxa"/>
          </w:tcPr>
          <w:p w:rsidR="008D6EF6" w:rsidRPr="00534A6D" w:rsidRDefault="008D6EF6" w:rsidP="00F23223">
            <w:pPr>
              <w:ind w:right="-187"/>
              <w:rPr>
                <w:sz w:val="28"/>
                <w:szCs w:val="28"/>
              </w:rPr>
            </w:pPr>
            <w:r w:rsidRPr="00534A6D">
              <w:rPr>
                <w:sz w:val="28"/>
                <w:szCs w:val="28"/>
              </w:rPr>
              <w:t>8.3.4 Засоби контролю проектування та розроблення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49</w:t>
            </w:r>
          </w:p>
        </w:tc>
      </w:tr>
      <w:tr w:rsidR="008D6EF6" w:rsidRPr="00534A6D" w:rsidTr="00534A6D">
        <w:tc>
          <w:tcPr>
            <w:tcW w:w="7229" w:type="dxa"/>
          </w:tcPr>
          <w:p w:rsidR="008D6EF6" w:rsidRPr="00534A6D" w:rsidRDefault="008D6EF6" w:rsidP="00F23223">
            <w:pPr>
              <w:ind w:right="-187"/>
              <w:rPr>
                <w:sz w:val="28"/>
                <w:szCs w:val="28"/>
              </w:rPr>
            </w:pPr>
            <w:r w:rsidRPr="00534A6D">
              <w:rPr>
                <w:sz w:val="28"/>
                <w:szCs w:val="28"/>
              </w:rPr>
              <w:t>8.3.5  Вихідні дані проектування та розроблення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50</w:t>
            </w:r>
          </w:p>
        </w:tc>
      </w:tr>
      <w:tr w:rsidR="00534A6D" w:rsidRPr="00534A6D" w:rsidTr="00534A6D">
        <w:tc>
          <w:tcPr>
            <w:tcW w:w="7229" w:type="dxa"/>
          </w:tcPr>
          <w:p w:rsidR="00534A6D" w:rsidRPr="00534A6D" w:rsidRDefault="00534A6D" w:rsidP="00214488">
            <w:pPr>
              <w:spacing w:before="120"/>
              <w:ind w:right="-187"/>
              <w:rPr>
                <w:sz w:val="28"/>
                <w:szCs w:val="28"/>
              </w:rPr>
            </w:pPr>
            <w:r w:rsidRPr="00534A6D">
              <w:rPr>
                <w:sz w:val="28"/>
                <w:szCs w:val="28"/>
              </w:rPr>
              <w:t>8.4 Контроль надаваних із зовні процесів, продукції та послуг</w:t>
            </w:r>
          </w:p>
        </w:tc>
        <w:tc>
          <w:tcPr>
            <w:tcW w:w="1294" w:type="dxa"/>
          </w:tcPr>
          <w:p w:rsidR="00534A6D" w:rsidRPr="00534A6D" w:rsidRDefault="008C51A5" w:rsidP="00214488">
            <w:pPr>
              <w:pStyle w:val="1"/>
              <w:numPr>
                <w:ilvl w:val="0"/>
                <w:numId w:val="0"/>
              </w:numPr>
              <w:jc w:val="center"/>
              <w:rPr>
                <w:b w:val="0"/>
                <w:sz w:val="28"/>
                <w:szCs w:val="28"/>
                <w:lang w:val="uk-UA"/>
              </w:rPr>
            </w:pPr>
            <w:r>
              <w:rPr>
                <w:b w:val="0"/>
                <w:sz w:val="28"/>
                <w:szCs w:val="28"/>
                <w:lang w:val="uk-UA"/>
              </w:rPr>
              <w:t>50</w:t>
            </w:r>
          </w:p>
        </w:tc>
      </w:tr>
      <w:tr w:rsidR="00534A6D" w:rsidRPr="00534A6D" w:rsidTr="00534A6D">
        <w:tc>
          <w:tcPr>
            <w:tcW w:w="7229" w:type="dxa"/>
          </w:tcPr>
          <w:p w:rsidR="00534A6D" w:rsidRPr="00534A6D" w:rsidRDefault="00534A6D" w:rsidP="00F23223">
            <w:pPr>
              <w:spacing w:before="120"/>
              <w:ind w:right="-187"/>
              <w:rPr>
                <w:sz w:val="28"/>
                <w:szCs w:val="28"/>
              </w:rPr>
            </w:pPr>
            <w:r w:rsidRPr="00534A6D">
              <w:rPr>
                <w:sz w:val="28"/>
                <w:szCs w:val="28"/>
              </w:rPr>
              <w:t>8.4.1 Загальні положення</w:t>
            </w:r>
          </w:p>
        </w:tc>
        <w:tc>
          <w:tcPr>
            <w:tcW w:w="1294" w:type="dxa"/>
          </w:tcPr>
          <w:p w:rsidR="00534A6D" w:rsidRPr="00534A6D" w:rsidRDefault="008C51A5" w:rsidP="00F23223">
            <w:pPr>
              <w:pStyle w:val="1"/>
              <w:numPr>
                <w:ilvl w:val="0"/>
                <w:numId w:val="0"/>
              </w:numPr>
              <w:jc w:val="center"/>
              <w:rPr>
                <w:b w:val="0"/>
                <w:sz w:val="28"/>
                <w:szCs w:val="28"/>
                <w:lang w:val="uk-UA"/>
              </w:rPr>
            </w:pPr>
            <w:r>
              <w:rPr>
                <w:b w:val="0"/>
                <w:sz w:val="28"/>
                <w:szCs w:val="28"/>
                <w:lang w:val="uk-UA"/>
              </w:rPr>
              <w:t>50</w:t>
            </w:r>
          </w:p>
        </w:tc>
      </w:tr>
      <w:tr w:rsidR="00534A6D" w:rsidRPr="00534A6D" w:rsidTr="00534A6D">
        <w:tc>
          <w:tcPr>
            <w:tcW w:w="7229" w:type="dxa"/>
          </w:tcPr>
          <w:p w:rsidR="00534A6D" w:rsidRPr="00534A6D" w:rsidRDefault="00534A6D" w:rsidP="00F23223">
            <w:pPr>
              <w:ind w:right="-187"/>
              <w:rPr>
                <w:sz w:val="28"/>
                <w:szCs w:val="28"/>
              </w:rPr>
            </w:pPr>
            <w:r w:rsidRPr="00534A6D">
              <w:rPr>
                <w:sz w:val="28"/>
                <w:szCs w:val="28"/>
              </w:rPr>
              <w:t>8.5 Надання послуг</w:t>
            </w:r>
          </w:p>
        </w:tc>
        <w:tc>
          <w:tcPr>
            <w:tcW w:w="1294" w:type="dxa"/>
          </w:tcPr>
          <w:p w:rsidR="00534A6D" w:rsidRPr="00534A6D" w:rsidRDefault="008C51A5" w:rsidP="00443C7E">
            <w:pPr>
              <w:pStyle w:val="1"/>
              <w:numPr>
                <w:ilvl w:val="0"/>
                <w:numId w:val="0"/>
              </w:numPr>
              <w:jc w:val="center"/>
              <w:rPr>
                <w:b w:val="0"/>
                <w:sz w:val="28"/>
                <w:szCs w:val="28"/>
                <w:lang w:val="uk-UA"/>
              </w:rPr>
            </w:pPr>
            <w:r>
              <w:rPr>
                <w:b w:val="0"/>
                <w:sz w:val="28"/>
                <w:szCs w:val="28"/>
                <w:lang w:val="uk-UA"/>
              </w:rPr>
              <w:t>5</w:t>
            </w:r>
            <w:r w:rsidR="00443C7E">
              <w:rPr>
                <w:b w:val="0"/>
                <w:sz w:val="28"/>
                <w:szCs w:val="28"/>
                <w:lang w:val="uk-UA"/>
              </w:rPr>
              <w:t>1</w:t>
            </w:r>
          </w:p>
        </w:tc>
      </w:tr>
      <w:tr w:rsidR="00534A6D" w:rsidRPr="00534A6D" w:rsidTr="00534A6D">
        <w:tc>
          <w:tcPr>
            <w:tcW w:w="7229" w:type="dxa"/>
          </w:tcPr>
          <w:p w:rsidR="00534A6D" w:rsidRPr="00534A6D" w:rsidRDefault="00BB47D5" w:rsidP="00443C7E">
            <w:pPr>
              <w:spacing w:before="120"/>
              <w:ind w:right="-187"/>
              <w:rPr>
                <w:sz w:val="28"/>
                <w:szCs w:val="28"/>
              </w:rPr>
            </w:pPr>
            <w:r>
              <w:rPr>
                <w:sz w:val="28"/>
                <w:szCs w:val="28"/>
              </w:rPr>
              <w:t>8.5.</w:t>
            </w:r>
            <w:r w:rsidR="00443C7E">
              <w:rPr>
                <w:sz w:val="28"/>
                <w:szCs w:val="28"/>
              </w:rPr>
              <w:t>1</w:t>
            </w:r>
            <w:r w:rsidR="00534A6D" w:rsidRPr="00534A6D">
              <w:rPr>
                <w:sz w:val="28"/>
                <w:szCs w:val="28"/>
              </w:rPr>
              <w:t xml:space="preserve"> Ідентифікація та відстеження</w:t>
            </w:r>
          </w:p>
        </w:tc>
        <w:tc>
          <w:tcPr>
            <w:tcW w:w="1294" w:type="dxa"/>
          </w:tcPr>
          <w:p w:rsidR="00534A6D" w:rsidRPr="00534A6D" w:rsidRDefault="000565AA" w:rsidP="00267E55">
            <w:pPr>
              <w:pStyle w:val="1"/>
              <w:numPr>
                <w:ilvl w:val="0"/>
                <w:numId w:val="0"/>
              </w:numPr>
              <w:jc w:val="center"/>
              <w:rPr>
                <w:b w:val="0"/>
                <w:sz w:val="28"/>
                <w:szCs w:val="28"/>
                <w:lang w:val="uk-UA"/>
              </w:rPr>
            </w:pPr>
            <w:r>
              <w:rPr>
                <w:b w:val="0"/>
                <w:sz w:val="28"/>
                <w:szCs w:val="28"/>
                <w:lang w:val="uk-UA"/>
              </w:rPr>
              <w:t>5</w:t>
            </w:r>
            <w:r w:rsidR="00267E55">
              <w:rPr>
                <w:b w:val="0"/>
                <w:sz w:val="28"/>
                <w:szCs w:val="28"/>
                <w:lang w:val="uk-UA"/>
              </w:rPr>
              <w:t>1</w:t>
            </w:r>
          </w:p>
        </w:tc>
      </w:tr>
      <w:tr w:rsidR="00534A6D" w:rsidRPr="00534A6D" w:rsidTr="00534A6D">
        <w:tc>
          <w:tcPr>
            <w:tcW w:w="7229" w:type="dxa"/>
          </w:tcPr>
          <w:p w:rsidR="00534A6D" w:rsidRPr="00534A6D" w:rsidRDefault="00443C7E" w:rsidP="00F23223">
            <w:pPr>
              <w:spacing w:before="120"/>
              <w:rPr>
                <w:sz w:val="28"/>
                <w:szCs w:val="28"/>
              </w:rPr>
            </w:pPr>
            <w:r>
              <w:rPr>
                <w:sz w:val="28"/>
                <w:szCs w:val="28"/>
              </w:rPr>
              <w:t>8.5.2</w:t>
            </w:r>
            <w:r w:rsidR="00534A6D" w:rsidRPr="00534A6D">
              <w:rPr>
                <w:sz w:val="28"/>
                <w:szCs w:val="28"/>
              </w:rPr>
              <w:t xml:space="preserve"> Власність замовників або зовнішніх постачальників</w:t>
            </w:r>
          </w:p>
        </w:tc>
        <w:tc>
          <w:tcPr>
            <w:tcW w:w="1294" w:type="dxa"/>
          </w:tcPr>
          <w:p w:rsidR="00534A6D" w:rsidRPr="00534A6D" w:rsidRDefault="000565AA" w:rsidP="00267E55">
            <w:pPr>
              <w:pStyle w:val="1"/>
              <w:numPr>
                <w:ilvl w:val="0"/>
                <w:numId w:val="0"/>
              </w:numPr>
              <w:jc w:val="center"/>
              <w:rPr>
                <w:b w:val="0"/>
                <w:sz w:val="28"/>
                <w:szCs w:val="28"/>
                <w:lang w:val="uk-UA"/>
              </w:rPr>
            </w:pPr>
            <w:r>
              <w:rPr>
                <w:b w:val="0"/>
                <w:sz w:val="28"/>
                <w:szCs w:val="28"/>
                <w:lang w:val="uk-UA"/>
              </w:rPr>
              <w:t>5</w:t>
            </w:r>
            <w:r w:rsidR="00267E55">
              <w:rPr>
                <w:b w:val="0"/>
                <w:sz w:val="28"/>
                <w:szCs w:val="28"/>
                <w:lang w:val="uk-UA"/>
              </w:rPr>
              <w:t>2</w:t>
            </w:r>
          </w:p>
        </w:tc>
      </w:tr>
      <w:tr w:rsidR="00534A6D" w:rsidRPr="00534A6D" w:rsidTr="00534A6D">
        <w:tc>
          <w:tcPr>
            <w:tcW w:w="7229" w:type="dxa"/>
          </w:tcPr>
          <w:p w:rsidR="00534A6D" w:rsidRPr="00534A6D" w:rsidRDefault="00443C7E" w:rsidP="00F23223">
            <w:pPr>
              <w:spacing w:before="120"/>
              <w:ind w:right="-187"/>
              <w:rPr>
                <w:sz w:val="28"/>
                <w:szCs w:val="28"/>
              </w:rPr>
            </w:pPr>
            <w:r>
              <w:rPr>
                <w:sz w:val="28"/>
                <w:szCs w:val="28"/>
              </w:rPr>
              <w:t>8.5.3</w:t>
            </w:r>
            <w:r w:rsidR="00534A6D" w:rsidRPr="00534A6D">
              <w:rPr>
                <w:sz w:val="28"/>
                <w:szCs w:val="28"/>
              </w:rPr>
              <w:t xml:space="preserve"> Збереження</w:t>
            </w:r>
          </w:p>
        </w:tc>
        <w:tc>
          <w:tcPr>
            <w:tcW w:w="1294" w:type="dxa"/>
          </w:tcPr>
          <w:p w:rsidR="00534A6D" w:rsidRPr="00534A6D" w:rsidRDefault="000565AA" w:rsidP="00267E55">
            <w:pPr>
              <w:pStyle w:val="1"/>
              <w:numPr>
                <w:ilvl w:val="0"/>
                <w:numId w:val="0"/>
              </w:numPr>
              <w:jc w:val="center"/>
              <w:rPr>
                <w:b w:val="0"/>
                <w:sz w:val="28"/>
                <w:szCs w:val="28"/>
                <w:lang w:val="uk-UA"/>
              </w:rPr>
            </w:pPr>
            <w:r>
              <w:rPr>
                <w:b w:val="0"/>
                <w:sz w:val="28"/>
                <w:szCs w:val="28"/>
                <w:lang w:val="uk-UA"/>
              </w:rPr>
              <w:t>5</w:t>
            </w:r>
            <w:r w:rsidR="00267E55">
              <w:rPr>
                <w:b w:val="0"/>
                <w:sz w:val="28"/>
                <w:szCs w:val="28"/>
                <w:lang w:val="uk-UA"/>
              </w:rPr>
              <w:t>3</w:t>
            </w:r>
          </w:p>
        </w:tc>
      </w:tr>
      <w:tr w:rsidR="00534A6D" w:rsidRPr="00534A6D" w:rsidTr="00534A6D">
        <w:tc>
          <w:tcPr>
            <w:tcW w:w="7229" w:type="dxa"/>
          </w:tcPr>
          <w:p w:rsidR="00534A6D" w:rsidRPr="00534A6D" w:rsidRDefault="00443C7E" w:rsidP="00F23223">
            <w:pPr>
              <w:spacing w:before="120"/>
              <w:ind w:right="-187"/>
              <w:rPr>
                <w:sz w:val="28"/>
                <w:szCs w:val="28"/>
              </w:rPr>
            </w:pPr>
            <w:r>
              <w:rPr>
                <w:sz w:val="28"/>
                <w:szCs w:val="28"/>
              </w:rPr>
              <w:t>8.5.4</w:t>
            </w:r>
            <w:r w:rsidR="00534A6D" w:rsidRPr="00534A6D">
              <w:rPr>
                <w:sz w:val="28"/>
                <w:szCs w:val="28"/>
              </w:rPr>
              <w:t xml:space="preserve"> Діяльність після надання послуги</w:t>
            </w:r>
          </w:p>
        </w:tc>
        <w:tc>
          <w:tcPr>
            <w:tcW w:w="1294" w:type="dxa"/>
          </w:tcPr>
          <w:p w:rsidR="00534A6D" w:rsidRPr="00534A6D" w:rsidRDefault="000565AA" w:rsidP="00267E55">
            <w:pPr>
              <w:pStyle w:val="1"/>
              <w:numPr>
                <w:ilvl w:val="0"/>
                <w:numId w:val="0"/>
              </w:numPr>
              <w:jc w:val="center"/>
              <w:rPr>
                <w:b w:val="0"/>
                <w:sz w:val="28"/>
                <w:szCs w:val="28"/>
                <w:lang w:val="uk-UA"/>
              </w:rPr>
            </w:pPr>
            <w:r>
              <w:rPr>
                <w:b w:val="0"/>
                <w:sz w:val="28"/>
                <w:szCs w:val="28"/>
                <w:lang w:val="uk-UA"/>
              </w:rPr>
              <w:t>5</w:t>
            </w:r>
            <w:r w:rsidR="00267E55">
              <w:rPr>
                <w:b w:val="0"/>
                <w:sz w:val="28"/>
                <w:szCs w:val="28"/>
                <w:lang w:val="uk-UA"/>
              </w:rPr>
              <w:t>3</w:t>
            </w:r>
          </w:p>
        </w:tc>
      </w:tr>
      <w:tr w:rsidR="00534A6D" w:rsidRPr="00534A6D" w:rsidTr="00534A6D">
        <w:tc>
          <w:tcPr>
            <w:tcW w:w="7229" w:type="dxa"/>
          </w:tcPr>
          <w:p w:rsidR="00534A6D" w:rsidRPr="00534A6D" w:rsidRDefault="00443C7E" w:rsidP="00F23223">
            <w:pPr>
              <w:spacing w:before="120"/>
              <w:ind w:right="-187"/>
              <w:rPr>
                <w:sz w:val="28"/>
                <w:szCs w:val="28"/>
              </w:rPr>
            </w:pPr>
            <w:r>
              <w:rPr>
                <w:sz w:val="28"/>
                <w:szCs w:val="28"/>
              </w:rPr>
              <w:t>8.5.5</w:t>
            </w:r>
            <w:r w:rsidR="00534A6D" w:rsidRPr="00534A6D">
              <w:rPr>
                <w:sz w:val="28"/>
                <w:szCs w:val="28"/>
              </w:rPr>
              <w:t xml:space="preserve"> Контроль змін</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54</w:t>
            </w:r>
          </w:p>
        </w:tc>
      </w:tr>
      <w:tr w:rsidR="00534A6D" w:rsidRPr="00534A6D" w:rsidTr="00534A6D">
        <w:tc>
          <w:tcPr>
            <w:tcW w:w="7229" w:type="dxa"/>
          </w:tcPr>
          <w:p w:rsidR="00534A6D" w:rsidRPr="00534A6D" w:rsidRDefault="00534A6D" w:rsidP="00F23223">
            <w:pPr>
              <w:spacing w:before="120"/>
              <w:ind w:right="-187"/>
              <w:rPr>
                <w:sz w:val="28"/>
                <w:szCs w:val="28"/>
              </w:rPr>
            </w:pPr>
            <w:r w:rsidRPr="00534A6D">
              <w:rPr>
                <w:sz w:val="28"/>
                <w:szCs w:val="28"/>
              </w:rPr>
              <w:t>8.6 Контроль виходів послуг</w:t>
            </w:r>
          </w:p>
        </w:tc>
        <w:tc>
          <w:tcPr>
            <w:tcW w:w="1294" w:type="dxa"/>
          </w:tcPr>
          <w:p w:rsidR="00534A6D" w:rsidRPr="00534A6D" w:rsidRDefault="000565AA" w:rsidP="00267E55">
            <w:pPr>
              <w:pStyle w:val="1"/>
              <w:numPr>
                <w:ilvl w:val="0"/>
                <w:numId w:val="0"/>
              </w:numPr>
              <w:jc w:val="center"/>
              <w:rPr>
                <w:b w:val="0"/>
                <w:sz w:val="28"/>
                <w:szCs w:val="28"/>
                <w:lang w:val="uk-UA"/>
              </w:rPr>
            </w:pPr>
            <w:r>
              <w:rPr>
                <w:b w:val="0"/>
                <w:sz w:val="28"/>
                <w:szCs w:val="28"/>
                <w:lang w:val="uk-UA"/>
              </w:rPr>
              <w:t>5</w:t>
            </w:r>
            <w:r w:rsidR="00267E55">
              <w:rPr>
                <w:b w:val="0"/>
                <w:sz w:val="28"/>
                <w:szCs w:val="28"/>
                <w:lang w:val="uk-UA"/>
              </w:rPr>
              <w:t>4</w:t>
            </w:r>
          </w:p>
        </w:tc>
      </w:tr>
      <w:tr w:rsidR="00534A6D" w:rsidRPr="00534A6D" w:rsidTr="00534A6D">
        <w:tc>
          <w:tcPr>
            <w:tcW w:w="7229" w:type="dxa"/>
          </w:tcPr>
          <w:p w:rsidR="00534A6D" w:rsidRPr="00534A6D" w:rsidRDefault="00534A6D" w:rsidP="00F23223">
            <w:pPr>
              <w:spacing w:before="120"/>
              <w:ind w:right="-187"/>
              <w:rPr>
                <w:sz w:val="28"/>
                <w:szCs w:val="28"/>
              </w:rPr>
            </w:pPr>
            <w:r w:rsidRPr="00534A6D">
              <w:rPr>
                <w:sz w:val="28"/>
                <w:szCs w:val="28"/>
              </w:rPr>
              <w:t>8.7</w:t>
            </w:r>
            <w:r w:rsidR="00BB47D5">
              <w:rPr>
                <w:sz w:val="28"/>
                <w:szCs w:val="28"/>
              </w:rPr>
              <w:t xml:space="preserve"> </w:t>
            </w:r>
            <w:r w:rsidRPr="00534A6D">
              <w:rPr>
                <w:sz w:val="28"/>
                <w:szCs w:val="28"/>
              </w:rPr>
              <w:t>Контроль невідповідних виходів</w:t>
            </w:r>
          </w:p>
        </w:tc>
        <w:tc>
          <w:tcPr>
            <w:tcW w:w="1294" w:type="dxa"/>
          </w:tcPr>
          <w:p w:rsidR="00534A6D" w:rsidRPr="00534A6D" w:rsidRDefault="000565AA" w:rsidP="00267E55">
            <w:pPr>
              <w:pStyle w:val="1"/>
              <w:numPr>
                <w:ilvl w:val="0"/>
                <w:numId w:val="0"/>
              </w:numPr>
              <w:jc w:val="center"/>
              <w:rPr>
                <w:b w:val="0"/>
                <w:sz w:val="28"/>
                <w:szCs w:val="28"/>
                <w:lang w:val="uk-UA"/>
              </w:rPr>
            </w:pPr>
            <w:r>
              <w:rPr>
                <w:b w:val="0"/>
                <w:sz w:val="28"/>
                <w:szCs w:val="28"/>
                <w:lang w:val="uk-UA"/>
              </w:rPr>
              <w:t>5</w:t>
            </w:r>
            <w:r w:rsidR="00267E55">
              <w:rPr>
                <w:b w:val="0"/>
                <w:sz w:val="28"/>
                <w:szCs w:val="28"/>
                <w:lang w:val="uk-UA"/>
              </w:rPr>
              <w:t>4</w:t>
            </w:r>
          </w:p>
        </w:tc>
      </w:tr>
      <w:tr w:rsidR="00534A6D" w:rsidRPr="00534A6D" w:rsidTr="00534A6D">
        <w:tc>
          <w:tcPr>
            <w:tcW w:w="7229" w:type="dxa"/>
          </w:tcPr>
          <w:p w:rsidR="00534A6D" w:rsidRPr="00534A6D" w:rsidRDefault="00534A6D" w:rsidP="00F23223">
            <w:pPr>
              <w:ind w:right="-187"/>
              <w:rPr>
                <w:sz w:val="28"/>
                <w:szCs w:val="28"/>
              </w:rPr>
            </w:pPr>
            <w:r w:rsidRPr="00534A6D">
              <w:rPr>
                <w:sz w:val="28"/>
                <w:szCs w:val="28"/>
              </w:rPr>
              <w:t>9. Оцінювання дієвості</w:t>
            </w:r>
          </w:p>
        </w:tc>
        <w:tc>
          <w:tcPr>
            <w:tcW w:w="1294" w:type="dxa"/>
          </w:tcPr>
          <w:p w:rsidR="00534A6D" w:rsidRPr="00534A6D" w:rsidRDefault="000565AA" w:rsidP="00267E55">
            <w:pPr>
              <w:pStyle w:val="1"/>
              <w:numPr>
                <w:ilvl w:val="0"/>
                <w:numId w:val="0"/>
              </w:numPr>
              <w:jc w:val="center"/>
              <w:rPr>
                <w:b w:val="0"/>
                <w:sz w:val="28"/>
                <w:szCs w:val="28"/>
                <w:lang w:val="uk-UA"/>
              </w:rPr>
            </w:pPr>
            <w:r>
              <w:rPr>
                <w:b w:val="0"/>
                <w:sz w:val="28"/>
                <w:szCs w:val="28"/>
                <w:lang w:val="uk-UA"/>
              </w:rPr>
              <w:t>5</w:t>
            </w:r>
            <w:r w:rsidR="00267E55">
              <w:rPr>
                <w:b w:val="0"/>
                <w:sz w:val="28"/>
                <w:szCs w:val="28"/>
                <w:lang w:val="uk-UA"/>
              </w:rPr>
              <w:t>5</w:t>
            </w:r>
          </w:p>
        </w:tc>
      </w:tr>
      <w:tr w:rsidR="00534A6D" w:rsidRPr="00534A6D" w:rsidTr="00534A6D">
        <w:tc>
          <w:tcPr>
            <w:tcW w:w="7229" w:type="dxa"/>
          </w:tcPr>
          <w:p w:rsidR="00534A6D" w:rsidRPr="00534A6D" w:rsidRDefault="00534A6D" w:rsidP="00F23223">
            <w:pPr>
              <w:ind w:right="-187"/>
              <w:rPr>
                <w:sz w:val="28"/>
                <w:szCs w:val="28"/>
              </w:rPr>
            </w:pPr>
            <w:r w:rsidRPr="00534A6D">
              <w:rPr>
                <w:sz w:val="28"/>
                <w:szCs w:val="28"/>
              </w:rPr>
              <w:t>9.1.1 Загальні положення</w:t>
            </w:r>
          </w:p>
        </w:tc>
        <w:tc>
          <w:tcPr>
            <w:tcW w:w="1294" w:type="dxa"/>
          </w:tcPr>
          <w:p w:rsidR="00534A6D" w:rsidRPr="00534A6D" w:rsidRDefault="000565AA" w:rsidP="00267E55">
            <w:pPr>
              <w:pStyle w:val="1"/>
              <w:numPr>
                <w:ilvl w:val="0"/>
                <w:numId w:val="0"/>
              </w:numPr>
              <w:jc w:val="center"/>
              <w:rPr>
                <w:b w:val="0"/>
                <w:sz w:val="28"/>
                <w:szCs w:val="28"/>
                <w:lang w:val="uk-UA"/>
              </w:rPr>
            </w:pPr>
            <w:r>
              <w:rPr>
                <w:b w:val="0"/>
                <w:sz w:val="28"/>
                <w:szCs w:val="28"/>
                <w:lang w:val="uk-UA"/>
              </w:rPr>
              <w:t>5</w:t>
            </w:r>
            <w:r w:rsidR="00267E55">
              <w:rPr>
                <w:b w:val="0"/>
                <w:sz w:val="28"/>
                <w:szCs w:val="28"/>
                <w:lang w:val="uk-UA"/>
              </w:rPr>
              <w:t>7</w:t>
            </w:r>
          </w:p>
        </w:tc>
      </w:tr>
      <w:tr w:rsidR="00534A6D" w:rsidRPr="00534A6D" w:rsidTr="00534A6D">
        <w:tc>
          <w:tcPr>
            <w:tcW w:w="7229" w:type="dxa"/>
          </w:tcPr>
          <w:p w:rsidR="00534A6D" w:rsidRPr="00534A6D" w:rsidRDefault="00534A6D" w:rsidP="00F23223">
            <w:pPr>
              <w:spacing w:before="120"/>
              <w:ind w:right="-187"/>
              <w:rPr>
                <w:sz w:val="28"/>
                <w:szCs w:val="28"/>
              </w:rPr>
            </w:pPr>
            <w:r w:rsidRPr="00534A6D">
              <w:rPr>
                <w:sz w:val="28"/>
                <w:szCs w:val="28"/>
              </w:rPr>
              <w:t>9.1.2 Задоволеність замовника</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58</w:t>
            </w:r>
          </w:p>
        </w:tc>
      </w:tr>
      <w:tr w:rsidR="00534A6D" w:rsidRPr="00534A6D" w:rsidTr="00534A6D">
        <w:tc>
          <w:tcPr>
            <w:tcW w:w="7229" w:type="dxa"/>
          </w:tcPr>
          <w:p w:rsidR="00534A6D" w:rsidRPr="00534A6D" w:rsidRDefault="008214C1" w:rsidP="008214C1">
            <w:pPr>
              <w:spacing w:before="120"/>
              <w:ind w:right="-187"/>
              <w:rPr>
                <w:sz w:val="28"/>
                <w:szCs w:val="28"/>
              </w:rPr>
            </w:pPr>
            <w:r>
              <w:rPr>
                <w:sz w:val="28"/>
                <w:szCs w:val="28"/>
              </w:rPr>
              <w:t>9.1.3</w:t>
            </w:r>
            <w:r w:rsidR="00BB47D5">
              <w:rPr>
                <w:sz w:val="28"/>
                <w:szCs w:val="28"/>
              </w:rPr>
              <w:t xml:space="preserve"> </w:t>
            </w:r>
            <w:r w:rsidR="00534A6D" w:rsidRPr="00534A6D">
              <w:rPr>
                <w:sz w:val="28"/>
                <w:szCs w:val="28"/>
              </w:rPr>
              <w:t>Аналізування та оцінювання</w:t>
            </w:r>
          </w:p>
        </w:tc>
        <w:tc>
          <w:tcPr>
            <w:tcW w:w="1294" w:type="dxa"/>
          </w:tcPr>
          <w:p w:rsidR="00534A6D" w:rsidRPr="00534A6D" w:rsidRDefault="00267E55" w:rsidP="00F23223">
            <w:pPr>
              <w:pStyle w:val="1"/>
              <w:numPr>
                <w:ilvl w:val="0"/>
                <w:numId w:val="0"/>
              </w:numPr>
              <w:jc w:val="center"/>
              <w:rPr>
                <w:b w:val="0"/>
                <w:sz w:val="28"/>
                <w:szCs w:val="28"/>
                <w:lang w:val="uk-UA"/>
              </w:rPr>
            </w:pPr>
            <w:r>
              <w:rPr>
                <w:b w:val="0"/>
                <w:sz w:val="28"/>
                <w:szCs w:val="28"/>
                <w:lang w:val="uk-UA"/>
              </w:rPr>
              <w:t>59</w:t>
            </w:r>
          </w:p>
        </w:tc>
      </w:tr>
      <w:tr w:rsidR="00534A6D" w:rsidRPr="00534A6D" w:rsidTr="00534A6D">
        <w:tc>
          <w:tcPr>
            <w:tcW w:w="7229" w:type="dxa"/>
          </w:tcPr>
          <w:p w:rsidR="00534A6D" w:rsidRPr="00534A6D" w:rsidRDefault="00BB47D5" w:rsidP="00F23223">
            <w:pPr>
              <w:ind w:right="-187"/>
              <w:rPr>
                <w:sz w:val="28"/>
                <w:szCs w:val="28"/>
              </w:rPr>
            </w:pPr>
            <w:r>
              <w:rPr>
                <w:sz w:val="28"/>
                <w:szCs w:val="28"/>
              </w:rPr>
              <w:t>9.2.</w:t>
            </w:r>
            <w:r w:rsidR="00534A6D" w:rsidRPr="00534A6D">
              <w:rPr>
                <w:sz w:val="28"/>
                <w:szCs w:val="28"/>
              </w:rPr>
              <w:t>Внутрішній аудит</w:t>
            </w:r>
          </w:p>
        </w:tc>
        <w:tc>
          <w:tcPr>
            <w:tcW w:w="1294" w:type="dxa"/>
          </w:tcPr>
          <w:p w:rsidR="00534A6D" w:rsidRPr="00534A6D" w:rsidRDefault="000565AA" w:rsidP="00267E55">
            <w:pPr>
              <w:pStyle w:val="1"/>
              <w:numPr>
                <w:ilvl w:val="0"/>
                <w:numId w:val="0"/>
              </w:numPr>
              <w:jc w:val="center"/>
              <w:rPr>
                <w:b w:val="0"/>
                <w:sz w:val="28"/>
                <w:szCs w:val="28"/>
                <w:lang w:val="uk-UA"/>
              </w:rPr>
            </w:pPr>
            <w:r>
              <w:rPr>
                <w:b w:val="0"/>
                <w:sz w:val="28"/>
                <w:szCs w:val="28"/>
                <w:lang w:val="uk-UA"/>
              </w:rPr>
              <w:t>6</w:t>
            </w:r>
            <w:r w:rsidR="00267E55">
              <w:rPr>
                <w:b w:val="0"/>
                <w:sz w:val="28"/>
                <w:szCs w:val="28"/>
                <w:lang w:val="uk-UA"/>
              </w:rPr>
              <w:t>0</w:t>
            </w:r>
          </w:p>
        </w:tc>
      </w:tr>
      <w:tr w:rsidR="00534A6D" w:rsidRPr="00534A6D" w:rsidTr="00534A6D">
        <w:tc>
          <w:tcPr>
            <w:tcW w:w="7229" w:type="dxa"/>
          </w:tcPr>
          <w:p w:rsidR="00534A6D" w:rsidRPr="00534A6D" w:rsidRDefault="00BB47D5" w:rsidP="00F23223">
            <w:pPr>
              <w:ind w:right="-187"/>
              <w:rPr>
                <w:sz w:val="28"/>
                <w:szCs w:val="28"/>
              </w:rPr>
            </w:pPr>
            <w:r>
              <w:rPr>
                <w:sz w:val="28"/>
                <w:szCs w:val="28"/>
              </w:rPr>
              <w:t>9.3</w:t>
            </w:r>
            <w:r w:rsidR="00534A6D" w:rsidRPr="00534A6D">
              <w:rPr>
                <w:sz w:val="28"/>
                <w:szCs w:val="28"/>
              </w:rPr>
              <w:t xml:space="preserve"> Аналізування системи управління</w:t>
            </w:r>
          </w:p>
        </w:tc>
        <w:tc>
          <w:tcPr>
            <w:tcW w:w="1294" w:type="dxa"/>
          </w:tcPr>
          <w:p w:rsidR="00534A6D" w:rsidRPr="00534A6D" w:rsidRDefault="000565AA" w:rsidP="00267E55">
            <w:pPr>
              <w:pStyle w:val="1"/>
              <w:numPr>
                <w:ilvl w:val="0"/>
                <w:numId w:val="0"/>
              </w:numPr>
              <w:jc w:val="center"/>
              <w:rPr>
                <w:b w:val="0"/>
                <w:sz w:val="28"/>
                <w:szCs w:val="28"/>
                <w:lang w:val="uk-UA"/>
              </w:rPr>
            </w:pPr>
            <w:r>
              <w:rPr>
                <w:b w:val="0"/>
                <w:sz w:val="28"/>
                <w:szCs w:val="28"/>
                <w:lang w:val="uk-UA"/>
              </w:rPr>
              <w:t>6</w:t>
            </w:r>
            <w:r w:rsidR="00267E55">
              <w:rPr>
                <w:b w:val="0"/>
                <w:sz w:val="28"/>
                <w:szCs w:val="28"/>
                <w:lang w:val="uk-UA"/>
              </w:rPr>
              <w:t>0</w:t>
            </w:r>
          </w:p>
        </w:tc>
      </w:tr>
      <w:tr w:rsidR="00534A6D" w:rsidRPr="00534A6D" w:rsidTr="00534A6D">
        <w:tc>
          <w:tcPr>
            <w:tcW w:w="7229" w:type="dxa"/>
          </w:tcPr>
          <w:p w:rsidR="00534A6D" w:rsidRPr="00534A6D" w:rsidRDefault="00534A6D" w:rsidP="00F23223">
            <w:pPr>
              <w:ind w:right="-187"/>
              <w:rPr>
                <w:sz w:val="28"/>
                <w:szCs w:val="28"/>
              </w:rPr>
            </w:pPr>
            <w:r w:rsidRPr="00534A6D">
              <w:rPr>
                <w:sz w:val="28"/>
                <w:szCs w:val="28"/>
              </w:rPr>
              <w:t>9.3.1</w:t>
            </w:r>
            <w:r w:rsidR="0017653B">
              <w:rPr>
                <w:sz w:val="28"/>
                <w:szCs w:val="28"/>
              </w:rPr>
              <w:t>.</w:t>
            </w:r>
            <w:r w:rsidRPr="00534A6D">
              <w:rPr>
                <w:sz w:val="28"/>
                <w:szCs w:val="28"/>
              </w:rPr>
              <w:t>Загальні положення</w:t>
            </w:r>
          </w:p>
        </w:tc>
        <w:tc>
          <w:tcPr>
            <w:tcW w:w="1294" w:type="dxa"/>
          </w:tcPr>
          <w:p w:rsidR="00534A6D" w:rsidRPr="00534A6D" w:rsidRDefault="000565AA" w:rsidP="00267E55">
            <w:pPr>
              <w:pStyle w:val="1"/>
              <w:numPr>
                <w:ilvl w:val="0"/>
                <w:numId w:val="0"/>
              </w:numPr>
              <w:jc w:val="center"/>
              <w:rPr>
                <w:b w:val="0"/>
                <w:sz w:val="28"/>
                <w:szCs w:val="28"/>
                <w:lang w:val="uk-UA"/>
              </w:rPr>
            </w:pPr>
            <w:r>
              <w:rPr>
                <w:b w:val="0"/>
                <w:sz w:val="28"/>
                <w:szCs w:val="28"/>
                <w:lang w:val="uk-UA"/>
              </w:rPr>
              <w:t>6</w:t>
            </w:r>
            <w:r w:rsidR="00267E55">
              <w:rPr>
                <w:b w:val="0"/>
                <w:sz w:val="28"/>
                <w:szCs w:val="28"/>
                <w:lang w:val="uk-UA"/>
              </w:rPr>
              <w:t>0</w:t>
            </w:r>
          </w:p>
        </w:tc>
      </w:tr>
      <w:tr w:rsidR="00534A6D" w:rsidRPr="00534A6D" w:rsidTr="00534A6D">
        <w:tc>
          <w:tcPr>
            <w:tcW w:w="7229" w:type="dxa"/>
          </w:tcPr>
          <w:p w:rsidR="00534A6D" w:rsidRPr="00534A6D" w:rsidRDefault="00534A6D" w:rsidP="00F23223">
            <w:pPr>
              <w:rPr>
                <w:sz w:val="28"/>
                <w:szCs w:val="28"/>
              </w:rPr>
            </w:pPr>
            <w:r w:rsidRPr="00534A6D">
              <w:rPr>
                <w:sz w:val="28"/>
                <w:szCs w:val="28"/>
              </w:rPr>
              <w:t>9.3.2</w:t>
            </w:r>
            <w:r w:rsidR="0017653B">
              <w:rPr>
                <w:sz w:val="28"/>
                <w:szCs w:val="28"/>
              </w:rPr>
              <w:t>.</w:t>
            </w:r>
            <w:r w:rsidRPr="00534A6D">
              <w:rPr>
                <w:sz w:val="28"/>
                <w:szCs w:val="28"/>
              </w:rPr>
              <w:t>Вхідні дані аналізування системи управління</w:t>
            </w:r>
          </w:p>
        </w:tc>
        <w:tc>
          <w:tcPr>
            <w:tcW w:w="1294" w:type="dxa"/>
          </w:tcPr>
          <w:p w:rsidR="00534A6D" w:rsidRPr="00534A6D" w:rsidRDefault="000565AA" w:rsidP="00267E55">
            <w:pPr>
              <w:pStyle w:val="1"/>
              <w:numPr>
                <w:ilvl w:val="0"/>
                <w:numId w:val="0"/>
              </w:numPr>
              <w:jc w:val="center"/>
              <w:rPr>
                <w:b w:val="0"/>
                <w:sz w:val="28"/>
                <w:szCs w:val="28"/>
                <w:lang w:val="uk-UA"/>
              </w:rPr>
            </w:pPr>
            <w:r>
              <w:rPr>
                <w:b w:val="0"/>
                <w:sz w:val="28"/>
                <w:szCs w:val="28"/>
                <w:lang w:val="uk-UA"/>
              </w:rPr>
              <w:t>6</w:t>
            </w:r>
            <w:r w:rsidR="00267E55">
              <w:rPr>
                <w:b w:val="0"/>
                <w:sz w:val="28"/>
                <w:szCs w:val="28"/>
                <w:lang w:val="uk-UA"/>
              </w:rPr>
              <w:t>1</w:t>
            </w:r>
          </w:p>
        </w:tc>
      </w:tr>
      <w:tr w:rsidR="00534A6D" w:rsidRPr="00534A6D" w:rsidTr="00534A6D">
        <w:tc>
          <w:tcPr>
            <w:tcW w:w="7229" w:type="dxa"/>
          </w:tcPr>
          <w:p w:rsidR="00534A6D" w:rsidRPr="00534A6D" w:rsidRDefault="00534A6D" w:rsidP="00F23223">
            <w:pPr>
              <w:rPr>
                <w:sz w:val="28"/>
                <w:szCs w:val="28"/>
              </w:rPr>
            </w:pPr>
            <w:r w:rsidRPr="00534A6D">
              <w:rPr>
                <w:sz w:val="28"/>
                <w:szCs w:val="28"/>
              </w:rPr>
              <w:t>9.3.3</w:t>
            </w:r>
            <w:r w:rsidR="0017653B">
              <w:rPr>
                <w:sz w:val="28"/>
                <w:szCs w:val="28"/>
              </w:rPr>
              <w:t>.</w:t>
            </w:r>
            <w:r w:rsidRPr="00534A6D">
              <w:rPr>
                <w:sz w:val="28"/>
                <w:szCs w:val="28"/>
              </w:rPr>
              <w:t>Вихідні дані аналізування системи управління</w:t>
            </w:r>
          </w:p>
        </w:tc>
        <w:tc>
          <w:tcPr>
            <w:tcW w:w="1294" w:type="dxa"/>
          </w:tcPr>
          <w:p w:rsidR="00534A6D" w:rsidRPr="00534A6D" w:rsidRDefault="000565AA" w:rsidP="00267E55">
            <w:pPr>
              <w:pStyle w:val="1"/>
              <w:numPr>
                <w:ilvl w:val="0"/>
                <w:numId w:val="0"/>
              </w:numPr>
              <w:jc w:val="center"/>
              <w:rPr>
                <w:b w:val="0"/>
                <w:sz w:val="28"/>
                <w:szCs w:val="28"/>
                <w:lang w:val="uk-UA"/>
              </w:rPr>
            </w:pPr>
            <w:r>
              <w:rPr>
                <w:b w:val="0"/>
                <w:sz w:val="28"/>
                <w:szCs w:val="28"/>
                <w:lang w:val="uk-UA"/>
              </w:rPr>
              <w:t>6</w:t>
            </w:r>
            <w:r w:rsidR="00267E55">
              <w:rPr>
                <w:b w:val="0"/>
                <w:sz w:val="28"/>
                <w:szCs w:val="28"/>
                <w:lang w:val="uk-UA"/>
              </w:rPr>
              <w:t>6</w:t>
            </w:r>
          </w:p>
        </w:tc>
      </w:tr>
      <w:tr w:rsidR="00534A6D" w:rsidRPr="00534A6D" w:rsidTr="00534A6D">
        <w:tc>
          <w:tcPr>
            <w:tcW w:w="7229" w:type="dxa"/>
          </w:tcPr>
          <w:p w:rsidR="00534A6D" w:rsidRPr="00534A6D" w:rsidRDefault="00534A6D" w:rsidP="00F23223">
            <w:pPr>
              <w:rPr>
                <w:sz w:val="28"/>
                <w:szCs w:val="28"/>
              </w:rPr>
            </w:pPr>
            <w:r w:rsidRPr="00534A6D">
              <w:rPr>
                <w:sz w:val="28"/>
                <w:szCs w:val="28"/>
              </w:rPr>
              <w:t>10. Поліпшення</w:t>
            </w:r>
          </w:p>
        </w:tc>
        <w:tc>
          <w:tcPr>
            <w:tcW w:w="1294" w:type="dxa"/>
          </w:tcPr>
          <w:p w:rsidR="00534A6D" w:rsidRPr="00534A6D" w:rsidRDefault="000565AA" w:rsidP="00267E55">
            <w:pPr>
              <w:pStyle w:val="1"/>
              <w:numPr>
                <w:ilvl w:val="0"/>
                <w:numId w:val="0"/>
              </w:numPr>
              <w:jc w:val="center"/>
              <w:rPr>
                <w:b w:val="0"/>
                <w:sz w:val="28"/>
                <w:szCs w:val="28"/>
                <w:lang w:val="uk-UA"/>
              </w:rPr>
            </w:pPr>
            <w:r>
              <w:rPr>
                <w:b w:val="0"/>
                <w:sz w:val="28"/>
                <w:szCs w:val="28"/>
                <w:lang w:val="uk-UA"/>
              </w:rPr>
              <w:t>6</w:t>
            </w:r>
            <w:r w:rsidR="00267E55">
              <w:rPr>
                <w:b w:val="0"/>
                <w:sz w:val="28"/>
                <w:szCs w:val="28"/>
                <w:lang w:val="uk-UA"/>
              </w:rPr>
              <w:t>7</w:t>
            </w:r>
          </w:p>
        </w:tc>
      </w:tr>
      <w:tr w:rsidR="00534A6D" w:rsidRPr="00534A6D" w:rsidTr="00534A6D">
        <w:tc>
          <w:tcPr>
            <w:tcW w:w="7229" w:type="dxa"/>
          </w:tcPr>
          <w:p w:rsidR="00534A6D" w:rsidRPr="00534A6D" w:rsidRDefault="00534A6D" w:rsidP="00F23223">
            <w:pPr>
              <w:rPr>
                <w:sz w:val="28"/>
                <w:szCs w:val="28"/>
              </w:rPr>
            </w:pPr>
            <w:r w:rsidRPr="00534A6D">
              <w:rPr>
                <w:sz w:val="28"/>
                <w:szCs w:val="28"/>
              </w:rPr>
              <w:t>10.1 Загальні положення</w:t>
            </w:r>
          </w:p>
        </w:tc>
        <w:tc>
          <w:tcPr>
            <w:tcW w:w="1294" w:type="dxa"/>
          </w:tcPr>
          <w:p w:rsidR="00534A6D" w:rsidRPr="00534A6D" w:rsidRDefault="000565AA" w:rsidP="00267E55">
            <w:pPr>
              <w:pStyle w:val="1"/>
              <w:numPr>
                <w:ilvl w:val="0"/>
                <w:numId w:val="0"/>
              </w:numPr>
              <w:jc w:val="center"/>
              <w:rPr>
                <w:b w:val="0"/>
                <w:sz w:val="28"/>
                <w:szCs w:val="28"/>
                <w:lang w:val="uk-UA"/>
              </w:rPr>
            </w:pPr>
            <w:r>
              <w:rPr>
                <w:b w:val="0"/>
                <w:sz w:val="28"/>
                <w:szCs w:val="28"/>
                <w:lang w:val="uk-UA"/>
              </w:rPr>
              <w:t>6</w:t>
            </w:r>
            <w:r w:rsidR="00267E55">
              <w:rPr>
                <w:b w:val="0"/>
                <w:sz w:val="28"/>
                <w:szCs w:val="28"/>
                <w:lang w:val="uk-UA"/>
              </w:rPr>
              <w:t>7</w:t>
            </w:r>
          </w:p>
        </w:tc>
      </w:tr>
      <w:tr w:rsidR="00534A6D" w:rsidRPr="00534A6D" w:rsidTr="00534A6D">
        <w:tc>
          <w:tcPr>
            <w:tcW w:w="7229" w:type="dxa"/>
          </w:tcPr>
          <w:p w:rsidR="00534A6D" w:rsidRPr="00534A6D" w:rsidRDefault="00534A6D" w:rsidP="00F23223">
            <w:pPr>
              <w:rPr>
                <w:sz w:val="28"/>
                <w:szCs w:val="28"/>
              </w:rPr>
            </w:pPr>
            <w:r w:rsidRPr="00534A6D">
              <w:rPr>
                <w:sz w:val="28"/>
                <w:szCs w:val="28"/>
              </w:rPr>
              <w:t>10.2 Невідповідність і коригувальні дії</w:t>
            </w:r>
          </w:p>
        </w:tc>
        <w:tc>
          <w:tcPr>
            <w:tcW w:w="1294" w:type="dxa"/>
          </w:tcPr>
          <w:p w:rsidR="00534A6D" w:rsidRPr="00534A6D" w:rsidRDefault="00267E55" w:rsidP="00F23223">
            <w:pPr>
              <w:pStyle w:val="1"/>
              <w:numPr>
                <w:ilvl w:val="0"/>
                <w:numId w:val="0"/>
              </w:numPr>
              <w:jc w:val="center"/>
              <w:rPr>
                <w:b w:val="0"/>
                <w:sz w:val="28"/>
                <w:szCs w:val="28"/>
                <w:lang w:val="uk-UA"/>
              </w:rPr>
            </w:pPr>
            <w:r>
              <w:rPr>
                <w:b w:val="0"/>
                <w:sz w:val="28"/>
                <w:szCs w:val="28"/>
                <w:lang w:val="uk-UA"/>
              </w:rPr>
              <w:t>67</w:t>
            </w:r>
          </w:p>
        </w:tc>
      </w:tr>
      <w:tr w:rsidR="00534A6D" w:rsidRPr="00534A6D" w:rsidTr="00534A6D">
        <w:tc>
          <w:tcPr>
            <w:tcW w:w="7229" w:type="dxa"/>
          </w:tcPr>
          <w:p w:rsidR="00534A6D" w:rsidRPr="00534A6D" w:rsidRDefault="00BB47D5" w:rsidP="00F23223">
            <w:pPr>
              <w:rPr>
                <w:sz w:val="28"/>
                <w:szCs w:val="28"/>
              </w:rPr>
            </w:pPr>
            <w:r>
              <w:rPr>
                <w:sz w:val="28"/>
                <w:szCs w:val="28"/>
              </w:rPr>
              <w:t>11.</w:t>
            </w:r>
            <w:r w:rsidR="00607AC4">
              <w:rPr>
                <w:sz w:val="28"/>
                <w:szCs w:val="28"/>
              </w:rPr>
              <w:t>Місцезнаходження Настанови у сфері якості</w:t>
            </w:r>
          </w:p>
        </w:tc>
        <w:tc>
          <w:tcPr>
            <w:tcW w:w="1294" w:type="dxa"/>
          </w:tcPr>
          <w:p w:rsidR="00534A6D" w:rsidRPr="00534A6D" w:rsidRDefault="00267E55" w:rsidP="00F23223">
            <w:pPr>
              <w:pStyle w:val="1"/>
              <w:numPr>
                <w:ilvl w:val="0"/>
                <w:numId w:val="0"/>
              </w:numPr>
              <w:jc w:val="center"/>
              <w:rPr>
                <w:b w:val="0"/>
                <w:sz w:val="28"/>
                <w:szCs w:val="28"/>
                <w:lang w:val="uk-UA"/>
              </w:rPr>
            </w:pPr>
            <w:r>
              <w:rPr>
                <w:b w:val="0"/>
                <w:sz w:val="28"/>
                <w:szCs w:val="28"/>
                <w:lang w:val="uk-UA"/>
              </w:rPr>
              <w:t>67</w:t>
            </w:r>
          </w:p>
        </w:tc>
      </w:tr>
      <w:tr w:rsidR="000B7E54" w:rsidRPr="00534A6D" w:rsidTr="00534A6D">
        <w:tc>
          <w:tcPr>
            <w:tcW w:w="7229" w:type="dxa"/>
          </w:tcPr>
          <w:p w:rsidR="000B7E54" w:rsidRPr="00534A6D" w:rsidRDefault="000B7E54" w:rsidP="00BB47D5">
            <w:pPr>
              <w:rPr>
                <w:sz w:val="28"/>
                <w:szCs w:val="28"/>
              </w:rPr>
            </w:pPr>
            <w:r>
              <w:rPr>
                <w:sz w:val="28"/>
                <w:szCs w:val="28"/>
              </w:rPr>
              <w:t>1</w:t>
            </w:r>
            <w:r w:rsidR="00BB47D5">
              <w:rPr>
                <w:sz w:val="28"/>
                <w:szCs w:val="28"/>
              </w:rPr>
              <w:t>2</w:t>
            </w:r>
            <w:r>
              <w:rPr>
                <w:sz w:val="28"/>
                <w:szCs w:val="28"/>
              </w:rPr>
              <w:t>.Додатки</w:t>
            </w:r>
          </w:p>
        </w:tc>
        <w:tc>
          <w:tcPr>
            <w:tcW w:w="1294" w:type="dxa"/>
          </w:tcPr>
          <w:p w:rsidR="000B7E54" w:rsidRPr="00534A6D" w:rsidRDefault="00267E55" w:rsidP="00F23223">
            <w:pPr>
              <w:pStyle w:val="1"/>
              <w:numPr>
                <w:ilvl w:val="0"/>
                <w:numId w:val="0"/>
              </w:numPr>
              <w:jc w:val="center"/>
              <w:rPr>
                <w:b w:val="0"/>
                <w:sz w:val="28"/>
                <w:szCs w:val="28"/>
                <w:lang w:val="uk-UA"/>
              </w:rPr>
            </w:pPr>
            <w:r>
              <w:rPr>
                <w:b w:val="0"/>
                <w:sz w:val="28"/>
                <w:szCs w:val="28"/>
                <w:lang w:val="uk-UA"/>
              </w:rPr>
              <w:t>68-97</w:t>
            </w:r>
          </w:p>
        </w:tc>
      </w:tr>
    </w:tbl>
    <w:p w:rsidR="008D6EF6" w:rsidRPr="00534A6D" w:rsidRDefault="008D6EF6" w:rsidP="008D6EF6">
      <w:pPr>
        <w:pStyle w:val="1"/>
        <w:numPr>
          <w:ilvl w:val="0"/>
          <w:numId w:val="0"/>
        </w:numPr>
        <w:ind w:left="709"/>
        <w:rPr>
          <w:sz w:val="28"/>
          <w:szCs w:val="28"/>
          <w:lang w:val="uk-UA"/>
        </w:rPr>
      </w:pPr>
    </w:p>
    <w:p w:rsidR="004603B0" w:rsidRPr="00534A6D" w:rsidRDefault="004603B0">
      <w:pPr>
        <w:rPr>
          <w:sz w:val="28"/>
          <w:szCs w:val="28"/>
        </w:rPr>
      </w:pPr>
    </w:p>
    <w:p w:rsidR="004603B0" w:rsidRDefault="004603B0"/>
    <w:p w:rsidR="004603B0" w:rsidRDefault="004603B0"/>
    <w:p w:rsidR="004603B0" w:rsidRDefault="004603B0"/>
    <w:p w:rsidR="008D6EF6" w:rsidRDefault="008D6EF6"/>
    <w:p w:rsidR="008D6EF6" w:rsidRDefault="008D6EF6"/>
    <w:p w:rsidR="008D6EF6" w:rsidRDefault="008D6EF6"/>
    <w:p w:rsidR="008D6EF6" w:rsidRDefault="008D6EF6"/>
    <w:p w:rsidR="008D6EF6" w:rsidRDefault="008D6EF6"/>
    <w:p w:rsidR="008D6EF6" w:rsidRDefault="008D6EF6"/>
    <w:p w:rsidR="00267E55" w:rsidRDefault="00267E55"/>
    <w:p w:rsidR="00267E55" w:rsidRDefault="00267E55"/>
    <w:p w:rsidR="00267E55" w:rsidRDefault="00267E55"/>
    <w:p w:rsidR="00267E55" w:rsidRDefault="00267E55"/>
    <w:p w:rsidR="008D6EF6" w:rsidRDefault="008D6EF6"/>
    <w:p w:rsidR="008214C1" w:rsidRDefault="008214C1"/>
    <w:p w:rsidR="00A12104" w:rsidRDefault="00EC2B62" w:rsidP="009173D1">
      <w:pPr>
        <w:jc w:val="center"/>
        <w:rPr>
          <w:sz w:val="24"/>
          <w:szCs w:val="24"/>
        </w:rPr>
      </w:pPr>
      <w:r w:rsidRPr="008741DB">
        <w:rPr>
          <w:b/>
          <w:sz w:val="24"/>
          <w:szCs w:val="24"/>
        </w:rPr>
        <w:t>ПЕРЕДМОВА</w:t>
      </w:r>
    </w:p>
    <w:p w:rsidR="00A12104" w:rsidRDefault="00A12104" w:rsidP="00EC2B62">
      <w:pPr>
        <w:ind w:firstLine="567"/>
        <w:jc w:val="both"/>
        <w:rPr>
          <w:sz w:val="24"/>
          <w:szCs w:val="24"/>
        </w:rPr>
      </w:pPr>
    </w:p>
    <w:p w:rsidR="00A12104" w:rsidRPr="00A12104" w:rsidRDefault="00A12104" w:rsidP="00A12104">
      <w:pPr>
        <w:pStyle w:val="a6"/>
        <w:spacing w:after="0" w:line="264" w:lineRule="auto"/>
        <w:ind w:firstLine="567"/>
        <w:jc w:val="both"/>
        <w:rPr>
          <w:sz w:val="28"/>
          <w:szCs w:val="28"/>
        </w:rPr>
      </w:pPr>
      <w:r w:rsidRPr="00A12104">
        <w:rPr>
          <w:sz w:val="28"/>
          <w:szCs w:val="28"/>
        </w:rPr>
        <w:t>Тернопільська міська територіальна громада – це громада з центром в м.</w:t>
      </w:r>
      <w:r>
        <w:rPr>
          <w:sz w:val="28"/>
          <w:szCs w:val="28"/>
        </w:rPr>
        <w:t xml:space="preserve"> </w:t>
      </w:r>
      <w:r w:rsidRPr="00A12104">
        <w:rPr>
          <w:sz w:val="28"/>
          <w:szCs w:val="28"/>
        </w:rPr>
        <w:t xml:space="preserve">Тернополі , яка утворилася 21.11.2018 року шляхом приєднання до обласного центру  сіл Зборівського району, має багатогалузеву промисловість, розгалужену транспортну мережу, розвинену мережу ринкової інфраструктури, фінансових установ, закладів освіти, охорони здоров’я та культури. </w:t>
      </w:r>
    </w:p>
    <w:p w:rsidR="00A12104" w:rsidRPr="00A12104" w:rsidRDefault="00A12104" w:rsidP="00A12104">
      <w:pPr>
        <w:spacing w:line="264" w:lineRule="auto"/>
        <w:ind w:firstLine="567"/>
        <w:jc w:val="both"/>
        <w:rPr>
          <w:sz w:val="28"/>
          <w:szCs w:val="28"/>
        </w:rPr>
      </w:pPr>
      <w:r w:rsidRPr="00A12104">
        <w:rPr>
          <w:sz w:val="28"/>
          <w:szCs w:val="28"/>
          <w:lang w:eastAsia="uk-UA"/>
        </w:rPr>
        <w:t>У склад Тернопільської міської територіальної громади входять:м.</w:t>
      </w:r>
      <w:r>
        <w:rPr>
          <w:sz w:val="28"/>
          <w:szCs w:val="28"/>
          <w:lang w:eastAsia="uk-UA"/>
        </w:rPr>
        <w:t xml:space="preserve"> </w:t>
      </w:r>
      <w:r w:rsidRPr="00A12104">
        <w:rPr>
          <w:sz w:val="28"/>
          <w:szCs w:val="28"/>
          <w:lang w:eastAsia="uk-UA"/>
        </w:rPr>
        <w:t>Тернопіль та 10 сільських населених пунктів: Курівці, Кобзарівка, Вертелка, Малашівці, Іванківці, Чернихів, Глядки, Плесківці,Городище,  Носівці.</w:t>
      </w:r>
    </w:p>
    <w:p w:rsidR="00A12104" w:rsidRPr="00A12104" w:rsidRDefault="00A12104" w:rsidP="00A12104">
      <w:pPr>
        <w:spacing w:line="264" w:lineRule="auto"/>
        <w:ind w:firstLine="567"/>
        <w:jc w:val="both"/>
        <w:rPr>
          <w:sz w:val="28"/>
          <w:szCs w:val="28"/>
        </w:rPr>
      </w:pPr>
      <w:r w:rsidRPr="00A12104">
        <w:rPr>
          <w:sz w:val="28"/>
          <w:szCs w:val="28"/>
        </w:rPr>
        <w:t>Площа- 167,68кв км ( 59,0 кв.км м.</w:t>
      </w:r>
      <w:r>
        <w:rPr>
          <w:sz w:val="28"/>
          <w:szCs w:val="28"/>
        </w:rPr>
        <w:t xml:space="preserve"> </w:t>
      </w:r>
      <w:r w:rsidRPr="00A12104">
        <w:rPr>
          <w:sz w:val="28"/>
          <w:szCs w:val="28"/>
        </w:rPr>
        <w:t>Тернопіль,108,68кв.км приєднані сільські громади</w:t>
      </w:r>
    </w:p>
    <w:p w:rsidR="00A12104" w:rsidRPr="00A12104" w:rsidRDefault="00A12104" w:rsidP="00A12104">
      <w:pPr>
        <w:spacing w:line="264" w:lineRule="auto"/>
        <w:ind w:firstLine="567"/>
        <w:jc w:val="both"/>
        <w:rPr>
          <w:sz w:val="28"/>
          <w:szCs w:val="28"/>
        </w:rPr>
      </w:pPr>
      <w:r w:rsidRPr="00A12104">
        <w:rPr>
          <w:sz w:val="28"/>
          <w:szCs w:val="28"/>
        </w:rPr>
        <w:t>Станом на 01.01.2021р. чисельність наявного населення в громаді  становила 226,9 тис. осіб,   ( в тому числі</w:t>
      </w:r>
      <w:r>
        <w:rPr>
          <w:sz w:val="28"/>
          <w:szCs w:val="28"/>
        </w:rPr>
        <w:t xml:space="preserve"> </w:t>
      </w:r>
      <w:r w:rsidRPr="00A12104">
        <w:rPr>
          <w:sz w:val="28"/>
          <w:szCs w:val="28"/>
        </w:rPr>
        <w:t>- м.</w:t>
      </w:r>
      <w:r>
        <w:rPr>
          <w:sz w:val="28"/>
          <w:szCs w:val="28"/>
        </w:rPr>
        <w:t xml:space="preserve"> </w:t>
      </w:r>
      <w:r w:rsidRPr="00A12104">
        <w:rPr>
          <w:sz w:val="28"/>
          <w:szCs w:val="28"/>
        </w:rPr>
        <w:t>Тернопіль</w:t>
      </w:r>
      <w:r>
        <w:rPr>
          <w:sz w:val="28"/>
          <w:szCs w:val="28"/>
        </w:rPr>
        <w:t xml:space="preserve"> </w:t>
      </w:r>
      <w:r w:rsidRPr="00A12104">
        <w:rPr>
          <w:sz w:val="28"/>
          <w:szCs w:val="28"/>
        </w:rPr>
        <w:t>223,9тис.осіб, сільські громади 3,0 тис.осіб).</w:t>
      </w:r>
    </w:p>
    <w:p w:rsidR="00A12104" w:rsidRPr="00A12104" w:rsidRDefault="00A12104" w:rsidP="00A12104">
      <w:pPr>
        <w:spacing w:line="264" w:lineRule="auto"/>
        <w:ind w:firstLine="567"/>
        <w:jc w:val="both"/>
        <w:rPr>
          <w:sz w:val="28"/>
          <w:szCs w:val="28"/>
        </w:rPr>
      </w:pPr>
      <w:r w:rsidRPr="00A12104">
        <w:rPr>
          <w:sz w:val="28"/>
          <w:szCs w:val="28"/>
        </w:rPr>
        <w:t>За віковою структурою переважає населення у працездатному віці – 69,5%, кількість мешканців у віці, молодшому за працездатний, складає 17,1%, у віці, старшому за працездатний – 11,8%.</w:t>
      </w:r>
    </w:p>
    <w:p w:rsidR="00A12104" w:rsidRPr="00A12104" w:rsidRDefault="00A12104" w:rsidP="00A12104">
      <w:pPr>
        <w:spacing w:line="264" w:lineRule="auto"/>
        <w:ind w:firstLine="567"/>
        <w:jc w:val="both"/>
        <w:rPr>
          <w:sz w:val="28"/>
          <w:szCs w:val="28"/>
        </w:rPr>
      </w:pPr>
      <w:r w:rsidRPr="00A12104">
        <w:rPr>
          <w:sz w:val="28"/>
          <w:szCs w:val="28"/>
        </w:rPr>
        <w:t xml:space="preserve">Громада володіє  значним трудовим потенціалом. Питома вага осіб працездатного віку в структурі населення є вищою за середній показник по країні. Насиченість науковими та освітніми закладами є значною перевагою яка робить громаду привабливою для залучення інвестицій. </w:t>
      </w:r>
    </w:p>
    <w:p w:rsidR="00A12104" w:rsidRPr="00A12104" w:rsidRDefault="00A12104" w:rsidP="00A12104">
      <w:pPr>
        <w:spacing w:line="264" w:lineRule="auto"/>
        <w:ind w:firstLine="567"/>
        <w:jc w:val="both"/>
        <w:rPr>
          <w:sz w:val="28"/>
          <w:szCs w:val="28"/>
        </w:rPr>
      </w:pPr>
      <w:r w:rsidRPr="00A12104">
        <w:rPr>
          <w:sz w:val="28"/>
          <w:szCs w:val="28"/>
        </w:rPr>
        <w:t>За національним складом громада  майже однорідна, адже понад 94% його мешканців – українці.</w:t>
      </w:r>
    </w:p>
    <w:p w:rsidR="00A12104" w:rsidRPr="00A12104" w:rsidRDefault="00A12104" w:rsidP="00A12104">
      <w:pPr>
        <w:spacing w:line="264" w:lineRule="auto"/>
        <w:ind w:firstLine="567"/>
        <w:jc w:val="both"/>
        <w:rPr>
          <w:rFonts w:eastAsiaTheme="minorHAnsi"/>
          <w:sz w:val="28"/>
          <w:szCs w:val="28"/>
        </w:rPr>
      </w:pPr>
      <w:r w:rsidRPr="00A12104">
        <w:rPr>
          <w:sz w:val="28"/>
          <w:szCs w:val="28"/>
        </w:rPr>
        <w:t xml:space="preserve">Центром громади є </w:t>
      </w:r>
      <w:r w:rsidRPr="009173D1">
        <w:rPr>
          <w:sz w:val="28"/>
          <w:szCs w:val="28"/>
        </w:rPr>
        <w:t>Тернопіль</w:t>
      </w:r>
      <w:r w:rsidRPr="00A12104">
        <w:rPr>
          <w:sz w:val="28"/>
          <w:szCs w:val="28"/>
        </w:rPr>
        <w:t xml:space="preserve"> – місто у західній частині України, політико-адміністративний, економіко-діловий та культурний центр Тернопільської області. Розташоване на річці Серет.</w:t>
      </w:r>
    </w:p>
    <w:p w:rsidR="00A12104" w:rsidRPr="00A12104" w:rsidRDefault="00A12104" w:rsidP="00A12104">
      <w:pPr>
        <w:spacing w:line="264" w:lineRule="auto"/>
        <w:ind w:firstLine="567"/>
        <w:jc w:val="both"/>
        <w:rPr>
          <w:sz w:val="28"/>
          <w:szCs w:val="28"/>
        </w:rPr>
      </w:pPr>
      <w:r w:rsidRPr="00A12104">
        <w:rPr>
          <w:sz w:val="28"/>
          <w:szCs w:val="28"/>
        </w:rPr>
        <w:t xml:space="preserve">До 1944 року місто мало назву Тарнополь. </w:t>
      </w:r>
    </w:p>
    <w:p w:rsidR="00A12104" w:rsidRPr="00A12104" w:rsidRDefault="00A12104" w:rsidP="00A12104">
      <w:pPr>
        <w:spacing w:line="264" w:lineRule="auto"/>
        <w:ind w:firstLine="567"/>
        <w:jc w:val="both"/>
        <w:rPr>
          <w:sz w:val="28"/>
          <w:szCs w:val="28"/>
        </w:rPr>
      </w:pPr>
      <w:r w:rsidRPr="00A12104">
        <w:rPr>
          <w:sz w:val="28"/>
          <w:szCs w:val="28"/>
        </w:rPr>
        <w:t xml:space="preserve">Засноване у 1540 році Яном Тарновським. До 1569 року належало до Теребовлянського староства (пізніше повіту) Руського воєводства. У 1569 – 1772 роках у складі Теребовлянського повіту Подільського воєводства; у 1772 – 1810, 1815 – 1867 – центр Тарнопільського округу у складі Королівства Галичини та Лодомерії, 1810 – 1815 – Тернопільського краю Російської імперії, з 1867 до 1939 – адміністративний центр Тернопільського повіту у складі різних держав: Австро-Угорщини, ЗУНР, ГСРС, Другої Речі Посполитої. З 1920 – адміністративний  центр  воєводства, від 1939 – області. Наприкінці 1918-го до 2 січня 1919 року Тернопіль був столицею ЗУНР, а з 8 липня по 21 вересня 1920 року маріонеткового більшовицького державного утворення – Галицької СРР. У період нацистської окупації (1 серпня 1941 – липень 1944) місто підпорядковувалося дистрикту «Галичина». Покровителем міста вважають святу Теклю. До Другої світової війни вівтар з її зображенням знаходився у Домініканському костелі – нині церкви Непорочного зачаття Матері Божої.  </w:t>
      </w:r>
    </w:p>
    <w:p w:rsidR="00A12104" w:rsidRPr="00A12104" w:rsidRDefault="00A12104" w:rsidP="00A12104">
      <w:pPr>
        <w:widowControl w:val="0"/>
        <w:autoSpaceDE w:val="0"/>
        <w:spacing w:line="264" w:lineRule="auto"/>
        <w:ind w:firstLine="567"/>
        <w:jc w:val="both"/>
        <w:rPr>
          <w:sz w:val="28"/>
          <w:szCs w:val="28"/>
          <w:lang w:eastAsia="uk-UA"/>
        </w:rPr>
      </w:pPr>
      <w:r w:rsidRPr="00A12104">
        <w:rPr>
          <w:sz w:val="28"/>
          <w:szCs w:val="28"/>
        </w:rPr>
        <w:t xml:space="preserve">Переваги економіко-географічного розташування Тернополя пов’язані, перш за все, з наближеністю міста до сусідніх держав: Польщі, Угорщини, Румунії, Молдови. Тернопіль знаходиться на перетині залізничних, автомобільних і повітряних шляхів, на відстані </w:t>
      </w:r>
      <w:smartTag w:uri="urn:schemas-microsoft-com:office:smarttags" w:element="metricconverter">
        <w:smartTagPr>
          <w:attr w:name="ProductID" w:val="479 км"/>
        </w:smartTagPr>
        <w:r w:rsidRPr="00A12104">
          <w:rPr>
            <w:sz w:val="28"/>
            <w:szCs w:val="28"/>
          </w:rPr>
          <w:t>479 км</w:t>
        </w:r>
      </w:smartTag>
      <w:r w:rsidRPr="00A12104">
        <w:rPr>
          <w:sz w:val="28"/>
          <w:szCs w:val="28"/>
        </w:rPr>
        <w:t xml:space="preserve"> до Києва та 220–350 км – до західних кордонів України.  </w:t>
      </w:r>
    </w:p>
    <w:p w:rsidR="00A12104" w:rsidRPr="00A12104" w:rsidRDefault="00A12104" w:rsidP="00A12104">
      <w:pPr>
        <w:spacing w:line="264" w:lineRule="auto"/>
        <w:ind w:firstLine="567"/>
        <w:jc w:val="both"/>
        <w:rPr>
          <w:sz w:val="28"/>
          <w:szCs w:val="28"/>
        </w:rPr>
      </w:pPr>
      <w:r w:rsidRPr="00A12104">
        <w:rPr>
          <w:sz w:val="28"/>
          <w:szCs w:val="28"/>
        </w:rPr>
        <w:t>У Тернополі розміщено залізничний вузол, є аеропорт. Головні залізничні шляхи проходять зі сходу на захід і південь, у тому числі й міжнародні. На схід і з півночі – на південь Тернопіль пересікають три державні автомобільні дороги. Для забезпечення пасажироперевезень також функціонують приміська та міжміська автобусні станції.</w:t>
      </w:r>
    </w:p>
    <w:p w:rsidR="00A12104" w:rsidRPr="00A12104" w:rsidRDefault="00A12104" w:rsidP="00A12104">
      <w:pPr>
        <w:spacing w:line="264" w:lineRule="auto"/>
        <w:ind w:firstLine="567"/>
        <w:jc w:val="both"/>
        <w:rPr>
          <w:sz w:val="28"/>
          <w:szCs w:val="28"/>
        </w:rPr>
      </w:pPr>
      <w:r w:rsidRPr="00A12104">
        <w:rPr>
          <w:sz w:val="28"/>
          <w:szCs w:val="28"/>
        </w:rPr>
        <w:t xml:space="preserve">Кількість юридичних осіб станом на 01.01.2021 року склала 9739 одиниць, що на 295 одиниць більше ніж на 01.01.2020 року. </w:t>
      </w:r>
    </w:p>
    <w:p w:rsidR="00A12104" w:rsidRPr="00A12104" w:rsidRDefault="00A12104" w:rsidP="00A12104">
      <w:pPr>
        <w:spacing w:line="264" w:lineRule="auto"/>
        <w:ind w:firstLine="567"/>
        <w:jc w:val="both"/>
        <w:rPr>
          <w:rFonts w:eastAsia="Calibri"/>
          <w:bCs/>
          <w:sz w:val="28"/>
          <w:szCs w:val="28"/>
        </w:rPr>
      </w:pPr>
      <w:r w:rsidRPr="00A12104">
        <w:rPr>
          <w:sz w:val="28"/>
          <w:szCs w:val="28"/>
          <w:lang w:eastAsia="ru-RU"/>
        </w:rPr>
        <w:t>У громаді</w:t>
      </w:r>
      <w:r w:rsidRPr="00A12104">
        <w:rPr>
          <w:rFonts w:eastAsia="Calibri"/>
          <w:bCs/>
          <w:sz w:val="28"/>
          <w:szCs w:val="28"/>
        </w:rPr>
        <w:t xml:space="preserve"> працює 70 підприємств з іноземними інвестиціями.</w:t>
      </w:r>
    </w:p>
    <w:p w:rsidR="00A12104" w:rsidRPr="00A12104" w:rsidRDefault="00A12104" w:rsidP="00A12104">
      <w:pPr>
        <w:pStyle w:val="afc"/>
        <w:spacing w:line="264" w:lineRule="auto"/>
        <w:ind w:firstLine="567"/>
        <w:jc w:val="both"/>
        <w:rPr>
          <w:rFonts w:ascii="Times New Roman" w:hAnsi="Times New Roman"/>
          <w:sz w:val="28"/>
          <w:szCs w:val="28"/>
          <w:lang w:eastAsia="en-GB"/>
        </w:rPr>
      </w:pPr>
      <w:r w:rsidRPr="00A12104">
        <w:rPr>
          <w:rFonts w:ascii="Times New Roman" w:hAnsi="Times New Roman"/>
          <w:sz w:val="28"/>
          <w:szCs w:val="28"/>
          <w:lang w:eastAsia="en-GB"/>
        </w:rPr>
        <w:t>Зовнішньоторговий оборот товарами на 01.01.2021 року  склав236,5  млн.дол.США, що становить 102,8% до відповідного періоду минулого року.</w:t>
      </w:r>
    </w:p>
    <w:p w:rsidR="00A12104" w:rsidRPr="00A12104" w:rsidRDefault="00A12104" w:rsidP="00A12104">
      <w:pPr>
        <w:pStyle w:val="afc"/>
        <w:spacing w:line="264" w:lineRule="auto"/>
        <w:ind w:firstLine="567"/>
        <w:jc w:val="both"/>
        <w:rPr>
          <w:rFonts w:ascii="Times New Roman" w:hAnsi="Times New Roman"/>
          <w:sz w:val="28"/>
          <w:szCs w:val="28"/>
          <w:lang w:eastAsia="en-GB"/>
        </w:rPr>
      </w:pPr>
      <w:r w:rsidRPr="00A12104">
        <w:rPr>
          <w:rFonts w:ascii="Times New Roman" w:hAnsi="Times New Roman"/>
          <w:sz w:val="28"/>
          <w:szCs w:val="28"/>
          <w:lang w:eastAsia="en-GB"/>
        </w:rPr>
        <w:t>Обсяги експорту становлять 99,3 млн.дол.</w:t>
      </w:r>
      <w:r w:rsidR="00BD26EC">
        <w:rPr>
          <w:rFonts w:ascii="Times New Roman" w:hAnsi="Times New Roman"/>
          <w:sz w:val="28"/>
          <w:szCs w:val="28"/>
          <w:lang w:val="uk-UA" w:eastAsia="en-GB"/>
        </w:rPr>
        <w:t xml:space="preserve"> </w:t>
      </w:r>
      <w:r w:rsidRPr="00A12104">
        <w:rPr>
          <w:rFonts w:ascii="Times New Roman" w:hAnsi="Times New Roman"/>
          <w:sz w:val="28"/>
          <w:szCs w:val="28"/>
          <w:lang w:eastAsia="en-GB"/>
        </w:rPr>
        <w:t>США, що становить 109,2% до  2019 року.</w:t>
      </w:r>
    </w:p>
    <w:p w:rsidR="00A12104" w:rsidRPr="00A12104" w:rsidRDefault="00A12104" w:rsidP="00A12104">
      <w:pPr>
        <w:pStyle w:val="afc"/>
        <w:spacing w:line="264" w:lineRule="auto"/>
        <w:ind w:firstLine="567"/>
        <w:jc w:val="both"/>
        <w:rPr>
          <w:rFonts w:ascii="Times New Roman" w:eastAsia="Times New Roman" w:hAnsi="Times New Roman"/>
          <w:sz w:val="28"/>
          <w:szCs w:val="28"/>
          <w:lang w:eastAsia="ru-RU"/>
        </w:rPr>
      </w:pPr>
      <w:r w:rsidRPr="00A12104">
        <w:rPr>
          <w:rFonts w:ascii="Times New Roman" w:hAnsi="Times New Roman"/>
          <w:sz w:val="28"/>
          <w:szCs w:val="28"/>
          <w:lang w:eastAsia="en-GB"/>
        </w:rPr>
        <w:t>Обсяг імпорту – 137,2 млн.дол.</w:t>
      </w:r>
      <w:r w:rsidR="00BD26EC">
        <w:rPr>
          <w:rFonts w:ascii="Times New Roman" w:hAnsi="Times New Roman"/>
          <w:sz w:val="28"/>
          <w:szCs w:val="28"/>
          <w:lang w:val="uk-UA" w:eastAsia="en-GB"/>
        </w:rPr>
        <w:t xml:space="preserve"> </w:t>
      </w:r>
      <w:r w:rsidRPr="00A12104">
        <w:rPr>
          <w:rFonts w:ascii="Times New Roman" w:hAnsi="Times New Roman"/>
          <w:sz w:val="28"/>
          <w:szCs w:val="28"/>
          <w:lang w:eastAsia="en-GB"/>
        </w:rPr>
        <w:t>США, що становить 98,6% до  2019 року.</w:t>
      </w:r>
    </w:p>
    <w:p w:rsidR="00A12104" w:rsidRPr="00A12104" w:rsidRDefault="00A12104" w:rsidP="00A12104">
      <w:pPr>
        <w:spacing w:line="264" w:lineRule="auto"/>
        <w:ind w:firstLine="567"/>
        <w:jc w:val="both"/>
        <w:rPr>
          <w:sz w:val="28"/>
          <w:szCs w:val="28"/>
        </w:rPr>
      </w:pPr>
      <w:r w:rsidRPr="00A12104">
        <w:rPr>
          <w:sz w:val="28"/>
          <w:szCs w:val="28"/>
        </w:rPr>
        <w:t xml:space="preserve">Малий та середній бізнес становить 95,2% від загальної кількості економічно активних підприємств громади. Протягом останніх років спостерігається тенденція щодо збільшення кількості юридичних осіб та  фізичних осіб-підприємців. </w:t>
      </w:r>
    </w:p>
    <w:p w:rsidR="00A12104" w:rsidRPr="00A12104" w:rsidRDefault="00A12104" w:rsidP="00A12104">
      <w:pPr>
        <w:pStyle w:val="afc"/>
        <w:spacing w:line="264" w:lineRule="auto"/>
        <w:ind w:firstLine="567"/>
        <w:jc w:val="both"/>
        <w:rPr>
          <w:rFonts w:ascii="Times New Roman" w:hAnsi="Times New Roman"/>
          <w:spacing w:val="8"/>
          <w:sz w:val="28"/>
          <w:szCs w:val="28"/>
          <w:lang w:eastAsia="uk-UA"/>
        </w:rPr>
      </w:pPr>
      <w:r w:rsidRPr="00A12104">
        <w:rPr>
          <w:rFonts w:ascii="Times New Roman" w:hAnsi="Times New Roman"/>
          <w:sz w:val="28"/>
          <w:szCs w:val="28"/>
          <w:lang w:val="uk-UA"/>
        </w:rPr>
        <w:t xml:space="preserve">Станом на 01.01.2021 в громаді </w:t>
      </w:r>
      <w:r w:rsidRPr="00A12104">
        <w:rPr>
          <w:rFonts w:ascii="Times New Roman" w:hAnsi="Times New Roman"/>
          <w:sz w:val="28"/>
          <w:szCs w:val="28"/>
          <w:lang w:val="uk-UA" w:eastAsia="ru-RU"/>
        </w:rPr>
        <w:t>здійснює</w:t>
      </w:r>
      <w:r w:rsidRPr="00A12104">
        <w:rPr>
          <w:rFonts w:ascii="Times New Roman" w:hAnsi="Times New Roman"/>
          <w:sz w:val="28"/>
          <w:szCs w:val="28"/>
          <w:lang w:val="uk-UA"/>
        </w:rPr>
        <w:t xml:space="preserve"> діяльність 24,0 тис. одиниць суб’єктів малого і середнього підприємництва, </w:t>
      </w:r>
      <w:r w:rsidRPr="00A12104">
        <w:rPr>
          <w:rFonts w:ascii="Times New Roman" w:hAnsi="Times New Roman"/>
          <w:bCs/>
          <w:sz w:val="28"/>
          <w:szCs w:val="28"/>
          <w:lang w:val="uk-UA"/>
        </w:rPr>
        <w:t>з них: юридичні особи – 6507, фізичні особи – 17534</w:t>
      </w:r>
      <w:r w:rsidRPr="00A12104">
        <w:rPr>
          <w:rFonts w:ascii="Times New Roman" w:hAnsi="Times New Roman"/>
          <w:sz w:val="28"/>
          <w:szCs w:val="28"/>
          <w:lang w:val="uk-UA" w:eastAsia="ru-RU"/>
        </w:rPr>
        <w:t xml:space="preserve">, що на 1,7% більше, ніж у 2019 році (23,6 тис. одиниць). </w:t>
      </w:r>
      <w:r w:rsidRPr="00A12104">
        <w:rPr>
          <w:rFonts w:ascii="Times New Roman" w:hAnsi="Times New Roman"/>
          <w:sz w:val="28"/>
          <w:szCs w:val="28"/>
          <w:lang w:eastAsia="ru-RU"/>
        </w:rPr>
        <w:t>Чисельність  працюючих 44,3тис., що на 7,0% більше, ніж у 2019 році (41,1 тис.).</w:t>
      </w:r>
    </w:p>
    <w:p w:rsidR="00A12104" w:rsidRPr="00A12104" w:rsidRDefault="00A12104" w:rsidP="00A12104">
      <w:pPr>
        <w:pStyle w:val="afc"/>
        <w:spacing w:line="264" w:lineRule="auto"/>
        <w:ind w:firstLine="567"/>
        <w:jc w:val="both"/>
        <w:rPr>
          <w:rFonts w:ascii="Times New Roman" w:hAnsi="Times New Roman"/>
          <w:sz w:val="28"/>
          <w:szCs w:val="28"/>
          <w:lang w:eastAsia="ru-RU"/>
        </w:rPr>
      </w:pPr>
      <w:r w:rsidRPr="00A12104">
        <w:rPr>
          <w:rFonts w:ascii="Times New Roman" w:hAnsi="Times New Roman"/>
          <w:sz w:val="28"/>
          <w:szCs w:val="28"/>
          <w:lang w:eastAsia="ru-RU"/>
        </w:rPr>
        <w:t xml:space="preserve">Сума надходжень від суб’єктів малого підприємництва до  бюджету громади за 2020 рік складає 692,7 млн. грн., що становить 102,6% до 2019 року. </w:t>
      </w:r>
    </w:p>
    <w:p w:rsidR="00A12104" w:rsidRPr="00A12104" w:rsidRDefault="00A12104" w:rsidP="00A12104">
      <w:pPr>
        <w:pStyle w:val="afc"/>
        <w:spacing w:line="264" w:lineRule="auto"/>
        <w:ind w:firstLine="567"/>
        <w:jc w:val="both"/>
        <w:rPr>
          <w:rFonts w:ascii="Times New Roman" w:hAnsi="Times New Roman"/>
          <w:sz w:val="28"/>
          <w:szCs w:val="28"/>
        </w:rPr>
      </w:pPr>
      <w:r w:rsidRPr="00A12104">
        <w:rPr>
          <w:rFonts w:ascii="Times New Roman" w:hAnsi="Times New Roman"/>
          <w:sz w:val="28"/>
          <w:szCs w:val="28"/>
        </w:rPr>
        <w:t>Частка надходжень малих підприємств у надходженнях до бюджету громади – 40,0%.</w:t>
      </w:r>
    </w:p>
    <w:p w:rsidR="00A12104" w:rsidRPr="00A12104" w:rsidRDefault="00A12104" w:rsidP="00A12104">
      <w:pPr>
        <w:pStyle w:val="afc"/>
        <w:spacing w:line="264" w:lineRule="auto"/>
        <w:ind w:firstLine="567"/>
        <w:jc w:val="both"/>
        <w:rPr>
          <w:rFonts w:ascii="Times New Roman" w:hAnsi="Times New Roman"/>
          <w:sz w:val="28"/>
          <w:szCs w:val="28"/>
        </w:rPr>
      </w:pPr>
      <w:r w:rsidRPr="00A12104">
        <w:rPr>
          <w:rFonts w:ascii="Times New Roman" w:hAnsi="Times New Roman"/>
          <w:sz w:val="28"/>
          <w:szCs w:val="28"/>
        </w:rPr>
        <w:t>Основними видами економічної діяльності суб’єктів сектору малого та середнього підприємництва є оптова та роздрібна торгівля, операції з нерухомим майном, переробна промисловість, будівництво та надання платних споживчих послуг населенню.</w:t>
      </w:r>
    </w:p>
    <w:p w:rsidR="00A12104" w:rsidRPr="00A12104" w:rsidRDefault="00A12104" w:rsidP="00A12104">
      <w:pPr>
        <w:spacing w:line="264" w:lineRule="auto"/>
        <w:ind w:firstLine="567"/>
        <w:jc w:val="both"/>
        <w:rPr>
          <w:sz w:val="28"/>
          <w:szCs w:val="28"/>
        </w:rPr>
      </w:pPr>
      <w:r w:rsidRPr="00A12104">
        <w:rPr>
          <w:sz w:val="28"/>
          <w:szCs w:val="28"/>
        </w:rPr>
        <w:t>Виробничий потенціал складається з понад 120 промислових підприємств.Промисловий комплекс  виготовляє ряд унікальних видів продукції, які  застосовуються не тільки в Україні, а й за її межами.  В громаді розвинена машинобудівна промисловість - тут розташовані підприємства з виробництва засобів радіозв'язку, світлотехнічного обладнання, освітлювальних приладів для зовнішнього освітлення міст та спортивних споруд, газового обладнання.</w:t>
      </w:r>
    </w:p>
    <w:p w:rsidR="00A12104" w:rsidRPr="00A12104" w:rsidRDefault="00A12104" w:rsidP="00A12104">
      <w:pPr>
        <w:widowControl w:val="0"/>
        <w:tabs>
          <w:tab w:val="left" w:pos="142"/>
          <w:tab w:val="left" w:pos="851"/>
        </w:tabs>
        <w:spacing w:line="264" w:lineRule="auto"/>
        <w:ind w:firstLine="567"/>
        <w:jc w:val="both"/>
        <w:rPr>
          <w:b/>
          <w:sz w:val="28"/>
          <w:szCs w:val="28"/>
        </w:rPr>
      </w:pPr>
      <w:r w:rsidRPr="00A12104">
        <w:rPr>
          <w:sz w:val="28"/>
          <w:szCs w:val="28"/>
        </w:rPr>
        <w:t>Цілий ряд підприємств займаються пошиттям одягу, білизни, трикотажних виробів,  виготовленням фармацевтичної продукції, пластмасових виробів, виробів з деревини, виробництво паперу та поліграфічна діяльність, текстильне виробництво.</w:t>
      </w:r>
    </w:p>
    <w:p w:rsidR="00A12104" w:rsidRPr="00A12104" w:rsidRDefault="00A12104" w:rsidP="00A12104">
      <w:pPr>
        <w:spacing w:line="264" w:lineRule="auto"/>
        <w:ind w:firstLine="567"/>
        <w:jc w:val="both"/>
        <w:rPr>
          <w:sz w:val="28"/>
          <w:szCs w:val="28"/>
        </w:rPr>
      </w:pPr>
      <w:r w:rsidRPr="00A12104">
        <w:rPr>
          <w:sz w:val="28"/>
          <w:szCs w:val="28"/>
        </w:rPr>
        <w:t>Функціонує ряд потужних підприємств із виробництва освітлювальних приладів для зовнішнього освітлення міст та спортивних споруд ТОВ  ОСП «Корпорація Ватра», ТОВ «Шредер»,  виробництво електророзподільної та контрольно – вимірювальної апаратури – ТОВ «Ремпобуттехніка»,штучної шкіри, лінолеуму ПАТ «Вінітекс», виробництво медичного обладнання ПП «Галіт», виробництво шкарпеткових виробів ТОВ “Торговийдім «Теркурій», виробництво ялинкових прикрас ТОВ «Ірена і К», виробництво кондитерських виробів ПАТ «ТЕРА».</w:t>
      </w:r>
    </w:p>
    <w:p w:rsidR="00A12104" w:rsidRPr="00A12104" w:rsidRDefault="00A12104" w:rsidP="00A12104">
      <w:pPr>
        <w:spacing w:line="264" w:lineRule="auto"/>
        <w:ind w:firstLine="567"/>
        <w:jc w:val="both"/>
        <w:rPr>
          <w:sz w:val="28"/>
          <w:szCs w:val="28"/>
          <w:lang w:eastAsia="uk-UA"/>
        </w:rPr>
      </w:pPr>
      <w:r w:rsidRPr="00A12104">
        <w:rPr>
          <w:sz w:val="28"/>
          <w:szCs w:val="28"/>
          <w:lang w:eastAsia="uk-UA"/>
        </w:rPr>
        <w:t>Місто залишається лідером по будівельних роботах – 86,3%.</w:t>
      </w:r>
    </w:p>
    <w:p w:rsidR="00A12104" w:rsidRPr="00A12104" w:rsidRDefault="00A12104" w:rsidP="00A12104">
      <w:pPr>
        <w:spacing w:line="264" w:lineRule="auto"/>
        <w:ind w:firstLine="567"/>
        <w:jc w:val="both"/>
        <w:rPr>
          <w:sz w:val="28"/>
          <w:szCs w:val="28"/>
          <w:lang w:eastAsia="uk-UA"/>
        </w:rPr>
      </w:pPr>
      <w:r w:rsidRPr="00A12104">
        <w:rPr>
          <w:sz w:val="28"/>
          <w:szCs w:val="28"/>
          <w:lang w:eastAsia="uk-UA"/>
        </w:rPr>
        <w:t>Слід відмітити, що показники обсягів введення в експлуатацію житла з розрахунку на одного мешканця є стабільно вищими за середні дані по Україні. Більше половини обсягу внутрішніх капіталовкладень спрямовуються в будівництво (54,2% усіх інвестицій по місту).</w:t>
      </w:r>
    </w:p>
    <w:p w:rsidR="00A12104" w:rsidRPr="009173D1" w:rsidRDefault="00A12104" w:rsidP="00A12104">
      <w:pPr>
        <w:spacing w:line="264" w:lineRule="auto"/>
        <w:ind w:firstLine="567"/>
        <w:jc w:val="both"/>
        <w:rPr>
          <w:b/>
          <w:sz w:val="28"/>
          <w:szCs w:val="28"/>
        </w:rPr>
      </w:pPr>
      <w:r w:rsidRPr="009173D1">
        <w:rPr>
          <w:b/>
          <w:bCs/>
          <w:sz w:val="28"/>
          <w:szCs w:val="28"/>
          <w:lang w:eastAsia="uk-UA"/>
        </w:rPr>
        <w:t>Т</w:t>
      </w:r>
      <w:r w:rsidRPr="009173D1">
        <w:rPr>
          <w:rStyle w:val="afa"/>
          <w:b w:val="0"/>
          <w:sz w:val="28"/>
          <w:szCs w:val="28"/>
          <w:shd w:val="clear" w:color="auto" w:fill="FFFFFF"/>
        </w:rPr>
        <w:t>ернопіль увійшов у ТОП-5 міст України, які, за версією Forbes Україна, є найкращими для ведення бізнесу.</w:t>
      </w:r>
    </w:p>
    <w:p w:rsidR="00A12104" w:rsidRPr="00A12104" w:rsidRDefault="00A12104" w:rsidP="00A12104">
      <w:pPr>
        <w:spacing w:line="264" w:lineRule="auto"/>
        <w:ind w:firstLine="567"/>
        <w:jc w:val="both"/>
        <w:rPr>
          <w:b/>
          <w:bCs/>
          <w:sz w:val="28"/>
          <w:szCs w:val="28"/>
          <w:lang w:eastAsia="uk-UA"/>
        </w:rPr>
      </w:pPr>
      <w:r w:rsidRPr="00A12104">
        <w:rPr>
          <w:sz w:val="28"/>
          <w:szCs w:val="28"/>
        </w:rPr>
        <w:t>З метою покращення бізнес клімату, підвищення рівня зайнятості, заохочення бізнес-середовища, залучення інвестицій Тернопільська міська рада приєдналася до Ініціативи Європейського Союзу «Мери за Економічне Зростання» (M4EG).</w:t>
      </w:r>
    </w:p>
    <w:p w:rsidR="00A12104" w:rsidRPr="00A12104" w:rsidRDefault="00A12104" w:rsidP="00A12104">
      <w:pPr>
        <w:tabs>
          <w:tab w:val="left" w:pos="0"/>
          <w:tab w:val="left" w:pos="567"/>
        </w:tabs>
        <w:spacing w:line="264" w:lineRule="auto"/>
        <w:ind w:firstLine="567"/>
        <w:jc w:val="both"/>
        <w:rPr>
          <w:sz w:val="28"/>
          <w:szCs w:val="28"/>
        </w:rPr>
      </w:pPr>
      <w:r w:rsidRPr="00A12104">
        <w:rPr>
          <w:sz w:val="28"/>
          <w:szCs w:val="28"/>
        </w:rPr>
        <w:t>За результатами розгляду Плану</w:t>
      </w:r>
      <w:r w:rsidRPr="00A12104">
        <w:rPr>
          <w:bCs/>
          <w:iCs/>
          <w:sz w:val="28"/>
          <w:szCs w:val="28"/>
        </w:rPr>
        <w:t xml:space="preserve"> експертами Світового Банку </w:t>
      </w:r>
      <w:r w:rsidRPr="00A12104">
        <w:rPr>
          <w:sz w:val="28"/>
          <w:szCs w:val="28"/>
        </w:rPr>
        <w:t>Тернопіль отримує статус "Дійсний учасник" Клубу "Мери за економічне зростання".</w:t>
      </w:r>
    </w:p>
    <w:p w:rsidR="00A12104" w:rsidRPr="00BD26EC" w:rsidRDefault="00A12104" w:rsidP="00A12104">
      <w:pPr>
        <w:pStyle w:val="af8"/>
        <w:spacing w:before="0" w:after="0" w:line="264" w:lineRule="auto"/>
        <w:ind w:firstLine="567"/>
        <w:jc w:val="both"/>
        <w:rPr>
          <w:sz w:val="28"/>
          <w:szCs w:val="28"/>
          <w:shd w:val="clear" w:color="auto" w:fill="FFFFFF"/>
          <w:lang w:val="uk-UA"/>
        </w:rPr>
      </w:pPr>
      <w:r w:rsidRPr="00A12104">
        <w:rPr>
          <w:sz w:val="28"/>
          <w:szCs w:val="28"/>
          <w:lang w:val="uk-UA"/>
        </w:rPr>
        <w:t xml:space="preserve">За результатами оновлень </w:t>
      </w:r>
      <w:r w:rsidRPr="00A12104">
        <w:rPr>
          <w:sz w:val="28"/>
          <w:szCs w:val="28"/>
          <w:shd w:val="clear" w:color="auto" w:fill="FFFFFF"/>
          <w:lang w:val="uk-UA"/>
        </w:rPr>
        <w:t xml:space="preserve">Рейтингове агентство </w:t>
      </w:r>
      <w:r w:rsidRPr="00A12104">
        <w:rPr>
          <w:sz w:val="28"/>
          <w:szCs w:val="28"/>
          <w:shd w:val="clear" w:color="auto" w:fill="FFFFFF"/>
        </w:rPr>
        <w:t>IBI</w:t>
      </w:r>
      <w:r w:rsidRPr="00A12104">
        <w:rPr>
          <w:sz w:val="28"/>
          <w:szCs w:val="28"/>
          <w:shd w:val="clear" w:color="auto" w:fill="FFFFFF"/>
          <w:lang w:val="uk-UA"/>
        </w:rPr>
        <w:t>-</w:t>
      </w:r>
      <w:r w:rsidRPr="00A12104">
        <w:rPr>
          <w:sz w:val="28"/>
          <w:szCs w:val="28"/>
          <w:shd w:val="clear" w:color="auto" w:fill="FFFFFF"/>
        </w:rPr>
        <w:t>Rating</w:t>
      </w:r>
      <w:r w:rsidRPr="00A12104">
        <w:rPr>
          <w:sz w:val="28"/>
          <w:szCs w:val="28"/>
          <w:shd w:val="clear" w:color="auto" w:fill="FFFFFF"/>
          <w:lang w:val="uk-UA"/>
        </w:rPr>
        <w:t xml:space="preserve"> підвищило рейтинг інвестиційної привабливості міста Тернопіль з рівня </w:t>
      </w:r>
      <w:r w:rsidRPr="00A12104">
        <w:rPr>
          <w:sz w:val="28"/>
          <w:szCs w:val="28"/>
          <w:shd w:val="clear" w:color="auto" w:fill="FFFFFF"/>
        </w:rPr>
        <w:t>inv</w:t>
      </w:r>
      <w:r w:rsidRPr="00A12104">
        <w:rPr>
          <w:sz w:val="28"/>
          <w:szCs w:val="28"/>
          <w:shd w:val="clear" w:color="auto" w:fill="FFFFFF"/>
          <w:lang w:val="uk-UA"/>
        </w:rPr>
        <w:t>А- до</w:t>
      </w:r>
      <w:r w:rsidRPr="00A12104">
        <w:rPr>
          <w:sz w:val="28"/>
          <w:szCs w:val="28"/>
          <w:shd w:val="clear" w:color="auto" w:fill="FFFFFF"/>
        </w:rPr>
        <w:t> inv</w:t>
      </w:r>
      <w:r w:rsidRPr="00A12104">
        <w:rPr>
          <w:sz w:val="28"/>
          <w:szCs w:val="28"/>
          <w:shd w:val="clear" w:color="auto" w:fill="FFFFFF"/>
          <w:lang w:val="uk-UA"/>
        </w:rPr>
        <w:t>А.</w:t>
      </w:r>
      <w:r w:rsidRPr="00A12104">
        <w:rPr>
          <w:sz w:val="28"/>
          <w:szCs w:val="28"/>
          <w:shd w:val="clear" w:color="auto" w:fill="FFFFFF"/>
        </w:rPr>
        <w:t xml:space="preserve"> Кредитний рейтинг </w:t>
      </w:r>
      <w:r w:rsidRPr="00BD26EC">
        <w:rPr>
          <w:sz w:val="28"/>
          <w:szCs w:val="28"/>
          <w:shd w:val="clear" w:color="auto" w:fill="FFFFFF"/>
          <w:lang w:val="uk-UA"/>
        </w:rPr>
        <w:t>Тернополя підтверджено на рівні uaВВВ+ з прогнозом «стабільний».</w:t>
      </w:r>
    </w:p>
    <w:p w:rsidR="00A12104" w:rsidRPr="00BD26EC" w:rsidRDefault="00A12104" w:rsidP="00A12104">
      <w:pPr>
        <w:pStyle w:val="afc"/>
        <w:spacing w:line="264" w:lineRule="auto"/>
        <w:ind w:firstLine="567"/>
        <w:jc w:val="both"/>
        <w:rPr>
          <w:rFonts w:ascii="Times New Roman" w:hAnsi="Times New Roman"/>
          <w:sz w:val="28"/>
          <w:szCs w:val="28"/>
          <w:lang w:val="uk-UA"/>
        </w:rPr>
      </w:pPr>
      <w:r w:rsidRPr="00BD26EC">
        <w:rPr>
          <w:rFonts w:ascii="Times New Roman" w:hAnsi="Times New Roman"/>
          <w:sz w:val="28"/>
          <w:szCs w:val="28"/>
          <w:lang w:val="uk-UA"/>
        </w:rPr>
        <w:t xml:space="preserve">Одним з пріоритетних напрямів розвитку громади </w:t>
      </w:r>
      <w:r w:rsidRPr="00BD26EC">
        <w:rPr>
          <w:rFonts w:ascii="Times New Roman" w:hAnsi="Times New Roman"/>
          <w:sz w:val="28"/>
          <w:szCs w:val="28"/>
          <w:lang w:val="uk-UA" w:eastAsia="uk-UA"/>
        </w:rPr>
        <w:t>є розвиток сфери гостинності та туризму</w:t>
      </w:r>
      <w:r w:rsidRPr="00BD26EC">
        <w:rPr>
          <w:rFonts w:ascii="Times New Roman" w:hAnsi="Times New Roman"/>
          <w:sz w:val="28"/>
          <w:szCs w:val="28"/>
          <w:lang w:val="uk-UA"/>
        </w:rPr>
        <w:t>.</w:t>
      </w:r>
    </w:p>
    <w:p w:rsidR="00A12104" w:rsidRPr="00A12104" w:rsidRDefault="00A12104" w:rsidP="00A12104">
      <w:pPr>
        <w:spacing w:line="264" w:lineRule="auto"/>
        <w:ind w:firstLine="567"/>
        <w:jc w:val="both"/>
        <w:rPr>
          <w:sz w:val="28"/>
          <w:szCs w:val="28"/>
        </w:rPr>
      </w:pPr>
      <w:r w:rsidRPr="00A12104">
        <w:rPr>
          <w:sz w:val="28"/>
          <w:szCs w:val="28"/>
        </w:rPr>
        <w:t xml:space="preserve">Громада позиціонує себе як регіональний туристичний центр, що пропонує широкий спектр розважальних та рекреаційних послуг, один з лідерів водного туризму та різноманітних видів водного спорту, подієвого (ділового, фестивального, гастрономічного) та релігійного туризму. </w:t>
      </w:r>
    </w:p>
    <w:p w:rsidR="00A12104" w:rsidRPr="00A12104" w:rsidRDefault="00A12104" w:rsidP="00A12104">
      <w:pPr>
        <w:spacing w:line="264" w:lineRule="auto"/>
        <w:ind w:firstLine="567"/>
        <w:jc w:val="both"/>
        <w:outlineLvl w:val="2"/>
        <w:rPr>
          <w:rFonts w:eastAsia="Calibri"/>
          <w:spacing w:val="-6"/>
          <w:sz w:val="28"/>
          <w:szCs w:val="28"/>
          <w:lang w:eastAsia="ru-RU"/>
        </w:rPr>
      </w:pPr>
      <w:r w:rsidRPr="00A12104">
        <w:rPr>
          <w:rFonts w:eastAsia="Calibri"/>
          <w:sz w:val="28"/>
          <w:szCs w:val="28"/>
          <w:lang w:eastAsia="uk-UA"/>
        </w:rPr>
        <w:t xml:space="preserve">Тернопіль увійшов до ТОП-10 рейтингу українських міст з найкращими перспективами для розвитку туризму - </w:t>
      </w:r>
      <w:r w:rsidRPr="00A12104">
        <w:rPr>
          <w:rFonts w:eastAsia="Calibri"/>
          <w:sz w:val="28"/>
          <w:szCs w:val="28"/>
        </w:rPr>
        <w:t>як місто, що відтворює втрачені архітектурні пам’ятки у вуличних макетах, запускає віртуальні екскурсії з QR-кодами, а Тернопільський музичний фестиваль «Файне місто» отримав статус міжнародного</w:t>
      </w:r>
    </w:p>
    <w:p w:rsidR="00A12104" w:rsidRPr="00A12104" w:rsidRDefault="00A12104" w:rsidP="00A12104">
      <w:pPr>
        <w:spacing w:line="264" w:lineRule="auto"/>
        <w:ind w:firstLine="567"/>
        <w:jc w:val="both"/>
        <w:rPr>
          <w:sz w:val="28"/>
          <w:szCs w:val="28"/>
        </w:rPr>
      </w:pPr>
      <w:r w:rsidRPr="00A12104">
        <w:rPr>
          <w:sz w:val="28"/>
          <w:szCs w:val="28"/>
        </w:rPr>
        <w:t>Тернопіль – науково-освітній центр України, місто молоді і студентів.</w:t>
      </w:r>
    </w:p>
    <w:p w:rsidR="00A12104" w:rsidRPr="00A12104" w:rsidRDefault="00A12104" w:rsidP="00A12104">
      <w:pPr>
        <w:spacing w:line="264" w:lineRule="auto"/>
        <w:ind w:firstLine="567"/>
        <w:jc w:val="both"/>
        <w:rPr>
          <w:sz w:val="28"/>
          <w:szCs w:val="28"/>
        </w:rPr>
      </w:pPr>
      <w:r w:rsidRPr="00A12104">
        <w:rPr>
          <w:sz w:val="28"/>
          <w:szCs w:val="28"/>
        </w:rPr>
        <w:t>Право громадян на отримання дошкільної, початкової, базової, повної загальної середньої та позашкільної освіти забезпечують:</w:t>
      </w:r>
    </w:p>
    <w:p w:rsidR="00A12104" w:rsidRPr="00A12104" w:rsidRDefault="00A12104" w:rsidP="00A12104">
      <w:pPr>
        <w:spacing w:line="264" w:lineRule="auto"/>
        <w:ind w:firstLine="567"/>
        <w:jc w:val="both"/>
        <w:rPr>
          <w:sz w:val="28"/>
          <w:szCs w:val="28"/>
        </w:rPr>
      </w:pPr>
      <w:r w:rsidRPr="00A12104">
        <w:rPr>
          <w:sz w:val="28"/>
          <w:szCs w:val="28"/>
        </w:rPr>
        <w:t>34 заклади дошкільної освіти комунальної форми власності та 6 закладів загальної середньої освіти, які у своєму складі мають дошкільні підрозділи.</w:t>
      </w:r>
    </w:p>
    <w:p w:rsidR="00A12104" w:rsidRPr="00A12104" w:rsidRDefault="00A12104" w:rsidP="00A12104">
      <w:pPr>
        <w:spacing w:line="264" w:lineRule="auto"/>
        <w:ind w:firstLine="567"/>
        <w:jc w:val="both"/>
        <w:rPr>
          <w:sz w:val="28"/>
          <w:szCs w:val="28"/>
        </w:rPr>
      </w:pPr>
      <w:r w:rsidRPr="00A12104">
        <w:rPr>
          <w:sz w:val="28"/>
          <w:szCs w:val="28"/>
        </w:rPr>
        <w:t>44 заклади загальної середньої освіти комунальної форми власності та Тернопільський міжшкільний ресурсний центр Тернопільської міської ради.</w:t>
      </w:r>
    </w:p>
    <w:p w:rsidR="00A12104" w:rsidRPr="00A12104" w:rsidRDefault="00A12104" w:rsidP="00A12104">
      <w:pPr>
        <w:spacing w:line="264" w:lineRule="auto"/>
        <w:ind w:firstLine="567"/>
        <w:jc w:val="both"/>
        <w:rPr>
          <w:sz w:val="28"/>
          <w:szCs w:val="28"/>
        </w:rPr>
      </w:pPr>
      <w:r w:rsidRPr="00A12104">
        <w:rPr>
          <w:sz w:val="28"/>
          <w:szCs w:val="28"/>
        </w:rPr>
        <w:t xml:space="preserve">4 заклади позашкільні освіти комунальної форми власності (комунальний заклад Тернопільської міської ради «Центр творчості дітей та юнацтва»; комунальний заклад Тернопільської міської ради «Школа народних ремесел»; комунальний заклад Тернопільської міської ради </w:t>
      </w:r>
      <w:r w:rsidRPr="00A12104">
        <w:rPr>
          <w:rFonts w:eastAsia="Calibri"/>
          <w:sz w:val="28"/>
          <w:szCs w:val="28"/>
          <w:lang w:eastAsia="en-US"/>
        </w:rPr>
        <w:t>«Дитяча хорова школа «Зоринка» імені Ізидора Доскоча»</w:t>
      </w:r>
      <w:r w:rsidRPr="00A12104">
        <w:rPr>
          <w:sz w:val="28"/>
          <w:szCs w:val="28"/>
        </w:rPr>
        <w:t>; комунальний заклад Тернопільської міської ради «Станція юних техніків».</w:t>
      </w:r>
    </w:p>
    <w:p w:rsidR="00A12104" w:rsidRPr="00A12104" w:rsidRDefault="00A12104" w:rsidP="00A12104">
      <w:pPr>
        <w:spacing w:line="264" w:lineRule="auto"/>
        <w:ind w:firstLine="567"/>
        <w:jc w:val="both"/>
        <w:rPr>
          <w:b/>
          <w:sz w:val="28"/>
          <w:szCs w:val="28"/>
        </w:rPr>
      </w:pPr>
      <w:r w:rsidRPr="00A12104">
        <w:rPr>
          <w:sz w:val="28"/>
          <w:szCs w:val="28"/>
        </w:rPr>
        <w:t>Для здобуття громадянами освітньо-кваліфікаційного рівня молодшого спеціаліста і бакалавра з одночасним завершенням здобуття повної загальної середньої освіти функціонує Галицький коледж імені В.Чорновола.</w:t>
      </w:r>
    </w:p>
    <w:p w:rsidR="00A12104" w:rsidRPr="00A12104" w:rsidRDefault="00A12104" w:rsidP="00A12104">
      <w:pPr>
        <w:spacing w:line="264" w:lineRule="auto"/>
        <w:ind w:firstLine="567"/>
        <w:jc w:val="both"/>
        <w:rPr>
          <w:sz w:val="28"/>
          <w:szCs w:val="28"/>
        </w:rPr>
      </w:pPr>
      <w:r w:rsidRPr="00A12104">
        <w:rPr>
          <w:sz w:val="28"/>
          <w:szCs w:val="28"/>
        </w:rPr>
        <w:t>До мережі навчальних закладів м. Тернополя включено 6 професійно-технічних навчальних закладів:</w:t>
      </w:r>
    </w:p>
    <w:p w:rsidR="00A12104" w:rsidRPr="00A12104" w:rsidRDefault="00A12104" w:rsidP="00A12104">
      <w:pPr>
        <w:spacing w:line="264" w:lineRule="auto"/>
        <w:ind w:firstLine="567"/>
        <w:jc w:val="both"/>
        <w:rPr>
          <w:sz w:val="28"/>
          <w:szCs w:val="28"/>
        </w:rPr>
      </w:pPr>
      <w:r w:rsidRPr="00A12104">
        <w:rPr>
          <w:sz w:val="28"/>
          <w:szCs w:val="28"/>
        </w:rPr>
        <w:t>ТВПУ технологій та дизайну;</w:t>
      </w:r>
    </w:p>
    <w:p w:rsidR="00A12104" w:rsidRPr="00A12104" w:rsidRDefault="00A12104" w:rsidP="00A12104">
      <w:pPr>
        <w:spacing w:line="264" w:lineRule="auto"/>
        <w:ind w:firstLine="567"/>
        <w:jc w:val="both"/>
        <w:rPr>
          <w:sz w:val="28"/>
          <w:szCs w:val="28"/>
        </w:rPr>
      </w:pPr>
      <w:r w:rsidRPr="00A12104">
        <w:rPr>
          <w:sz w:val="28"/>
          <w:szCs w:val="28"/>
        </w:rPr>
        <w:t>ТВПУ сфери послуг та туризму;</w:t>
      </w:r>
    </w:p>
    <w:p w:rsidR="00A12104" w:rsidRPr="00A12104" w:rsidRDefault="00A12104" w:rsidP="00A12104">
      <w:pPr>
        <w:spacing w:line="264" w:lineRule="auto"/>
        <w:ind w:firstLine="567"/>
        <w:jc w:val="both"/>
        <w:rPr>
          <w:b/>
          <w:sz w:val="28"/>
          <w:szCs w:val="28"/>
        </w:rPr>
      </w:pPr>
      <w:r w:rsidRPr="00A12104">
        <w:rPr>
          <w:sz w:val="28"/>
          <w:szCs w:val="28"/>
        </w:rPr>
        <w:t>Тернопільський фаховий коледж ТНТУ імені Івана Пулюя;</w:t>
      </w:r>
    </w:p>
    <w:p w:rsidR="00A12104" w:rsidRPr="00A12104" w:rsidRDefault="00A12104" w:rsidP="00A12104">
      <w:pPr>
        <w:spacing w:line="264" w:lineRule="auto"/>
        <w:ind w:firstLine="567"/>
        <w:jc w:val="both"/>
        <w:rPr>
          <w:b/>
          <w:sz w:val="28"/>
          <w:szCs w:val="28"/>
        </w:rPr>
      </w:pPr>
      <w:r w:rsidRPr="00A12104">
        <w:rPr>
          <w:sz w:val="28"/>
          <w:szCs w:val="28"/>
        </w:rPr>
        <w:t>ТНПУ ресторанного сервісу та торгівлі;</w:t>
      </w:r>
    </w:p>
    <w:p w:rsidR="00A12104" w:rsidRPr="00A12104" w:rsidRDefault="00A12104" w:rsidP="00A12104">
      <w:pPr>
        <w:spacing w:line="264" w:lineRule="auto"/>
        <w:ind w:firstLine="567"/>
        <w:jc w:val="both"/>
        <w:rPr>
          <w:b/>
          <w:sz w:val="28"/>
          <w:szCs w:val="28"/>
        </w:rPr>
      </w:pPr>
      <w:r w:rsidRPr="00A12104">
        <w:rPr>
          <w:sz w:val="28"/>
          <w:szCs w:val="28"/>
        </w:rPr>
        <w:t>ТВПУ № 4 імені Михайла Паращука;</w:t>
      </w:r>
    </w:p>
    <w:p w:rsidR="00A12104" w:rsidRPr="00A12104" w:rsidRDefault="00A12104" w:rsidP="00A12104">
      <w:pPr>
        <w:spacing w:line="264" w:lineRule="auto"/>
        <w:ind w:firstLine="567"/>
        <w:jc w:val="both"/>
        <w:rPr>
          <w:sz w:val="28"/>
          <w:szCs w:val="28"/>
        </w:rPr>
      </w:pPr>
      <w:r w:rsidRPr="00A12104">
        <w:rPr>
          <w:sz w:val="28"/>
          <w:szCs w:val="28"/>
        </w:rPr>
        <w:t>Тернопільський центр професійно-технічної освіти.</w:t>
      </w:r>
    </w:p>
    <w:p w:rsidR="00A12104" w:rsidRPr="00A12104" w:rsidRDefault="00A12104" w:rsidP="00A12104">
      <w:pPr>
        <w:suppressAutoHyphens w:val="0"/>
        <w:spacing w:line="264" w:lineRule="auto"/>
        <w:ind w:firstLine="567"/>
        <w:jc w:val="both"/>
        <w:rPr>
          <w:rFonts w:eastAsiaTheme="minorEastAsia"/>
          <w:bCs/>
          <w:sz w:val="28"/>
          <w:szCs w:val="28"/>
          <w:lang w:eastAsia="uk-UA"/>
        </w:rPr>
      </w:pPr>
      <w:r w:rsidRPr="00A12104">
        <w:rPr>
          <w:rFonts w:eastAsiaTheme="minorEastAsia"/>
          <w:sz w:val="28"/>
          <w:szCs w:val="28"/>
          <w:lang w:eastAsia="uk-UA"/>
        </w:rPr>
        <w:t>Шостий рік поспіль Тернопіль успішно виступає на престижному освітянському заході</w:t>
      </w:r>
      <w:r w:rsidR="00BD26EC">
        <w:rPr>
          <w:rFonts w:eastAsiaTheme="minorEastAsia"/>
          <w:sz w:val="28"/>
          <w:szCs w:val="28"/>
          <w:lang w:eastAsia="uk-UA"/>
        </w:rPr>
        <w:t xml:space="preserve"> </w:t>
      </w:r>
      <w:r w:rsidRPr="00A12104">
        <w:rPr>
          <w:rFonts w:eastAsiaTheme="minorEastAsia"/>
          <w:sz w:val="28"/>
          <w:szCs w:val="28"/>
          <w:lang w:eastAsia="uk-UA"/>
        </w:rPr>
        <w:t>–</w:t>
      </w:r>
      <w:r w:rsidR="00BD26EC">
        <w:rPr>
          <w:rFonts w:eastAsiaTheme="minorEastAsia"/>
          <w:sz w:val="28"/>
          <w:szCs w:val="28"/>
          <w:lang w:eastAsia="uk-UA"/>
        </w:rPr>
        <w:t xml:space="preserve"> </w:t>
      </w:r>
      <w:r w:rsidRPr="00A12104">
        <w:rPr>
          <w:rFonts w:eastAsiaTheme="minorEastAsia"/>
          <w:sz w:val="28"/>
          <w:szCs w:val="28"/>
          <w:lang w:eastAsia="uk-UA"/>
        </w:rPr>
        <w:t xml:space="preserve">Міжнародній виставці «Сучасні заклади освіти». Освітяни Тернополя у 2020 році здобули 14 </w:t>
      </w:r>
      <w:r w:rsidRPr="00A12104">
        <w:rPr>
          <w:rFonts w:eastAsiaTheme="minorEastAsia"/>
          <w:bCs/>
          <w:sz w:val="28"/>
          <w:szCs w:val="28"/>
          <w:lang w:eastAsia="uk-UA"/>
        </w:rPr>
        <w:t xml:space="preserve">медалей, з яких – 5 золотих, 8 срібних  та 1 бронзову. </w:t>
      </w:r>
    </w:p>
    <w:p w:rsidR="00A12104" w:rsidRPr="00A12104" w:rsidRDefault="00A12104" w:rsidP="00A12104">
      <w:pPr>
        <w:pStyle w:val="af2"/>
        <w:spacing w:after="0" w:line="264" w:lineRule="auto"/>
        <w:ind w:left="0" w:firstLine="567"/>
        <w:jc w:val="both"/>
        <w:rPr>
          <w:rFonts w:ascii="Times New Roman" w:hAnsi="Times New Roman"/>
          <w:sz w:val="28"/>
          <w:szCs w:val="28"/>
        </w:rPr>
      </w:pPr>
      <w:r w:rsidRPr="00A12104">
        <w:rPr>
          <w:rFonts w:ascii="Times New Roman" w:hAnsi="Times New Roman"/>
          <w:sz w:val="28"/>
          <w:szCs w:val="28"/>
        </w:rPr>
        <w:t>У 2020 році місто  Тернопіль  отримало  статус «Молодіжної столиці України».</w:t>
      </w:r>
    </w:p>
    <w:p w:rsidR="00A12104" w:rsidRPr="00A12104" w:rsidRDefault="00A12104" w:rsidP="00A12104">
      <w:pPr>
        <w:spacing w:line="264" w:lineRule="auto"/>
        <w:ind w:firstLine="567"/>
        <w:jc w:val="both"/>
        <w:rPr>
          <w:rFonts w:eastAsia="Calibri"/>
          <w:sz w:val="28"/>
          <w:szCs w:val="28"/>
          <w:lang w:eastAsia="en-US"/>
        </w:rPr>
      </w:pPr>
      <w:r w:rsidRPr="00A12104">
        <w:rPr>
          <w:rFonts w:eastAsia="Calibri"/>
          <w:sz w:val="28"/>
          <w:szCs w:val="28"/>
          <w:lang w:eastAsia="en-US"/>
        </w:rPr>
        <w:t>Підписано із Представництвом Дитячого фонду ООН (ЮНІСЕФ) Меморандум про взаємодію в рамках глобальної ініціативи «Громада, дружня до дітей та молоді».</w:t>
      </w:r>
    </w:p>
    <w:p w:rsidR="00A12104" w:rsidRPr="00A12104" w:rsidRDefault="00A12104" w:rsidP="00A12104">
      <w:pPr>
        <w:spacing w:line="264" w:lineRule="auto"/>
        <w:ind w:firstLine="567"/>
        <w:jc w:val="both"/>
        <w:rPr>
          <w:bCs/>
          <w:sz w:val="28"/>
          <w:szCs w:val="28"/>
        </w:rPr>
      </w:pPr>
      <w:r w:rsidRPr="00A12104">
        <w:rPr>
          <w:bCs/>
          <w:sz w:val="28"/>
          <w:szCs w:val="28"/>
        </w:rPr>
        <w:t>У Тернополі активно реалізовуються енергоефективні проекти шляхом залучення кредитних та грантових коштів від міжнародних фінансових організацій</w:t>
      </w:r>
    </w:p>
    <w:p w:rsidR="00A12104" w:rsidRPr="00BD26EC" w:rsidRDefault="00A12104" w:rsidP="00A12104">
      <w:pPr>
        <w:spacing w:line="264" w:lineRule="auto"/>
        <w:ind w:firstLine="567"/>
        <w:jc w:val="both"/>
        <w:rPr>
          <w:bCs/>
          <w:sz w:val="28"/>
          <w:szCs w:val="28"/>
          <w:lang w:eastAsia="uk-UA"/>
        </w:rPr>
      </w:pPr>
      <w:r w:rsidRPr="00BD26EC">
        <w:rPr>
          <w:bCs/>
          <w:sz w:val="28"/>
          <w:szCs w:val="28"/>
          <w:lang w:eastAsia="uk-UA"/>
        </w:rPr>
        <w:t>Тернопіль – найкраще енергоефективне місто в рамках Міжнародного форуму Kyiv Smart City Forum 2020.</w:t>
      </w:r>
    </w:p>
    <w:p w:rsidR="00A12104" w:rsidRPr="00BD26EC" w:rsidRDefault="00A12104" w:rsidP="00EC2B62">
      <w:pPr>
        <w:ind w:firstLine="567"/>
        <w:jc w:val="both"/>
        <w:rPr>
          <w:sz w:val="24"/>
          <w:szCs w:val="24"/>
        </w:rPr>
      </w:pPr>
    </w:p>
    <w:p w:rsidR="005858F5" w:rsidRPr="00BD26EC" w:rsidRDefault="00EC2B62" w:rsidP="005858F5">
      <w:pPr>
        <w:rPr>
          <w:color w:val="000000"/>
          <w:sz w:val="28"/>
          <w:szCs w:val="28"/>
        </w:rPr>
      </w:pPr>
      <w:r w:rsidRPr="00BD26EC">
        <w:rPr>
          <w:color w:val="000000"/>
          <w:sz w:val="28"/>
          <w:szCs w:val="28"/>
        </w:rPr>
        <w:t>В місті діють:</w:t>
      </w:r>
      <w:r w:rsidR="005858F5" w:rsidRPr="00BD26EC">
        <w:rPr>
          <w:color w:val="000000"/>
          <w:sz w:val="28"/>
          <w:szCs w:val="28"/>
        </w:rPr>
        <w:br/>
        <w:t>– продуктові супермаркети: «Сільпо», «Торба», «Рукавичка», «АТБ», «Новус», «Продлюкс», «PLAZMA».</w:t>
      </w:r>
    </w:p>
    <w:p w:rsidR="005858F5" w:rsidRPr="00BD26EC" w:rsidRDefault="005858F5" w:rsidP="005858F5">
      <w:pPr>
        <w:rPr>
          <w:color w:val="000000"/>
          <w:sz w:val="28"/>
          <w:szCs w:val="28"/>
        </w:rPr>
      </w:pPr>
      <w:r w:rsidRPr="00BD26EC">
        <w:rPr>
          <w:color w:val="000000"/>
          <w:sz w:val="28"/>
          <w:szCs w:val="28"/>
        </w:rPr>
        <w:t>– продуктові мінімаркети:«Хмельничанка»,«Сім 23», «Калина», «Смаколик», «Тайстра».</w:t>
      </w:r>
      <w:r w:rsidRPr="00BD26EC">
        <w:rPr>
          <w:color w:val="000000"/>
          <w:sz w:val="28"/>
          <w:szCs w:val="28"/>
        </w:rPr>
        <w:br/>
        <w:t>– торгові центри: «Подоляни», «Орнава», «Центральний універмаг», «Атріум».</w:t>
      </w:r>
      <w:r w:rsidRPr="00BD26EC">
        <w:rPr>
          <w:color w:val="000000"/>
          <w:sz w:val="28"/>
          <w:szCs w:val="28"/>
        </w:rPr>
        <w:br/>
        <w:t>– продуктові гуртовні: «Пакко», «Метро», «Комора KС»</w:t>
      </w:r>
      <w:r w:rsidRPr="00BD26EC">
        <w:rPr>
          <w:color w:val="000000"/>
          <w:sz w:val="28"/>
          <w:szCs w:val="28"/>
        </w:rPr>
        <w:br/>
        <w:t>– будівельні торгові центри: «Арс» (супермаркет), «Епіцентр»(гіпермаркет), «Наша оселя» (торговий центр), «Кишеня майстра» (супермаркет).</w:t>
      </w:r>
      <w:r w:rsidRPr="00BD26EC">
        <w:rPr>
          <w:color w:val="000000"/>
          <w:sz w:val="28"/>
          <w:szCs w:val="28"/>
        </w:rPr>
        <w:br/>
        <w:t>– супермаркети побутової техніки: «Ельдорадо»,«Фокстрот», «Ельмарт», «Орбіта», «Мегалюкс», «Білий лебідь».</w:t>
      </w:r>
    </w:p>
    <w:p w:rsidR="00066007" w:rsidRDefault="00EC2B62" w:rsidP="005858F5">
      <w:pPr>
        <w:rPr>
          <w:sz w:val="28"/>
          <w:szCs w:val="28"/>
        </w:rPr>
      </w:pPr>
      <w:r w:rsidRPr="00BD26EC">
        <w:rPr>
          <w:sz w:val="28"/>
          <w:szCs w:val="28"/>
        </w:rPr>
        <w:t>Родзинкою міста є Тернопільське озеро, яким в весняно-літній період курсує два теплоходи «Герой Танцоров» та «Капітан Парій», що сполучають центр</w:t>
      </w:r>
      <w:r w:rsidRPr="005858F5">
        <w:rPr>
          <w:sz w:val="28"/>
          <w:szCs w:val="28"/>
        </w:rPr>
        <w:t xml:space="preserve"> міста з зонами відпочинку.</w:t>
      </w:r>
    </w:p>
    <w:p w:rsidR="00EC2B62" w:rsidRPr="005858F5" w:rsidRDefault="00EC2B62" w:rsidP="005858F5">
      <w:pPr>
        <w:rPr>
          <w:sz w:val="28"/>
          <w:szCs w:val="28"/>
        </w:rPr>
      </w:pPr>
      <w:r w:rsidRPr="005858F5">
        <w:rPr>
          <w:sz w:val="28"/>
          <w:szCs w:val="28"/>
        </w:rPr>
        <w:t xml:space="preserve"> </w:t>
      </w:r>
    </w:p>
    <w:p w:rsidR="00EC2B62" w:rsidRPr="00066007" w:rsidRDefault="00EC2B62" w:rsidP="00066007">
      <w:pPr>
        <w:pStyle w:val="32"/>
        <w:tabs>
          <w:tab w:val="left" w:pos="426"/>
        </w:tabs>
        <w:spacing w:after="0"/>
        <w:ind w:left="0"/>
        <w:jc w:val="both"/>
        <w:rPr>
          <w:b/>
          <w:color w:val="0D0D0D" w:themeColor="text1" w:themeTint="F2"/>
          <w:sz w:val="28"/>
          <w:szCs w:val="28"/>
        </w:rPr>
      </w:pPr>
      <w:r w:rsidRPr="00066007">
        <w:rPr>
          <w:b/>
          <w:color w:val="0D0D0D" w:themeColor="text1" w:themeTint="F2"/>
          <w:sz w:val="28"/>
          <w:szCs w:val="28"/>
        </w:rPr>
        <w:t xml:space="preserve">Тернопільська міська рада:  </w:t>
      </w:r>
    </w:p>
    <w:p w:rsidR="00EC2B62" w:rsidRPr="00066007" w:rsidRDefault="00EC2B62" w:rsidP="00066007">
      <w:pPr>
        <w:pStyle w:val="32"/>
        <w:tabs>
          <w:tab w:val="left" w:pos="426"/>
        </w:tabs>
        <w:spacing w:after="0"/>
        <w:ind w:left="0"/>
        <w:jc w:val="both"/>
        <w:rPr>
          <w:color w:val="0D0D0D" w:themeColor="text1" w:themeTint="F2"/>
          <w:sz w:val="24"/>
          <w:szCs w:val="24"/>
        </w:rPr>
      </w:pPr>
      <w:smartTag w:uri="urn:schemas-microsoft-com:office:smarttags" w:element="metricconverter">
        <w:smartTagPr>
          <w:attr w:name="ProductID" w:val="46001, м"/>
        </w:smartTagPr>
        <w:r w:rsidRPr="00066007">
          <w:rPr>
            <w:color w:val="0D0D0D" w:themeColor="text1" w:themeTint="F2"/>
            <w:sz w:val="24"/>
            <w:szCs w:val="24"/>
          </w:rPr>
          <w:t>46001, м</w:t>
        </w:r>
      </w:smartTag>
      <w:r w:rsidRPr="00066007">
        <w:rPr>
          <w:color w:val="0D0D0D" w:themeColor="text1" w:themeTint="F2"/>
          <w:sz w:val="24"/>
          <w:szCs w:val="24"/>
        </w:rPr>
        <w:t>. Тернопіль, вул. Листопадова, 5</w:t>
      </w:r>
    </w:p>
    <w:p w:rsidR="00EC2B62" w:rsidRPr="00066007" w:rsidRDefault="00EC2B62" w:rsidP="00066007">
      <w:pPr>
        <w:pStyle w:val="32"/>
        <w:tabs>
          <w:tab w:val="left" w:pos="426"/>
        </w:tabs>
        <w:spacing w:after="0"/>
        <w:ind w:left="0"/>
        <w:jc w:val="both"/>
        <w:rPr>
          <w:color w:val="0D0D0D" w:themeColor="text1" w:themeTint="F2"/>
          <w:sz w:val="24"/>
          <w:szCs w:val="24"/>
        </w:rPr>
      </w:pPr>
      <w:r w:rsidRPr="00066007">
        <w:rPr>
          <w:color w:val="0D0D0D" w:themeColor="text1" w:themeTint="F2"/>
          <w:sz w:val="24"/>
          <w:szCs w:val="24"/>
        </w:rPr>
        <w:t>Телефон</w:t>
      </w:r>
      <w:r w:rsidR="008361FB" w:rsidRPr="00066007">
        <w:rPr>
          <w:color w:val="0D0D0D" w:themeColor="text1" w:themeTint="F2"/>
          <w:sz w:val="24"/>
          <w:szCs w:val="24"/>
        </w:rPr>
        <w:t>:</w:t>
      </w:r>
      <w:r w:rsidRPr="00066007">
        <w:rPr>
          <w:color w:val="0D0D0D" w:themeColor="text1" w:themeTint="F2"/>
          <w:sz w:val="24"/>
          <w:szCs w:val="24"/>
        </w:rPr>
        <w:t xml:space="preserve"> </w:t>
      </w:r>
      <w:r w:rsidR="00B27296" w:rsidRPr="00066007">
        <w:rPr>
          <w:color w:val="0D0D0D" w:themeColor="text1" w:themeTint="F2"/>
          <w:sz w:val="24"/>
          <w:szCs w:val="24"/>
        </w:rPr>
        <w:t xml:space="preserve">+38 </w:t>
      </w:r>
      <w:r w:rsidRPr="00066007">
        <w:rPr>
          <w:color w:val="0D0D0D" w:themeColor="text1" w:themeTint="F2"/>
          <w:sz w:val="24"/>
          <w:szCs w:val="24"/>
        </w:rPr>
        <w:t>0352-522021</w:t>
      </w:r>
    </w:p>
    <w:p w:rsidR="00EC2B62" w:rsidRPr="00066007" w:rsidRDefault="00EC2B62" w:rsidP="00066007">
      <w:pPr>
        <w:pStyle w:val="32"/>
        <w:tabs>
          <w:tab w:val="left" w:pos="426"/>
        </w:tabs>
        <w:spacing w:after="0"/>
        <w:ind w:left="0"/>
        <w:jc w:val="both"/>
        <w:rPr>
          <w:color w:val="0D0D0D" w:themeColor="text1" w:themeTint="F2"/>
          <w:sz w:val="24"/>
          <w:szCs w:val="24"/>
        </w:rPr>
      </w:pPr>
      <w:r w:rsidRPr="00066007">
        <w:rPr>
          <w:color w:val="0D0D0D" w:themeColor="text1" w:themeTint="F2"/>
          <w:sz w:val="24"/>
          <w:szCs w:val="24"/>
        </w:rPr>
        <w:t xml:space="preserve">Факс </w:t>
      </w:r>
      <w:r w:rsidR="008361FB" w:rsidRPr="00066007">
        <w:rPr>
          <w:color w:val="0D0D0D" w:themeColor="text1" w:themeTint="F2"/>
          <w:sz w:val="24"/>
          <w:szCs w:val="24"/>
        </w:rPr>
        <w:t>:</w:t>
      </w:r>
      <w:r w:rsidRPr="00066007">
        <w:rPr>
          <w:color w:val="0D0D0D" w:themeColor="text1" w:themeTint="F2"/>
          <w:sz w:val="24"/>
          <w:szCs w:val="24"/>
        </w:rPr>
        <w:t xml:space="preserve"> 0352-527652</w:t>
      </w:r>
    </w:p>
    <w:p w:rsidR="00EC2B62" w:rsidRPr="00066007" w:rsidRDefault="00EC2B62" w:rsidP="00066007">
      <w:pPr>
        <w:pStyle w:val="32"/>
        <w:tabs>
          <w:tab w:val="left" w:pos="426"/>
        </w:tabs>
        <w:spacing w:after="0"/>
        <w:ind w:left="0"/>
        <w:jc w:val="both"/>
        <w:rPr>
          <w:color w:val="0D0D0D" w:themeColor="text1" w:themeTint="F2"/>
          <w:sz w:val="24"/>
          <w:szCs w:val="24"/>
        </w:rPr>
      </w:pPr>
      <w:r w:rsidRPr="00066007">
        <w:rPr>
          <w:color w:val="0D0D0D" w:themeColor="text1" w:themeTint="F2"/>
          <w:sz w:val="24"/>
          <w:szCs w:val="24"/>
        </w:rPr>
        <w:t xml:space="preserve">e-mail: </w:t>
      </w:r>
      <w:hyperlink r:id="rId9" w:history="1">
        <w:r w:rsidRPr="00066007">
          <w:rPr>
            <w:rStyle w:val="af4"/>
            <w:color w:val="0D0D0D" w:themeColor="text1" w:themeTint="F2"/>
            <w:sz w:val="24"/>
            <w:szCs w:val="24"/>
          </w:rPr>
          <w:t>presamr@gmail.com</w:t>
        </w:r>
      </w:hyperlink>
      <w:r w:rsidR="00066007" w:rsidRPr="00066007">
        <w:rPr>
          <w:rFonts w:ascii="Helvetica" w:hAnsi="Helvetica" w:cs="Helvetica"/>
          <w:color w:val="000000"/>
          <w:sz w:val="21"/>
          <w:szCs w:val="21"/>
          <w:shd w:val="clear" w:color="auto" w:fill="FFFFFF"/>
        </w:rPr>
        <w:t xml:space="preserve"> </w:t>
      </w:r>
      <w:r w:rsidR="00066007">
        <w:rPr>
          <w:rFonts w:ascii="Helvetica" w:hAnsi="Helvetica" w:cs="Helvetica"/>
          <w:color w:val="000000"/>
          <w:sz w:val="21"/>
          <w:szCs w:val="21"/>
          <w:shd w:val="clear" w:color="auto" w:fill="FFFFFF"/>
        </w:rPr>
        <w:t>,+380674473016</w:t>
      </w:r>
    </w:p>
    <w:p w:rsidR="00EC2B62" w:rsidRPr="00066007" w:rsidRDefault="00EC2B62" w:rsidP="00066007">
      <w:pPr>
        <w:pStyle w:val="32"/>
        <w:tabs>
          <w:tab w:val="left" w:pos="426"/>
        </w:tabs>
        <w:spacing w:after="0"/>
        <w:ind w:left="0"/>
        <w:jc w:val="both"/>
        <w:rPr>
          <w:color w:val="0D0D0D" w:themeColor="text1" w:themeTint="F2"/>
          <w:sz w:val="24"/>
          <w:szCs w:val="24"/>
        </w:rPr>
      </w:pPr>
      <w:r w:rsidRPr="00066007">
        <w:rPr>
          <w:color w:val="0D0D0D" w:themeColor="text1" w:themeTint="F2"/>
          <w:sz w:val="24"/>
          <w:szCs w:val="24"/>
        </w:rPr>
        <w:t>сайт: www.rada.te.ua</w:t>
      </w:r>
      <w:r w:rsidR="00470EBB">
        <w:rPr>
          <w:color w:val="0D0D0D" w:themeColor="text1" w:themeTint="F2"/>
          <w:sz w:val="24"/>
          <w:szCs w:val="24"/>
        </w:rPr>
        <w:t>.</w:t>
      </w:r>
    </w:p>
    <w:p w:rsidR="00311E9C" w:rsidRPr="00066007" w:rsidRDefault="008361FB" w:rsidP="00066007">
      <w:pPr>
        <w:rPr>
          <w:color w:val="0D0D0D" w:themeColor="text1" w:themeTint="F2"/>
        </w:rPr>
      </w:pPr>
      <w:r w:rsidRPr="00066007">
        <w:rPr>
          <w:rStyle w:val="afa"/>
          <w:color w:val="0D0D0D" w:themeColor="text1" w:themeTint="F2"/>
          <w:sz w:val="28"/>
          <w:szCs w:val="28"/>
          <w:shd w:val="clear" w:color="auto" w:fill="FFFFFF"/>
        </w:rPr>
        <w:t>Цілодобова гаряча лінія:</w:t>
      </w:r>
      <w:r w:rsidRPr="00066007">
        <w:rPr>
          <w:color w:val="0D0D0D" w:themeColor="text1" w:themeTint="F2"/>
          <w:sz w:val="28"/>
          <w:szCs w:val="28"/>
        </w:rPr>
        <w:br/>
      </w:r>
      <w:hyperlink r:id="rId10" w:history="1">
        <w:r w:rsidRPr="00066007">
          <w:rPr>
            <w:rStyle w:val="afa"/>
            <w:rFonts w:ascii="Helvetica" w:hAnsi="Helvetica" w:cs="Helvetica"/>
            <w:color w:val="0D0D0D" w:themeColor="text1" w:themeTint="F2"/>
            <w:sz w:val="19"/>
            <w:szCs w:val="19"/>
          </w:rPr>
          <w:t>15-80</w:t>
        </w:r>
      </w:hyperlink>
      <w:r w:rsidRPr="00066007">
        <w:rPr>
          <w:rFonts w:ascii="Helvetica" w:hAnsi="Helvetica" w:cs="Helvetica"/>
          <w:color w:val="0D0D0D" w:themeColor="text1" w:themeTint="F2"/>
          <w:sz w:val="19"/>
          <w:szCs w:val="19"/>
          <w:shd w:val="clear" w:color="auto" w:fill="FFFFFF"/>
        </w:rPr>
        <w:t> </w:t>
      </w:r>
      <w:r w:rsidRPr="00066007">
        <w:rPr>
          <w:rStyle w:val="text-muted"/>
          <w:rFonts w:ascii="Helvetica" w:eastAsia="Lucida Sans Unicode" w:hAnsi="Helvetica" w:cs="Helvetica"/>
          <w:color w:val="0D0D0D" w:themeColor="text1" w:themeTint="F2"/>
          <w:sz w:val="19"/>
          <w:szCs w:val="19"/>
          <w:shd w:val="clear" w:color="auto" w:fill="FFFFFF"/>
        </w:rPr>
        <w:t>(зі стаціонарних телефонів)</w:t>
      </w:r>
      <w:r w:rsidRPr="00066007">
        <w:rPr>
          <w:rFonts w:ascii="Helvetica" w:hAnsi="Helvetica" w:cs="Helvetica"/>
          <w:color w:val="0D0D0D" w:themeColor="text1" w:themeTint="F2"/>
          <w:sz w:val="19"/>
          <w:szCs w:val="19"/>
        </w:rPr>
        <w:br/>
      </w:r>
      <w:hyperlink r:id="rId11" w:history="1">
        <w:r w:rsidRPr="00066007">
          <w:rPr>
            <w:rStyle w:val="af4"/>
            <w:rFonts w:ascii="Helvetica" w:hAnsi="Helvetica" w:cs="Helvetica"/>
            <w:color w:val="0D0D0D" w:themeColor="text1" w:themeTint="F2"/>
            <w:sz w:val="19"/>
            <w:szCs w:val="19"/>
          </w:rPr>
          <w:t>+380673515710</w:t>
        </w:r>
      </w:hyperlink>
      <w:r w:rsidRPr="00066007">
        <w:rPr>
          <w:rFonts w:ascii="Helvetica" w:hAnsi="Helvetica" w:cs="Helvetica"/>
          <w:color w:val="0D0D0D" w:themeColor="text1" w:themeTint="F2"/>
          <w:sz w:val="19"/>
          <w:szCs w:val="19"/>
          <w:shd w:val="clear" w:color="auto" w:fill="FFFFFF"/>
        </w:rPr>
        <w:t> +380674472919</w:t>
      </w:r>
      <w:r w:rsidR="00470EBB">
        <w:rPr>
          <w:rFonts w:ascii="Helvetica" w:hAnsi="Helvetica" w:cs="Helvetica"/>
          <w:color w:val="0D0D0D" w:themeColor="text1" w:themeTint="F2"/>
          <w:sz w:val="19"/>
          <w:szCs w:val="19"/>
          <w:shd w:val="clear" w:color="auto" w:fill="FFFFFF"/>
        </w:rPr>
        <w:t>,</w:t>
      </w:r>
      <w:r w:rsidR="00470EBB" w:rsidRPr="00470EBB">
        <w:rPr>
          <w:rFonts w:ascii="Helvetica" w:hAnsi="Helvetica" w:cs="Helvetica"/>
          <w:color w:val="000000"/>
          <w:sz w:val="22"/>
          <w:szCs w:val="22"/>
          <w:shd w:val="clear" w:color="auto" w:fill="FFFFFF"/>
        </w:rPr>
        <w:t xml:space="preserve"> </w:t>
      </w:r>
      <w:r w:rsidR="00470EBB">
        <w:rPr>
          <w:rStyle w:val="afa"/>
          <w:rFonts w:ascii="Helvetica" w:hAnsi="Helvetica" w:cs="Helvetica"/>
          <w:color w:val="000000"/>
          <w:sz w:val="22"/>
          <w:szCs w:val="22"/>
          <w:shd w:val="clear" w:color="auto" w:fill="FFFFFF"/>
        </w:rPr>
        <w:t> </w:t>
      </w:r>
      <w:r w:rsidR="00470EBB" w:rsidRPr="00470EBB">
        <w:rPr>
          <w:rStyle w:val="afa"/>
          <w:rFonts w:ascii="Helvetica" w:hAnsi="Helvetica" w:cs="Helvetica"/>
          <w:b w:val="0"/>
          <w:color w:val="000000"/>
          <w:sz w:val="22"/>
          <w:szCs w:val="22"/>
          <w:shd w:val="clear" w:color="auto" w:fill="FFFFFF"/>
        </w:rPr>
        <w:t>0 800 303522 – дзвінки безкоштовні</w:t>
      </w:r>
      <w:r w:rsidR="00470EBB">
        <w:rPr>
          <w:rStyle w:val="afa"/>
          <w:rFonts w:ascii="Helvetica" w:hAnsi="Helvetica" w:cs="Helvetica"/>
          <w:color w:val="000000"/>
          <w:sz w:val="22"/>
          <w:szCs w:val="22"/>
          <w:shd w:val="clear" w:color="auto" w:fill="FFFFFF"/>
        </w:rPr>
        <w:t>. </w:t>
      </w:r>
    </w:p>
    <w:p w:rsidR="00311E9C" w:rsidRPr="00066007" w:rsidRDefault="008361FB">
      <w:pPr>
        <w:rPr>
          <w:color w:val="0D0D0D" w:themeColor="text1" w:themeTint="F2"/>
        </w:rPr>
      </w:pPr>
      <w:r w:rsidRPr="00066007">
        <w:rPr>
          <w:rStyle w:val="afa"/>
          <w:color w:val="0D0D0D" w:themeColor="text1" w:themeTint="F2"/>
          <w:sz w:val="28"/>
          <w:szCs w:val="28"/>
          <w:shd w:val="clear" w:color="auto" w:fill="FFFFFF"/>
        </w:rPr>
        <w:t>Центр надання адміністративних послуг:</w:t>
      </w:r>
      <w:r w:rsidRPr="00066007">
        <w:rPr>
          <w:color w:val="0D0D0D" w:themeColor="text1" w:themeTint="F2"/>
          <w:sz w:val="28"/>
          <w:szCs w:val="28"/>
        </w:rPr>
        <w:br/>
      </w:r>
      <w:hyperlink r:id="rId12" w:history="1">
        <w:r w:rsidRPr="00066007">
          <w:rPr>
            <w:rStyle w:val="af4"/>
            <w:color w:val="0D0D0D" w:themeColor="text1" w:themeTint="F2"/>
            <w:sz w:val="28"/>
            <w:szCs w:val="28"/>
          </w:rPr>
          <w:t>0800303520 (безкоштовно)</w:t>
        </w:r>
      </w:hyperlink>
      <w:r w:rsidR="00066007" w:rsidRPr="00066007">
        <w:rPr>
          <w:color w:val="0D0D0D" w:themeColor="text1" w:themeTint="F2"/>
          <w:sz w:val="28"/>
          <w:szCs w:val="28"/>
        </w:rPr>
        <w:t>,</w:t>
      </w:r>
      <w:hyperlink r:id="rId13" w:history="1">
        <w:r w:rsidRPr="00066007">
          <w:rPr>
            <w:rStyle w:val="af4"/>
            <w:color w:val="0D0D0D" w:themeColor="text1" w:themeTint="F2"/>
            <w:sz w:val="28"/>
            <w:szCs w:val="28"/>
          </w:rPr>
          <w:t>http://cnap.rada.te.ua/</w:t>
        </w:r>
      </w:hyperlink>
    </w:p>
    <w:p w:rsidR="00066007" w:rsidRPr="00066007" w:rsidRDefault="008361FB" w:rsidP="008361FB">
      <w:pPr>
        <w:shd w:val="clear" w:color="auto" w:fill="FFFFFF"/>
        <w:suppressAutoHyphens w:val="0"/>
        <w:rPr>
          <w:rFonts w:ascii="Helvetica" w:hAnsi="Helvetica" w:cs="Helvetica"/>
          <w:color w:val="0D0D0D" w:themeColor="text1" w:themeTint="F2"/>
          <w:sz w:val="19"/>
          <w:szCs w:val="19"/>
          <w:lang w:eastAsia="ru-RU"/>
        </w:rPr>
      </w:pPr>
      <w:r w:rsidRPr="00066007">
        <w:rPr>
          <w:b/>
          <w:bCs/>
          <w:color w:val="0D0D0D" w:themeColor="text1" w:themeTint="F2"/>
          <w:sz w:val="28"/>
          <w:szCs w:val="28"/>
          <w:lang w:eastAsia="ru-RU"/>
        </w:rPr>
        <w:t>Відділ звернень:</w:t>
      </w:r>
      <w:r w:rsidR="00066007" w:rsidRPr="00066007">
        <w:rPr>
          <w:b/>
          <w:bCs/>
          <w:color w:val="0D0D0D" w:themeColor="text1" w:themeTint="F2"/>
          <w:sz w:val="28"/>
          <w:szCs w:val="28"/>
          <w:lang w:eastAsia="ru-RU"/>
        </w:rPr>
        <w:t xml:space="preserve"> </w:t>
      </w:r>
      <w:r w:rsidRPr="00066007">
        <w:rPr>
          <w:rFonts w:ascii="Helvetica" w:hAnsi="Helvetica" w:cs="Helvetica"/>
          <w:color w:val="0D0D0D" w:themeColor="text1" w:themeTint="F2"/>
          <w:sz w:val="19"/>
          <w:szCs w:val="19"/>
          <w:lang w:eastAsia="ru-RU"/>
        </w:rPr>
        <w:t>0800300352 (безкоштовно)</w:t>
      </w:r>
    </w:p>
    <w:p w:rsidR="008361FB" w:rsidRPr="00066007" w:rsidRDefault="008361FB" w:rsidP="008361FB">
      <w:pPr>
        <w:shd w:val="clear" w:color="auto" w:fill="FFFFFF"/>
        <w:suppressAutoHyphens w:val="0"/>
        <w:rPr>
          <w:rFonts w:ascii="Helvetica" w:hAnsi="Helvetica" w:cs="Helvetica"/>
          <w:color w:val="0D0D0D" w:themeColor="text1" w:themeTint="F2"/>
          <w:sz w:val="19"/>
          <w:szCs w:val="19"/>
          <w:lang w:eastAsia="ru-RU"/>
        </w:rPr>
      </w:pPr>
      <w:r w:rsidRPr="00066007">
        <w:rPr>
          <w:rFonts w:ascii="Helvetica" w:hAnsi="Helvetica" w:cs="Helvetica"/>
          <w:color w:val="0D0D0D" w:themeColor="text1" w:themeTint="F2"/>
          <w:sz w:val="19"/>
          <w:szCs w:val="19"/>
          <w:lang w:eastAsia="ru-RU"/>
        </w:rPr>
        <w:t>+38 067 447 2960 (фіз.особи)</w:t>
      </w:r>
      <w:r w:rsidRPr="00066007">
        <w:rPr>
          <w:rFonts w:ascii="Helvetica" w:hAnsi="Helvetica" w:cs="Helvetica"/>
          <w:color w:val="0D0D0D" w:themeColor="text1" w:themeTint="F2"/>
          <w:sz w:val="19"/>
          <w:szCs w:val="19"/>
          <w:lang w:eastAsia="ru-RU"/>
        </w:rPr>
        <w:br/>
        <w:t>+38 067 447 2905 (юр.особи)</w:t>
      </w:r>
      <w:r w:rsidR="00470EBB">
        <w:rPr>
          <w:rFonts w:ascii="Helvetica" w:hAnsi="Helvetica" w:cs="Helvetica"/>
          <w:color w:val="0D0D0D" w:themeColor="text1" w:themeTint="F2"/>
          <w:sz w:val="19"/>
          <w:szCs w:val="19"/>
          <w:lang w:eastAsia="ru-RU"/>
        </w:rPr>
        <w:t>.</w:t>
      </w:r>
    </w:p>
    <w:p w:rsidR="008741DB" w:rsidRPr="008361FB" w:rsidRDefault="008741DB">
      <w:pPr>
        <w:rPr>
          <w:lang w:val="ru-RU"/>
        </w:rPr>
      </w:pPr>
    </w:p>
    <w:p w:rsidR="008741DB" w:rsidRDefault="008741DB"/>
    <w:p w:rsidR="008741DB" w:rsidRDefault="008741DB"/>
    <w:p w:rsidR="009173D1" w:rsidRDefault="009173D1"/>
    <w:p w:rsidR="009173D1" w:rsidRDefault="009173D1"/>
    <w:p w:rsidR="008741DB" w:rsidRDefault="008741DB"/>
    <w:p w:rsidR="0091210D" w:rsidRPr="00766F37" w:rsidRDefault="00220D75" w:rsidP="00066007">
      <w:pPr>
        <w:rPr>
          <w:b/>
          <w:sz w:val="28"/>
          <w:szCs w:val="28"/>
        </w:rPr>
      </w:pPr>
      <w:r w:rsidRPr="00766F37">
        <w:rPr>
          <w:b/>
          <w:sz w:val="28"/>
          <w:szCs w:val="28"/>
        </w:rPr>
        <w:t>0.</w:t>
      </w:r>
      <w:r w:rsidR="00066007">
        <w:rPr>
          <w:b/>
          <w:sz w:val="28"/>
          <w:szCs w:val="28"/>
        </w:rPr>
        <w:t xml:space="preserve">     </w:t>
      </w:r>
      <w:r w:rsidR="00AF4885">
        <w:rPr>
          <w:b/>
          <w:sz w:val="28"/>
          <w:szCs w:val="28"/>
        </w:rPr>
        <w:t>Вступ</w:t>
      </w:r>
    </w:p>
    <w:p w:rsidR="0091210D" w:rsidRPr="00766F37" w:rsidRDefault="00787BD7" w:rsidP="00066007">
      <w:pPr>
        <w:outlineLvl w:val="0"/>
        <w:rPr>
          <w:b/>
          <w:sz w:val="28"/>
          <w:szCs w:val="28"/>
        </w:rPr>
      </w:pPr>
      <w:bookmarkStart w:id="1" w:name="_1._%252525252525252525D0%25252525252525"/>
      <w:bookmarkEnd w:id="1"/>
      <w:r>
        <w:rPr>
          <w:b/>
          <w:sz w:val="28"/>
          <w:szCs w:val="28"/>
        </w:rPr>
        <w:t>0.</w:t>
      </w:r>
      <w:r w:rsidR="0091210D" w:rsidRPr="00766F37">
        <w:rPr>
          <w:b/>
          <w:sz w:val="28"/>
          <w:szCs w:val="28"/>
        </w:rPr>
        <w:t>1</w:t>
      </w:r>
      <w:r>
        <w:rPr>
          <w:b/>
          <w:sz w:val="28"/>
          <w:szCs w:val="28"/>
        </w:rPr>
        <w:t xml:space="preserve"> </w:t>
      </w:r>
      <w:r w:rsidR="0091210D" w:rsidRPr="00766F37">
        <w:rPr>
          <w:b/>
          <w:sz w:val="28"/>
          <w:szCs w:val="28"/>
        </w:rPr>
        <w:t xml:space="preserve"> Загальні положення</w:t>
      </w:r>
    </w:p>
    <w:p w:rsidR="00C2526E" w:rsidRDefault="007D6AB1" w:rsidP="007D6AB1">
      <w:pPr>
        <w:ind w:firstLine="709"/>
        <w:jc w:val="both"/>
        <w:rPr>
          <w:color w:val="000000"/>
          <w:sz w:val="28"/>
          <w:szCs w:val="28"/>
        </w:rPr>
      </w:pPr>
      <w:r w:rsidRPr="00766F37">
        <w:rPr>
          <w:color w:val="000000"/>
          <w:sz w:val="28"/>
          <w:szCs w:val="28"/>
        </w:rPr>
        <w:t>У Тернопільській міській раді задокументована</w:t>
      </w:r>
      <w:r w:rsidR="00C2526E">
        <w:rPr>
          <w:color w:val="000000"/>
          <w:sz w:val="28"/>
          <w:szCs w:val="28"/>
        </w:rPr>
        <w:t xml:space="preserve">, </w:t>
      </w:r>
      <w:r w:rsidRPr="00766F37">
        <w:rPr>
          <w:color w:val="000000"/>
          <w:sz w:val="28"/>
          <w:szCs w:val="28"/>
        </w:rPr>
        <w:t>впроваджена, функціонує система управління якістю</w:t>
      </w:r>
      <w:r w:rsidR="002D1E6B">
        <w:rPr>
          <w:color w:val="000000"/>
          <w:sz w:val="28"/>
          <w:szCs w:val="28"/>
        </w:rPr>
        <w:t>,</w:t>
      </w:r>
      <w:r w:rsidRPr="00766F37">
        <w:rPr>
          <w:color w:val="000000"/>
          <w:sz w:val="28"/>
          <w:szCs w:val="28"/>
        </w:rPr>
        <w:t xml:space="preserve"> відповідно до вимог стандарту</w:t>
      </w:r>
    </w:p>
    <w:p w:rsidR="007D6AB1" w:rsidRPr="00766F37" w:rsidRDefault="007D6AB1" w:rsidP="007D6AB1">
      <w:pPr>
        <w:ind w:firstLine="709"/>
        <w:jc w:val="both"/>
        <w:rPr>
          <w:color w:val="000000"/>
          <w:sz w:val="28"/>
          <w:szCs w:val="28"/>
        </w:rPr>
      </w:pPr>
      <w:r w:rsidRPr="00766F37">
        <w:rPr>
          <w:color w:val="000000"/>
          <w:sz w:val="28"/>
          <w:szCs w:val="28"/>
        </w:rPr>
        <w:t xml:space="preserve"> ISO 9001</w:t>
      </w:r>
      <w:r w:rsidR="002D1E6B">
        <w:rPr>
          <w:color w:val="000000"/>
          <w:sz w:val="28"/>
          <w:szCs w:val="28"/>
        </w:rPr>
        <w:t>-2015</w:t>
      </w:r>
      <w:r w:rsidRPr="00766F37">
        <w:rPr>
          <w:color w:val="000000"/>
          <w:sz w:val="28"/>
          <w:szCs w:val="28"/>
        </w:rPr>
        <w:t>.</w:t>
      </w:r>
    </w:p>
    <w:p w:rsidR="006A3DCD" w:rsidRPr="00766F37" w:rsidRDefault="007D6AB1" w:rsidP="0091210D">
      <w:pPr>
        <w:ind w:firstLine="709"/>
        <w:jc w:val="both"/>
        <w:rPr>
          <w:color w:val="000000"/>
          <w:sz w:val="28"/>
          <w:szCs w:val="28"/>
        </w:rPr>
      </w:pPr>
      <w:r w:rsidRPr="00766F37">
        <w:rPr>
          <w:color w:val="000000"/>
          <w:sz w:val="28"/>
          <w:szCs w:val="28"/>
        </w:rPr>
        <w:t>Р</w:t>
      </w:r>
      <w:r w:rsidR="0091210D" w:rsidRPr="00766F37">
        <w:rPr>
          <w:color w:val="000000"/>
          <w:sz w:val="28"/>
          <w:szCs w:val="28"/>
        </w:rPr>
        <w:t>егламентуючим документом, що описує систему управління якістю у</w:t>
      </w:r>
      <w:r w:rsidR="006A3DCD" w:rsidRPr="00766F37">
        <w:rPr>
          <w:color w:val="000000"/>
          <w:sz w:val="28"/>
          <w:szCs w:val="28"/>
        </w:rPr>
        <w:t xml:space="preserve"> </w:t>
      </w:r>
      <w:r w:rsidR="0091210D" w:rsidRPr="00766F37">
        <w:rPr>
          <w:color w:val="000000"/>
          <w:sz w:val="28"/>
          <w:szCs w:val="28"/>
        </w:rPr>
        <w:t xml:space="preserve"> Тернопільськ</w:t>
      </w:r>
      <w:r w:rsidR="009D0476">
        <w:rPr>
          <w:color w:val="000000"/>
          <w:sz w:val="28"/>
          <w:szCs w:val="28"/>
        </w:rPr>
        <w:t>ій</w:t>
      </w:r>
      <w:r w:rsidR="00B27296">
        <w:rPr>
          <w:color w:val="000000"/>
          <w:sz w:val="28"/>
          <w:szCs w:val="28"/>
        </w:rPr>
        <w:t xml:space="preserve"> </w:t>
      </w:r>
      <w:r w:rsidR="0091210D" w:rsidRPr="00766F37">
        <w:rPr>
          <w:color w:val="000000"/>
          <w:sz w:val="28"/>
          <w:szCs w:val="28"/>
        </w:rPr>
        <w:t>міськ</w:t>
      </w:r>
      <w:r w:rsidR="009D0476">
        <w:rPr>
          <w:color w:val="000000"/>
          <w:sz w:val="28"/>
          <w:szCs w:val="28"/>
        </w:rPr>
        <w:t>ій</w:t>
      </w:r>
      <w:r w:rsidR="0091210D" w:rsidRPr="00766F37">
        <w:rPr>
          <w:color w:val="000000"/>
          <w:sz w:val="28"/>
          <w:szCs w:val="28"/>
        </w:rPr>
        <w:t xml:space="preserve"> рад</w:t>
      </w:r>
      <w:r w:rsidR="009D0476">
        <w:rPr>
          <w:color w:val="000000"/>
          <w:sz w:val="28"/>
          <w:szCs w:val="28"/>
        </w:rPr>
        <w:t>і</w:t>
      </w:r>
      <w:r w:rsidR="00B27296">
        <w:rPr>
          <w:color w:val="000000"/>
          <w:sz w:val="28"/>
          <w:szCs w:val="28"/>
        </w:rPr>
        <w:t xml:space="preserve">, </w:t>
      </w:r>
      <w:r w:rsidR="0091210D" w:rsidRPr="00766F37">
        <w:rPr>
          <w:color w:val="000000"/>
          <w:sz w:val="28"/>
          <w:szCs w:val="28"/>
        </w:rPr>
        <w:t>згідно з вимогами стандарту ISO 9001</w:t>
      </w:r>
      <w:r w:rsidR="002D1E6B">
        <w:rPr>
          <w:color w:val="000000"/>
          <w:sz w:val="28"/>
          <w:szCs w:val="28"/>
        </w:rPr>
        <w:t>-2015</w:t>
      </w:r>
      <w:r w:rsidR="00B27296">
        <w:rPr>
          <w:color w:val="000000"/>
          <w:sz w:val="28"/>
          <w:szCs w:val="28"/>
        </w:rPr>
        <w:t xml:space="preserve"> </w:t>
      </w:r>
      <w:r w:rsidRPr="00766F37">
        <w:rPr>
          <w:color w:val="000000"/>
          <w:sz w:val="28"/>
          <w:szCs w:val="28"/>
        </w:rPr>
        <w:t xml:space="preserve">є </w:t>
      </w:r>
      <w:r w:rsidR="00B27296">
        <w:rPr>
          <w:b/>
          <w:color w:val="000000"/>
          <w:sz w:val="28"/>
          <w:szCs w:val="28"/>
        </w:rPr>
        <w:t xml:space="preserve">Настанова у сфері </w:t>
      </w:r>
      <w:r w:rsidRPr="00730DA7">
        <w:rPr>
          <w:b/>
          <w:color w:val="000000"/>
          <w:sz w:val="28"/>
          <w:szCs w:val="28"/>
        </w:rPr>
        <w:t>якості</w:t>
      </w:r>
      <w:r w:rsidR="0091210D" w:rsidRPr="00766F37">
        <w:rPr>
          <w:color w:val="000000"/>
          <w:sz w:val="28"/>
          <w:szCs w:val="28"/>
        </w:rPr>
        <w:t>.</w:t>
      </w:r>
    </w:p>
    <w:p w:rsidR="0091210D" w:rsidRPr="00766F37" w:rsidRDefault="006A3DCD" w:rsidP="0091210D">
      <w:pPr>
        <w:ind w:firstLine="709"/>
        <w:jc w:val="both"/>
        <w:rPr>
          <w:color w:val="000000"/>
          <w:sz w:val="28"/>
          <w:szCs w:val="28"/>
        </w:rPr>
      </w:pPr>
      <w:r w:rsidRPr="00766F37">
        <w:rPr>
          <w:color w:val="000000"/>
          <w:sz w:val="28"/>
          <w:szCs w:val="28"/>
        </w:rPr>
        <w:t xml:space="preserve">Потенційні вигоди </w:t>
      </w:r>
      <w:r w:rsidR="003F38DB" w:rsidRPr="00766F37">
        <w:rPr>
          <w:color w:val="000000"/>
          <w:sz w:val="28"/>
          <w:szCs w:val="28"/>
        </w:rPr>
        <w:t>розробки Настанови у сфері якості</w:t>
      </w:r>
      <w:r w:rsidR="0091210D" w:rsidRPr="00766F37">
        <w:rPr>
          <w:sz w:val="28"/>
          <w:szCs w:val="28"/>
        </w:rPr>
        <w:t>:</w:t>
      </w:r>
    </w:p>
    <w:p w:rsidR="00C2526E" w:rsidRPr="00C2526E" w:rsidRDefault="0091210D" w:rsidP="00C2526E">
      <w:pPr>
        <w:pStyle w:val="ae"/>
        <w:spacing w:after="0"/>
        <w:ind w:left="0" w:firstLine="708"/>
        <w:jc w:val="both"/>
        <w:rPr>
          <w:color w:val="000000"/>
          <w:sz w:val="28"/>
          <w:szCs w:val="28"/>
        </w:rPr>
      </w:pPr>
      <w:r w:rsidRPr="00C2526E">
        <w:rPr>
          <w:color w:val="000000"/>
          <w:sz w:val="28"/>
          <w:szCs w:val="28"/>
        </w:rPr>
        <w:t>- надання її користувачам комплексної інформації</w:t>
      </w:r>
      <w:r w:rsidR="00C2526E">
        <w:rPr>
          <w:color w:val="000000"/>
          <w:sz w:val="28"/>
          <w:szCs w:val="28"/>
        </w:rPr>
        <w:t>,</w:t>
      </w:r>
      <w:r w:rsidR="00C2526E" w:rsidRPr="00C2526E">
        <w:rPr>
          <w:color w:val="333333"/>
          <w:sz w:val="28"/>
          <w:szCs w:val="28"/>
          <w:shd w:val="clear" w:color="auto" w:fill="FFFFFF"/>
        </w:rPr>
        <w:t xml:space="preserve"> загальне уявлення про систему управління якістю</w:t>
      </w:r>
      <w:r w:rsidR="00C2526E">
        <w:rPr>
          <w:color w:val="333333"/>
          <w:sz w:val="28"/>
          <w:szCs w:val="28"/>
          <w:shd w:val="clear" w:color="auto" w:fill="FFFFFF"/>
        </w:rPr>
        <w:t>;</w:t>
      </w:r>
    </w:p>
    <w:p w:rsidR="0091210D" w:rsidRPr="00C2526E" w:rsidRDefault="001A70B4" w:rsidP="0091210D">
      <w:pPr>
        <w:pStyle w:val="ae"/>
        <w:spacing w:after="0"/>
        <w:ind w:left="0" w:firstLine="708"/>
        <w:jc w:val="both"/>
        <w:rPr>
          <w:color w:val="000000"/>
          <w:sz w:val="28"/>
          <w:szCs w:val="28"/>
        </w:rPr>
      </w:pPr>
      <w:r w:rsidRPr="00C2526E">
        <w:rPr>
          <w:color w:val="333333"/>
          <w:sz w:val="28"/>
          <w:szCs w:val="28"/>
          <w:shd w:val="clear" w:color="auto" w:fill="FFFFFF"/>
        </w:rPr>
        <w:t xml:space="preserve">   </w:t>
      </w:r>
      <w:r w:rsidR="0091210D" w:rsidRPr="00C2526E">
        <w:rPr>
          <w:color w:val="000000"/>
          <w:sz w:val="28"/>
          <w:szCs w:val="28"/>
        </w:rPr>
        <w:t>- здатність постійно надавати послуги на якісному рівні, які задовольняють вимоги замовників та у відповідності до Закон</w:t>
      </w:r>
      <w:r w:rsidR="00142A49" w:rsidRPr="00C2526E">
        <w:rPr>
          <w:color w:val="000000"/>
          <w:sz w:val="28"/>
          <w:szCs w:val="28"/>
        </w:rPr>
        <w:t>ів</w:t>
      </w:r>
      <w:r w:rsidR="0091210D" w:rsidRPr="00C2526E">
        <w:rPr>
          <w:color w:val="000000"/>
          <w:sz w:val="28"/>
          <w:szCs w:val="28"/>
        </w:rPr>
        <w:t xml:space="preserve"> України «Про місцеве самоврядування в Україні»</w:t>
      </w:r>
      <w:r w:rsidR="00D74D77" w:rsidRPr="00C2526E">
        <w:rPr>
          <w:color w:val="000000"/>
          <w:sz w:val="28"/>
          <w:szCs w:val="28"/>
        </w:rPr>
        <w:t>,</w:t>
      </w:r>
      <w:r w:rsidR="00142A49" w:rsidRPr="00C2526E">
        <w:rPr>
          <w:color w:val="000000"/>
          <w:sz w:val="28"/>
          <w:szCs w:val="28"/>
        </w:rPr>
        <w:t xml:space="preserve"> «Про адміністративні послуги» </w:t>
      </w:r>
      <w:r w:rsidR="0091210D" w:rsidRPr="00C2526E">
        <w:rPr>
          <w:color w:val="000000"/>
          <w:sz w:val="28"/>
          <w:szCs w:val="28"/>
        </w:rPr>
        <w:t>;</w:t>
      </w:r>
    </w:p>
    <w:p w:rsidR="0091210D" w:rsidRPr="00C2526E" w:rsidRDefault="0091210D" w:rsidP="0091210D">
      <w:pPr>
        <w:pStyle w:val="ae"/>
        <w:spacing w:after="0"/>
        <w:ind w:left="0" w:firstLine="708"/>
        <w:jc w:val="both"/>
        <w:rPr>
          <w:color w:val="000000"/>
          <w:sz w:val="28"/>
          <w:szCs w:val="28"/>
        </w:rPr>
      </w:pPr>
      <w:r w:rsidRPr="00C2526E">
        <w:rPr>
          <w:color w:val="000000"/>
          <w:sz w:val="28"/>
          <w:szCs w:val="28"/>
        </w:rPr>
        <w:t>- створення можливостей для підвищення задоволеності замовників;</w:t>
      </w:r>
    </w:p>
    <w:p w:rsidR="0091210D" w:rsidRPr="00C2526E" w:rsidRDefault="0091210D" w:rsidP="0091210D">
      <w:pPr>
        <w:pStyle w:val="ae"/>
        <w:spacing w:after="0"/>
        <w:ind w:left="0" w:firstLine="708"/>
        <w:jc w:val="both"/>
        <w:rPr>
          <w:color w:val="000000"/>
          <w:sz w:val="28"/>
          <w:szCs w:val="28"/>
        </w:rPr>
      </w:pPr>
      <w:r w:rsidRPr="00C2526E">
        <w:rPr>
          <w:color w:val="000000"/>
          <w:sz w:val="28"/>
          <w:szCs w:val="28"/>
        </w:rPr>
        <w:t>- урахування ризиків і можливостей, пов’язаних їх середовищем і цілями міської ради;</w:t>
      </w:r>
    </w:p>
    <w:p w:rsidR="0091210D" w:rsidRPr="00C2526E" w:rsidRDefault="0091210D" w:rsidP="0091210D">
      <w:pPr>
        <w:pStyle w:val="ae"/>
        <w:spacing w:after="0"/>
        <w:ind w:left="0" w:firstLine="708"/>
        <w:jc w:val="both"/>
        <w:rPr>
          <w:color w:val="000000"/>
          <w:sz w:val="28"/>
          <w:szCs w:val="28"/>
        </w:rPr>
      </w:pPr>
      <w:r w:rsidRPr="00C2526E">
        <w:rPr>
          <w:color w:val="000000"/>
          <w:sz w:val="28"/>
          <w:szCs w:val="28"/>
        </w:rPr>
        <w:t>- здатність демонструвати відповідність міської ради установленим вимогам до системи управління якістю;</w:t>
      </w:r>
    </w:p>
    <w:p w:rsidR="003F38DB" w:rsidRPr="00C2526E" w:rsidRDefault="0091210D" w:rsidP="0091210D">
      <w:pPr>
        <w:pStyle w:val="ae"/>
        <w:tabs>
          <w:tab w:val="left" w:pos="720"/>
        </w:tabs>
        <w:spacing w:after="0"/>
        <w:ind w:left="0"/>
        <w:jc w:val="both"/>
        <w:rPr>
          <w:color w:val="000000"/>
          <w:sz w:val="28"/>
          <w:szCs w:val="28"/>
        </w:rPr>
      </w:pPr>
      <w:r w:rsidRPr="00C2526E">
        <w:rPr>
          <w:color w:val="000000"/>
          <w:sz w:val="28"/>
          <w:szCs w:val="28"/>
        </w:rPr>
        <w:tab/>
        <w:t xml:space="preserve">- зобов’язання міської ради щодо постійного дослідження рівня задоволеності замовників, здійснення аналізу результатів цих досліджень і планування критеріїв та методик </w:t>
      </w:r>
      <w:r w:rsidR="003F38DB" w:rsidRPr="00C2526E">
        <w:rPr>
          <w:color w:val="000000"/>
          <w:sz w:val="28"/>
          <w:szCs w:val="28"/>
        </w:rPr>
        <w:t>;</w:t>
      </w:r>
    </w:p>
    <w:p w:rsidR="0091210D" w:rsidRPr="00C2526E" w:rsidRDefault="003F38DB" w:rsidP="003F38DB">
      <w:pPr>
        <w:pStyle w:val="ae"/>
        <w:tabs>
          <w:tab w:val="left" w:pos="720"/>
        </w:tabs>
        <w:spacing w:after="0"/>
        <w:ind w:left="0"/>
        <w:jc w:val="both"/>
        <w:rPr>
          <w:color w:val="000000"/>
          <w:sz w:val="28"/>
          <w:szCs w:val="28"/>
        </w:rPr>
      </w:pPr>
      <w:r w:rsidRPr="00C2526E">
        <w:rPr>
          <w:color w:val="000000"/>
          <w:sz w:val="28"/>
          <w:szCs w:val="28"/>
        </w:rPr>
        <w:tab/>
        <w:t xml:space="preserve"> - опис основних процесів</w:t>
      </w:r>
      <w:r w:rsidR="00D74D77" w:rsidRPr="00C2526E">
        <w:rPr>
          <w:color w:val="000000"/>
          <w:sz w:val="28"/>
          <w:szCs w:val="28"/>
        </w:rPr>
        <w:t>,</w:t>
      </w:r>
      <w:r w:rsidRPr="00C2526E">
        <w:rPr>
          <w:color w:val="000000"/>
          <w:sz w:val="28"/>
          <w:szCs w:val="28"/>
        </w:rPr>
        <w:t xml:space="preserve"> визначених у виконавчих органах</w:t>
      </w:r>
      <w:r w:rsidR="00D74D77" w:rsidRPr="00C2526E">
        <w:rPr>
          <w:color w:val="000000"/>
          <w:sz w:val="28"/>
          <w:szCs w:val="28"/>
        </w:rPr>
        <w:t>, окремих посадових осіб</w:t>
      </w:r>
      <w:r w:rsidRPr="00C2526E">
        <w:rPr>
          <w:color w:val="000000"/>
          <w:sz w:val="28"/>
          <w:szCs w:val="28"/>
        </w:rPr>
        <w:t xml:space="preserve"> Тернопільської міської ради.</w:t>
      </w:r>
    </w:p>
    <w:p w:rsidR="003F7AF8" w:rsidRPr="00C2526E" w:rsidRDefault="003F7AF8" w:rsidP="003F7AF8">
      <w:pPr>
        <w:ind w:firstLine="709"/>
        <w:jc w:val="both"/>
        <w:rPr>
          <w:bCs/>
          <w:sz w:val="28"/>
          <w:szCs w:val="28"/>
        </w:rPr>
      </w:pPr>
      <w:r w:rsidRPr="00C2526E">
        <w:rPr>
          <w:bCs/>
          <w:sz w:val="28"/>
          <w:szCs w:val="28"/>
        </w:rPr>
        <w:t>Порядок внесення змін до Настанови</w:t>
      </w:r>
      <w:r w:rsidR="009C5EE6" w:rsidRPr="00C2526E">
        <w:rPr>
          <w:bCs/>
          <w:sz w:val="28"/>
          <w:szCs w:val="28"/>
        </w:rPr>
        <w:t xml:space="preserve"> у сфері</w:t>
      </w:r>
      <w:r w:rsidRPr="00C2526E">
        <w:rPr>
          <w:bCs/>
          <w:sz w:val="28"/>
          <w:szCs w:val="28"/>
        </w:rPr>
        <w:t xml:space="preserve">  якості передбачений Процедурою управління </w:t>
      </w:r>
      <w:r w:rsidR="00142A49" w:rsidRPr="00C2526E">
        <w:rPr>
          <w:bCs/>
          <w:sz w:val="28"/>
          <w:szCs w:val="28"/>
        </w:rPr>
        <w:t>за</w:t>
      </w:r>
      <w:r w:rsidRPr="00C2526E">
        <w:rPr>
          <w:bCs/>
          <w:sz w:val="28"/>
          <w:szCs w:val="28"/>
        </w:rPr>
        <w:t>документ</w:t>
      </w:r>
      <w:r w:rsidR="00142A49" w:rsidRPr="00C2526E">
        <w:rPr>
          <w:bCs/>
          <w:sz w:val="28"/>
          <w:szCs w:val="28"/>
        </w:rPr>
        <w:t>ованою інформацією</w:t>
      </w:r>
      <w:r w:rsidRPr="00C2526E">
        <w:rPr>
          <w:bCs/>
          <w:sz w:val="28"/>
          <w:szCs w:val="28"/>
        </w:rPr>
        <w:t xml:space="preserve"> системи управління якістю (П-СУЯ/01).</w:t>
      </w:r>
    </w:p>
    <w:p w:rsidR="0091210D" w:rsidRPr="00766F37" w:rsidRDefault="0091210D" w:rsidP="0091210D">
      <w:pPr>
        <w:ind w:firstLine="709"/>
        <w:jc w:val="both"/>
        <w:rPr>
          <w:sz w:val="28"/>
          <w:szCs w:val="28"/>
        </w:rPr>
      </w:pPr>
    </w:p>
    <w:p w:rsidR="0091210D" w:rsidRPr="00766F37" w:rsidRDefault="0091210D" w:rsidP="00066007">
      <w:pPr>
        <w:jc w:val="both"/>
        <w:outlineLvl w:val="0"/>
        <w:rPr>
          <w:b/>
          <w:sz w:val="28"/>
          <w:szCs w:val="28"/>
        </w:rPr>
      </w:pPr>
      <w:r w:rsidRPr="00766F37">
        <w:rPr>
          <w:b/>
          <w:sz w:val="28"/>
          <w:szCs w:val="28"/>
        </w:rPr>
        <w:t>0</w:t>
      </w:r>
      <w:r w:rsidR="00787BD7">
        <w:rPr>
          <w:b/>
          <w:sz w:val="28"/>
          <w:szCs w:val="28"/>
        </w:rPr>
        <w:t>.2</w:t>
      </w:r>
      <w:r w:rsidRPr="00766F37">
        <w:rPr>
          <w:b/>
          <w:sz w:val="28"/>
          <w:szCs w:val="28"/>
        </w:rPr>
        <w:t xml:space="preserve"> Принципи управління якістю</w:t>
      </w:r>
    </w:p>
    <w:p w:rsidR="0091210D" w:rsidRPr="00766F37" w:rsidRDefault="0091210D" w:rsidP="0091210D">
      <w:pPr>
        <w:ind w:firstLine="709"/>
        <w:jc w:val="both"/>
        <w:rPr>
          <w:sz w:val="28"/>
          <w:szCs w:val="28"/>
        </w:rPr>
      </w:pPr>
      <w:r w:rsidRPr="00766F37">
        <w:rPr>
          <w:sz w:val="28"/>
          <w:szCs w:val="28"/>
        </w:rPr>
        <w:t xml:space="preserve">У своїй діяльності </w:t>
      </w:r>
      <w:r w:rsidR="00764A03" w:rsidRPr="00766F37">
        <w:rPr>
          <w:sz w:val="28"/>
          <w:szCs w:val="28"/>
        </w:rPr>
        <w:t>Тернопільська</w:t>
      </w:r>
      <w:r w:rsidRPr="00766F37">
        <w:rPr>
          <w:sz w:val="28"/>
          <w:szCs w:val="28"/>
        </w:rPr>
        <w:t xml:space="preserve"> міська рада застосовує наступні принципи управління якістю:</w:t>
      </w:r>
    </w:p>
    <w:p w:rsidR="0091210D" w:rsidRPr="00766F37" w:rsidRDefault="0091210D" w:rsidP="0091210D">
      <w:pPr>
        <w:ind w:firstLine="709"/>
        <w:jc w:val="both"/>
        <w:rPr>
          <w:sz w:val="28"/>
          <w:szCs w:val="28"/>
        </w:rPr>
      </w:pPr>
      <w:r w:rsidRPr="00766F37">
        <w:rPr>
          <w:sz w:val="28"/>
          <w:szCs w:val="28"/>
        </w:rPr>
        <w:t>- орієнтація на замовника;</w:t>
      </w:r>
    </w:p>
    <w:p w:rsidR="0091210D" w:rsidRPr="00766F37" w:rsidRDefault="0091210D" w:rsidP="0091210D">
      <w:pPr>
        <w:ind w:firstLine="709"/>
        <w:jc w:val="both"/>
        <w:rPr>
          <w:sz w:val="28"/>
          <w:szCs w:val="28"/>
        </w:rPr>
      </w:pPr>
      <w:r w:rsidRPr="00766F37">
        <w:rPr>
          <w:sz w:val="28"/>
          <w:szCs w:val="28"/>
        </w:rPr>
        <w:t>- лідерство;</w:t>
      </w:r>
    </w:p>
    <w:p w:rsidR="0091210D" w:rsidRPr="00766F37" w:rsidRDefault="0091210D" w:rsidP="0091210D">
      <w:pPr>
        <w:ind w:firstLine="709"/>
        <w:jc w:val="both"/>
        <w:rPr>
          <w:sz w:val="28"/>
          <w:szCs w:val="28"/>
        </w:rPr>
      </w:pPr>
      <w:r w:rsidRPr="00766F37">
        <w:rPr>
          <w:sz w:val="28"/>
          <w:szCs w:val="28"/>
        </w:rPr>
        <w:t>- залучення персоналу;</w:t>
      </w:r>
    </w:p>
    <w:p w:rsidR="0091210D" w:rsidRPr="00766F37" w:rsidRDefault="0091210D" w:rsidP="0091210D">
      <w:pPr>
        <w:ind w:firstLine="709"/>
        <w:jc w:val="both"/>
        <w:rPr>
          <w:sz w:val="28"/>
          <w:szCs w:val="28"/>
        </w:rPr>
      </w:pPr>
      <w:r w:rsidRPr="00766F37">
        <w:rPr>
          <w:sz w:val="28"/>
          <w:szCs w:val="28"/>
        </w:rPr>
        <w:t xml:space="preserve">- </w:t>
      </w:r>
      <w:r w:rsidR="00D74D77">
        <w:rPr>
          <w:sz w:val="28"/>
          <w:szCs w:val="28"/>
        </w:rPr>
        <w:t>процесний</w:t>
      </w:r>
      <w:r w:rsidRPr="00766F37">
        <w:rPr>
          <w:sz w:val="28"/>
          <w:szCs w:val="28"/>
        </w:rPr>
        <w:t xml:space="preserve"> підхід;</w:t>
      </w:r>
    </w:p>
    <w:p w:rsidR="0091210D" w:rsidRPr="00766F37" w:rsidRDefault="0091210D" w:rsidP="0091210D">
      <w:pPr>
        <w:ind w:firstLine="709"/>
        <w:jc w:val="both"/>
        <w:rPr>
          <w:sz w:val="28"/>
          <w:szCs w:val="28"/>
        </w:rPr>
      </w:pPr>
      <w:r w:rsidRPr="00766F37">
        <w:rPr>
          <w:sz w:val="28"/>
          <w:szCs w:val="28"/>
        </w:rPr>
        <w:t>- поліпшення;</w:t>
      </w:r>
    </w:p>
    <w:p w:rsidR="0091210D" w:rsidRDefault="0091210D" w:rsidP="0091210D">
      <w:pPr>
        <w:ind w:firstLine="709"/>
        <w:jc w:val="both"/>
        <w:rPr>
          <w:sz w:val="28"/>
          <w:szCs w:val="28"/>
        </w:rPr>
      </w:pPr>
      <w:r w:rsidRPr="00766F37">
        <w:rPr>
          <w:sz w:val="28"/>
          <w:szCs w:val="28"/>
        </w:rPr>
        <w:t>- прийняття ріш</w:t>
      </w:r>
      <w:r w:rsidR="00787BD7">
        <w:rPr>
          <w:sz w:val="28"/>
          <w:szCs w:val="28"/>
        </w:rPr>
        <w:t>ень на підставі фактичних даних.</w:t>
      </w:r>
    </w:p>
    <w:p w:rsidR="0071013C" w:rsidRDefault="0071013C" w:rsidP="0091210D">
      <w:pPr>
        <w:ind w:firstLine="709"/>
        <w:jc w:val="both"/>
        <w:rPr>
          <w:sz w:val="28"/>
          <w:szCs w:val="28"/>
        </w:rPr>
      </w:pPr>
    </w:p>
    <w:p w:rsidR="0071013C" w:rsidRDefault="0071013C" w:rsidP="0091210D">
      <w:pPr>
        <w:ind w:firstLine="709"/>
        <w:jc w:val="both"/>
        <w:rPr>
          <w:sz w:val="28"/>
          <w:szCs w:val="28"/>
        </w:rPr>
      </w:pPr>
    </w:p>
    <w:p w:rsidR="0071013C" w:rsidRDefault="0071013C" w:rsidP="0091210D">
      <w:pPr>
        <w:ind w:firstLine="709"/>
        <w:jc w:val="both"/>
        <w:rPr>
          <w:sz w:val="28"/>
          <w:szCs w:val="28"/>
        </w:rPr>
      </w:pPr>
    </w:p>
    <w:p w:rsidR="00182545" w:rsidRDefault="00182545" w:rsidP="0091210D">
      <w:pPr>
        <w:ind w:firstLine="709"/>
        <w:jc w:val="both"/>
        <w:rPr>
          <w:sz w:val="28"/>
          <w:szCs w:val="28"/>
        </w:rPr>
      </w:pPr>
    </w:p>
    <w:p w:rsidR="00182545" w:rsidRPr="00766F37" w:rsidRDefault="00182545" w:rsidP="0091210D">
      <w:pPr>
        <w:ind w:firstLine="709"/>
        <w:jc w:val="both"/>
        <w:rPr>
          <w:sz w:val="28"/>
          <w:szCs w:val="28"/>
        </w:rPr>
      </w:pPr>
    </w:p>
    <w:p w:rsidR="002A45C8" w:rsidRPr="00766F37" w:rsidRDefault="002A45C8">
      <w:pPr>
        <w:rPr>
          <w:sz w:val="28"/>
          <w:szCs w:val="28"/>
        </w:rPr>
      </w:pPr>
    </w:p>
    <w:p w:rsidR="002A45C8" w:rsidRPr="00766F37" w:rsidRDefault="004C51B2" w:rsidP="002A45C8">
      <w:pPr>
        <w:suppressAutoHyphens w:val="0"/>
        <w:autoSpaceDE w:val="0"/>
        <w:autoSpaceDN w:val="0"/>
        <w:adjustRightInd w:val="0"/>
        <w:ind w:firstLine="709"/>
        <w:jc w:val="both"/>
        <w:rPr>
          <w:b/>
          <w:bCs/>
          <w:sz w:val="28"/>
          <w:szCs w:val="28"/>
          <w:lang w:eastAsia="ru-RU"/>
        </w:rPr>
      </w:pPr>
      <w:r w:rsidRPr="00766F37">
        <w:rPr>
          <w:bCs/>
          <w:i/>
          <w:sz w:val="28"/>
          <w:szCs w:val="28"/>
          <w:lang w:eastAsia="ru-RU"/>
        </w:rPr>
        <w:t>П</w:t>
      </w:r>
      <w:r w:rsidR="002A45C8" w:rsidRPr="00766F37">
        <w:rPr>
          <w:bCs/>
          <w:i/>
          <w:sz w:val="28"/>
          <w:szCs w:val="28"/>
          <w:lang w:eastAsia="ru-RU"/>
        </w:rPr>
        <w:t>ринцип 1</w:t>
      </w:r>
      <w:r w:rsidR="002A45C8" w:rsidRPr="00766F37">
        <w:rPr>
          <w:b/>
          <w:bCs/>
          <w:sz w:val="28"/>
          <w:szCs w:val="28"/>
          <w:lang w:eastAsia="ru-RU"/>
        </w:rPr>
        <w:t>. Орієнтація на замовника</w:t>
      </w:r>
    </w:p>
    <w:p w:rsidR="002A45C8" w:rsidRDefault="002A45C8" w:rsidP="002A45C8">
      <w:pPr>
        <w:suppressAutoHyphens w:val="0"/>
        <w:autoSpaceDE w:val="0"/>
        <w:autoSpaceDN w:val="0"/>
        <w:adjustRightInd w:val="0"/>
        <w:ind w:firstLine="709"/>
        <w:jc w:val="both"/>
        <w:rPr>
          <w:iCs/>
          <w:sz w:val="28"/>
          <w:szCs w:val="28"/>
          <w:lang w:eastAsia="ru-RU"/>
        </w:rPr>
      </w:pPr>
      <w:r w:rsidRPr="00766F37">
        <w:rPr>
          <w:iCs/>
          <w:sz w:val="28"/>
          <w:szCs w:val="28"/>
          <w:lang w:eastAsia="ru-RU"/>
        </w:rPr>
        <w:t>З огляду на те, що результати і стабільність діяльності, насамперед, залежать від замовників, керівництво розуміє явні поточні і майбутні потреби замовників, виконує їхні вимоги і намагається перевищити їхні очікування.</w:t>
      </w:r>
    </w:p>
    <w:p w:rsidR="00BF2739" w:rsidRPr="00766F37" w:rsidRDefault="00BF2739" w:rsidP="002A45C8">
      <w:pPr>
        <w:suppressAutoHyphens w:val="0"/>
        <w:autoSpaceDE w:val="0"/>
        <w:autoSpaceDN w:val="0"/>
        <w:adjustRightInd w:val="0"/>
        <w:ind w:firstLine="709"/>
        <w:jc w:val="both"/>
        <w:rPr>
          <w:iCs/>
          <w:sz w:val="28"/>
          <w:szCs w:val="28"/>
          <w:lang w:eastAsia="ru-RU"/>
        </w:rPr>
      </w:pPr>
    </w:p>
    <w:p w:rsidR="002A45C8" w:rsidRPr="00766F37" w:rsidRDefault="002A45C8" w:rsidP="002A45C8">
      <w:pPr>
        <w:suppressAutoHyphens w:val="0"/>
        <w:autoSpaceDE w:val="0"/>
        <w:autoSpaceDN w:val="0"/>
        <w:adjustRightInd w:val="0"/>
        <w:ind w:firstLine="709"/>
        <w:jc w:val="both"/>
        <w:rPr>
          <w:b/>
          <w:bCs/>
          <w:sz w:val="28"/>
          <w:szCs w:val="28"/>
          <w:lang w:eastAsia="ru-RU"/>
        </w:rPr>
      </w:pPr>
      <w:r w:rsidRPr="00766F37">
        <w:rPr>
          <w:bCs/>
          <w:i/>
          <w:sz w:val="28"/>
          <w:szCs w:val="28"/>
          <w:lang w:eastAsia="ru-RU"/>
        </w:rPr>
        <w:t>Принцип 2</w:t>
      </w:r>
      <w:r w:rsidRPr="00766F37">
        <w:rPr>
          <w:b/>
          <w:bCs/>
          <w:sz w:val="28"/>
          <w:szCs w:val="28"/>
          <w:lang w:eastAsia="ru-RU"/>
        </w:rPr>
        <w:t>. Лідерство</w:t>
      </w:r>
    </w:p>
    <w:p w:rsidR="002A45C8" w:rsidRPr="00766F37" w:rsidRDefault="002A45C8" w:rsidP="002A45C8">
      <w:pPr>
        <w:suppressAutoHyphens w:val="0"/>
        <w:autoSpaceDE w:val="0"/>
        <w:autoSpaceDN w:val="0"/>
        <w:adjustRightInd w:val="0"/>
        <w:ind w:firstLine="709"/>
        <w:jc w:val="both"/>
        <w:rPr>
          <w:iCs/>
          <w:sz w:val="28"/>
          <w:szCs w:val="28"/>
          <w:lang w:eastAsia="ru-RU"/>
        </w:rPr>
      </w:pPr>
      <w:r w:rsidRPr="00766F37">
        <w:rPr>
          <w:iCs/>
          <w:sz w:val="28"/>
          <w:szCs w:val="28"/>
          <w:lang w:eastAsia="ru-RU"/>
        </w:rPr>
        <w:t>Керівництво є лідером на всіх напрямках діяльності. Формулюючи Політику</w:t>
      </w:r>
      <w:r w:rsidR="0019670A">
        <w:rPr>
          <w:iCs/>
          <w:sz w:val="28"/>
          <w:szCs w:val="28"/>
          <w:lang w:eastAsia="ru-RU"/>
        </w:rPr>
        <w:t xml:space="preserve"> у сфері</w:t>
      </w:r>
      <w:r w:rsidRPr="00766F37">
        <w:rPr>
          <w:iCs/>
          <w:sz w:val="28"/>
          <w:szCs w:val="28"/>
          <w:lang w:eastAsia="ru-RU"/>
        </w:rPr>
        <w:t xml:space="preserve"> якості і встановлюючи Цілі</w:t>
      </w:r>
      <w:r w:rsidR="0019670A">
        <w:rPr>
          <w:iCs/>
          <w:sz w:val="28"/>
          <w:szCs w:val="28"/>
          <w:lang w:eastAsia="ru-RU"/>
        </w:rPr>
        <w:t xml:space="preserve"> у сфері</w:t>
      </w:r>
      <w:r w:rsidRPr="00766F37">
        <w:rPr>
          <w:iCs/>
          <w:sz w:val="28"/>
          <w:szCs w:val="28"/>
          <w:lang w:eastAsia="ru-RU"/>
        </w:rPr>
        <w:t xml:space="preserve"> якості, забезпечуючи їхню єдність на всіх рівнях, здійснюючи підтримку і управління, керівництво бере на себе відповідальність за постійне удосконалювання процесів.</w:t>
      </w:r>
    </w:p>
    <w:p w:rsidR="002A45C8" w:rsidRPr="00766F37" w:rsidRDefault="002A45C8" w:rsidP="002A45C8">
      <w:pPr>
        <w:suppressAutoHyphens w:val="0"/>
        <w:autoSpaceDE w:val="0"/>
        <w:autoSpaceDN w:val="0"/>
        <w:adjustRightInd w:val="0"/>
        <w:ind w:firstLine="709"/>
        <w:jc w:val="both"/>
        <w:rPr>
          <w:b/>
          <w:bCs/>
          <w:sz w:val="28"/>
          <w:szCs w:val="28"/>
          <w:lang w:eastAsia="ru-RU"/>
        </w:rPr>
      </w:pPr>
      <w:r w:rsidRPr="00766F37">
        <w:rPr>
          <w:bCs/>
          <w:i/>
          <w:sz w:val="28"/>
          <w:szCs w:val="28"/>
          <w:lang w:eastAsia="ru-RU"/>
        </w:rPr>
        <w:t>Принцип 3.</w:t>
      </w:r>
      <w:r w:rsidRPr="00766F37">
        <w:rPr>
          <w:b/>
          <w:bCs/>
          <w:sz w:val="28"/>
          <w:szCs w:val="28"/>
          <w:lang w:eastAsia="ru-RU"/>
        </w:rPr>
        <w:t xml:space="preserve"> Залучення персоналу</w:t>
      </w:r>
    </w:p>
    <w:p w:rsidR="002A45C8" w:rsidRPr="00766F37" w:rsidRDefault="002A45C8" w:rsidP="002A45C8">
      <w:pPr>
        <w:suppressAutoHyphens w:val="0"/>
        <w:autoSpaceDE w:val="0"/>
        <w:autoSpaceDN w:val="0"/>
        <w:adjustRightInd w:val="0"/>
        <w:ind w:firstLine="709"/>
        <w:jc w:val="both"/>
        <w:rPr>
          <w:b/>
          <w:bCs/>
          <w:sz w:val="28"/>
          <w:szCs w:val="28"/>
          <w:lang w:eastAsia="ru-RU"/>
        </w:rPr>
      </w:pPr>
      <w:r w:rsidRPr="00766F37">
        <w:rPr>
          <w:iCs/>
          <w:sz w:val="28"/>
          <w:szCs w:val="28"/>
          <w:lang w:eastAsia="ru-RU"/>
        </w:rPr>
        <w:t>Персонал на всіх рівнях складає основу виконавчих органів міської ради, тому керівники створюють і підтримують таке середовище й атмосферу в колективі, у якій посадові особи можуть цілком реалізувати свої можності для вирішення основних завдань.</w:t>
      </w:r>
    </w:p>
    <w:p w:rsidR="002A45C8" w:rsidRPr="00766F37" w:rsidRDefault="002A45C8" w:rsidP="002A45C8">
      <w:pPr>
        <w:suppressAutoHyphens w:val="0"/>
        <w:autoSpaceDE w:val="0"/>
        <w:autoSpaceDN w:val="0"/>
        <w:adjustRightInd w:val="0"/>
        <w:ind w:firstLine="709"/>
        <w:jc w:val="both"/>
        <w:rPr>
          <w:b/>
          <w:bCs/>
          <w:sz w:val="28"/>
          <w:szCs w:val="28"/>
          <w:lang w:eastAsia="ru-RU"/>
        </w:rPr>
      </w:pPr>
      <w:r w:rsidRPr="00766F37">
        <w:rPr>
          <w:bCs/>
          <w:i/>
          <w:sz w:val="28"/>
          <w:szCs w:val="28"/>
          <w:lang w:eastAsia="ru-RU"/>
        </w:rPr>
        <w:t>Принцип 4.</w:t>
      </w:r>
      <w:r w:rsidRPr="00766F37">
        <w:rPr>
          <w:b/>
          <w:bCs/>
          <w:sz w:val="28"/>
          <w:szCs w:val="28"/>
          <w:lang w:eastAsia="ru-RU"/>
        </w:rPr>
        <w:t xml:space="preserve"> Процесний підхід</w:t>
      </w:r>
    </w:p>
    <w:p w:rsidR="002A45C8" w:rsidRPr="00766F37" w:rsidRDefault="002A45C8" w:rsidP="002A45C8">
      <w:pPr>
        <w:suppressAutoHyphens w:val="0"/>
        <w:autoSpaceDE w:val="0"/>
        <w:autoSpaceDN w:val="0"/>
        <w:adjustRightInd w:val="0"/>
        <w:ind w:firstLine="709"/>
        <w:jc w:val="both"/>
        <w:rPr>
          <w:bCs/>
          <w:i/>
          <w:sz w:val="28"/>
          <w:szCs w:val="28"/>
          <w:lang w:eastAsia="ru-RU"/>
        </w:rPr>
      </w:pPr>
      <w:r w:rsidRPr="00766F37">
        <w:rPr>
          <w:iCs/>
          <w:sz w:val="28"/>
          <w:szCs w:val="28"/>
          <w:lang w:eastAsia="ru-RU"/>
        </w:rPr>
        <w:t>Будь-яка діяльність, що має свої «входи» і «виходи» і використовує визначені ресурси, розглядається як процес. Такий підхід дозволяє досягати бажаних результатів роботи найбільш ефективним чином.</w:t>
      </w:r>
    </w:p>
    <w:p w:rsidR="002A45C8" w:rsidRPr="00766F37" w:rsidRDefault="002A45C8" w:rsidP="002A45C8">
      <w:pPr>
        <w:suppressAutoHyphens w:val="0"/>
        <w:autoSpaceDE w:val="0"/>
        <w:autoSpaceDN w:val="0"/>
        <w:adjustRightInd w:val="0"/>
        <w:ind w:firstLine="709"/>
        <w:jc w:val="both"/>
        <w:rPr>
          <w:b/>
          <w:bCs/>
          <w:sz w:val="28"/>
          <w:szCs w:val="28"/>
          <w:lang w:eastAsia="ru-RU"/>
        </w:rPr>
      </w:pPr>
      <w:r w:rsidRPr="00766F37">
        <w:rPr>
          <w:bCs/>
          <w:i/>
          <w:sz w:val="28"/>
          <w:szCs w:val="28"/>
          <w:lang w:eastAsia="ru-RU"/>
        </w:rPr>
        <w:t>Принцип 5.</w:t>
      </w:r>
      <w:r w:rsidRPr="00766F37">
        <w:rPr>
          <w:b/>
          <w:bCs/>
          <w:sz w:val="28"/>
          <w:szCs w:val="28"/>
          <w:lang w:eastAsia="ru-RU"/>
        </w:rPr>
        <w:t xml:space="preserve"> Поліпшення</w:t>
      </w:r>
    </w:p>
    <w:p w:rsidR="002A45C8" w:rsidRPr="00766F37" w:rsidRDefault="002A45C8" w:rsidP="002A45C8">
      <w:pPr>
        <w:suppressAutoHyphens w:val="0"/>
        <w:autoSpaceDE w:val="0"/>
        <w:autoSpaceDN w:val="0"/>
        <w:adjustRightInd w:val="0"/>
        <w:ind w:firstLine="709"/>
        <w:jc w:val="both"/>
        <w:rPr>
          <w:iCs/>
          <w:sz w:val="28"/>
          <w:szCs w:val="28"/>
          <w:lang w:eastAsia="ru-RU"/>
        </w:rPr>
      </w:pPr>
      <w:r w:rsidRPr="00766F37">
        <w:rPr>
          <w:iCs/>
          <w:sz w:val="28"/>
          <w:szCs w:val="28"/>
          <w:lang w:eastAsia="ru-RU"/>
        </w:rPr>
        <w:t xml:space="preserve">Постійне поліпшення діяльності та якості надання послуг є незмінною метою виконавчих органів міської ради та кожної посадової особи. </w:t>
      </w:r>
    </w:p>
    <w:p w:rsidR="002A45C8" w:rsidRPr="00766F37" w:rsidRDefault="002A45C8" w:rsidP="002A45C8">
      <w:pPr>
        <w:suppressAutoHyphens w:val="0"/>
        <w:autoSpaceDE w:val="0"/>
        <w:autoSpaceDN w:val="0"/>
        <w:adjustRightInd w:val="0"/>
        <w:ind w:firstLine="709"/>
        <w:jc w:val="both"/>
        <w:rPr>
          <w:b/>
          <w:bCs/>
          <w:sz w:val="28"/>
          <w:szCs w:val="28"/>
          <w:lang w:eastAsia="ru-RU"/>
        </w:rPr>
      </w:pPr>
      <w:r w:rsidRPr="00766F37">
        <w:rPr>
          <w:bCs/>
          <w:i/>
          <w:sz w:val="28"/>
          <w:szCs w:val="28"/>
          <w:lang w:eastAsia="ru-RU"/>
        </w:rPr>
        <w:t>Принцип 6.</w:t>
      </w:r>
      <w:r w:rsidRPr="00766F37">
        <w:rPr>
          <w:b/>
          <w:bCs/>
          <w:sz w:val="28"/>
          <w:szCs w:val="28"/>
          <w:lang w:eastAsia="ru-RU"/>
        </w:rPr>
        <w:t xml:space="preserve"> Прийняття рішень </w:t>
      </w:r>
      <w:r w:rsidR="005C3B3C" w:rsidRPr="00766F37">
        <w:rPr>
          <w:b/>
          <w:bCs/>
          <w:sz w:val="28"/>
          <w:szCs w:val="28"/>
          <w:lang w:eastAsia="ru-RU"/>
        </w:rPr>
        <w:t>на підставі фактичних даних</w:t>
      </w:r>
    </w:p>
    <w:p w:rsidR="002A45C8" w:rsidRDefault="002A45C8" w:rsidP="002A45C8">
      <w:pPr>
        <w:suppressAutoHyphens w:val="0"/>
        <w:autoSpaceDE w:val="0"/>
        <w:autoSpaceDN w:val="0"/>
        <w:adjustRightInd w:val="0"/>
        <w:ind w:firstLine="709"/>
        <w:jc w:val="both"/>
        <w:rPr>
          <w:iCs/>
          <w:sz w:val="28"/>
          <w:szCs w:val="28"/>
          <w:lang w:eastAsia="ru-RU"/>
        </w:rPr>
      </w:pPr>
      <w:r w:rsidRPr="00766F37">
        <w:rPr>
          <w:iCs/>
          <w:sz w:val="28"/>
          <w:szCs w:val="28"/>
          <w:lang w:eastAsia="ru-RU"/>
        </w:rPr>
        <w:t>Всі рішення в міській раді приймаються на підставі аналізу об’єктивних даних та інформації, що дозволяє забезпечити результативність і ефективність прийнятих рішень.</w:t>
      </w:r>
    </w:p>
    <w:p w:rsidR="0087642D" w:rsidRPr="00766F37" w:rsidRDefault="0087642D" w:rsidP="002A45C8">
      <w:pPr>
        <w:suppressAutoHyphens w:val="0"/>
        <w:autoSpaceDE w:val="0"/>
        <w:autoSpaceDN w:val="0"/>
        <w:adjustRightInd w:val="0"/>
        <w:ind w:firstLine="709"/>
        <w:jc w:val="both"/>
        <w:rPr>
          <w:iCs/>
          <w:sz w:val="28"/>
          <w:szCs w:val="28"/>
          <w:lang w:eastAsia="ru-RU"/>
        </w:rPr>
      </w:pPr>
    </w:p>
    <w:p w:rsidR="00423E98" w:rsidRDefault="003F7AF8" w:rsidP="00787BD7">
      <w:pPr>
        <w:jc w:val="both"/>
        <w:rPr>
          <w:b/>
          <w:sz w:val="28"/>
          <w:szCs w:val="28"/>
        </w:rPr>
      </w:pPr>
      <w:r w:rsidRPr="00766F37">
        <w:rPr>
          <w:b/>
          <w:sz w:val="28"/>
          <w:szCs w:val="28"/>
        </w:rPr>
        <w:t>03.</w:t>
      </w:r>
      <w:r w:rsidR="00787BD7">
        <w:rPr>
          <w:b/>
          <w:sz w:val="28"/>
          <w:szCs w:val="28"/>
        </w:rPr>
        <w:t xml:space="preserve"> </w:t>
      </w:r>
      <w:r w:rsidRPr="00766F37">
        <w:rPr>
          <w:b/>
          <w:sz w:val="28"/>
          <w:szCs w:val="28"/>
        </w:rPr>
        <w:t>Процесний підхід</w:t>
      </w:r>
      <w:r w:rsidR="00423E98" w:rsidRPr="00766F37">
        <w:rPr>
          <w:b/>
          <w:sz w:val="28"/>
          <w:szCs w:val="28"/>
        </w:rPr>
        <w:t xml:space="preserve"> та цикл</w:t>
      </w:r>
      <w:r w:rsidR="00787BD7">
        <w:rPr>
          <w:b/>
          <w:sz w:val="28"/>
          <w:szCs w:val="28"/>
        </w:rPr>
        <w:t xml:space="preserve"> </w:t>
      </w:r>
      <w:r w:rsidR="00423E98" w:rsidRPr="00766F37">
        <w:rPr>
          <w:b/>
          <w:sz w:val="28"/>
          <w:szCs w:val="28"/>
        </w:rPr>
        <w:t>«Плануй-Виконуй-Перевіряй-Дій»</w:t>
      </w:r>
    </w:p>
    <w:p w:rsidR="00423E98" w:rsidRPr="00766F37" w:rsidRDefault="00423E98" w:rsidP="00C2797D">
      <w:pPr>
        <w:jc w:val="both"/>
        <w:rPr>
          <w:sz w:val="28"/>
          <w:szCs w:val="28"/>
        </w:rPr>
      </w:pPr>
      <w:r w:rsidRPr="00766F37">
        <w:rPr>
          <w:sz w:val="28"/>
          <w:szCs w:val="28"/>
        </w:rPr>
        <w:t>Процесний підхід в діяльності міської ради забезпечує:</w:t>
      </w:r>
    </w:p>
    <w:p w:rsidR="00423E98" w:rsidRPr="00766F37" w:rsidRDefault="00423E98" w:rsidP="00423E98">
      <w:pPr>
        <w:jc w:val="both"/>
        <w:rPr>
          <w:sz w:val="28"/>
          <w:szCs w:val="28"/>
        </w:rPr>
      </w:pPr>
      <w:r w:rsidRPr="00766F37">
        <w:rPr>
          <w:sz w:val="28"/>
          <w:szCs w:val="28"/>
        </w:rPr>
        <w:t>- розуміння та постійне задоволення вимог;</w:t>
      </w:r>
    </w:p>
    <w:p w:rsidR="00423E98" w:rsidRPr="00766F37" w:rsidRDefault="00423E98" w:rsidP="00423E98">
      <w:pPr>
        <w:jc w:val="both"/>
        <w:rPr>
          <w:sz w:val="28"/>
          <w:szCs w:val="28"/>
        </w:rPr>
      </w:pPr>
      <w:r w:rsidRPr="00766F37">
        <w:rPr>
          <w:sz w:val="28"/>
          <w:szCs w:val="28"/>
        </w:rPr>
        <w:t>- досягнення результативного функціонування процесів;</w:t>
      </w:r>
    </w:p>
    <w:p w:rsidR="00C8258D" w:rsidRPr="00766F37" w:rsidRDefault="00423E98" w:rsidP="0039271F">
      <w:pPr>
        <w:jc w:val="both"/>
        <w:rPr>
          <w:sz w:val="28"/>
          <w:szCs w:val="28"/>
        </w:rPr>
      </w:pPr>
      <w:r w:rsidRPr="00766F37">
        <w:rPr>
          <w:sz w:val="28"/>
          <w:szCs w:val="28"/>
        </w:rPr>
        <w:t>- поліпшення процесів на основі оцінювання даних та інформації.</w:t>
      </w:r>
    </w:p>
    <w:p w:rsidR="00423E98" w:rsidRPr="00766F37" w:rsidRDefault="00C8258D" w:rsidP="00787BD7">
      <w:pPr>
        <w:jc w:val="both"/>
        <w:rPr>
          <w:sz w:val="28"/>
          <w:szCs w:val="28"/>
        </w:rPr>
      </w:pPr>
      <w:r>
        <w:rPr>
          <w:sz w:val="28"/>
          <w:szCs w:val="28"/>
        </w:rPr>
        <w:t xml:space="preserve"> </w:t>
      </w:r>
      <w:r w:rsidR="00787BD7">
        <w:rPr>
          <w:sz w:val="28"/>
          <w:szCs w:val="28"/>
        </w:rPr>
        <w:t>«</w:t>
      </w:r>
      <w:r w:rsidR="00423E98" w:rsidRPr="00766F37">
        <w:rPr>
          <w:sz w:val="28"/>
          <w:szCs w:val="28"/>
        </w:rPr>
        <w:t>Входи» і «виходи» є ключовими складовими процесу.</w:t>
      </w:r>
    </w:p>
    <w:p w:rsidR="00423E98" w:rsidRPr="00766F37" w:rsidRDefault="00423E98" w:rsidP="00787BD7">
      <w:pPr>
        <w:jc w:val="both"/>
        <w:rPr>
          <w:b/>
          <w:sz w:val="28"/>
          <w:szCs w:val="28"/>
        </w:rPr>
      </w:pPr>
      <w:r w:rsidRPr="00766F37">
        <w:rPr>
          <w:sz w:val="28"/>
          <w:szCs w:val="28"/>
        </w:rPr>
        <w:t>В якості «входів» розглядаються</w:t>
      </w:r>
      <w:r w:rsidR="0087642D">
        <w:rPr>
          <w:sz w:val="28"/>
          <w:szCs w:val="28"/>
        </w:rPr>
        <w:t>: звернення, документація, ресурси</w:t>
      </w:r>
      <w:r w:rsidR="00787BD7">
        <w:rPr>
          <w:sz w:val="28"/>
          <w:szCs w:val="28"/>
        </w:rPr>
        <w:t xml:space="preserve">, </w:t>
      </w:r>
      <w:r w:rsidRPr="00766F37">
        <w:rPr>
          <w:sz w:val="28"/>
          <w:szCs w:val="28"/>
        </w:rPr>
        <w:t xml:space="preserve"> інформація</w:t>
      </w:r>
      <w:r w:rsidR="0087642D">
        <w:rPr>
          <w:sz w:val="28"/>
          <w:szCs w:val="28"/>
        </w:rPr>
        <w:t>, контроль.</w:t>
      </w:r>
    </w:p>
    <w:p w:rsidR="004C51B2" w:rsidRPr="00766F37" w:rsidRDefault="004C51B2" w:rsidP="00C8258D">
      <w:pPr>
        <w:jc w:val="both"/>
        <w:rPr>
          <w:bCs/>
          <w:color w:val="000000"/>
          <w:sz w:val="28"/>
          <w:szCs w:val="28"/>
        </w:rPr>
      </w:pPr>
      <w:r w:rsidRPr="00766F37">
        <w:rPr>
          <w:bCs/>
          <w:color w:val="000000"/>
          <w:sz w:val="28"/>
          <w:szCs w:val="28"/>
        </w:rPr>
        <w:t>На малюнку 1 зображена схема, яка ілюструє зв'язок між процесами та показує, що замовник відіграє важливу роль у визначенні додаткових вимог щодо забезпечення якісного надання послуг.</w:t>
      </w:r>
    </w:p>
    <w:p w:rsidR="00BA12B5" w:rsidRDefault="00BA12B5" w:rsidP="004C51B2">
      <w:pPr>
        <w:ind w:firstLine="709"/>
        <w:jc w:val="both"/>
        <w:rPr>
          <w:bCs/>
          <w:color w:val="000000"/>
          <w:sz w:val="28"/>
          <w:szCs w:val="28"/>
        </w:rPr>
      </w:pPr>
    </w:p>
    <w:p w:rsidR="00BA12B5" w:rsidRDefault="00BA12B5" w:rsidP="004C51B2">
      <w:pPr>
        <w:ind w:firstLine="709"/>
        <w:jc w:val="both"/>
        <w:rPr>
          <w:bCs/>
          <w:color w:val="000000"/>
          <w:sz w:val="28"/>
          <w:szCs w:val="28"/>
        </w:rPr>
      </w:pPr>
    </w:p>
    <w:p w:rsidR="004C51B2" w:rsidRPr="001004CC" w:rsidRDefault="00931E93" w:rsidP="004C51B2">
      <w:pPr>
        <w:ind w:firstLine="709"/>
        <w:jc w:val="both"/>
        <w:rPr>
          <w:b/>
          <w:i/>
          <w:color w:val="000000"/>
          <w:sz w:val="26"/>
          <w:szCs w:val="26"/>
        </w:rPr>
      </w:pPr>
      <w:r>
        <w:rPr>
          <w:noProof/>
          <w:lang w:eastAsia="uk-UA"/>
        </w:rPr>
        <w:pict>
          <v:shapetype id="_x0000_t202" coordsize="21600,21600" o:spt="202" path="m,l,21600r21600,l21600,xe">
            <v:stroke joinstyle="miter"/>
            <v:path gradientshapeok="t" o:connecttype="rect"/>
          </v:shapetype>
          <v:shape id="Text Box 2" o:spid="_x0000_s1026" type="#_x0000_t202" style="position:absolute;left:0;text-align:left;margin-left:0;margin-top:4.45pt;width:460.3pt;height:307.8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" stroked="f">
            <v:textbox inset="0,0,0,0">
              <w:txbxContent>
                <w:p w:rsidR="00C37066" w:rsidRDefault="00C37066" w:rsidP="004C51B2"/>
              </w:txbxContent>
            </v:textbox>
            <w10:wrap type="topAndBottom"/>
          </v:shape>
        </w:pict>
      </w:r>
      <w:r>
        <w:rPr>
          <w:noProof/>
          <w:lang w:eastAsia="uk-UA"/>
        </w:rPr>
        <w:pict>
          <v:shape id="Text Box 16" o:spid="_x0000_s1027" type="#_x0000_t202" style="position:absolute;left:0;text-align:left;margin-left:345.65pt;margin-top:275.2pt;width:111.3pt;height:26.7pt;z-index:25167462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" strokeweight=".5pt">
            <v:textbox inset="7.45pt,3.85pt,7.45pt,3.85pt">
              <w:txbxContent>
                <w:p w:rsidR="00C37066" w:rsidRPr="00787BD7" w:rsidRDefault="00C37066" w:rsidP="004C51B2">
                  <w:pPr>
                    <w:pStyle w:val="5"/>
                    <w:tabs>
                      <w:tab w:val="left" w:pos="0"/>
                    </w:tabs>
                    <w:spacing w:before="0"/>
                    <w:jc w:val="center"/>
                    <w:rPr>
                      <w:rFonts w:ascii="Times New Roman" w:hAnsi="Times New Roman" w:cs="Times New Roman"/>
                      <w:b/>
                      <w:color w:val="0D0D0D" w:themeColor="text1" w:themeTint="F2"/>
                      <w:sz w:val="24"/>
                      <w:szCs w:val="24"/>
                    </w:rPr>
                  </w:pPr>
                  <w:r w:rsidRPr="00787BD7">
                    <w:rPr>
                      <w:rFonts w:ascii="Times New Roman" w:hAnsi="Times New Roman" w:cs="Times New Roman"/>
                      <w:b/>
                      <w:color w:val="0D0D0D" w:themeColor="text1" w:themeTint="F2"/>
                      <w:sz w:val="24"/>
                      <w:szCs w:val="24"/>
                    </w:rPr>
                    <w:t>Задоволеність</w:t>
                  </w:r>
                </w:p>
              </w:txbxContent>
            </v:textbox>
          </v:shape>
        </w:pict>
      </w:r>
      <w:r>
        <w:rPr>
          <w:noProof/>
          <w:lang w:eastAsia="uk-UA"/>
        </w:rPr>
        <w:pict>
          <v:shape id="Text Box 17" o:spid="_x0000_s1028" type="#_x0000_t202" style="position:absolute;left:0;text-align:left;margin-left:4.75pt;margin-top:277pt;width:117.5pt;height:27.5pt;z-index:25167564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" strokeweight=".5pt">
            <v:textbox inset="7.45pt,3.85pt,7.45pt,3.85pt">
              <w:txbxContent>
                <w:p w:rsidR="00C37066" w:rsidRDefault="00C37066" w:rsidP="004C51B2">
                  <w:pPr>
                    <w:jc w:val="center"/>
                    <w:rPr>
                      <w:b/>
                      <w:sz w:val="24"/>
                      <w:szCs w:val="24"/>
                    </w:rPr>
                  </w:pPr>
                  <w:r>
                    <w:rPr>
                      <w:b/>
                      <w:sz w:val="24"/>
                      <w:szCs w:val="24"/>
                    </w:rPr>
                    <w:t>Потреба (заява)</w:t>
                  </w:r>
                </w:p>
              </w:txbxContent>
            </v:textbox>
          </v:shape>
        </w:pict>
      </w:r>
      <w:r>
        <w:rPr>
          <w:noProof/>
          <w:lang w:eastAsia="uk-UA"/>
        </w:rPr>
        <w:pict>
          <v:shape id="Text Box 10" o:spid="_x0000_s1029" type="#_x0000_t202" style="position:absolute;left:0;text-align:left;margin-left:252.65pt;margin-top:161.55pt;width:153.85pt;height:42.2pt;z-index:25166848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" strokeweight=".5pt">
            <v:textbox inset="7.45pt,3.85pt,7.45pt,3.85pt">
              <w:txbxContent>
                <w:p w:rsidR="00C37066" w:rsidRDefault="00C37066" w:rsidP="004C51B2">
                  <w:pPr>
                    <w:jc w:val="center"/>
                    <w:rPr>
                      <w:b/>
                      <w:sz w:val="18"/>
                      <w:szCs w:val="18"/>
                    </w:rPr>
                  </w:pPr>
                  <w:r>
                    <w:rPr>
                      <w:b/>
                      <w:sz w:val="18"/>
                      <w:szCs w:val="18"/>
                    </w:rPr>
                    <w:t>Контроль і вдосконалення роботи Тернопільської міської ради</w:t>
                  </w:r>
                </w:p>
              </w:txbxContent>
            </v:textbox>
          </v:shape>
        </w:pict>
      </w:r>
      <w:r>
        <w:rPr>
          <w:noProof/>
          <w:lang w:eastAsia="uk-UA"/>
        </w:rPr>
        <w:pict>
          <v:shape id="Text Box 9" o:spid="_x0000_s1030" type="#_x0000_t202" style="position:absolute;left:0;text-align:left;margin-left:96.65pt;margin-top:160.8pt;width:120.95pt;height:42.95pt;z-index:25166745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" strokeweight=".5pt">
            <v:textbox inset="7.45pt,3.85pt,7.45pt,3.85pt">
              <w:txbxContent>
                <w:p w:rsidR="00C37066" w:rsidRDefault="00C37066" w:rsidP="004C51B2">
                  <w:pPr>
                    <w:jc w:val="center"/>
                    <w:rPr>
                      <w:b/>
                      <w:sz w:val="18"/>
                      <w:szCs w:val="18"/>
                    </w:rPr>
                  </w:pPr>
                  <w:r>
                    <w:rPr>
                      <w:b/>
                      <w:sz w:val="18"/>
                      <w:szCs w:val="18"/>
                    </w:rPr>
                    <w:t xml:space="preserve">Управління ресурсами </w:t>
                  </w:r>
                </w:p>
                <w:p w:rsidR="00C37066" w:rsidRDefault="00C37066" w:rsidP="004C51B2">
                  <w:pPr>
                    <w:jc w:val="center"/>
                    <w:rPr>
                      <w:b/>
                      <w:sz w:val="18"/>
                      <w:szCs w:val="18"/>
                    </w:rPr>
                  </w:pPr>
                  <w:r>
                    <w:rPr>
                      <w:b/>
                      <w:sz w:val="18"/>
                      <w:szCs w:val="18"/>
                    </w:rPr>
                    <w:t>Тернопільської міської ради</w:t>
                  </w:r>
                </w:p>
              </w:txbxContent>
            </v:textbox>
          </v:shape>
        </w:pict>
      </w:r>
      <w:r>
        <w:rPr>
          <w:noProof/>
          <w:lang w:eastAsia="uk-UA"/>
        </w:rPr>
        <w:pict>
          <v:shape id="Text Box 8" o:spid="_x0000_s1031" type="#_x0000_t202" style="position:absolute;left:0;text-align:left;margin-left:183.55pt;margin-top:66.3pt;width:114.9pt;height:51.95pt;z-index:25166643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NSPLAIAAFkEAAAOAAAAZHJzL2Uyb0RvYy54bWysVNtu2zAMfR+wfxD0vthJkyw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" strokeweight=".5pt">
            <v:textbox inset="7.45pt,3.85pt,7.45pt,3.85pt">
              <w:txbxContent>
                <w:p w:rsidR="00C37066" w:rsidRDefault="00C37066" w:rsidP="004C51B2">
                  <w:pPr>
                    <w:jc w:val="center"/>
                    <w:rPr>
                      <w:b/>
                      <w:sz w:val="18"/>
                      <w:szCs w:val="18"/>
                    </w:rPr>
                  </w:pPr>
                  <w:r>
                    <w:rPr>
                      <w:b/>
                      <w:sz w:val="18"/>
                      <w:szCs w:val="18"/>
                    </w:rPr>
                    <w:t xml:space="preserve">Відповідальність керівництва Тернопільської міської ради </w:t>
                  </w:r>
                </w:p>
              </w:txbxContent>
            </v:textbox>
          </v:shape>
        </w:pict>
      </w:r>
      <w:r>
        <w:rPr>
          <w:noProof/>
          <w:lang w:eastAsia="uk-UA"/>
        </w:rPr>
        <w:pict>
          <v:line id="Line 7" o:spid="_x0000_s1167" style="position:absolute;left:0;text-align:left;flip:x;z-index:251665408;visibility:visible" from="60pt,91.4pt" to="166.4pt,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" strokeweight=".26mm">
            <v:stroke dashstyle="dash" endarrow="block" joinstyle="miter"/>
          </v:line>
        </w:pict>
      </w:r>
      <w:r>
        <w:rPr>
          <w:noProof/>
          <w:lang w:eastAsia="uk-UA"/>
        </w:rPr>
        <w:pict>
          <v:line id="Line 6" o:spid="_x0000_s1166" style="position:absolute;left:0;text-align:left;z-index:251664384;visibility:visible" from="64pt,75.5pt" to="170.4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" strokeweight=".26mm">
            <v:stroke dashstyle="dash" endarrow="block" joinstyle="miter"/>
          </v:line>
        </w:pict>
      </w:r>
      <w:r>
        <w:rPr>
          <w:noProof/>
          <w:lang w:eastAsia="uk-UA"/>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22" o:spid="_x0000_s1165" type="#_x0000_t103" style="position:absolute;left:0;text-align:left;margin-left:298.45pt;margin-top:-662.8pt;width:71.75pt;height:95.3pt;flip:y;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" adj=",,3273"/>
        </w:pict>
      </w:r>
      <w:r>
        <w:rPr>
          <w:noProof/>
          <w:lang w:eastAsia="uk-UA"/>
        </w:rPr>
        <w:pict>
          <v:line id="Line 12" o:spid="_x0000_s1164" style="position:absolute;left:0;text-align:left;z-index:251670528;visibility:visible;mso-wrap-distance-top:-3e-5mm;mso-wrap-distance-bottom:-3e-5mm" from="50.25pt,329.3pt" to="115.05pt,3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" strokeweight=".26mm">
            <v:stroke endarrow="block" joinstyle="miter"/>
          </v:line>
        </w:pict>
      </w:r>
      <w:r>
        <w:rPr>
          <w:noProof/>
          <w:lang w:eastAsia="uk-UA"/>
        </w:rPr>
        <w:pict>
          <v:shape id="Text Box 3" o:spid="_x0000_s1032" type="#_x0000_t202" style="position:absolute;left:0;text-align:left;margin-left:62.9pt;margin-top:8.7pt;width:332.7pt;height:26.7pt;z-index:2516613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" strokeweight=".5pt">
            <v:textbox inset="7.45pt,3.85pt,7.45pt,3.85pt">
              <w:txbxContent>
                <w:p w:rsidR="00C37066" w:rsidRDefault="00C37066" w:rsidP="004C51B2">
                  <w:pPr>
                    <w:pStyle w:val="4"/>
                    <w:tabs>
                      <w:tab w:val="left" w:pos="0"/>
                    </w:tabs>
                    <w:spacing w:before="0" w:after="0"/>
                    <w:jc w:val="center"/>
                    <w:rPr>
                      <w:sz w:val="24"/>
                      <w:szCs w:val="24"/>
                    </w:rPr>
                  </w:pPr>
                  <w:r>
                    <w:rPr>
                      <w:sz w:val="24"/>
                      <w:szCs w:val="24"/>
                    </w:rPr>
                    <w:t>Постійне вдосконалення системи управління якістю</w:t>
                  </w:r>
                </w:p>
              </w:txbxContent>
            </v:textbox>
          </v:shape>
        </w:pict>
      </w:r>
      <w:r>
        <w:rPr>
          <w:noProof/>
          <w:lang w:eastAsia="uk-UA"/>
        </w:rPr>
        <w:pict>
          <v:shape id="Text Box 4" o:spid="_x0000_s1033" type="#_x0000_t202" style="position:absolute;left:0;text-align:left;margin-left:8.9pt;margin-top:23.7pt;width:26.7pt;height:285.95pt;z-index:25166233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" strokeweight=".5pt">
            <v:textbox inset="7.45pt,3.85pt,7.45pt,3.85pt">
              <w:txbxContent>
                <w:p w:rsidR="00C37066" w:rsidRDefault="00C37066" w:rsidP="004C51B2">
                  <w:pPr>
                    <w:pStyle w:val="21"/>
                    <w:rPr>
                      <w:color w:val="auto"/>
                    </w:rPr>
                  </w:pPr>
                </w:p>
                <w:p w:rsidR="00C37066" w:rsidRDefault="00C37066" w:rsidP="004C51B2">
                  <w:pPr>
                    <w:pStyle w:val="21"/>
                    <w:rPr>
                      <w:color w:val="auto"/>
                    </w:rPr>
                  </w:pPr>
                </w:p>
                <w:p w:rsidR="00C37066" w:rsidRDefault="00C37066" w:rsidP="004C51B2">
                  <w:pPr>
                    <w:pStyle w:val="21"/>
                    <w:rPr>
                      <w:color w:val="auto"/>
                    </w:rPr>
                  </w:pPr>
                  <w:r>
                    <w:rPr>
                      <w:color w:val="auto"/>
                    </w:rPr>
                    <w:t xml:space="preserve">Замовник </w:t>
                  </w:r>
                </w:p>
                <w:p w:rsidR="00C37066" w:rsidRDefault="00C37066" w:rsidP="004C51B2">
                  <w:pPr>
                    <w:pStyle w:val="21"/>
                    <w:rPr>
                      <w:color w:val="auto"/>
                    </w:rPr>
                  </w:pPr>
                  <w:r>
                    <w:rPr>
                      <w:color w:val="auto"/>
                    </w:rPr>
                    <w:t>и</w:t>
                  </w:r>
                </w:p>
              </w:txbxContent>
            </v:textbox>
          </v:shape>
        </w:pict>
      </w:r>
      <w:r>
        <w:rPr>
          <w:noProof/>
          <w:lang w:eastAsia="uk-UA"/>
        </w:rPr>
        <w:pict>
          <v:oval id="Oval 5" o:spid="_x0000_s1163" style="position:absolute;left:0;text-align:left;margin-left:151.5pt;margin-top:93.4pt;width:180pt;height:181.8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" strokeweight=".26mm">
            <v:stroke joinstyle="miter"/>
          </v:oval>
        </w:pict>
      </w:r>
      <w:r>
        <w:rPr>
          <w:noProof/>
          <w:lang w:eastAsia="uk-UA"/>
        </w:rPr>
        <w:pict>
          <v:shape id="Text Box 11" o:spid="_x0000_s1034" type="#_x0000_t202" style="position:absolute;left:0;text-align:left;margin-left:195.8pt;margin-top:246.3pt;width:93.3pt;height:35.7pt;z-index:25166950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" strokeweight=".5pt">
            <v:textbox inset="7.45pt,3.85pt,7.45pt,3.85pt">
              <w:txbxContent>
                <w:p w:rsidR="00C37066" w:rsidRDefault="00C37066" w:rsidP="004C51B2">
                  <w:pPr>
                    <w:jc w:val="center"/>
                    <w:rPr>
                      <w:b/>
                    </w:rPr>
                  </w:pPr>
                  <w:r w:rsidRPr="007F5C71">
                    <w:rPr>
                      <w:b/>
                      <w:sz w:val="28"/>
                      <w:szCs w:val="28"/>
                    </w:rPr>
                    <w:t xml:space="preserve">ПРОЦЕС </w:t>
                  </w:r>
                  <w:r>
                    <w:rPr>
                      <w:b/>
                    </w:rPr>
                    <w:t>надання послуг</w:t>
                  </w:r>
                </w:p>
              </w:txbxContent>
            </v:textbox>
          </v:shape>
        </w:pict>
      </w:r>
      <w:r>
        <w:rPr>
          <w:noProof/>
          <w:lang w:eastAsia="uk-UA"/>
        </w:rPr>
        <w:pict>
          <v:shape id="Text Box 15" o:spid="_x0000_s1035" type="#_x0000_t202" style="position:absolute;left:0;text-align:left;margin-left:425.1pt;margin-top:27.45pt;width:26.7pt;height:284.8pt;z-index:25167360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" strokeweight=".5pt">
            <v:textbox inset="7.45pt,3.85pt,7.45pt,3.85pt">
              <w:txbxContent>
                <w:p w:rsidR="00C37066" w:rsidRDefault="00C37066" w:rsidP="004C51B2">
                  <w:pPr>
                    <w:jc w:val="center"/>
                    <w:rPr>
                      <w:b/>
                      <w:sz w:val="28"/>
                      <w:szCs w:val="28"/>
                    </w:rPr>
                  </w:pPr>
                </w:p>
                <w:p w:rsidR="00C37066" w:rsidRDefault="00C37066" w:rsidP="004C51B2">
                  <w:pPr>
                    <w:jc w:val="center"/>
                    <w:rPr>
                      <w:b/>
                      <w:sz w:val="28"/>
                      <w:szCs w:val="28"/>
                    </w:rPr>
                  </w:pPr>
                </w:p>
                <w:p w:rsidR="00C37066" w:rsidRDefault="00C37066" w:rsidP="004C51B2">
                  <w:pPr>
                    <w:jc w:val="center"/>
                    <w:rPr>
                      <w:b/>
                      <w:sz w:val="28"/>
                      <w:szCs w:val="28"/>
                    </w:rPr>
                  </w:pPr>
                  <w:r>
                    <w:rPr>
                      <w:b/>
                      <w:sz w:val="28"/>
                      <w:szCs w:val="28"/>
                    </w:rPr>
                    <w:t>Замовник</w:t>
                  </w:r>
                </w:p>
                <w:p w:rsidR="00C37066" w:rsidRDefault="00C37066" w:rsidP="004C51B2">
                  <w:pPr>
                    <w:jc w:val="center"/>
                    <w:rPr>
                      <w:b/>
                      <w:sz w:val="28"/>
                      <w:szCs w:val="28"/>
                    </w:rPr>
                  </w:pPr>
                  <w:r>
                    <w:rPr>
                      <w:b/>
                      <w:sz w:val="28"/>
                      <w:szCs w:val="28"/>
                    </w:rPr>
                    <w:t>и</w:t>
                  </w:r>
                </w:p>
              </w:txbxContent>
            </v:textbox>
          </v:shape>
        </w:pict>
      </w:r>
      <w:r>
        <w:rPr>
          <w:noProof/>
          <w:lang w:eastAsia="uk-UA"/>
        </w:rPr>
        <w:pict>
          <v:line id="Line 18" o:spid="_x0000_s1162" style="position:absolute;left:0;text-align:left;z-index:251676672;visibility:visible;mso-wrap-distance-top:-3e-5mm;mso-wrap-distance-bottom:-3e-5mm" from="36.1pt,265.9pt" to="189.1pt,2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" strokeweight=".26mm">
            <v:stroke endarrow="block" joinstyle="miter"/>
          </v:line>
        </w:pict>
      </w:r>
      <w:r>
        <w:rPr>
          <w:noProof/>
          <w:lang w:eastAsia="uk-UA"/>
        </w:rPr>
        <w:pict>
          <v:line id="Line 19" o:spid="_x0000_s1161" style="position:absolute;left:0;text-align:left;z-index:251677696;visibility:visible;mso-wrap-distance-top:-3e-5mm;mso-wrap-distance-bottom:-3e-5mm" from="289.85pt,263.65pt" to="424.85pt,2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" strokeweight=".26mm">
            <v:stroke endarrow="block" joinstyle="miter"/>
          </v:line>
        </w:pict>
      </w:r>
      <w:r>
        <w:rPr>
          <w:noProof/>
          <w:lang w:eastAsia="uk-UA"/>
        </w:rPr>
        <w:pict>
          <v:shape id="Text Box 20" o:spid="_x0000_s1036" type="#_x0000_t202" style="position:absolute;left:0;text-align:left;margin-left:52.5pt;margin-top:229.9pt;width:80.5pt;height:17.5pt;z-index:25167872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" stroked="f">
            <v:textbox inset="0,0,0,0">
              <w:txbxContent>
                <w:p w:rsidR="00C37066" w:rsidRDefault="00C37066" w:rsidP="004C51B2">
                  <w:pPr>
                    <w:rPr>
                      <w:b/>
                      <w:sz w:val="24"/>
                      <w:szCs w:val="24"/>
                    </w:rPr>
                  </w:pPr>
                  <w:r>
                    <w:rPr>
                      <w:b/>
                      <w:sz w:val="24"/>
                      <w:szCs w:val="24"/>
                    </w:rPr>
                    <w:t>ВХІД</w:t>
                  </w:r>
                </w:p>
              </w:txbxContent>
            </v:textbox>
          </v:shape>
        </w:pict>
      </w:r>
      <w:r>
        <w:rPr>
          <w:noProof/>
          <w:lang w:eastAsia="uk-UA"/>
        </w:rPr>
        <w:pict>
          <v:shape id="Text Box 21" o:spid="_x0000_s1037" type="#_x0000_t202" style="position:absolute;left:0;text-align:left;margin-left:342.75pt;margin-top:232.15pt;width:53.5pt;height:17.5pt;z-index:25167974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" stroked="f">
            <v:textbox inset="0,0,0,0">
              <w:txbxContent>
                <w:p w:rsidR="00C37066" w:rsidRDefault="00C37066" w:rsidP="004C51B2">
                  <w:pPr>
                    <w:jc w:val="center"/>
                    <w:rPr>
                      <w:b/>
                      <w:sz w:val="24"/>
                      <w:szCs w:val="24"/>
                    </w:rPr>
                  </w:pPr>
                  <w:r>
                    <w:rPr>
                      <w:b/>
                      <w:sz w:val="24"/>
                      <w:szCs w:val="24"/>
                    </w:rPr>
                    <w:t>ВИХІД</w:t>
                  </w:r>
                </w:p>
              </w:txbxContent>
            </v:textbox>
          </v:shape>
        </w:pict>
      </w:r>
      <w:r>
        <w:rPr>
          <w:noProof/>
          <w:lang w:eastAsia="uk-UA"/>
        </w:rPr>
        <w:pict>
          <v:shape id="Text Box 14" o:spid="_x0000_s1038" type="#_x0000_t202" style="position:absolute;left:0;text-align:left;margin-left:121.5pt;margin-top:322.15pt;width:197.5pt;height:35.5pt;z-index:25167257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" stroked="f">
            <v:textbox inset="0,0,0,0">
              <w:txbxContent>
                <w:p w:rsidR="00C37066" w:rsidRDefault="00C37066" w:rsidP="004C51B2">
                  <w:pPr>
                    <w:spacing w:before="20"/>
                    <w:rPr>
                      <w:sz w:val="22"/>
                      <w:szCs w:val="22"/>
                    </w:rPr>
                  </w:pPr>
                  <w:r>
                    <w:rPr>
                      <w:sz w:val="22"/>
                      <w:szCs w:val="22"/>
                    </w:rPr>
                    <w:t xml:space="preserve">Дії, що складають додаткову цінність  </w:t>
                  </w:r>
                </w:p>
                <w:p w:rsidR="00C37066" w:rsidRDefault="00C37066" w:rsidP="004C51B2">
                  <w:pPr>
                    <w:spacing w:before="20"/>
                    <w:rPr>
                      <w:sz w:val="22"/>
                      <w:szCs w:val="22"/>
                    </w:rPr>
                  </w:pPr>
                  <w:r>
                    <w:rPr>
                      <w:sz w:val="22"/>
                      <w:szCs w:val="22"/>
                    </w:rPr>
                    <w:t xml:space="preserve">Інформаційні потоки  </w:t>
                  </w:r>
                </w:p>
              </w:txbxContent>
            </v:textbox>
          </v:shape>
        </w:pict>
      </w:r>
      <w:r>
        <w:rPr>
          <w:noProof/>
          <w:lang w:eastAsia="uk-UA"/>
        </w:rPr>
        <w:pict>
          <v:line id="Line 13" o:spid="_x0000_s1160" style="position:absolute;left:0;text-align:left;z-index:251671552;visibility:visible;mso-wrap-distance-top:-3e-5mm;mso-wrap-distance-bottom:-3e-5mm" from="49.5pt,9.25pt" to="114.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" strokeweight=".26mm">
            <v:stroke dashstyle="dash" endarrow="block" joinstyle="miter"/>
          </v:line>
        </w:pict>
      </w:r>
    </w:p>
    <w:p w:rsidR="008741DB" w:rsidRDefault="00C21F6D" w:rsidP="004C51B2">
      <w:pPr>
        <w:ind w:firstLine="709"/>
        <w:jc w:val="both"/>
        <w:rPr>
          <w:b/>
          <w:i/>
          <w:color w:val="000000"/>
          <w:sz w:val="26"/>
          <w:szCs w:val="26"/>
        </w:rPr>
      </w:pPr>
      <w:r>
        <w:rPr>
          <w:b/>
          <w:i/>
          <w:color w:val="000000"/>
          <w:sz w:val="26"/>
          <w:szCs w:val="26"/>
        </w:rPr>
        <w:t xml:space="preserve">   --------------</w:t>
      </w:r>
    </w:p>
    <w:p w:rsidR="008741DB" w:rsidRDefault="008741DB" w:rsidP="004C51B2">
      <w:pPr>
        <w:ind w:firstLine="709"/>
        <w:jc w:val="both"/>
        <w:rPr>
          <w:b/>
          <w:i/>
          <w:color w:val="000000"/>
          <w:sz w:val="26"/>
          <w:szCs w:val="26"/>
        </w:rPr>
      </w:pPr>
    </w:p>
    <w:p w:rsidR="008741DB" w:rsidRDefault="008741DB" w:rsidP="004C51B2">
      <w:pPr>
        <w:ind w:firstLine="709"/>
        <w:jc w:val="both"/>
        <w:rPr>
          <w:b/>
          <w:i/>
          <w:color w:val="000000"/>
          <w:sz w:val="26"/>
          <w:szCs w:val="26"/>
        </w:rPr>
      </w:pPr>
    </w:p>
    <w:p w:rsidR="004C51B2" w:rsidRDefault="004C51B2" w:rsidP="004C51B2">
      <w:pPr>
        <w:ind w:firstLine="709"/>
        <w:jc w:val="both"/>
        <w:rPr>
          <w:i/>
          <w:color w:val="000000"/>
          <w:sz w:val="26"/>
          <w:szCs w:val="26"/>
        </w:rPr>
      </w:pPr>
      <w:r w:rsidRPr="001004CC">
        <w:rPr>
          <w:b/>
          <w:i/>
          <w:color w:val="000000"/>
          <w:sz w:val="26"/>
          <w:szCs w:val="26"/>
        </w:rPr>
        <w:t xml:space="preserve">Малюнок 1. </w:t>
      </w:r>
      <w:r w:rsidRPr="001004CC">
        <w:rPr>
          <w:i/>
          <w:color w:val="000000"/>
          <w:sz w:val="26"/>
          <w:szCs w:val="26"/>
        </w:rPr>
        <w:t xml:space="preserve">Модель системи управління якістю у </w:t>
      </w:r>
      <w:r>
        <w:rPr>
          <w:i/>
          <w:color w:val="000000"/>
          <w:sz w:val="26"/>
          <w:szCs w:val="26"/>
        </w:rPr>
        <w:t xml:space="preserve">Тернопільській міській </w:t>
      </w:r>
      <w:r w:rsidRPr="001004CC">
        <w:rPr>
          <w:i/>
          <w:color w:val="000000"/>
          <w:sz w:val="26"/>
          <w:szCs w:val="26"/>
        </w:rPr>
        <w:t>рад</w:t>
      </w:r>
      <w:r>
        <w:rPr>
          <w:i/>
          <w:color w:val="000000"/>
          <w:sz w:val="26"/>
          <w:szCs w:val="26"/>
        </w:rPr>
        <w:t>і</w:t>
      </w:r>
      <w:r w:rsidRPr="001004CC">
        <w:rPr>
          <w:i/>
          <w:color w:val="000000"/>
          <w:sz w:val="26"/>
          <w:szCs w:val="26"/>
        </w:rPr>
        <w:t>, в основу якої покладено процес.</w:t>
      </w:r>
    </w:p>
    <w:p w:rsidR="00423E98" w:rsidRDefault="00423E98" w:rsidP="004C51B2">
      <w:pPr>
        <w:ind w:firstLine="709"/>
        <w:jc w:val="both"/>
        <w:rPr>
          <w:i/>
          <w:color w:val="000000"/>
          <w:sz w:val="26"/>
          <w:szCs w:val="26"/>
        </w:rPr>
      </w:pPr>
    </w:p>
    <w:p w:rsidR="00423E98" w:rsidRDefault="00423E98" w:rsidP="004C51B2">
      <w:pPr>
        <w:ind w:firstLine="709"/>
        <w:jc w:val="both"/>
        <w:rPr>
          <w:i/>
          <w:color w:val="000000"/>
          <w:sz w:val="26"/>
          <w:szCs w:val="26"/>
        </w:rPr>
      </w:pPr>
    </w:p>
    <w:p w:rsidR="00423E98" w:rsidRPr="001004CC" w:rsidRDefault="00423E98" w:rsidP="00423E98">
      <w:pPr>
        <w:autoSpaceDE w:val="0"/>
        <w:autoSpaceDN w:val="0"/>
        <w:adjustRightInd w:val="0"/>
        <w:ind w:firstLine="709"/>
        <w:jc w:val="both"/>
        <w:rPr>
          <w:sz w:val="28"/>
          <w:szCs w:val="28"/>
        </w:rPr>
      </w:pPr>
      <w:r w:rsidRPr="001004CC">
        <w:rPr>
          <w:color w:val="000000"/>
          <w:sz w:val="28"/>
          <w:szCs w:val="28"/>
        </w:rPr>
        <w:t xml:space="preserve">Система управління якістю, яку впроваджено у </w:t>
      </w:r>
      <w:r>
        <w:rPr>
          <w:color w:val="000000"/>
          <w:sz w:val="28"/>
          <w:szCs w:val="28"/>
        </w:rPr>
        <w:t>Тернопільській міській раді</w:t>
      </w:r>
      <w:r w:rsidRPr="001004CC">
        <w:rPr>
          <w:color w:val="000000"/>
          <w:sz w:val="28"/>
          <w:szCs w:val="28"/>
        </w:rPr>
        <w:t>, ґрунтується на</w:t>
      </w:r>
      <w:r w:rsidR="006C1960">
        <w:rPr>
          <w:color w:val="000000"/>
          <w:sz w:val="28"/>
          <w:szCs w:val="28"/>
        </w:rPr>
        <w:t xml:space="preserve"> </w:t>
      </w:r>
      <w:r w:rsidRPr="001004CC">
        <w:rPr>
          <w:color w:val="000000"/>
          <w:sz w:val="28"/>
          <w:szCs w:val="28"/>
        </w:rPr>
        <w:t xml:space="preserve">процесному підході, в основу якого покладено цикл </w:t>
      </w:r>
      <w:r w:rsidRPr="001004CC">
        <w:rPr>
          <w:sz w:val="28"/>
          <w:szCs w:val="28"/>
        </w:rPr>
        <w:t>«</w:t>
      </w:r>
      <w:r w:rsidRPr="001004CC">
        <w:rPr>
          <w:noProof/>
          <w:sz w:val="28"/>
          <w:szCs w:val="28"/>
        </w:rPr>
        <w:t>Рlan-Dо-Сhесk-Асt</w:t>
      </w:r>
      <w:r w:rsidRPr="001004CC">
        <w:rPr>
          <w:sz w:val="28"/>
          <w:szCs w:val="28"/>
        </w:rPr>
        <w:t xml:space="preserve">» (PDCА) («Плануй-Виконуй-Перевіряй-Дій»). </w:t>
      </w:r>
    </w:p>
    <w:p w:rsidR="00423E98" w:rsidRPr="001004CC" w:rsidRDefault="00423E98" w:rsidP="00423E98">
      <w:pPr>
        <w:autoSpaceDE w:val="0"/>
        <w:autoSpaceDN w:val="0"/>
        <w:adjustRightInd w:val="0"/>
        <w:ind w:firstLine="709"/>
        <w:jc w:val="both"/>
        <w:rPr>
          <w:sz w:val="28"/>
          <w:szCs w:val="28"/>
        </w:rPr>
      </w:pPr>
      <w:r w:rsidRPr="001004CC">
        <w:rPr>
          <w:sz w:val="28"/>
          <w:szCs w:val="28"/>
        </w:rPr>
        <w:t>Цикл PDCА можна стисло описати так:</w:t>
      </w:r>
    </w:p>
    <w:p w:rsidR="006C1960" w:rsidRDefault="00423E98" w:rsidP="00423E98">
      <w:pPr>
        <w:autoSpaceDE w:val="0"/>
        <w:autoSpaceDN w:val="0"/>
        <w:adjustRightInd w:val="0"/>
        <w:ind w:firstLine="709"/>
        <w:jc w:val="both"/>
        <w:rPr>
          <w:sz w:val="28"/>
          <w:szCs w:val="28"/>
        </w:rPr>
      </w:pPr>
      <w:r w:rsidRPr="001004CC">
        <w:rPr>
          <w:i/>
          <w:sz w:val="28"/>
          <w:szCs w:val="28"/>
        </w:rPr>
        <w:t>Плануй:</w:t>
      </w:r>
      <w:r w:rsidR="0087642D">
        <w:rPr>
          <w:i/>
          <w:sz w:val="28"/>
          <w:szCs w:val="28"/>
        </w:rPr>
        <w:t xml:space="preserve"> </w:t>
      </w:r>
      <w:r w:rsidRPr="001004CC">
        <w:rPr>
          <w:sz w:val="28"/>
          <w:szCs w:val="28"/>
        </w:rPr>
        <w:t>встановлюй цілі та</w:t>
      </w:r>
      <w:r>
        <w:rPr>
          <w:sz w:val="28"/>
          <w:szCs w:val="28"/>
        </w:rPr>
        <w:t xml:space="preserve"> визначай</w:t>
      </w:r>
      <w:r w:rsidRPr="001004CC">
        <w:rPr>
          <w:sz w:val="28"/>
          <w:szCs w:val="28"/>
        </w:rPr>
        <w:t xml:space="preserve"> процеси, необхідні для отримання результатів, що відповідають вимогам </w:t>
      </w:r>
      <w:r w:rsidR="006C1960">
        <w:rPr>
          <w:sz w:val="28"/>
          <w:szCs w:val="28"/>
        </w:rPr>
        <w:t>суб’єкта звернення</w:t>
      </w:r>
      <w:r w:rsidR="0087642D">
        <w:rPr>
          <w:sz w:val="28"/>
          <w:szCs w:val="28"/>
        </w:rPr>
        <w:t>.</w:t>
      </w:r>
      <w:r w:rsidRPr="001004CC">
        <w:rPr>
          <w:sz w:val="28"/>
          <w:szCs w:val="28"/>
        </w:rPr>
        <w:t xml:space="preserve"> </w:t>
      </w:r>
    </w:p>
    <w:p w:rsidR="00423E98" w:rsidRPr="001004CC" w:rsidRDefault="00423E98" w:rsidP="00423E98">
      <w:pPr>
        <w:autoSpaceDE w:val="0"/>
        <w:autoSpaceDN w:val="0"/>
        <w:adjustRightInd w:val="0"/>
        <w:ind w:firstLine="709"/>
        <w:jc w:val="both"/>
        <w:rPr>
          <w:sz w:val="28"/>
          <w:szCs w:val="28"/>
        </w:rPr>
      </w:pPr>
      <w:r w:rsidRPr="001004CC">
        <w:rPr>
          <w:i/>
          <w:sz w:val="28"/>
          <w:szCs w:val="28"/>
        </w:rPr>
        <w:t>Виконуй</w:t>
      </w:r>
      <w:r>
        <w:rPr>
          <w:i/>
          <w:sz w:val="28"/>
          <w:szCs w:val="28"/>
        </w:rPr>
        <w:t xml:space="preserve">:     </w:t>
      </w:r>
      <w:r w:rsidRPr="001004CC">
        <w:rPr>
          <w:sz w:val="28"/>
          <w:szCs w:val="28"/>
        </w:rPr>
        <w:t>визначені процеси</w:t>
      </w:r>
      <w:r w:rsidR="006C1960">
        <w:rPr>
          <w:sz w:val="28"/>
          <w:szCs w:val="28"/>
        </w:rPr>
        <w:t>, встановлені цілі</w:t>
      </w:r>
      <w:r w:rsidRPr="001004CC">
        <w:rPr>
          <w:sz w:val="28"/>
          <w:szCs w:val="28"/>
        </w:rPr>
        <w:t>.</w:t>
      </w:r>
    </w:p>
    <w:p w:rsidR="00423E98" w:rsidRPr="001004CC" w:rsidRDefault="00423E98" w:rsidP="00423E98">
      <w:pPr>
        <w:autoSpaceDE w:val="0"/>
        <w:autoSpaceDN w:val="0"/>
        <w:adjustRightInd w:val="0"/>
        <w:ind w:firstLine="709"/>
        <w:jc w:val="both"/>
        <w:rPr>
          <w:color w:val="000000"/>
          <w:sz w:val="28"/>
          <w:szCs w:val="28"/>
        </w:rPr>
      </w:pPr>
      <w:r w:rsidRPr="001004CC">
        <w:rPr>
          <w:i/>
          <w:sz w:val="28"/>
          <w:szCs w:val="28"/>
        </w:rPr>
        <w:t>Перевіряй:</w:t>
      </w:r>
      <w:r w:rsidRPr="001004CC">
        <w:rPr>
          <w:sz w:val="28"/>
          <w:szCs w:val="28"/>
        </w:rPr>
        <w:t xml:space="preserve"> відстежуй і</w:t>
      </w:r>
      <w:r w:rsidR="006C1960">
        <w:rPr>
          <w:sz w:val="28"/>
          <w:szCs w:val="28"/>
        </w:rPr>
        <w:t xml:space="preserve"> </w:t>
      </w:r>
      <w:r>
        <w:rPr>
          <w:color w:val="000000"/>
          <w:sz w:val="28"/>
          <w:szCs w:val="28"/>
        </w:rPr>
        <w:t>оцінюй</w:t>
      </w:r>
      <w:r w:rsidRPr="001004CC">
        <w:rPr>
          <w:color w:val="000000"/>
          <w:sz w:val="28"/>
          <w:szCs w:val="28"/>
        </w:rPr>
        <w:t xml:space="preserve"> процеси та послуги, зважаючи на  цілі та вимоги до послуг.</w:t>
      </w:r>
    </w:p>
    <w:p w:rsidR="00423E98" w:rsidRDefault="00423E98" w:rsidP="00423E98">
      <w:pPr>
        <w:ind w:firstLine="709"/>
        <w:jc w:val="both"/>
        <w:rPr>
          <w:color w:val="000000"/>
          <w:sz w:val="28"/>
          <w:szCs w:val="28"/>
        </w:rPr>
      </w:pPr>
      <w:r w:rsidRPr="001004CC">
        <w:rPr>
          <w:i/>
          <w:color w:val="000000"/>
          <w:sz w:val="28"/>
          <w:szCs w:val="28"/>
        </w:rPr>
        <w:t>Дій:</w:t>
      </w:r>
      <w:r w:rsidR="006C1960">
        <w:rPr>
          <w:i/>
          <w:color w:val="000000"/>
          <w:sz w:val="28"/>
          <w:szCs w:val="28"/>
        </w:rPr>
        <w:t xml:space="preserve"> </w:t>
      </w:r>
      <w:r w:rsidRPr="001004CC">
        <w:rPr>
          <w:color w:val="000000"/>
          <w:sz w:val="28"/>
          <w:szCs w:val="28"/>
        </w:rPr>
        <w:t>вживай заходів для постійного поліпшування показників функціонування процесу через виявлення невідповідностей чи збоїв в роботі та усунення їх причин або запобігання виникненню цих причин</w:t>
      </w:r>
      <w:r w:rsidR="0087642D">
        <w:rPr>
          <w:color w:val="000000"/>
          <w:sz w:val="28"/>
          <w:szCs w:val="28"/>
        </w:rPr>
        <w:t xml:space="preserve"> (коригування)</w:t>
      </w:r>
      <w:r w:rsidRPr="001004CC">
        <w:rPr>
          <w:color w:val="000000"/>
          <w:sz w:val="28"/>
          <w:szCs w:val="28"/>
        </w:rPr>
        <w:t>.</w:t>
      </w:r>
    </w:p>
    <w:p w:rsidR="00C8258D" w:rsidRDefault="00C8258D" w:rsidP="00423E98">
      <w:pPr>
        <w:ind w:firstLine="709"/>
        <w:jc w:val="both"/>
        <w:rPr>
          <w:color w:val="000000"/>
          <w:sz w:val="28"/>
          <w:szCs w:val="28"/>
        </w:rPr>
      </w:pPr>
    </w:p>
    <w:p w:rsidR="00C8258D" w:rsidRDefault="00C8258D" w:rsidP="00423E98">
      <w:pPr>
        <w:ind w:firstLine="709"/>
        <w:jc w:val="both"/>
        <w:rPr>
          <w:color w:val="000000"/>
          <w:sz w:val="28"/>
          <w:szCs w:val="28"/>
        </w:rPr>
      </w:pPr>
    </w:p>
    <w:p w:rsidR="006C1960" w:rsidRDefault="006C1960" w:rsidP="00423E98">
      <w:pPr>
        <w:ind w:firstLine="709"/>
        <w:jc w:val="both"/>
        <w:rPr>
          <w:color w:val="000000"/>
          <w:sz w:val="28"/>
          <w:szCs w:val="28"/>
        </w:rPr>
      </w:pPr>
    </w:p>
    <w:p w:rsidR="003840C0" w:rsidRDefault="00423E98" w:rsidP="00423E98">
      <w:pPr>
        <w:ind w:firstLine="709"/>
        <w:jc w:val="both"/>
        <w:rPr>
          <w:b/>
          <w:sz w:val="28"/>
          <w:szCs w:val="28"/>
        </w:rPr>
      </w:pPr>
      <w:r w:rsidRPr="00BA12B5">
        <w:rPr>
          <w:b/>
          <w:sz w:val="28"/>
          <w:szCs w:val="28"/>
        </w:rPr>
        <w:t>Застосування циклу PDCA в міській раді полягає в наступному:</w:t>
      </w:r>
    </w:p>
    <w:p w:rsidR="003840C0" w:rsidRDefault="003840C0" w:rsidP="00423E98">
      <w:pPr>
        <w:ind w:firstLine="709"/>
        <w:jc w:val="both"/>
        <w:rPr>
          <w:b/>
          <w:sz w:val="28"/>
          <w:szCs w:val="28"/>
        </w:rPr>
      </w:pPr>
    </w:p>
    <w:p w:rsidR="003840C0" w:rsidRDefault="003840C0" w:rsidP="00066007">
      <w:pPr>
        <w:jc w:val="both"/>
        <w:rPr>
          <w:b/>
          <w:sz w:val="28"/>
          <w:szCs w:val="28"/>
        </w:rPr>
      </w:pPr>
      <w:r>
        <w:rPr>
          <w:b/>
          <w:sz w:val="28"/>
          <w:szCs w:val="28"/>
        </w:rPr>
        <w:t>Процес планування</w:t>
      </w:r>
    </w:p>
    <w:p w:rsidR="00423E98" w:rsidRDefault="0087642D" w:rsidP="00423E98">
      <w:pPr>
        <w:ind w:firstLine="709"/>
        <w:jc w:val="both"/>
        <w:rPr>
          <w:sz w:val="28"/>
          <w:szCs w:val="28"/>
        </w:rPr>
      </w:pPr>
      <w:r w:rsidRPr="0087642D">
        <w:rPr>
          <w:sz w:val="28"/>
          <w:szCs w:val="28"/>
        </w:rPr>
        <w:t>Вище к</w:t>
      </w:r>
      <w:r w:rsidR="00423E98">
        <w:rPr>
          <w:sz w:val="28"/>
          <w:szCs w:val="28"/>
        </w:rPr>
        <w:t>ерівництво міської ради</w:t>
      </w:r>
      <w:r w:rsidR="003840C0">
        <w:rPr>
          <w:sz w:val="28"/>
          <w:szCs w:val="28"/>
        </w:rPr>
        <w:t>, депутати</w:t>
      </w:r>
      <w:r w:rsidR="00423E98">
        <w:rPr>
          <w:sz w:val="28"/>
          <w:szCs w:val="28"/>
        </w:rPr>
        <w:t xml:space="preserve"> через сесію</w:t>
      </w:r>
      <w:r w:rsidR="003840C0">
        <w:rPr>
          <w:sz w:val="28"/>
          <w:szCs w:val="28"/>
        </w:rPr>
        <w:t>,</w:t>
      </w:r>
      <w:r w:rsidR="00423E98">
        <w:rPr>
          <w:sz w:val="28"/>
          <w:szCs w:val="28"/>
        </w:rPr>
        <w:t xml:space="preserve"> виконавчий комітет</w:t>
      </w:r>
      <w:r>
        <w:rPr>
          <w:sz w:val="28"/>
          <w:szCs w:val="28"/>
        </w:rPr>
        <w:t xml:space="preserve"> міської ради погоджують,</w:t>
      </w:r>
      <w:r w:rsidR="00423E98">
        <w:rPr>
          <w:sz w:val="28"/>
          <w:szCs w:val="28"/>
        </w:rPr>
        <w:t xml:space="preserve"> затверджу</w:t>
      </w:r>
      <w:r w:rsidR="003840C0">
        <w:rPr>
          <w:sz w:val="28"/>
          <w:szCs w:val="28"/>
        </w:rPr>
        <w:t>ють</w:t>
      </w:r>
      <w:r w:rsidR="00423E98">
        <w:rPr>
          <w:sz w:val="28"/>
          <w:szCs w:val="28"/>
        </w:rPr>
        <w:t xml:space="preserve"> Стратегі</w:t>
      </w:r>
      <w:r w:rsidR="003840C0">
        <w:rPr>
          <w:sz w:val="28"/>
          <w:szCs w:val="28"/>
        </w:rPr>
        <w:t>чні плани розвитку громади</w:t>
      </w:r>
      <w:r w:rsidR="00423E98">
        <w:rPr>
          <w:sz w:val="28"/>
          <w:szCs w:val="28"/>
        </w:rPr>
        <w:t xml:space="preserve">, </w:t>
      </w:r>
      <w:r w:rsidR="003840C0">
        <w:rPr>
          <w:sz w:val="28"/>
          <w:szCs w:val="28"/>
        </w:rPr>
        <w:t xml:space="preserve">Програми, </w:t>
      </w:r>
      <w:r w:rsidR="00423E98">
        <w:rPr>
          <w:sz w:val="28"/>
          <w:szCs w:val="28"/>
        </w:rPr>
        <w:t>Політику</w:t>
      </w:r>
      <w:r w:rsidR="006D4160">
        <w:rPr>
          <w:sz w:val="28"/>
          <w:szCs w:val="28"/>
        </w:rPr>
        <w:t xml:space="preserve"> у сфері</w:t>
      </w:r>
      <w:r w:rsidR="00423E98">
        <w:rPr>
          <w:sz w:val="28"/>
          <w:szCs w:val="28"/>
        </w:rPr>
        <w:t xml:space="preserve"> якості</w:t>
      </w:r>
      <w:r w:rsidR="003840C0">
        <w:rPr>
          <w:sz w:val="28"/>
          <w:szCs w:val="28"/>
        </w:rPr>
        <w:t>, Плани роботи</w:t>
      </w:r>
      <w:r w:rsidR="00B54FFB">
        <w:rPr>
          <w:sz w:val="28"/>
          <w:szCs w:val="28"/>
        </w:rPr>
        <w:t xml:space="preserve"> та плани діяльності з підготовки проектів регуляторних актів</w:t>
      </w:r>
      <w:r w:rsidR="003840C0">
        <w:rPr>
          <w:sz w:val="28"/>
          <w:szCs w:val="28"/>
        </w:rPr>
        <w:t>,</w:t>
      </w:r>
      <w:r w:rsidR="00B54FFB">
        <w:rPr>
          <w:sz w:val="28"/>
          <w:szCs w:val="28"/>
        </w:rPr>
        <w:t xml:space="preserve"> бюджет міста,</w:t>
      </w:r>
      <w:r w:rsidR="003840C0">
        <w:rPr>
          <w:sz w:val="28"/>
          <w:szCs w:val="28"/>
        </w:rPr>
        <w:t xml:space="preserve"> Цілі у сфері якості</w:t>
      </w:r>
      <w:r w:rsidR="0058102B">
        <w:rPr>
          <w:sz w:val="28"/>
          <w:szCs w:val="28"/>
        </w:rPr>
        <w:t xml:space="preserve">, </w:t>
      </w:r>
      <w:r>
        <w:rPr>
          <w:sz w:val="28"/>
          <w:szCs w:val="28"/>
        </w:rPr>
        <w:t>реєстри (переліки) послуг</w:t>
      </w:r>
      <w:r w:rsidR="003840C0">
        <w:rPr>
          <w:sz w:val="28"/>
          <w:szCs w:val="28"/>
        </w:rPr>
        <w:t xml:space="preserve"> .</w:t>
      </w:r>
      <w:r w:rsidR="00423E98">
        <w:rPr>
          <w:sz w:val="28"/>
          <w:szCs w:val="28"/>
        </w:rPr>
        <w:t xml:space="preserve"> </w:t>
      </w:r>
    </w:p>
    <w:p w:rsidR="00BF3266" w:rsidRDefault="00B54FFB" w:rsidP="00B54FFB">
      <w:pPr>
        <w:jc w:val="both"/>
        <w:rPr>
          <w:sz w:val="28"/>
          <w:szCs w:val="28"/>
        </w:rPr>
      </w:pPr>
      <w:r>
        <w:rPr>
          <w:sz w:val="28"/>
          <w:szCs w:val="28"/>
        </w:rPr>
        <w:t xml:space="preserve"> П</w:t>
      </w:r>
      <w:r w:rsidR="00423E98">
        <w:rPr>
          <w:sz w:val="28"/>
          <w:szCs w:val="28"/>
        </w:rPr>
        <w:t>ланування</w:t>
      </w:r>
      <w:r>
        <w:rPr>
          <w:sz w:val="28"/>
          <w:szCs w:val="28"/>
        </w:rPr>
        <w:t xml:space="preserve"> в міській раді</w:t>
      </w:r>
      <w:r w:rsidR="00423E98">
        <w:rPr>
          <w:sz w:val="28"/>
          <w:szCs w:val="28"/>
        </w:rPr>
        <w:t xml:space="preserve"> відбувається виходячи із ситуації, в якій на даний момент перебуває міська рада.</w:t>
      </w:r>
    </w:p>
    <w:p w:rsidR="00423E98" w:rsidRDefault="00423E98" w:rsidP="00B54FFB">
      <w:pPr>
        <w:jc w:val="both"/>
        <w:rPr>
          <w:sz w:val="28"/>
          <w:szCs w:val="28"/>
        </w:rPr>
      </w:pPr>
      <w:r>
        <w:rPr>
          <w:sz w:val="28"/>
          <w:szCs w:val="28"/>
        </w:rPr>
        <w:t xml:space="preserve"> </w:t>
      </w:r>
    </w:p>
    <w:p w:rsidR="003840C0" w:rsidRPr="003840C0" w:rsidRDefault="003840C0" w:rsidP="00066007">
      <w:pPr>
        <w:jc w:val="both"/>
        <w:rPr>
          <w:b/>
          <w:sz w:val="28"/>
          <w:szCs w:val="28"/>
        </w:rPr>
      </w:pPr>
      <w:r w:rsidRPr="003840C0">
        <w:rPr>
          <w:b/>
          <w:sz w:val="28"/>
          <w:szCs w:val="28"/>
        </w:rPr>
        <w:t>Процес функціонування</w:t>
      </w:r>
      <w:r w:rsidR="00C8258D">
        <w:rPr>
          <w:b/>
          <w:sz w:val="28"/>
          <w:szCs w:val="28"/>
        </w:rPr>
        <w:t xml:space="preserve"> (виконання)</w:t>
      </w:r>
    </w:p>
    <w:p w:rsidR="00423E98" w:rsidRDefault="00BF3266" w:rsidP="006A6972">
      <w:pPr>
        <w:jc w:val="both"/>
        <w:rPr>
          <w:sz w:val="28"/>
          <w:szCs w:val="28"/>
        </w:rPr>
      </w:pPr>
      <w:r>
        <w:rPr>
          <w:sz w:val="28"/>
          <w:szCs w:val="28"/>
        </w:rPr>
        <w:t xml:space="preserve">         </w:t>
      </w:r>
      <w:r w:rsidR="00423E98">
        <w:rPr>
          <w:sz w:val="28"/>
          <w:szCs w:val="28"/>
        </w:rPr>
        <w:t>Після планування починається етап реалізації планів.</w:t>
      </w:r>
    </w:p>
    <w:p w:rsidR="00423E98" w:rsidRDefault="00423E98" w:rsidP="006A6972">
      <w:pPr>
        <w:jc w:val="both"/>
        <w:rPr>
          <w:sz w:val="28"/>
          <w:szCs w:val="28"/>
        </w:rPr>
      </w:pPr>
      <w:r>
        <w:rPr>
          <w:sz w:val="28"/>
          <w:szCs w:val="28"/>
        </w:rPr>
        <w:t>Керівництво міської ради залучає необхідні ресурси,</w:t>
      </w:r>
      <w:r w:rsidR="006A6972">
        <w:rPr>
          <w:sz w:val="28"/>
          <w:szCs w:val="28"/>
        </w:rPr>
        <w:t xml:space="preserve"> створює належні та безпечні умови для роботи працівників, за</w:t>
      </w:r>
      <w:r>
        <w:rPr>
          <w:sz w:val="28"/>
          <w:szCs w:val="28"/>
        </w:rPr>
        <w:t xml:space="preserve">безпечує виконання процесів. </w:t>
      </w:r>
    </w:p>
    <w:p w:rsidR="00423E98" w:rsidRDefault="00423E98" w:rsidP="006A6972">
      <w:pPr>
        <w:jc w:val="both"/>
        <w:rPr>
          <w:sz w:val="28"/>
          <w:szCs w:val="28"/>
        </w:rPr>
      </w:pPr>
      <w:r>
        <w:rPr>
          <w:sz w:val="28"/>
          <w:szCs w:val="28"/>
        </w:rPr>
        <w:t>Виконання планів (стратегі</w:t>
      </w:r>
      <w:r w:rsidR="0058102B">
        <w:rPr>
          <w:sz w:val="28"/>
          <w:szCs w:val="28"/>
        </w:rPr>
        <w:t>й</w:t>
      </w:r>
      <w:r>
        <w:rPr>
          <w:sz w:val="28"/>
          <w:szCs w:val="28"/>
        </w:rPr>
        <w:t>, цілей, завдань</w:t>
      </w:r>
      <w:r w:rsidR="0058102B">
        <w:rPr>
          <w:sz w:val="28"/>
          <w:szCs w:val="28"/>
        </w:rPr>
        <w:t>, послуг, управління невідповідностями, закупівлі</w:t>
      </w:r>
      <w:r>
        <w:rPr>
          <w:sz w:val="28"/>
          <w:szCs w:val="28"/>
        </w:rPr>
        <w:t>) необхідно контролювати, щоб переконатися, що міська рада працює так, як це заплановано.</w:t>
      </w:r>
    </w:p>
    <w:p w:rsidR="00BF3266" w:rsidRDefault="00BF3266" w:rsidP="006A6972">
      <w:pPr>
        <w:jc w:val="both"/>
        <w:rPr>
          <w:sz w:val="28"/>
          <w:szCs w:val="28"/>
        </w:rPr>
      </w:pPr>
    </w:p>
    <w:p w:rsidR="0058102B" w:rsidRDefault="0058102B" w:rsidP="00066007">
      <w:pPr>
        <w:jc w:val="both"/>
        <w:rPr>
          <w:b/>
          <w:sz w:val="28"/>
          <w:szCs w:val="28"/>
        </w:rPr>
      </w:pPr>
      <w:r w:rsidRPr="0058102B">
        <w:rPr>
          <w:b/>
          <w:sz w:val="28"/>
          <w:szCs w:val="28"/>
        </w:rPr>
        <w:t>Процеси оцінки результатів діяльності</w:t>
      </w:r>
      <w:r>
        <w:rPr>
          <w:b/>
          <w:sz w:val="28"/>
          <w:szCs w:val="28"/>
        </w:rPr>
        <w:t xml:space="preserve"> </w:t>
      </w:r>
    </w:p>
    <w:p w:rsidR="0058102B" w:rsidRDefault="00BF3266" w:rsidP="006A6972">
      <w:pPr>
        <w:jc w:val="both"/>
        <w:rPr>
          <w:sz w:val="28"/>
          <w:szCs w:val="28"/>
        </w:rPr>
      </w:pPr>
      <w:r>
        <w:rPr>
          <w:sz w:val="28"/>
          <w:szCs w:val="28"/>
        </w:rPr>
        <w:t xml:space="preserve">        </w:t>
      </w:r>
      <w:r w:rsidR="0058102B" w:rsidRPr="006A6972">
        <w:rPr>
          <w:sz w:val="28"/>
          <w:szCs w:val="28"/>
        </w:rPr>
        <w:t>Проведення внутрішніх, зовнішніх аудитів</w:t>
      </w:r>
      <w:r w:rsidR="006A6972">
        <w:rPr>
          <w:sz w:val="28"/>
          <w:szCs w:val="28"/>
        </w:rPr>
        <w:t>, моніторинг якості надання послуг,</w:t>
      </w:r>
      <w:r>
        <w:rPr>
          <w:sz w:val="28"/>
          <w:szCs w:val="28"/>
        </w:rPr>
        <w:t xml:space="preserve"> </w:t>
      </w:r>
      <w:r w:rsidR="006A6972">
        <w:rPr>
          <w:sz w:val="28"/>
          <w:szCs w:val="28"/>
        </w:rPr>
        <w:t>розгляд скарг.</w:t>
      </w:r>
    </w:p>
    <w:p w:rsidR="006A6972" w:rsidRPr="006A6972" w:rsidRDefault="006A6972" w:rsidP="00066007">
      <w:pPr>
        <w:jc w:val="both"/>
        <w:rPr>
          <w:b/>
          <w:sz w:val="28"/>
          <w:szCs w:val="28"/>
        </w:rPr>
      </w:pPr>
      <w:r>
        <w:rPr>
          <w:b/>
          <w:sz w:val="28"/>
          <w:szCs w:val="28"/>
        </w:rPr>
        <w:t>П</w:t>
      </w:r>
      <w:r w:rsidRPr="006A6972">
        <w:rPr>
          <w:b/>
          <w:sz w:val="28"/>
          <w:szCs w:val="28"/>
        </w:rPr>
        <w:t>роцес поліпшення</w:t>
      </w:r>
    </w:p>
    <w:p w:rsidR="00423E98" w:rsidRDefault="00BF3266" w:rsidP="006A6972">
      <w:pPr>
        <w:jc w:val="both"/>
        <w:rPr>
          <w:sz w:val="28"/>
          <w:szCs w:val="28"/>
        </w:rPr>
      </w:pPr>
      <w:r>
        <w:rPr>
          <w:sz w:val="28"/>
          <w:szCs w:val="28"/>
        </w:rPr>
        <w:t xml:space="preserve">        </w:t>
      </w:r>
      <w:r w:rsidR="006A6972">
        <w:rPr>
          <w:sz w:val="28"/>
          <w:szCs w:val="28"/>
        </w:rPr>
        <w:t>О</w:t>
      </w:r>
      <w:r w:rsidR="00423E98">
        <w:rPr>
          <w:sz w:val="28"/>
          <w:szCs w:val="28"/>
        </w:rPr>
        <w:t>чікування замовників можуть змінюватися, може змінюватися навколишнє середовище.</w:t>
      </w:r>
      <w:r w:rsidR="006A6972" w:rsidRPr="006A6972">
        <w:rPr>
          <w:sz w:val="28"/>
          <w:szCs w:val="28"/>
        </w:rPr>
        <w:t xml:space="preserve"> </w:t>
      </w:r>
      <w:r w:rsidR="006A6972">
        <w:rPr>
          <w:sz w:val="28"/>
          <w:szCs w:val="28"/>
        </w:rPr>
        <w:t xml:space="preserve">Результати роботи міської ради і системи якості не завжди можуть відповідати вимогам, які ставлять замовники. </w:t>
      </w:r>
      <w:r w:rsidR="00423E98">
        <w:rPr>
          <w:sz w:val="28"/>
          <w:szCs w:val="28"/>
        </w:rPr>
        <w:t xml:space="preserve"> </w:t>
      </w:r>
    </w:p>
    <w:p w:rsidR="00423E98" w:rsidRDefault="00423E98" w:rsidP="00BF3266">
      <w:pPr>
        <w:jc w:val="both"/>
        <w:rPr>
          <w:sz w:val="28"/>
          <w:szCs w:val="28"/>
        </w:rPr>
      </w:pPr>
      <w:r>
        <w:rPr>
          <w:sz w:val="28"/>
          <w:szCs w:val="28"/>
        </w:rPr>
        <w:t>Щоб робота залишалася ефективною і досягла очікуваних результатів, необхідно застосовувати дії з покращення роботи</w:t>
      </w:r>
      <w:r w:rsidR="0058102B">
        <w:rPr>
          <w:sz w:val="28"/>
          <w:szCs w:val="28"/>
        </w:rPr>
        <w:t xml:space="preserve"> (постійне поліпшення</w:t>
      </w:r>
      <w:r w:rsidR="006A6972">
        <w:rPr>
          <w:sz w:val="28"/>
          <w:szCs w:val="28"/>
        </w:rPr>
        <w:t>)</w:t>
      </w:r>
      <w:r>
        <w:rPr>
          <w:sz w:val="28"/>
          <w:szCs w:val="28"/>
        </w:rPr>
        <w:t xml:space="preserve">. </w:t>
      </w:r>
    </w:p>
    <w:p w:rsidR="00423E98" w:rsidRDefault="00423E98" w:rsidP="004C51B2">
      <w:pPr>
        <w:ind w:firstLine="709"/>
        <w:jc w:val="both"/>
        <w:rPr>
          <w:i/>
          <w:color w:val="000000"/>
          <w:sz w:val="26"/>
          <w:szCs w:val="26"/>
        </w:rPr>
      </w:pPr>
    </w:p>
    <w:p w:rsidR="00AE1E99" w:rsidRPr="00A564D6" w:rsidRDefault="00AE1E99" w:rsidP="00066007">
      <w:pPr>
        <w:jc w:val="both"/>
        <w:rPr>
          <w:b/>
          <w:i/>
          <w:sz w:val="28"/>
          <w:szCs w:val="28"/>
        </w:rPr>
      </w:pPr>
      <w:r w:rsidRPr="00A564D6">
        <w:rPr>
          <w:b/>
          <w:i/>
          <w:sz w:val="28"/>
          <w:szCs w:val="28"/>
        </w:rPr>
        <w:t>0.</w:t>
      </w:r>
      <w:r w:rsidR="00BA12B5">
        <w:rPr>
          <w:b/>
          <w:i/>
          <w:sz w:val="28"/>
          <w:szCs w:val="28"/>
        </w:rPr>
        <w:t>4</w:t>
      </w:r>
      <w:r w:rsidRPr="00A564D6">
        <w:rPr>
          <w:b/>
          <w:i/>
          <w:sz w:val="28"/>
          <w:szCs w:val="28"/>
        </w:rPr>
        <w:t xml:space="preserve"> «</w:t>
      </w:r>
      <w:r>
        <w:rPr>
          <w:b/>
          <w:i/>
          <w:sz w:val="28"/>
          <w:szCs w:val="28"/>
        </w:rPr>
        <w:t>Ризик-орієнтоване мислення</w:t>
      </w:r>
      <w:r w:rsidRPr="00A564D6">
        <w:rPr>
          <w:b/>
          <w:i/>
          <w:sz w:val="28"/>
          <w:szCs w:val="28"/>
        </w:rPr>
        <w:t>»</w:t>
      </w:r>
    </w:p>
    <w:p w:rsidR="00AE1E99" w:rsidRPr="00E6033D" w:rsidRDefault="00AE1E99" w:rsidP="00AE1E99">
      <w:pPr>
        <w:ind w:firstLine="709"/>
        <w:jc w:val="both"/>
        <w:rPr>
          <w:sz w:val="28"/>
          <w:szCs w:val="28"/>
        </w:rPr>
      </w:pPr>
      <w:r>
        <w:rPr>
          <w:sz w:val="28"/>
          <w:szCs w:val="28"/>
        </w:rPr>
        <w:t>В своїй роботі міська рада повинна визначати ризики, які можуть вплинути на результати роботи, і вжи</w:t>
      </w:r>
      <w:r w:rsidR="006C1960">
        <w:rPr>
          <w:sz w:val="28"/>
          <w:szCs w:val="28"/>
        </w:rPr>
        <w:t>ва</w:t>
      </w:r>
      <w:r>
        <w:rPr>
          <w:sz w:val="28"/>
          <w:szCs w:val="28"/>
        </w:rPr>
        <w:t>ти ді</w:t>
      </w:r>
      <w:r w:rsidR="006C1960">
        <w:rPr>
          <w:sz w:val="28"/>
          <w:szCs w:val="28"/>
        </w:rPr>
        <w:t>ї</w:t>
      </w:r>
      <w:r>
        <w:rPr>
          <w:sz w:val="28"/>
          <w:szCs w:val="28"/>
        </w:rPr>
        <w:t xml:space="preserve"> із зменшення впливу ризиків.</w:t>
      </w:r>
    </w:p>
    <w:p w:rsidR="00B7036E" w:rsidRPr="00B7036E" w:rsidRDefault="000E167D" w:rsidP="000E167D">
      <w:pPr>
        <w:ind w:firstLine="709"/>
        <w:jc w:val="both"/>
        <w:rPr>
          <w:sz w:val="28"/>
          <w:szCs w:val="28"/>
        </w:rPr>
      </w:pPr>
      <w:r w:rsidRPr="00B7036E">
        <w:rPr>
          <w:i/>
          <w:sz w:val="28"/>
          <w:szCs w:val="28"/>
        </w:rPr>
        <w:t>Ризик-орієнтоване мислення</w:t>
      </w:r>
      <w:r w:rsidRPr="00B7036E">
        <w:rPr>
          <w:sz w:val="28"/>
          <w:szCs w:val="28"/>
        </w:rPr>
        <w:t xml:space="preserve"> дає змогу міській раді визначити чинники, які можуть спричинити відхилення її процесів</w:t>
      </w:r>
      <w:r w:rsidR="00FA0CE1" w:rsidRPr="00B7036E">
        <w:rPr>
          <w:sz w:val="28"/>
          <w:szCs w:val="28"/>
        </w:rPr>
        <w:t>,</w:t>
      </w:r>
      <w:r w:rsidRPr="00B7036E">
        <w:rPr>
          <w:sz w:val="28"/>
          <w:szCs w:val="28"/>
        </w:rPr>
        <w:t xml:space="preserve"> систем</w:t>
      </w:r>
      <w:r w:rsidR="007E210A">
        <w:rPr>
          <w:sz w:val="28"/>
          <w:szCs w:val="28"/>
        </w:rPr>
        <w:t>и</w:t>
      </w:r>
      <w:r w:rsidRPr="00B7036E">
        <w:rPr>
          <w:sz w:val="28"/>
          <w:szCs w:val="28"/>
        </w:rPr>
        <w:t xml:space="preserve"> управлінн</w:t>
      </w:r>
      <w:r w:rsidR="00FA0CE1" w:rsidRPr="00B7036E">
        <w:rPr>
          <w:sz w:val="28"/>
          <w:szCs w:val="28"/>
        </w:rPr>
        <w:t>я від запланованих результатів та створити умови для прийняття управлінських рішень щодо мінімізації рівня ризиків та їх негативного впливу на діяльність.</w:t>
      </w:r>
      <w:r w:rsidR="00B7036E" w:rsidRPr="00B7036E">
        <w:rPr>
          <w:sz w:val="28"/>
          <w:szCs w:val="28"/>
        </w:rPr>
        <w:t xml:space="preserve"> </w:t>
      </w:r>
    </w:p>
    <w:p w:rsidR="00766F37" w:rsidRDefault="00B7036E" w:rsidP="000E167D">
      <w:pPr>
        <w:ind w:firstLine="709"/>
        <w:jc w:val="both"/>
        <w:rPr>
          <w:sz w:val="28"/>
          <w:szCs w:val="28"/>
        </w:rPr>
      </w:pPr>
      <w:r w:rsidRPr="00B7036E">
        <w:rPr>
          <w:sz w:val="28"/>
          <w:szCs w:val="28"/>
        </w:rPr>
        <w:t xml:space="preserve"> Щоб відповідати вимогам нової версії стандарту,  необхідно планувати і здійснювати дії у відповідь на ризики і можливості</w:t>
      </w:r>
      <w:r w:rsidR="007E210A">
        <w:rPr>
          <w:sz w:val="28"/>
          <w:szCs w:val="28"/>
        </w:rPr>
        <w:t>.</w:t>
      </w:r>
    </w:p>
    <w:p w:rsidR="00A517B2" w:rsidRDefault="00A517B2" w:rsidP="000E167D">
      <w:pPr>
        <w:ind w:firstLine="709"/>
        <w:jc w:val="both"/>
        <w:rPr>
          <w:sz w:val="28"/>
          <w:szCs w:val="28"/>
        </w:rPr>
      </w:pPr>
    </w:p>
    <w:p w:rsidR="00A517B2" w:rsidRDefault="00A517B2" w:rsidP="000E167D">
      <w:pPr>
        <w:ind w:firstLine="709"/>
        <w:jc w:val="both"/>
        <w:rPr>
          <w:sz w:val="28"/>
          <w:szCs w:val="28"/>
        </w:rPr>
      </w:pPr>
    </w:p>
    <w:p w:rsidR="00A517B2" w:rsidRPr="00B7036E" w:rsidRDefault="00A517B2" w:rsidP="000E167D">
      <w:pPr>
        <w:ind w:firstLine="709"/>
        <w:jc w:val="both"/>
        <w:rPr>
          <w:sz w:val="28"/>
          <w:szCs w:val="28"/>
        </w:rPr>
      </w:pPr>
    </w:p>
    <w:p w:rsidR="00766F37" w:rsidRPr="00FA0CE1" w:rsidRDefault="00766F37" w:rsidP="000E167D">
      <w:pPr>
        <w:ind w:firstLine="709"/>
        <w:jc w:val="both"/>
        <w:rPr>
          <w:sz w:val="24"/>
          <w:szCs w:val="24"/>
        </w:rPr>
      </w:pPr>
    </w:p>
    <w:p w:rsidR="00766F37" w:rsidRDefault="00766F37" w:rsidP="000E167D">
      <w:pPr>
        <w:ind w:firstLine="709"/>
        <w:jc w:val="both"/>
        <w:rPr>
          <w:sz w:val="28"/>
          <w:szCs w:val="28"/>
        </w:rPr>
      </w:pPr>
    </w:p>
    <w:p w:rsidR="00766F37" w:rsidRPr="00FA0CE1" w:rsidRDefault="00A517B2" w:rsidP="00A517B2">
      <w:pPr>
        <w:pStyle w:val="1"/>
        <w:numPr>
          <w:ilvl w:val="0"/>
          <w:numId w:val="0"/>
        </w:numPr>
        <w:rPr>
          <w:sz w:val="28"/>
          <w:szCs w:val="28"/>
          <w:lang w:val="uk-UA"/>
        </w:rPr>
      </w:pPr>
      <w:r>
        <w:rPr>
          <w:sz w:val="28"/>
          <w:szCs w:val="28"/>
          <w:lang w:val="uk-UA"/>
        </w:rPr>
        <w:t>1.</w:t>
      </w:r>
      <w:r w:rsidR="00FA0CE1" w:rsidRPr="00FA0CE1">
        <w:rPr>
          <w:sz w:val="28"/>
          <w:szCs w:val="28"/>
          <w:lang w:val="uk-UA"/>
        </w:rPr>
        <w:t>З</w:t>
      </w:r>
      <w:r w:rsidR="006E40FB" w:rsidRPr="00FA0CE1">
        <w:rPr>
          <w:sz w:val="28"/>
          <w:szCs w:val="28"/>
          <w:lang w:val="uk-UA"/>
        </w:rPr>
        <w:t>астосування</w:t>
      </w:r>
      <w:r w:rsidR="00FA0CE1" w:rsidRPr="00FA0CE1">
        <w:rPr>
          <w:sz w:val="28"/>
          <w:szCs w:val="28"/>
          <w:lang w:val="uk-UA"/>
        </w:rPr>
        <w:t xml:space="preserve"> Настанови у сфері якості</w:t>
      </w:r>
    </w:p>
    <w:p w:rsidR="009C5EE6" w:rsidRDefault="009C5EE6" w:rsidP="00D74D77">
      <w:pPr>
        <w:pStyle w:val="1"/>
        <w:numPr>
          <w:ilvl w:val="0"/>
          <w:numId w:val="0"/>
        </w:numPr>
        <w:rPr>
          <w:b w:val="0"/>
          <w:sz w:val="28"/>
          <w:szCs w:val="28"/>
          <w:lang w:val="uk-UA"/>
        </w:rPr>
      </w:pPr>
      <w:r w:rsidRPr="00766F37">
        <w:rPr>
          <w:b w:val="0"/>
          <w:sz w:val="28"/>
          <w:szCs w:val="28"/>
          <w:lang w:val="uk-UA"/>
        </w:rPr>
        <w:t>Настанова у сфері якості пр</w:t>
      </w:r>
      <w:r w:rsidR="00766F37" w:rsidRPr="00766F37">
        <w:rPr>
          <w:b w:val="0"/>
          <w:sz w:val="28"/>
          <w:szCs w:val="28"/>
          <w:lang w:val="uk-UA"/>
        </w:rPr>
        <w:t xml:space="preserve">изначена для застосування всіма </w:t>
      </w:r>
      <w:r w:rsidRPr="00766F37">
        <w:rPr>
          <w:b w:val="0"/>
          <w:sz w:val="28"/>
          <w:szCs w:val="28"/>
          <w:lang w:val="uk-UA"/>
        </w:rPr>
        <w:t xml:space="preserve">посадовими особами і структурними підрозділами, та містить опис системи управління якістю, документації системи управління якістю, нормативно-правову базу. </w:t>
      </w:r>
    </w:p>
    <w:p w:rsidR="002A45C8" w:rsidRPr="00766F37" w:rsidRDefault="002A45C8" w:rsidP="002A45C8"/>
    <w:p w:rsidR="000E167D" w:rsidRPr="00766F37" w:rsidRDefault="00F71AD6" w:rsidP="00F71AD6">
      <w:pPr>
        <w:pStyle w:val="1"/>
        <w:numPr>
          <w:ilvl w:val="0"/>
          <w:numId w:val="0"/>
        </w:numPr>
        <w:spacing w:before="120"/>
        <w:rPr>
          <w:sz w:val="28"/>
          <w:szCs w:val="28"/>
          <w:lang w:val="uk-UA"/>
        </w:rPr>
      </w:pPr>
      <w:r>
        <w:rPr>
          <w:sz w:val="28"/>
          <w:szCs w:val="28"/>
          <w:lang w:val="uk-UA"/>
        </w:rPr>
        <w:t>2.</w:t>
      </w:r>
      <w:r w:rsidR="00A517B2">
        <w:rPr>
          <w:sz w:val="28"/>
          <w:szCs w:val="28"/>
          <w:lang w:val="uk-UA"/>
        </w:rPr>
        <w:t xml:space="preserve"> </w:t>
      </w:r>
      <w:r w:rsidR="000E167D" w:rsidRPr="00766F37">
        <w:rPr>
          <w:sz w:val="28"/>
          <w:szCs w:val="28"/>
          <w:lang w:val="uk-UA"/>
        </w:rPr>
        <w:t>Нормативні посилання</w:t>
      </w:r>
    </w:p>
    <w:p w:rsidR="000E167D" w:rsidRPr="00D07B57" w:rsidRDefault="000E167D" w:rsidP="000E167D">
      <w:pPr>
        <w:spacing w:line="237" w:lineRule="auto"/>
        <w:ind w:left="260" w:firstLine="708"/>
        <w:rPr>
          <w:b/>
          <w:sz w:val="28"/>
          <w:szCs w:val="28"/>
        </w:rPr>
      </w:pPr>
      <w:r w:rsidRPr="00D07B57">
        <w:rPr>
          <w:sz w:val="28"/>
          <w:szCs w:val="28"/>
        </w:rPr>
        <w:t>Дана Настанова з якості та документація системи управління якістю напрацьовані відповідно до чинного законодавства України, нормативно-правових актів,</w:t>
      </w:r>
      <w:r w:rsidR="00B7036E">
        <w:rPr>
          <w:sz w:val="28"/>
          <w:szCs w:val="28"/>
        </w:rPr>
        <w:t xml:space="preserve"> </w:t>
      </w:r>
      <w:r w:rsidRPr="00D07B57">
        <w:rPr>
          <w:sz w:val="28"/>
          <w:szCs w:val="28"/>
        </w:rPr>
        <w:t>стандартів якості та організаційно-розпорядчих документів, зокрема:</w:t>
      </w:r>
    </w:p>
    <w:p w:rsidR="000E167D" w:rsidRPr="00D07B57" w:rsidRDefault="000E167D" w:rsidP="00661CC7">
      <w:pPr>
        <w:numPr>
          <w:ilvl w:val="0"/>
          <w:numId w:val="2"/>
        </w:numPr>
        <w:tabs>
          <w:tab w:val="left" w:pos="1560"/>
        </w:tabs>
        <w:suppressAutoHyphens w:val="0"/>
        <w:ind w:left="1276" w:hanging="284"/>
        <w:rPr>
          <w:sz w:val="28"/>
          <w:szCs w:val="28"/>
        </w:rPr>
      </w:pPr>
      <w:r w:rsidRPr="00D07B57">
        <w:rPr>
          <w:sz w:val="28"/>
          <w:szCs w:val="28"/>
        </w:rPr>
        <w:t>Конституці</w:t>
      </w:r>
      <w:r>
        <w:rPr>
          <w:sz w:val="28"/>
          <w:szCs w:val="28"/>
        </w:rPr>
        <w:t>ї</w:t>
      </w:r>
      <w:r w:rsidRPr="00D07B57">
        <w:rPr>
          <w:sz w:val="28"/>
          <w:szCs w:val="28"/>
        </w:rPr>
        <w:t xml:space="preserve"> України;</w:t>
      </w:r>
    </w:p>
    <w:p w:rsidR="000E167D" w:rsidRPr="00D07B57" w:rsidRDefault="000E167D" w:rsidP="00661CC7">
      <w:pPr>
        <w:numPr>
          <w:ilvl w:val="0"/>
          <w:numId w:val="2"/>
        </w:numPr>
        <w:tabs>
          <w:tab w:val="left" w:pos="1260"/>
          <w:tab w:val="left" w:pos="1560"/>
        </w:tabs>
        <w:suppressAutoHyphens w:val="0"/>
        <w:ind w:left="1276" w:hanging="284"/>
        <w:rPr>
          <w:sz w:val="28"/>
          <w:szCs w:val="28"/>
        </w:rPr>
      </w:pPr>
      <w:r w:rsidRPr="00D07B57">
        <w:rPr>
          <w:sz w:val="28"/>
          <w:szCs w:val="28"/>
        </w:rPr>
        <w:t>Закону України «Про місцеве самоврядування в Україні»;</w:t>
      </w:r>
    </w:p>
    <w:p w:rsidR="000E167D" w:rsidRPr="00D07B57" w:rsidRDefault="000E167D" w:rsidP="00661CC7">
      <w:pPr>
        <w:numPr>
          <w:ilvl w:val="0"/>
          <w:numId w:val="2"/>
        </w:numPr>
        <w:tabs>
          <w:tab w:val="left" w:pos="1260"/>
          <w:tab w:val="left" w:pos="1560"/>
        </w:tabs>
        <w:suppressAutoHyphens w:val="0"/>
        <w:ind w:left="1276" w:hanging="284"/>
        <w:rPr>
          <w:sz w:val="28"/>
          <w:szCs w:val="28"/>
        </w:rPr>
      </w:pPr>
      <w:r w:rsidRPr="00D07B57">
        <w:rPr>
          <w:sz w:val="28"/>
          <w:szCs w:val="28"/>
        </w:rPr>
        <w:t>Закону України «Про службу в органах місцевого самоврядування»;</w:t>
      </w:r>
    </w:p>
    <w:p w:rsidR="000E167D" w:rsidRPr="00D07B57" w:rsidRDefault="000E167D" w:rsidP="00661CC7">
      <w:pPr>
        <w:numPr>
          <w:ilvl w:val="0"/>
          <w:numId w:val="2"/>
        </w:numPr>
        <w:tabs>
          <w:tab w:val="left" w:pos="1260"/>
          <w:tab w:val="left" w:pos="1560"/>
        </w:tabs>
        <w:suppressAutoHyphens w:val="0"/>
        <w:ind w:left="1276" w:hanging="284"/>
        <w:rPr>
          <w:sz w:val="28"/>
          <w:szCs w:val="28"/>
        </w:rPr>
      </w:pPr>
      <w:r w:rsidRPr="00D07B57">
        <w:rPr>
          <w:sz w:val="28"/>
          <w:szCs w:val="28"/>
        </w:rPr>
        <w:t>Закону України «Про звернення громадян»;</w:t>
      </w:r>
    </w:p>
    <w:p w:rsidR="00D74D77" w:rsidRPr="00D5590C" w:rsidRDefault="000E167D" w:rsidP="00D74D77">
      <w:pPr>
        <w:pStyle w:val="af2"/>
        <w:numPr>
          <w:ilvl w:val="0"/>
          <w:numId w:val="3"/>
        </w:numPr>
        <w:tabs>
          <w:tab w:val="left" w:pos="0"/>
          <w:tab w:val="left" w:pos="1560"/>
        </w:tabs>
        <w:spacing w:after="0" w:line="240" w:lineRule="auto"/>
        <w:ind w:left="1276" w:hanging="284"/>
        <w:rPr>
          <w:sz w:val="28"/>
          <w:szCs w:val="28"/>
        </w:rPr>
      </w:pPr>
      <w:bookmarkStart w:id="2" w:name="page8"/>
      <w:bookmarkEnd w:id="2"/>
      <w:r w:rsidRPr="00D74D77">
        <w:rPr>
          <w:rFonts w:ascii="Times New Roman" w:hAnsi="Times New Roman"/>
          <w:sz w:val="28"/>
          <w:szCs w:val="28"/>
        </w:rPr>
        <w:t>Закону України «Про адміністративні послуги»;</w:t>
      </w:r>
    </w:p>
    <w:p w:rsidR="00D5590C" w:rsidRPr="00D5590C" w:rsidRDefault="00D5590C" w:rsidP="00D5590C">
      <w:pPr>
        <w:pStyle w:val="af2"/>
        <w:numPr>
          <w:ilvl w:val="0"/>
          <w:numId w:val="3"/>
        </w:numPr>
        <w:tabs>
          <w:tab w:val="left" w:pos="0"/>
          <w:tab w:val="left" w:pos="1560"/>
        </w:tabs>
        <w:spacing w:after="0" w:line="240" w:lineRule="auto"/>
        <w:ind w:left="1276" w:hanging="284"/>
        <w:rPr>
          <w:sz w:val="28"/>
          <w:szCs w:val="28"/>
        </w:rPr>
      </w:pPr>
      <w:r w:rsidRPr="00D74D77">
        <w:rPr>
          <w:rFonts w:ascii="Times New Roman" w:hAnsi="Times New Roman"/>
          <w:sz w:val="28"/>
          <w:szCs w:val="28"/>
        </w:rPr>
        <w:t xml:space="preserve">Закону України «Про </w:t>
      </w:r>
      <w:r>
        <w:rPr>
          <w:rFonts w:ascii="Times New Roman" w:hAnsi="Times New Roman"/>
          <w:sz w:val="28"/>
          <w:szCs w:val="28"/>
        </w:rPr>
        <w:t>захист персональних даних</w:t>
      </w:r>
      <w:r w:rsidRPr="00D74D77">
        <w:rPr>
          <w:rFonts w:ascii="Times New Roman" w:hAnsi="Times New Roman"/>
          <w:sz w:val="28"/>
          <w:szCs w:val="28"/>
        </w:rPr>
        <w:t>»;</w:t>
      </w:r>
    </w:p>
    <w:p w:rsidR="00D5590C" w:rsidRPr="00D5590C" w:rsidRDefault="00D5590C" w:rsidP="00D74D77">
      <w:pPr>
        <w:pStyle w:val="af2"/>
        <w:numPr>
          <w:ilvl w:val="0"/>
          <w:numId w:val="3"/>
        </w:numPr>
        <w:tabs>
          <w:tab w:val="left" w:pos="0"/>
          <w:tab w:val="left" w:pos="1560"/>
        </w:tabs>
        <w:spacing w:after="0" w:line="240" w:lineRule="auto"/>
        <w:ind w:left="1276" w:hanging="284"/>
        <w:rPr>
          <w:sz w:val="28"/>
          <w:szCs w:val="28"/>
        </w:rPr>
      </w:pPr>
      <w:r w:rsidRPr="00D5590C">
        <w:rPr>
          <w:rFonts w:ascii="Times New Roman" w:hAnsi="Times New Roman"/>
          <w:sz w:val="28"/>
          <w:szCs w:val="28"/>
        </w:rPr>
        <w:t>Закону України «Про інформацію»;</w:t>
      </w:r>
    </w:p>
    <w:p w:rsidR="000E167D" w:rsidRPr="00D07B57" w:rsidRDefault="000E167D" w:rsidP="00661CC7">
      <w:pPr>
        <w:numPr>
          <w:ilvl w:val="0"/>
          <w:numId w:val="3"/>
        </w:numPr>
        <w:tabs>
          <w:tab w:val="left" w:pos="1560"/>
        </w:tabs>
        <w:suppressAutoHyphens w:val="0"/>
        <w:ind w:left="1276" w:hanging="284"/>
        <w:rPr>
          <w:sz w:val="28"/>
          <w:szCs w:val="28"/>
        </w:rPr>
      </w:pPr>
      <w:r w:rsidRPr="00D07B57">
        <w:rPr>
          <w:sz w:val="28"/>
          <w:szCs w:val="28"/>
        </w:rPr>
        <w:t>Європейської хартії місцевого самоврядування;</w:t>
      </w:r>
    </w:p>
    <w:p w:rsidR="000E167D" w:rsidRPr="00D07B57" w:rsidRDefault="000E167D" w:rsidP="00661CC7">
      <w:pPr>
        <w:numPr>
          <w:ilvl w:val="0"/>
          <w:numId w:val="2"/>
        </w:numPr>
        <w:tabs>
          <w:tab w:val="left" w:pos="1260"/>
          <w:tab w:val="left" w:pos="1560"/>
        </w:tabs>
        <w:suppressAutoHyphens w:val="0"/>
        <w:ind w:left="1276" w:hanging="284"/>
        <w:rPr>
          <w:sz w:val="28"/>
          <w:szCs w:val="28"/>
        </w:rPr>
      </w:pPr>
      <w:r w:rsidRPr="00D07B57">
        <w:rPr>
          <w:sz w:val="28"/>
          <w:szCs w:val="28"/>
        </w:rPr>
        <w:t xml:space="preserve">ISO 9001:2015 «Quality management systems </w:t>
      </w:r>
      <w:r w:rsidRPr="00D07B57">
        <w:rPr>
          <w:b/>
          <w:sz w:val="28"/>
          <w:szCs w:val="28"/>
        </w:rPr>
        <w:t>–</w:t>
      </w:r>
      <w:r w:rsidRPr="00D07B57">
        <w:rPr>
          <w:sz w:val="28"/>
          <w:szCs w:val="28"/>
        </w:rPr>
        <w:t xml:space="preserve"> Requirements (Системи управління якістю. Вимоги)»;</w:t>
      </w:r>
    </w:p>
    <w:p w:rsidR="000E167D" w:rsidRPr="00D07B57" w:rsidRDefault="000E167D" w:rsidP="00661CC7">
      <w:pPr>
        <w:numPr>
          <w:ilvl w:val="0"/>
          <w:numId w:val="2"/>
        </w:numPr>
        <w:tabs>
          <w:tab w:val="left" w:pos="1260"/>
          <w:tab w:val="left" w:pos="1560"/>
        </w:tabs>
        <w:suppressAutoHyphens w:val="0"/>
        <w:ind w:left="1276" w:hanging="284"/>
        <w:rPr>
          <w:sz w:val="28"/>
          <w:szCs w:val="28"/>
        </w:rPr>
      </w:pPr>
      <w:r w:rsidRPr="00D07B57">
        <w:rPr>
          <w:sz w:val="28"/>
          <w:szCs w:val="28"/>
        </w:rPr>
        <w:t>ДСТУ ISO 9001:2015 «Системи управління якістю. Вимоги. (ISO 9001:2015,IDT)»;</w:t>
      </w:r>
    </w:p>
    <w:p w:rsidR="000E167D" w:rsidRPr="00D07B57" w:rsidRDefault="000E167D" w:rsidP="00661CC7">
      <w:pPr>
        <w:numPr>
          <w:ilvl w:val="0"/>
          <w:numId w:val="2"/>
        </w:numPr>
        <w:tabs>
          <w:tab w:val="left" w:pos="1260"/>
          <w:tab w:val="left" w:pos="1560"/>
        </w:tabs>
        <w:suppressAutoHyphens w:val="0"/>
        <w:ind w:left="1276" w:hanging="284"/>
        <w:rPr>
          <w:sz w:val="28"/>
          <w:szCs w:val="28"/>
        </w:rPr>
      </w:pPr>
      <w:r w:rsidRPr="00D07B57">
        <w:rPr>
          <w:sz w:val="28"/>
          <w:szCs w:val="28"/>
        </w:rPr>
        <w:t>ISO 9000 «Quality management systems – Fundamentals and vocabulary(Системи управління якістю. Основні положення та словник)»;</w:t>
      </w:r>
    </w:p>
    <w:p w:rsidR="000E167D" w:rsidRPr="00D07B57" w:rsidRDefault="000E167D" w:rsidP="00661CC7">
      <w:pPr>
        <w:numPr>
          <w:ilvl w:val="0"/>
          <w:numId w:val="2"/>
        </w:numPr>
        <w:tabs>
          <w:tab w:val="left" w:pos="1254"/>
          <w:tab w:val="left" w:pos="1560"/>
        </w:tabs>
        <w:suppressAutoHyphens w:val="0"/>
        <w:ind w:left="1276" w:hanging="284"/>
        <w:rPr>
          <w:sz w:val="28"/>
          <w:szCs w:val="28"/>
        </w:rPr>
      </w:pPr>
      <w:r w:rsidRPr="00D07B57">
        <w:rPr>
          <w:sz w:val="28"/>
          <w:szCs w:val="28"/>
        </w:rPr>
        <w:t>ISO 19011 «Guidelines for quality and/or environmental management systems auditing (Рекомендації по аудиту систем управління якістю і/або навколишнього середовища)»;</w:t>
      </w:r>
    </w:p>
    <w:p w:rsidR="00661CC7" w:rsidRDefault="00661CC7" w:rsidP="002A45C8">
      <w:pPr>
        <w:pStyle w:val="1"/>
        <w:numPr>
          <w:ilvl w:val="0"/>
          <w:numId w:val="0"/>
        </w:numPr>
        <w:tabs>
          <w:tab w:val="clear" w:pos="720"/>
          <w:tab w:val="left" w:pos="567"/>
        </w:tabs>
        <w:spacing w:after="0"/>
        <w:ind w:firstLine="720"/>
        <w:rPr>
          <w:lang w:val="uk-UA"/>
        </w:rPr>
      </w:pPr>
    </w:p>
    <w:p w:rsidR="00584EB6" w:rsidRDefault="00BA12B5" w:rsidP="00066007">
      <w:pPr>
        <w:jc w:val="both"/>
        <w:rPr>
          <w:b/>
          <w:sz w:val="28"/>
          <w:szCs w:val="28"/>
        </w:rPr>
      </w:pPr>
      <w:r>
        <w:rPr>
          <w:b/>
          <w:sz w:val="28"/>
          <w:szCs w:val="28"/>
        </w:rPr>
        <w:t>3.</w:t>
      </w:r>
      <w:r w:rsidR="00584EB6" w:rsidRPr="00B2544F">
        <w:rPr>
          <w:b/>
          <w:sz w:val="28"/>
          <w:szCs w:val="28"/>
        </w:rPr>
        <w:t>Т</w:t>
      </w:r>
      <w:r w:rsidR="00066007">
        <w:rPr>
          <w:b/>
          <w:sz w:val="28"/>
          <w:szCs w:val="28"/>
        </w:rPr>
        <w:t>ерміни та визначення понять</w:t>
      </w:r>
    </w:p>
    <w:p w:rsidR="00584EB6" w:rsidRPr="00584EB6" w:rsidRDefault="00584EB6" w:rsidP="00584EB6">
      <w:pPr>
        <w:ind w:firstLine="709"/>
        <w:rPr>
          <w:b/>
          <w:sz w:val="28"/>
          <w:szCs w:val="28"/>
        </w:rPr>
      </w:pPr>
      <w:r w:rsidRPr="00584EB6">
        <w:rPr>
          <w:b/>
          <w:color w:val="000000"/>
          <w:sz w:val="28"/>
          <w:szCs w:val="28"/>
        </w:rPr>
        <w:t>Система управління</w:t>
      </w:r>
      <w:r w:rsidR="00847681">
        <w:rPr>
          <w:b/>
          <w:color w:val="000000"/>
          <w:sz w:val="28"/>
          <w:szCs w:val="28"/>
        </w:rPr>
        <w:t xml:space="preserve"> </w:t>
      </w:r>
      <w:r w:rsidRPr="00584EB6">
        <w:rPr>
          <w:b/>
          <w:color w:val="000000"/>
          <w:sz w:val="28"/>
          <w:szCs w:val="28"/>
        </w:rPr>
        <w:t xml:space="preserve">якістю </w:t>
      </w:r>
      <w:r w:rsidRPr="00584EB6">
        <w:rPr>
          <w:color w:val="000000"/>
          <w:sz w:val="28"/>
          <w:szCs w:val="28"/>
        </w:rPr>
        <w:t>– система, яка спрямовує та контролює діяльність</w:t>
      </w:r>
      <w:r w:rsidR="00847681">
        <w:rPr>
          <w:color w:val="000000"/>
          <w:sz w:val="28"/>
          <w:szCs w:val="28"/>
        </w:rPr>
        <w:t xml:space="preserve"> </w:t>
      </w:r>
      <w:r w:rsidRPr="00584EB6">
        <w:rPr>
          <w:color w:val="000000"/>
          <w:sz w:val="28"/>
          <w:szCs w:val="28"/>
        </w:rPr>
        <w:t>міської ради щодо якості(інструмент,за допомогою якого орган місцевого самоврядування може поліпшувати свою діяльність щодо якості надання послуг громадянам).</w:t>
      </w:r>
    </w:p>
    <w:p w:rsidR="00584EB6" w:rsidRPr="00584EB6" w:rsidRDefault="00584EB6" w:rsidP="00584EB6">
      <w:pPr>
        <w:ind w:firstLine="709"/>
        <w:rPr>
          <w:color w:val="000000"/>
          <w:sz w:val="28"/>
          <w:szCs w:val="28"/>
        </w:rPr>
      </w:pPr>
      <w:r w:rsidRPr="00584EB6">
        <w:rPr>
          <w:b/>
          <w:sz w:val="28"/>
          <w:szCs w:val="28"/>
        </w:rPr>
        <w:t xml:space="preserve">Вище керівництво – </w:t>
      </w:r>
      <w:r w:rsidRPr="00584EB6">
        <w:rPr>
          <w:color w:val="000000"/>
          <w:sz w:val="28"/>
          <w:szCs w:val="28"/>
        </w:rPr>
        <w:t>особа чи група осіб (міський голова, секретар ради</w:t>
      </w:r>
      <w:r w:rsidR="00847681">
        <w:rPr>
          <w:color w:val="000000"/>
          <w:sz w:val="28"/>
          <w:szCs w:val="28"/>
        </w:rPr>
        <w:t>,</w:t>
      </w:r>
      <w:r w:rsidRPr="00584EB6">
        <w:rPr>
          <w:color w:val="000000"/>
          <w:sz w:val="28"/>
          <w:szCs w:val="28"/>
        </w:rPr>
        <w:t xml:space="preserve"> заступники міського голови з питань діяльності виконавчих органів ради,  заступник міського голови-керуючий справами), яка спрямовує та координує діяльність</w:t>
      </w:r>
      <w:r w:rsidR="00847681">
        <w:rPr>
          <w:color w:val="000000"/>
          <w:sz w:val="28"/>
          <w:szCs w:val="28"/>
        </w:rPr>
        <w:t xml:space="preserve"> </w:t>
      </w:r>
      <w:r w:rsidRPr="00584EB6">
        <w:rPr>
          <w:color w:val="000000"/>
          <w:sz w:val="28"/>
          <w:szCs w:val="28"/>
        </w:rPr>
        <w:t>виконавчих органів міської ради</w:t>
      </w:r>
      <w:r w:rsidR="00847681">
        <w:rPr>
          <w:color w:val="000000"/>
          <w:sz w:val="28"/>
          <w:szCs w:val="28"/>
        </w:rPr>
        <w:t>, окремих посадових осіб,</w:t>
      </w:r>
      <w:r w:rsidRPr="00584EB6">
        <w:rPr>
          <w:color w:val="000000"/>
          <w:sz w:val="28"/>
          <w:szCs w:val="28"/>
        </w:rPr>
        <w:t xml:space="preserve"> згідно розподілу посадових обов’язків на найвищому рівні.</w:t>
      </w:r>
    </w:p>
    <w:p w:rsidR="00584EB6" w:rsidRPr="00584EB6" w:rsidRDefault="00584EB6" w:rsidP="00584EB6">
      <w:pPr>
        <w:widowControl w:val="0"/>
        <w:autoSpaceDE w:val="0"/>
        <w:ind w:firstLine="709"/>
        <w:rPr>
          <w:color w:val="000000"/>
          <w:sz w:val="28"/>
          <w:szCs w:val="28"/>
        </w:rPr>
      </w:pPr>
      <w:r w:rsidRPr="00584EB6">
        <w:rPr>
          <w:b/>
          <w:color w:val="000000"/>
          <w:sz w:val="28"/>
          <w:szCs w:val="28"/>
        </w:rPr>
        <w:t xml:space="preserve">Уповноважений з питань системи управління якістю – </w:t>
      </w:r>
      <w:r w:rsidRPr="00584EB6">
        <w:rPr>
          <w:color w:val="000000"/>
          <w:sz w:val="28"/>
          <w:szCs w:val="28"/>
        </w:rPr>
        <w:t>представник</w:t>
      </w:r>
      <w:r w:rsidR="00847681">
        <w:rPr>
          <w:color w:val="000000"/>
          <w:sz w:val="28"/>
          <w:szCs w:val="28"/>
        </w:rPr>
        <w:t xml:space="preserve"> </w:t>
      </w:r>
      <w:r w:rsidRPr="00584EB6">
        <w:rPr>
          <w:color w:val="000000"/>
          <w:sz w:val="28"/>
          <w:szCs w:val="28"/>
        </w:rPr>
        <w:t>вищого</w:t>
      </w:r>
      <w:r w:rsidR="00847681">
        <w:rPr>
          <w:color w:val="000000"/>
          <w:sz w:val="28"/>
          <w:szCs w:val="28"/>
        </w:rPr>
        <w:t xml:space="preserve"> </w:t>
      </w:r>
      <w:r w:rsidRPr="00584EB6">
        <w:rPr>
          <w:color w:val="000000"/>
          <w:sz w:val="28"/>
          <w:szCs w:val="28"/>
        </w:rPr>
        <w:t>керівництва, наділений</w:t>
      </w:r>
      <w:r w:rsidR="00847681">
        <w:rPr>
          <w:color w:val="000000"/>
          <w:sz w:val="28"/>
          <w:szCs w:val="28"/>
        </w:rPr>
        <w:t xml:space="preserve"> (розпорядженням міського голови)</w:t>
      </w:r>
      <w:r w:rsidRPr="00584EB6">
        <w:rPr>
          <w:color w:val="000000"/>
          <w:sz w:val="28"/>
          <w:szCs w:val="28"/>
        </w:rPr>
        <w:t xml:space="preserve"> повноваженнями для забезпечення функціонування системи управління якістю, реалізації Політики і Цілей у сфері якості Тернопільської міської ради. </w:t>
      </w:r>
    </w:p>
    <w:p w:rsidR="00847681" w:rsidRDefault="00847681" w:rsidP="00584EB6">
      <w:pPr>
        <w:widowControl w:val="0"/>
        <w:autoSpaceDE w:val="0"/>
        <w:ind w:firstLine="709"/>
        <w:rPr>
          <w:b/>
          <w:color w:val="000000"/>
          <w:sz w:val="28"/>
          <w:szCs w:val="28"/>
        </w:rPr>
      </w:pPr>
    </w:p>
    <w:p w:rsidR="00584EB6" w:rsidRPr="00584EB6" w:rsidRDefault="00584EB6" w:rsidP="00584EB6">
      <w:pPr>
        <w:widowControl w:val="0"/>
        <w:autoSpaceDE w:val="0"/>
        <w:ind w:firstLine="709"/>
        <w:rPr>
          <w:color w:val="000000"/>
          <w:sz w:val="28"/>
          <w:szCs w:val="28"/>
        </w:rPr>
      </w:pPr>
      <w:r w:rsidRPr="00584EB6">
        <w:rPr>
          <w:b/>
          <w:color w:val="000000"/>
          <w:sz w:val="28"/>
          <w:szCs w:val="28"/>
        </w:rPr>
        <w:t xml:space="preserve">Робоча група </w:t>
      </w:r>
      <w:r w:rsidRPr="00584EB6">
        <w:rPr>
          <w:b/>
          <w:sz w:val="28"/>
          <w:szCs w:val="28"/>
        </w:rPr>
        <w:t>по функціонуванню с</w:t>
      </w:r>
      <w:r w:rsidRPr="00584EB6">
        <w:rPr>
          <w:b/>
          <w:color w:val="000000"/>
          <w:sz w:val="28"/>
          <w:szCs w:val="28"/>
        </w:rPr>
        <w:t>истема управління</w:t>
      </w:r>
      <w:r w:rsidR="00847681">
        <w:rPr>
          <w:b/>
          <w:color w:val="000000"/>
          <w:sz w:val="28"/>
          <w:szCs w:val="28"/>
        </w:rPr>
        <w:t xml:space="preserve"> </w:t>
      </w:r>
      <w:r w:rsidRPr="00584EB6">
        <w:rPr>
          <w:b/>
          <w:color w:val="000000"/>
          <w:sz w:val="28"/>
          <w:szCs w:val="28"/>
        </w:rPr>
        <w:t>якістю</w:t>
      </w:r>
      <w:r w:rsidR="00847681">
        <w:rPr>
          <w:b/>
          <w:color w:val="000000"/>
          <w:sz w:val="28"/>
          <w:szCs w:val="28"/>
        </w:rPr>
        <w:t xml:space="preserve"> </w:t>
      </w:r>
      <w:r w:rsidRPr="00584EB6">
        <w:rPr>
          <w:b/>
          <w:color w:val="000000"/>
          <w:sz w:val="28"/>
          <w:szCs w:val="28"/>
        </w:rPr>
        <w:t xml:space="preserve">– </w:t>
      </w:r>
      <w:r w:rsidRPr="00584EB6">
        <w:rPr>
          <w:color w:val="000000"/>
          <w:sz w:val="28"/>
          <w:szCs w:val="28"/>
        </w:rPr>
        <w:t>група посадових осіб, затверджена розпорядженням міського голови, для розробки та впровадження документів системи управління якістю, передачі знань та інформації з питань системи управління якістю .</w:t>
      </w:r>
    </w:p>
    <w:p w:rsidR="00584EB6" w:rsidRPr="00584EB6" w:rsidRDefault="00584EB6" w:rsidP="00584EB6">
      <w:pPr>
        <w:widowControl w:val="0"/>
        <w:autoSpaceDE w:val="0"/>
        <w:ind w:firstLine="709"/>
        <w:rPr>
          <w:color w:val="000000"/>
          <w:sz w:val="28"/>
          <w:szCs w:val="28"/>
        </w:rPr>
      </w:pPr>
      <w:r w:rsidRPr="00584EB6">
        <w:rPr>
          <w:b/>
          <w:color w:val="000000"/>
          <w:sz w:val="28"/>
          <w:szCs w:val="28"/>
        </w:rPr>
        <w:t xml:space="preserve">Настанова у сфері якості – </w:t>
      </w:r>
      <w:r w:rsidRPr="00584EB6">
        <w:rPr>
          <w:color w:val="000000"/>
          <w:sz w:val="28"/>
          <w:szCs w:val="28"/>
        </w:rPr>
        <w:t>регламентуючий</w:t>
      </w:r>
      <w:r w:rsidR="00847681">
        <w:rPr>
          <w:color w:val="000000"/>
          <w:sz w:val="28"/>
          <w:szCs w:val="28"/>
        </w:rPr>
        <w:t xml:space="preserve"> </w:t>
      </w:r>
      <w:r w:rsidRPr="00584EB6">
        <w:rPr>
          <w:bCs/>
          <w:color w:val="000000"/>
          <w:sz w:val="28"/>
          <w:szCs w:val="28"/>
        </w:rPr>
        <w:t>документ</w:t>
      </w:r>
      <w:r w:rsidRPr="00584EB6">
        <w:rPr>
          <w:color w:val="000000"/>
          <w:sz w:val="28"/>
          <w:szCs w:val="28"/>
        </w:rPr>
        <w:t>, який описує</w:t>
      </w:r>
      <w:r w:rsidRPr="00584EB6">
        <w:rPr>
          <w:bCs/>
          <w:color w:val="000000"/>
          <w:sz w:val="28"/>
          <w:szCs w:val="28"/>
        </w:rPr>
        <w:t xml:space="preserve"> систему управління якістю у Тернопільській міській раді</w:t>
      </w:r>
      <w:r w:rsidR="00D310CF">
        <w:rPr>
          <w:bCs/>
          <w:color w:val="000000"/>
          <w:sz w:val="28"/>
          <w:szCs w:val="28"/>
        </w:rPr>
        <w:t>.</w:t>
      </w:r>
    </w:p>
    <w:p w:rsidR="00584EB6" w:rsidRPr="00584EB6" w:rsidRDefault="00584EB6" w:rsidP="00584EB6">
      <w:pPr>
        <w:pStyle w:val="ae"/>
        <w:spacing w:after="0"/>
        <w:ind w:left="0" w:firstLine="709"/>
        <w:rPr>
          <w:color w:val="000000"/>
          <w:sz w:val="28"/>
          <w:szCs w:val="28"/>
        </w:rPr>
      </w:pPr>
      <w:r w:rsidRPr="00584EB6">
        <w:rPr>
          <w:b/>
          <w:color w:val="000000"/>
          <w:sz w:val="28"/>
          <w:szCs w:val="28"/>
        </w:rPr>
        <w:t xml:space="preserve">Політика у сфері якості – </w:t>
      </w:r>
      <w:r w:rsidRPr="00584EB6">
        <w:rPr>
          <w:color w:val="000000"/>
          <w:sz w:val="28"/>
          <w:szCs w:val="28"/>
        </w:rPr>
        <w:t>загальні наміри та спрямованість</w:t>
      </w:r>
      <w:r w:rsidR="00847681">
        <w:rPr>
          <w:color w:val="000000"/>
          <w:sz w:val="28"/>
          <w:szCs w:val="28"/>
        </w:rPr>
        <w:t xml:space="preserve"> </w:t>
      </w:r>
      <w:r w:rsidRPr="00584EB6">
        <w:rPr>
          <w:color w:val="000000"/>
          <w:sz w:val="28"/>
          <w:szCs w:val="28"/>
        </w:rPr>
        <w:t>установи, пов’язані з якістю і офіційно сформульовані вищим керівництвом.</w:t>
      </w:r>
    </w:p>
    <w:p w:rsidR="00584EB6" w:rsidRPr="00584EB6" w:rsidRDefault="00584EB6" w:rsidP="00584EB6">
      <w:pPr>
        <w:pStyle w:val="ae"/>
        <w:spacing w:after="0"/>
        <w:ind w:left="0" w:firstLine="709"/>
        <w:rPr>
          <w:color w:val="000000"/>
          <w:sz w:val="28"/>
          <w:szCs w:val="28"/>
        </w:rPr>
      </w:pPr>
      <w:r w:rsidRPr="00584EB6">
        <w:rPr>
          <w:b/>
          <w:color w:val="000000"/>
          <w:sz w:val="28"/>
          <w:szCs w:val="28"/>
        </w:rPr>
        <w:t xml:space="preserve">Цілі у сфері якості – </w:t>
      </w:r>
      <w:r w:rsidRPr="00584EB6">
        <w:rPr>
          <w:color w:val="000000"/>
          <w:sz w:val="28"/>
          <w:szCs w:val="28"/>
        </w:rPr>
        <w:t>те, чого прагнуть, або до чого прямують у сфері управління якістю.</w:t>
      </w:r>
    </w:p>
    <w:p w:rsidR="00584EB6" w:rsidRPr="00584EB6" w:rsidRDefault="00584EB6" w:rsidP="00584EB6">
      <w:pPr>
        <w:ind w:firstLine="709"/>
        <w:rPr>
          <w:color w:val="000000"/>
          <w:sz w:val="28"/>
          <w:szCs w:val="28"/>
        </w:rPr>
      </w:pPr>
      <w:r w:rsidRPr="00584EB6">
        <w:rPr>
          <w:b/>
          <w:bCs/>
          <w:color w:val="000000"/>
          <w:sz w:val="28"/>
          <w:szCs w:val="28"/>
        </w:rPr>
        <w:t>Якість</w:t>
      </w:r>
      <w:r w:rsidRPr="00584EB6">
        <w:rPr>
          <w:color w:val="000000"/>
          <w:sz w:val="28"/>
          <w:szCs w:val="28"/>
        </w:rPr>
        <w:t xml:space="preserve"> – ступінь, до якого сукупність власних характеристик задовольняє вимоги.</w:t>
      </w:r>
    </w:p>
    <w:p w:rsidR="00584EB6" w:rsidRPr="00584EB6" w:rsidRDefault="00584EB6" w:rsidP="00584EB6">
      <w:pPr>
        <w:ind w:firstLine="709"/>
        <w:rPr>
          <w:color w:val="000000"/>
          <w:sz w:val="28"/>
          <w:szCs w:val="28"/>
        </w:rPr>
      </w:pPr>
      <w:r w:rsidRPr="00584EB6">
        <w:rPr>
          <w:b/>
          <w:color w:val="000000"/>
          <w:sz w:val="28"/>
          <w:szCs w:val="28"/>
        </w:rPr>
        <w:t>Постійне поліпшення</w:t>
      </w:r>
      <w:r w:rsidRPr="00584EB6">
        <w:rPr>
          <w:color w:val="000000"/>
          <w:sz w:val="28"/>
          <w:szCs w:val="28"/>
        </w:rPr>
        <w:t xml:space="preserve"> – повторювана діяльність щодо збільшення можливості виконати</w:t>
      </w:r>
      <w:r w:rsidR="00847681">
        <w:rPr>
          <w:color w:val="000000"/>
          <w:sz w:val="28"/>
          <w:szCs w:val="28"/>
        </w:rPr>
        <w:t xml:space="preserve"> </w:t>
      </w:r>
      <w:r w:rsidRPr="00584EB6">
        <w:rPr>
          <w:color w:val="000000"/>
          <w:sz w:val="28"/>
          <w:szCs w:val="28"/>
        </w:rPr>
        <w:t>вимоги.</w:t>
      </w:r>
    </w:p>
    <w:p w:rsidR="00584EB6" w:rsidRPr="00584EB6" w:rsidRDefault="00584EB6" w:rsidP="00584EB6">
      <w:pPr>
        <w:ind w:firstLine="709"/>
        <w:rPr>
          <w:color w:val="000000"/>
          <w:sz w:val="28"/>
          <w:szCs w:val="28"/>
        </w:rPr>
      </w:pPr>
      <w:r w:rsidRPr="00584EB6">
        <w:rPr>
          <w:b/>
          <w:color w:val="000000"/>
          <w:sz w:val="28"/>
          <w:szCs w:val="28"/>
        </w:rPr>
        <w:t>Результативність</w:t>
      </w:r>
      <w:r w:rsidRPr="00584EB6">
        <w:rPr>
          <w:color w:val="000000"/>
          <w:sz w:val="28"/>
          <w:szCs w:val="28"/>
        </w:rPr>
        <w:t xml:space="preserve"> – ступінь реалізації запланованої діяльності та досягнення запланованих результатів.</w:t>
      </w:r>
    </w:p>
    <w:p w:rsidR="00584EB6" w:rsidRPr="00584EB6" w:rsidRDefault="00584EB6" w:rsidP="00584EB6">
      <w:pPr>
        <w:ind w:firstLine="709"/>
        <w:rPr>
          <w:color w:val="000000"/>
          <w:sz w:val="28"/>
          <w:szCs w:val="28"/>
        </w:rPr>
      </w:pPr>
      <w:r w:rsidRPr="00584EB6">
        <w:rPr>
          <w:b/>
          <w:color w:val="000000"/>
          <w:sz w:val="28"/>
          <w:szCs w:val="28"/>
        </w:rPr>
        <w:t xml:space="preserve">Інфраструктура </w:t>
      </w:r>
      <w:r w:rsidRPr="00584EB6">
        <w:rPr>
          <w:color w:val="000000"/>
          <w:sz w:val="28"/>
          <w:szCs w:val="28"/>
        </w:rPr>
        <w:t>– сукупність устаткування, обладнання та служб, необхідних для функціонування виконавчих органів міської ради.</w:t>
      </w:r>
    </w:p>
    <w:p w:rsidR="00584EB6" w:rsidRPr="00584EB6" w:rsidRDefault="00584EB6" w:rsidP="00584EB6">
      <w:pPr>
        <w:ind w:firstLine="709"/>
        <w:rPr>
          <w:sz w:val="28"/>
          <w:szCs w:val="28"/>
        </w:rPr>
      </w:pPr>
      <w:r w:rsidRPr="00584EB6">
        <w:rPr>
          <w:b/>
          <w:sz w:val="28"/>
          <w:szCs w:val="28"/>
        </w:rPr>
        <w:t>Робоче середовище</w:t>
      </w:r>
      <w:r w:rsidRPr="00584EB6">
        <w:rPr>
          <w:sz w:val="28"/>
          <w:szCs w:val="28"/>
        </w:rPr>
        <w:t xml:space="preserve"> – сукупність умов, за яких виконують роботу.</w:t>
      </w:r>
    </w:p>
    <w:p w:rsidR="00584EB6" w:rsidRPr="00584EB6" w:rsidRDefault="007A4F28" w:rsidP="00584EB6">
      <w:pPr>
        <w:ind w:firstLine="709"/>
        <w:rPr>
          <w:b/>
          <w:sz w:val="28"/>
          <w:szCs w:val="28"/>
        </w:rPr>
      </w:pPr>
      <w:r>
        <w:rPr>
          <w:b/>
          <w:sz w:val="28"/>
          <w:szCs w:val="28"/>
        </w:rPr>
        <w:t>С</w:t>
      </w:r>
      <w:r w:rsidR="00584EB6" w:rsidRPr="00584EB6">
        <w:rPr>
          <w:b/>
          <w:sz w:val="28"/>
          <w:szCs w:val="28"/>
        </w:rPr>
        <w:t>уб’єкт звернення</w:t>
      </w:r>
      <w:r>
        <w:rPr>
          <w:b/>
          <w:sz w:val="28"/>
          <w:szCs w:val="28"/>
        </w:rPr>
        <w:t xml:space="preserve"> </w:t>
      </w:r>
      <w:r w:rsidR="00584EB6" w:rsidRPr="00584EB6">
        <w:rPr>
          <w:sz w:val="28"/>
          <w:szCs w:val="28"/>
        </w:rPr>
        <w:t>– фізична або юридична особа, яка</w:t>
      </w:r>
      <w:r>
        <w:rPr>
          <w:sz w:val="28"/>
          <w:szCs w:val="28"/>
        </w:rPr>
        <w:t xml:space="preserve"> звертається за</w:t>
      </w:r>
      <w:r w:rsidR="00584EB6" w:rsidRPr="00584EB6">
        <w:rPr>
          <w:sz w:val="28"/>
          <w:szCs w:val="28"/>
        </w:rPr>
        <w:t xml:space="preserve"> отрим</w:t>
      </w:r>
      <w:r>
        <w:rPr>
          <w:sz w:val="28"/>
          <w:szCs w:val="28"/>
        </w:rPr>
        <w:t xml:space="preserve">анням </w:t>
      </w:r>
      <w:r w:rsidR="00584EB6" w:rsidRPr="00584EB6">
        <w:rPr>
          <w:sz w:val="28"/>
          <w:szCs w:val="28"/>
        </w:rPr>
        <w:t>послуги.</w:t>
      </w:r>
    </w:p>
    <w:p w:rsidR="00584EB6" w:rsidRPr="00584EB6" w:rsidRDefault="00584EB6" w:rsidP="00584EB6">
      <w:pPr>
        <w:ind w:firstLine="709"/>
        <w:rPr>
          <w:color w:val="000000"/>
          <w:sz w:val="28"/>
          <w:szCs w:val="28"/>
        </w:rPr>
      </w:pPr>
      <w:r w:rsidRPr="00584EB6">
        <w:rPr>
          <w:b/>
          <w:color w:val="000000"/>
          <w:sz w:val="28"/>
          <w:szCs w:val="28"/>
        </w:rPr>
        <w:t>Постачальник</w:t>
      </w:r>
      <w:r w:rsidRPr="00584EB6">
        <w:rPr>
          <w:color w:val="000000"/>
          <w:sz w:val="28"/>
          <w:szCs w:val="28"/>
        </w:rPr>
        <w:t xml:space="preserve"> – організація або особа, яка надає</w:t>
      </w:r>
      <w:r w:rsidR="007A4F28">
        <w:rPr>
          <w:color w:val="000000"/>
          <w:sz w:val="28"/>
          <w:szCs w:val="28"/>
        </w:rPr>
        <w:t xml:space="preserve"> </w:t>
      </w:r>
      <w:r w:rsidRPr="00584EB6">
        <w:rPr>
          <w:color w:val="000000"/>
          <w:sz w:val="28"/>
          <w:szCs w:val="28"/>
        </w:rPr>
        <w:t>продукцію або послуги.</w:t>
      </w:r>
    </w:p>
    <w:p w:rsidR="00584EB6" w:rsidRPr="007A4F28" w:rsidRDefault="00584EB6" w:rsidP="00584EB6">
      <w:pPr>
        <w:ind w:firstLine="709"/>
        <w:rPr>
          <w:color w:val="000000"/>
          <w:sz w:val="28"/>
          <w:szCs w:val="28"/>
        </w:rPr>
      </w:pPr>
      <w:r w:rsidRPr="00584EB6">
        <w:rPr>
          <w:b/>
          <w:color w:val="000000"/>
          <w:sz w:val="28"/>
          <w:szCs w:val="28"/>
        </w:rPr>
        <w:t>Процес</w:t>
      </w:r>
      <w:r w:rsidRPr="00584EB6">
        <w:rPr>
          <w:color w:val="000000"/>
          <w:sz w:val="28"/>
          <w:szCs w:val="28"/>
        </w:rPr>
        <w:t xml:space="preserve"> – </w:t>
      </w:r>
      <w:r w:rsidR="007A4F28" w:rsidRPr="007A4F28">
        <w:rPr>
          <w:color w:val="202122"/>
          <w:sz w:val="28"/>
          <w:szCs w:val="28"/>
          <w:shd w:val="clear" w:color="auto" w:fill="FFFFFF"/>
        </w:rPr>
        <w:t>сукупність ряду послідовних дій, спрямованих на досягнення певного результату</w:t>
      </w:r>
      <w:r w:rsidR="007A4F28">
        <w:rPr>
          <w:color w:val="202122"/>
          <w:sz w:val="28"/>
          <w:szCs w:val="28"/>
          <w:shd w:val="clear" w:color="auto" w:fill="FFFFFF"/>
        </w:rPr>
        <w:t>.</w:t>
      </w:r>
      <w:r w:rsidRPr="007A4F28">
        <w:rPr>
          <w:color w:val="000000"/>
          <w:sz w:val="28"/>
          <w:szCs w:val="28"/>
        </w:rPr>
        <w:t xml:space="preserve"> </w:t>
      </w:r>
    </w:p>
    <w:p w:rsidR="00584EB6" w:rsidRPr="00584EB6" w:rsidRDefault="00584EB6" w:rsidP="00584EB6">
      <w:pPr>
        <w:ind w:firstLine="709"/>
        <w:rPr>
          <w:color w:val="000000"/>
          <w:sz w:val="28"/>
          <w:szCs w:val="28"/>
        </w:rPr>
      </w:pPr>
      <w:r w:rsidRPr="00584EB6">
        <w:rPr>
          <w:b/>
          <w:color w:val="000000"/>
          <w:sz w:val="28"/>
          <w:szCs w:val="28"/>
        </w:rPr>
        <w:t xml:space="preserve">Процедура – </w:t>
      </w:r>
      <w:r w:rsidRPr="00584EB6">
        <w:rPr>
          <w:color w:val="000000"/>
          <w:sz w:val="28"/>
          <w:szCs w:val="28"/>
        </w:rPr>
        <w:t>встановлений спосіб діяльності або здійснення процесу.</w:t>
      </w:r>
    </w:p>
    <w:p w:rsidR="00584EB6" w:rsidRPr="00584EB6" w:rsidRDefault="00584EB6" w:rsidP="00584EB6">
      <w:pPr>
        <w:ind w:firstLine="709"/>
        <w:rPr>
          <w:sz w:val="28"/>
          <w:szCs w:val="28"/>
        </w:rPr>
      </w:pPr>
      <w:r w:rsidRPr="00584EB6">
        <w:rPr>
          <w:b/>
          <w:sz w:val="28"/>
          <w:szCs w:val="28"/>
        </w:rPr>
        <w:t>Послуга</w:t>
      </w:r>
      <w:r w:rsidRPr="00584EB6">
        <w:rPr>
          <w:sz w:val="28"/>
          <w:szCs w:val="28"/>
        </w:rPr>
        <w:t xml:space="preserve"> – результат</w:t>
      </w:r>
      <w:r w:rsidR="007A4F28">
        <w:rPr>
          <w:sz w:val="28"/>
          <w:szCs w:val="28"/>
        </w:rPr>
        <w:t xml:space="preserve"> </w:t>
      </w:r>
      <w:r w:rsidRPr="00584EB6">
        <w:rPr>
          <w:sz w:val="28"/>
          <w:szCs w:val="28"/>
        </w:rPr>
        <w:t>процесу.</w:t>
      </w:r>
    </w:p>
    <w:p w:rsidR="00584EB6" w:rsidRPr="00584EB6" w:rsidRDefault="00584EB6" w:rsidP="00584EB6">
      <w:pPr>
        <w:ind w:firstLine="709"/>
        <w:rPr>
          <w:sz w:val="28"/>
          <w:szCs w:val="28"/>
        </w:rPr>
      </w:pPr>
      <w:r w:rsidRPr="00584EB6">
        <w:rPr>
          <w:b/>
          <w:sz w:val="28"/>
          <w:szCs w:val="28"/>
        </w:rPr>
        <w:t>Адміністративна послуга</w:t>
      </w:r>
      <w:r w:rsidRPr="00584EB6">
        <w:rPr>
          <w:sz w:val="28"/>
          <w:szCs w:val="28"/>
        </w:rPr>
        <w:t xml:space="preserve"> – результат здійснення владних повноважень суб’єктом надання адміністративних послуг за заявою фізичної або юридичної особи, спрямований на набуття, зміну чи припинення прав та/або обов’язків такої особи відповідно до закону.</w:t>
      </w:r>
    </w:p>
    <w:p w:rsidR="00584EB6" w:rsidRPr="00584EB6" w:rsidRDefault="00584EB6" w:rsidP="00584EB6">
      <w:pPr>
        <w:ind w:firstLine="709"/>
        <w:rPr>
          <w:sz w:val="28"/>
          <w:szCs w:val="28"/>
        </w:rPr>
      </w:pPr>
      <w:r w:rsidRPr="00584EB6">
        <w:rPr>
          <w:b/>
          <w:sz w:val="28"/>
          <w:szCs w:val="28"/>
        </w:rPr>
        <w:t xml:space="preserve">Неадміністративна послуга – </w:t>
      </w:r>
      <w:r w:rsidRPr="00584EB6">
        <w:rPr>
          <w:sz w:val="28"/>
          <w:szCs w:val="28"/>
        </w:rPr>
        <w:t>результат</w:t>
      </w:r>
      <w:r w:rsidR="00481792">
        <w:rPr>
          <w:sz w:val="28"/>
          <w:szCs w:val="28"/>
        </w:rPr>
        <w:t xml:space="preserve"> </w:t>
      </w:r>
      <w:r w:rsidRPr="00584EB6">
        <w:rPr>
          <w:sz w:val="28"/>
          <w:szCs w:val="28"/>
        </w:rPr>
        <w:t xml:space="preserve">публічно-владної діяльності міської ради, </w:t>
      </w:r>
      <w:r w:rsidRPr="00584EB6">
        <w:rPr>
          <w:bCs/>
          <w:sz w:val="28"/>
          <w:szCs w:val="28"/>
        </w:rPr>
        <w:t>що забезпечує реалізацію  прав фізичних та юридичних осіб</w:t>
      </w:r>
      <w:r w:rsidRPr="00584EB6">
        <w:rPr>
          <w:sz w:val="28"/>
          <w:szCs w:val="28"/>
        </w:rPr>
        <w:t xml:space="preserve"> за їх заявою або зверненням відповідно до  нормативно-правов</w:t>
      </w:r>
      <w:r w:rsidR="00481792">
        <w:rPr>
          <w:sz w:val="28"/>
          <w:szCs w:val="28"/>
        </w:rPr>
        <w:t>ої</w:t>
      </w:r>
      <w:r w:rsidRPr="00584EB6">
        <w:rPr>
          <w:sz w:val="28"/>
          <w:szCs w:val="28"/>
        </w:rPr>
        <w:t xml:space="preserve"> документ</w:t>
      </w:r>
      <w:r w:rsidR="00481792">
        <w:rPr>
          <w:sz w:val="28"/>
          <w:szCs w:val="28"/>
        </w:rPr>
        <w:t>ації</w:t>
      </w:r>
      <w:r w:rsidRPr="00584EB6">
        <w:rPr>
          <w:sz w:val="28"/>
          <w:szCs w:val="28"/>
        </w:rPr>
        <w:t xml:space="preserve"> міської ради.</w:t>
      </w:r>
    </w:p>
    <w:p w:rsidR="00584EB6" w:rsidRPr="00584EB6" w:rsidRDefault="00584EB6" w:rsidP="00584EB6">
      <w:pPr>
        <w:ind w:firstLine="709"/>
        <w:rPr>
          <w:rStyle w:val="rvts0"/>
          <w:sz w:val="28"/>
          <w:szCs w:val="28"/>
        </w:rPr>
      </w:pPr>
      <w:r w:rsidRPr="00584EB6">
        <w:rPr>
          <w:b/>
          <w:sz w:val="28"/>
          <w:szCs w:val="28"/>
        </w:rPr>
        <w:t xml:space="preserve">Суб’єкт надання  послуги  </w:t>
      </w:r>
      <w:r w:rsidRPr="00584EB6">
        <w:rPr>
          <w:rStyle w:val="40"/>
        </w:rPr>
        <w:t xml:space="preserve">– </w:t>
      </w:r>
      <w:r w:rsidRPr="00584EB6">
        <w:rPr>
          <w:rStyle w:val="40"/>
          <w:b w:val="0"/>
        </w:rPr>
        <w:t>Тернопільська міська рада</w:t>
      </w:r>
      <w:r w:rsidR="00481792">
        <w:rPr>
          <w:rStyle w:val="40"/>
          <w:b w:val="0"/>
        </w:rPr>
        <w:t xml:space="preserve"> та її</w:t>
      </w:r>
      <w:r w:rsidRPr="00584EB6">
        <w:rPr>
          <w:rStyle w:val="40"/>
          <w:b w:val="0"/>
        </w:rPr>
        <w:t xml:space="preserve"> </w:t>
      </w:r>
      <w:r w:rsidR="00481792">
        <w:rPr>
          <w:rStyle w:val="rvts0"/>
          <w:sz w:val="28"/>
          <w:szCs w:val="28"/>
        </w:rPr>
        <w:t xml:space="preserve"> посадові особи</w:t>
      </w:r>
      <w:r w:rsidRPr="00584EB6">
        <w:rPr>
          <w:rStyle w:val="rvts0"/>
          <w:sz w:val="28"/>
          <w:szCs w:val="28"/>
        </w:rPr>
        <w:t xml:space="preserve">, уповноважені відповідно до </w:t>
      </w:r>
      <w:r w:rsidRPr="00584EB6">
        <w:rPr>
          <w:sz w:val="28"/>
          <w:szCs w:val="28"/>
        </w:rPr>
        <w:t xml:space="preserve"> чинного законодавства та нормативно-правових документів міської ради</w:t>
      </w:r>
      <w:r w:rsidRPr="00584EB6">
        <w:rPr>
          <w:rStyle w:val="rvts0"/>
          <w:sz w:val="28"/>
          <w:szCs w:val="28"/>
        </w:rPr>
        <w:t xml:space="preserve"> надавати  послуги. </w:t>
      </w:r>
    </w:p>
    <w:p w:rsidR="00584EB6" w:rsidRPr="00584EB6" w:rsidRDefault="00584EB6" w:rsidP="00584EB6">
      <w:pPr>
        <w:ind w:firstLine="709"/>
        <w:rPr>
          <w:sz w:val="28"/>
          <w:szCs w:val="28"/>
        </w:rPr>
      </w:pPr>
      <w:r w:rsidRPr="00584EB6">
        <w:rPr>
          <w:b/>
          <w:sz w:val="28"/>
          <w:szCs w:val="28"/>
        </w:rPr>
        <w:t xml:space="preserve">Центр надання адміністративних послуг – </w:t>
      </w:r>
      <w:r w:rsidRPr="00584EB6">
        <w:rPr>
          <w:sz w:val="28"/>
          <w:szCs w:val="28"/>
        </w:rPr>
        <w:t>це постійно діючий робочий орган Тернопільської міської ради</w:t>
      </w:r>
      <w:r w:rsidR="003358E5">
        <w:rPr>
          <w:sz w:val="28"/>
          <w:szCs w:val="28"/>
        </w:rPr>
        <w:t xml:space="preserve"> з</w:t>
      </w:r>
      <w:r w:rsidRPr="00584EB6">
        <w:rPr>
          <w:sz w:val="28"/>
          <w:szCs w:val="28"/>
        </w:rPr>
        <w:t xml:space="preserve"> нада</w:t>
      </w:r>
      <w:r w:rsidR="003358E5">
        <w:rPr>
          <w:sz w:val="28"/>
          <w:szCs w:val="28"/>
        </w:rPr>
        <w:t>ння різноманітних</w:t>
      </w:r>
      <w:r w:rsidRPr="00584EB6">
        <w:rPr>
          <w:sz w:val="28"/>
          <w:szCs w:val="28"/>
        </w:rPr>
        <w:t xml:space="preserve">  послуг</w:t>
      </w:r>
      <w:r w:rsidRPr="00584EB6">
        <w:rPr>
          <w:color w:val="222222"/>
          <w:sz w:val="28"/>
          <w:szCs w:val="28"/>
          <w:shd w:val="clear" w:color="auto" w:fill="FFFFFF"/>
        </w:rPr>
        <w:t xml:space="preserve"> за принципом «єдино</w:t>
      </w:r>
      <w:r w:rsidR="003358E5">
        <w:rPr>
          <w:color w:val="222222"/>
          <w:sz w:val="28"/>
          <w:szCs w:val="28"/>
          <w:shd w:val="clear" w:color="auto" w:fill="FFFFFF"/>
        </w:rPr>
        <w:t>го вікна» та «прозорого офісу». Створений</w:t>
      </w:r>
      <w:r w:rsidR="00D310CF">
        <w:rPr>
          <w:color w:val="222222"/>
          <w:sz w:val="28"/>
          <w:szCs w:val="28"/>
          <w:shd w:val="clear" w:color="auto" w:fill="FFFFFF"/>
        </w:rPr>
        <w:t>,</w:t>
      </w:r>
      <w:r w:rsidR="003358E5">
        <w:rPr>
          <w:color w:val="222222"/>
          <w:sz w:val="28"/>
          <w:szCs w:val="28"/>
          <w:shd w:val="clear" w:color="auto" w:fill="FFFFFF"/>
        </w:rPr>
        <w:t xml:space="preserve">  </w:t>
      </w:r>
      <w:r w:rsidRPr="00584EB6">
        <w:rPr>
          <w:color w:val="222222"/>
          <w:sz w:val="28"/>
          <w:szCs w:val="28"/>
          <w:shd w:val="clear" w:color="auto" w:fill="FFFFFF"/>
        </w:rPr>
        <w:t>з метою комфортності та протидії корупції в наданні послуг фізичним та юридичним особам.</w:t>
      </w:r>
      <w:r w:rsidR="003358E5">
        <w:rPr>
          <w:color w:val="222222"/>
          <w:sz w:val="28"/>
          <w:szCs w:val="28"/>
          <w:shd w:val="clear" w:color="auto" w:fill="FFFFFF"/>
        </w:rPr>
        <w:t xml:space="preserve"> </w:t>
      </w:r>
      <w:r w:rsidR="00D310CF">
        <w:rPr>
          <w:color w:val="222222"/>
          <w:sz w:val="28"/>
          <w:szCs w:val="28"/>
          <w:shd w:val="clear" w:color="auto" w:fill="FFFFFF"/>
        </w:rPr>
        <w:t>Д</w:t>
      </w:r>
      <w:r w:rsidR="00D310CF" w:rsidRPr="003358E5">
        <w:rPr>
          <w:color w:val="202122"/>
          <w:sz w:val="28"/>
          <w:szCs w:val="28"/>
          <w:shd w:val="clear" w:color="auto" w:fill="FFFFFF"/>
        </w:rPr>
        <w:t>ля легшої доступності</w:t>
      </w:r>
      <w:r w:rsidR="00D310CF">
        <w:rPr>
          <w:color w:val="202122"/>
          <w:sz w:val="28"/>
          <w:szCs w:val="28"/>
          <w:shd w:val="clear" w:color="auto" w:fill="FFFFFF"/>
        </w:rPr>
        <w:t xml:space="preserve"> -</w:t>
      </w:r>
      <w:r w:rsidR="00D310CF">
        <w:rPr>
          <w:rFonts w:ascii="Arial" w:hAnsi="Arial" w:cs="Arial"/>
          <w:color w:val="202122"/>
          <w:shd w:val="clear" w:color="auto" w:fill="FFFFFF"/>
        </w:rPr>
        <w:t xml:space="preserve"> </w:t>
      </w:r>
      <w:r w:rsidR="00D310CF" w:rsidRPr="001941F8">
        <w:rPr>
          <w:color w:val="202122"/>
          <w:sz w:val="28"/>
          <w:szCs w:val="28"/>
          <w:shd w:val="clear" w:color="auto" w:fill="FFFFFF"/>
        </w:rPr>
        <w:t>м</w:t>
      </w:r>
      <w:r w:rsidR="003358E5" w:rsidRPr="001941F8">
        <w:rPr>
          <w:color w:val="222222"/>
          <w:sz w:val="28"/>
          <w:szCs w:val="28"/>
          <w:shd w:val="clear" w:color="auto" w:fill="FFFFFF"/>
        </w:rPr>
        <w:t>а</w:t>
      </w:r>
      <w:r w:rsidR="003358E5">
        <w:rPr>
          <w:color w:val="222222"/>
          <w:sz w:val="28"/>
          <w:szCs w:val="28"/>
          <w:shd w:val="clear" w:color="auto" w:fill="FFFFFF"/>
        </w:rPr>
        <w:t>є віддалені робочі місця та територіальні підрозділи</w:t>
      </w:r>
      <w:r w:rsidR="003358E5">
        <w:rPr>
          <w:rFonts w:ascii="Arial" w:hAnsi="Arial" w:cs="Arial"/>
          <w:color w:val="202122"/>
          <w:shd w:val="clear" w:color="auto" w:fill="FFFFFF"/>
        </w:rPr>
        <w:t>.</w:t>
      </w:r>
    </w:p>
    <w:p w:rsidR="00584EB6" w:rsidRPr="00584EB6" w:rsidRDefault="00584EB6" w:rsidP="00584EB6">
      <w:pPr>
        <w:ind w:firstLine="709"/>
        <w:rPr>
          <w:sz w:val="28"/>
          <w:szCs w:val="28"/>
        </w:rPr>
      </w:pPr>
      <w:r w:rsidRPr="00584EB6">
        <w:rPr>
          <w:b/>
          <w:sz w:val="28"/>
          <w:szCs w:val="28"/>
        </w:rPr>
        <w:t xml:space="preserve">Реєстр адміністративних послуг - </w:t>
      </w:r>
      <w:r w:rsidRPr="00584EB6">
        <w:rPr>
          <w:sz w:val="28"/>
          <w:szCs w:val="28"/>
        </w:rPr>
        <w:t>перелік адміністративн</w:t>
      </w:r>
      <w:r w:rsidR="00C60108">
        <w:rPr>
          <w:sz w:val="28"/>
          <w:szCs w:val="28"/>
        </w:rPr>
        <w:t>их послуг, які визначені законодавством у сфері їх надання,</w:t>
      </w:r>
      <w:r w:rsidRPr="00584EB6">
        <w:rPr>
          <w:sz w:val="28"/>
          <w:szCs w:val="28"/>
        </w:rPr>
        <w:t xml:space="preserve"> затверджені рішенням виконавчого комітету. </w:t>
      </w:r>
    </w:p>
    <w:p w:rsidR="00584EB6" w:rsidRPr="00584EB6" w:rsidRDefault="00584EB6" w:rsidP="00584EB6">
      <w:pPr>
        <w:ind w:firstLine="709"/>
        <w:rPr>
          <w:sz w:val="28"/>
          <w:szCs w:val="28"/>
        </w:rPr>
      </w:pPr>
      <w:r w:rsidRPr="00584EB6">
        <w:rPr>
          <w:b/>
          <w:sz w:val="28"/>
          <w:szCs w:val="28"/>
        </w:rPr>
        <w:t>Реєстр неадміністративних послуг –</w:t>
      </w:r>
      <w:r w:rsidRPr="00584EB6">
        <w:rPr>
          <w:sz w:val="28"/>
          <w:szCs w:val="28"/>
        </w:rPr>
        <w:t xml:space="preserve"> перелік неадміністративних послуг, які визначені і надаються виконавчими органами міської ради відповідно до повноважень, передбачених чинним законодавством та нормативно-правовими документами міської ради</w:t>
      </w:r>
      <w:r w:rsidR="00C60108">
        <w:rPr>
          <w:sz w:val="28"/>
          <w:szCs w:val="28"/>
        </w:rPr>
        <w:t>,</w:t>
      </w:r>
      <w:r w:rsidRPr="00584EB6">
        <w:rPr>
          <w:sz w:val="28"/>
          <w:szCs w:val="28"/>
        </w:rPr>
        <w:t xml:space="preserve"> затверджені рішенням виконавчого комітету.</w:t>
      </w:r>
    </w:p>
    <w:p w:rsidR="00584EB6" w:rsidRPr="00584EB6" w:rsidRDefault="00AB1752" w:rsidP="00584EB6">
      <w:pPr>
        <w:ind w:firstLine="709"/>
        <w:rPr>
          <w:b/>
          <w:sz w:val="28"/>
          <w:szCs w:val="28"/>
        </w:rPr>
      </w:pPr>
      <w:r>
        <w:rPr>
          <w:b/>
          <w:sz w:val="28"/>
          <w:szCs w:val="28"/>
        </w:rPr>
        <w:t>Перелік</w:t>
      </w:r>
      <w:r w:rsidR="00584EB6" w:rsidRPr="00584EB6">
        <w:rPr>
          <w:b/>
          <w:sz w:val="28"/>
          <w:szCs w:val="28"/>
        </w:rPr>
        <w:t xml:space="preserve"> адміністративних та неадміністративних</w:t>
      </w:r>
      <w:r>
        <w:rPr>
          <w:b/>
          <w:sz w:val="28"/>
          <w:szCs w:val="28"/>
        </w:rPr>
        <w:t xml:space="preserve"> </w:t>
      </w:r>
      <w:r w:rsidR="00584EB6" w:rsidRPr="00584EB6">
        <w:rPr>
          <w:b/>
          <w:sz w:val="28"/>
          <w:szCs w:val="28"/>
        </w:rPr>
        <w:t>послуг, що надаються через Центр надання адміністративних послуг  –</w:t>
      </w:r>
      <w:r>
        <w:rPr>
          <w:sz w:val="28"/>
          <w:szCs w:val="28"/>
        </w:rPr>
        <w:t xml:space="preserve"> </w:t>
      </w:r>
      <w:r w:rsidR="00584EB6" w:rsidRPr="00584EB6">
        <w:rPr>
          <w:sz w:val="28"/>
          <w:szCs w:val="28"/>
        </w:rPr>
        <w:t>послуг</w:t>
      </w:r>
      <w:r w:rsidR="00C60108">
        <w:rPr>
          <w:sz w:val="28"/>
          <w:szCs w:val="28"/>
        </w:rPr>
        <w:t>и</w:t>
      </w:r>
      <w:r w:rsidR="00584EB6" w:rsidRPr="00584EB6">
        <w:rPr>
          <w:sz w:val="28"/>
          <w:szCs w:val="28"/>
        </w:rPr>
        <w:t>, які надаються виконавчими органами міської ради,</w:t>
      </w:r>
      <w:r w:rsidR="00C60108">
        <w:rPr>
          <w:sz w:val="28"/>
          <w:szCs w:val="28"/>
        </w:rPr>
        <w:t>старостами,</w:t>
      </w:r>
      <w:r w:rsidR="00584EB6" w:rsidRPr="00584EB6">
        <w:rPr>
          <w:sz w:val="28"/>
          <w:szCs w:val="28"/>
        </w:rPr>
        <w:t xml:space="preserve"> а також  адміністративн</w:t>
      </w:r>
      <w:r w:rsidR="00C60108">
        <w:rPr>
          <w:sz w:val="28"/>
          <w:szCs w:val="28"/>
        </w:rPr>
        <w:t>і</w:t>
      </w:r>
      <w:r w:rsidR="00584EB6" w:rsidRPr="00584EB6">
        <w:rPr>
          <w:sz w:val="28"/>
          <w:szCs w:val="28"/>
        </w:rPr>
        <w:t xml:space="preserve"> послуг</w:t>
      </w:r>
      <w:r w:rsidR="00C60108">
        <w:rPr>
          <w:sz w:val="28"/>
          <w:szCs w:val="28"/>
        </w:rPr>
        <w:t>и</w:t>
      </w:r>
      <w:r w:rsidR="00584EB6" w:rsidRPr="00584EB6">
        <w:rPr>
          <w:rStyle w:val="rvts0"/>
          <w:sz w:val="28"/>
          <w:szCs w:val="28"/>
        </w:rPr>
        <w:t xml:space="preserve"> органів виконавчої влади, інших державних органів, які рішенням виконавчого комітету міської ради визначено надавати через ЦНАП.</w:t>
      </w:r>
    </w:p>
    <w:p w:rsidR="00584EB6" w:rsidRPr="00584EB6" w:rsidRDefault="00584EB6" w:rsidP="00584EB6">
      <w:pPr>
        <w:ind w:firstLine="709"/>
        <w:rPr>
          <w:color w:val="000000"/>
          <w:sz w:val="28"/>
          <w:szCs w:val="28"/>
        </w:rPr>
      </w:pPr>
      <w:r w:rsidRPr="00584EB6">
        <w:rPr>
          <w:b/>
          <w:color w:val="000000"/>
          <w:sz w:val="28"/>
          <w:szCs w:val="28"/>
        </w:rPr>
        <w:t xml:space="preserve">Вимога </w:t>
      </w:r>
      <w:r w:rsidRPr="00584EB6">
        <w:rPr>
          <w:color w:val="000000"/>
          <w:sz w:val="28"/>
          <w:szCs w:val="28"/>
        </w:rPr>
        <w:t>– сформульовані потреба або очікування, загальнозрозумілі або обов’язкові.</w:t>
      </w:r>
    </w:p>
    <w:p w:rsidR="00584EB6" w:rsidRPr="00584EB6" w:rsidRDefault="00584EB6" w:rsidP="00584EB6">
      <w:pPr>
        <w:ind w:firstLine="709"/>
        <w:rPr>
          <w:color w:val="000000"/>
          <w:sz w:val="28"/>
          <w:szCs w:val="28"/>
        </w:rPr>
      </w:pPr>
      <w:r w:rsidRPr="00584EB6">
        <w:rPr>
          <w:b/>
          <w:color w:val="000000"/>
          <w:sz w:val="28"/>
          <w:szCs w:val="28"/>
        </w:rPr>
        <w:t>Задоволеність замовника</w:t>
      </w:r>
      <w:r w:rsidRPr="00584EB6">
        <w:rPr>
          <w:color w:val="000000"/>
          <w:sz w:val="28"/>
          <w:szCs w:val="28"/>
        </w:rPr>
        <w:t xml:space="preserve"> – сприйняття замовником ступеня виконання його вимог.</w:t>
      </w:r>
    </w:p>
    <w:p w:rsidR="00584EB6" w:rsidRPr="00584EB6" w:rsidRDefault="00584EB6" w:rsidP="00584EB6">
      <w:pPr>
        <w:ind w:firstLine="709"/>
        <w:rPr>
          <w:color w:val="000000"/>
          <w:sz w:val="28"/>
          <w:szCs w:val="28"/>
        </w:rPr>
      </w:pPr>
      <w:r w:rsidRPr="00584EB6">
        <w:rPr>
          <w:b/>
          <w:bCs/>
          <w:color w:val="000000"/>
          <w:sz w:val="28"/>
          <w:szCs w:val="28"/>
        </w:rPr>
        <w:t>В</w:t>
      </w:r>
      <w:r w:rsidRPr="00584EB6">
        <w:rPr>
          <w:b/>
          <w:color w:val="000000"/>
          <w:sz w:val="28"/>
          <w:szCs w:val="28"/>
        </w:rPr>
        <w:t>ідповідність –</w:t>
      </w:r>
      <w:r w:rsidRPr="00584EB6">
        <w:rPr>
          <w:color w:val="000000"/>
          <w:sz w:val="28"/>
          <w:szCs w:val="28"/>
        </w:rPr>
        <w:t xml:space="preserve"> виконання</w:t>
      </w:r>
      <w:r w:rsidR="00AB1752">
        <w:rPr>
          <w:color w:val="000000"/>
          <w:sz w:val="28"/>
          <w:szCs w:val="28"/>
        </w:rPr>
        <w:t xml:space="preserve"> </w:t>
      </w:r>
      <w:r w:rsidRPr="00584EB6">
        <w:rPr>
          <w:color w:val="000000"/>
          <w:sz w:val="28"/>
          <w:szCs w:val="28"/>
        </w:rPr>
        <w:t>вимоги.</w:t>
      </w:r>
    </w:p>
    <w:p w:rsidR="00584EB6" w:rsidRPr="00584EB6" w:rsidRDefault="00584EB6" w:rsidP="00584EB6">
      <w:pPr>
        <w:ind w:firstLine="709"/>
        <w:rPr>
          <w:color w:val="000000"/>
          <w:sz w:val="28"/>
          <w:szCs w:val="28"/>
        </w:rPr>
      </w:pPr>
      <w:r w:rsidRPr="00584EB6">
        <w:rPr>
          <w:b/>
          <w:color w:val="000000"/>
          <w:sz w:val="28"/>
          <w:szCs w:val="28"/>
        </w:rPr>
        <w:t>Невідповідність</w:t>
      </w:r>
      <w:r w:rsidRPr="00584EB6">
        <w:rPr>
          <w:color w:val="000000"/>
          <w:sz w:val="28"/>
          <w:szCs w:val="28"/>
        </w:rPr>
        <w:t xml:space="preserve"> – невиконання</w:t>
      </w:r>
      <w:r w:rsidR="00AB1752">
        <w:rPr>
          <w:color w:val="000000"/>
          <w:sz w:val="28"/>
          <w:szCs w:val="28"/>
        </w:rPr>
        <w:t xml:space="preserve"> </w:t>
      </w:r>
      <w:r w:rsidRPr="00584EB6">
        <w:rPr>
          <w:color w:val="000000"/>
          <w:sz w:val="28"/>
          <w:szCs w:val="28"/>
        </w:rPr>
        <w:t xml:space="preserve">вимоги. </w:t>
      </w:r>
    </w:p>
    <w:p w:rsidR="00584EB6" w:rsidRPr="00584EB6" w:rsidRDefault="00584EB6" w:rsidP="00584EB6">
      <w:pPr>
        <w:ind w:firstLine="709"/>
        <w:rPr>
          <w:color w:val="000000"/>
          <w:sz w:val="28"/>
          <w:szCs w:val="28"/>
        </w:rPr>
      </w:pPr>
      <w:r w:rsidRPr="00584EB6">
        <w:rPr>
          <w:b/>
          <w:color w:val="000000"/>
          <w:sz w:val="28"/>
          <w:szCs w:val="28"/>
        </w:rPr>
        <w:t>Запобіжна дія</w:t>
      </w:r>
      <w:r w:rsidRPr="00584EB6">
        <w:rPr>
          <w:color w:val="000000"/>
          <w:sz w:val="28"/>
          <w:szCs w:val="28"/>
        </w:rPr>
        <w:t xml:space="preserve"> – дія, яку виконують для усунення причини потенційної</w:t>
      </w:r>
      <w:r w:rsidR="00AB1752">
        <w:rPr>
          <w:color w:val="000000"/>
          <w:sz w:val="28"/>
          <w:szCs w:val="28"/>
        </w:rPr>
        <w:t xml:space="preserve"> </w:t>
      </w:r>
      <w:r w:rsidRPr="00584EB6">
        <w:rPr>
          <w:color w:val="000000"/>
          <w:sz w:val="28"/>
          <w:szCs w:val="28"/>
        </w:rPr>
        <w:t>невідповідності або іншої потенційно небажаної ситуації.</w:t>
      </w:r>
    </w:p>
    <w:p w:rsidR="00584EB6" w:rsidRPr="00584EB6" w:rsidRDefault="00584EB6" w:rsidP="00584EB6">
      <w:pPr>
        <w:ind w:firstLine="709"/>
        <w:rPr>
          <w:color w:val="000000"/>
          <w:sz w:val="28"/>
          <w:szCs w:val="28"/>
        </w:rPr>
      </w:pPr>
      <w:r w:rsidRPr="00584EB6">
        <w:rPr>
          <w:b/>
          <w:color w:val="000000"/>
          <w:sz w:val="28"/>
          <w:szCs w:val="28"/>
        </w:rPr>
        <w:t>Інформація</w:t>
      </w:r>
      <w:r w:rsidRPr="00584EB6">
        <w:rPr>
          <w:color w:val="000000"/>
          <w:sz w:val="28"/>
          <w:szCs w:val="28"/>
        </w:rPr>
        <w:t xml:space="preserve"> – значущі дані.</w:t>
      </w:r>
    </w:p>
    <w:p w:rsidR="00584EB6" w:rsidRPr="00584EB6" w:rsidRDefault="00584EB6" w:rsidP="00584EB6">
      <w:pPr>
        <w:ind w:firstLine="709"/>
        <w:rPr>
          <w:color w:val="000000"/>
          <w:sz w:val="28"/>
          <w:szCs w:val="28"/>
        </w:rPr>
      </w:pPr>
      <w:r w:rsidRPr="00584EB6">
        <w:rPr>
          <w:b/>
          <w:bCs/>
          <w:color w:val="000000"/>
          <w:sz w:val="28"/>
          <w:szCs w:val="28"/>
        </w:rPr>
        <w:t>Д</w:t>
      </w:r>
      <w:r w:rsidRPr="00584EB6">
        <w:rPr>
          <w:b/>
          <w:color w:val="000000"/>
          <w:sz w:val="28"/>
          <w:szCs w:val="28"/>
        </w:rPr>
        <w:t xml:space="preserve">окумент </w:t>
      </w:r>
      <w:r w:rsidRPr="00584EB6">
        <w:rPr>
          <w:color w:val="000000"/>
          <w:sz w:val="28"/>
          <w:szCs w:val="28"/>
        </w:rPr>
        <w:t>– зафіксована та</w:t>
      </w:r>
      <w:r w:rsidR="00AB1752">
        <w:rPr>
          <w:color w:val="000000"/>
          <w:sz w:val="28"/>
          <w:szCs w:val="28"/>
        </w:rPr>
        <w:t xml:space="preserve"> </w:t>
      </w:r>
      <w:r w:rsidRPr="00584EB6">
        <w:rPr>
          <w:color w:val="000000"/>
          <w:sz w:val="28"/>
          <w:szCs w:val="28"/>
        </w:rPr>
        <w:t>відповідним чином оформлена</w:t>
      </w:r>
      <w:r w:rsidR="00AB1752">
        <w:rPr>
          <w:color w:val="000000"/>
          <w:sz w:val="28"/>
          <w:szCs w:val="28"/>
        </w:rPr>
        <w:t xml:space="preserve"> </w:t>
      </w:r>
      <w:r w:rsidRPr="00584EB6">
        <w:rPr>
          <w:color w:val="000000"/>
          <w:sz w:val="28"/>
          <w:szCs w:val="28"/>
        </w:rPr>
        <w:t>інформація.</w:t>
      </w:r>
    </w:p>
    <w:p w:rsidR="00584EB6" w:rsidRPr="00584EB6" w:rsidRDefault="00584EB6" w:rsidP="00584EB6">
      <w:pPr>
        <w:ind w:firstLine="709"/>
        <w:rPr>
          <w:color w:val="000000"/>
          <w:sz w:val="28"/>
          <w:szCs w:val="28"/>
        </w:rPr>
      </w:pPr>
      <w:r w:rsidRPr="00584EB6">
        <w:rPr>
          <w:b/>
          <w:color w:val="000000"/>
          <w:sz w:val="28"/>
          <w:szCs w:val="28"/>
        </w:rPr>
        <w:t xml:space="preserve">Запис  – </w:t>
      </w:r>
      <w:r w:rsidRPr="00584EB6">
        <w:rPr>
          <w:color w:val="000000"/>
          <w:sz w:val="28"/>
          <w:szCs w:val="28"/>
        </w:rPr>
        <w:t>документ, який містить одержані результати або надає докази виконаних робіт.</w:t>
      </w:r>
    </w:p>
    <w:p w:rsidR="00584EB6" w:rsidRPr="00584EB6" w:rsidRDefault="00584EB6" w:rsidP="00584EB6">
      <w:pPr>
        <w:ind w:firstLine="709"/>
        <w:rPr>
          <w:color w:val="000000"/>
          <w:sz w:val="28"/>
          <w:szCs w:val="28"/>
        </w:rPr>
      </w:pPr>
      <w:r w:rsidRPr="00584EB6">
        <w:rPr>
          <w:b/>
          <w:color w:val="000000"/>
          <w:sz w:val="28"/>
          <w:szCs w:val="28"/>
        </w:rPr>
        <w:t>Об’єктивний доказ</w:t>
      </w:r>
      <w:r w:rsidRPr="00584EB6">
        <w:rPr>
          <w:color w:val="000000"/>
          <w:sz w:val="28"/>
          <w:szCs w:val="28"/>
        </w:rPr>
        <w:t xml:space="preserve"> – дані, які підтверджують існування чи правдивість чогось.</w:t>
      </w:r>
    </w:p>
    <w:p w:rsidR="00584EB6" w:rsidRPr="00584EB6" w:rsidRDefault="00584EB6" w:rsidP="00584EB6">
      <w:pPr>
        <w:pStyle w:val="1"/>
        <w:numPr>
          <w:ilvl w:val="0"/>
          <w:numId w:val="0"/>
        </w:numPr>
        <w:tabs>
          <w:tab w:val="clear" w:pos="720"/>
          <w:tab w:val="left" w:pos="426"/>
        </w:tabs>
        <w:spacing w:after="0"/>
        <w:ind w:firstLine="872"/>
        <w:jc w:val="left"/>
        <w:rPr>
          <w:b w:val="0"/>
          <w:sz w:val="28"/>
          <w:szCs w:val="28"/>
          <w:lang w:val="uk-UA"/>
        </w:rPr>
      </w:pPr>
      <w:r w:rsidRPr="00584EB6">
        <w:rPr>
          <w:sz w:val="28"/>
          <w:szCs w:val="28"/>
          <w:lang w:val="uk-UA"/>
        </w:rPr>
        <w:t>Простежуваність</w:t>
      </w:r>
      <w:r w:rsidRPr="00584EB6">
        <w:rPr>
          <w:b w:val="0"/>
          <w:sz w:val="28"/>
          <w:szCs w:val="28"/>
          <w:lang w:val="uk-UA"/>
        </w:rPr>
        <w:t xml:space="preserve"> </w:t>
      </w:r>
      <w:r w:rsidR="00066007">
        <w:rPr>
          <w:b w:val="0"/>
          <w:sz w:val="28"/>
          <w:szCs w:val="28"/>
          <w:lang w:val="uk-UA"/>
        </w:rPr>
        <w:t>-</w:t>
      </w:r>
      <w:r w:rsidRPr="00584EB6">
        <w:rPr>
          <w:b w:val="0"/>
          <w:sz w:val="28"/>
          <w:szCs w:val="28"/>
          <w:lang w:val="uk-UA"/>
        </w:rPr>
        <w:t xml:space="preserve"> змога простежити передісторію, застосування або місце знаходження того, що розглядають.</w:t>
      </w:r>
    </w:p>
    <w:p w:rsidR="00584EB6" w:rsidRDefault="00584EB6" w:rsidP="00584EB6">
      <w:pPr>
        <w:pStyle w:val="1"/>
        <w:numPr>
          <w:ilvl w:val="0"/>
          <w:numId w:val="0"/>
        </w:numPr>
        <w:tabs>
          <w:tab w:val="clear" w:pos="720"/>
          <w:tab w:val="left" w:pos="426"/>
        </w:tabs>
        <w:spacing w:after="0"/>
        <w:ind w:firstLine="872"/>
        <w:jc w:val="left"/>
        <w:rPr>
          <w:b w:val="0"/>
          <w:sz w:val="28"/>
          <w:szCs w:val="28"/>
          <w:lang w:val="uk-UA"/>
        </w:rPr>
      </w:pPr>
      <w:r w:rsidRPr="00584EB6">
        <w:rPr>
          <w:sz w:val="28"/>
          <w:szCs w:val="28"/>
          <w:lang w:val="uk-UA"/>
        </w:rPr>
        <w:t>Ризики</w:t>
      </w:r>
      <w:r w:rsidR="00066007">
        <w:rPr>
          <w:sz w:val="28"/>
          <w:szCs w:val="28"/>
          <w:lang w:val="uk-UA"/>
        </w:rPr>
        <w:t xml:space="preserve"> </w:t>
      </w:r>
      <w:r w:rsidRPr="00584EB6">
        <w:rPr>
          <w:b w:val="0"/>
          <w:sz w:val="28"/>
          <w:szCs w:val="28"/>
          <w:lang w:val="uk-UA"/>
        </w:rPr>
        <w:t>- вплив невизначеності на досягнення результату процесу.</w:t>
      </w:r>
    </w:p>
    <w:p w:rsidR="00B7036E" w:rsidRPr="00B7036E" w:rsidRDefault="00B7036E" w:rsidP="00584EB6">
      <w:pPr>
        <w:pStyle w:val="1"/>
        <w:numPr>
          <w:ilvl w:val="0"/>
          <w:numId w:val="0"/>
        </w:numPr>
        <w:tabs>
          <w:tab w:val="clear" w:pos="720"/>
          <w:tab w:val="left" w:pos="426"/>
        </w:tabs>
        <w:spacing w:after="0"/>
        <w:ind w:firstLine="872"/>
        <w:jc w:val="left"/>
        <w:rPr>
          <w:b w:val="0"/>
          <w:sz w:val="28"/>
          <w:szCs w:val="28"/>
          <w:lang w:val="uk-UA"/>
        </w:rPr>
      </w:pPr>
      <w:r w:rsidRPr="00B7036E">
        <w:rPr>
          <w:sz w:val="28"/>
          <w:szCs w:val="28"/>
          <w:lang w:val="uk-UA"/>
        </w:rPr>
        <w:t>Ризик-орієнтован</w:t>
      </w:r>
      <w:r w:rsidR="00F33F58">
        <w:rPr>
          <w:sz w:val="28"/>
          <w:szCs w:val="28"/>
          <w:lang w:val="uk-UA"/>
        </w:rPr>
        <w:t>е</w:t>
      </w:r>
      <w:r w:rsidRPr="00B7036E">
        <w:rPr>
          <w:sz w:val="28"/>
          <w:szCs w:val="28"/>
          <w:lang w:val="uk-UA"/>
        </w:rPr>
        <w:t xml:space="preserve"> мислення</w:t>
      </w:r>
      <w:r w:rsidR="00F33F58">
        <w:rPr>
          <w:sz w:val="28"/>
          <w:szCs w:val="28"/>
          <w:lang w:val="uk-UA"/>
        </w:rPr>
        <w:t xml:space="preserve"> -</w:t>
      </w:r>
      <w:r w:rsidRPr="00B7036E">
        <w:rPr>
          <w:b w:val="0"/>
          <w:sz w:val="28"/>
          <w:szCs w:val="28"/>
          <w:lang w:val="uk-UA"/>
        </w:rPr>
        <w:t xml:space="preserve"> реалізаці</w:t>
      </w:r>
      <w:r w:rsidR="00F33F58">
        <w:rPr>
          <w:b w:val="0"/>
          <w:sz w:val="28"/>
          <w:szCs w:val="28"/>
          <w:lang w:val="uk-UA"/>
        </w:rPr>
        <w:t>я</w:t>
      </w:r>
      <w:r w:rsidRPr="00B7036E">
        <w:rPr>
          <w:b w:val="0"/>
          <w:sz w:val="28"/>
          <w:szCs w:val="28"/>
          <w:lang w:val="uk-UA"/>
        </w:rPr>
        <w:t xml:space="preserve"> організацією комплексу узгоджених заходів і методів для управління і контролю</w:t>
      </w:r>
      <w:r w:rsidR="00F33F58">
        <w:rPr>
          <w:b w:val="0"/>
          <w:sz w:val="28"/>
          <w:szCs w:val="28"/>
          <w:lang w:val="uk-UA"/>
        </w:rPr>
        <w:t xml:space="preserve"> над</w:t>
      </w:r>
      <w:r w:rsidRPr="00B7036E">
        <w:rPr>
          <w:b w:val="0"/>
          <w:sz w:val="28"/>
          <w:szCs w:val="28"/>
          <w:lang w:val="uk-UA"/>
        </w:rPr>
        <w:t xml:space="preserve"> численними ризиками (позитивними і негативними), що впливають на її здатність досягати запланованих цілей.</w:t>
      </w:r>
    </w:p>
    <w:p w:rsidR="00584EB6" w:rsidRPr="00B7036E" w:rsidRDefault="00C60108" w:rsidP="00584EB6">
      <w:pPr>
        <w:rPr>
          <w:b/>
          <w:bCs/>
          <w:sz w:val="28"/>
          <w:szCs w:val="28"/>
        </w:rPr>
      </w:pPr>
      <w:r w:rsidRPr="00B7036E">
        <w:rPr>
          <w:b/>
          <w:sz w:val="28"/>
          <w:szCs w:val="28"/>
        </w:rPr>
        <w:t xml:space="preserve">            </w:t>
      </w:r>
      <w:r w:rsidR="00584EB6" w:rsidRPr="00B7036E">
        <w:rPr>
          <w:b/>
          <w:sz w:val="28"/>
          <w:szCs w:val="28"/>
        </w:rPr>
        <w:t>Середовище організації (контекст)</w:t>
      </w:r>
      <w:r w:rsidR="00584EB6" w:rsidRPr="00B7036E">
        <w:rPr>
          <w:sz w:val="28"/>
          <w:szCs w:val="28"/>
        </w:rPr>
        <w:t xml:space="preserve"> – сукупність зовнішніх та внутрішніх чинники, які можуть мати вплив на здатність організації до розроблення та досягання  своїх цілей.</w:t>
      </w:r>
    </w:p>
    <w:p w:rsidR="00584EB6" w:rsidRPr="00584EB6" w:rsidRDefault="00C60108" w:rsidP="00584EB6">
      <w:pPr>
        <w:rPr>
          <w:color w:val="000000"/>
          <w:sz w:val="28"/>
          <w:szCs w:val="28"/>
        </w:rPr>
      </w:pPr>
      <w:r>
        <w:rPr>
          <w:b/>
          <w:bCs/>
          <w:sz w:val="28"/>
          <w:szCs w:val="28"/>
        </w:rPr>
        <w:t xml:space="preserve">            </w:t>
      </w:r>
      <w:r w:rsidR="00584EB6" w:rsidRPr="00584EB6">
        <w:rPr>
          <w:b/>
          <w:bCs/>
          <w:sz w:val="28"/>
          <w:szCs w:val="28"/>
        </w:rPr>
        <w:t>Середовище для функціонування процесів (робоче)</w:t>
      </w:r>
      <w:r w:rsidR="00584EB6" w:rsidRPr="00584EB6">
        <w:rPr>
          <w:sz w:val="28"/>
          <w:szCs w:val="28"/>
        </w:rPr>
        <w:t xml:space="preserve"> - сукупність умов, за яких виконують роботу: обладнання приміщень, входів/пандусів, робочих місць тощо та</w:t>
      </w:r>
      <w:r>
        <w:rPr>
          <w:sz w:val="28"/>
          <w:szCs w:val="28"/>
        </w:rPr>
        <w:t xml:space="preserve"> </w:t>
      </w:r>
      <w:r w:rsidR="00584EB6" w:rsidRPr="00584EB6">
        <w:rPr>
          <w:sz w:val="28"/>
          <w:szCs w:val="28"/>
        </w:rPr>
        <w:t>організація безпечних умов праці.</w:t>
      </w:r>
    </w:p>
    <w:p w:rsidR="00584EB6" w:rsidRPr="00584EB6" w:rsidRDefault="00584EB6" w:rsidP="00584EB6">
      <w:pPr>
        <w:ind w:firstLine="709"/>
        <w:rPr>
          <w:color w:val="000000"/>
          <w:sz w:val="28"/>
          <w:szCs w:val="28"/>
        </w:rPr>
      </w:pPr>
      <w:r w:rsidRPr="00584EB6">
        <w:rPr>
          <w:b/>
          <w:color w:val="000000"/>
          <w:sz w:val="28"/>
          <w:szCs w:val="28"/>
        </w:rPr>
        <w:t>Перевірка</w:t>
      </w:r>
      <w:r w:rsidR="00C60108">
        <w:rPr>
          <w:b/>
          <w:color w:val="000000"/>
          <w:sz w:val="28"/>
          <w:szCs w:val="28"/>
        </w:rPr>
        <w:t xml:space="preserve"> </w:t>
      </w:r>
      <w:r w:rsidRPr="00584EB6">
        <w:rPr>
          <w:i/>
          <w:color w:val="000000"/>
          <w:sz w:val="28"/>
          <w:szCs w:val="28"/>
        </w:rPr>
        <w:t xml:space="preserve">– </w:t>
      </w:r>
      <w:r w:rsidRPr="00584EB6">
        <w:rPr>
          <w:color w:val="000000"/>
          <w:sz w:val="28"/>
          <w:szCs w:val="28"/>
        </w:rPr>
        <w:t>підтвердження надання</w:t>
      </w:r>
      <w:r w:rsidR="00C60108">
        <w:rPr>
          <w:color w:val="000000"/>
          <w:sz w:val="28"/>
          <w:szCs w:val="28"/>
        </w:rPr>
        <w:t xml:space="preserve"> </w:t>
      </w:r>
      <w:r w:rsidRPr="00584EB6">
        <w:rPr>
          <w:color w:val="000000"/>
          <w:sz w:val="28"/>
          <w:szCs w:val="28"/>
        </w:rPr>
        <w:t>об’єктивних доказів, що встановлені</w:t>
      </w:r>
      <w:r w:rsidR="00C60108">
        <w:rPr>
          <w:color w:val="000000"/>
          <w:sz w:val="28"/>
          <w:szCs w:val="28"/>
        </w:rPr>
        <w:t xml:space="preserve"> </w:t>
      </w:r>
      <w:r w:rsidRPr="00584EB6">
        <w:rPr>
          <w:color w:val="000000"/>
          <w:sz w:val="28"/>
          <w:szCs w:val="28"/>
        </w:rPr>
        <w:t>вимоги виконано.</w:t>
      </w:r>
    </w:p>
    <w:p w:rsidR="00584EB6" w:rsidRPr="00584EB6" w:rsidRDefault="00584EB6" w:rsidP="00584EB6">
      <w:pPr>
        <w:ind w:firstLine="709"/>
        <w:rPr>
          <w:sz w:val="28"/>
          <w:szCs w:val="28"/>
        </w:rPr>
      </w:pPr>
      <w:r w:rsidRPr="00584EB6">
        <w:rPr>
          <w:b/>
          <w:sz w:val="28"/>
          <w:szCs w:val="28"/>
        </w:rPr>
        <w:t>Аналізування</w:t>
      </w:r>
      <w:r w:rsidRPr="00584EB6">
        <w:rPr>
          <w:sz w:val="28"/>
          <w:szCs w:val="28"/>
        </w:rPr>
        <w:t xml:space="preserve"> – діяльність, яку розпочинають для визначення придатності, адекватності,результативності того, що розглядають, щоб досягнути установлених цілей.</w:t>
      </w:r>
    </w:p>
    <w:p w:rsidR="00584EB6" w:rsidRPr="00584EB6" w:rsidRDefault="00584EB6" w:rsidP="00584EB6">
      <w:pPr>
        <w:ind w:firstLine="709"/>
        <w:rPr>
          <w:color w:val="000000"/>
          <w:sz w:val="28"/>
          <w:szCs w:val="28"/>
        </w:rPr>
      </w:pPr>
      <w:r w:rsidRPr="00584EB6">
        <w:rPr>
          <w:b/>
          <w:color w:val="000000"/>
          <w:sz w:val="28"/>
          <w:szCs w:val="28"/>
        </w:rPr>
        <w:t>Аудит</w:t>
      </w:r>
      <w:r w:rsidRPr="00584EB6">
        <w:rPr>
          <w:color w:val="000000"/>
          <w:sz w:val="28"/>
          <w:szCs w:val="28"/>
        </w:rPr>
        <w:t xml:space="preserve"> – систематичний, незалежний і задокументований</w:t>
      </w:r>
      <w:r w:rsidR="00C60108">
        <w:rPr>
          <w:color w:val="000000"/>
          <w:sz w:val="28"/>
          <w:szCs w:val="28"/>
        </w:rPr>
        <w:t xml:space="preserve"> </w:t>
      </w:r>
      <w:r w:rsidRPr="00584EB6">
        <w:rPr>
          <w:color w:val="000000"/>
          <w:sz w:val="28"/>
          <w:szCs w:val="28"/>
        </w:rPr>
        <w:t>процес отримання</w:t>
      </w:r>
      <w:r w:rsidR="00C60108">
        <w:rPr>
          <w:color w:val="000000"/>
          <w:sz w:val="28"/>
          <w:szCs w:val="28"/>
        </w:rPr>
        <w:t xml:space="preserve"> </w:t>
      </w:r>
      <w:r w:rsidRPr="00584EB6">
        <w:rPr>
          <w:color w:val="000000"/>
          <w:sz w:val="28"/>
          <w:szCs w:val="28"/>
        </w:rPr>
        <w:t>доказів аудиту і об’єктивного їх оцінювання з метою визначення ступеня виконання</w:t>
      </w:r>
      <w:r w:rsidR="00C60108">
        <w:rPr>
          <w:color w:val="000000"/>
          <w:sz w:val="28"/>
          <w:szCs w:val="28"/>
        </w:rPr>
        <w:t xml:space="preserve"> </w:t>
      </w:r>
      <w:r w:rsidRPr="00584EB6">
        <w:rPr>
          <w:color w:val="000000"/>
          <w:sz w:val="28"/>
          <w:szCs w:val="28"/>
        </w:rPr>
        <w:t>критеріїв аудиту.</w:t>
      </w:r>
    </w:p>
    <w:p w:rsidR="00584EB6" w:rsidRPr="00584EB6" w:rsidRDefault="00584EB6" w:rsidP="00584EB6">
      <w:pPr>
        <w:ind w:firstLine="709"/>
        <w:rPr>
          <w:color w:val="000000"/>
          <w:sz w:val="28"/>
          <w:szCs w:val="28"/>
        </w:rPr>
      </w:pPr>
      <w:r w:rsidRPr="00584EB6">
        <w:rPr>
          <w:b/>
          <w:sz w:val="28"/>
          <w:szCs w:val="28"/>
        </w:rPr>
        <w:t>Програма аудиту</w:t>
      </w:r>
      <w:r w:rsidRPr="00584EB6">
        <w:rPr>
          <w:sz w:val="28"/>
          <w:szCs w:val="28"/>
        </w:rPr>
        <w:t xml:space="preserve"> - один чи декілька аудитів, запланованих на конкретний період часу і спрямованих на досягнення конкретної мети</w:t>
      </w:r>
      <w:r>
        <w:rPr>
          <w:sz w:val="28"/>
          <w:szCs w:val="28"/>
        </w:rPr>
        <w:t>.</w:t>
      </w:r>
    </w:p>
    <w:p w:rsidR="00584EB6" w:rsidRPr="00584EB6" w:rsidRDefault="00584EB6" w:rsidP="00584EB6">
      <w:pPr>
        <w:ind w:firstLine="709"/>
        <w:rPr>
          <w:color w:val="000000"/>
          <w:sz w:val="28"/>
          <w:szCs w:val="28"/>
        </w:rPr>
      </w:pPr>
      <w:r w:rsidRPr="00584EB6">
        <w:rPr>
          <w:b/>
          <w:color w:val="000000"/>
          <w:sz w:val="28"/>
          <w:szCs w:val="28"/>
        </w:rPr>
        <w:t xml:space="preserve">Аудитор – </w:t>
      </w:r>
      <w:r w:rsidRPr="00584EB6">
        <w:rPr>
          <w:color w:val="000000"/>
          <w:sz w:val="28"/>
          <w:szCs w:val="28"/>
        </w:rPr>
        <w:t>о</w:t>
      </w:r>
      <w:r w:rsidRPr="00584EB6">
        <w:rPr>
          <w:bCs/>
          <w:color w:val="000000"/>
          <w:sz w:val="28"/>
          <w:szCs w:val="28"/>
        </w:rPr>
        <w:t>соба</w:t>
      </w:r>
      <w:r w:rsidRPr="00584EB6">
        <w:rPr>
          <w:color w:val="000000"/>
          <w:sz w:val="28"/>
          <w:szCs w:val="28"/>
        </w:rPr>
        <w:t>, яка має</w:t>
      </w:r>
      <w:r w:rsidR="00C60108">
        <w:rPr>
          <w:color w:val="000000"/>
          <w:sz w:val="28"/>
          <w:szCs w:val="28"/>
        </w:rPr>
        <w:t xml:space="preserve"> </w:t>
      </w:r>
      <w:r w:rsidRPr="00584EB6">
        <w:rPr>
          <w:color w:val="000000"/>
          <w:sz w:val="28"/>
          <w:szCs w:val="28"/>
        </w:rPr>
        <w:t>компетентність для проведення</w:t>
      </w:r>
      <w:r w:rsidR="00C60108">
        <w:rPr>
          <w:color w:val="000000"/>
          <w:sz w:val="28"/>
          <w:szCs w:val="28"/>
        </w:rPr>
        <w:t xml:space="preserve"> </w:t>
      </w:r>
      <w:r w:rsidRPr="00584EB6">
        <w:rPr>
          <w:color w:val="000000"/>
          <w:sz w:val="28"/>
          <w:szCs w:val="28"/>
        </w:rPr>
        <w:t>внутрішнього</w:t>
      </w:r>
      <w:r w:rsidR="00C60108">
        <w:rPr>
          <w:color w:val="000000"/>
          <w:sz w:val="28"/>
          <w:szCs w:val="28"/>
        </w:rPr>
        <w:t xml:space="preserve"> </w:t>
      </w:r>
      <w:r w:rsidRPr="00584EB6">
        <w:rPr>
          <w:color w:val="000000"/>
          <w:sz w:val="28"/>
          <w:szCs w:val="28"/>
        </w:rPr>
        <w:t>аудиту.</w:t>
      </w:r>
    </w:p>
    <w:p w:rsidR="00584EB6" w:rsidRPr="00584EB6" w:rsidRDefault="00584EB6" w:rsidP="00584EB6">
      <w:pPr>
        <w:ind w:firstLine="709"/>
        <w:rPr>
          <w:color w:val="000000"/>
          <w:sz w:val="28"/>
          <w:szCs w:val="28"/>
        </w:rPr>
      </w:pPr>
      <w:r w:rsidRPr="00584EB6">
        <w:rPr>
          <w:b/>
          <w:color w:val="000000"/>
          <w:sz w:val="28"/>
          <w:szCs w:val="28"/>
        </w:rPr>
        <w:t xml:space="preserve">Група з аудиту – </w:t>
      </w:r>
      <w:r w:rsidRPr="00584EB6">
        <w:rPr>
          <w:color w:val="000000"/>
          <w:sz w:val="28"/>
          <w:szCs w:val="28"/>
        </w:rPr>
        <w:t>декілька</w:t>
      </w:r>
      <w:r w:rsidR="00C60108">
        <w:rPr>
          <w:color w:val="000000"/>
          <w:sz w:val="28"/>
          <w:szCs w:val="28"/>
        </w:rPr>
        <w:t xml:space="preserve"> </w:t>
      </w:r>
      <w:r w:rsidRPr="00584EB6">
        <w:rPr>
          <w:color w:val="000000"/>
          <w:sz w:val="28"/>
          <w:szCs w:val="28"/>
        </w:rPr>
        <w:t>аудиторів, що проводять аудит.</w:t>
      </w:r>
    </w:p>
    <w:p w:rsidR="00584EB6" w:rsidRDefault="00584EB6" w:rsidP="00584EB6">
      <w:pPr>
        <w:ind w:firstLine="709"/>
        <w:rPr>
          <w:color w:val="000000"/>
          <w:sz w:val="28"/>
          <w:szCs w:val="28"/>
        </w:rPr>
      </w:pPr>
      <w:r w:rsidRPr="00584EB6">
        <w:rPr>
          <w:b/>
          <w:color w:val="000000"/>
          <w:sz w:val="28"/>
          <w:szCs w:val="28"/>
        </w:rPr>
        <w:t xml:space="preserve">Компетентність – </w:t>
      </w:r>
      <w:r w:rsidRPr="00584EB6">
        <w:rPr>
          <w:color w:val="000000"/>
          <w:sz w:val="28"/>
          <w:szCs w:val="28"/>
        </w:rPr>
        <w:t>доведена спроможність застосовувати знання та вміння.</w:t>
      </w:r>
    </w:p>
    <w:p w:rsidR="000067B1" w:rsidRDefault="000067B1" w:rsidP="00584EB6">
      <w:pPr>
        <w:ind w:firstLine="709"/>
        <w:rPr>
          <w:color w:val="000000"/>
          <w:sz w:val="28"/>
          <w:szCs w:val="28"/>
        </w:rPr>
      </w:pPr>
      <w:r w:rsidRPr="000067B1">
        <w:rPr>
          <w:b/>
          <w:color w:val="000000"/>
          <w:sz w:val="28"/>
          <w:szCs w:val="28"/>
        </w:rPr>
        <w:t>Задокументована інформація</w:t>
      </w:r>
      <w:r>
        <w:rPr>
          <w:b/>
          <w:color w:val="000000"/>
          <w:sz w:val="28"/>
          <w:szCs w:val="28"/>
        </w:rPr>
        <w:t xml:space="preserve">  - </w:t>
      </w:r>
      <w:r w:rsidRPr="000067B1">
        <w:rPr>
          <w:color w:val="000000"/>
          <w:sz w:val="28"/>
          <w:szCs w:val="28"/>
        </w:rPr>
        <w:t>інформація , яку організація має контролювати та підтримувати в актуальному стані, та носій на якому її розміщено.</w:t>
      </w:r>
    </w:p>
    <w:p w:rsidR="00910E16" w:rsidRDefault="00910E16" w:rsidP="00584EB6">
      <w:pPr>
        <w:ind w:firstLine="709"/>
        <w:rPr>
          <w:color w:val="000000"/>
          <w:sz w:val="28"/>
          <w:szCs w:val="28"/>
        </w:rPr>
      </w:pPr>
    </w:p>
    <w:p w:rsidR="00910E16" w:rsidRPr="000067B1" w:rsidRDefault="00910E16" w:rsidP="00584EB6">
      <w:pPr>
        <w:ind w:firstLine="709"/>
        <w:rPr>
          <w:color w:val="000000"/>
          <w:sz w:val="28"/>
          <w:szCs w:val="28"/>
        </w:rPr>
      </w:pPr>
    </w:p>
    <w:p w:rsidR="00584EB6" w:rsidRPr="00584EB6" w:rsidRDefault="00584EB6" w:rsidP="00FB4519">
      <w:pPr>
        <w:pStyle w:val="1"/>
        <w:numPr>
          <w:ilvl w:val="0"/>
          <w:numId w:val="0"/>
        </w:numPr>
        <w:tabs>
          <w:tab w:val="clear" w:pos="720"/>
          <w:tab w:val="left" w:pos="426"/>
        </w:tabs>
        <w:spacing w:before="120"/>
        <w:jc w:val="left"/>
        <w:rPr>
          <w:sz w:val="28"/>
          <w:szCs w:val="28"/>
          <w:lang w:val="uk-UA"/>
        </w:rPr>
      </w:pPr>
      <w:r w:rsidRPr="00584EB6">
        <w:rPr>
          <w:sz w:val="28"/>
          <w:szCs w:val="28"/>
          <w:lang w:val="uk-UA"/>
        </w:rPr>
        <w:t xml:space="preserve">Прийняті скорочення: </w:t>
      </w:r>
    </w:p>
    <w:p w:rsidR="00584EB6" w:rsidRPr="00584EB6" w:rsidRDefault="00584EB6" w:rsidP="00FB4519">
      <w:pPr>
        <w:pStyle w:val="1"/>
        <w:numPr>
          <w:ilvl w:val="0"/>
          <w:numId w:val="0"/>
        </w:numPr>
        <w:tabs>
          <w:tab w:val="clear" w:pos="720"/>
          <w:tab w:val="left" w:pos="426"/>
        </w:tabs>
        <w:jc w:val="left"/>
        <w:rPr>
          <w:b w:val="0"/>
          <w:sz w:val="28"/>
          <w:szCs w:val="28"/>
          <w:lang w:val="uk-UA"/>
        </w:rPr>
      </w:pPr>
      <w:r w:rsidRPr="00584EB6">
        <w:rPr>
          <w:b w:val="0"/>
          <w:sz w:val="28"/>
          <w:szCs w:val="28"/>
          <w:lang w:val="uk-UA"/>
        </w:rPr>
        <w:t>Організація</w:t>
      </w:r>
      <w:r w:rsidR="00B31B6D">
        <w:rPr>
          <w:b w:val="0"/>
          <w:sz w:val="28"/>
          <w:szCs w:val="28"/>
          <w:lang w:val="uk-UA"/>
        </w:rPr>
        <w:t xml:space="preserve"> </w:t>
      </w:r>
      <w:r w:rsidRPr="00584EB6">
        <w:rPr>
          <w:b w:val="0"/>
          <w:sz w:val="28"/>
          <w:szCs w:val="28"/>
          <w:lang w:val="uk-UA"/>
        </w:rPr>
        <w:t>- Тернопільська міська рада та її виконавчі органи ;</w:t>
      </w:r>
    </w:p>
    <w:p w:rsidR="00584EB6" w:rsidRPr="00766F37" w:rsidRDefault="00DB12B7" w:rsidP="00FB4519">
      <w:pPr>
        <w:pStyle w:val="1"/>
        <w:numPr>
          <w:ilvl w:val="0"/>
          <w:numId w:val="0"/>
        </w:numPr>
        <w:tabs>
          <w:tab w:val="clear" w:pos="720"/>
          <w:tab w:val="left" w:pos="426"/>
        </w:tabs>
        <w:jc w:val="left"/>
        <w:rPr>
          <w:b w:val="0"/>
          <w:sz w:val="28"/>
          <w:szCs w:val="28"/>
          <w:lang w:val="uk-UA"/>
        </w:rPr>
      </w:pPr>
      <w:r>
        <w:rPr>
          <w:b w:val="0"/>
          <w:sz w:val="28"/>
          <w:szCs w:val="28"/>
          <w:lang w:val="uk-UA"/>
        </w:rPr>
        <w:t>СУЯ -</w:t>
      </w:r>
      <w:r w:rsidR="00584EB6" w:rsidRPr="00766F37">
        <w:rPr>
          <w:b w:val="0"/>
          <w:sz w:val="28"/>
          <w:szCs w:val="28"/>
          <w:lang w:val="uk-UA"/>
        </w:rPr>
        <w:t xml:space="preserve"> система управління якістю;</w:t>
      </w:r>
    </w:p>
    <w:p w:rsidR="00584EB6" w:rsidRPr="00766F37" w:rsidRDefault="00584EB6" w:rsidP="00FB4519">
      <w:pPr>
        <w:pStyle w:val="1"/>
        <w:numPr>
          <w:ilvl w:val="0"/>
          <w:numId w:val="0"/>
        </w:numPr>
        <w:tabs>
          <w:tab w:val="clear" w:pos="720"/>
          <w:tab w:val="left" w:pos="426"/>
        </w:tabs>
        <w:jc w:val="left"/>
        <w:rPr>
          <w:b w:val="0"/>
          <w:sz w:val="28"/>
          <w:szCs w:val="28"/>
          <w:lang w:val="uk-UA"/>
        </w:rPr>
      </w:pPr>
      <w:r w:rsidRPr="00766F37">
        <w:rPr>
          <w:b w:val="0"/>
          <w:sz w:val="28"/>
          <w:szCs w:val="28"/>
          <w:lang w:val="uk-UA"/>
        </w:rPr>
        <w:t>УСУЯ-</w:t>
      </w:r>
      <w:r w:rsidRPr="00766F37">
        <w:rPr>
          <w:b w:val="0"/>
          <w:color w:val="000000"/>
          <w:sz w:val="28"/>
          <w:szCs w:val="28"/>
          <w:lang w:val="uk-UA"/>
        </w:rPr>
        <w:t xml:space="preserve"> уповноважений з питань системи управління якістю</w:t>
      </w:r>
      <w:r w:rsidR="009B4AD1" w:rsidRPr="00766F37">
        <w:rPr>
          <w:b w:val="0"/>
          <w:color w:val="000000"/>
          <w:sz w:val="28"/>
          <w:szCs w:val="28"/>
          <w:lang w:val="uk-UA"/>
        </w:rPr>
        <w:t>;</w:t>
      </w:r>
    </w:p>
    <w:p w:rsidR="00584EB6" w:rsidRPr="00584EB6" w:rsidRDefault="00184C2D" w:rsidP="00FB4519">
      <w:pPr>
        <w:pStyle w:val="1"/>
        <w:numPr>
          <w:ilvl w:val="0"/>
          <w:numId w:val="0"/>
        </w:numPr>
        <w:tabs>
          <w:tab w:val="clear" w:pos="720"/>
          <w:tab w:val="left" w:pos="426"/>
        </w:tabs>
        <w:jc w:val="left"/>
        <w:rPr>
          <w:b w:val="0"/>
          <w:sz w:val="28"/>
          <w:szCs w:val="28"/>
          <w:lang w:val="uk-UA"/>
        </w:rPr>
      </w:pPr>
      <w:r>
        <w:rPr>
          <w:b w:val="0"/>
          <w:sz w:val="28"/>
          <w:szCs w:val="28"/>
          <w:lang w:val="uk-UA"/>
        </w:rPr>
        <w:t>НСУЯ</w:t>
      </w:r>
      <w:r w:rsidR="00DB12B7">
        <w:rPr>
          <w:b w:val="0"/>
          <w:sz w:val="28"/>
          <w:szCs w:val="28"/>
          <w:lang w:val="uk-UA"/>
        </w:rPr>
        <w:t xml:space="preserve"> -</w:t>
      </w:r>
      <w:r w:rsidR="00584EB6" w:rsidRPr="00584EB6">
        <w:rPr>
          <w:b w:val="0"/>
          <w:sz w:val="28"/>
          <w:szCs w:val="28"/>
          <w:lang w:val="uk-UA"/>
        </w:rPr>
        <w:t xml:space="preserve"> </w:t>
      </w:r>
      <w:r>
        <w:rPr>
          <w:b w:val="0"/>
          <w:sz w:val="28"/>
          <w:szCs w:val="28"/>
          <w:lang w:val="uk-UA"/>
        </w:rPr>
        <w:t>Н</w:t>
      </w:r>
      <w:r w:rsidR="00584EB6" w:rsidRPr="00584EB6">
        <w:rPr>
          <w:b w:val="0"/>
          <w:sz w:val="28"/>
          <w:szCs w:val="28"/>
          <w:lang w:val="uk-UA"/>
        </w:rPr>
        <w:t xml:space="preserve">астанова </w:t>
      </w:r>
      <w:r>
        <w:rPr>
          <w:b w:val="0"/>
          <w:sz w:val="28"/>
          <w:szCs w:val="28"/>
          <w:lang w:val="uk-UA"/>
        </w:rPr>
        <w:t>у сфері</w:t>
      </w:r>
      <w:r w:rsidR="00584EB6" w:rsidRPr="00584EB6">
        <w:rPr>
          <w:b w:val="0"/>
          <w:sz w:val="28"/>
          <w:szCs w:val="28"/>
          <w:lang w:val="uk-UA"/>
        </w:rPr>
        <w:t xml:space="preserve"> якості;</w:t>
      </w:r>
    </w:p>
    <w:p w:rsidR="00584EB6" w:rsidRPr="00584EB6" w:rsidRDefault="00DB12B7" w:rsidP="00FB4519">
      <w:pPr>
        <w:pStyle w:val="1"/>
        <w:numPr>
          <w:ilvl w:val="0"/>
          <w:numId w:val="0"/>
        </w:numPr>
        <w:tabs>
          <w:tab w:val="clear" w:pos="720"/>
          <w:tab w:val="left" w:pos="426"/>
        </w:tabs>
        <w:jc w:val="left"/>
        <w:rPr>
          <w:b w:val="0"/>
          <w:sz w:val="28"/>
          <w:szCs w:val="28"/>
          <w:lang w:val="uk-UA"/>
        </w:rPr>
      </w:pPr>
      <w:r>
        <w:rPr>
          <w:b w:val="0"/>
          <w:sz w:val="28"/>
          <w:szCs w:val="28"/>
          <w:lang w:val="uk-UA"/>
        </w:rPr>
        <w:t>ЦНАП -</w:t>
      </w:r>
      <w:r w:rsidR="00584EB6" w:rsidRPr="00584EB6">
        <w:rPr>
          <w:b w:val="0"/>
          <w:sz w:val="28"/>
          <w:szCs w:val="28"/>
          <w:lang w:val="uk-UA"/>
        </w:rPr>
        <w:t xml:space="preserve"> Центр надання адміністративних послуг;</w:t>
      </w:r>
    </w:p>
    <w:p w:rsidR="00584EB6" w:rsidRPr="00D07B57" w:rsidRDefault="00DB12B7" w:rsidP="00FB4519">
      <w:pPr>
        <w:pStyle w:val="1"/>
        <w:numPr>
          <w:ilvl w:val="0"/>
          <w:numId w:val="0"/>
        </w:numPr>
        <w:tabs>
          <w:tab w:val="clear" w:pos="720"/>
          <w:tab w:val="left" w:pos="426"/>
        </w:tabs>
        <w:rPr>
          <w:b w:val="0"/>
          <w:sz w:val="28"/>
          <w:szCs w:val="28"/>
          <w:lang w:val="uk-UA"/>
        </w:rPr>
      </w:pPr>
      <w:r>
        <w:rPr>
          <w:b w:val="0"/>
          <w:sz w:val="28"/>
          <w:szCs w:val="28"/>
          <w:lang w:val="uk-UA"/>
        </w:rPr>
        <w:t>ІК -</w:t>
      </w:r>
      <w:r w:rsidR="00584EB6" w:rsidRPr="00D07B57">
        <w:rPr>
          <w:b w:val="0"/>
          <w:sz w:val="28"/>
          <w:szCs w:val="28"/>
          <w:lang w:val="uk-UA"/>
        </w:rPr>
        <w:t xml:space="preserve"> </w:t>
      </w:r>
      <w:r w:rsidR="00184C2D">
        <w:rPr>
          <w:b w:val="0"/>
          <w:sz w:val="28"/>
          <w:szCs w:val="28"/>
          <w:lang w:val="uk-UA"/>
        </w:rPr>
        <w:t>І</w:t>
      </w:r>
      <w:r w:rsidR="00584EB6" w:rsidRPr="00D07B57">
        <w:rPr>
          <w:b w:val="0"/>
          <w:sz w:val="28"/>
          <w:szCs w:val="28"/>
          <w:lang w:val="uk-UA"/>
        </w:rPr>
        <w:t>нформаційн</w:t>
      </w:r>
      <w:r w:rsidR="00184C2D">
        <w:rPr>
          <w:b w:val="0"/>
          <w:sz w:val="28"/>
          <w:szCs w:val="28"/>
          <w:lang w:val="uk-UA"/>
        </w:rPr>
        <w:t>а</w:t>
      </w:r>
      <w:r w:rsidR="00584EB6" w:rsidRPr="00D07B57">
        <w:rPr>
          <w:b w:val="0"/>
          <w:sz w:val="28"/>
          <w:szCs w:val="28"/>
          <w:lang w:val="uk-UA"/>
        </w:rPr>
        <w:t xml:space="preserve"> картк</w:t>
      </w:r>
      <w:r w:rsidR="00184C2D">
        <w:rPr>
          <w:b w:val="0"/>
          <w:sz w:val="28"/>
          <w:szCs w:val="28"/>
          <w:lang w:val="uk-UA"/>
        </w:rPr>
        <w:t>а</w:t>
      </w:r>
      <w:r w:rsidR="00584EB6" w:rsidRPr="00D07B57">
        <w:rPr>
          <w:b w:val="0"/>
          <w:sz w:val="28"/>
          <w:szCs w:val="28"/>
          <w:lang w:val="uk-UA"/>
        </w:rPr>
        <w:t>;</w:t>
      </w:r>
    </w:p>
    <w:p w:rsidR="00584EB6" w:rsidRDefault="00DB12B7" w:rsidP="00FB4519">
      <w:pPr>
        <w:pStyle w:val="1"/>
        <w:numPr>
          <w:ilvl w:val="0"/>
          <w:numId w:val="0"/>
        </w:numPr>
        <w:tabs>
          <w:tab w:val="clear" w:pos="720"/>
          <w:tab w:val="left" w:pos="426"/>
        </w:tabs>
        <w:rPr>
          <w:b w:val="0"/>
          <w:sz w:val="28"/>
          <w:szCs w:val="28"/>
          <w:lang w:val="uk-UA"/>
        </w:rPr>
      </w:pPr>
      <w:r>
        <w:rPr>
          <w:b w:val="0"/>
          <w:sz w:val="28"/>
          <w:szCs w:val="28"/>
          <w:lang w:val="uk-UA"/>
        </w:rPr>
        <w:t>ТК -</w:t>
      </w:r>
      <w:r w:rsidR="00F708F6">
        <w:rPr>
          <w:b w:val="0"/>
          <w:sz w:val="28"/>
          <w:szCs w:val="28"/>
          <w:lang w:val="uk-UA"/>
        </w:rPr>
        <w:t xml:space="preserve"> </w:t>
      </w:r>
      <w:r w:rsidR="00184C2D">
        <w:rPr>
          <w:b w:val="0"/>
          <w:sz w:val="28"/>
          <w:szCs w:val="28"/>
          <w:lang w:val="uk-UA"/>
        </w:rPr>
        <w:t>Т</w:t>
      </w:r>
      <w:r w:rsidR="00F708F6">
        <w:rPr>
          <w:b w:val="0"/>
          <w:sz w:val="28"/>
          <w:szCs w:val="28"/>
          <w:lang w:val="uk-UA"/>
        </w:rPr>
        <w:t>ехнологічн</w:t>
      </w:r>
      <w:r w:rsidR="00184C2D">
        <w:rPr>
          <w:b w:val="0"/>
          <w:sz w:val="28"/>
          <w:szCs w:val="28"/>
          <w:lang w:val="uk-UA"/>
        </w:rPr>
        <w:t>а</w:t>
      </w:r>
      <w:r w:rsidR="00F708F6">
        <w:rPr>
          <w:b w:val="0"/>
          <w:sz w:val="28"/>
          <w:szCs w:val="28"/>
          <w:lang w:val="uk-UA"/>
        </w:rPr>
        <w:t xml:space="preserve"> картк</w:t>
      </w:r>
      <w:r w:rsidR="00184C2D">
        <w:rPr>
          <w:b w:val="0"/>
          <w:sz w:val="28"/>
          <w:szCs w:val="28"/>
          <w:lang w:val="uk-UA"/>
        </w:rPr>
        <w:t>а</w:t>
      </w:r>
      <w:r w:rsidR="00F708F6">
        <w:rPr>
          <w:b w:val="0"/>
          <w:sz w:val="28"/>
          <w:szCs w:val="28"/>
          <w:lang w:val="uk-UA"/>
        </w:rPr>
        <w:t>;</w:t>
      </w:r>
    </w:p>
    <w:p w:rsidR="00FB4519" w:rsidRDefault="00D350DE" w:rsidP="00FB4519">
      <w:pPr>
        <w:pStyle w:val="1"/>
        <w:numPr>
          <w:ilvl w:val="0"/>
          <w:numId w:val="0"/>
        </w:numPr>
        <w:tabs>
          <w:tab w:val="clear" w:pos="720"/>
          <w:tab w:val="left" w:pos="426"/>
        </w:tabs>
        <w:rPr>
          <w:b w:val="0"/>
          <w:sz w:val="28"/>
          <w:szCs w:val="28"/>
          <w:lang w:val="uk-UA"/>
        </w:rPr>
      </w:pPr>
      <w:r>
        <w:rPr>
          <w:b w:val="0"/>
          <w:sz w:val="28"/>
          <w:szCs w:val="28"/>
          <w:lang w:val="uk-UA"/>
        </w:rPr>
        <w:t xml:space="preserve">ПП- </w:t>
      </w:r>
      <w:r w:rsidR="00184C2D">
        <w:rPr>
          <w:b w:val="0"/>
          <w:sz w:val="28"/>
          <w:szCs w:val="28"/>
          <w:lang w:val="uk-UA"/>
        </w:rPr>
        <w:t>П</w:t>
      </w:r>
      <w:r>
        <w:rPr>
          <w:b w:val="0"/>
          <w:sz w:val="28"/>
          <w:szCs w:val="28"/>
          <w:lang w:val="uk-UA"/>
        </w:rPr>
        <w:t>аспорт процесу</w:t>
      </w:r>
      <w:r w:rsidR="009B4AD1">
        <w:rPr>
          <w:b w:val="0"/>
          <w:sz w:val="28"/>
          <w:szCs w:val="28"/>
          <w:lang w:val="uk-UA"/>
        </w:rPr>
        <w:t>;</w:t>
      </w:r>
    </w:p>
    <w:p w:rsidR="00FB4519" w:rsidRPr="005F042C" w:rsidRDefault="00DB12B7" w:rsidP="00FB4519">
      <w:pPr>
        <w:pStyle w:val="1"/>
        <w:numPr>
          <w:ilvl w:val="0"/>
          <w:numId w:val="0"/>
        </w:numPr>
        <w:tabs>
          <w:tab w:val="clear" w:pos="720"/>
          <w:tab w:val="left" w:pos="426"/>
        </w:tabs>
        <w:jc w:val="left"/>
        <w:rPr>
          <w:b w:val="0"/>
          <w:sz w:val="28"/>
          <w:szCs w:val="28"/>
          <w:lang w:val="uk-UA"/>
        </w:rPr>
      </w:pPr>
      <w:r w:rsidRPr="00FB4519">
        <w:rPr>
          <w:b w:val="0"/>
          <w:sz w:val="28"/>
          <w:szCs w:val="28"/>
        </w:rPr>
        <w:t xml:space="preserve"> </w:t>
      </w:r>
      <w:r w:rsidR="00584EB6" w:rsidRPr="00FB4519">
        <w:rPr>
          <w:b w:val="0"/>
          <w:sz w:val="28"/>
          <w:szCs w:val="28"/>
        </w:rPr>
        <w:t xml:space="preserve">АП - </w:t>
      </w:r>
      <w:r w:rsidR="00184C2D" w:rsidRPr="005F042C">
        <w:rPr>
          <w:b w:val="0"/>
          <w:sz w:val="28"/>
          <w:szCs w:val="28"/>
          <w:lang w:val="uk-UA"/>
        </w:rPr>
        <w:t>а</w:t>
      </w:r>
      <w:r w:rsidR="00584EB6" w:rsidRPr="005F042C">
        <w:rPr>
          <w:b w:val="0"/>
          <w:sz w:val="28"/>
          <w:szCs w:val="28"/>
          <w:lang w:val="uk-UA"/>
        </w:rPr>
        <w:t>дміністративна послуга</w:t>
      </w:r>
      <w:r w:rsidR="00F708F6" w:rsidRPr="005F042C">
        <w:rPr>
          <w:b w:val="0"/>
          <w:sz w:val="28"/>
          <w:szCs w:val="28"/>
          <w:lang w:val="uk-UA"/>
        </w:rPr>
        <w:t>;</w:t>
      </w:r>
    </w:p>
    <w:p w:rsidR="00584EB6" w:rsidRPr="005F042C" w:rsidRDefault="00DB12B7" w:rsidP="00FB4519">
      <w:pPr>
        <w:pStyle w:val="1"/>
        <w:numPr>
          <w:ilvl w:val="0"/>
          <w:numId w:val="0"/>
        </w:numPr>
        <w:tabs>
          <w:tab w:val="clear" w:pos="720"/>
          <w:tab w:val="left" w:pos="426"/>
        </w:tabs>
        <w:jc w:val="left"/>
        <w:rPr>
          <w:b w:val="0"/>
          <w:sz w:val="28"/>
          <w:szCs w:val="28"/>
          <w:lang w:val="uk-UA"/>
        </w:rPr>
      </w:pPr>
      <w:r w:rsidRPr="005F042C">
        <w:rPr>
          <w:sz w:val="28"/>
          <w:szCs w:val="28"/>
          <w:lang w:val="uk-UA"/>
        </w:rPr>
        <w:t xml:space="preserve"> </w:t>
      </w:r>
      <w:r w:rsidRPr="005F042C">
        <w:rPr>
          <w:b w:val="0"/>
          <w:sz w:val="28"/>
          <w:szCs w:val="28"/>
          <w:lang w:val="uk-UA"/>
        </w:rPr>
        <w:t>НП -</w:t>
      </w:r>
      <w:r w:rsidR="00184C2D" w:rsidRPr="005F042C">
        <w:rPr>
          <w:b w:val="0"/>
          <w:sz w:val="28"/>
          <w:szCs w:val="28"/>
          <w:lang w:val="uk-UA"/>
        </w:rPr>
        <w:t xml:space="preserve"> неадміністративна послуга</w:t>
      </w:r>
      <w:r w:rsidR="00B70E07" w:rsidRPr="005F042C">
        <w:rPr>
          <w:b w:val="0"/>
          <w:sz w:val="28"/>
          <w:szCs w:val="28"/>
          <w:lang w:val="uk-UA"/>
        </w:rPr>
        <w:t>;</w:t>
      </w:r>
    </w:p>
    <w:p w:rsidR="00584EB6" w:rsidRPr="00B02734" w:rsidRDefault="00DB12B7" w:rsidP="00FB4519">
      <w:pPr>
        <w:pStyle w:val="1"/>
        <w:numPr>
          <w:ilvl w:val="0"/>
          <w:numId w:val="0"/>
        </w:numPr>
        <w:tabs>
          <w:tab w:val="clear" w:pos="720"/>
          <w:tab w:val="left" w:pos="567"/>
        </w:tabs>
        <w:spacing w:after="0"/>
        <w:jc w:val="left"/>
        <w:rPr>
          <w:b w:val="0"/>
          <w:sz w:val="28"/>
          <w:szCs w:val="28"/>
          <w:lang w:val="uk-UA"/>
        </w:rPr>
      </w:pPr>
      <w:r>
        <w:rPr>
          <w:b w:val="0"/>
          <w:sz w:val="28"/>
          <w:szCs w:val="28"/>
          <w:lang w:val="uk-UA"/>
        </w:rPr>
        <w:t xml:space="preserve"> </w:t>
      </w:r>
      <w:r w:rsidR="00584EB6" w:rsidRPr="00FB4519">
        <w:rPr>
          <w:b w:val="0"/>
          <w:sz w:val="28"/>
          <w:szCs w:val="28"/>
          <w:lang w:val="uk-UA"/>
        </w:rPr>
        <w:t xml:space="preserve">СНАП- </w:t>
      </w:r>
      <w:r w:rsidR="00184C2D">
        <w:rPr>
          <w:b w:val="0"/>
          <w:sz w:val="28"/>
          <w:szCs w:val="28"/>
          <w:lang w:val="uk-UA"/>
        </w:rPr>
        <w:t>с</w:t>
      </w:r>
      <w:r w:rsidR="00584EB6" w:rsidRPr="00B02734">
        <w:rPr>
          <w:b w:val="0"/>
          <w:sz w:val="28"/>
          <w:szCs w:val="28"/>
          <w:lang w:val="uk-UA"/>
        </w:rPr>
        <w:t>уб’єкт надання адміністративної посл</w:t>
      </w:r>
      <w:r w:rsidR="00614688" w:rsidRPr="00B02734">
        <w:rPr>
          <w:b w:val="0"/>
          <w:sz w:val="28"/>
          <w:szCs w:val="28"/>
          <w:lang w:val="uk-UA"/>
        </w:rPr>
        <w:t>уги</w:t>
      </w:r>
      <w:r w:rsidR="00F708F6" w:rsidRPr="00B02734">
        <w:rPr>
          <w:b w:val="0"/>
          <w:sz w:val="28"/>
          <w:szCs w:val="28"/>
          <w:lang w:val="uk-UA"/>
        </w:rPr>
        <w:t>.</w:t>
      </w:r>
    </w:p>
    <w:p w:rsidR="00F708F6" w:rsidRDefault="00F708F6" w:rsidP="00766F37">
      <w:pPr>
        <w:pStyle w:val="1"/>
        <w:numPr>
          <w:ilvl w:val="0"/>
          <w:numId w:val="0"/>
        </w:numPr>
        <w:tabs>
          <w:tab w:val="clear" w:pos="720"/>
          <w:tab w:val="left" w:pos="567"/>
        </w:tabs>
        <w:spacing w:after="0"/>
        <w:ind w:firstLine="720"/>
        <w:rPr>
          <w:b w:val="0"/>
          <w:sz w:val="28"/>
          <w:szCs w:val="28"/>
          <w:lang w:val="uk-UA"/>
        </w:rPr>
      </w:pPr>
    </w:p>
    <w:p w:rsidR="00B51B7B" w:rsidRPr="00D07B57" w:rsidRDefault="00BA12B5" w:rsidP="00766F37">
      <w:pPr>
        <w:pStyle w:val="1"/>
        <w:numPr>
          <w:ilvl w:val="0"/>
          <w:numId w:val="0"/>
        </w:numPr>
        <w:rPr>
          <w:sz w:val="28"/>
          <w:szCs w:val="28"/>
          <w:lang w:val="uk-UA"/>
        </w:rPr>
      </w:pPr>
      <w:r w:rsidRPr="00FB4519">
        <w:rPr>
          <w:sz w:val="28"/>
          <w:szCs w:val="28"/>
          <w:lang w:val="uk-UA"/>
        </w:rPr>
        <w:t>4.</w:t>
      </w:r>
      <w:r w:rsidR="00FB4519">
        <w:rPr>
          <w:sz w:val="28"/>
          <w:szCs w:val="28"/>
          <w:lang w:val="uk-UA"/>
        </w:rPr>
        <w:t xml:space="preserve">  </w:t>
      </w:r>
      <w:r w:rsidR="00B51B7B" w:rsidRPr="00D07B57">
        <w:rPr>
          <w:sz w:val="28"/>
          <w:szCs w:val="28"/>
          <w:lang w:val="uk-UA"/>
        </w:rPr>
        <w:t>Середовище організації</w:t>
      </w:r>
    </w:p>
    <w:p w:rsidR="00B51B7B" w:rsidRPr="00D07B57" w:rsidRDefault="00FB4519" w:rsidP="00B51B7B">
      <w:pPr>
        <w:rPr>
          <w:b/>
          <w:sz w:val="28"/>
          <w:szCs w:val="28"/>
        </w:rPr>
      </w:pPr>
      <w:r>
        <w:rPr>
          <w:b/>
          <w:sz w:val="28"/>
          <w:szCs w:val="28"/>
        </w:rPr>
        <w:t xml:space="preserve">4.1 </w:t>
      </w:r>
      <w:r w:rsidR="00B51B7B" w:rsidRPr="00D07B57">
        <w:rPr>
          <w:b/>
          <w:sz w:val="28"/>
          <w:szCs w:val="28"/>
        </w:rPr>
        <w:t xml:space="preserve"> Розуміння організації та її середовища</w:t>
      </w:r>
    </w:p>
    <w:p w:rsidR="00B51B7B" w:rsidRPr="00D07B57" w:rsidRDefault="00B51B7B" w:rsidP="00B51B7B">
      <w:pPr>
        <w:pStyle w:val="ae"/>
        <w:spacing w:after="0"/>
        <w:ind w:left="0" w:firstLine="709"/>
        <w:outlineLvl w:val="0"/>
        <w:rPr>
          <w:sz w:val="28"/>
          <w:szCs w:val="28"/>
        </w:rPr>
      </w:pPr>
      <w:r w:rsidRPr="00D07B57">
        <w:rPr>
          <w:sz w:val="28"/>
          <w:szCs w:val="28"/>
        </w:rPr>
        <w:t>Міська рада та її виконавчі органи</w:t>
      </w:r>
      <w:r w:rsidR="00ED249B">
        <w:rPr>
          <w:sz w:val="28"/>
          <w:szCs w:val="28"/>
        </w:rPr>
        <w:t>, окремі посадові особи</w:t>
      </w:r>
      <w:r w:rsidRPr="00D07B57">
        <w:rPr>
          <w:sz w:val="28"/>
          <w:szCs w:val="28"/>
        </w:rPr>
        <w:t xml:space="preserve"> визначають зовнішні та внутрішні чинники, які впливають на  здатність до</w:t>
      </w:r>
      <w:r w:rsidR="00ED249B">
        <w:rPr>
          <w:sz w:val="28"/>
          <w:szCs w:val="28"/>
        </w:rPr>
        <w:t xml:space="preserve">сягати запланованих результатів, </w:t>
      </w:r>
      <w:r w:rsidRPr="00D07B57">
        <w:rPr>
          <w:sz w:val="28"/>
          <w:szCs w:val="28"/>
        </w:rPr>
        <w:t>здійснюють</w:t>
      </w:r>
      <w:r w:rsidR="00702C2D">
        <w:rPr>
          <w:sz w:val="28"/>
          <w:szCs w:val="28"/>
        </w:rPr>
        <w:t xml:space="preserve"> їх</w:t>
      </w:r>
      <w:r w:rsidRPr="00D07B57">
        <w:rPr>
          <w:sz w:val="28"/>
          <w:szCs w:val="28"/>
        </w:rPr>
        <w:t xml:space="preserve"> моніторинг і аналіз.</w:t>
      </w:r>
    </w:p>
    <w:p w:rsidR="00B51B7B" w:rsidRPr="00D07B57" w:rsidRDefault="00B51B7B" w:rsidP="0017352A">
      <w:pPr>
        <w:pStyle w:val="ae"/>
        <w:spacing w:after="0"/>
        <w:ind w:left="0"/>
        <w:outlineLvl w:val="0"/>
        <w:rPr>
          <w:sz w:val="28"/>
          <w:szCs w:val="28"/>
        </w:rPr>
      </w:pPr>
      <w:r w:rsidRPr="00B51B7B">
        <w:rPr>
          <w:b/>
          <w:i/>
          <w:sz w:val="28"/>
          <w:szCs w:val="28"/>
        </w:rPr>
        <w:t>Зовнішні чинники</w:t>
      </w:r>
      <w:r w:rsidR="00ED249B">
        <w:rPr>
          <w:b/>
          <w:i/>
          <w:sz w:val="28"/>
          <w:szCs w:val="28"/>
        </w:rPr>
        <w:t xml:space="preserve">, </w:t>
      </w:r>
      <w:r w:rsidR="00B31B6D">
        <w:rPr>
          <w:b/>
          <w:i/>
          <w:sz w:val="28"/>
          <w:szCs w:val="28"/>
        </w:rPr>
        <w:t xml:space="preserve"> </w:t>
      </w:r>
      <w:r w:rsidRPr="00D07B57">
        <w:rPr>
          <w:sz w:val="28"/>
          <w:szCs w:val="28"/>
        </w:rPr>
        <w:t>які можуть впливати на діяльність як прямо, так і опосередковано:</w:t>
      </w:r>
    </w:p>
    <w:p w:rsidR="00B51B7B" w:rsidRPr="00D07B57" w:rsidRDefault="00B51B7B" w:rsidP="00B51B7B">
      <w:pPr>
        <w:pStyle w:val="ae"/>
        <w:spacing w:after="0"/>
        <w:ind w:left="0" w:firstLine="709"/>
        <w:outlineLvl w:val="0"/>
        <w:rPr>
          <w:sz w:val="28"/>
          <w:szCs w:val="28"/>
        </w:rPr>
      </w:pPr>
      <w:r w:rsidRPr="00B51B7B">
        <w:rPr>
          <w:i/>
          <w:sz w:val="28"/>
          <w:szCs w:val="28"/>
        </w:rPr>
        <w:t>Міської ради</w:t>
      </w:r>
      <w:r w:rsidRPr="00D07B57">
        <w:rPr>
          <w:sz w:val="28"/>
          <w:szCs w:val="28"/>
        </w:rPr>
        <w:t>:</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стан економіки (країни, регіону);</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демографія;</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законодавство;</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політична ситуація;</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соціальний фактор;</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установи, організації, громадяни тощо.</w:t>
      </w:r>
    </w:p>
    <w:p w:rsidR="00B51B7B" w:rsidRPr="00B51B7B" w:rsidRDefault="00B51B7B" w:rsidP="00B51B7B">
      <w:pPr>
        <w:pStyle w:val="ae"/>
        <w:spacing w:after="0"/>
        <w:ind w:left="0" w:firstLine="709"/>
        <w:outlineLvl w:val="0"/>
        <w:rPr>
          <w:i/>
          <w:sz w:val="28"/>
          <w:szCs w:val="28"/>
        </w:rPr>
      </w:pPr>
      <w:r w:rsidRPr="00B51B7B">
        <w:rPr>
          <w:i/>
          <w:sz w:val="28"/>
          <w:szCs w:val="28"/>
        </w:rPr>
        <w:t>Виконавчих органів</w:t>
      </w:r>
      <w:r w:rsidR="00FF3FEE">
        <w:rPr>
          <w:i/>
          <w:sz w:val="28"/>
          <w:szCs w:val="28"/>
        </w:rPr>
        <w:t>,окремих</w:t>
      </w:r>
      <w:r w:rsidR="008F1C61">
        <w:rPr>
          <w:i/>
          <w:sz w:val="28"/>
          <w:szCs w:val="28"/>
        </w:rPr>
        <w:t xml:space="preserve"> посадових осіб</w:t>
      </w:r>
      <w:r w:rsidRPr="00B51B7B">
        <w:rPr>
          <w:i/>
          <w:sz w:val="28"/>
          <w:szCs w:val="28"/>
        </w:rPr>
        <w:t>:</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 xml:space="preserve">Програма соціально-економічного розвитку </w:t>
      </w:r>
      <w:r>
        <w:rPr>
          <w:sz w:val="28"/>
          <w:szCs w:val="28"/>
        </w:rPr>
        <w:t>міста</w:t>
      </w:r>
      <w:r w:rsidRPr="00D07B57">
        <w:rPr>
          <w:sz w:val="28"/>
          <w:szCs w:val="28"/>
        </w:rPr>
        <w:t>;</w:t>
      </w:r>
    </w:p>
    <w:p w:rsidR="00B51B7B" w:rsidRPr="00D07B57" w:rsidRDefault="008F1C61" w:rsidP="002A32EE">
      <w:pPr>
        <w:pStyle w:val="ae"/>
        <w:numPr>
          <w:ilvl w:val="0"/>
          <w:numId w:val="4"/>
        </w:numPr>
        <w:spacing w:after="0"/>
        <w:jc w:val="both"/>
        <w:outlineLvl w:val="0"/>
        <w:rPr>
          <w:sz w:val="28"/>
          <w:szCs w:val="28"/>
        </w:rPr>
      </w:pPr>
      <w:r>
        <w:rPr>
          <w:sz w:val="28"/>
          <w:szCs w:val="28"/>
        </w:rPr>
        <w:t>з</w:t>
      </w:r>
      <w:r w:rsidR="00B51B7B" w:rsidRPr="00D07B57">
        <w:rPr>
          <w:sz w:val="28"/>
          <w:szCs w:val="28"/>
        </w:rPr>
        <w:t>аконодавчі та нормативно-правові акти;</w:t>
      </w:r>
    </w:p>
    <w:p w:rsidR="00B51B7B" w:rsidRPr="00D07B57" w:rsidRDefault="00B51B7B" w:rsidP="002A32EE">
      <w:pPr>
        <w:pStyle w:val="ae"/>
        <w:numPr>
          <w:ilvl w:val="0"/>
          <w:numId w:val="4"/>
        </w:numPr>
        <w:spacing w:after="0"/>
        <w:jc w:val="both"/>
        <w:outlineLvl w:val="0"/>
        <w:rPr>
          <w:sz w:val="28"/>
          <w:szCs w:val="28"/>
        </w:rPr>
      </w:pPr>
      <w:r>
        <w:rPr>
          <w:sz w:val="28"/>
          <w:szCs w:val="28"/>
        </w:rPr>
        <w:t>р</w:t>
      </w:r>
      <w:r w:rsidRPr="00D07B57">
        <w:rPr>
          <w:sz w:val="28"/>
          <w:szCs w:val="28"/>
        </w:rPr>
        <w:t>озпорядчі та регламентуючі документи;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соціальний фактор;</w:t>
      </w:r>
    </w:p>
    <w:p w:rsidR="00B51B7B" w:rsidRDefault="008F1C61" w:rsidP="002A32EE">
      <w:pPr>
        <w:pStyle w:val="ae"/>
        <w:numPr>
          <w:ilvl w:val="0"/>
          <w:numId w:val="4"/>
        </w:numPr>
        <w:spacing w:after="0"/>
        <w:jc w:val="both"/>
        <w:outlineLvl w:val="0"/>
        <w:rPr>
          <w:sz w:val="28"/>
          <w:szCs w:val="28"/>
        </w:rPr>
      </w:pPr>
      <w:r>
        <w:rPr>
          <w:sz w:val="28"/>
          <w:szCs w:val="28"/>
        </w:rPr>
        <w:t>установи, організації</w:t>
      </w:r>
      <w:r w:rsidR="00B51B7B" w:rsidRPr="00D07B57">
        <w:rPr>
          <w:sz w:val="28"/>
          <w:szCs w:val="28"/>
        </w:rPr>
        <w:t>, громадяни, постачальники тощо.</w:t>
      </w:r>
    </w:p>
    <w:p w:rsidR="00B51B7B" w:rsidRPr="00D07B57" w:rsidRDefault="00B51B7B" w:rsidP="00B51B7B">
      <w:pPr>
        <w:pStyle w:val="ae"/>
        <w:spacing w:after="0"/>
        <w:ind w:left="1069"/>
        <w:jc w:val="both"/>
        <w:outlineLvl w:val="0"/>
        <w:rPr>
          <w:sz w:val="28"/>
          <w:szCs w:val="28"/>
        </w:rPr>
      </w:pPr>
    </w:p>
    <w:p w:rsidR="00EC4A34" w:rsidRDefault="00B51B7B" w:rsidP="0017352A">
      <w:pPr>
        <w:pStyle w:val="ae"/>
        <w:spacing w:after="0"/>
        <w:outlineLvl w:val="0"/>
        <w:rPr>
          <w:sz w:val="28"/>
          <w:szCs w:val="28"/>
        </w:rPr>
      </w:pPr>
      <w:r w:rsidRPr="00B51B7B">
        <w:rPr>
          <w:b/>
          <w:i/>
          <w:sz w:val="28"/>
          <w:szCs w:val="28"/>
        </w:rPr>
        <w:t>Внутрішні чинники</w:t>
      </w:r>
      <w:r w:rsidR="00DB12B7">
        <w:rPr>
          <w:b/>
          <w:i/>
          <w:sz w:val="28"/>
          <w:szCs w:val="28"/>
        </w:rPr>
        <w:t xml:space="preserve">,  </w:t>
      </w:r>
      <w:r w:rsidRPr="00B51B7B">
        <w:rPr>
          <w:sz w:val="28"/>
          <w:szCs w:val="28"/>
        </w:rPr>
        <w:t xml:space="preserve">які </w:t>
      </w:r>
      <w:r w:rsidRPr="00D07B57">
        <w:rPr>
          <w:sz w:val="28"/>
          <w:szCs w:val="28"/>
        </w:rPr>
        <w:t xml:space="preserve">можуть впливати на діяльність </w:t>
      </w:r>
    </w:p>
    <w:p w:rsidR="00B51B7B" w:rsidRPr="00B51B7B" w:rsidRDefault="00B51B7B" w:rsidP="00B51B7B">
      <w:pPr>
        <w:pStyle w:val="ae"/>
        <w:spacing w:after="0"/>
        <w:ind w:left="0" w:firstLine="709"/>
        <w:outlineLvl w:val="0"/>
        <w:rPr>
          <w:i/>
          <w:sz w:val="28"/>
          <w:szCs w:val="28"/>
        </w:rPr>
      </w:pPr>
      <w:r w:rsidRPr="00B51B7B">
        <w:rPr>
          <w:i/>
          <w:sz w:val="28"/>
          <w:szCs w:val="28"/>
        </w:rPr>
        <w:t>Міської ради: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депутатська діяльність (рішення сесії тощо);</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організаційна структура та штатний розпис;</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нормативні та організаційно-розпорядчі документи;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персонал та його кваліфікація;</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система управління;</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матеріальні і фінансові ресурси;</w:t>
      </w:r>
    </w:p>
    <w:p w:rsidR="00B51B7B" w:rsidRDefault="00B51B7B" w:rsidP="002A32EE">
      <w:pPr>
        <w:pStyle w:val="ae"/>
        <w:numPr>
          <w:ilvl w:val="0"/>
          <w:numId w:val="4"/>
        </w:numPr>
        <w:spacing w:after="0"/>
        <w:jc w:val="both"/>
        <w:outlineLvl w:val="0"/>
        <w:rPr>
          <w:sz w:val="28"/>
          <w:szCs w:val="28"/>
        </w:rPr>
      </w:pPr>
      <w:r w:rsidRPr="00D07B57">
        <w:rPr>
          <w:sz w:val="28"/>
          <w:szCs w:val="28"/>
        </w:rPr>
        <w:t>критерії</w:t>
      </w:r>
      <w:r w:rsidR="008F1C61">
        <w:rPr>
          <w:sz w:val="28"/>
          <w:szCs w:val="28"/>
        </w:rPr>
        <w:t xml:space="preserve"> оцінки виконавчих органів тощо</w:t>
      </w:r>
    </w:p>
    <w:p w:rsidR="008F1C61" w:rsidRPr="00D07B57" w:rsidRDefault="008F1C61" w:rsidP="008F1C61">
      <w:pPr>
        <w:pStyle w:val="ae"/>
        <w:spacing w:after="0"/>
        <w:ind w:left="644"/>
        <w:jc w:val="both"/>
        <w:outlineLvl w:val="0"/>
        <w:rPr>
          <w:sz w:val="28"/>
          <w:szCs w:val="28"/>
        </w:rPr>
      </w:pPr>
    </w:p>
    <w:p w:rsidR="00B51B7B" w:rsidRPr="00B51B7B" w:rsidRDefault="00B51B7B" w:rsidP="00B51B7B">
      <w:pPr>
        <w:pStyle w:val="ae"/>
        <w:spacing w:after="0"/>
        <w:ind w:left="0" w:firstLine="709"/>
        <w:outlineLvl w:val="0"/>
        <w:rPr>
          <w:i/>
          <w:sz w:val="28"/>
          <w:szCs w:val="28"/>
        </w:rPr>
      </w:pPr>
      <w:r w:rsidRPr="00B51B7B">
        <w:rPr>
          <w:i/>
          <w:sz w:val="28"/>
          <w:szCs w:val="28"/>
        </w:rPr>
        <w:t>Виконавчих органів</w:t>
      </w:r>
      <w:r w:rsidR="00FF3FEE">
        <w:rPr>
          <w:i/>
          <w:sz w:val="28"/>
          <w:szCs w:val="28"/>
        </w:rPr>
        <w:t>,окремих посадових осіб</w:t>
      </w:r>
      <w:r w:rsidRPr="00B51B7B">
        <w:rPr>
          <w:i/>
          <w:sz w:val="28"/>
          <w:szCs w:val="28"/>
        </w:rPr>
        <w:t>:</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організаційна структура та штатний розпис;</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нормативні та організаційно-розпорядчі документи;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персонал та його кваліфікація;</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система управління;</w:t>
      </w:r>
    </w:p>
    <w:p w:rsidR="00B51B7B" w:rsidRDefault="00B51B7B" w:rsidP="002A32EE">
      <w:pPr>
        <w:pStyle w:val="ae"/>
        <w:numPr>
          <w:ilvl w:val="0"/>
          <w:numId w:val="4"/>
        </w:numPr>
        <w:spacing w:after="0"/>
        <w:jc w:val="both"/>
        <w:outlineLvl w:val="0"/>
        <w:rPr>
          <w:sz w:val="28"/>
          <w:szCs w:val="28"/>
        </w:rPr>
      </w:pPr>
      <w:r w:rsidRPr="00D07B57">
        <w:rPr>
          <w:sz w:val="28"/>
          <w:szCs w:val="28"/>
        </w:rPr>
        <w:t>матеріальні і фінансові ресурси.</w:t>
      </w:r>
    </w:p>
    <w:p w:rsidR="008F1C61" w:rsidRDefault="008F1C61" w:rsidP="00FF3FEE">
      <w:pPr>
        <w:pStyle w:val="ae"/>
        <w:spacing w:after="0"/>
        <w:ind w:left="644"/>
        <w:jc w:val="both"/>
        <w:outlineLvl w:val="0"/>
        <w:rPr>
          <w:sz w:val="28"/>
          <w:szCs w:val="28"/>
        </w:rPr>
      </w:pPr>
    </w:p>
    <w:p w:rsidR="008F1C61" w:rsidRDefault="00B51B7B" w:rsidP="008F1C61">
      <w:pPr>
        <w:pStyle w:val="ae"/>
        <w:spacing w:after="0"/>
        <w:ind w:left="284"/>
        <w:jc w:val="both"/>
        <w:outlineLvl w:val="0"/>
        <w:rPr>
          <w:sz w:val="28"/>
          <w:szCs w:val="28"/>
        </w:rPr>
      </w:pPr>
      <w:r w:rsidRPr="008F1C61">
        <w:rPr>
          <w:sz w:val="28"/>
          <w:szCs w:val="28"/>
        </w:rPr>
        <w:t>Приклад визначення середовища/чинників та їх впливу надано в</w:t>
      </w:r>
    </w:p>
    <w:p w:rsidR="008F1C61" w:rsidRDefault="00B51B7B" w:rsidP="008F1C61">
      <w:pPr>
        <w:pStyle w:val="ae"/>
        <w:spacing w:after="0"/>
        <w:ind w:left="284"/>
        <w:jc w:val="both"/>
        <w:outlineLvl w:val="0"/>
        <w:rPr>
          <w:sz w:val="28"/>
          <w:szCs w:val="28"/>
        </w:rPr>
      </w:pPr>
      <w:r w:rsidRPr="008F1C61">
        <w:rPr>
          <w:sz w:val="28"/>
          <w:szCs w:val="28"/>
        </w:rPr>
        <w:t xml:space="preserve"> </w:t>
      </w:r>
      <w:r w:rsidR="00386EA3" w:rsidRPr="008F1C61">
        <w:rPr>
          <w:sz w:val="28"/>
          <w:szCs w:val="28"/>
        </w:rPr>
        <w:t>Д-1</w:t>
      </w:r>
      <w:r w:rsidR="00737408">
        <w:rPr>
          <w:sz w:val="28"/>
          <w:szCs w:val="28"/>
        </w:rPr>
        <w:t>5</w:t>
      </w:r>
      <w:r w:rsidR="00386EA3" w:rsidRPr="008F1C61">
        <w:rPr>
          <w:sz w:val="28"/>
          <w:szCs w:val="28"/>
        </w:rPr>
        <w:t>/НСУЯ</w:t>
      </w:r>
      <w:r w:rsidR="008F1C61">
        <w:rPr>
          <w:sz w:val="28"/>
          <w:szCs w:val="28"/>
        </w:rPr>
        <w:t>.</w:t>
      </w:r>
    </w:p>
    <w:p w:rsidR="008F1C61" w:rsidRDefault="008F1C61" w:rsidP="008F1C61">
      <w:pPr>
        <w:pStyle w:val="ae"/>
        <w:spacing w:after="0"/>
        <w:ind w:left="284"/>
        <w:jc w:val="both"/>
        <w:outlineLvl w:val="0"/>
        <w:rPr>
          <w:sz w:val="28"/>
          <w:szCs w:val="28"/>
        </w:rPr>
      </w:pPr>
    </w:p>
    <w:p w:rsidR="00B51B7B" w:rsidRPr="008F1C61" w:rsidRDefault="00B51B7B" w:rsidP="008F1C61">
      <w:pPr>
        <w:pStyle w:val="ae"/>
        <w:spacing w:after="0"/>
        <w:ind w:left="284"/>
        <w:jc w:val="both"/>
        <w:outlineLvl w:val="0"/>
        <w:rPr>
          <w:sz w:val="28"/>
          <w:szCs w:val="28"/>
        </w:rPr>
      </w:pPr>
      <w:r w:rsidRPr="008F1C61">
        <w:rPr>
          <w:sz w:val="28"/>
          <w:szCs w:val="28"/>
        </w:rPr>
        <w:br/>
        <w:t>Інформація про чинники, які впливають на діяльність міської ради  містяться в наступних документах:</w:t>
      </w:r>
    </w:p>
    <w:p w:rsidR="00B51B7B" w:rsidRDefault="00B51B7B" w:rsidP="002A32EE">
      <w:pPr>
        <w:pStyle w:val="af2"/>
        <w:numPr>
          <w:ilvl w:val="0"/>
          <w:numId w:val="5"/>
        </w:numPr>
        <w:spacing w:after="0" w:line="240" w:lineRule="auto"/>
        <w:ind w:left="993" w:hanging="284"/>
        <w:jc w:val="both"/>
        <w:rPr>
          <w:rFonts w:ascii="Times New Roman" w:hAnsi="Times New Roman"/>
          <w:sz w:val="28"/>
          <w:szCs w:val="28"/>
        </w:rPr>
      </w:pPr>
      <w:r w:rsidRPr="00D07B57">
        <w:rPr>
          <w:rFonts w:ascii="Times New Roman" w:hAnsi="Times New Roman"/>
          <w:sz w:val="28"/>
          <w:szCs w:val="28"/>
        </w:rPr>
        <w:t xml:space="preserve">Статут </w:t>
      </w:r>
      <w:r w:rsidR="00FF3FEE">
        <w:rPr>
          <w:rFonts w:ascii="Times New Roman" w:hAnsi="Times New Roman"/>
          <w:sz w:val="28"/>
          <w:szCs w:val="28"/>
        </w:rPr>
        <w:t xml:space="preserve">Тернопільської міської </w:t>
      </w:r>
      <w:r w:rsidRPr="00D07B57">
        <w:rPr>
          <w:rFonts w:ascii="Times New Roman" w:hAnsi="Times New Roman"/>
          <w:sz w:val="28"/>
          <w:szCs w:val="28"/>
        </w:rPr>
        <w:t>територіальної громади.</w:t>
      </w:r>
    </w:p>
    <w:p w:rsidR="00FF3FEE" w:rsidRPr="00D07B57" w:rsidRDefault="00FF3FEE" w:rsidP="002A32EE">
      <w:pPr>
        <w:pStyle w:val="af2"/>
        <w:numPr>
          <w:ilvl w:val="0"/>
          <w:numId w:val="5"/>
        </w:numPr>
        <w:spacing w:after="0" w:line="240" w:lineRule="auto"/>
        <w:ind w:left="993" w:hanging="284"/>
        <w:jc w:val="both"/>
        <w:rPr>
          <w:rFonts w:ascii="Times New Roman" w:hAnsi="Times New Roman"/>
          <w:sz w:val="28"/>
          <w:szCs w:val="28"/>
        </w:rPr>
      </w:pPr>
      <w:r>
        <w:rPr>
          <w:rFonts w:ascii="Times New Roman" w:hAnsi="Times New Roman"/>
          <w:sz w:val="28"/>
          <w:szCs w:val="28"/>
        </w:rPr>
        <w:t>Стратегічний план розвитку Тернопільської міської територіальної громади</w:t>
      </w:r>
      <w:r w:rsidR="00914A99">
        <w:rPr>
          <w:rFonts w:ascii="Times New Roman" w:hAnsi="Times New Roman"/>
          <w:sz w:val="28"/>
          <w:szCs w:val="28"/>
        </w:rPr>
        <w:t>.</w:t>
      </w:r>
    </w:p>
    <w:p w:rsidR="00914A99" w:rsidRPr="00914A99" w:rsidRDefault="003520A3" w:rsidP="002A32EE">
      <w:pPr>
        <w:pStyle w:val="af2"/>
        <w:numPr>
          <w:ilvl w:val="0"/>
          <w:numId w:val="5"/>
        </w:numPr>
        <w:spacing w:after="0" w:line="240" w:lineRule="auto"/>
        <w:ind w:left="993" w:hanging="284"/>
        <w:jc w:val="both"/>
        <w:rPr>
          <w:rFonts w:ascii="Times New Roman" w:hAnsi="Times New Roman"/>
          <w:sz w:val="28"/>
          <w:szCs w:val="28"/>
        </w:rPr>
      </w:pPr>
      <w:r w:rsidRPr="003520A3">
        <w:rPr>
          <w:rFonts w:ascii="Times New Roman" w:hAnsi="Times New Roman"/>
          <w:color w:val="000000"/>
          <w:spacing w:val="-6"/>
          <w:sz w:val="28"/>
          <w:szCs w:val="28"/>
        </w:rPr>
        <w:t xml:space="preserve">Програми економічного та соціального розвитку </w:t>
      </w:r>
      <w:r w:rsidR="00914A99">
        <w:rPr>
          <w:rFonts w:ascii="Times New Roman" w:hAnsi="Times New Roman"/>
          <w:color w:val="000000"/>
          <w:spacing w:val="-6"/>
          <w:sz w:val="28"/>
          <w:szCs w:val="28"/>
        </w:rPr>
        <w:t>Тернопільської міської територіальної громади.</w:t>
      </w:r>
    </w:p>
    <w:p w:rsidR="00914A99" w:rsidRPr="00914A99" w:rsidRDefault="00914A99" w:rsidP="002A32EE">
      <w:pPr>
        <w:pStyle w:val="af2"/>
        <w:numPr>
          <w:ilvl w:val="0"/>
          <w:numId w:val="5"/>
        </w:numPr>
        <w:spacing w:after="0" w:line="240" w:lineRule="auto"/>
        <w:ind w:left="993" w:hanging="284"/>
        <w:jc w:val="both"/>
        <w:rPr>
          <w:rFonts w:ascii="Times New Roman" w:hAnsi="Times New Roman"/>
          <w:sz w:val="28"/>
          <w:szCs w:val="28"/>
        </w:rPr>
      </w:pPr>
      <w:r>
        <w:rPr>
          <w:rFonts w:ascii="Times New Roman" w:hAnsi="Times New Roman"/>
          <w:color w:val="000000"/>
          <w:spacing w:val="-6"/>
          <w:sz w:val="28"/>
          <w:szCs w:val="28"/>
        </w:rPr>
        <w:t>План місцевого економічного розвитку.</w:t>
      </w:r>
    </w:p>
    <w:p w:rsidR="00B51B7B" w:rsidRPr="003520A3" w:rsidRDefault="00914A99" w:rsidP="002A32EE">
      <w:pPr>
        <w:pStyle w:val="af2"/>
        <w:numPr>
          <w:ilvl w:val="0"/>
          <w:numId w:val="5"/>
        </w:numPr>
        <w:spacing w:after="0" w:line="240" w:lineRule="auto"/>
        <w:ind w:left="993" w:hanging="284"/>
        <w:jc w:val="both"/>
        <w:rPr>
          <w:rFonts w:ascii="Times New Roman" w:hAnsi="Times New Roman"/>
          <w:sz w:val="28"/>
          <w:szCs w:val="28"/>
        </w:rPr>
      </w:pPr>
      <w:r>
        <w:rPr>
          <w:rFonts w:ascii="Times New Roman" w:hAnsi="Times New Roman"/>
          <w:color w:val="000000"/>
          <w:spacing w:val="-6"/>
          <w:sz w:val="28"/>
          <w:szCs w:val="28"/>
        </w:rPr>
        <w:t>Цілі у сфері якості</w:t>
      </w:r>
      <w:r w:rsidR="003520A3" w:rsidRPr="003520A3">
        <w:rPr>
          <w:rFonts w:ascii="Times New Roman" w:hAnsi="Times New Roman"/>
          <w:color w:val="000000"/>
          <w:spacing w:val="-6"/>
          <w:sz w:val="28"/>
          <w:szCs w:val="28"/>
        </w:rPr>
        <w:t xml:space="preserve">  </w:t>
      </w:r>
    </w:p>
    <w:p w:rsidR="00B51B7B" w:rsidRPr="00D07B57" w:rsidRDefault="00B51B7B" w:rsidP="002A32EE">
      <w:pPr>
        <w:pStyle w:val="af2"/>
        <w:numPr>
          <w:ilvl w:val="0"/>
          <w:numId w:val="5"/>
        </w:numPr>
        <w:shd w:val="clear" w:color="auto" w:fill="FFFFFF"/>
        <w:spacing w:after="0" w:line="240" w:lineRule="auto"/>
        <w:ind w:left="993" w:hanging="284"/>
        <w:jc w:val="both"/>
        <w:rPr>
          <w:rFonts w:ascii="Times New Roman" w:hAnsi="Times New Roman"/>
          <w:sz w:val="28"/>
          <w:szCs w:val="28"/>
        </w:rPr>
      </w:pPr>
      <w:r w:rsidRPr="00D07B57">
        <w:rPr>
          <w:rFonts w:ascii="Times New Roman" w:hAnsi="Times New Roman"/>
          <w:sz w:val="28"/>
          <w:szCs w:val="28"/>
        </w:rPr>
        <w:t xml:space="preserve">Положення про </w:t>
      </w:r>
      <w:r w:rsidR="003520A3">
        <w:rPr>
          <w:rFonts w:ascii="Times New Roman" w:hAnsi="Times New Roman"/>
          <w:sz w:val="28"/>
          <w:szCs w:val="28"/>
        </w:rPr>
        <w:t>виконавчі органи</w:t>
      </w:r>
      <w:r w:rsidR="002D21B6">
        <w:rPr>
          <w:rFonts w:ascii="Times New Roman" w:hAnsi="Times New Roman"/>
          <w:sz w:val="28"/>
          <w:szCs w:val="28"/>
        </w:rPr>
        <w:t>, старост</w:t>
      </w:r>
      <w:r w:rsidRPr="00D07B57">
        <w:rPr>
          <w:rFonts w:ascii="Times New Roman" w:hAnsi="Times New Roman"/>
          <w:sz w:val="28"/>
          <w:szCs w:val="28"/>
        </w:rPr>
        <w:t>;</w:t>
      </w:r>
    </w:p>
    <w:p w:rsidR="003520A3" w:rsidRPr="00EE578D" w:rsidRDefault="00B02734" w:rsidP="003520A3">
      <w:pPr>
        <w:ind w:firstLine="708"/>
        <w:rPr>
          <w:sz w:val="26"/>
          <w:szCs w:val="26"/>
        </w:rPr>
      </w:pPr>
      <w:r>
        <w:rPr>
          <w:sz w:val="28"/>
          <w:szCs w:val="28"/>
        </w:rPr>
        <w:t xml:space="preserve">- </w:t>
      </w:r>
      <w:r w:rsidR="00822D03">
        <w:rPr>
          <w:sz w:val="28"/>
          <w:szCs w:val="28"/>
        </w:rPr>
        <w:t xml:space="preserve"> </w:t>
      </w:r>
      <w:r w:rsidR="00B51B7B" w:rsidRPr="003520A3">
        <w:rPr>
          <w:sz w:val="28"/>
          <w:szCs w:val="28"/>
        </w:rPr>
        <w:t xml:space="preserve">Розпорядження міського голови «Про </w:t>
      </w:r>
      <w:r w:rsidR="003520A3" w:rsidRPr="003520A3">
        <w:rPr>
          <w:sz w:val="28"/>
          <w:szCs w:val="28"/>
        </w:rPr>
        <w:t>розподіл обов’язків    між міським головою, секретарем ради, заступниками міського голови з питань діяльності виконавчих органів ради та заступником міського голови – керуючим справами</w:t>
      </w:r>
      <w:r w:rsidR="003520A3">
        <w:rPr>
          <w:sz w:val="28"/>
          <w:szCs w:val="28"/>
        </w:rPr>
        <w:t>;</w:t>
      </w:r>
    </w:p>
    <w:p w:rsidR="00B51B7B" w:rsidRPr="003520A3" w:rsidRDefault="00B51B7B" w:rsidP="002A32EE">
      <w:pPr>
        <w:pStyle w:val="af2"/>
        <w:numPr>
          <w:ilvl w:val="0"/>
          <w:numId w:val="5"/>
        </w:numPr>
        <w:shd w:val="clear" w:color="auto" w:fill="FFFFFF"/>
        <w:spacing w:after="0" w:line="240" w:lineRule="auto"/>
        <w:ind w:left="993" w:hanging="284"/>
        <w:jc w:val="both"/>
        <w:rPr>
          <w:rFonts w:ascii="Times New Roman" w:hAnsi="Times New Roman"/>
          <w:sz w:val="28"/>
          <w:szCs w:val="28"/>
        </w:rPr>
      </w:pPr>
      <w:r w:rsidRPr="003520A3">
        <w:rPr>
          <w:rFonts w:ascii="Times New Roman" w:hAnsi="Times New Roman"/>
          <w:sz w:val="28"/>
          <w:szCs w:val="28"/>
        </w:rPr>
        <w:t>Рішення міської ради;</w:t>
      </w:r>
    </w:p>
    <w:p w:rsidR="00B51B7B" w:rsidRPr="00D07B57" w:rsidRDefault="007835AE" w:rsidP="002A32EE">
      <w:pPr>
        <w:pStyle w:val="af2"/>
        <w:numPr>
          <w:ilvl w:val="0"/>
          <w:numId w:val="5"/>
        </w:numPr>
        <w:shd w:val="clear" w:color="auto" w:fill="FFFFFF"/>
        <w:spacing w:after="0" w:line="240" w:lineRule="auto"/>
        <w:ind w:left="993" w:hanging="284"/>
        <w:jc w:val="both"/>
        <w:rPr>
          <w:rFonts w:ascii="Times New Roman" w:hAnsi="Times New Roman"/>
          <w:sz w:val="28"/>
          <w:szCs w:val="28"/>
        </w:rPr>
      </w:pPr>
      <w:r>
        <w:rPr>
          <w:rFonts w:ascii="Times New Roman" w:hAnsi="Times New Roman"/>
          <w:sz w:val="28"/>
          <w:szCs w:val="28"/>
        </w:rPr>
        <w:t>Рішення виконавчого комітету</w:t>
      </w:r>
      <w:r w:rsidR="00B51B7B" w:rsidRPr="00D07B57">
        <w:rPr>
          <w:rFonts w:ascii="Times New Roman" w:hAnsi="Times New Roman"/>
          <w:sz w:val="28"/>
          <w:szCs w:val="28"/>
        </w:rPr>
        <w:t>;</w:t>
      </w:r>
    </w:p>
    <w:p w:rsidR="00B51B7B" w:rsidRDefault="00B51B7B" w:rsidP="002A32EE">
      <w:pPr>
        <w:pStyle w:val="af2"/>
        <w:numPr>
          <w:ilvl w:val="0"/>
          <w:numId w:val="5"/>
        </w:numPr>
        <w:shd w:val="clear" w:color="auto" w:fill="FFFFFF"/>
        <w:spacing w:after="0" w:line="240" w:lineRule="auto"/>
        <w:ind w:left="993" w:hanging="284"/>
        <w:jc w:val="both"/>
        <w:rPr>
          <w:rFonts w:ascii="Times New Roman" w:hAnsi="Times New Roman"/>
          <w:sz w:val="28"/>
          <w:szCs w:val="28"/>
        </w:rPr>
      </w:pPr>
      <w:r w:rsidRPr="00D07B57">
        <w:rPr>
          <w:rFonts w:ascii="Times New Roman" w:hAnsi="Times New Roman"/>
          <w:sz w:val="28"/>
          <w:szCs w:val="28"/>
        </w:rPr>
        <w:t>Міські довгострокові та річні Програми.</w:t>
      </w:r>
    </w:p>
    <w:p w:rsidR="00914A99" w:rsidRPr="00D07B57" w:rsidRDefault="0096336D" w:rsidP="002A32EE">
      <w:pPr>
        <w:pStyle w:val="af2"/>
        <w:numPr>
          <w:ilvl w:val="0"/>
          <w:numId w:val="5"/>
        </w:numPr>
        <w:shd w:val="clear" w:color="auto" w:fill="FFFFFF"/>
        <w:spacing w:after="0" w:line="240" w:lineRule="auto"/>
        <w:ind w:left="993" w:hanging="284"/>
        <w:jc w:val="both"/>
        <w:rPr>
          <w:rFonts w:ascii="Times New Roman" w:hAnsi="Times New Roman"/>
          <w:sz w:val="28"/>
          <w:szCs w:val="28"/>
        </w:rPr>
      </w:pPr>
      <w:r>
        <w:rPr>
          <w:rFonts w:ascii="Times New Roman" w:hAnsi="Times New Roman"/>
          <w:sz w:val="28"/>
          <w:szCs w:val="28"/>
        </w:rPr>
        <w:t>Процедури СУЯ</w:t>
      </w:r>
      <w:r w:rsidR="00D60964">
        <w:rPr>
          <w:rFonts w:ascii="Times New Roman" w:hAnsi="Times New Roman"/>
          <w:sz w:val="28"/>
          <w:szCs w:val="28"/>
        </w:rPr>
        <w:t>,тощо.</w:t>
      </w:r>
    </w:p>
    <w:p w:rsidR="00B51B7B" w:rsidRDefault="00B51B7B" w:rsidP="0017352A">
      <w:pPr>
        <w:pStyle w:val="ae"/>
        <w:spacing w:after="0"/>
        <w:ind w:left="0"/>
        <w:outlineLvl w:val="0"/>
        <w:rPr>
          <w:sz w:val="28"/>
          <w:szCs w:val="28"/>
        </w:rPr>
      </w:pPr>
      <w:r w:rsidRPr="00D07B57">
        <w:rPr>
          <w:sz w:val="28"/>
          <w:szCs w:val="28"/>
        </w:rPr>
        <w:t>Моніторинг середовища/чинників здійснюється не рідше ніж один раз на рік, як правило</w:t>
      </w:r>
      <w:r w:rsidR="00D60964">
        <w:rPr>
          <w:sz w:val="28"/>
          <w:szCs w:val="28"/>
        </w:rPr>
        <w:t>,</w:t>
      </w:r>
      <w:r w:rsidRPr="00D07B57">
        <w:rPr>
          <w:sz w:val="28"/>
          <w:szCs w:val="28"/>
        </w:rPr>
        <w:t xml:space="preserve"> при аналізуванні діяльності. Результатом аналізу показників моніторингу є рішення або/чи пропозиції щодо чинників та оцінки їх впливу. </w:t>
      </w:r>
    </w:p>
    <w:p w:rsidR="00766F37" w:rsidRPr="00D07B57" w:rsidRDefault="00766F37" w:rsidP="00B51B7B">
      <w:pPr>
        <w:pStyle w:val="ae"/>
        <w:spacing w:after="0"/>
        <w:ind w:left="0" w:firstLine="709"/>
        <w:outlineLvl w:val="0"/>
        <w:rPr>
          <w:sz w:val="28"/>
          <w:szCs w:val="28"/>
        </w:rPr>
      </w:pPr>
    </w:p>
    <w:p w:rsidR="00B51B7B" w:rsidRDefault="00FB4519" w:rsidP="00B51B7B">
      <w:pPr>
        <w:spacing w:before="120"/>
        <w:rPr>
          <w:b/>
          <w:sz w:val="28"/>
          <w:szCs w:val="28"/>
        </w:rPr>
      </w:pPr>
      <w:r>
        <w:rPr>
          <w:b/>
          <w:sz w:val="28"/>
          <w:szCs w:val="28"/>
        </w:rPr>
        <w:t xml:space="preserve">4.2  </w:t>
      </w:r>
      <w:r w:rsidR="00B51B7B" w:rsidRPr="00D07B57">
        <w:rPr>
          <w:b/>
          <w:sz w:val="28"/>
          <w:szCs w:val="28"/>
        </w:rPr>
        <w:t xml:space="preserve"> Розуміння потреб і очікувань зацікавлених сторін</w:t>
      </w:r>
    </w:p>
    <w:p w:rsidR="00030793" w:rsidRDefault="00030793" w:rsidP="00030793">
      <w:pPr>
        <w:pStyle w:val="ae"/>
        <w:spacing w:after="0"/>
        <w:ind w:left="0" w:firstLine="709"/>
        <w:jc w:val="both"/>
        <w:outlineLvl w:val="0"/>
        <w:rPr>
          <w:sz w:val="28"/>
          <w:szCs w:val="28"/>
        </w:rPr>
      </w:pPr>
      <w:r>
        <w:rPr>
          <w:sz w:val="28"/>
          <w:szCs w:val="28"/>
        </w:rPr>
        <w:t xml:space="preserve">Окрім </w:t>
      </w:r>
      <w:r w:rsidRPr="00030793">
        <w:rPr>
          <w:b/>
          <w:sz w:val="28"/>
          <w:szCs w:val="28"/>
        </w:rPr>
        <w:t xml:space="preserve">внутрішніх і зовнішніх </w:t>
      </w:r>
      <w:r>
        <w:rPr>
          <w:b/>
          <w:sz w:val="28"/>
          <w:szCs w:val="28"/>
        </w:rPr>
        <w:t>чинників</w:t>
      </w:r>
      <w:r w:rsidR="008C477C">
        <w:rPr>
          <w:sz w:val="28"/>
          <w:szCs w:val="28"/>
        </w:rPr>
        <w:t>, описаних в розділі 4.1</w:t>
      </w:r>
      <w:r>
        <w:rPr>
          <w:sz w:val="28"/>
          <w:szCs w:val="28"/>
        </w:rPr>
        <w:t xml:space="preserve"> на роботу міської ради можуть впливати суб’єкти економічних і соціальних відносин</w:t>
      </w:r>
      <w:r w:rsidR="008C477C">
        <w:rPr>
          <w:sz w:val="28"/>
          <w:szCs w:val="28"/>
        </w:rPr>
        <w:t>, окремі люди</w:t>
      </w:r>
      <w:r>
        <w:rPr>
          <w:sz w:val="28"/>
          <w:szCs w:val="28"/>
        </w:rPr>
        <w:t xml:space="preserve"> </w:t>
      </w:r>
      <w:r w:rsidR="008C477C">
        <w:rPr>
          <w:sz w:val="28"/>
          <w:szCs w:val="28"/>
        </w:rPr>
        <w:t>(</w:t>
      </w:r>
      <w:r>
        <w:rPr>
          <w:sz w:val="28"/>
          <w:szCs w:val="28"/>
        </w:rPr>
        <w:t>групи людей, організації, об’єднання фізичних і юридичних осіб, інші).</w:t>
      </w:r>
    </w:p>
    <w:p w:rsidR="00030793" w:rsidRDefault="00030793" w:rsidP="00030793">
      <w:pPr>
        <w:pStyle w:val="ae"/>
        <w:spacing w:after="0"/>
        <w:ind w:left="0" w:firstLine="709"/>
        <w:jc w:val="both"/>
        <w:outlineLvl w:val="0"/>
        <w:rPr>
          <w:sz w:val="28"/>
          <w:szCs w:val="28"/>
        </w:rPr>
      </w:pPr>
      <w:r>
        <w:rPr>
          <w:sz w:val="28"/>
          <w:szCs w:val="28"/>
        </w:rPr>
        <w:t>В свою чергу робота міської ради впливає на діяльність суб’єктів економічних і соціальних відносин.</w:t>
      </w:r>
    </w:p>
    <w:p w:rsidR="00B51B7B" w:rsidRPr="00D07B57" w:rsidRDefault="00B51B7B" w:rsidP="00B51B7B">
      <w:pPr>
        <w:pStyle w:val="ae"/>
        <w:spacing w:after="0"/>
        <w:ind w:left="0" w:firstLine="709"/>
        <w:outlineLvl w:val="0"/>
        <w:rPr>
          <w:sz w:val="28"/>
          <w:szCs w:val="28"/>
        </w:rPr>
      </w:pPr>
      <w:r w:rsidRPr="00D07B57">
        <w:rPr>
          <w:sz w:val="28"/>
          <w:szCs w:val="28"/>
        </w:rPr>
        <w:t xml:space="preserve">У зв’язку з </w:t>
      </w:r>
      <w:r w:rsidR="00030793">
        <w:rPr>
          <w:sz w:val="28"/>
          <w:szCs w:val="28"/>
        </w:rPr>
        <w:t>тим</w:t>
      </w:r>
      <w:r w:rsidRPr="00D07B57">
        <w:rPr>
          <w:sz w:val="28"/>
          <w:szCs w:val="28"/>
        </w:rPr>
        <w:t xml:space="preserve"> міська рада визначає:</w:t>
      </w:r>
    </w:p>
    <w:p w:rsidR="00B51B7B" w:rsidRPr="00D07B57" w:rsidRDefault="00B51B7B" w:rsidP="00B51B7B">
      <w:pPr>
        <w:pStyle w:val="ae"/>
        <w:spacing w:after="0"/>
        <w:ind w:left="0" w:firstLine="709"/>
        <w:outlineLvl w:val="0"/>
        <w:rPr>
          <w:sz w:val="28"/>
          <w:szCs w:val="28"/>
        </w:rPr>
      </w:pPr>
      <w:r w:rsidRPr="00D07B57">
        <w:rPr>
          <w:sz w:val="28"/>
          <w:szCs w:val="28"/>
        </w:rPr>
        <w:t>а) зацікавлені сторони;</w:t>
      </w:r>
    </w:p>
    <w:p w:rsidR="00B02734" w:rsidRDefault="00B51B7B" w:rsidP="00B51B7B">
      <w:pPr>
        <w:pStyle w:val="ae"/>
        <w:spacing w:after="0"/>
        <w:ind w:left="0" w:firstLine="709"/>
        <w:outlineLvl w:val="0"/>
        <w:rPr>
          <w:sz w:val="28"/>
          <w:szCs w:val="28"/>
        </w:rPr>
      </w:pPr>
      <w:r w:rsidRPr="00D07B57">
        <w:rPr>
          <w:sz w:val="28"/>
          <w:szCs w:val="28"/>
        </w:rPr>
        <w:t>б) вимоги цих зацікавлених сторін.</w:t>
      </w:r>
    </w:p>
    <w:p w:rsidR="00AD232A" w:rsidRPr="00D07B57" w:rsidRDefault="00AD232A" w:rsidP="00B51B7B">
      <w:pPr>
        <w:pStyle w:val="ae"/>
        <w:spacing w:after="0"/>
        <w:ind w:left="0" w:firstLine="709"/>
        <w:outlineLvl w:val="0"/>
        <w:rPr>
          <w:sz w:val="28"/>
          <w:szCs w:val="28"/>
        </w:rPr>
      </w:pPr>
    </w:p>
    <w:p w:rsidR="00B51B7B" w:rsidRPr="00D07B57" w:rsidRDefault="00B51B7B" w:rsidP="00B51B7B">
      <w:pPr>
        <w:pStyle w:val="ae"/>
        <w:spacing w:after="0"/>
        <w:ind w:left="0" w:firstLine="709"/>
        <w:outlineLvl w:val="0"/>
        <w:rPr>
          <w:sz w:val="28"/>
          <w:szCs w:val="28"/>
        </w:rPr>
      </w:pPr>
      <w:r w:rsidRPr="00D07B57">
        <w:rPr>
          <w:sz w:val="28"/>
          <w:szCs w:val="28"/>
        </w:rPr>
        <w:t>До зацікавлених сторін можуть відноситися</w:t>
      </w:r>
      <w:r w:rsidR="00910E16">
        <w:rPr>
          <w:sz w:val="28"/>
          <w:szCs w:val="28"/>
        </w:rPr>
        <w:t xml:space="preserve"> (Д-1</w:t>
      </w:r>
      <w:r w:rsidR="004B2C82">
        <w:rPr>
          <w:sz w:val="28"/>
          <w:szCs w:val="28"/>
        </w:rPr>
        <w:t>7</w:t>
      </w:r>
      <w:r w:rsidR="00910E16">
        <w:rPr>
          <w:sz w:val="28"/>
          <w:szCs w:val="28"/>
        </w:rPr>
        <w:t>/НСУЯ)</w:t>
      </w:r>
      <w:r w:rsidRPr="00D07B57">
        <w:rPr>
          <w:sz w:val="28"/>
          <w:szCs w:val="28"/>
        </w:rPr>
        <w:t>:</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керівництво міської ради;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депутати;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члени виконавчого комітету:</w:t>
      </w:r>
    </w:p>
    <w:p w:rsidR="00B51B7B" w:rsidRPr="00D07B57" w:rsidRDefault="008C477C" w:rsidP="002A32EE">
      <w:pPr>
        <w:pStyle w:val="ae"/>
        <w:numPr>
          <w:ilvl w:val="0"/>
          <w:numId w:val="4"/>
        </w:numPr>
        <w:spacing w:after="0"/>
        <w:jc w:val="both"/>
        <w:outlineLvl w:val="0"/>
        <w:rPr>
          <w:sz w:val="28"/>
          <w:szCs w:val="28"/>
        </w:rPr>
      </w:pPr>
      <w:r>
        <w:rPr>
          <w:sz w:val="28"/>
          <w:szCs w:val="28"/>
        </w:rPr>
        <w:t>суб’єкти звернення;</w:t>
      </w:r>
      <w:r w:rsidR="00B51B7B" w:rsidRPr="00D07B57">
        <w:rPr>
          <w:sz w:val="28"/>
          <w:szCs w:val="28"/>
        </w:rPr>
        <w:t xml:space="preserve"> </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партнери;</w:t>
      </w:r>
    </w:p>
    <w:p w:rsidR="00B51B7B" w:rsidRPr="00D07B57" w:rsidRDefault="008C477C" w:rsidP="002A32EE">
      <w:pPr>
        <w:pStyle w:val="ae"/>
        <w:numPr>
          <w:ilvl w:val="0"/>
          <w:numId w:val="4"/>
        </w:numPr>
        <w:spacing w:after="0"/>
        <w:jc w:val="both"/>
        <w:outlineLvl w:val="0"/>
        <w:rPr>
          <w:sz w:val="28"/>
          <w:szCs w:val="28"/>
        </w:rPr>
      </w:pPr>
      <w:r>
        <w:rPr>
          <w:sz w:val="28"/>
          <w:szCs w:val="28"/>
        </w:rPr>
        <w:t>суб’єкти надання послуг</w:t>
      </w:r>
      <w:r w:rsidR="00B51B7B" w:rsidRPr="00D07B57">
        <w:rPr>
          <w:sz w:val="28"/>
          <w:szCs w:val="28"/>
        </w:rPr>
        <w:t>;</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державні організації (в тому числі контролюючі організації</w:t>
      </w:r>
      <w:r w:rsidR="008C477C">
        <w:rPr>
          <w:sz w:val="28"/>
          <w:szCs w:val="28"/>
        </w:rPr>
        <w:t>, суди,правоохоронні органи…</w:t>
      </w:r>
      <w:r w:rsidRPr="00D07B57">
        <w:rPr>
          <w:sz w:val="28"/>
          <w:szCs w:val="28"/>
        </w:rPr>
        <w:t>);</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засоби масової інформації;</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суспільство;</w:t>
      </w:r>
    </w:p>
    <w:p w:rsidR="00B51B7B" w:rsidRDefault="00B51B7B" w:rsidP="002A32EE">
      <w:pPr>
        <w:pStyle w:val="ae"/>
        <w:numPr>
          <w:ilvl w:val="0"/>
          <w:numId w:val="4"/>
        </w:numPr>
        <w:spacing w:after="0"/>
        <w:jc w:val="both"/>
        <w:outlineLvl w:val="0"/>
        <w:rPr>
          <w:sz w:val="28"/>
          <w:szCs w:val="28"/>
        </w:rPr>
      </w:pPr>
      <w:r w:rsidRPr="00D07B57">
        <w:rPr>
          <w:sz w:val="28"/>
          <w:szCs w:val="28"/>
        </w:rPr>
        <w:t>окремі люди або організації</w:t>
      </w:r>
      <w:r w:rsidR="008C477C">
        <w:rPr>
          <w:sz w:val="28"/>
          <w:szCs w:val="28"/>
        </w:rPr>
        <w:t xml:space="preserve"> (політичні партії)</w:t>
      </w:r>
      <w:r w:rsidRPr="00D07B57">
        <w:rPr>
          <w:sz w:val="28"/>
          <w:szCs w:val="28"/>
        </w:rPr>
        <w:t>, зацікавлені в роботі міської ради</w:t>
      </w:r>
      <w:r w:rsidR="008C477C">
        <w:rPr>
          <w:sz w:val="28"/>
          <w:szCs w:val="28"/>
        </w:rPr>
        <w:t xml:space="preserve">, </w:t>
      </w:r>
      <w:r w:rsidRPr="00D07B57">
        <w:rPr>
          <w:sz w:val="28"/>
          <w:szCs w:val="28"/>
        </w:rPr>
        <w:t>тощо.</w:t>
      </w:r>
    </w:p>
    <w:p w:rsidR="007B4F4C" w:rsidRDefault="007B4F4C" w:rsidP="007B4F4C">
      <w:pPr>
        <w:pStyle w:val="ae"/>
        <w:spacing w:after="0"/>
        <w:jc w:val="both"/>
        <w:outlineLvl w:val="0"/>
        <w:rPr>
          <w:sz w:val="28"/>
          <w:szCs w:val="28"/>
        </w:rPr>
      </w:pPr>
    </w:p>
    <w:p w:rsidR="007B4F4C" w:rsidRDefault="007B4F4C" w:rsidP="007B4F4C">
      <w:pPr>
        <w:pStyle w:val="ae"/>
        <w:spacing w:after="0"/>
        <w:ind w:left="0" w:firstLine="709"/>
        <w:jc w:val="both"/>
        <w:outlineLvl w:val="0"/>
        <w:rPr>
          <w:sz w:val="28"/>
          <w:szCs w:val="28"/>
        </w:rPr>
      </w:pPr>
      <w:r>
        <w:rPr>
          <w:sz w:val="28"/>
          <w:szCs w:val="28"/>
        </w:rPr>
        <w:t xml:space="preserve">Завдання міської ради полягає в тому, щоб виявити всі зацікавлені сторони і оцінити їх вплив на свою діяльність. Вплив зацікавлених сторін проявляється у вигляді вимог. </w:t>
      </w:r>
    </w:p>
    <w:p w:rsidR="007B4F4C" w:rsidRPr="00C0036C" w:rsidRDefault="007B4F4C" w:rsidP="007B4F4C">
      <w:pPr>
        <w:pStyle w:val="ae"/>
        <w:spacing w:after="0"/>
        <w:ind w:left="0" w:firstLine="709"/>
        <w:jc w:val="both"/>
        <w:outlineLvl w:val="0"/>
        <w:rPr>
          <w:sz w:val="28"/>
          <w:szCs w:val="28"/>
        </w:rPr>
      </w:pPr>
      <w:r>
        <w:rPr>
          <w:sz w:val="28"/>
          <w:szCs w:val="28"/>
        </w:rPr>
        <w:t>Міська рада здійснює моніторинг і аналізує інформацію про  зацікавлені сторони та їхні відповідні вимоги.</w:t>
      </w:r>
    </w:p>
    <w:p w:rsidR="007B4F4C" w:rsidRPr="00C0036C" w:rsidRDefault="007B4F4C" w:rsidP="007B4F4C">
      <w:pPr>
        <w:pStyle w:val="ae"/>
        <w:spacing w:after="0"/>
        <w:ind w:left="0" w:firstLine="709"/>
        <w:jc w:val="both"/>
        <w:outlineLvl w:val="0"/>
        <w:rPr>
          <w:sz w:val="28"/>
          <w:szCs w:val="28"/>
        </w:rPr>
      </w:pPr>
      <w:r>
        <w:rPr>
          <w:sz w:val="28"/>
          <w:szCs w:val="28"/>
        </w:rPr>
        <w:t>Виявлення зацікавлених сторін і їх вимог необхідні для побудови  роботи</w:t>
      </w:r>
      <w:r w:rsidR="00281E9D">
        <w:rPr>
          <w:sz w:val="28"/>
          <w:szCs w:val="28"/>
        </w:rPr>
        <w:t>,</w:t>
      </w:r>
      <w:r>
        <w:rPr>
          <w:sz w:val="28"/>
          <w:szCs w:val="28"/>
        </w:rPr>
        <w:t xml:space="preserve"> управління ризиками і можливостями.</w:t>
      </w:r>
    </w:p>
    <w:p w:rsidR="007B4F4C" w:rsidRPr="00C0036C" w:rsidRDefault="007B4F4C" w:rsidP="007B4F4C">
      <w:pPr>
        <w:pStyle w:val="ae"/>
        <w:spacing w:after="0"/>
        <w:ind w:left="0" w:firstLine="709"/>
        <w:jc w:val="both"/>
        <w:outlineLvl w:val="0"/>
        <w:rPr>
          <w:sz w:val="28"/>
          <w:szCs w:val="28"/>
        </w:rPr>
      </w:pPr>
      <w:r>
        <w:rPr>
          <w:sz w:val="28"/>
          <w:szCs w:val="28"/>
        </w:rPr>
        <w:t>Інформація про склад зацікавлених сторін  міститься в щорічних та довготривалих Про</w:t>
      </w:r>
      <w:r w:rsidR="00281E9D">
        <w:rPr>
          <w:sz w:val="28"/>
          <w:szCs w:val="28"/>
        </w:rPr>
        <w:t>грамах, звітах про їх виконання та затверджені рішеннями</w:t>
      </w:r>
      <w:r>
        <w:rPr>
          <w:sz w:val="28"/>
          <w:szCs w:val="28"/>
        </w:rPr>
        <w:t xml:space="preserve"> міської ради.</w:t>
      </w:r>
    </w:p>
    <w:p w:rsidR="007B4F4C" w:rsidRDefault="007B4F4C" w:rsidP="002A45C8">
      <w:pPr>
        <w:ind w:firstLine="708"/>
        <w:rPr>
          <w:sz w:val="28"/>
          <w:szCs w:val="28"/>
        </w:rPr>
      </w:pPr>
    </w:p>
    <w:p w:rsidR="007B4F4C" w:rsidRPr="00D07B57" w:rsidRDefault="00FB4519" w:rsidP="007B4F4C">
      <w:pPr>
        <w:rPr>
          <w:b/>
          <w:sz w:val="28"/>
          <w:szCs w:val="28"/>
        </w:rPr>
      </w:pPr>
      <w:r>
        <w:rPr>
          <w:b/>
          <w:sz w:val="28"/>
          <w:szCs w:val="28"/>
        </w:rPr>
        <w:t xml:space="preserve">4.3  </w:t>
      </w:r>
      <w:r w:rsidR="007B4F4C" w:rsidRPr="00D07B57">
        <w:rPr>
          <w:b/>
          <w:sz w:val="28"/>
          <w:szCs w:val="28"/>
        </w:rPr>
        <w:t xml:space="preserve"> Визначення сфери застосування системи управління якістю</w:t>
      </w:r>
    </w:p>
    <w:p w:rsidR="007B4F4C" w:rsidRPr="00D07B57" w:rsidRDefault="007B4F4C" w:rsidP="00E83FC5">
      <w:pPr>
        <w:pStyle w:val="1"/>
        <w:numPr>
          <w:ilvl w:val="0"/>
          <w:numId w:val="0"/>
        </w:numPr>
        <w:tabs>
          <w:tab w:val="clear" w:pos="720"/>
          <w:tab w:val="left" w:pos="0"/>
        </w:tabs>
        <w:spacing w:after="0"/>
        <w:ind w:firstLine="709"/>
        <w:rPr>
          <w:b w:val="0"/>
          <w:sz w:val="28"/>
          <w:szCs w:val="28"/>
          <w:lang w:val="uk-UA"/>
        </w:rPr>
      </w:pPr>
      <w:r w:rsidRPr="00D07B57">
        <w:rPr>
          <w:b w:val="0"/>
          <w:sz w:val="28"/>
          <w:szCs w:val="28"/>
          <w:lang w:val="uk-UA"/>
        </w:rPr>
        <w:t xml:space="preserve">Системи управління якістю </w:t>
      </w:r>
      <w:r w:rsidR="001A6967">
        <w:rPr>
          <w:b w:val="0"/>
          <w:sz w:val="28"/>
          <w:szCs w:val="28"/>
          <w:lang w:val="uk-UA"/>
        </w:rPr>
        <w:t>Тернопільської міської ради</w:t>
      </w:r>
      <w:r w:rsidR="00E83FC5">
        <w:rPr>
          <w:b w:val="0"/>
          <w:sz w:val="28"/>
          <w:szCs w:val="28"/>
          <w:lang w:val="uk-UA"/>
        </w:rPr>
        <w:t xml:space="preserve"> </w:t>
      </w:r>
      <w:r w:rsidRPr="00D07B57">
        <w:rPr>
          <w:b w:val="0"/>
          <w:sz w:val="28"/>
          <w:szCs w:val="28"/>
          <w:lang w:val="uk-UA"/>
        </w:rPr>
        <w:t>розповсюджується на надання послуг</w:t>
      </w:r>
      <w:r w:rsidR="00E83FC5">
        <w:rPr>
          <w:b w:val="0"/>
          <w:sz w:val="28"/>
          <w:szCs w:val="28"/>
          <w:lang w:val="uk-UA"/>
        </w:rPr>
        <w:t>,</w:t>
      </w:r>
      <w:r w:rsidRPr="00D07B57">
        <w:rPr>
          <w:b w:val="0"/>
          <w:sz w:val="28"/>
          <w:szCs w:val="28"/>
          <w:lang w:val="uk-UA"/>
        </w:rPr>
        <w:t xml:space="preserve"> виконання робіт передбачених чинним законодавством України</w:t>
      </w:r>
      <w:r w:rsidR="001A6967">
        <w:rPr>
          <w:b w:val="0"/>
          <w:sz w:val="28"/>
          <w:szCs w:val="28"/>
          <w:lang w:val="uk-UA"/>
        </w:rPr>
        <w:t>, нормативно-правовою</w:t>
      </w:r>
      <w:r w:rsidR="00E83FC5">
        <w:rPr>
          <w:b w:val="0"/>
          <w:sz w:val="28"/>
          <w:szCs w:val="28"/>
          <w:lang w:val="uk-UA"/>
        </w:rPr>
        <w:t>,</w:t>
      </w:r>
      <w:r w:rsidR="001A6967">
        <w:rPr>
          <w:b w:val="0"/>
          <w:sz w:val="28"/>
          <w:szCs w:val="28"/>
          <w:lang w:val="uk-UA"/>
        </w:rPr>
        <w:t xml:space="preserve"> </w:t>
      </w:r>
      <w:r w:rsidR="00E83FC5" w:rsidRPr="00E83FC5">
        <w:rPr>
          <w:b w:val="0"/>
          <w:color w:val="0D0D0D" w:themeColor="text1" w:themeTint="F2"/>
          <w:sz w:val="28"/>
          <w:szCs w:val="28"/>
          <w:lang w:val="uk-UA"/>
        </w:rPr>
        <w:t>організаційно-розпорядчою</w:t>
      </w:r>
      <w:r w:rsidR="00E83FC5" w:rsidRPr="00E83FC5">
        <w:rPr>
          <w:b w:val="0"/>
          <w:sz w:val="28"/>
          <w:szCs w:val="28"/>
          <w:lang w:val="uk-UA"/>
        </w:rPr>
        <w:t xml:space="preserve"> </w:t>
      </w:r>
      <w:r w:rsidR="00E83FC5">
        <w:rPr>
          <w:b w:val="0"/>
          <w:sz w:val="28"/>
          <w:szCs w:val="28"/>
          <w:lang w:val="uk-UA"/>
        </w:rPr>
        <w:t xml:space="preserve">документацією </w:t>
      </w:r>
      <w:r w:rsidR="001A6967">
        <w:rPr>
          <w:b w:val="0"/>
          <w:sz w:val="28"/>
          <w:szCs w:val="28"/>
          <w:lang w:val="uk-UA"/>
        </w:rPr>
        <w:t>міської ради</w:t>
      </w:r>
      <w:r w:rsidRPr="00D07B57">
        <w:rPr>
          <w:b w:val="0"/>
          <w:sz w:val="28"/>
          <w:szCs w:val="28"/>
          <w:lang w:val="uk-UA"/>
        </w:rPr>
        <w:t>.</w:t>
      </w:r>
      <w:r w:rsidR="00415CDB">
        <w:rPr>
          <w:b w:val="0"/>
          <w:sz w:val="28"/>
          <w:szCs w:val="28"/>
          <w:lang w:val="uk-UA"/>
        </w:rPr>
        <w:t xml:space="preserve"> Застосовується всіма посадовими особами і структурними підрозділами міської ради.</w:t>
      </w:r>
    </w:p>
    <w:p w:rsidR="001A6967" w:rsidRDefault="001A6967" w:rsidP="007B4F4C">
      <w:pPr>
        <w:rPr>
          <w:sz w:val="28"/>
          <w:szCs w:val="28"/>
        </w:rPr>
      </w:pPr>
    </w:p>
    <w:p w:rsidR="00D20252" w:rsidRPr="00D20252" w:rsidRDefault="00DF19F6" w:rsidP="00D20252">
      <w:pPr>
        <w:pStyle w:val="ae"/>
        <w:spacing w:after="0"/>
        <w:ind w:left="0"/>
        <w:jc w:val="both"/>
        <w:rPr>
          <w:b/>
          <w:color w:val="000000"/>
          <w:sz w:val="28"/>
          <w:szCs w:val="28"/>
        </w:rPr>
      </w:pPr>
      <w:r>
        <w:rPr>
          <w:b/>
          <w:sz w:val="28"/>
          <w:szCs w:val="28"/>
        </w:rPr>
        <w:t>4.4</w:t>
      </w:r>
      <w:r w:rsidR="00FB4519">
        <w:rPr>
          <w:b/>
          <w:sz w:val="28"/>
          <w:szCs w:val="28"/>
        </w:rPr>
        <w:t xml:space="preserve">   </w:t>
      </w:r>
      <w:r w:rsidR="00D20252" w:rsidRPr="00D20252">
        <w:rPr>
          <w:b/>
          <w:color w:val="000000"/>
          <w:sz w:val="28"/>
          <w:szCs w:val="28"/>
        </w:rPr>
        <w:t xml:space="preserve">Система управління якістю </w:t>
      </w:r>
      <w:r w:rsidR="00855681">
        <w:rPr>
          <w:b/>
          <w:color w:val="000000"/>
          <w:sz w:val="28"/>
          <w:szCs w:val="28"/>
        </w:rPr>
        <w:t>та її процеси</w:t>
      </w:r>
    </w:p>
    <w:p w:rsidR="001A6967" w:rsidRPr="001004CC" w:rsidRDefault="001A6967" w:rsidP="00D20252">
      <w:pPr>
        <w:pStyle w:val="ae"/>
        <w:spacing w:after="0"/>
        <w:ind w:left="0"/>
        <w:jc w:val="both"/>
        <w:rPr>
          <w:b/>
          <w:color w:val="000000"/>
          <w:sz w:val="28"/>
          <w:szCs w:val="28"/>
        </w:rPr>
      </w:pPr>
      <w:r w:rsidRPr="001004CC">
        <w:rPr>
          <w:b/>
          <w:color w:val="000000"/>
          <w:sz w:val="28"/>
          <w:szCs w:val="28"/>
        </w:rPr>
        <w:t>4.</w:t>
      </w:r>
      <w:r w:rsidR="00DF19F6">
        <w:rPr>
          <w:b/>
          <w:color w:val="000000"/>
          <w:sz w:val="28"/>
          <w:szCs w:val="28"/>
        </w:rPr>
        <w:t>4.</w:t>
      </w:r>
      <w:r w:rsidR="00FB4519">
        <w:rPr>
          <w:b/>
          <w:color w:val="000000"/>
          <w:sz w:val="28"/>
          <w:szCs w:val="28"/>
        </w:rPr>
        <w:t xml:space="preserve">1 </w:t>
      </w:r>
      <w:r w:rsidRPr="001004CC">
        <w:rPr>
          <w:b/>
          <w:color w:val="000000"/>
          <w:sz w:val="28"/>
          <w:szCs w:val="28"/>
        </w:rPr>
        <w:t xml:space="preserve"> Загальні положення та опис процесів</w:t>
      </w:r>
    </w:p>
    <w:p w:rsidR="001A6967" w:rsidRPr="001004CC" w:rsidRDefault="001A6967" w:rsidP="001A6967">
      <w:pPr>
        <w:ind w:firstLine="709"/>
        <w:jc w:val="both"/>
        <w:rPr>
          <w:color w:val="000000"/>
          <w:sz w:val="28"/>
          <w:szCs w:val="28"/>
        </w:rPr>
      </w:pPr>
      <w:r w:rsidRPr="001004CC">
        <w:rPr>
          <w:color w:val="000000"/>
          <w:sz w:val="28"/>
          <w:szCs w:val="28"/>
        </w:rPr>
        <w:t xml:space="preserve">У </w:t>
      </w:r>
      <w:r>
        <w:rPr>
          <w:color w:val="000000"/>
          <w:sz w:val="28"/>
          <w:szCs w:val="28"/>
        </w:rPr>
        <w:t>Тернопільській міській раді</w:t>
      </w:r>
      <w:r w:rsidRPr="001004CC">
        <w:rPr>
          <w:color w:val="000000"/>
          <w:sz w:val="28"/>
          <w:szCs w:val="28"/>
        </w:rPr>
        <w:t xml:space="preserve"> задокументована</w:t>
      </w:r>
      <w:r w:rsidR="00E24BD9">
        <w:rPr>
          <w:color w:val="000000"/>
          <w:sz w:val="28"/>
          <w:szCs w:val="28"/>
        </w:rPr>
        <w:t xml:space="preserve">, </w:t>
      </w:r>
      <w:r w:rsidRPr="001004CC">
        <w:rPr>
          <w:color w:val="000000"/>
          <w:sz w:val="28"/>
          <w:szCs w:val="28"/>
        </w:rPr>
        <w:t>впровадж</w:t>
      </w:r>
      <w:r>
        <w:rPr>
          <w:color w:val="000000"/>
          <w:sz w:val="28"/>
          <w:szCs w:val="28"/>
        </w:rPr>
        <w:t>ена</w:t>
      </w:r>
      <w:r w:rsidR="00E24BD9">
        <w:rPr>
          <w:color w:val="000000"/>
          <w:sz w:val="28"/>
          <w:szCs w:val="28"/>
        </w:rPr>
        <w:t xml:space="preserve"> та</w:t>
      </w:r>
      <w:r>
        <w:rPr>
          <w:color w:val="000000"/>
          <w:sz w:val="28"/>
          <w:szCs w:val="28"/>
        </w:rPr>
        <w:t xml:space="preserve"> функціонує</w:t>
      </w:r>
      <w:r w:rsidRPr="001004CC">
        <w:rPr>
          <w:color w:val="000000"/>
          <w:sz w:val="28"/>
          <w:szCs w:val="28"/>
        </w:rPr>
        <w:t xml:space="preserve"> система управління якістю відповідно до вимог стандарту ISO 9001</w:t>
      </w:r>
      <w:r>
        <w:rPr>
          <w:color w:val="000000"/>
          <w:sz w:val="28"/>
          <w:szCs w:val="28"/>
        </w:rPr>
        <w:t>-2015</w:t>
      </w:r>
      <w:r w:rsidRPr="001004CC">
        <w:rPr>
          <w:color w:val="000000"/>
          <w:sz w:val="28"/>
          <w:szCs w:val="28"/>
        </w:rPr>
        <w:t>.</w:t>
      </w:r>
    </w:p>
    <w:p w:rsidR="001610BF" w:rsidRDefault="001A6967" w:rsidP="001A6967">
      <w:pPr>
        <w:ind w:firstLine="709"/>
        <w:jc w:val="both"/>
        <w:rPr>
          <w:color w:val="000000"/>
          <w:sz w:val="28"/>
          <w:szCs w:val="28"/>
        </w:rPr>
      </w:pPr>
      <w:r>
        <w:rPr>
          <w:color w:val="000000"/>
          <w:sz w:val="28"/>
          <w:szCs w:val="28"/>
        </w:rPr>
        <w:t>Відповідним розпорядженням міського голови</w:t>
      </w:r>
      <w:r w:rsidR="001610BF">
        <w:rPr>
          <w:color w:val="000000"/>
          <w:sz w:val="28"/>
          <w:szCs w:val="28"/>
        </w:rPr>
        <w:t>,</w:t>
      </w:r>
      <w:r>
        <w:rPr>
          <w:color w:val="000000"/>
          <w:sz w:val="28"/>
          <w:szCs w:val="28"/>
        </w:rPr>
        <w:t xml:space="preserve"> визначено</w:t>
      </w:r>
      <w:r w:rsidR="001610BF">
        <w:rPr>
          <w:color w:val="000000"/>
          <w:sz w:val="28"/>
          <w:szCs w:val="28"/>
        </w:rPr>
        <w:t xml:space="preserve"> </w:t>
      </w:r>
      <w:r>
        <w:rPr>
          <w:color w:val="000000"/>
          <w:sz w:val="28"/>
          <w:szCs w:val="28"/>
        </w:rPr>
        <w:t>відповідального представника вищого керівництва за функціонування</w:t>
      </w:r>
      <w:r w:rsidRPr="001004CC">
        <w:rPr>
          <w:color w:val="000000"/>
          <w:sz w:val="28"/>
          <w:szCs w:val="28"/>
        </w:rPr>
        <w:t xml:space="preserve"> системи управління якістю </w:t>
      </w:r>
      <w:r>
        <w:rPr>
          <w:color w:val="000000"/>
          <w:sz w:val="28"/>
          <w:szCs w:val="28"/>
        </w:rPr>
        <w:t>– уповноваженого з п</w:t>
      </w:r>
      <w:r w:rsidR="001610BF">
        <w:rPr>
          <w:color w:val="000000"/>
          <w:sz w:val="28"/>
          <w:szCs w:val="28"/>
        </w:rPr>
        <w:t>итань системи управління якістю.</w:t>
      </w:r>
    </w:p>
    <w:p w:rsidR="001A6967" w:rsidRDefault="001610BF" w:rsidP="001A6967">
      <w:pPr>
        <w:ind w:firstLine="709"/>
        <w:jc w:val="both"/>
        <w:rPr>
          <w:sz w:val="28"/>
          <w:szCs w:val="28"/>
        </w:rPr>
      </w:pPr>
      <w:r>
        <w:rPr>
          <w:color w:val="000000"/>
          <w:sz w:val="28"/>
          <w:szCs w:val="28"/>
        </w:rPr>
        <w:t>С</w:t>
      </w:r>
      <w:r w:rsidR="001A6967" w:rsidRPr="001004CC">
        <w:rPr>
          <w:color w:val="000000"/>
          <w:sz w:val="28"/>
          <w:szCs w:val="28"/>
        </w:rPr>
        <w:t xml:space="preserve">клад робочої групи </w:t>
      </w:r>
      <w:r w:rsidR="001A6967" w:rsidRPr="00DA42F8">
        <w:rPr>
          <w:sz w:val="28"/>
          <w:szCs w:val="28"/>
        </w:rPr>
        <w:t xml:space="preserve">по функціонуванню </w:t>
      </w:r>
      <w:r w:rsidR="001A6967" w:rsidRPr="00DA42F8">
        <w:rPr>
          <w:color w:val="000000"/>
          <w:sz w:val="28"/>
          <w:szCs w:val="28"/>
        </w:rPr>
        <w:t xml:space="preserve">СУЯ </w:t>
      </w:r>
      <w:r w:rsidR="001A6967" w:rsidRPr="00DA42F8">
        <w:rPr>
          <w:sz w:val="28"/>
          <w:szCs w:val="28"/>
        </w:rPr>
        <w:t>у виконавчих органах Тернопільської міської ради</w:t>
      </w:r>
      <w:r>
        <w:rPr>
          <w:sz w:val="28"/>
          <w:szCs w:val="28"/>
        </w:rPr>
        <w:t xml:space="preserve"> затверджено розпорядженням міського голови.</w:t>
      </w:r>
    </w:p>
    <w:p w:rsidR="001A6967" w:rsidRDefault="00591168" w:rsidP="00F708F6">
      <w:pPr>
        <w:ind w:firstLine="709"/>
        <w:jc w:val="both"/>
        <w:rPr>
          <w:sz w:val="28"/>
          <w:szCs w:val="28"/>
        </w:rPr>
      </w:pPr>
      <w:r w:rsidRPr="002E1E26">
        <w:rPr>
          <w:sz w:val="28"/>
          <w:szCs w:val="28"/>
        </w:rPr>
        <w:t xml:space="preserve">Відповідальність за ведення документів СУЯ </w:t>
      </w:r>
      <w:r>
        <w:rPr>
          <w:sz w:val="28"/>
          <w:szCs w:val="28"/>
        </w:rPr>
        <w:t xml:space="preserve">Тернопільської міської ради </w:t>
      </w:r>
      <w:r w:rsidRPr="002E1E26">
        <w:rPr>
          <w:sz w:val="28"/>
          <w:szCs w:val="28"/>
        </w:rPr>
        <w:t xml:space="preserve">покладена на </w:t>
      </w:r>
      <w:r>
        <w:rPr>
          <w:sz w:val="28"/>
          <w:szCs w:val="28"/>
        </w:rPr>
        <w:t xml:space="preserve">головного спеціаліста з питань управління якістю а у </w:t>
      </w:r>
      <w:r w:rsidRPr="002E1E26">
        <w:rPr>
          <w:sz w:val="28"/>
          <w:szCs w:val="28"/>
        </w:rPr>
        <w:t>виконавчих органах ради</w:t>
      </w:r>
      <w:r w:rsidR="00E24BD9">
        <w:rPr>
          <w:sz w:val="28"/>
          <w:szCs w:val="28"/>
        </w:rPr>
        <w:t xml:space="preserve"> </w:t>
      </w:r>
      <w:r w:rsidRPr="002E1E26">
        <w:rPr>
          <w:sz w:val="28"/>
          <w:szCs w:val="28"/>
        </w:rPr>
        <w:t xml:space="preserve"> на їх  керівників.</w:t>
      </w:r>
    </w:p>
    <w:p w:rsidR="00A4513F" w:rsidRDefault="001A6967" w:rsidP="00573F96">
      <w:pPr>
        <w:tabs>
          <w:tab w:val="left" w:pos="284"/>
          <w:tab w:val="left" w:pos="360"/>
          <w:tab w:val="left" w:pos="993"/>
        </w:tabs>
        <w:ind w:firstLine="709"/>
        <w:jc w:val="both"/>
        <w:rPr>
          <w:bCs/>
          <w:color w:val="000000"/>
          <w:sz w:val="28"/>
          <w:szCs w:val="28"/>
        </w:rPr>
      </w:pPr>
      <w:r w:rsidRPr="001004CC">
        <w:rPr>
          <w:bCs/>
          <w:color w:val="000000"/>
          <w:sz w:val="28"/>
          <w:szCs w:val="28"/>
        </w:rPr>
        <w:t>Для результативного функціонування систе</w:t>
      </w:r>
      <w:r>
        <w:rPr>
          <w:bCs/>
          <w:color w:val="000000"/>
          <w:sz w:val="28"/>
          <w:szCs w:val="28"/>
        </w:rPr>
        <w:t xml:space="preserve">ми управління якістю в Тернопільській міській раді розроблено </w:t>
      </w:r>
      <w:r w:rsidRPr="001004CC">
        <w:rPr>
          <w:bCs/>
          <w:color w:val="000000"/>
          <w:sz w:val="28"/>
          <w:szCs w:val="28"/>
        </w:rPr>
        <w:t xml:space="preserve">   документи</w:t>
      </w:r>
      <w:r>
        <w:rPr>
          <w:bCs/>
          <w:color w:val="000000"/>
          <w:sz w:val="28"/>
          <w:szCs w:val="28"/>
        </w:rPr>
        <w:t xml:space="preserve"> системи управління якістю </w:t>
      </w:r>
      <w:r w:rsidRPr="00903937">
        <w:rPr>
          <w:bCs/>
          <w:sz w:val="28"/>
          <w:szCs w:val="28"/>
        </w:rPr>
        <w:t>(Д-0</w:t>
      </w:r>
      <w:r w:rsidR="00386EA3">
        <w:rPr>
          <w:bCs/>
          <w:sz w:val="28"/>
          <w:szCs w:val="28"/>
        </w:rPr>
        <w:t>4</w:t>
      </w:r>
      <w:r w:rsidRPr="00903937">
        <w:rPr>
          <w:bCs/>
          <w:sz w:val="28"/>
          <w:szCs w:val="28"/>
        </w:rPr>
        <w:t>/НСУЯ)</w:t>
      </w:r>
      <w:r w:rsidRPr="00F708F6">
        <w:rPr>
          <w:bCs/>
          <w:sz w:val="28"/>
          <w:szCs w:val="28"/>
        </w:rPr>
        <w:t>,</w:t>
      </w:r>
      <w:r w:rsidRPr="001004CC">
        <w:rPr>
          <w:bCs/>
          <w:color w:val="000000"/>
          <w:sz w:val="28"/>
          <w:szCs w:val="28"/>
        </w:rPr>
        <w:t xml:space="preserve"> згідно вимог стандарту ISO 9001</w:t>
      </w:r>
      <w:r>
        <w:rPr>
          <w:bCs/>
          <w:color w:val="000000"/>
          <w:sz w:val="28"/>
          <w:szCs w:val="28"/>
        </w:rPr>
        <w:t>-2015</w:t>
      </w:r>
      <w:r w:rsidR="00A4513F">
        <w:rPr>
          <w:bCs/>
          <w:color w:val="000000"/>
          <w:sz w:val="28"/>
          <w:szCs w:val="28"/>
        </w:rPr>
        <w:t>.</w:t>
      </w:r>
    </w:p>
    <w:p w:rsidR="00573F96" w:rsidRDefault="00A4513F" w:rsidP="00573F96">
      <w:pPr>
        <w:tabs>
          <w:tab w:val="left" w:pos="284"/>
          <w:tab w:val="left" w:pos="360"/>
          <w:tab w:val="left" w:pos="993"/>
        </w:tabs>
        <w:ind w:firstLine="709"/>
        <w:jc w:val="both"/>
        <w:rPr>
          <w:bCs/>
          <w:sz w:val="28"/>
          <w:szCs w:val="28"/>
        </w:rPr>
      </w:pPr>
      <w:r>
        <w:rPr>
          <w:sz w:val="28"/>
          <w:szCs w:val="28"/>
        </w:rPr>
        <w:t>Сформо</w:t>
      </w:r>
      <w:r w:rsidR="00573F96" w:rsidRPr="00573F96">
        <w:rPr>
          <w:sz w:val="28"/>
          <w:szCs w:val="28"/>
        </w:rPr>
        <w:t>вано реєстри основних документів</w:t>
      </w:r>
      <w:r w:rsidR="006D48BB">
        <w:rPr>
          <w:sz w:val="28"/>
          <w:szCs w:val="28"/>
        </w:rPr>
        <w:t>,</w:t>
      </w:r>
      <w:r w:rsidR="00573F96" w:rsidRPr="00573F96">
        <w:rPr>
          <w:sz w:val="28"/>
          <w:szCs w:val="28"/>
        </w:rPr>
        <w:t xml:space="preserve"> </w:t>
      </w:r>
      <w:r w:rsidR="006D48BB">
        <w:rPr>
          <w:sz w:val="28"/>
          <w:szCs w:val="28"/>
        </w:rPr>
        <w:t>реєстри основних записів, реєстри процесів, реєстри( переліки) адміністративних, неадміністративних послуг</w:t>
      </w:r>
      <w:r w:rsidR="00822D03">
        <w:rPr>
          <w:sz w:val="28"/>
          <w:szCs w:val="28"/>
        </w:rPr>
        <w:t>,</w:t>
      </w:r>
      <w:r w:rsidR="00573F96" w:rsidRPr="00573F96">
        <w:rPr>
          <w:sz w:val="28"/>
          <w:szCs w:val="28"/>
        </w:rPr>
        <w:t xml:space="preserve"> якими</w:t>
      </w:r>
      <w:r w:rsidR="00573F96">
        <w:rPr>
          <w:sz w:val="28"/>
          <w:szCs w:val="28"/>
        </w:rPr>
        <w:t xml:space="preserve"> керуються в роботі</w:t>
      </w:r>
      <w:r w:rsidR="00386EA3">
        <w:rPr>
          <w:sz w:val="28"/>
          <w:szCs w:val="28"/>
        </w:rPr>
        <w:t xml:space="preserve"> виконавчі органи</w:t>
      </w:r>
      <w:r w:rsidR="00573F96" w:rsidRPr="001004CC">
        <w:rPr>
          <w:sz w:val="28"/>
          <w:szCs w:val="28"/>
        </w:rPr>
        <w:t xml:space="preserve">. </w:t>
      </w:r>
    </w:p>
    <w:p w:rsidR="00573F96" w:rsidRPr="005505FC" w:rsidRDefault="00573F96" w:rsidP="00573F96">
      <w:pPr>
        <w:autoSpaceDE w:val="0"/>
        <w:autoSpaceDN w:val="0"/>
        <w:adjustRightInd w:val="0"/>
        <w:ind w:firstLine="708"/>
        <w:jc w:val="both"/>
        <w:rPr>
          <w:bCs/>
          <w:sz w:val="28"/>
          <w:szCs w:val="28"/>
        </w:rPr>
      </w:pPr>
      <w:r w:rsidRPr="005505FC">
        <w:rPr>
          <w:sz w:val="28"/>
          <w:szCs w:val="28"/>
        </w:rPr>
        <w:t>Реєстр</w:t>
      </w:r>
      <w:r w:rsidR="006D48BB">
        <w:rPr>
          <w:sz w:val="28"/>
          <w:szCs w:val="28"/>
        </w:rPr>
        <w:t>и</w:t>
      </w:r>
      <w:r w:rsidRPr="005505FC">
        <w:rPr>
          <w:sz w:val="28"/>
          <w:szCs w:val="28"/>
        </w:rPr>
        <w:t xml:space="preserve"> аналізується  та не рідше одного разу в рік  актуалізується.</w:t>
      </w:r>
    </w:p>
    <w:p w:rsidR="001A6967" w:rsidRDefault="001A6967" w:rsidP="001A6967">
      <w:pPr>
        <w:ind w:firstLine="709"/>
        <w:jc w:val="both"/>
        <w:rPr>
          <w:bCs/>
          <w:color w:val="000000"/>
          <w:sz w:val="28"/>
          <w:szCs w:val="28"/>
        </w:rPr>
      </w:pPr>
    </w:p>
    <w:p w:rsidR="009F4295" w:rsidRDefault="009F4295" w:rsidP="001A6967">
      <w:pPr>
        <w:ind w:firstLine="708"/>
        <w:rPr>
          <w:sz w:val="28"/>
          <w:szCs w:val="28"/>
        </w:rPr>
      </w:pPr>
    </w:p>
    <w:p w:rsidR="00D20252" w:rsidRDefault="00DF19F6" w:rsidP="00FB4519">
      <w:pPr>
        <w:rPr>
          <w:sz w:val="28"/>
          <w:szCs w:val="28"/>
        </w:rPr>
      </w:pPr>
      <w:r>
        <w:rPr>
          <w:b/>
          <w:sz w:val="28"/>
          <w:szCs w:val="28"/>
        </w:rPr>
        <w:t>4.</w:t>
      </w:r>
      <w:r w:rsidR="009F4295" w:rsidRPr="00E42523">
        <w:rPr>
          <w:b/>
          <w:sz w:val="28"/>
          <w:szCs w:val="28"/>
        </w:rPr>
        <w:t>4.2</w:t>
      </w:r>
      <w:r w:rsidR="00FB4519">
        <w:rPr>
          <w:b/>
          <w:sz w:val="28"/>
          <w:szCs w:val="28"/>
        </w:rPr>
        <w:t xml:space="preserve"> </w:t>
      </w:r>
      <w:r w:rsidR="00F708F6">
        <w:rPr>
          <w:b/>
          <w:sz w:val="28"/>
          <w:szCs w:val="28"/>
        </w:rPr>
        <w:t xml:space="preserve"> Процедури</w:t>
      </w:r>
      <w:r w:rsidR="009F4295" w:rsidRPr="00E42523">
        <w:rPr>
          <w:b/>
          <w:sz w:val="28"/>
          <w:szCs w:val="28"/>
        </w:rPr>
        <w:t xml:space="preserve"> системи управління якістю</w:t>
      </w:r>
    </w:p>
    <w:p w:rsidR="0026643A" w:rsidRDefault="00D20252" w:rsidP="0026643A">
      <w:pPr>
        <w:ind w:firstLine="709"/>
        <w:jc w:val="both"/>
        <w:rPr>
          <w:bCs/>
          <w:sz w:val="28"/>
          <w:szCs w:val="28"/>
        </w:rPr>
      </w:pPr>
      <w:r>
        <w:rPr>
          <w:bCs/>
          <w:sz w:val="28"/>
          <w:szCs w:val="28"/>
        </w:rPr>
        <w:t>У</w:t>
      </w:r>
      <w:r w:rsidRPr="003E0075">
        <w:rPr>
          <w:bCs/>
          <w:sz w:val="28"/>
          <w:szCs w:val="28"/>
        </w:rPr>
        <w:t xml:space="preserve"> міській раді розроблені, впроваджені та підтримуються в актуальному стані </w:t>
      </w:r>
      <w:r w:rsidR="00FA2E62">
        <w:rPr>
          <w:bCs/>
          <w:sz w:val="28"/>
          <w:szCs w:val="28"/>
        </w:rPr>
        <w:t>П</w:t>
      </w:r>
      <w:r w:rsidRPr="003E0075">
        <w:rPr>
          <w:bCs/>
          <w:sz w:val="28"/>
          <w:szCs w:val="28"/>
        </w:rPr>
        <w:t>роцедури системи управління, які описують окремі процеси управління</w:t>
      </w:r>
      <w:r w:rsidR="0026643A">
        <w:rPr>
          <w:bCs/>
          <w:sz w:val="28"/>
          <w:szCs w:val="28"/>
        </w:rPr>
        <w:t xml:space="preserve"> а саме:</w:t>
      </w:r>
    </w:p>
    <w:p w:rsidR="002C4085" w:rsidRPr="00FA2E62" w:rsidRDefault="00702C2D" w:rsidP="00FA2E62">
      <w:pPr>
        <w:pStyle w:val="af2"/>
        <w:numPr>
          <w:ilvl w:val="0"/>
          <w:numId w:val="4"/>
        </w:numPr>
        <w:jc w:val="both"/>
        <w:rPr>
          <w:rFonts w:ascii="Times New Roman" w:hAnsi="Times New Roman"/>
          <w:b/>
          <w:bCs/>
          <w:color w:val="000000"/>
          <w:sz w:val="28"/>
          <w:szCs w:val="28"/>
        </w:rPr>
      </w:pPr>
      <w:r>
        <w:rPr>
          <w:rFonts w:ascii="Times New Roman" w:hAnsi="Times New Roman"/>
          <w:b/>
          <w:color w:val="000000"/>
          <w:sz w:val="28"/>
        </w:rPr>
        <w:t>Пр</w:t>
      </w:r>
      <w:r w:rsidR="002C4085" w:rsidRPr="00FA2E62">
        <w:rPr>
          <w:rFonts w:ascii="Times New Roman" w:hAnsi="Times New Roman"/>
          <w:b/>
          <w:color w:val="000000"/>
          <w:sz w:val="28"/>
        </w:rPr>
        <w:t xml:space="preserve">оцедура </w:t>
      </w:r>
      <w:r w:rsidR="00A73B50" w:rsidRPr="00FA2E62">
        <w:rPr>
          <w:rFonts w:ascii="Times New Roman" w:hAnsi="Times New Roman"/>
          <w:b/>
          <w:color w:val="000000"/>
          <w:sz w:val="28"/>
        </w:rPr>
        <w:t xml:space="preserve">управління задокументованою інформацією системи управління </w:t>
      </w:r>
      <w:r w:rsidR="00E42523" w:rsidRPr="00FA2E62">
        <w:rPr>
          <w:rFonts w:ascii="Times New Roman" w:hAnsi="Times New Roman"/>
          <w:b/>
          <w:bCs/>
          <w:color w:val="000000"/>
          <w:sz w:val="28"/>
          <w:szCs w:val="28"/>
        </w:rPr>
        <w:t>якістю (П-СУЯ/01</w:t>
      </w:r>
      <w:r w:rsidR="002C4085" w:rsidRPr="00FA2E62">
        <w:rPr>
          <w:rFonts w:ascii="Times New Roman" w:hAnsi="Times New Roman"/>
          <w:b/>
          <w:bCs/>
          <w:color w:val="000000"/>
          <w:sz w:val="28"/>
          <w:szCs w:val="28"/>
        </w:rPr>
        <w:t>).</w:t>
      </w:r>
    </w:p>
    <w:p w:rsidR="00D20252" w:rsidRPr="003E0075" w:rsidRDefault="002C4085" w:rsidP="00D21ADF">
      <w:pPr>
        <w:rPr>
          <w:bCs/>
          <w:sz w:val="28"/>
          <w:szCs w:val="28"/>
        </w:rPr>
      </w:pPr>
      <w:r w:rsidRPr="002C4085">
        <w:rPr>
          <w:sz w:val="28"/>
          <w:szCs w:val="28"/>
        </w:rPr>
        <w:t xml:space="preserve">В цій </w:t>
      </w:r>
      <w:r w:rsidR="00FA2E62">
        <w:rPr>
          <w:sz w:val="28"/>
          <w:szCs w:val="28"/>
        </w:rPr>
        <w:t>П</w:t>
      </w:r>
      <w:r w:rsidRPr="002C4085">
        <w:rPr>
          <w:sz w:val="28"/>
          <w:szCs w:val="28"/>
        </w:rPr>
        <w:t xml:space="preserve">роцедурі встановлено єдині вимоги щодо оформлення, ідентифікації і структури задокументованої інформації (документів) системи управління якістю </w:t>
      </w:r>
      <w:r w:rsidR="00F45311">
        <w:rPr>
          <w:sz w:val="28"/>
          <w:szCs w:val="28"/>
        </w:rPr>
        <w:t>(шифрування)</w:t>
      </w:r>
      <w:r w:rsidRPr="002C4085">
        <w:rPr>
          <w:sz w:val="28"/>
          <w:szCs w:val="28"/>
        </w:rPr>
        <w:t xml:space="preserve">, а також визначається порядок їх створення, узгодження, затвердження, </w:t>
      </w:r>
      <w:r w:rsidR="00FA2E62">
        <w:rPr>
          <w:sz w:val="28"/>
          <w:szCs w:val="28"/>
        </w:rPr>
        <w:t>в</w:t>
      </w:r>
      <w:r w:rsidRPr="002C4085">
        <w:rPr>
          <w:sz w:val="28"/>
          <w:szCs w:val="28"/>
        </w:rPr>
        <w:t>провадження, розповсюдження, контролю, актуалізації, збереження, внесення змін і вилученн</w:t>
      </w:r>
      <w:r w:rsidR="00FA2E62">
        <w:rPr>
          <w:sz w:val="28"/>
          <w:szCs w:val="28"/>
        </w:rPr>
        <w:t>я застарілих документів з обігу</w:t>
      </w:r>
      <w:r>
        <w:rPr>
          <w:bCs/>
          <w:sz w:val="28"/>
          <w:szCs w:val="28"/>
        </w:rPr>
        <w:t>.</w:t>
      </w:r>
    </w:p>
    <w:p w:rsidR="002C4085" w:rsidRPr="002C4085" w:rsidRDefault="00702C2D" w:rsidP="002C4085">
      <w:pPr>
        <w:ind w:right="282"/>
        <w:jc w:val="both"/>
        <w:rPr>
          <w:sz w:val="28"/>
          <w:szCs w:val="28"/>
        </w:rPr>
      </w:pPr>
      <w:r>
        <w:rPr>
          <w:b/>
          <w:color w:val="000000"/>
          <w:sz w:val="28"/>
          <w:szCs w:val="28"/>
        </w:rPr>
        <w:t xml:space="preserve"> </w:t>
      </w:r>
      <w:r w:rsidR="0026643A">
        <w:rPr>
          <w:b/>
          <w:color w:val="000000"/>
          <w:sz w:val="28"/>
          <w:szCs w:val="28"/>
        </w:rPr>
        <w:t xml:space="preserve">     </w:t>
      </w:r>
      <w:r>
        <w:rPr>
          <w:b/>
          <w:color w:val="000000"/>
          <w:sz w:val="28"/>
          <w:szCs w:val="28"/>
        </w:rPr>
        <w:t>-</w:t>
      </w:r>
      <w:r w:rsidR="0026643A">
        <w:rPr>
          <w:b/>
          <w:color w:val="000000"/>
          <w:sz w:val="28"/>
          <w:szCs w:val="28"/>
        </w:rPr>
        <w:t xml:space="preserve"> </w:t>
      </w:r>
      <w:r w:rsidR="002C4085" w:rsidRPr="0026643A">
        <w:rPr>
          <w:b/>
          <w:color w:val="000000"/>
          <w:sz w:val="28"/>
          <w:szCs w:val="28"/>
        </w:rPr>
        <w:t>Процедура</w:t>
      </w:r>
      <w:r w:rsidR="002C4085" w:rsidRPr="0026643A">
        <w:rPr>
          <w:b/>
          <w:sz w:val="28"/>
          <w:szCs w:val="28"/>
        </w:rPr>
        <w:t xml:space="preserve"> управління невідповідними послугами та проведення  коригувальних дій</w:t>
      </w:r>
      <w:r w:rsidR="00D20252" w:rsidRPr="0026643A">
        <w:rPr>
          <w:b/>
          <w:bCs/>
          <w:sz w:val="28"/>
          <w:szCs w:val="28"/>
        </w:rPr>
        <w:t xml:space="preserve"> (П-СУЯ/0</w:t>
      </w:r>
      <w:r w:rsidR="002C4085" w:rsidRPr="0026643A">
        <w:rPr>
          <w:b/>
          <w:bCs/>
          <w:sz w:val="28"/>
          <w:szCs w:val="28"/>
        </w:rPr>
        <w:t>2</w:t>
      </w:r>
      <w:r w:rsidR="00D20252" w:rsidRPr="002C4085">
        <w:rPr>
          <w:bCs/>
          <w:sz w:val="28"/>
          <w:szCs w:val="28"/>
        </w:rPr>
        <w:t>)</w:t>
      </w:r>
      <w:r w:rsidR="00FA2E62">
        <w:rPr>
          <w:bCs/>
          <w:sz w:val="28"/>
          <w:szCs w:val="28"/>
        </w:rPr>
        <w:t xml:space="preserve"> </w:t>
      </w:r>
      <w:r w:rsidR="00D20252" w:rsidRPr="002C4085">
        <w:rPr>
          <w:bCs/>
          <w:sz w:val="28"/>
          <w:szCs w:val="28"/>
        </w:rPr>
        <w:t>впроваджена з метою</w:t>
      </w:r>
      <w:r w:rsidR="002C4085" w:rsidRPr="002C4085">
        <w:rPr>
          <w:sz w:val="28"/>
          <w:szCs w:val="28"/>
        </w:rPr>
        <w:t xml:space="preserve"> :</w:t>
      </w:r>
    </w:p>
    <w:p w:rsidR="002C4085" w:rsidRPr="002C4085" w:rsidRDefault="002C4085" w:rsidP="002C4085">
      <w:pPr>
        <w:ind w:right="282"/>
        <w:jc w:val="both"/>
        <w:rPr>
          <w:sz w:val="28"/>
          <w:szCs w:val="28"/>
        </w:rPr>
      </w:pPr>
      <w:r w:rsidRPr="002C4085">
        <w:rPr>
          <w:sz w:val="28"/>
          <w:szCs w:val="28"/>
        </w:rPr>
        <w:t>- встановлення та ідентифікація невідповідних послуг;</w:t>
      </w:r>
    </w:p>
    <w:p w:rsidR="002C4085" w:rsidRPr="002C4085" w:rsidRDefault="002C4085" w:rsidP="002C4085">
      <w:pPr>
        <w:ind w:right="282"/>
        <w:jc w:val="both"/>
        <w:rPr>
          <w:sz w:val="28"/>
          <w:szCs w:val="28"/>
        </w:rPr>
      </w:pPr>
      <w:r w:rsidRPr="002C4085">
        <w:rPr>
          <w:sz w:val="28"/>
          <w:szCs w:val="28"/>
        </w:rPr>
        <w:t xml:space="preserve"> - оцінювання потреби в діях щодо усунення причин невідповідності з тим, щоб вона не виникла повторно; </w:t>
      </w:r>
    </w:p>
    <w:p w:rsidR="002C4085" w:rsidRPr="002C4085" w:rsidRDefault="002C4085" w:rsidP="002C4085">
      <w:pPr>
        <w:ind w:right="282"/>
        <w:jc w:val="both"/>
        <w:rPr>
          <w:sz w:val="28"/>
          <w:szCs w:val="28"/>
        </w:rPr>
      </w:pPr>
      <w:r w:rsidRPr="002C4085">
        <w:rPr>
          <w:sz w:val="28"/>
          <w:szCs w:val="28"/>
        </w:rPr>
        <w:t>- встановлення повноважень та відповідальності щодо поводження з невідповідною послугою;</w:t>
      </w:r>
    </w:p>
    <w:p w:rsidR="002C4085" w:rsidRPr="002C4085" w:rsidRDefault="002C4085" w:rsidP="002C4085">
      <w:pPr>
        <w:ind w:right="282"/>
        <w:jc w:val="both"/>
        <w:rPr>
          <w:sz w:val="28"/>
          <w:szCs w:val="28"/>
        </w:rPr>
      </w:pPr>
      <w:r w:rsidRPr="002C4085">
        <w:rPr>
          <w:sz w:val="28"/>
          <w:szCs w:val="28"/>
        </w:rPr>
        <w:t xml:space="preserve"> - призначення та виконання коригувальних дій, усунення виявленої невідповідності;</w:t>
      </w:r>
    </w:p>
    <w:p w:rsidR="002C4085" w:rsidRPr="002C4085" w:rsidRDefault="002C4085" w:rsidP="002C4085">
      <w:pPr>
        <w:ind w:right="282"/>
        <w:jc w:val="both"/>
        <w:rPr>
          <w:sz w:val="28"/>
          <w:szCs w:val="28"/>
        </w:rPr>
      </w:pPr>
      <w:r w:rsidRPr="002C4085">
        <w:rPr>
          <w:sz w:val="28"/>
          <w:szCs w:val="28"/>
        </w:rPr>
        <w:t xml:space="preserve"> - вжиття заходів для недопущення виникнення виявленої невідповідності в іншому місці; </w:t>
      </w:r>
    </w:p>
    <w:p w:rsidR="002C4085" w:rsidRPr="002C4085" w:rsidRDefault="002C4085" w:rsidP="002C4085">
      <w:pPr>
        <w:ind w:right="282"/>
        <w:jc w:val="both"/>
        <w:rPr>
          <w:sz w:val="28"/>
          <w:szCs w:val="28"/>
        </w:rPr>
      </w:pPr>
      <w:r w:rsidRPr="002C4085">
        <w:rPr>
          <w:sz w:val="28"/>
          <w:szCs w:val="28"/>
        </w:rPr>
        <w:t>- збереження задокументованої інформації як доказ дій, пов’язаних з усуненням невідповідності</w:t>
      </w:r>
      <w:r w:rsidR="00D21ADF">
        <w:rPr>
          <w:sz w:val="28"/>
          <w:szCs w:val="28"/>
        </w:rPr>
        <w:t xml:space="preserve"> </w:t>
      </w:r>
      <w:r w:rsidRPr="002C4085">
        <w:rPr>
          <w:sz w:val="28"/>
          <w:szCs w:val="28"/>
        </w:rPr>
        <w:t>(результатів коригованих дій);</w:t>
      </w:r>
    </w:p>
    <w:p w:rsidR="002C4085" w:rsidRPr="002C4085" w:rsidRDefault="00702C2D" w:rsidP="002C4085">
      <w:pPr>
        <w:ind w:right="282"/>
        <w:jc w:val="both"/>
        <w:rPr>
          <w:sz w:val="28"/>
          <w:szCs w:val="28"/>
        </w:rPr>
      </w:pPr>
      <w:r>
        <w:rPr>
          <w:sz w:val="28"/>
          <w:szCs w:val="28"/>
        </w:rPr>
        <w:t xml:space="preserve">- </w:t>
      </w:r>
      <w:r w:rsidR="002C4085" w:rsidRPr="002C4085">
        <w:rPr>
          <w:sz w:val="28"/>
          <w:szCs w:val="28"/>
        </w:rPr>
        <w:t xml:space="preserve">повторна перевірка виправленої невідповідності, реєстрування результатів виконаних дій. </w:t>
      </w:r>
    </w:p>
    <w:p w:rsidR="00D20252" w:rsidRPr="00596CCA" w:rsidRDefault="00702C2D" w:rsidP="00596CCA">
      <w:pPr>
        <w:jc w:val="both"/>
        <w:rPr>
          <w:sz w:val="28"/>
          <w:szCs w:val="28"/>
        </w:rPr>
      </w:pPr>
      <w:r>
        <w:rPr>
          <w:b/>
          <w:sz w:val="28"/>
          <w:szCs w:val="28"/>
        </w:rPr>
        <w:t xml:space="preserve">     - </w:t>
      </w:r>
      <w:r w:rsidR="002C4085" w:rsidRPr="0026643A">
        <w:rPr>
          <w:b/>
          <w:sz w:val="28"/>
          <w:szCs w:val="28"/>
        </w:rPr>
        <w:t>Процедура проведення внутрішнього аудиту</w:t>
      </w:r>
      <w:r w:rsidR="00D20252" w:rsidRPr="0026643A">
        <w:rPr>
          <w:b/>
          <w:bCs/>
          <w:sz w:val="28"/>
          <w:szCs w:val="28"/>
        </w:rPr>
        <w:t>(П-СУЯ/0</w:t>
      </w:r>
      <w:r w:rsidR="002C4085" w:rsidRPr="0026643A">
        <w:rPr>
          <w:b/>
          <w:bCs/>
          <w:sz w:val="28"/>
          <w:szCs w:val="28"/>
        </w:rPr>
        <w:t>3</w:t>
      </w:r>
      <w:r w:rsidR="00D20252" w:rsidRPr="0026643A">
        <w:rPr>
          <w:b/>
          <w:bCs/>
          <w:sz w:val="28"/>
          <w:szCs w:val="28"/>
        </w:rPr>
        <w:t>)</w:t>
      </w:r>
      <w:r w:rsidR="00D21ADF">
        <w:rPr>
          <w:b/>
          <w:bCs/>
          <w:sz w:val="28"/>
          <w:szCs w:val="28"/>
        </w:rPr>
        <w:t xml:space="preserve"> </w:t>
      </w:r>
      <w:r w:rsidR="0026643A" w:rsidRPr="0026643A">
        <w:rPr>
          <w:sz w:val="28"/>
          <w:szCs w:val="28"/>
        </w:rPr>
        <w:t>впроваджена для</w:t>
      </w:r>
      <w:r w:rsidR="002C4085" w:rsidRPr="0026643A">
        <w:rPr>
          <w:sz w:val="28"/>
          <w:szCs w:val="28"/>
        </w:rPr>
        <w:t xml:space="preserve"> визначення відповідальності і вимог щодо планування,</w:t>
      </w:r>
      <w:r w:rsidR="002C4085" w:rsidRPr="0026643A">
        <w:rPr>
          <w:color w:val="000000"/>
          <w:sz w:val="28"/>
          <w:szCs w:val="28"/>
        </w:rPr>
        <w:t xml:space="preserve"> проведення і звітування про</w:t>
      </w:r>
      <w:r w:rsidR="002C4085" w:rsidRPr="0026643A">
        <w:rPr>
          <w:sz w:val="28"/>
          <w:szCs w:val="28"/>
        </w:rPr>
        <w:t xml:space="preserve"> внутрішні аудити,</w:t>
      </w:r>
      <w:r w:rsidR="002C4085" w:rsidRPr="0026643A">
        <w:rPr>
          <w:spacing w:val="-6"/>
          <w:sz w:val="28"/>
          <w:szCs w:val="28"/>
        </w:rPr>
        <w:t xml:space="preserve"> зберігання задокументованої</w:t>
      </w:r>
      <w:r w:rsidR="002C4085" w:rsidRPr="0026643A">
        <w:rPr>
          <w:spacing w:val="-5"/>
          <w:sz w:val="28"/>
          <w:szCs w:val="28"/>
        </w:rPr>
        <w:t xml:space="preserve"> інформації </w:t>
      </w:r>
      <w:r w:rsidR="002C4085" w:rsidRPr="0026643A">
        <w:rPr>
          <w:sz w:val="28"/>
          <w:szCs w:val="28"/>
        </w:rPr>
        <w:t>як</w:t>
      </w:r>
      <w:r w:rsidR="002C4085" w:rsidRPr="0026643A">
        <w:rPr>
          <w:spacing w:val="-4"/>
          <w:sz w:val="28"/>
          <w:szCs w:val="28"/>
        </w:rPr>
        <w:t xml:space="preserve"> доказ</w:t>
      </w:r>
      <w:r w:rsidR="002C4085" w:rsidRPr="0026643A">
        <w:rPr>
          <w:spacing w:val="-6"/>
          <w:sz w:val="28"/>
          <w:szCs w:val="28"/>
        </w:rPr>
        <w:t xml:space="preserve"> виконання</w:t>
      </w:r>
      <w:r w:rsidR="002C4085" w:rsidRPr="0026643A">
        <w:rPr>
          <w:spacing w:val="-4"/>
          <w:sz w:val="28"/>
          <w:szCs w:val="28"/>
        </w:rPr>
        <w:t xml:space="preserve"> </w:t>
      </w:r>
      <w:r w:rsidR="00D21ADF">
        <w:rPr>
          <w:spacing w:val="-4"/>
          <w:sz w:val="28"/>
          <w:szCs w:val="28"/>
        </w:rPr>
        <w:t>П</w:t>
      </w:r>
      <w:r w:rsidR="002C4085" w:rsidRPr="0026643A">
        <w:rPr>
          <w:spacing w:val="-4"/>
          <w:sz w:val="28"/>
          <w:szCs w:val="28"/>
        </w:rPr>
        <w:t>рограми</w:t>
      </w:r>
      <w:r w:rsidR="002C4085" w:rsidRPr="0026643A">
        <w:rPr>
          <w:spacing w:val="-6"/>
          <w:sz w:val="28"/>
          <w:szCs w:val="28"/>
        </w:rPr>
        <w:t xml:space="preserve"> аудиту</w:t>
      </w:r>
      <w:r w:rsidR="002C4085" w:rsidRPr="0026643A">
        <w:rPr>
          <w:spacing w:val="-3"/>
          <w:sz w:val="28"/>
          <w:szCs w:val="28"/>
        </w:rPr>
        <w:t xml:space="preserve"> та</w:t>
      </w:r>
      <w:r w:rsidR="002C4085" w:rsidRPr="0026643A">
        <w:rPr>
          <w:spacing w:val="-8"/>
          <w:sz w:val="28"/>
          <w:szCs w:val="28"/>
        </w:rPr>
        <w:t xml:space="preserve"> результаті</w:t>
      </w:r>
      <w:r w:rsidR="002C4085" w:rsidRPr="0026643A">
        <w:rPr>
          <w:spacing w:val="-28"/>
          <w:sz w:val="28"/>
          <w:szCs w:val="28"/>
        </w:rPr>
        <w:t>в</w:t>
      </w:r>
      <w:r w:rsidR="002C4085" w:rsidRPr="0026643A">
        <w:rPr>
          <w:spacing w:val="-9"/>
          <w:sz w:val="28"/>
          <w:szCs w:val="28"/>
        </w:rPr>
        <w:t xml:space="preserve"> аудиту</w:t>
      </w:r>
      <w:r w:rsidR="00822D03">
        <w:rPr>
          <w:spacing w:val="-9"/>
          <w:sz w:val="28"/>
          <w:szCs w:val="28"/>
        </w:rPr>
        <w:t xml:space="preserve"> (План-звіту)</w:t>
      </w:r>
      <w:r w:rsidR="002C4085" w:rsidRPr="0026643A">
        <w:rPr>
          <w:spacing w:val="-9"/>
          <w:sz w:val="28"/>
          <w:szCs w:val="28"/>
        </w:rPr>
        <w:t>.</w:t>
      </w:r>
    </w:p>
    <w:p w:rsidR="00596CCA" w:rsidRDefault="00D21ADF" w:rsidP="00596CCA">
      <w:pPr>
        <w:pStyle w:val="Default"/>
        <w:spacing w:after="36"/>
        <w:jc w:val="both"/>
        <w:rPr>
          <w:sz w:val="28"/>
          <w:szCs w:val="28"/>
          <w:lang w:val="uk-UA"/>
        </w:rPr>
      </w:pPr>
      <w:r>
        <w:rPr>
          <w:b/>
          <w:sz w:val="28"/>
          <w:szCs w:val="28"/>
          <w:lang w:val="uk-UA"/>
        </w:rPr>
        <w:t xml:space="preserve">  - </w:t>
      </w:r>
      <w:r w:rsidR="00596CCA" w:rsidRPr="00596CCA">
        <w:rPr>
          <w:b/>
          <w:sz w:val="28"/>
          <w:szCs w:val="28"/>
          <w:lang w:val="uk-UA"/>
        </w:rPr>
        <w:t xml:space="preserve">Процедура управління ризиками </w:t>
      </w:r>
      <w:r w:rsidR="00D20252" w:rsidRPr="00596CCA">
        <w:rPr>
          <w:b/>
          <w:sz w:val="28"/>
          <w:szCs w:val="28"/>
          <w:lang w:val="uk-UA"/>
        </w:rPr>
        <w:t>(</w:t>
      </w:r>
      <w:r w:rsidR="00D20252" w:rsidRPr="00596CCA">
        <w:rPr>
          <w:b/>
          <w:bCs/>
          <w:sz w:val="28"/>
          <w:szCs w:val="28"/>
          <w:lang w:val="uk-UA"/>
        </w:rPr>
        <w:t>П-СУЯ/0</w:t>
      </w:r>
      <w:r w:rsidR="0026643A" w:rsidRPr="00596CCA">
        <w:rPr>
          <w:b/>
          <w:bCs/>
          <w:sz w:val="28"/>
          <w:szCs w:val="28"/>
          <w:lang w:val="uk-UA"/>
        </w:rPr>
        <w:t>4</w:t>
      </w:r>
      <w:r w:rsidR="00D20252" w:rsidRPr="00596CCA">
        <w:rPr>
          <w:b/>
          <w:bCs/>
          <w:sz w:val="28"/>
          <w:szCs w:val="28"/>
          <w:lang w:val="uk-UA"/>
        </w:rPr>
        <w:t>)</w:t>
      </w:r>
      <w:r>
        <w:rPr>
          <w:b/>
          <w:bCs/>
          <w:sz w:val="28"/>
          <w:szCs w:val="28"/>
          <w:lang w:val="uk-UA"/>
        </w:rPr>
        <w:t xml:space="preserve"> </w:t>
      </w:r>
      <w:r w:rsidR="00596CCA" w:rsidRPr="001464A0">
        <w:rPr>
          <w:sz w:val="28"/>
          <w:szCs w:val="28"/>
          <w:lang w:val="uk-UA"/>
        </w:rPr>
        <w:t xml:space="preserve">визначає порядок виявлення, ідентифікації, аналізу й оцінювання ризиків, проведення заходів щодо їх усунення й причин виникнення з метою запобігання подальшому повторенню, а також документального оформлення їх результатів. </w:t>
      </w:r>
    </w:p>
    <w:p w:rsidR="002701B4" w:rsidRDefault="002701B4" w:rsidP="00596CCA">
      <w:pPr>
        <w:pStyle w:val="Default"/>
        <w:spacing w:after="36"/>
        <w:jc w:val="both"/>
        <w:rPr>
          <w:sz w:val="28"/>
          <w:szCs w:val="28"/>
          <w:lang w:val="uk-UA"/>
        </w:rPr>
      </w:pPr>
    </w:p>
    <w:p w:rsidR="002701B4" w:rsidRPr="001464A0" w:rsidRDefault="002701B4" w:rsidP="00596CCA">
      <w:pPr>
        <w:pStyle w:val="Default"/>
        <w:spacing w:after="36"/>
        <w:jc w:val="both"/>
        <w:rPr>
          <w:sz w:val="28"/>
          <w:szCs w:val="28"/>
          <w:lang w:val="uk-UA"/>
        </w:rPr>
      </w:pPr>
    </w:p>
    <w:p w:rsidR="00D20252" w:rsidRPr="00596CCA" w:rsidRDefault="00D20252" w:rsidP="00596CCA">
      <w:pPr>
        <w:rPr>
          <w:b/>
          <w:sz w:val="28"/>
          <w:szCs w:val="28"/>
        </w:rPr>
      </w:pPr>
    </w:p>
    <w:p w:rsidR="00E42523" w:rsidRDefault="00E42523" w:rsidP="00D20252">
      <w:pPr>
        <w:ind w:firstLine="709"/>
        <w:jc w:val="both"/>
        <w:rPr>
          <w:sz w:val="28"/>
          <w:szCs w:val="28"/>
        </w:rPr>
      </w:pPr>
    </w:p>
    <w:p w:rsidR="00D20252" w:rsidRDefault="00DF19F6" w:rsidP="00D20252">
      <w:pPr>
        <w:ind w:firstLine="709"/>
        <w:jc w:val="both"/>
        <w:rPr>
          <w:b/>
          <w:sz w:val="28"/>
          <w:szCs w:val="28"/>
        </w:rPr>
      </w:pPr>
      <w:r>
        <w:rPr>
          <w:b/>
          <w:bCs/>
          <w:sz w:val="28"/>
          <w:szCs w:val="28"/>
        </w:rPr>
        <w:t>4.</w:t>
      </w:r>
      <w:r w:rsidR="00E42523" w:rsidRPr="00E42523">
        <w:rPr>
          <w:b/>
          <w:bCs/>
          <w:sz w:val="28"/>
          <w:szCs w:val="28"/>
        </w:rPr>
        <w:t>4.3</w:t>
      </w:r>
      <w:r w:rsidR="00400CA7">
        <w:rPr>
          <w:b/>
          <w:bCs/>
          <w:sz w:val="28"/>
          <w:szCs w:val="28"/>
        </w:rPr>
        <w:t xml:space="preserve"> </w:t>
      </w:r>
      <w:r w:rsidR="00E42523" w:rsidRPr="00E42523">
        <w:rPr>
          <w:b/>
          <w:bCs/>
          <w:sz w:val="28"/>
          <w:szCs w:val="28"/>
        </w:rPr>
        <w:t>Основні процеси Тернопільської міської ради</w:t>
      </w:r>
      <w:r w:rsidR="00E42523">
        <w:rPr>
          <w:b/>
          <w:bCs/>
          <w:sz w:val="28"/>
          <w:szCs w:val="28"/>
        </w:rPr>
        <w:t xml:space="preserve"> та її</w:t>
      </w:r>
      <w:r w:rsidR="00E42523" w:rsidRPr="00E42523">
        <w:rPr>
          <w:b/>
          <w:sz w:val="28"/>
          <w:szCs w:val="28"/>
        </w:rPr>
        <w:t xml:space="preserve"> виконавч</w:t>
      </w:r>
      <w:r w:rsidR="00E42523">
        <w:rPr>
          <w:b/>
          <w:sz w:val="28"/>
          <w:szCs w:val="28"/>
        </w:rPr>
        <w:t>их</w:t>
      </w:r>
      <w:r w:rsidR="00E42523" w:rsidRPr="00E42523">
        <w:rPr>
          <w:b/>
          <w:sz w:val="28"/>
          <w:szCs w:val="28"/>
        </w:rPr>
        <w:t xml:space="preserve"> орган</w:t>
      </w:r>
      <w:r w:rsidR="00E42523">
        <w:rPr>
          <w:b/>
          <w:sz w:val="28"/>
          <w:szCs w:val="28"/>
        </w:rPr>
        <w:t>ів.</w:t>
      </w:r>
    </w:p>
    <w:p w:rsidR="009A2CA7" w:rsidRPr="002701B4" w:rsidRDefault="009A2CA7" w:rsidP="00D20252">
      <w:pPr>
        <w:ind w:firstLine="709"/>
        <w:jc w:val="both"/>
        <w:rPr>
          <w:b/>
          <w:color w:val="0D0D0D" w:themeColor="text1" w:themeTint="F2"/>
          <w:sz w:val="28"/>
          <w:szCs w:val="28"/>
        </w:rPr>
      </w:pPr>
      <w:r w:rsidRPr="002701B4">
        <w:rPr>
          <w:color w:val="0D0D0D" w:themeColor="text1" w:themeTint="F2"/>
          <w:sz w:val="28"/>
          <w:szCs w:val="28"/>
        </w:rPr>
        <w:t xml:space="preserve">Процес – це послідовність узгоджених дій, що перетворюють певні </w:t>
      </w:r>
      <w:r w:rsidR="007761E0" w:rsidRPr="002701B4">
        <w:rPr>
          <w:color w:val="0D0D0D" w:themeColor="text1" w:themeTint="F2"/>
          <w:sz w:val="28"/>
          <w:szCs w:val="28"/>
        </w:rPr>
        <w:t>«</w:t>
      </w:r>
      <w:r w:rsidRPr="002701B4">
        <w:rPr>
          <w:color w:val="0D0D0D" w:themeColor="text1" w:themeTint="F2"/>
          <w:sz w:val="28"/>
          <w:szCs w:val="28"/>
        </w:rPr>
        <w:t>входи</w:t>
      </w:r>
      <w:r w:rsidR="007761E0" w:rsidRPr="002701B4">
        <w:rPr>
          <w:color w:val="0D0D0D" w:themeColor="text1" w:themeTint="F2"/>
          <w:sz w:val="28"/>
          <w:szCs w:val="28"/>
        </w:rPr>
        <w:t>»</w:t>
      </w:r>
      <w:r w:rsidRPr="002701B4">
        <w:rPr>
          <w:color w:val="0D0D0D" w:themeColor="text1" w:themeTint="F2"/>
          <w:sz w:val="28"/>
          <w:szCs w:val="28"/>
        </w:rPr>
        <w:t xml:space="preserve"> на відповідні</w:t>
      </w:r>
      <w:r w:rsidR="007761E0" w:rsidRPr="002701B4">
        <w:rPr>
          <w:color w:val="0D0D0D" w:themeColor="text1" w:themeTint="F2"/>
          <w:sz w:val="28"/>
          <w:szCs w:val="28"/>
        </w:rPr>
        <w:t xml:space="preserve"> їм</w:t>
      </w:r>
      <w:r w:rsidRPr="002701B4">
        <w:rPr>
          <w:color w:val="0D0D0D" w:themeColor="text1" w:themeTint="F2"/>
          <w:sz w:val="28"/>
          <w:szCs w:val="28"/>
        </w:rPr>
        <w:t xml:space="preserve"> </w:t>
      </w:r>
      <w:r w:rsidR="007761E0" w:rsidRPr="002701B4">
        <w:rPr>
          <w:color w:val="0D0D0D" w:themeColor="text1" w:themeTint="F2"/>
          <w:sz w:val="28"/>
          <w:szCs w:val="28"/>
        </w:rPr>
        <w:t>«</w:t>
      </w:r>
      <w:r w:rsidRPr="002701B4">
        <w:rPr>
          <w:color w:val="0D0D0D" w:themeColor="text1" w:themeTint="F2"/>
          <w:sz w:val="28"/>
          <w:szCs w:val="28"/>
        </w:rPr>
        <w:t>виходи</w:t>
      </w:r>
      <w:r w:rsidR="007761E0" w:rsidRPr="002701B4">
        <w:rPr>
          <w:color w:val="0D0D0D" w:themeColor="text1" w:themeTint="F2"/>
          <w:sz w:val="28"/>
          <w:szCs w:val="28"/>
        </w:rPr>
        <w:t>»</w:t>
      </w:r>
      <w:r w:rsidRPr="002701B4">
        <w:rPr>
          <w:color w:val="0D0D0D" w:themeColor="text1" w:themeTint="F2"/>
          <w:sz w:val="28"/>
          <w:szCs w:val="28"/>
        </w:rPr>
        <w:t>.</w:t>
      </w:r>
    </w:p>
    <w:p w:rsidR="00386EA3" w:rsidRPr="002701B4" w:rsidRDefault="00387AAC" w:rsidP="00D20252">
      <w:pPr>
        <w:ind w:firstLine="709"/>
        <w:jc w:val="both"/>
        <w:rPr>
          <w:bCs/>
          <w:color w:val="0D0D0D" w:themeColor="text1" w:themeTint="F2"/>
          <w:sz w:val="28"/>
          <w:szCs w:val="28"/>
        </w:rPr>
      </w:pPr>
      <w:r w:rsidRPr="002701B4">
        <w:rPr>
          <w:bCs/>
          <w:color w:val="0D0D0D" w:themeColor="text1" w:themeTint="F2"/>
          <w:sz w:val="28"/>
          <w:szCs w:val="28"/>
        </w:rPr>
        <w:t>О</w:t>
      </w:r>
      <w:r w:rsidR="00D20252" w:rsidRPr="002701B4">
        <w:rPr>
          <w:bCs/>
          <w:color w:val="0D0D0D" w:themeColor="text1" w:themeTint="F2"/>
          <w:sz w:val="28"/>
          <w:szCs w:val="28"/>
        </w:rPr>
        <w:t>сновн</w:t>
      </w:r>
      <w:r w:rsidR="00460B43" w:rsidRPr="002701B4">
        <w:rPr>
          <w:bCs/>
          <w:color w:val="0D0D0D" w:themeColor="text1" w:themeTint="F2"/>
          <w:sz w:val="28"/>
          <w:szCs w:val="28"/>
        </w:rPr>
        <w:t>і</w:t>
      </w:r>
      <w:r w:rsidR="00D20252" w:rsidRPr="002701B4">
        <w:rPr>
          <w:bCs/>
          <w:color w:val="0D0D0D" w:themeColor="text1" w:themeTint="F2"/>
          <w:sz w:val="28"/>
          <w:szCs w:val="28"/>
        </w:rPr>
        <w:t xml:space="preserve"> процес</w:t>
      </w:r>
      <w:r w:rsidR="00460B43" w:rsidRPr="002701B4">
        <w:rPr>
          <w:bCs/>
          <w:color w:val="0D0D0D" w:themeColor="text1" w:themeTint="F2"/>
          <w:sz w:val="28"/>
          <w:szCs w:val="28"/>
        </w:rPr>
        <w:t>и</w:t>
      </w:r>
      <w:r w:rsidR="00D20252" w:rsidRPr="002701B4">
        <w:rPr>
          <w:bCs/>
          <w:color w:val="0D0D0D" w:themeColor="text1" w:themeTint="F2"/>
          <w:sz w:val="28"/>
          <w:szCs w:val="28"/>
        </w:rPr>
        <w:t xml:space="preserve"> Тернопільської міської ради (Д-0</w:t>
      </w:r>
      <w:r w:rsidR="00386EA3" w:rsidRPr="002701B4">
        <w:rPr>
          <w:bCs/>
          <w:color w:val="0D0D0D" w:themeColor="text1" w:themeTint="F2"/>
          <w:sz w:val="28"/>
          <w:szCs w:val="28"/>
        </w:rPr>
        <w:t>5</w:t>
      </w:r>
      <w:r w:rsidR="00D20252" w:rsidRPr="002701B4">
        <w:rPr>
          <w:bCs/>
          <w:color w:val="0D0D0D" w:themeColor="text1" w:themeTint="F2"/>
          <w:sz w:val="28"/>
          <w:szCs w:val="28"/>
        </w:rPr>
        <w:t>/НСУЯ)</w:t>
      </w:r>
      <w:r w:rsidR="00D20252" w:rsidRPr="002701B4">
        <w:rPr>
          <w:color w:val="0D0D0D" w:themeColor="text1" w:themeTint="F2"/>
          <w:sz w:val="28"/>
          <w:szCs w:val="28"/>
        </w:rPr>
        <w:t>.</w:t>
      </w:r>
    </w:p>
    <w:p w:rsidR="0096415F" w:rsidRPr="002701B4" w:rsidRDefault="00D20252" w:rsidP="00D20252">
      <w:pPr>
        <w:ind w:firstLine="709"/>
        <w:jc w:val="both"/>
        <w:rPr>
          <w:color w:val="0D0D0D" w:themeColor="text1" w:themeTint="F2"/>
          <w:sz w:val="28"/>
          <w:szCs w:val="28"/>
        </w:rPr>
      </w:pPr>
      <w:r w:rsidRPr="002701B4">
        <w:rPr>
          <w:bCs/>
          <w:color w:val="0D0D0D" w:themeColor="text1" w:themeTint="F2"/>
          <w:sz w:val="28"/>
          <w:szCs w:val="28"/>
        </w:rPr>
        <w:t>Опис цих процесів та критерії їх оцінки наведено у Д-</w:t>
      </w:r>
      <w:r w:rsidR="00386EA3" w:rsidRPr="002701B4">
        <w:rPr>
          <w:bCs/>
          <w:color w:val="0D0D0D" w:themeColor="text1" w:themeTint="F2"/>
          <w:sz w:val="28"/>
          <w:szCs w:val="28"/>
        </w:rPr>
        <w:t>06</w:t>
      </w:r>
      <w:r w:rsidRPr="002701B4">
        <w:rPr>
          <w:bCs/>
          <w:color w:val="0D0D0D" w:themeColor="text1" w:themeTint="F2"/>
          <w:sz w:val="28"/>
          <w:szCs w:val="28"/>
        </w:rPr>
        <w:t>/НСУЯ, Д-</w:t>
      </w:r>
      <w:r w:rsidR="00386EA3" w:rsidRPr="002701B4">
        <w:rPr>
          <w:bCs/>
          <w:color w:val="0D0D0D" w:themeColor="text1" w:themeTint="F2"/>
          <w:sz w:val="28"/>
          <w:szCs w:val="28"/>
        </w:rPr>
        <w:t>07</w:t>
      </w:r>
      <w:r w:rsidRPr="002701B4">
        <w:rPr>
          <w:bCs/>
          <w:color w:val="0D0D0D" w:themeColor="text1" w:themeTint="F2"/>
          <w:sz w:val="28"/>
          <w:szCs w:val="28"/>
        </w:rPr>
        <w:t>/НСУЯ, Д-</w:t>
      </w:r>
      <w:r w:rsidR="0096415F" w:rsidRPr="002701B4">
        <w:rPr>
          <w:bCs/>
          <w:color w:val="0D0D0D" w:themeColor="text1" w:themeTint="F2"/>
          <w:sz w:val="28"/>
          <w:szCs w:val="28"/>
        </w:rPr>
        <w:t>08/НСУЯ</w:t>
      </w:r>
      <w:r w:rsidRPr="002701B4">
        <w:rPr>
          <w:color w:val="0D0D0D" w:themeColor="text1" w:themeTint="F2"/>
          <w:sz w:val="28"/>
          <w:szCs w:val="28"/>
        </w:rPr>
        <w:t xml:space="preserve">. </w:t>
      </w:r>
    </w:p>
    <w:p w:rsidR="00D20252" w:rsidRPr="002701B4" w:rsidRDefault="00D20252" w:rsidP="00D20252">
      <w:pPr>
        <w:autoSpaceDE w:val="0"/>
        <w:autoSpaceDN w:val="0"/>
        <w:adjustRightInd w:val="0"/>
        <w:ind w:firstLine="708"/>
        <w:jc w:val="both"/>
        <w:rPr>
          <w:color w:val="0D0D0D" w:themeColor="text1" w:themeTint="F2"/>
          <w:sz w:val="28"/>
          <w:szCs w:val="28"/>
        </w:rPr>
      </w:pPr>
      <w:r w:rsidRPr="002701B4">
        <w:rPr>
          <w:color w:val="0D0D0D" w:themeColor="text1" w:themeTint="F2"/>
          <w:sz w:val="28"/>
          <w:szCs w:val="28"/>
        </w:rPr>
        <w:t>Процеси надання  послуг</w:t>
      </w:r>
      <w:r w:rsidR="00400CA7" w:rsidRPr="002701B4">
        <w:rPr>
          <w:color w:val="0D0D0D" w:themeColor="text1" w:themeTint="F2"/>
          <w:sz w:val="28"/>
          <w:szCs w:val="28"/>
        </w:rPr>
        <w:t xml:space="preserve"> працівниками</w:t>
      </w:r>
      <w:r w:rsidRPr="002701B4">
        <w:rPr>
          <w:color w:val="0D0D0D" w:themeColor="text1" w:themeTint="F2"/>
          <w:sz w:val="28"/>
          <w:szCs w:val="28"/>
        </w:rPr>
        <w:t xml:space="preserve"> Тернопільськ</w:t>
      </w:r>
      <w:r w:rsidR="00400CA7" w:rsidRPr="002701B4">
        <w:rPr>
          <w:color w:val="0D0D0D" w:themeColor="text1" w:themeTint="F2"/>
          <w:sz w:val="28"/>
          <w:szCs w:val="28"/>
        </w:rPr>
        <w:t>ої</w:t>
      </w:r>
      <w:r w:rsidRPr="002701B4">
        <w:rPr>
          <w:color w:val="0D0D0D" w:themeColor="text1" w:themeTint="F2"/>
          <w:sz w:val="28"/>
          <w:szCs w:val="28"/>
        </w:rPr>
        <w:t xml:space="preserve"> міськ</w:t>
      </w:r>
      <w:r w:rsidR="00400CA7" w:rsidRPr="002701B4">
        <w:rPr>
          <w:color w:val="0D0D0D" w:themeColor="text1" w:themeTint="F2"/>
          <w:sz w:val="28"/>
          <w:szCs w:val="28"/>
        </w:rPr>
        <w:t>ої</w:t>
      </w:r>
      <w:r w:rsidRPr="002701B4">
        <w:rPr>
          <w:color w:val="0D0D0D" w:themeColor="text1" w:themeTint="F2"/>
          <w:sz w:val="28"/>
          <w:szCs w:val="28"/>
        </w:rPr>
        <w:t xml:space="preserve"> рад</w:t>
      </w:r>
      <w:r w:rsidR="00400CA7" w:rsidRPr="002701B4">
        <w:rPr>
          <w:color w:val="0D0D0D" w:themeColor="text1" w:themeTint="F2"/>
          <w:sz w:val="28"/>
          <w:szCs w:val="28"/>
        </w:rPr>
        <w:t>и</w:t>
      </w:r>
      <w:r w:rsidRPr="002701B4">
        <w:rPr>
          <w:color w:val="0D0D0D" w:themeColor="text1" w:themeTint="F2"/>
          <w:sz w:val="28"/>
          <w:szCs w:val="28"/>
        </w:rPr>
        <w:t xml:space="preserve"> описані в</w:t>
      </w:r>
      <w:r w:rsidR="002B6087" w:rsidRPr="002701B4">
        <w:rPr>
          <w:color w:val="0D0D0D" w:themeColor="text1" w:themeTint="F2"/>
          <w:sz w:val="28"/>
          <w:szCs w:val="28"/>
        </w:rPr>
        <w:t xml:space="preserve"> Інформаційних та</w:t>
      </w:r>
      <w:r w:rsidRPr="002701B4">
        <w:rPr>
          <w:color w:val="0D0D0D" w:themeColor="text1" w:themeTint="F2"/>
          <w:sz w:val="28"/>
          <w:szCs w:val="28"/>
        </w:rPr>
        <w:t xml:space="preserve"> </w:t>
      </w:r>
      <w:r w:rsidR="00855681" w:rsidRPr="002701B4">
        <w:rPr>
          <w:color w:val="0D0D0D" w:themeColor="text1" w:themeTint="F2"/>
          <w:sz w:val="28"/>
          <w:szCs w:val="28"/>
        </w:rPr>
        <w:t>Т</w:t>
      </w:r>
      <w:r w:rsidRPr="002701B4">
        <w:rPr>
          <w:color w:val="0D0D0D" w:themeColor="text1" w:themeTint="F2"/>
          <w:sz w:val="28"/>
          <w:szCs w:val="28"/>
        </w:rPr>
        <w:t xml:space="preserve">ехнологічних картках. </w:t>
      </w:r>
    </w:p>
    <w:p w:rsidR="00D20252" w:rsidRPr="002701B4" w:rsidRDefault="00400CA7" w:rsidP="00D20252">
      <w:pPr>
        <w:autoSpaceDE w:val="0"/>
        <w:autoSpaceDN w:val="0"/>
        <w:adjustRightInd w:val="0"/>
        <w:ind w:firstLine="708"/>
        <w:jc w:val="both"/>
        <w:rPr>
          <w:color w:val="0D0D0D" w:themeColor="text1" w:themeTint="F2"/>
          <w:sz w:val="28"/>
          <w:szCs w:val="28"/>
        </w:rPr>
      </w:pPr>
      <w:r w:rsidRPr="002701B4">
        <w:rPr>
          <w:color w:val="0D0D0D" w:themeColor="text1" w:themeTint="F2"/>
          <w:sz w:val="28"/>
          <w:szCs w:val="28"/>
        </w:rPr>
        <w:t>Інші процеси</w:t>
      </w:r>
      <w:r w:rsidR="00D20252" w:rsidRPr="002701B4">
        <w:rPr>
          <w:color w:val="0D0D0D" w:themeColor="text1" w:themeTint="F2"/>
          <w:sz w:val="28"/>
          <w:szCs w:val="28"/>
        </w:rPr>
        <w:t xml:space="preserve"> виконавчого органу</w:t>
      </w:r>
      <w:r w:rsidRPr="002701B4">
        <w:rPr>
          <w:color w:val="0D0D0D" w:themeColor="text1" w:themeTint="F2"/>
          <w:sz w:val="28"/>
          <w:szCs w:val="28"/>
        </w:rPr>
        <w:t>, окремої посадової особи</w:t>
      </w:r>
      <w:r w:rsidR="00D20252" w:rsidRPr="002701B4">
        <w:rPr>
          <w:color w:val="0D0D0D" w:themeColor="text1" w:themeTint="F2"/>
          <w:sz w:val="28"/>
          <w:szCs w:val="28"/>
        </w:rPr>
        <w:t xml:space="preserve"> визначені у відповідності з Положенням</w:t>
      </w:r>
      <w:r w:rsidRPr="002701B4">
        <w:rPr>
          <w:color w:val="0D0D0D" w:themeColor="text1" w:themeTint="F2"/>
          <w:sz w:val="28"/>
          <w:szCs w:val="28"/>
        </w:rPr>
        <w:t>, Посадовою інструкцією</w:t>
      </w:r>
      <w:r w:rsidR="007761E0" w:rsidRPr="002701B4">
        <w:rPr>
          <w:color w:val="0D0D0D" w:themeColor="text1" w:themeTint="F2"/>
          <w:sz w:val="28"/>
          <w:szCs w:val="28"/>
        </w:rPr>
        <w:t xml:space="preserve"> та відображені у Паспортах процесів</w:t>
      </w:r>
      <w:r w:rsidRPr="002701B4">
        <w:rPr>
          <w:color w:val="0D0D0D" w:themeColor="text1" w:themeTint="F2"/>
          <w:sz w:val="28"/>
          <w:szCs w:val="28"/>
        </w:rPr>
        <w:t>.</w:t>
      </w:r>
    </w:p>
    <w:p w:rsidR="0031751F" w:rsidRPr="002701B4" w:rsidRDefault="0031751F" w:rsidP="00D20252">
      <w:pPr>
        <w:autoSpaceDE w:val="0"/>
        <w:autoSpaceDN w:val="0"/>
        <w:adjustRightInd w:val="0"/>
        <w:ind w:firstLine="708"/>
        <w:jc w:val="both"/>
        <w:rPr>
          <w:color w:val="0D0D0D" w:themeColor="text1" w:themeTint="F2"/>
          <w:sz w:val="28"/>
          <w:szCs w:val="28"/>
        </w:rPr>
      </w:pPr>
    </w:p>
    <w:p w:rsidR="0031751F" w:rsidRDefault="0031751F" w:rsidP="00D20252">
      <w:pPr>
        <w:autoSpaceDE w:val="0"/>
        <w:autoSpaceDN w:val="0"/>
        <w:adjustRightInd w:val="0"/>
        <w:ind w:firstLine="708"/>
        <w:jc w:val="both"/>
        <w:rPr>
          <w:sz w:val="28"/>
          <w:szCs w:val="28"/>
        </w:rPr>
      </w:pPr>
    </w:p>
    <w:p w:rsidR="00591168" w:rsidRPr="00FB4519" w:rsidRDefault="00944674" w:rsidP="00FB4519">
      <w:pPr>
        <w:rPr>
          <w:b/>
          <w:bCs/>
          <w:color w:val="000000"/>
          <w:sz w:val="28"/>
          <w:szCs w:val="28"/>
        </w:rPr>
      </w:pPr>
      <w:r>
        <w:rPr>
          <w:b/>
          <w:bCs/>
          <w:color w:val="000000"/>
          <w:sz w:val="28"/>
          <w:szCs w:val="28"/>
        </w:rPr>
        <w:t>4.</w:t>
      </w:r>
      <w:r w:rsidR="00591168" w:rsidRPr="001004CC">
        <w:rPr>
          <w:b/>
          <w:bCs/>
          <w:color w:val="000000"/>
          <w:sz w:val="28"/>
          <w:szCs w:val="28"/>
        </w:rPr>
        <w:t>4.</w:t>
      </w:r>
      <w:r w:rsidR="00AF4885">
        <w:rPr>
          <w:b/>
          <w:bCs/>
          <w:color w:val="000000"/>
          <w:sz w:val="28"/>
          <w:szCs w:val="28"/>
        </w:rPr>
        <w:t>4</w:t>
      </w:r>
      <w:r w:rsidR="00A55417">
        <w:rPr>
          <w:b/>
          <w:bCs/>
          <w:color w:val="000000"/>
          <w:sz w:val="28"/>
          <w:szCs w:val="28"/>
        </w:rPr>
        <w:t xml:space="preserve"> </w:t>
      </w:r>
      <w:r w:rsidR="0019428A">
        <w:rPr>
          <w:b/>
          <w:bCs/>
          <w:color w:val="000000"/>
          <w:sz w:val="28"/>
          <w:szCs w:val="28"/>
        </w:rPr>
        <w:t xml:space="preserve"> </w:t>
      </w:r>
      <w:r w:rsidR="0019428A" w:rsidRPr="00FB4519">
        <w:rPr>
          <w:b/>
          <w:bCs/>
          <w:color w:val="000000"/>
          <w:sz w:val="28"/>
          <w:szCs w:val="28"/>
        </w:rPr>
        <w:t>Записи</w:t>
      </w:r>
    </w:p>
    <w:p w:rsidR="00591168" w:rsidRPr="001004CC" w:rsidRDefault="00591168" w:rsidP="00591168">
      <w:pPr>
        <w:ind w:firstLine="709"/>
        <w:jc w:val="both"/>
        <w:rPr>
          <w:bCs/>
          <w:color w:val="000000"/>
          <w:sz w:val="28"/>
          <w:szCs w:val="28"/>
        </w:rPr>
      </w:pPr>
      <w:r w:rsidRPr="001004CC">
        <w:rPr>
          <w:bCs/>
          <w:color w:val="000000"/>
          <w:sz w:val="28"/>
          <w:szCs w:val="28"/>
        </w:rPr>
        <w:t xml:space="preserve">Записи </w:t>
      </w:r>
      <w:r w:rsidR="006470EF">
        <w:rPr>
          <w:bCs/>
          <w:color w:val="000000"/>
          <w:sz w:val="28"/>
          <w:szCs w:val="28"/>
        </w:rPr>
        <w:t>-</w:t>
      </w:r>
      <w:r w:rsidRPr="001004CC">
        <w:rPr>
          <w:bCs/>
          <w:color w:val="000000"/>
          <w:sz w:val="28"/>
          <w:szCs w:val="28"/>
        </w:rPr>
        <w:t xml:space="preserve"> документами</w:t>
      </w:r>
      <w:r>
        <w:rPr>
          <w:bCs/>
          <w:color w:val="000000"/>
          <w:sz w:val="28"/>
          <w:szCs w:val="28"/>
        </w:rPr>
        <w:t xml:space="preserve"> у яких відображено одержані результати чи докази виконаних робіт</w:t>
      </w:r>
      <w:r w:rsidRPr="001004CC">
        <w:rPr>
          <w:bCs/>
          <w:color w:val="000000"/>
          <w:sz w:val="28"/>
          <w:szCs w:val="28"/>
        </w:rPr>
        <w:t xml:space="preserve">.  </w:t>
      </w:r>
    </w:p>
    <w:p w:rsidR="00591168" w:rsidRPr="001004CC" w:rsidRDefault="00591168" w:rsidP="006470EF">
      <w:pPr>
        <w:jc w:val="both"/>
        <w:rPr>
          <w:color w:val="000000"/>
          <w:sz w:val="28"/>
          <w:szCs w:val="28"/>
        </w:rPr>
      </w:pPr>
      <w:r w:rsidRPr="001004CC">
        <w:rPr>
          <w:color w:val="000000"/>
          <w:sz w:val="28"/>
          <w:szCs w:val="28"/>
        </w:rPr>
        <w:t>Записи  якості представлені у вигляді:</w:t>
      </w:r>
    </w:p>
    <w:p w:rsidR="00591168" w:rsidRPr="001004CC" w:rsidRDefault="00591168" w:rsidP="00591168">
      <w:pPr>
        <w:tabs>
          <w:tab w:val="left" w:pos="284"/>
          <w:tab w:val="left" w:pos="360"/>
          <w:tab w:val="left" w:pos="993"/>
        </w:tabs>
        <w:ind w:firstLine="709"/>
        <w:jc w:val="both"/>
        <w:rPr>
          <w:color w:val="000000"/>
          <w:sz w:val="28"/>
          <w:szCs w:val="28"/>
        </w:rPr>
      </w:pPr>
      <w:r w:rsidRPr="001004CC">
        <w:rPr>
          <w:rFonts w:eastAsia="Wingdings"/>
          <w:color w:val="000000"/>
          <w:sz w:val="28"/>
          <w:szCs w:val="28"/>
        </w:rPr>
        <w:t xml:space="preserve">- </w:t>
      </w:r>
      <w:r w:rsidRPr="001004CC">
        <w:rPr>
          <w:color w:val="000000"/>
          <w:sz w:val="28"/>
          <w:szCs w:val="28"/>
        </w:rPr>
        <w:t>актів, протоколів, таблиць тощо;</w:t>
      </w:r>
    </w:p>
    <w:p w:rsidR="00591168" w:rsidRPr="001004CC" w:rsidRDefault="00591168" w:rsidP="00591168">
      <w:pPr>
        <w:tabs>
          <w:tab w:val="left" w:pos="284"/>
          <w:tab w:val="left" w:pos="360"/>
          <w:tab w:val="left" w:pos="993"/>
        </w:tabs>
        <w:ind w:firstLine="709"/>
        <w:jc w:val="both"/>
        <w:rPr>
          <w:color w:val="000000"/>
          <w:sz w:val="28"/>
          <w:szCs w:val="28"/>
        </w:rPr>
      </w:pPr>
      <w:r w:rsidRPr="001004CC">
        <w:rPr>
          <w:rFonts w:eastAsia="Wingdings"/>
          <w:color w:val="000000"/>
          <w:sz w:val="28"/>
          <w:szCs w:val="28"/>
        </w:rPr>
        <w:t xml:space="preserve">- </w:t>
      </w:r>
      <w:r w:rsidRPr="001004CC">
        <w:rPr>
          <w:color w:val="000000"/>
          <w:sz w:val="28"/>
          <w:szCs w:val="28"/>
        </w:rPr>
        <w:t>реєстраційних журналів і книг;</w:t>
      </w:r>
    </w:p>
    <w:p w:rsidR="00591168" w:rsidRPr="001004CC" w:rsidRDefault="00591168" w:rsidP="00591168">
      <w:pPr>
        <w:tabs>
          <w:tab w:val="left" w:pos="284"/>
          <w:tab w:val="left" w:pos="360"/>
          <w:tab w:val="left" w:pos="993"/>
        </w:tabs>
        <w:ind w:firstLine="709"/>
        <w:jc w:val="both"/>
        <w:rPr>
          <w:color w:val="000000"/>
          <w:sz w:val="28"/>
          <w:szCs w:val="28"/>
        </w:rPr>
      </w:pPr>
      <w:r w:rsidRPr="001004CC">
        <w:rPr>
          <w:rFonts w:eastAsia="Wingdings"/>
          <w:color w:val="000000"/>
          <w:sz w:val="28"/>
          <w:szCs w:val="28"/>
        </w:rPr>
        <w:t xml:space="preserve">- </w:t>
      </w:r>
      <w:r w:rsidR="00B766D5">
        <w:rPr>
          <w:rFonts w:eastAsia="Wingdings"/>
          <w:color w:val="000000"/>
          <w:sz w:val="28"/>
          <w:szCs w:val="28"/>
        </w:rPr>
        <w:t>формулярів,</w:t>
      </w:r>
      <w:r w:rsidRPr="001004CC">
        <w:rPr>
          <w:color w:val="000000"/>
          <w:sz w:val="28"/>
          <w:szCs w:val="28"/>
        </w:rPr>
        <w:t>звітних документів, доповідних записок тощо;</w:t>
      </w:r>
    </w:p>
    <w:p w:rsidR="00591168" w:rsidRPr="001004CC" w:rsidRDefault="00591168" w:rsidP="00591168">
      <w:pPr>
        <w:tabs>
          <w:tab w:val="left" w:pos="284"/>
          <w:tab w:val="left" w:pos="360"/>
          <w:tab w:val="left" w:pos="993"/>
        </w:tabs>
        <w:ind w:firstLine="709"/>
        <w:jc w:val="both"/>
        <w:rPr>
          <w:color w:val="000000"/>
          <w:sz w:val="28"/>
          <w:szCs w:val="28"/>
        </w:rPr>
      </w:pPr>
      <w:r w:rsidRPr="001004CC">
        <w:rPr>
          <w:rFonts w:eastAsia="Wingdings"/>
          <w:color w:val="000000"/>
          <w:sz w:val="28"/>
          <w:szCs w:val="28"/>
        </w:rPr>
        <w:t xml:space="preserve">- </w:t>
      </w:r>
      <w:r w:rsidRPr="001004CC">
        <w:rPr>
          <w:color w:val="000000"/>
          <w:sz w:val="28"/>
          <w:szCs w:val="28"/>
        </w:rPr>
        <w:t>електронних записів</w:t>
      </w:r>
      <w:r w:rsidR="002C53E8">
        <w:rPr>
          <w:color w:val="000000"/>
          <w:sz w:val="28"/>
          <w:szCs w:val="28"/>
        </w:rPr>
        <w:t>,</w:t>
      </w:r>
      <w:r w:rsidRPr="001004CC">
        <w:rPr>
          <w:color w:val="000000"/>
          <w:sz w:val="28"/>
          <w:szCs w:val="28"/>
        </w:rPr>
        <w:t xml:space="preserve"> баз даних</w:t>
      </w:r>
      <w:r w:rsidR="00CF141E">
        <w:rPr>
          <w:color w:val="000000"/>
          <w:sz w:val="28"/>
          <w:szCs w:val="28"/>
        </w:rPr>
        <w:t>, реєстрів,</w:t>
      </w:r>
      <w:r w:rsidR="002C53E8">
        <w:rPr>
          <w:color w:val="000000"/>
          <w:sz w:val="28"/>
          <w:szCs w:val="28"/>
        </w:rPr>
        <w:t xml:space="preserve"> переліків</w:t>
      </w:r>
      <w:r w:rsidRPr="001004CC">
        <w:rPr>
          <w:color w:val="000000"/>
          <w:sz w:val="28"/>
          <w:szCs w:val="28"/>
        </w:rPr>
        <w:t xml:space="preserve"> тощо.</w:t>
      </w:r>
    </w:p>
    <w:p w:rsidR="00903FB1" w:rsidRDefault="00591168" w:rsidP="006470EF">
      <w:pPr>
        <w:autoSpaceDE w:val="0"/>
        <w:autoSpaceDN w:val="0"/>
        <w:adjustRightInd w:val="0"/>
        <w:jc w:val="both"/>
        <w:rPr>
          <w:color w:val="000000"/>
          <w:sz w:val="28"/>
          <w:szCs w:val="28"/>
        </w:rPr>
      </w:pPr>
      <w:r w:rsidRPr="001004CC">
        <w:rPr>
          <w:sz w:val="28"/>
          <w:szCs w:val="28"/>
        </w:rPr>
        <w:t>У виконавчих органах міської ради сформовано реєстр</w:t>
      </w:r>
      <w:r>
        <w:rPr>
          <w:sz w:val="28"/>
          <w:szCs w:val="28"/>
        </w:rPr>
        <w:t xml:space="preserve"> основних</w:t>
      </w:r>
      <w:r w:rsidRPr="001004CC">
        <w:rPr>
          <w:sz w:val="28"/>
          <w:szCs w:val="28"/>
        </w:rPr>
        <w:t xml:space="preserve"> записів</w:t>
      </w:r>
      <w:r w:rsidR="00A449D4">
        <w:rPr>
          <w:sz w:val="28"/>
          <w:szCs w:val="28"/>
        </w:rPr>
        <w:t xml:space="preserve"> Ф-04/П-СУЯ/01 </w:t>
      </w:r>
      <w:r>
        <w:rPr>
          <w:color w:val="000000"/>
          <w:sz w:val="28"/>
          <w:szCs w:val="28"/>
        </w:rPr>
        <w:t>(№ з/п, шифр запису, назва запису,  місце зберігання</w:t>
      </w:r>
      <w:r w:rsidR="003E047B">
        <w:rPr>
          <w:color w:val="000000"/>
          <w:sz w:val="28"/>
          <w:szCs w:val="28"/>
        </w:rPr>
        <w:t>,термін, актуальність</w:t>
      </w:r>
      <w:r>
        <w:rPr>
          <w:color w:val="000000"/>
          <w:sz w:val="28"/>
          <w:szCs w:val="28"/>
        </w:rPr>
        <w:t>).</w:t>
      </w:r>
    </w:p>
    <w:p w:rsidR="00CF141E" w:rsidRDefault="00591168" w:rsidP="006470EF">
      <w:pPr>
        <w:autoSpaceDE w:val="0"/>
        <w:autoSpaceDN w:val="0"/>
        <w:adjustRightInd w:val="0"/>
        <w:jc w:val="both"/>
        <w:rPr>
          <w:sz w:val="28"/>
          <w:szCs w:val="28"/>
        </w:rPr>
      </w:pPr>
      <w:r w:rsidRPr="005505FC">
        <w:rPr>
          <w:sz w:val="28"/>
          <w:szCs w:val="28"/>
        </w:rPr>
        <w:t>Шифр запису складається з великої літери З, коду виконавчого органу (хх) і номеру запису виконавчого органу (уу) і має наступний вигляд: З-хх-уу.</w:t>
      </w:r>
      <w:r w:rsidR="00CF141E">
        <w:rPr>
          <w:sz w:val="28"/>
          <w:szCs w:val="28"/>
        </w:rPr>
        <w:t xml:space="preserve"> </w:t>
      </w:r>
    </w:p>
    <w:p w:rsidR="00591168" w:rsidRPr="005505FC" w:rsidRDefault="00591168" w:rsidP="00591168">
      <w:pPr>
        <w:autoSpaceDE w:val="0"/>
        <w:autoSpaceDN w:val="0"/>
        <w:adjustRightInd w:val="0"/>
        <w:ind w:firstLine="708"/>
        <w:jc w:val="both"/>
        <w:rPr>
          <w:sz w:val="28"/>
          <w:szCs w:val="28"/>
        </w:rPr>
      </w:pPr>
      <w:r w:rsidRPr="005505FC">
        <w:rPr>
          <w:sz w:val="28"/>
          <w:szCs w:val="28"/>
        </w:rPr>
        <w:t>Реєстр основних записів</w:t>
      </w:r>
      <w:r w:rsidR="00CF141E">
        <w:rPr>
          <w:sz w:val="28"/>
          <w:szCs w:val="28"/>
        </w:rPr>
        <w:t xml:space="preserve"> формує відповідальна посадова особа, затверджує керівник</w:t>
      </w:r>
      <w:r w:rsidR="00A55417">
        <w:rPr>
          <w:sz w:val="28"/>
          <w:szCs w:val="28"/>
        </w:rPr>
        <w:t xml:space="preserve"> та актуалізується</w:t>
      </w:r>
      <w:r w:rsidRPr="005505FC">
        <w:rPr>
          <w:sz w:val="28"/>
          <w:szCs w:val="28"/>
        </w:rPr>
        <w:t xml:space="preserve"> н</w:t>
      </w:r>
      <w:r w:rsidR="00A55417">
        <w:rPr>
          <w:sz w:val="28"/>
          <w:szCs w:val="28"/>
        </w:rPr>
        <w:t xml:space="preserve">е рідше одного разу </w:t>
      </w:r>
      <w:r w:rsidR="00084208">
        <w:rPr>
          <w:sz w:val="28"/>
          <w:szCs w:val="28"/>
        </w:rPr>
        <w:t>на</w:t>
      </w:r>
      <w:r w:rsidR="00A55417">
        <w:rPr>
          <w:sz w:val="28"/>
          <w:szCs w:val="28"/>
        </w:rPr>
        <w:t xml:space="preserve"> рік</w:t>
      </w:r>
      <w:r w:rsidRPr="005505FC">
        <w:rPr>
          <w:sz w:val="28"/>
          <w:szCs w:val="28"/>
        </w:rPr>
        <w:t>.</w:t>
      </w:r>
    </w:p>
    <w:p w:rsidR="00591168" w:rsidRDefault="00591168" w:rsidP="00591168">
      <w:pPr>
        <w:tabs>
          <w:tab w:val="left" w:pos="284"/>
          <w:tab w:val="left" w:pos="360"/>
          <w:tab w:val="left" w:pos="993"/>
        </w:tabs>
        <w:ind w:firstLine="709"/>
        <w:jc w:val="both"/>
        <w:rPr>
          <w:bCs/>
          <w:color w:val="000000"/>
          <w:sz w:val="28"/>
          <w:szCs w:val="28"/>
        </w:rPr>
      </w:pPr>
      <w:r w:rsidRPr="001004CC">
        <w:rPr>
          <w:bCs/>
          <w:color w:val="000000"/>
          <w:sz w:val="28"/>
          <w:szCs w:val="28"/>
        </w:rPr>
        <w:t>Відповідальність за ведення записів  у виконавчих органах міської ради покладена на їх керівників.</w:t>
      </w:r>
    </w:p>
    <w:p w:rsidR="00AF4885" w:rsidRDefault="00AF4885" w:rsidP="00591168">
      <w:pPr>
        <w:tabs>
          <w:tab w:val="left" w:pos="284"/>
          <w:tab w:val="left" w:pos="360"/>
          <w:tab w:val="left" w:pos="993"/>
        </w:tabs>
        <w:ind w:firstLine="709"/>
        <w:jc w:val="both"/>
        <w:rPr>
          <w:bCs/>
          <w:color w:val="000000"/>
          <w:sz w:val="28"/>
          <w:szCs w:val="28"/>
        </w:rPr>
      </w:pPr>
    </w:p>
    <w:p w:rsidR="00084208" w:rsidRDefault="00084208" w:rsidP="00591168">
      <w:pPr>
        <w:tabs>
          <w:tab w:val="left" w:pos="284"/>
          <w:tab w:val="left" w:pos="360"/>
          <w:tab w:val="left" w:pos="993"/>
        </w:tabs>
        <w:ind w:firstLine="709"/>
        <w:jc w:val="both"/>
        <w:rPr>
          <w:bCs/>
          <w:color w:val="000000"/>
          <w:sz w:val="28"/>
          <w:szCs w:val="28"/>
        </w:rPr>
      </w:pPr>
    </w:p>
    <w:p w:rsidR="007D0917" w:rsidRPr="001004CC" w:rsidRDefault="007D0917" w:rsidP="00591168">
      <w:pPr>
        <w:tabs>
          <w:tab w:val="left" w:pos="284"/>
          <w:tab w:val="left" w:pos="360"/>
          <w:tab w:val="left" w:pos="993"/>
        </w:tabs>
        <w:ind w:firstLine="709"/>
        <w:jc w:val="both"/>
        <w:rPr>
          <w:b/>
          <w:bCs/>
          <w:color w:val="000000"/>
          <w:sz w:val="28"/>
          <w:szCs w:val="28"/>
        </w:rPr>
      </w:pPr>
    </w:p>
    <w:p w:rsidR="0076408D" w:rsidRPr="00FB4519" w:rsidRDefault="007D0917" w:rsidP="0076408D">
      <w:pPr>
        <w:rPr>
          <w:sz w:val="28"/>
          <w:szCs w:val="28"/>
        </w:rPr>
      </w:pPr>
      <w:r w:rsidRPr="00FB4519">
        <w:rPr>
          <w:b/>
          <w:sz w:val="28"/>
          <w:szCs w:val="28"/>
        </w:rPr>
        <w:t>5.</w:t>
      </w:r>
      <w:r w:rsidR="00084208">
        <w:rPr>
          <w:b/>
          <w:sz w:val="36"/>
          <w:szCs w:val="36"/>
        </w:rPr>
        <w:t xml:space="preserve"> </w:t>
      </w:r>
      <w:r w:rsidRPr="00FB4519">
        <w:rPr>
          <w:b/>
          <w:sz w:val="28"/>
          <w:szCs w:val="28"/>
        </w:rPr>
        <w:t>Лідерство</w:t>
      </w:r>
    </w:p>
    <w:p w:rsidR="00944674" w:rsidRDefault="00084208" w:rsidP="0065576F">
      <w:pPr>
        <w:rPr>
          <w:b/>
          <w:bCs/>
          <w:color w:val="000000"/>
          <w:sz w:val="28"/>
          <w:szCs w:val="28"/>
        </w:rPr>
      </w:pPr>
      <w:r>
        <w:rPr>
          <w:b/>
          <w:bCs/>
          <w:color w:val="000000"/>
          <w:sz w:val="28"/>
          <w:szCs w:val="28"/>
        </w:rPr>
        <w:t>5.1</w:t>
      </w:r>
      <w:r w:rsidR="0076408D" w:rsidRPr="001004CC">
        <w:rPr>
          <w:b/>
          <w:bCs/>
          <w:color w:val="000000"/>
          <w:sz w:val="28"/>
          <w:szCs w:val="28"/>
        </w:rPr>
        <w:t xml:space="preserve"> </w:t>
      </w:r>
      <w:r>
        <w:rPr>
          <w:b/>
          <w:bCs/>
          <w:color w:val="000000"/>
          <w:sz w:val="28"/>
          <w:szCs w:val="28"/>
        </w:rPr>
        <w:t xml:space="preserve">  </w:t>
      </w:r>
      <w:r w:rsidR="00944674">
        <w:rPr>
          <w:b/>
          <w:bCs/>
          <w:color w:val="000000"/>
          <w:sz w:val="28"/>
          <w:szCs w:val="28"/>
        </w:rPr>
        <w:t>Лідерство як з</w:t>
      </w:r>
      <w:r w:rsidR="0076408D" w:rsidRPr="001004CC">
        <w:rPr>
          <w:b/>
          <w:bCs/>
          <w:color w:val="000000"/>
          <w:sz w:val="28"/>
          <w:szCs w:val="28"/>
        </w:rPr>
        <w:t>обов’язання</w:t>
      </w:r>
    </w:p>
    <w:p w:rsidR="009A2CA7" w:rsidRDefault="00944674" w:rsidP="0065576F">
      <w:pPr>
        <w:rPr>
          <w:b/>
          <w:bCs/>
          <w:color w:val="000000"/>
          <w:sz w:val="28"/>
          <w:szCs w:val="28"/>
        </w:rPr>
      </w:pPr>
      <w:r>
        <w:rPr>
          <w:b/>
          <w:bCs/>
          <w:color w:val="000000"/>
          <w:sz w:val="28"/>
          <w:szCs w:val="28"/>
        </w:rPr>
        <w:t>5.1.1</w:t>
      </w:r>
      <w:r w:rsidR="00084208">
        <w:rPr>
          <w:b/>
          <w:bCs/>
          <w:color w:val="000000"/>
          <w:sz w:val="28"/>
          <w:szCs w:val="28"/>
        </w:rPr>
        <w:t xml:space="preserve"> </w:t>
      </w:r>
      <w:r>
        <w:rPr>
          <w:b/>
          <w:bCs/>
          <w:color w:val="000000"/>
          <w:sz w:val="28"/>
          <w:szCs w:val="28"/>
        </w:rPr>
        <w:t>Загальні положення</w:t>
      </w:r>
    </w:p>
    <w:p w:rsidR="009A2CA7" w:rsidRDefault="009A2CA7" w:rsidP="009A2CA7">
      <w:pPr>
        <w:pStyle w:val="ae"/>
        <w:spacing w:after="0"/>
        <w:ind w:left="0" w:firstLine="709"/>
        <w:jc w:val="both"/>
        <w:outlineLvl w:val="0"/>
        <w:rPr>
          <w:sz w:val="28"/>
          <w:szCs w:val="28"/>
        </w:rPr>
      </w:pPr>
      <w:r w:rsidRPr="00757649">
        <w:rPr>
          <w:sz w:val="28"/>
          <w:szCs w:val="28"/>
        </w:rPr>
        <w:t xml:space="preserve">Для забезпечення функціонування СУЯ в </w:t>
      </w:r>
      <w:r>
        <w:rPr>
          <w:sz w:val="28"/>
          <w:szCs w:val="28"/>
        </w:rPr>
        <w:t xml:space="preserve">Тернопільській </w:t>
      </w:r>
      <w:r w:rsidRPr="00757649">
        <w:rPr>
          <w:sz w:val="28"/>
          <w:szCs w:val="28"/>
        </w:rPr>
        <w:t xml:space="preserve"> міській раді </w:t>
      </w:r>
      <w:r>
        <w:rPr>
          <w:sz w:val="28"/>
          <w:szCs w:val="28"/>
        </w:rPr>
        <w:t>міський голова, а також його заступники демонструють своє лідерство та свої зобов’язання щодо системи управління якістю наступним чином:</w:t>
      </w:r>
    </w:p>
    <w:p w:rsidR="000E61A3" w:rsidRDefault="009A2CA7" w:rsidP="001F7B8F">
      <w:pPr>
        <w:pStyle w:val="ae"/>
        <w:spacing w:after="0"/>
        <w:ind w:left="0" w:firstLine="709"/>
        <w:jc w:val="both"/>
        <w:outlineLvl w:val="0"/>
        <w:rPr>
          <w:sz w:val="28"/>
          <w:szCs w:val="28"/>
        </w:rPr>
      </w:pPr>
      <w:r w:rsidRPr="00BF5BCC">
        <w:rPr>
          <w:i/>
          <w:sz w:val="28"/>
          <w:szCs w:val="28"/>
        </w:rPr>
        <w:t>a) беручи на себе відповідальність за результатив</w:t>
      </w:r>
      <w:r w:rsidR="007A499A">
        <w:rPr>
          <w:i/>
          <w:sz w:val="28"/>
          <w:szCs w:val="28"/>
        </w:rPr>
        <w:t xml:space="preserve">ність системи управління якістю </w:t>
      </w:r>
      <w:r w:rsidR="007A499A">
        <w:rPr>
          <w:sz w:val="28"/>
          <w:szCs w:val="28"/>
        </w:rPr>
        <w:t>м</w:t>
      </w:r>
      <w:r>
        <w:rPr>
          <w:sz w:val="28"/>
          <w:szCs w:val="28"/>
        </w:rPr>
        <w:t>іський голова відповідає за те, щоб система якості досягла запланованих результатів. Задля цього</w:t>
      </w:r>
      <w:r w:rsidR="001F7B8F">
        <w:rPr>
          <w:sz w:val="28"/>
          <w:szCs w:val="28"/>
        </w:rPr>
        <w:t>,</w:t>
      </w:r>
      <w:r>
        <w:rPr>
          <w:sz w:val="28"/>
          <w:szCs w:val="28"/>
        </w:rPr>
        <w:t xml:space="preserve"> </w:t>
      </w:r>
      <w:r w:rsidR="001F7B8F">
        <w:rPr>
          <w:sz w:val="28"/>
          <w:szCs w:val="28"/>
        </w:rPr>
        <w:t>в міській раді</w:t>
      </w:r>
      <w:r>
        <w:rPr>
          <w:sz w:val="28"/>
          <w:szCs w:val="28"/>
        </w:rPr>
        <w:t xml:space="preserve"> затверджуються</w:t>
      </w:r>
      <w:r w:rsidR="001F7B8F">
        <w:rPr>
          <w:sz w:val="28"/>
          <w:szCs w:val="28"/>
        </w:rPr>
        <w:t xml:space="preserve"> Політика, Ц</w:t>
      </w:r>
      <w:r>
        <w:rPr>
          <w:sz w:val="28"/>
          <w:szCs w:val="28"/>
        </w:rPr>
        <w:t>ілі, визнач</w:t>
      </w:r>
      <w:r w:rsidR="001F7B8F">
        <w:rPr>
          <w:sz w:val="28"/>
          <w:szCs w:val="28"/>
        </w:rPr>
        <w:t xml:space="preserve">аються </w:t>
      </w:r>
      <w:r>
        <w:rPr>
          <w:sz w:val="28"/>
          <w:szCs w:val="28"/>
        </w:rPr>
        <w:t xml:space="preserve"> процеси,  затвердж</w:t>
      </w:r>
      <w:r w:rsidR="001F7B8F">
        <w:rPr>
          <w:sz w:val="28"/>
          <w:szCs w:val="28"/>
        </w:rPr>
        <w:t>ується</w:t>
      </w:r>
      <w:r>
        <w:rPr>
          <w:sz w:val="28"/>
          <w:szCs w:val="28"/>
        </w:rPr>
        <w:t xml:space="preserve"> структура міської ради, визначені відповідальність і повноваження працівників,</w:t>
      </w:r>
      <w:r w:rsidR="001F7B8F">
        <w:rPr>
          <w:sz w:val="28"/>
          <w:szCs w:val="28"/>
        </w:rPr>
        <w:t xml:space="preserve"> плануються та  розподіляються </w:t>
      </w:r>
      <w:r w:rsidR="000E61A3">
        <w:rPr>
          <w:sz w:val="28"/>
          <w:szCs w:val="28"/>
        </w:rPr>
        <w:t>ресурси, проводиться регулярний контроль за досягненням  і виконанням поставлених завдань.</w:t>
      </w:r>
      <w:r w:rsidR="001F7B8F">
        <w:rPr>
          <w:sz w:val="28"/>
          <w:szCs w:val="28"/>
        </w:rPr>
        <w:t xml:space="preserve"> Підтвердженням є документи</w:t>
      </w:r>
      <w:r w:rsidR="000E61A3">
        <w:rPr>
          <w:sz w:val="28"/>
          <w:szCs w:val="28"/>
        </w:rPr>
        <w:t>:</w:t>
      </w:r>
    </w:p>
    <w:p w:rsidR="000E61A3" w:rsidRDefault="000E61A3" w:rsidP="00096FDE">
      <w:pPr>
        <w:pStyle w:val="ae"/>
        <w:spacing w:after="0"/>
        <w:jc w:val="both"/>
        <w:rPr>
          <w:sz w:val="28"/>
          <w:szCs w:val="28"/>
        </w:rPr>
      </w:pPr>
      <w:r>
        <w:rPr>
          <w:sz w:val="28"/>
          <w:szCs w:val="28"/>
        </w:rPr>
        <w:t>- регламент міської ради;</w:t>
      </w:r>
    </w:p>
    <w:p w:rsidR="000E61A3" w:rsidRDefault="000E61A3" w:rsidP="00096FDE">
      <w:pPr>
        <w:pStyle w:val="ae"/>
        <w:spacing w:after="0"/>
        <w:jc w:val="both"/>
        <w:rPr>
          <w:sz w:val="28"/>
          <w:szCs w:val="28"/>
        </w:rPr>
      </w:pPr>
      <w:r>
        <w:rPr>
          <w:sz w:val="28"/>
          <w:szCs w:val="28"/>
        </w:rPr>
        <w:t>- регламент виконавчого комітету;</w:t>
      </w:r>
    </w:p>
    <w:p w:rsidR="000E61A3" w:rsidRDefault="00096FDE" w:rsidP="00F45311">
      <w:pPr>
        <w:pStyle w:val="ae"/>
        <w:spacing w:after="0"/>
        <w:jc w:val="both"/>
        <w:rPr>
          <w:sz w:val="28"/>
          <w:szCs w:val="28"/>
        </w:rPr>
      </w:pPr>
      <w:r>
        <w:rPr>
          <w:sz w:val="28"/>
          <w:szCs w:val="28"/>
        </w:rPr>
        <w:t xml:space="preserve">- </w:t>
      </w:r>
      <w:r w:rsidR="000E61A3">
        <w:rPr>
          <w:sz w:val="28"/>
          <w:szCs w:val="28"/>
        </w:rPr>
        <w:t>розпорядження міського голови про уповноваженого</w:t>
      </w:r>
      <w:r w:rsidR="00AF2045">
        <w:rPr>
          <w:sz w:val="28"/>
          <w:szCs w:val="28"/>
        </w:rPr>
        <w:t xml:space="preserve"> з питань системи управління якістю</w:t>
      </w:r>
      <w:r w:rsidR="000E61A3">
        <w:rPr>
          <w:sz w:val="28"/>
          <w:szCs w:val="28"/>
        </w:rPr>
        <w:t xml:space="preserve"> ;</w:t>
      </w:r>
    </w:p>
    <w:p w:rsidR="000E61A3" w:rsidRPr="00B9603A" w:rsidRDefault="00096FDE" w:rsidP="00096FDE">
      <w:pPr>
        <w:jc w:val="both"/>
        <w:rPr>
          <w:sz w:val="28"/>
          <w:szCs w:val="28"/>
        </w:rPr>
      </w:pPr>
      <w:r>
        <w:rPr>
          <w:sz w:val="28"/>
          <w:szCs w:val="28"/>
        </w:rPr>
        <w:t xml:space="preserve">    </w:t>
      </w:r>
      <w:r w:rsidR="000E61A3">
        <w:rPr>
          <w:sz w:val="28"/>
          <w:szCs w:val="28"/>
        </w:rPr>
        <w:t xml:space="preserve">- розпорядження міського голови про розподіл обов’язків </w:t>
      </w:r>
      <w:r w:rsidR="000E61A3" w:rsidRPr="00B9603A">
        <w:rPr>
          <w:sz w:val="28"/>
          <w:szCs w:val="28"/>
        </w:rPr>
        <w:t>між міським головою, секретарем ради, заступниками</w:t>
      </w:r>
      <w:r w:rsidR="001F7B8F">
        <w:rPr>
          <w:sz w:val="28"/>
          <w:szCs w:val="28"/>
        </w:rPr>
        <w:t xml:space="preserve"> міського</w:t>
      </w:r>
      <w:r w:rsidR="000E61A3" w:rsidRPr="00B9603A">
        <w:rPr>
          <w:sz w:val="28"/>
          <w:szCs w:val="28"/>
        </w:rPr>
        <w:t xml:space="preserve"> голови та керуюч</w:t>
      </w:r>
      <w:r w:rsidR="001F7B8F">
        <w:rPr>
          <w:sz w:val="28"/>
          <w:szCs w:val="28"/>
        </w:rPr>
        <w:t xml:space="preserve">им справами </w:t>
      </w:r>
      <w:r w:rsidR="00AF2045">
        <w:rPr>
          <w:sz w:val="28"/>
          <w:szCs w:val="28"/>
        </w:rPr>
        <w:t>;</w:t>
      </w:r>
    </w:p>
    <w:p w:rsidR="000E61A3" w:rsidRDefault="00096FDE" w:rsidP="00096FDE">
      <w:pPr>
        <w:pStyle w:val="ae"/>
        <w:spacing w:after="0"/>
        <w:ind w:left="0"/>
        <w:jc w:val="both"/>
        <w:rPr>
          <w:sz w:val="28"/>
          <w:szCs w:val="28"/>
        </w:rPr>
      </w:pPr>
      <w:r>
        <w:rPr>
          <w:sz w:val="28"/>
          <w:szCs w:val="28"/>
        </w:rPr>
        <w:t xml:space="preserve">   - </w:t>
      </w:r>
      <w:r w:rsidR="000E61A3">
        <w:rPr>
          <w:sz w:val="28"/>
          <w:szCs w:val="28"/>
        </w:rPr>
        <w:t>рішення міської ради про затвердження структури та штатного розпису міської ради;</w:t>
      </w:r>
    </w:p>
    <w:p w:rsidR="00F45311" w:rsidRDefault="00096FDE" w:rsidP="00685344">
      <w:pPr>
        <w:jc w:val="both"/>
        <w:rPr>
          <w:sz w:val="28"/>
        </w:rPr>
      </w:pPr>
      <w:r>
        <w:rPr>
          <w:sz w:val="28"/>
        </w:rPr>
        <w:t xml:space="preserve">    </w:t>
      </w:r>
      <w:r w:rsidR="00685344">
        <w:rPr>
          <w:sz w:val="28"/>
        </w:rPr>
        <w:t xml:space="preserve"> - </w:t>
      </w:r>
      <w:r>
        <w:rPr>
          <w:sz w:val="28"/>
        </w:rPr>
        <w:t>п</w:t>
      </w:r>
      <w:r w:rsidR="000E61A3">
        <w:rPr>
          <w:sz w:val="28"/>
        </w:rPr>
        <w:t>осадові інструкції працівників</w:t>
      </w:r>
    </w:p>
    <w:p w:rsidR="000E61A3" w:rsidRDefault="00096FDE" w:rsidP="00096FDE">
      <w:pPr>
        <w:rPr>
          <w:sz w:val="28"/>
        </w:rPr>
      </w:pPr>
      <w:r>
        <w:rPr>
          <w:sz w:val="28"/>
        </w:rPr>
        <w:t xml:space="preserve">     </w:t>
      </w:r>
      <w:r w:rsidR="00685344">
        <w:rPr>
          <w:sz w:val="28"/>
        </w:rPr>
        <w:t>-</w:t>
      </w:r>
      <w:r>
        <w:rPr>
          <w:sz w:val="28"/>
        </w:rPr>
        <w:t xml:space="preserve"> п</w:t>
      </w:r>
      <w:r w:rsidR="000E61A3">
        <w:rPr>
          <w:sz w:val="28"/>
        </w:rPr>
        <w:t>оложення про виконавчі органи міської ради (</w:t>
      </w:r>
      <w:r w:rsidR="00FA1409">
        <w:rPr>
          <w:sz w:val="28"/>
        </w:rPr>
        <w:t>відділи, сектори,</w:t>
      </w:r>
      <w:r w:rsidR="000E61A3">
        <w:rPr>
          <w:sz w:val="28"/>
        </w:rPr>
        <w:t>підрозділи);</w:t>
      </w:r>
    </w:p>
    <w:p w:rsidR="00685344" w:rsidRPr="00685344" w:rsidRDefault="00096FDE" w:rsidP="00096FDE">
      <w:pPr>
        <w:rPr>
          <w:sz w:val="28"/>
          <w:szCs w:val="28"/>
        </w:rPr>
      </w:pPr>
      <w:r>
        <w:rPr>
          <w:rFonts w:ascii="Helvetica" w:hAnsi="Helvetica" w:cs="Helvetica"/>
          <w:color w:val="000000"/>
          <w:sz w:val="22"/>
          <w:szCs w:val="22"/>
          <w:shd w:val="clear" w:color="auto" w:fill="FFFFFF"/>
        </w:rPr>
        <w:t xml:space="preserve">     </w:t>
      </w:r>
      <w:r w:rsidR="00685344">
        <w:rPr>
          <w:rFonts w:ascii="Helvetica" w:hAnsi="Helvetica" w:cs="Helvetica"/>
          <w:color w:val="000000"/>
          <w:sz w:val="22"/>
          <w:szCs w:val="22"/>
          <w:shd w:val="clear" w:color="auto" w:fill="FFFFFF"/>
        </w:rPr>
        <w:t>-</w:t>
      </w:r>
      <w:r>
        <w:rPr>
          <w:rFonts w:ascii="Helvetica" w:hAnsi="Helvetica" w:cs="Helvetica"/>
          <w:color w:val="000000"/>
          <w:sz w:val="22"/>
          <w:szCs w:val="22"/>
          <w:shd w:val="clear" w:color="auto" w:fill="FFFFFF"/>
        </w:rPr>
        <w:t xml:space="preserve"> п</w:t>
      </w:r>
      <w:r w:rsidR="00685344" w:rsidRPr="00685344">
        <w:rPr>
          <w:color w:val="000000"/>
          <w:sz w:val="28"/>
          <w:szCs w:val="28"/>
          <w:shd w:val="clear" w:color="auto" w:fill="FFFFFF"/>
        </w:rPr>
        <w:t>оложення про старост сіл Тернопільської міської територіальної громади</w:t>
      </w:r>
    </w:p>
    <w:p w:rsidR="000E61A3" w:rsidRPr="00895994" w:rsidRDefault="00096FDE" w:rsidP="00096FDE">
      <w:pPr>
        <w:jc w:val="both"/>
        <w:rPr>
          <w:sz w:val="28"/>
          <w:szCs w:val="28"/>
        </w:rPr>
      </w:pPr>
      <w:r>
        <w:rPr>
          <w:sz w:val="28"/>
          <w:szCs w:val="28"/>
        </w:rPr>
        <w:t xml:space="preserve">    - </w:t>
      </w:r>
      <w:r w:rsidR="000E61A3" w:rsidRPr="00895994">
        <w:rPr>
          <w:sz w:val="28"/>
          <w:szCs w:val="28"/>
        </w:rPr>
        <w:t xml:space="preserve">картки </w:t>
      </w:r>
      <w:r w:rsidR="000E61A3">
        <w:rPr>
          <w:sz w:val="28"/>
          <w:szCs w:val="28"/>
        </w:rPr>
        <w:t>п</w:t>
      </w:r>
      <w:r w:rsidR="000E61A3" w:rsidRPr="00895994">
        <w:rPr>
          <w:sz w:val="28"/>
          <w:szCs w:val="28"/>
        </w:rPr>
        <w:t>ослуг</w:t>
      </w:r>
      <w:r w:rsidR="00685344">
        <w:rPr>
          <w:sz w:val="28"/>
          <w:szCs w:val="28"/>
        </w:rPr>
        <w:t>, паспорти процесів, реєстри (перелік) послуг,тощо</w:t>
      </w:r>
      <w:r w:rsidR="000E61A3" w:rsidRPr="00895994">
        <w:rPr>
          <w:sz w:val="28"/>
          <w:szCs w:val="28"/>
        </w:rPr>
        <w:t>.</w:t>
      </w:r>
    </w:p>
    <w:p w:rsidR="000E61A3" w:rsidRPr="00700CE8" w:rsidRDefault="000E61A3" w:rsidP="000E61A3">
      <w:pPr>
        <w:ind w:firstLine="709"/>
        <w:rPr>
          <w:b/>
          <w:bCs/>
          <w:sz w:val="16"/>
          <w:szCs w:val="16"/>
        </w:rPr>
      </w:pPr>
    </w:p>
    <w:p w:rsidR="000E61A3" w:rsidRPr="00700CE8" w:rsidRDefault="000E61A3" w:rsidP="000E61A3">
      <w:pPr>
        <w:ind w:firstLine="709"/>
        <w:jc w:val="both"/>
        <w:rPr>
          <w:bCs/>
          <w:i/>
          <w:sz w:val="28"/>
          <w:szCs w:val="28"/>
        </w:rPr>
      </w:pPr>
      <w:r w:rsidRPr="00700CE8">
        <w:rPr>
          <w:bCs/>
          <w:i/>
          <w:sz w:val="28"/>
          <w:szCs w:val="28"/>
          <w:lang w:val="en-US"/>
        </w:rPr>
        <w:t>b</w:t>
      </w:r>
      <w:r w:rsidRPr="00806FC2">
        <w:rPr>
          <w:bCs/>
          <w:i/>
          <w:sz w:val="28"/>
          <w:szCs w:val="28"/>
        </w:rPr>
        <w:t>)</w:t>
      </w:r>
      <w:r w:rsidRPr="00700CE8">
        <w:rPr>
          <w:bCs/>
          <w:i/>
          <w:sz w:val="28"/>
          <w:szCs w:val="28"/>
        </w:rPr>
        <w:t xml:space="preserve"> забезпечуючи розроблення </w:t>
      </w:r>
      <w:r>
        <w:rPr>
          <w:bCs/>
          <w:i/>
          <w:sz w:val="28"/>
          <w:szCs w:val="28"/>
        </w:rPr>
        <w:t>П</w:t>
      </w:r>
      <w:r w:rsidRPr="00700CE8">
        <w:rPr>
          <w:bCs/>
          <w:i/>
          <w:sz w:val="28"/>
          <w:szCs w:val="28"/>
        </w:rPr>
        <w:t xml:space="preserve">олітики у сфері якості та </w:t>
      </w:r>
      <w:r>
        <w:rPr>
          <w:bCs/>
          <w:i/>
          <w:sz w:val="28"/>
          <w:szCs w:val="28"/>
        </w:rPr>
        <w:t>Ц</w:t>
      </w:r>
      <w:r w:rsidRPr="00700CE8">
        <w:rPr>
          <w:bCs/>
          <w:i/>
          <w:sz w:val="28"/>
          <w:szCs w:val="28"/>
        </w:rPr>
        <w:t>іл</w:t>
      </w:r>
      <w:r>
        <w:rPr>
          <w:bCs/>
          <w:i/>
          <w:sz w:val="28"/>
          <w:szCs w:val="28"/>
        </w:rPr>
        <w:t>ей</w:t>
      </w:r>
      <w:r w:rsidRPr="00700CE8">
        <w:rPr>
          <w:bCs/>
          <w:i/>
          <w:sz w:val="28"/>
          <w:szCs w:val="28"/>
        </w:rPr>
        <w:t xml:space="preserve"> у сфері якості та їх узгодженість зі стратегічним напрямом і середовищем організації.</w:t>
      </w:r>
    </w:p>
    <w:p w:rsidR="000E61A3" w:rsidRPr="00700CE8" w:rsidRDefault="000E61A3" w:rsidP="000E61A3">
      <w:pPr>
        <w:ind w:firstLine="709"/>
        <w:jc w:val="both"/>
        <w:rPr>
          <w:bCs/>
          <w:sz w:val="28"/>
          <w:szCs w:val="28"/>
        </w:rPr>
      </w:pPr>
      <w:r>
        <w:rPr>
          <w:bCs/>
          <w:sz w:val="28"/>
          <w:szCs w:val="28"/>
        </w:rPr>
        <w:t>Політика і Цілі у сфері якості відносяться до стратегічних питань розвитку міської ради. Тому вони узгоджені із стратегією розвитку міста.</w:t>
      </w:r>
    </w:p>
    <w:p w:rsidR="00F04D48" w:rsidRPr="000302BD" w:rsidRDefault="00F04D48" w:rsidP="00F04D48">
      <w:pPr>
        <w:ind w:firstLine="709"/>
        <w:jc w:val="both"/>
        <w:rPr>
          <w:bCs/>
          <w:i/>
          <w:sz w:val="28"/>
          <w:szCs w:val="28"/>
        </w:rPr>
      </w:pPr>
      <w:r w:rsidRPr="000302BD">
        <w:rPr>
          <w:bCs/>
          <w:i/>
          <w:sz w:val="28"/>
          <w:szCs w:val="28"/>
        </w:rPr>
        <w:t>с) забезпечуючи інтегрування вимог системи управління якістю в процеси міської ради</w:t>
      </w:r>
      <w:r w:rsidR="000B64EA">
        <w:rPr>
          <w:bCs/>
          <w:i/>
          <w:sz w:val="28"/>
          <w:szCs w:val="28"/>
        </w:rPr>
        <w:t>.</w:t>
      </w:r>
    </w:p>
    <w:p w:rsidR="00F04D48" w:rsidRDefault="00F04D48" w:rsidP="00F04D48">
      <w:pPr>
        <w:ind w:firstLine="709"/>
        <w:jc w:val="both"/>
        <w:rPr>
          <w:bCs/>
          <w:sz w:val="28"/>
          <w:szCs w:val="28"/>
        </w:rPr>
      </w:pPr>
      <w:r>
        <w:rPr>
          <w:bCs/>
          <w:sz w:val="28"/>
          <w:szCs w:val="28"/>
        </w:rPr>
        <w:t xml:space="preserve">Для цього в міській раді визначені та описані процеси, порядок їх виконання і взаємодії. Також керівництво міської ради застосовує систему мотивації </w:t>
      </w:r>
      <w:r w:rsidR="00685344">
        <w:rPr>
          <w:bCs/>
          <w:sz w:val="28"/>
          <w:szCs w:val="28"/>
        </w:rPr>
        <w:t>працівників</w:t>
      </w:r>
      <w:r>
        <w:rPr>
          <w:bCs/>
          <w:sz w:val="28"/>
          <w:szCs w:val="28"/>
        </w:rPr>
        <w:t>.</w:t>
      </w:r>
    </w:p>
    <w:p w:rsidR="00F04D48" w:rsidRPr="002707A1" w:rsidRDefault="00F04D48" w:rsidP="00F04D48">
      <w:pPr>
        <w:ind w:firstLine="709"/>
        <w:jc w:val="both"/>
        <w:rPr>
          <w:bCs/>
          <w:sz w:val="16"/>
          <w:szCs w:val="16"/>
        </w:rPr>
      </w:pPr>
    </w:p>
    <w:p w:rsidR="009A2CA7" w:rsidRDefault="00F04D48" w:rsidP="000B64EA">
      <w:pPr>
        <w:ind w:firstLine="709"/>
        <w:jc w:val="both"/>
        <w:rPr>
          <w:bCs/>
          <w:sz w:val="28"/>
          <w:szCs w:val="28"/>
        </w:rPr>
      </w:pPr>
      <w:r w:rsidRPr="002707A1">
        <w:rPr>
          <w:bCs/>
          <w:i/>
          <w:sz w:val="28"/>
          <w:szCs w:val="28"/>
          <w:lang w:val="en-US"/>
        </w:rPr>
        <w:t>d</w:t>
      </w:r>
      <w:r w:rsidRPr="00D97F7B">
        <w:rPr>
          <w:bCs/>
          <w:i/>
          <w:sz w:val="28"/>
          <w:szCs w:val="28"/>
        </w:rPr>
        <w:t xml:space="preserve">) </w:t>
      </w:r>
      <w:r w:rsidRPr="002707A1">
        <w:rPr>
          <w:bCs/>
          <w:i/>
          <w:sz w:val="28"/>
          <w:szCs w:val="28"/>
        </w:rPr>
        <w:t>сприяючи використанню процесного підходу та ризик-орієнтованого мислення</w:t>
      </w:r>
      <w:r w:rsidR="000B64EA">
        <w:rPr>
          <w:bCs/>
          <w:i/>
          <w:sz w:val="28"/>
          <w:szCs w:val="28"/>
        </w:rPr>
        <w:t xml:space="preserve"> к</w:t>
      </w:r>
      <w:r>
        <w:rPr>
          <w:bCs/>
          <w:sz w:val="28"/>
          <w:szCs w:val="28"/>
        </w:rPr>
        <w:t>ерівництво міської ради відповідальне за застосування процесного підходу у роботі. Для цього створюються умови з метою виявлення процесів, їх регламентація, залучення ресурсів, призначення виконавців. На практиці це прийняття щорічних програм з різних сфер життєдіяльності міста,</w:t>
      </w:r>
    </w:p>
    <w:p w:rsidR="00F04D48" w:rsidRDefault="00F04D48" w:rsidP="00F04D48">
      <w:pPr>
        <w:ind w:firstLine="709"/>
        <w:jc w:val="both"/>
        <w:rPr>
          <w:bCs/>
          <w:sz w:val="28"/>
          <w:szCs w:val="28"/>
        </w:rPr>
      </w:pPr>
      <w:r>
        <w:rPr>
          <w:bCs/>
          <w:sz w:val="28"/>
          <w:szCs w:val="28"/>
        </w:rPr>
        <w:t>забезпечення їх фінансової складової, визначення виконавців даних програм та періодичне відстеження результатів виконання.</w:t>
      </w:r>
    </w:p>
    <w:p w:rsidR="0051794C" w:rsidRPr="00E6033D" w:rsidRDefault="0051794C" w:rsidP="0051794C">
      <w:pPr>
        <w:ind w:firstLine="709"/>
        <w:jc w:val="both"/>
        <w:rPr>
          <w:sz w:val="28"/>
          <w:szCs w:val="28"/>
        </w:rPr>
      </w:pPr>
      <w:r>
        <w:rPr>
          <w:sz w:val="28"/>
          <w:szCs w:val="28"/>
        </w:rPr>
        <w:t xml:space="preserve">В </w:t>
      </w:r>
      <w:r w:rsidR="00D5273E">
        <w:rPr>
          <w:sz w:val="28"/>
          <w:szCs w:val="28"/>
        </w:rPr>
        <w:t xml:space="preserve">своїй роботі міська рада </w:t>
      </w:r>
      <w:r>
        <w:rPr>
          <w:sz w:val="28"/>
          <w:szCs w:val="28"/>
        </w:rPr>
        <w:t xml:space="preserve"> визначає ризики, які можуть вплинути на результати роботи, і вживає дії із зменшення впливу ризиків.</w:t>
      </w:r>
    </w:p>
    <w:p w:rsidR="0051794C" w:rsidRPr="00B7036E" w:rsidRDefault="0051794C" w:rsidP="0051794C">
      <w:pPr>
        <w:ind w:firstLine="709"/>
        <w:jc w:val="both"/>
        <w:rPr>
          <w:sz w:val="28"/>
          <w:szCs w:val="28"/>
        </w:rPr>
      </w:pPr>
      <w:r w:rsidRPr="00B7036E">
        <w:rPr>
          <w:i/>
          <w:sz w:val="28"/>
          <w:szCs w:val="28"/>
        </w:rPr>
        <w:t>Ризик-орієнтоване мислення</w:t>
      </w:r>
      <w:r w:rsidRPr="00B7036E">
        <w:rPr>
          <w:sz w:val="28"/>
          <w:szCs w:val="28"/>
        </w:rPr>
        <w:t xml:space="preserve"> дає змогу міській раді визначити чинники, які можуть спричинити відхилення її процесів, систем</w:t>
      </w:r>
      <w:r>
        <w:rPr>
          <w:sz w:val="28"/>
          <w:szCs w:val="28"/>
        </w:rPr>
        <w:t>и</w:t>
      </w:r>
      <w:r w:rsidRPr="00B7036E">
        <w:rPr>
          <w:sz w:val="28"/>
          <w:szCs w:val="28"/>
        </w:rPr>
        <w:t xml:space="preserve"> управління від запланованих результатів та створ</w:t>
      </w:r>
      <w:r>
        <w:rPr>
          <w:sz w:val="28"/>
          <w:szCs w:val="28"/>
        </w:rPr>
        <w:t>ює</w:t>
      </w:r>
      <w:r w:rsidRPr="00B7036E">
        <w:rPr>
          <w:sz w:val="28"/>
          <w:szCs w:val="28"/>
        </w:rPr>
        <w:t xml:space="preserve"> умови для прийняття управлінських рішень щодо мінімізації рівня ризиків та їх негативного впливу на діяльність. </w:t>
      </w:r>
    </w:p>
    <w:p w:rsidR="0051794C" w:rsidRPr="00B7036E" w:rsidRDefault="0051794C" w:rsidP="0051794C">
      <w:pPr>
        <w:ind w:firstLine="709"/>
        <w:jc w:val="both"/>
        <w:rPr>
          <w:sz w:val="28"/>
          <w:szCs w:val="28"/>
        </w:rPr>
      </w:pPr>
      <w:r w:rsidRPr="00B7036E">
        <w:rPr>
          <w:sz w:val="28"/>
          <w:szCs w:val="28"/>
        </w:rPr>
        <w:t xml:space="preserve"> Щоб відповідати вимогам нової версії стандарту, </w:t>
      </w:r>
      <w:r w:rsidR="00D5273E">
        <w:rPr>
          <w:sz w:val="28"/>
          <w:szCs w:val="28"/>
        </w:rPr>
        <w:t>виконавчі органи планують</w:t>
      </w:r>
      <w:r w:rsidRPr="00B7036E">
        <w:rPr>
          <w:sz w:val="28"/>
          <w:szCs w:val="28"/>
        </w:rPr>
        <w:t xml:space="preserve"> і здійсню</w:t>
      </w:r>
      <w:r w:rsidR="00D5273E">
        <w:rPr>
          <w:sz w:val="28"/>
          <w:szCs w:val="28"/>
        </w:rPr>
        <w:t>ють</w:t>
      </w:r>
      <w:r w:rsidRPr="00B7036E">
        <w:rPr>
          <w:sz w:val="28"/>
          <w:szCs w:val="28"/>
        </w:rPr>
        <w:t xml:space="preserve"> дії у відповідь на ризики </w:t>
      </w:r>
      <w:r w:rsidR="00D97F7B">
        <w:rPr>
          <w:sz w:val="28"/>
          <w:szCs w:val="28"/>
        </w:rPr>
        <w:t>.</w:t>
      </w:r>
    </w:p>
    <w:p w:rsidR="00F04D48" w:rsidRDefault="00F04D48" w:rsidP="00F04D48">
      <w:pPr>
        <w:ind w:firstLine="709"/>
        <w:jc w:val="both"/>
        <w:rPr>
          <w:bCs/>
          <w:sz w:val="28"/>
          <w:szCs w:val="28"/>
        </w:rPr>
      </w:pPr>
      <w:r w:rsidRPr="009D2666">
        <w:rPr>
          <w:bCs/>
          <w:i/>
          <w:sz w:val="28"/>
          <w:szCs w:val="28"/>
        </w:rPr>
        <w:t>е) забезпечуючи наявність ресурсів, потрібн</w:t>
      </w:r>
      <w:r>
        <w:rPr>
          <w:bCs/>
          <w:i/>
          <w:sz w:val="28"/>
          <w:szCs w:val="28"/>
        </w:rPr>
        <w:t>и</w:t>
      </w:r>
      <w:r w:rsidRPr="009D2666">
        <w:rPr>
          <w:bCs/>
          <w:i/>
          <w:sz w:val="28"/>
          <w:szCs w:val="28"/>
        </w:rPr>
        <w:t>х для системи управління якістю</w:t>
      </w:r>
      <w:r w:rsidR="00D97F7B">
        <w:rPr>
          <w:bCs/>
          <w:i/>
          <w:sz w:val="28"/>
          <w:szCs w:val="28"/>
        </w:rPr>
        <w:t xml:space="preserve"> к</w:t>
      </w:r>
      <w:r>
        <w:rPr>
          <w:bCs/>
          <w:sz w:val="28"/>
          <w:szCs w:val="28"/>
        </w:rPr>
        <w:t>ерівництво міської ради відповідальне за те, щоб був визначений склад необхідних ресурсів, їх об’єм, час і період застосування, а також щоб ресурси були виділені в тому об’ємі і в ті терміни, які потрібно для системи якості.</w:t>
      </w:r>
      <w:r w:rsidR="00D97F7B">
        <w:rPr>
          <w:bCs/>
          <w:sz w:val="28"/>
          <w:szCs w:val="28"/>
        </w:rPr>
        <w:t xml:space="preserve"> </w:t>
      </w:r>
      <w:r>
        <w:rPr>
          <w:bCs/>
          <w:sz w:val="28"/>
          <w:szCs w:val="28"/>
        </w:rPr>
        <w:t xml:space="preserve">До ресурсів відносяться: персонал, фінанси, матеріали, енергія, обладнання, інфраструктура, знання, час. </w:t>
      </w:r>
    </w:p>
    <w:p w:rsidR="00F04D48" w:rsidRPr="006206F1" w:rsidRDefault="00F04D48" w:rsidP="00F04D48">
      <w:pPr>
        <w:ind w:firstLine="709"/>
        <w:jc w:val="both"/>
        <w:rPr>
          <w:bCs/>
          <w:sz w:val="16"/>
          <w:szCs w:val="16"/>
        </w:rPr>
      </w:pPr>
    </w:p>
    <w:p w:rsidR="00F04D48" w:rsidRPr="001C19C9" w:rsidRDefault="00F04D48" w:rsidP="001C19C9">
      <w:pPr>
        <w:ind w:firstLine="709"/>
        <w:jc w:val="both"/>
        <w:rPr>
          <w:bCs/>
          <w:color w:val="0D0D0D" w:themeColor="text1" w:themeTint="F2"/>
          <w:sz w:val="28"/>
          <w:szCs w:val="28"/>
        </w:rPr>
      </w:pPr>
      <w:r>
        <w:rPr>
          <w:bCs/>
          <w:sz w:val="28"/>
          <w:szCs w:val="28"/>
          <w:lang w:val="en-US"/>
        </w:rPr>
        <w:t>f</w:t>
      </w:r>
      <w:r w:rsidRPr="00806FC2">
        <w:rPr>
          <w:bCs/>
          <w:sz w:val="28"/>
          <w:szCs w:val="28"/>
          <w:lang w:val="ru-RU"/>
        </w:rPr>
        <w:t xml:space="preserve">) </w:t>
      </w:r>
      <w:r w:rsidRPr="006206F1">
        <w:rPr>
          <w:bCs/>
          <w:i/>
          <w:sz w:val="28"/>
          <w:szCs w:val="28"/>
        </w:rPr>
        <w:t>інформуючи персонал про важливість результативного управління якістю та відповідності вимогам системи управління якістю</w:t>
      </w:r>
      <w:r w:rsidR="001C19C9">
        <w:rPr>
          <w:bCs/>
          <w:i/>
          <w:sz w:val="28"/>
          <w:szCs w:val="28"/>
        </w:rPr>
        <w:t xml:space="preserve">  </w:t>
      </w:r>
      <w:r w:rsidR="001C19C9" w:rsidRPr="001C19C9">
        <w:rPr>
          <w:bCs/>
          <w:i/>
          <w:sz w:val="28"/>
          <w:szCs w:val="28"/>
        </w:rPr>
        <w:t>д</w:t>
      </w:r>
      <w:r w:rsidRPr="001C19C9">
        <w:rPr>
          <w:bCs/>
          <w:color w:val="0D0D0D" w:themeColor="text1" w:themeTint="F2"/>
          <w:sz w:val="28"/>
          <w:szCs w:val="28"/>
        </w:rPr>
        <w:t>ля цього на оперативних нарадах міський голова інформує про поставлені завдання та результати їх виконання.</w:t>
      </w:r>
      <w:r w:rsidR="00171D47" w:rsidRPr="001C19C9">
        <w:rPr>
          <w:bCs/>
          <w:color w:val="0D0D0D" w:themeColor="text1" w:themeTint="F2"/>
          <w:sz w:val="28"/>
          <w:szCs w:val="28"/>
        </w:rPr>
        <w:t xml:space="preserve"> Керівники виконавчих органів міської ради</w:t>
      </w:r>
      <w:r w:rsidRPr="001C19C9">
        <w:rPr>
          <w:bCs/>
          <w:color w:val="0D0D0D" w:themeColor="text1" w:themeTint="F2"/>
          <w:sz w:val="28"/>
          <w:szCs w:val="28"/>
        </w:rPr>
        <w:t xml:space="preserve"> щомісячно звітують про зроблену роботу. Особлива увага приділяється навчанню персоналу, для цього склада</w:t>
      </w:r>
      <w:r w:rsidR="00213BCA" w:rsidRPr="001C19C9">
        <w:rPr>
          <w:bCs/>
          <w:color w:val="0D0D0D" w:themeColor="text1" w:themeTint="F2"/>
          <w:sz w:val="28"/>
          <w:szCs w:val="28"/>
        </w:rPr>
        <w:t>ються плани навчань</w:t>
      </w:r>
      <w:r w:rsidR="007A499A" w:rsidRPr="001C19C9">
        <w:rPr>
          <w:bCs/>
          <w:color w:val="0D0D0D" w:themeColor="text1" w:themeTint="F2"/>
          <w:sz w:val="28"/>
          <w:szCs w:val="28"/>
        </w:rPr>
        <w:t xml:space="preserve"> (</w:t>
      </w:r>
      <w:r w:rsidR="001C19C9">
        <w:rPr>
          <w:bCs/>
          <w:color w:val="0D0D0D" w:themeColor="text1" w:themeTint="F2"/>
          <w:sz w:val="28"/>
          <w:szCs w:val="28"/>
        </w:rPr>
        <w:t xml:space="preserve"> працівники також </w:t>
      </w:r>
      <w:r w:rsidR="007A499A" w:rsidRPr="001C19C9">
        <w:rPr>
          <w:bCs/>
          <w:color w:val="0D0D0D" w:themeColor="text1" w:themeTint="F2"/>
          <w:sz w:val="28"/>
          <w:szCs w:val="28"/>
        </w:rPr>
        <w:t>навчаються на дистанційних курсах</w:t>
      </w:r>
      <w:r w:rsidR="001C19C9">
        <w:rPr>
          <w:color w:val="0D0D0D" w:themeColor="text1" w:themeTint="F2"/>
          <w:sz w:val="28"/>
          <w:szCs w:val="28"/>
        </w:rPr>
        <w:t>, вебінарах</w:t>
      </w:r>
      <w:r w:rsidR="007A499A" w:rsidRPr="001C19C9">
        <w:rPr>
          <w:color w:val="0D0D0D" w:themeColor="text1" w:themeTint="F2"/>
          <w:sz w:val="28"/>
          <w:szCs w:val="28"/>
        </w:rPr>
        <w:t>,</w:t>
      </w:r>
      <w:r w:rsidR="001C19C9">
        <w:rPr>
          <w:color w:val="0D0D0D" w:themeColor="text1" w:themeTint="F2"/>
          <w:sz w:val="28"/>
          <w:szCs w:val="28"/>
        </w:rPr>
        <w:t xml:space="preserve"> </w:t>
      </w:r>
      <w:r w:rsidR="007A499A" w:rsidRPr="001C19C9">
        <w:rPr>
          <w:color w:val="0D0D0D" w:themeColor="text1" w:themeTint="F2"/>
          <w:sz w:val="28"/>
          <w:szCs w:val="28"/>
        </w:rPr>
        <w:t>семінарах,</w:t>
      </w:r>
      <w:r w:rsidR="001C19C9">
        <w:rPr>
          <w:color w:val="0D0D0D" w:themeColor="text1" w:themeTint="F2"/>
          <w:sz w:val="28"/>
          <w:szCs w:val="28"/>
        </w:rPr>
        <w:t xml:space="preserve"> </w:t>
      </w:r>
      <w:r w:rsidRPr="001C19C9">
        <w:rPr>
          <w:bCs/>
          <w:color w:val="0D0D0D" w:themeColor="text1" w:themeTint="F2"/>
          <w:sz w:val="28"/>
          <w:szCs w:val="28"/>
        </w:rPr>
        <w:t>організован</w:t>
      </w:r>
      <w:r w:rsidR="007A499A" w:rsidRPr="001C19C9">
        <w:rPr>
          <w:bCs/>
          <w:color w:val="0D0D0D" w:themeColor="text1" w:themeTint="F2"/>
          <w:sz w:val="28"/>
          <w:szCs w:val="28"/>
        </w:rPr>
        <w:t>их</w:t>
      </w:r>
      <w:r w:rsidRPr="001C19C9">
        <w:rPr>
          <w:bCs/>
          <w:color w:val="0D0D0D" w:themeColor="text1" w:themeTint="F2"/>
          <w:sz w:val="28"/>
          <w:szCs w:val="28"/>
        </w:rPr>
        <w:t xml:space="preserve"> іншими організаціями</w:t>
      </w:r>
      <w:r w:rsidR="007A499A" w:rsidRPr="001C19C9">
        <w:rPr>
          <w:bCs/>
          <w:color w:val="0D0D0D" w:themeColor="text1" w:themeTint="F2"/>
          <w:sz w:val="28"/>
          <w:szCs w:val="28"/>
        </w:rPr>
        <w:t>)</w:t>
      </w:r>
      <w:r w:rsidRPr="001C19C9">
        <w:rPr>
          <w:bCs/>
          <w:color w:val="0D0D0D" w:themeColor="text1" w:themeTint="F2"/>
          <w:sz w:val="28"/>
          <w:szCs w:val="28"/>
        </w:rPr>
        <w:t xml:space="preserve"> </w:t>
      </w:r>
      <w:r w:rsidR="007A499A" w:rsidRPr="001C19C9">
        <w:rPr>
          <w:bCs/>
          <w:color w:val="0D0D0D" w:themeColor="text1" w:themeTint="F2"/>
          <w:sz w:val="28"/>
          <w:szCs w:val="28"/>
        </w:rPr>
        <w:t>.</w:t>
      </w:r>
    </w:p>
    <w:p w:rsidR="00F04D48" w:rsidRPr="007720F0" w:rsidRDefault="00F04D48" w:rsidP="00F04D48">
      <w:pPr>
        <w:ind w:firstLine="709"/>
        <w:jc w:val="both"/>
        <w:rPr>
          <w:bCs/>
          <w:sz w:val="16"/>
          <w:szCs w:val="16"/>
        </w:rPr>
      </w:pPr>
    </w:p>
    <w:p w:rsidR="00F04D48" w:rsidRPr="00766F37" w:rsidRDefault="00F04D48" w:rsidP="00F04D48">
      <w:pPr>
        <w:ind w:firstLine="709"/>
        <w:jc w:val="both"/>
        <w:rPr>
          <w:bCs/>
          <w:i/>
          <w:sz w:val="28"/>
          <w:szCs w:val="28"/>
        </w:rPr>
      </w:pPr>
      <w:r w:rsidRPr="00766F37">
        <w:rPr>
          <w:bCs/>
          <w:i/>
          <w:sz w:val="28"/>
          <w:szCs w:val="28"/>
        </w:rPr>
        <w:t>g) забезпечуючи досягнен</w:t>
      </w:r>
      <w:r w:rsidR="00766F37">
        <w:rPr>
          <w:bCs/>
          <w:i/>
          <w:sz w:val="28"/>
          <w:szCs w:val="28"/>
        </w:rPr>
        <w:t>н</w:t>
      </w:r>
      <w:r w:rsidRPr="00766F37">
        <w:rPr>
          <w:bCs/>
          <w:i/>
          <w:sz w:val="28"/>
          <w:szCs w:val="28"/>
        </w:rPr>
        <w:t>я системою управління якістю запланованих результатів</w:t>
      </w:r>
    </w:p>
    <w:p w:rsidR="00A16B02" w:rsidRDefault="00F04D48" w:rsidP="00A16B02">
      <w:pPr>
        <w:ind w:firstLine="709"/>
        <w:jc w:val="both"/>
        <w:rPr>
          <w:bCs/>
          <w:color w:val="000000"/>
          <w:sz w:val="28"/>
          <w:szCs w:val="28"/>
        </w:rPr>
      </w:pPr>
      <w:r>
        <w:rPr>
          <w:bCs/>
          <w:sz w:val="28"/>
          <w:szCs w:val="28"/>
        </w:rPr>
        <w:t>Для цього керівництво міської ради запроваджує постійний моніторинг, контроль і аналіз результатів роботи системи якості</w:t>
      </w:r>
      <w:r w:rsidR="00A16B02">
        <w:rPr>
          <w:bCs/>
          <w:sz w:val="28"/>
          <w:szCs w:val="28"/>
        </w:rPr>
        <w:t>,</w:t>
      </w:r>
      <w:r w:rsidR="00AE40B7">
        <w:rPr>
          <w:bCs/>
          <w:sz w:val="28"/>
          <w:szCs w:val="28"/>
        </w:rPr>
        <w:t xml:space="preserve"> </w:t>
      </w:r>
      <w:r w:rsidR="00A16B02" w:rsidRPr="001004CC">
        <w:rPr>
          <w:bCs/>
          <w:color w:val="000000"/>
          <w:sz w:val="28"/>
          <w:szCs w:val="28"/>
        </w:rPr>
        <w:t>не рідше одного разу в рік</w:t>
      </w:r>
      <w:r w:rsidR="00A16B02" w:rsidRPr="00D85340">
        <w:rPr>
          <w:bCs/>
          <w:color w:val="000000"/>
          <w:sz w:val="28"/>
          <w:szCs w:val="28"/>
        </w:rPr>
        <w:t>,</w:t>
      </w:r>
      <w:r w:rsidR="00A16B02" w:rsidRPr="001004CC">
        <w:rPr>
          <w:bCs/>
          <w:color w:val="000000"/>
          <w:sz w:val="28"/>
          <w:szCs w:val="28"/>
        </w:rPr>
        <w:t xml:space="preserve"> проводить</w:t>
      </w:r>
      <w:r w:rsidR="00A16B02">
        <w:rPr>
          <w:bCs/>
          <w:color w:val="000000"/>
          <w:sz w:val="28"/>
          <w:szCs w:val="28"/>
        </w:rPr>
        <w:t xml:space="preserve">ся аналізування </w:t>
      </w:r>
      <w:r w:rsidR="00A16B02" w:rsidRPr="001004CC">
        <w:rPr>
          <w:bCs/>
          <w:color w:val="000000"/>
          <w:sz w:val="28"/>
          <w:szCs w:val="28"/>
        </w:rPr>
        <w:t xml:space="preserve"> функціонування системи управління якістю </w:t>
      </w:r>
      <w:r w:rsidR="00A16B02" w:rsidRPr="00D4278D">
        <w:rPr>
          <w:bCs/>
          <w:color w:val="000000"/>
          <w:sz w:val="28"/>
          <w:szCs w:val="28"/>
        </w:rPr>
        <w:t xml:space="preserve">вищим керівництвом. </w:t>
      </w:r>
    </w:p>
    <w:p w:rsidR="00A16B02" w:rsidRDefault="00F04D48" w:rsidP="00A16B02">
      <w:pPr>
        <w:ind w:firstLine="709"/>
        <w:jc w:val="both"/>
        <w:rPr>
          <w:bCs/>
          <w:color w:val="000000"/>
          <w:sz w:val="28"/>
          <w:szCs w:val="28"/>
        </w:rPr>
      </w:pPr>
      <w:r>
        <w:rPr>
          <w:bCs/>
          <w:sz w:val="28"/>
          <w:szCs w:val="28"/>
        </w:rPr>
        <w:t xml:space="preserve">Результати моніторингу, контролю, аналізу системи якості і її процесів відображені в </w:t>
      </w:r>
      <w:r w:rsidR="00171D47">
        <w:rPr>
          <w:bCs/>
          <w:sz w:val="28"/>
          <w:szCs w:val="28"/>
        </w:rPr>
        <w:t>протоколах аналізу функціонування системи управління якістю у</w:t>
      </w:r>
      <w:r w:rsidR="00A16B02">
        <w:rPr>
          <w:bCs/>
          <w:sz w:val="28"/>
          <w:szCs w:val="28"/>
        </w:rPr>
        <w:t xml:space="preserve"> виконавчому органі</w:t>
      </w:r>
      <w:r w:rsidR="00AE40B7">
        <w:rPr>
          <w:bCs/>
          <w:sz w:val="28"/>
          <w:szCs w:val="28"/>
        </w:rPr>
        <w:t>,окремої посадової особи</w:t>
      </w:r>
      <w:r w:rsidR="00A16B02">
        <w:rPr>
          <w:bCs/>
          <w:sz w:val="28"/>
          <w:szCs w:val="28"/>
        </w:rPr>
        <w:t xml:space="preserve"> та є вхідними даними для проведення критичного аналізування функціонування СУЯ вищим керівництвом</w:t>
      </w:r>
      <w:r>
        <w:rPr>
          <w:bCs/>
          <w:sz w:val="28"/>
          <w:szCs w:val="28"/>
        </w:rPr>
        <w:t>.</w:t>
      </w:r>
    </w:p>
    <w:p w:rsidR="00F04D48" w:rsidRPr="009E4761" w:rsidRDefault="00F04D48" w:rsidP="00F04D48">
      <w:pPr>
        <w:ind w:firstLine="709"/>
        <w:jc w:val="both"/>
        <w:rPr>
          <w:bCs/>
          <w:sz w:val="16"/>
          <w:szCs w:val="16"/>
        </w:rPr>
      </w:pPr>
    </w:p>
    <w:p w:rsidR="00F04D48" w:rsidRPr="009E4761" w:rsidRDefault="00F04D48" w:rsidP="00F04D48">
      <w:pPr>
        <w:ind w:firstLine="709"/>
        <w:jc w:val="both"/>
        <w:rPr>
          <w:bCs/>
          <w:sz w:val="28"/>
          <w:szCs w:val="28"/>
        </w:rPr>
      </w:pPr>
      <w:r w:rsidRPr="009E4761">
        <w:rPr>
          <w:bCs/>
          <w:i/>
          <w:sz w:val="28"/>
          <w:szCs w:val="28"/>
        </w:rPr>
        <w:t>h) скеровуючи та заохочуючи персонал</w:t>
      </w:r>
      <w:r w:rsidR="000129F6">
        <w:rPr>
          <w:bCs/>
          <w:i/>
          <w:sz w:val="28"/>
          <w:szCs w:val="28"/>
        </w:rPr>
        <w:t xml:space="preserve">, </w:t>
      </w:r>
      <w:r w:rsidRPr="009E4761">
        <w:rPr>
          <w:bCs/>
          <w:i/>
          <w:sz w:val="28"/>
          <w:szCs w:val="28"/>
        </w:rPr>
        <w:t xml:space="preserve">щоб </w:t>
      </w:r>
      <w:r w:rsidR="000129F6">
        <w:rPr>
          <w:bCs/>
          <w:i/>
          <w:sz w:val="28"/>
          <w:szCs w:val="28"/>
        </w:rPr>
        <w:t>їх</w:t>
      </w:r>
      <w:r w:rsidRPr="009E4761">
        <w:rPr>
          <w:bCs/>
          <w:i/>
          <w:sz w:val="28"/>
          <w:szCs w:val="28"/>
        </w:rPr>
        <w:t xml:space="preserve"> внесок у систем</w:t>
      </w:r>
      <w:r w:rsidR="000129F6">
        <w:rPr>
          <w:bCs/>
          <w:i/>
          <w:sz w:val="28"/>
          <w:szCs w:val="28"/>
        </w:rPr>
        <w:t>у</w:t>
      </w:r>
      <w:r w:rsidRPr="009E4761">
        <w:rPr>
          <w:bCs/>
          <w:i/>
          <w:sz w:val="28"/>
          <w:szCs w:val="28"/>
        </w:rPr>
        <w:t xml:space="preserve"> управління якістю</w:t>
      </w:r>
      <w:r w:rsidR="000129F6">
        <w:rPr>
          <w:bCs/>
          <w:i/>
          <w:sz w:val="28"/>
          <w:szCs w:val="28"/>
        </w:rPr>
        <w:t xml:space="preserve"> був результативним </w:t>
      </w:r>
      <w:r>
        <w:rPr>
          <w:bCs/>
          <w:sz w:val="28"/>
          <w:szCs w:val="28"/>
        </w:rPr>
        <w:t>завдяки системі мотивації персоналу. Мотивація персоналу відбувається як матеріальним стимулюванням, так і публічними відзнаками.</w:t>
      </w:r>
    </w:p>
    <w:p w:rsidR="00F04D48" w:rsidRPr="009E4761" w:rsidRDefault="00F04D48" w:rsidP="00F04D48">
      <w:pPr>
        <w:ind w:firstLine="709"/>
        <w:jc w:val="both"/>
        <w:rPr>
          <w:bCs/>
          <w:sz w:val="16"/>
          <w:szCs w:val="16"/>
        </w:rPr>
      </w:pPr>
    </w:p>
    <w:p w:rsidR="00F04D48" w:rsidRDefault="00F04D48" w:rsidP="00F04D48">
      <w:pPr>
        <w:ind w:firstLine="709"/>
        <w:jc w:val="both"/>
        <w:rPr>
          <w:bCs/>
          <w:sz w:val="28"/>
          <w:szCs w:val="28"/>
        </w:rPr>
      </w:pPr>
      <w:r w:rsidRPr="009E4761">
        <w:rPr>
          <w:bCs/>
          <w:i/>
          <w:sz w:val="28"/>
          <w:szCs w:val="28"/>
        </w:rPr>
        <w:t>і) сприяючи поліпш</w:t>
      </w:r>
      <w:r>
        <w:rPr>
          <w:bCs/>
          <w:i/>
          <w:sz w:val="28"/>
          <w:szCs w:val="28"/>
        </w:rPr>
        <w:t>ува</w:t>
      </w:r>
      <w:r w:rsidRPr="009E4761">
        <w:rPr>
          <w:bCs/>
          <w:i/>
          <w:sz w:val="28"/>
          <w:szCs w:val="28"/>
        </w:rPr>
        <w:t>нню</w:t>
      </w:r>
      <w:r w:rsidR="00735C02">
        <w:rPr>
          <w:bCs/>
          <w:i/>
          <w:sz w:val="28"/>
          <w:szCs w:val="28"/>
        </w:rPr>
        <w:t xml:space="preserve"> к</w:t>
      </w:r>
      <w:r>
        <w:rPr>
          <w:bCs/>
          <w:sz w:val="28"/>
          <w:szCs w:val="28"/>
        </w:rPr>
        <w:t>ерівництво міської ради сприяє та враховує побажання і потреби, висловлені працівниками міської ради щодо вдосконалення процесів, щодо виявлених невідповідностей та проведення коригувальних дій.</w:t>
      </w:r>
    </w:p>
    <w:p w:rsidR="00F04D48" w:rsidRPr="0008501F" w:rsidRDefault="00F04D48" w:rsidP="00F04D48">
      <w:pPr>
        <w:ind w:firstLine="709"/>
        <w:jc w:val="both"/>
        <w:rPr>
          <w:bCs/>
          <w:sz w:val="16"/>
          <w:szCs w:val="16"/>
        </w:rPr>
      </w:pPr>
    </w:p>
    <w:p w:rsidR="00F04D48" w:rsidRPr="0008501F" w:rsidRDefault="00F04D48" w:rsidP="00F04D48">
      <w:pPr>
        <w:ind w:firstLine="709"/>
        <w:jc w:val="both"/>
        <w:rPr>
          <w:bCs/>
          <w:i/>
          <w:sz w:val="28"/>
          <w:szCs w:val="28"/>
        </w:rPr>
      </w:pPr>
      <w:r w:rsidRPr="0008501F">
        <w:rPr>
          <w:bCs/>
          <w:i/>
          <w:sz w:val="28"/>
          <w:szCs w:val="28"/>
        </w:rPr>
        <w:t>j) підтримуючи інших відповідних керівників для демонстрування їхнього лідерства в сферах відповідальності</w:t>
      </w:r>
    </w:p>
    <w:p w:rsidR="00FA1409" w:rsidRPr="00944674" w:rsidRDefault="00FA1409" w:rsidP="00FA1409">
      <w:pPr>
        <w:ind w:firstLine="709"/>
        <w:jc w:val="both"/>
        <w:rPr>
          <w:b/>
          <w:bCs/>
          <w:sz w:val="28"/>
          <w:szCs w:val="28"/>
        </w:rPr>
      </w:pPr>
      <w:r w:rsidRPr="001004CC">
        <w:rPr>
          <w:bCs/>
          <w:sz w:val="28"/>
          <w:szCs w:val="28"/>
        </w:rPr>
        <w:t>Вище керівництво міської</w:t>
      </w:r>
      <w:r>
        <w:rPr>
          <w:bCs/>
          <w:sz w:val="28"/>
          <w:szCs w:val="28"/>
        </w:rPr>
        <w:t xml:space="preserve"> ради</w:t>
      </w:r>
      <w:r w:rsidRPr="001004CC">
        <w:rPr>
          <w:bCs/>
          <w:sz w:val="28"/>
          <w:szCs w:val="28"/>
        </w:rPr>
        <w:t xml:space="preserve"> несе відповідальність за </w:t>
      </w:r>
      <w:r>
        <w:rPr>
          <w:bCs/>
          <w:sz w:val="28"/>
          <w:szCs w:val="28"/>
        </w:rPr>
        <w:t xml:space="preserve">належне </w:t>
      </w:r>
      <w:r w:rsidRPr="001004CC">
        <w:rPr>
          <w:bCs/>
          <w:sz w:val="28"/>
          <w:szCs w:val="28"/>
        </w:rPr>
        <w:t xml:space="preserve">функціонування </w:t>
      </w:r>
      <w:r>
        <w:rPr>
          <w:bCs/>
          <w:sz w:val="28"/>
          <w:szCs w:val="28"/>
        </w:rPr>
        <w:t xml:space="preserve">системи управління якістю </w:t>
      </w:r>
      <w:r w:rsidRPr="001004CC">
        <w:rPr>
          <w:bCs/>
          <w:sz w:val="28"/>
          <w:szCs w:val="28"/>
        </w:rPr>
        <w:t xml:space="preserve">у </w:t>
      </w:r>
      <w:r>
        <w:rPr>
          <w:bCs/>
          <w:sz w:val="28"/>
          <w:szCs w:val="28"/>
        </w:rPr>
        <w:t>координованих</w:t>
      </w:r>
      <w:r w:rsidR="00583064">
        <w:rPr>
          <w:bCs/>
          <w:sz w:val="28"/>
          <w:szCs w:val="28"/>
        </w:rPr>
        <w:t xml:space="preserve"> </w:t>
      </w:r>
      <w:r>
        <w:rPr>
          <w:bCs/>
          <w:sz w:val="28"/>
          <w:szCs w:val="28"/>
        </w:rPr>
        <w:t>виконавчих органах ради</w:t>
      </w:r>
      <w:r w:rsidRPr="001004CC">
        <w:rPr>
          <w:bCs/>
          <w:sz w:val="28"/>
          <w:szCs w:val="28"/>
        </w:rPr>
        <w:t>, згідно з розподіл</w:t>
      </w:r>
      <w:r w:rsidR="00903FB1">
        <w:rPr>
          <w:bCs/>
          <w:sz w:val="28"/>
          <w:szCs w:val="28"/>
        </w:rPr>
        <w:t>у</w:t>
      </w:r>
      <w:r w:rsidRPr="001004CC">
        <w:rPr>
          <w:bCs/>
          <w:sz w:val="28"/>
          <w:szCs w:val="28"/>
        </w:rPr>
        <w:t xml:space="preserve"> посадових обов’язків</w:t>
      </w:r>
      <w:r>
        <w:rPr>
          <w:bCs/>
          <w:sz w:val="28"/>
          <w:szCs w:val="28"/>
        </w:rPr>
        <w:t>, затверджених розпорядженням міського голови</w:t>
      </w:r>
      <w:r w:rsidRPr="00903FB1">
        <w:rPr>
          <w:bCs/>
          <w:sz w:val="28"/>
          <w:szCs w:val="28"/>
        </w:rPr>
        <w:t>(Д-0</w:t>
      </w:r>
      <w:r w:rsidR="00903FB1" w:rsidRPr="00903FB1">
        <w:rPr>
          <w:bCs/>
          <w:sz w:val="28"/>
          <w:szCs w:val="28"/>
        </w:rPr>
        <w:t>9</w:t>
      </w:r>
      <w:r w:rsidRPr="00903FB1">
        <w:rPr>
          <w:bCs/>
          <w:sz w:val="28"/>
          <w:szCs w:val="28"/>
        </w:rPr>
        <w:t>/НСУЯ).</w:t>
      </w:r>
    </w:p>
    <w:p w:rsidR="00C37066" w:rsidRDefault="00C37066" w:rsidP="00C37066">
      <w:pPr>
        <w:jc w:val="both"/>
        <w:rPr>
          <w:bCs/>
          <w:sz w:val="28"/>
          <w:szCs w:val="28"/>
        </w:rPr>
      </w:pPr>
      <w:r>
        <w:rPr>
          <w:bCs/>
          <w:sz w:val="28"/>
          <w:szCs w:val="28"/>
        </w:rPr>
        <w:t>С</w:t>
      </w:r>
      <w:r w:rsidR="0076408D" w:rsidRPr="00903FB1">
        <w:rPr>
          <w:bCs/>
          <w:sz w:val="28"/>
          <w:szCs w:val="28"/>
        </w:rPr>
        <w:t xml:space="preserve">труктура  </w:t>
      </w:r>
      <w:r>
        <w:rPr>
          <w:bCs/>
          <w:sz w:val="28"/>
          <w:szCs w:val="28"/>
        </w:rPr>
        <w:t xml:space="preserve">виконавчих органів міської ради затверджена її рішенням </w:t>
      </w:r>
      <w:r w:rsidR="0076408D" w:rsidRPr="00903FB1">
        <w:rPr>
          <w:bCs/>
          <w:sz w:val="28"/>
          <w:szCs w:val="28"/>
        </w:rPr>
        <w:t>, штатні розпис</w:t>
      </w:r>
      <w:r w:rsidR="00583064">
        <w:rPr>
          <w:bCs/>
          <w:sz w:val="28"/>
          <w:szCs w:val="28"/>
        </w:rPr>
        <w:t>и</w:t>
      </w:r>
      <w:r w:rsidR="0076408D" w:rsidRPr="00903FB1">
        <w:rPr>
          <w:bCs/>
          <w:sz w:val="28"/>
          <w:szCs w:val="28"/>
        </w:rPr>
        <w:t xml:space="preserve"> виконавчих органів ради дозволяють якісно і ефективно</w:t>
      </w:r>
      <w:r w:rsidR="0076408D" w:rsidRPr="007D02ED">
        <w:rPr>
          <w:bCs/>
          <w:sz w:val="28"/>
          <w:szCs w:val="28"/>
        </w:rPr>
        <w:t xml:space="preserve"> виконувати покладені на орган місцевого самоврядування завдання.</w:t>
      </w:r>
    </w:p>
    <w:p w:rsidR="0076408D" w:rsidRPr="007D02ED" w:rsidRDefault="00C37066" w:rsidP="00C37066">
      <w:pPr>
        <w:jc w:val="both"/>
        <w:rPr>
          <w:bCs/>
          <w:sz w:val="28"/>
          <w:szCs w:val="28"/>
        </w:rPr>
      </w:pPr>
      <w:r>
        <w:rPr>
          <w:bCs/>
          <w:sz w:val="28"/>
          <w:szCs w:val="28"/>
        </w:rPr>
        <w:t>Схема управління Тернопільської міської ради розміщена</w:t>
      </w:r>
      <w:r w:rsidR="0076408D">
        <w:rPr>
          <w:bCs/>
          <w:sz w:val="28"/>
          <w:szCs w:val="28"/>
        </w:rPr>
        <w:t xml:space="preserve"> </w:t>
      </w:r>
      <w:r w:rsidR="00583064">
        <w:rPr>
          <w:bCs/>
          <w:sz w:val="28"/>
          <w:szCs w:val="28"/>
        </w:rPr>
        <w:t xml:space="preserve"> на сайті міської ради в розділі «Міська влада»</w:t>
      </w:r>
      <w:r w:rsidR="0076408D" w:rsidRPr="00EF60FC">
        <w:rPr>
          <w:bCs/>
          <w:sz w:val="28"/>
          <w:szCs w:val="28"/>
        </w:rPr>
        <w:t>.</w:t>
      </w:r>
    </w:p>
    <w:p w:rsidR="00D74D77" w:rsidRPr="00D74D77" w:rsidRDefault="0076408D" w:rsidP="00D74D77">
      <w:pPr>
        <w:ind w:firstLine="709"/>
        <w:jc w:val="both"/>
        <w:rPr>
          <w:color w:val="FF0000"/>
          <w:sz w:val="28"/>
          <w:szCs w:val="28"/>
        </w:rPr>
      </w:pPr>
      <w:r w:rsidRPr="001004CC">
        <w:rPr>
          <w:bCs/>
          <w:color w:val="000000"/>
          <w:sz w:val="28"/>
          <w:szCs w:val="28"/>
        </w:rPr>
        <w:t xml:space="preserve">Вище керівництво міської ради доводить до всіх </w:t>
      </w:r>
      <w:r w:rsidR="00121F7E">
        <w:rPr>
          <w:bCs/>
          <w:color w:val="000000"/>
          <w:sz w:val="28"/>
          <w:szCs w:val="28"/>
        </w:rPr>
        <w:t>в</w:t>
      </w:r>
      <w:r w:rsidRPr="001004CC">
        <w:rPr>
          <w:bCs/>
          <w:color w:val="000000"/>
          <w:sz w:val="28"/>
          <w:szCs w:val="28"/>
        </w:rPr>
        <w:t>иконавчих органів ради</w:t>
      </w:r>
      <w:r w:rsidR="00121F7E">
        <w:rPr>
          <w:bCs/>
          <w:color w:val="000000"/>
          <w:sz w:val="28"/>
          <w:szCs w:val="28"/>
        </w:rPr>
        <w:t>, посадових осіб</w:t>
      </w:r>
      <w:r w:rsidRPr="001004CC">
        <w:rPr>
          <w:bCs/>
          <w:color w:val="000000"/>
          <w:sz w:val="28"/>
          <w:szCs w:val="28"/>
        </w:rPr>
        <w:t xml:space="preserve"> важливість задоволення вимог </w:t>
      </w:r>
      <w:r w:rsidR="00121F7E">
        <w:rPr>
          <w:bCs/>
          <w:color w:val="000000"/>
          <w:sz w:val="28"/>
          <w:szCs w:val="28"/>
        </w:rPr>
        <w:t>замовників,</w:t>
      </w:r>
      <w:r w:rsidRPr="001004CC">
        <w:rPr>
          <w:bCs/>
          <w:color w:val="000000"/>
          <w:sz w:val="28"/>
          <w:szCs w:val="28"/>
        </w:rPr>
        <w:t xml:space="preserve"> </w:t>
      </w:r>
      <w:r>
        <w:rPr>
          <w:bCs/>
          <w:color w:val="000000"/>
          <w:sz w:val="28"/>
          <w:szCs w:val="28"/>
        </w:rPr>
        <w:t>дотримання норм чинного законодавства та нормативно</w:t>
      </w:r>
      <w:r w:rsidR="00121F7E">
        <w:rPr>
          <w:bCs/>
          <w:color w:val="000000"/>
          <w:sz w:val="28"/>
          <w:szCs w:val="28"/>
        </w:rPr>
        <w:t xml:space="preserve"> – </w:t>
      </w:r>
      <w:r>
        <w:rPr>
          <w:bCs/>
          <w:color w:val="000000"/>
          <w:sz w:val="28"/>
          <w:szCs w:val="28"/>
        </w:rPr>
        <w:t>правових</w:t>
      </w:r>
      <w:r w:rsidR="00221BE9">
        <w:rPr>
          <w:bCs/>
          <w:color w:val="000000"/>
          <w:sz w:val="28"/>
          <w:szCs w:val="28"/>
        </w:rPr>
        <w:t>, організаційно-розпорядчих документів</w:t>
      </w:r>
      <w:r w:rsidRPr="001004CC">
        <w:rPr>
          <w:bCs/>
          <w:color w:val="000000"/>
          <w:sz w:val="28"/>
          <w:szCs w:val="28"/>
        </w:rPr>
        <w:t xml:space="preserve">.  </w:t>
      </w:r>
    </w:p>
    <w:p w:rsidR="0076408D" w:rsidRDefault="0076408D" w:rsidP="0076408D">
      <w:pPr>
        <w:ind w:firstLine="709"/>
        <w:jc w:val="both"/>
        <w:rPr>
          <w:bCs/>
          <w:color w:val="000000"/>
          <w:sz w:val="28"/>
          <w:szCs w:val="28"/>
        </w:rPr>
      </w:pPr>
    </w:p>
    <w:p w:rsidR="000129F6" w:rsidRDefault="0076408D" w:rsidP="00221BE9">
      <w:pPr>
        <w:rPr>
          <w:b/>
          <w:color w:val="000000"/>
          <w:sz w:val="28"/>
          <w:szCs w:val="28"/>
        </w:rPr>
      </w:pPr>
      <w:r>
        <w:rPr>
          <w:b/>
          <w:bCs/>
          <w:color w:val="000000"/>
          <w:sz w:val="28"/>
          <w:szCs w:val="28"/>
        </w:rPr>
        <w:t>5.</w:t>
      </w:r>
      <w:r w:rsidR="00A16B02">
        <w:rPr>
          <w:b/>
          <w:bCs/>
          <w:color w:val="000000"/>
          <w:sz w:val="28"/>
          <w:szCs w:val="28"/>
        </w:rPr>
        <w:t>1.</w:t>
      </w:r>
      <w:r w:rsidR="000129F6">
        <w:rPr>
          <w:b/>
          <w:bCs/>
          <w:color w:val="000000"/>
          <w:sz w:val="28"/>
          <w:szCs w:val="28"/>
        </w:rPr>
        <w:t>2</w:t>
      </w:r>
      <w:r>
        <w:rPr>
          <w:b/>
          <w:bCs/>
          <w:color w:val="000000"/>
          <w:sz w:val="28"/>
          <w:szCs w:val="28"/>
        </w:rPr>
        <w:t xml:space="preserve"> Орієнтація </w:t>
      </w:r>
      <w:r w:rsidRPr="001004CC">
        <w:rPr>
          <w:b/>
          <w:color w:val="000000"/>
          <w:sz w:val="28"/>
          <w:szCs w:val="28"/>
        </w:rPr>
        <w:t>на замовник</w:t>
      </w:r>
      <w:r w:rsidR="00C736B6">
        <w:rPr>
          <w:b/>
          <w:color w:val="000000"/>
          <w:sz w:val="28"/>
          <w:szCs w:val="28"/>
        </w:rPr>
        <w:t>а</w:t>
      </w:r>
    </w:p>
    <w:p w:rsidR="0076408D" w:rsidRDefault="0076408D" w:rsidP="00C736B6">
      <w:pPr>
        <w:rPr>
          <w:sz w:val="28"/>
          <w:szCs w:val="28"/>
        </w:rPr>
      </w:pPr>
      <w:r w:rsidRPr="0076408D">
        <w:rPr>
          <w:sz w:val="28"/>
          <w:szCs w:val="28"/>
        </w:rPr>
        <w:t>Вище керівництво демонструє орієнтацію на замовника наступним чином:</w:t>
      </w:r>
    </w:p>
    <w:p w:rsidR="00C736B6" w:rsidRPr="0076408D" w:rsidRDefault="00C736B6" w:rsidP="00C736B6">
      <w:pPr>
        <w:rPr>
          <w:sz w:val="28"/>
          <w:szCs w:val="28"/>
        </w:rPr>
      </w:pPr>
    </w:p>
    <w:p w:rsidR="0076408D" w:rsidRPr="0076408D" w:rsidRDefault="000129F6" w:rsidP="0076408D">
      <w:pPr>
        <w:ind w:firstLine="709"/>
        <w:rPr>
          <w:sz w:val="28"/>
          <w:szCs w:val="28"/>
        </w:rPr>
      </w:pPr>
      <w:r>
        <w:rPr>
          <w:sz w:val="28"/>
          <w:szCs w:val="28"/>
        </w:rPr>
        <w:t>-</w:t>
      </w:r>
      <w:r w:rsidR="0076408D" w:rsidRPr="0076408D">
        <w:rPr>
          <w:sz w:val="28"/>
          <w:szCs w:val="28"/>
        </w:rPr>
        <w:t xml:space="preserve"> визначення та виконання законодавчих, нормативно-правових та інших вимог, у тому числі можливих вимог замовника;</w:t>
      </w:r>
    </w:p>
    <w:p w:rsidR="0076408D" w:rsidRPr="0076408D" w:rsidRDefault="000129F6" w:rsidP="0076408D">
      <w:pPr>
        <w:ind w:firstLine="709"/>
        <w:rPr>
          <w:sz w:val="28"/>
          <w:szCs w:val="28"/>
        </w:rPr>
      </w:pPr>
      <w:r>
        <w:rPr>
          <w:sz w:val="28"/>
          <w:szCs w:val="28"/>
        </w:rPr>
        <w:t>-</w:t>
      </w:r>
      <w:r w:rsidR="0076408D" w:rsidRPr="0076408D">
        <w:rPr>
          <w:sz w:val="28"/>
          <w:szCs w:val="28"/>
        </w:rPr>
        <w:t xml:space="preserve"> визначення ризиків та можливостей, які можуть вплинути на досягнення кінцевого результату, заходів управління ними та моніторингу;</w:t>
      </w:r>
    </w:p>
    <w:p w:rsidR="0076408D" w:rsidRPr="001004CC" w:rsidRDefault="000129F6" w:rsidP="0076408D">
      <w:pPr>
        <w:ind w:firstLine="709"/>
        <w:rPr>
          <w:b/>
          <w:color w:val="000000"/>
          <w:sz w:val="28"/>
          <w:szCs w:val="28"/>
        </w:rPr>
      </w:pPr>
      <w:r>
        <w:rPr>
          <w:sz w:val="28"/>
          <w:szCs w:val="28"/>
        </w:rPr>
        <w:t>-</w:t>
      </w:r>
      <w:r w:rsidR="0076408D" w:rsidRPr="0076408D">
        <w:rPr>
          <w:sz w:val="28"/>
          <w:szCs w:val="28"/>
        </w:rPr>
        <w:t xml:space="preserve"> моніторинг задоволеності замовників, реалізація заходів для перевищення очікувань громади.</w:t>
      </w:r>
    </w:p>
    <w:p w:rsidR="0076408D" w:rsidRDefault="0076408D" w:rsidP="0076408D">
      <w:pPr>
        <w:ind w:firstLine="709"/>
        <w:jc w:val="both"/>
        <w:rPr>
          <w:color w:val="000000"/>
          <w:sz w:val="28"/>
          <w:szCs w:val="28"/>
        </w:rPr>
      </w:pPr>
      <w:r w:rsidRPr="001004CC">
        <w:rPr>
          <w:color w:val="000000"/>
          <w:sz w:val="28"/>
          <w:szCs w:val="28"/>
        </w:rPr>
        <w:t xml:space="preserve">Вище керівництво зобов’язує усіх посадових осіб </w:t>
      </w:r>
      <w:r>
        <w:rPr>
          <w:color w:val="000000"/>
          <w:sz w:val="28"/>
          <w:szCs w:val="28"/>
        </w:rPr>
        <w:t xml:space="preserve">міської ради </w:t>
      </w:r>
      <w:r w:rsidRPr="001004CC">
        <w:rPr>
          <w:color w:val="000000"/>
          <w:sz w:val="28"/>
          <w:szCs w:val="28"/>
        </w:rPr>
        <w:t>до реалізації Політики</w:t>
      </w:r>
      <w:r>
        <w:rPr>
          <w:color w:val="000000"/>
          <w:sz w:val="28"/>
          <w:szCs w:val="28"/>
        </w:rPr>
        <w:t xml:space="preserve"> у сфері</w:t>
      </w:r>
      <w:r w:rsidR="00121F7E">
        <w:rPr>
          <w:color w:val="000000"/>
          <w:sz w:val="28"/>
          <w:szCs w:val="28"/>
        </w:rPr>
        <w:t xml:space="preserve"> </w:t>
      </w:r>
      <w:r>
        <w:rPr>
          <w:bCs/>
          <w:color w:val="000000"/>
          <w:sz w:val="28"/>
          <w:szCs w:val="28"/>
        </w:rPr>
        <w:t>якості</w:t>
      </w:r>
      <w:r>
        <w:rPr>
          <w:color w:val="000000"/>
          <w:sz w:val="28"/>
          <w:szCs w:val="28"/>
        </w:rPr>
        <w:t>, досягнення Ц</w:t>
      </w:r>
      <w:r w:rsidRPr="001004CC">
        <w:rPr>
          <w:color w:val="000000"/>
          <w:sz w:val="28"/>
          <w:szCs w:val="28"/>
        </w:rPr>
        <w:t>ілей</w:t>
      </w:r>
      <w:r>
        <w:rPr>
          <w:color w:val="000000"/>
          <w:sz w:val="28"/>
          <w:szCs w:val="28"/>
        </w:rPr>
        <w:t xml:space="preserve"> у сфері</w:t>
      </w:r>
      <w:r w:rsidRPr="001004CC">
        <w:rPr>
          <w:color w:val="000000"/>
          <w:sz w:val="28"/>
          <w:szCs w:val="28"/>
        </w:rPr>
        <w:t xml:space="preserve"> якості</w:t>
      </w:r>
      <w:r>
        <w:rPr>
          <w:color w:val="000000"/>
          <w:sz w:val="28"/>
          <w:szCs w:val="28"/>
        </w:rPr>
        <w:t xml:space="preserve"> міської ради,</w:t>
      </w:r>
      <w:r w:rsidRPr="001004CC">
        <w:rPr>
          <w:color w:val="000000"/>
          <w:sz w:val="28"/>
          <w:szCs w:val="28"/>
        </w:rPr>
        <w:t xml:space="preserve"> виконання </w:t>
      </w:r>
      <w:r w:rsidRPr="001004CC">
        <w:rPr>
          <w:bCs/>
          <w:color w:val="000000"/>
          <w:sz w:val="28"/>
          <w:szCs w:val="28"/>
        </w:rPr>
        <w:t>запланованих заходів щодо функціонування системи управління якістю</w:t>
      </w:r>
      <w:r w:rsidRPr="001004CC">
        <w:rPr>
          <w:color w:val="000000"/>
          <w:sz w:val="28"/>
          <w:szCs w:val="28"/>
        </w:rPr>
        <w:t xml:space="preserve">, які спрямовані на задоволення вимог замовників. </w:t>
      </w:r>
    </w:p>
    <w:p w:rsidR="00C736B6" w:rsidRDefault="00C736B6" w:rsidP="0076408D">
      <w:pPr>
        <w:ind w:firstLine="709"/>
        <w:jc w:val="both"/>
        <w:rPr>
          <w:color w:val="000000"/>
          <w:sz w:val="28"/>
          <w:szCs w:val="28"/>
        </w:rPr>
      </w:pPr>
    </w:p>
    <w:p w:rsidR="005E261F" w:rsidRDefault="0076408D" w:rsidP="00C736B6">
      <w:pPr>
        <w:jc w:val="both"/>
        <w:rPr>
          <w:color w:val="000000"/>
          <w:sz w:val="28"/>
          <w:szCs w:val="28"/>
        </w:rPr>
      </w:pPr>
      <w:r w:rsidRPr="00B96FF0">
        <w:rPr>
          <w:color w:val="000000"/>
          <w:sz w:val="28"/>
          <w:szCs w:val="28"/>
        </w:rPr>
        <w:t>Для інформування замовників щодо надання послуг у Терноп</w:t>
      </w:r>
      <w:r w:rsidR="00EE37BA">
        <w:rPr>
          <w:color w:val="000000"/>
          <w:sz w:val="28"/>
          <w:szCs w:val="28"/>
        </w:rPr>
        <w:t xml:space="preserve">ільській міській раді </w:t>
      </w:r>
      <w:r w:rsidRPr="00B96FF0">
        <w:rPr>
          <w:color w:val="000000"/>
          <w:sz w:val="28"/>
          <w:szCs w:val="28"/>
        </w:rPr>
        <w:t xml:space="preserve"> </w:t>
      </w:r>
      <w:r w:rsidR="005E261F" w:rsidRPr="00B96FF0">
        <w:rPr>
          <w:color w:val="000000"/>
          <w:sz w:val="28"/>
          <w:szCs w:val="28"/>
        </w:rPr>
        <w:t>:</w:t>
      </w:r>
    </w:p>
    <w:p w:rsidR="00C736B6" w:rsidRPr="00B96FF0" w:rsidRDefault="00C736B6" w:rsidP="0076408D">
      <w:pPr>
        <w:ind w:firstLine="709"/>
        <w:jc w:val="both"/>
        <w:rPr>
          <w:color w:val="000000"/>
          <w:sz w:val="28"/>
          <w:szCs w:val="28"/>
        </w:rPr>
      </w:pPr>
    </w:p>
    <w:p w:rsidR="00732171" w:rsidRPr="000129F6" w:rsidRDefault="000129F6" w:rsidP="000129F6">
      <w:pPr>
        <w:jc w:val="both"/>
        <w:rPr>
          <w:sz w:val="28"/>
          <w:szCs w:val="28"/>
        </w:rPr>
      </w:pPr>
      <w:r>
        <w:rPr>
          <w:sz w:val="28"/>
          <w:szCs w:val="28"/>
        </w:rPr>
        <w:t xml:space="preserve">- </w:t>
      </w:r>
      <w:r w:rsidR="00732171" w:rsidRPr="000129F6">
        <w:rPr>
          <w:sz w:val="28"/>
          <w:szCs w:val="28"/>
        </w:rPr>
        <w:t>виконавчі органи міської ради,</w:t>
      </w:r>
      <w:r w:rsidR="00C736B6">
        <w:rPr>
          <w:sz w:val="28"/>
          <w:szCs w:val="28"/>
        </w:rPr>
        <w:t xml:space="preserve"> </w:t>
      </w:r>
      <w:r w:rsidR="00732171" w:rsidRPr="000129F6">
        <w:rPr>
          <w:sz w:val="28"/>
          <w:szCs w:val="28"/>
        </w:rPr>
        <w:t xml:space="preserve">старости, які є суб’єктами надання  послуг, згідно з чинним законодавством, складають Реєстр адміністративних послуг та Реєстр неадміністративних послуг </w:t>
      </w:r>
      <w:r w:rsidR="00732171" w:rsidRPr="000129F6">
        <w:rPr>
          <w:color w:val="0D0D0D" w:themeColor="text1" w:themeTint="F2"/>
          <w:sz w:val="28"/>
          <w:szCs w:val="28"/>
        </w:rPr>
        <w:t xml:space="preserve">(Ф-07/П-СУЯ/01). </w:t>
      </w:r>
      <w:r w:rsidR="00732171" w:rsidRPr="000129F6">
        <w:rPr>
          <w:sz w:val="28"/>
          <w:szCs w:val="28"/>
        </w:rPr>
        <w:t>Розробляє, зберігає та актуалізує Реєстри послуг особа, відповідальна за функціонування системи управління якістю суб’єкта надання послуг. Керівник, суб’єкта надання послуг, затверджує  Реєстр адміністративних та неадміністративних послуг.</w:t>
      </w:r>
    </w:p>
    <w:p w:rsidR="00732171" w:rsidRPr="00C736B6" w:rsidRDefault="00732171" w:rsidP="00C736B6">
      <w:pPr>
        <w:jc w:val="both"/>
        <w:rPr>
          <w:color w:val="0D0D0D" w:themeColor="text1" w:themeTint="F2"/>
          <w:sz w:val="28"/>
          <w:szCs w:val="28"/>
        </w:rPr>
      </w:pPr>
      <w:r w:rsidRPr="00C736B6">
        <w:rPr>
          <w:color w:val="0D0D0D" w:themeColor="text1" w:themeTint="F2"/>
          <w:sz w:val="28"/>
          <w:szCs w:val="28"/>
        </w:rPr>
        <w:t>На підставі Реєстрів послуг, що надають виконавчі органи, старости, рішенням виконавчого комітету «Про затвердження реєстрів послуг», затверджуються загальні зведені Реєстри адміністративних та неадміністративних послуг.</w:t>
      </w:r>
    </w:p>
    <w:p w:rsidR="00732171" w:rsidRPr="00C736B6" w:rsidRDefault="00732171" w:rsidP="00C736B6">
      <w:pPr>
        <w:jc w:val="both"/>
        <w:rPr>
          <w:color w:val="0D0D0D" w:themeColor="text1" w:themeTint="F2"/>
          <w:sz w:val="28"/>
          <w:szCs w:val="28"/>
        </w:rPr>
      </w:pPr>
      <w:r w:rsidRPr="00C736B6">
        <w:rPr>
          <w:color w:val="0D0D0D" w:themeColor="text1" w:themeTint="F2"/>
          <w:sz w:val="28"/>
          <w:szCs w:val="28"/>
        </w:rPr>
        <w:t xml:space="preserve">На підставі рішення виконавчого комітету «Про затвердження реєстрів послуг», посадовою особою Центру надання адміністративних послуг, формується та подається на затвердження виконавчого комітету перелік послуг, що надаються через Центр надання адміністративних послуг у місті Тернополі. </w:t>
      </w:r>
    </w:p>
    <w:p w:rsidR="0076408D" w:rsidRDefault="00C736B6" w:rsidP="00C736B6">
      <w:pPr>
        <w:jc w:val="both"/>
        <w:rPr>
          <w:sz w:val="28"/>
          <w:szCs w:val="28"/>
        </w:rPr>
      </w:pPr>
      <w:r>
        <w:rPr>
          <w:color w:val="000000"/>
          <w:sz w:val="28"/>
          <w:szCs w:val="28"/>
        </w:rPr>
        <w:t>З</w:t>
      </w:r>
      <w:r w:rsidR="00EE37BA" w:rsidRPr="00C736B6">
        <w:rPr>
          <w:color w:val="000000"/>
          <w:sz w:val="28"/>
          <w:szCs w:val="28"/>
        </w:rPr>
        <w:t>атверджені І</w:t>
      </w:r>
      <w:r w:rsidR="0076408D" w:rsidRPr="00C736B6">
        <w:rPr>
          <w:color w:val="000000"/>
          <w:sz w:val="28"/>
          <w:szCs w:val="28"/>
        </w:rPr>
        <w:t>нформаційні</w:t>
      </w:r>
      <w:r w:rsidR="00EE37BA" w:rsidRPr="00C736B6">
        <w:rPr>
          <w:color w:val="000000"/>
          <w:sz w:val="28"/>
          <w:szCs w:val="28"/>
        </w:rPr>
        <w:t xml:space="preserve"> та Технологічні картки</w:t>
      </w:r>
      <w:r w:rsidR="0076408D" w:rsidRPr="00C736B6">
        <w:rPr>
          <w:color w:val="000000"/>
          <w:sz w:val="28"/>
          <w:szCs w:val="28"/>
        </w:rPr>
        <w:t xml:space="preserve"> </w:t>
      </w:r>
      <w:r w:rsidR="00EE37BA" w:rsidRPr="00C736B6">
        <w:rPr>
          <w:color w:val="000000"/>
          <w:sz w:val="28"/>
          <w:szCs w:val="28"/>
        </w:rPr>
        <w:t>на кожну</w:t>
      </w:r>
      <w:r w:rsidR="0076408D" w:rsidRPr="00C736B6">
        <w:rPr>
          <w:color w:val="000000"/>
          <w:sz w:val="28"/>
          <w:szCs w:val="28"/>
        </w:rPr>
        <w:t xml:space="preserve"> послуг</w:t>
      </w:r>
      <w:r w:rsidR="00EE37BA" w:rsidRPr="00C736B6">
        <w:rPr>
          <w:color w:val="000000"/>
          <w:sz w:val="28"/>
          <w:szCs w:val="28"/>
        </w:rPr>
        <w:t>у, їх актуальні версії</w:t>
      </w:r>
      <w:r w:rsidR="0076408D" w:rsidRPr="00C736B6">
        <w:rPr>
          <w:color w:val="000000"/>
          <w:sz w:val="28"/>
          <w:szCs w:val="28"/>
        </w:rPr>
        <w:t xml:space="preserve"> та зразки заяв розміщуються </w:t>
      </w:r>
      <w:r w:rsidR="00EE37BA" w:rsidRPr="00C736B6">
        <w:rPr>
          <w:color w:val="000000"/>
          <w:sz w:val="28"/>
          <w:szCs w:val="28"/>
        </w:rPr>
        <w:t>в пунктах прийому суб’єктів звернень</w:t>
      </w:r>
      <w:r w:rsidR="0076408D" w:rsidRPr="00C736B6">
        <w:rPr>
          <w:sz w:val="28"/>
          <w:szCs w:val="28"/>
        </w:rPr>
        <w:t xml:space="preserve">, </w:t>
      </w:r>
      <w:r w:rsidR="00A420EC" w:rsidRPr="00C736B6">
        <w:rPr>
          <w:sz w:val="28"/>
          <w:szCs w:val="28"/>
        </w:rPr>
        <w:t>сайті міської ради,</w:t>
      </w:r>
      <w:r>
        <w:rPr>
          <w:sz w:val="28"/>
          <w:szCs w:val="28"/>
        </w:rPr>
        <w:t xml:space="preserve"> </w:t>
      </w:r>
      <w:r w:rsidR="00A420EC" w:rsidRPr="00C736B6">
        <w:rPr>
          <w:sz w:val="28"/>
          <w:szCs w:val="28"/>
        </w:rPr>
        <w:t>сайті</w:t>
      </w:r>
      <w:r w:rsidR="0076408D" w:rsidRPr="00C736B6">
        <w:rPr>
          <w:sz w:val="28"/>
          <w:szCs w:val="28"/>
        </w:rPr>
        <w:t xml:space="preserve"> ЦНАП.</w:t>
      </w:r>
    </w:p>
    <w:p w:rsidR="00C736B6" w:rsidRPr="00C736B6" w:rsidRDefault="00C736B6" w:rsidP="00C736B6">
      <w:pPr>
        <w:jc w:val="both"/>
        <w:rPr>
          <w:sz w:val="28"/>
          <w:szCs w:val="28"/>
        </w:rPr>
      </w:pPr>
    </w:p>
    <w:p w:rsidR="00A420EC" w:rsidRDefault="0076408D" w:rsidP="00C736B6">
      <w:pPr>
        <w:jc w:val="both"/>
        <w:rPr>
          <w:sz w:val="28"/>
          <w:szCs w:val="28"/>
        </w:rPr>
      </w:pPr>
      <w:r>
        <w:rPr>
          <w:sz w:val="28"/>
          <w:szCs w:val="28"/>
        </w:rPr>
        <w:t>Джерела отримання інформації</w:t>
      </w:r>
      <w:r w:rsidR="000129F6">
        <w:rPr>
          <w:sz w:val="28"/>
          <w:szCs w:val="28"/>
        </w:rPr>
        <w:t xml:space="preserve"> від замовників</w:t>
      </w:r>
      <w:r>
        <w:rPr>
          <w:sz w:val="28"/>
          <w:szCs w:val="28"/>
        </w:rPr>
        <w:t xml:space="preserve"> вищим керівництвом:</w:t>
      </w:r>
    </w:p>
    <w:p w:rsidR="00C736B6" w:rsidRDefault="00C736B6" w:rsidP="00C736B6">
      <w:pPr>
        <w:jc w:val="both"/>
        <w:rPr>
          <w:sz w:val="28"/>
          <w:szCs w:val="28"/>
        </w:rPr>
      </w:pPr>
    </w:p>
    <w:p w:rsidR="0076408D" w:rsidRDefault="0076408D" w:rsidP="005E261F">
      <w:pPr>
        <w:jc w:val="both"/>
        <w:rPr>
          <w:sz w:val="28"/>
          <w:szCs w:val="28"/>
        </w:rPr>
      </w:pPr>
      <w:r w:rsidRPr="00D94E1A">
        <w:rPr>
          <w:sz w:val="28"/>
          <w:szCs w:val="28"/>
        </w:rPr>
        <w:t>- прям</w:t>
      </w:r>
      <w:r>
        <w:rPr>
          <w:sz w:val="28"/>
          <w:szCs w:val="28"/>
        </w:rPr>
        <w:t>і</w:t>
      </w:r>
      <w:r w:rsidRPr="00D94E1A">
        <w:rPr>
          <w:sz w:val="28"/>
          <w:szCs w:val="28"/>
        </w:rPr>
        <w:t xml:space="preserve"> р</w:t>
      </w:r>
      <w:r w:rsidR="0014651F">
        <w:rPr>
          <w:sz w:val="28"/>
          <w:szCs w:val="28"/>
        </w:rPr>
        <w:t>адіо</w:t>
      </w:r>
      <w:r w:rsidRPr="00D94E1A">
        <w:rPr>
          <w:sz w:val="28"/>
          <w:szCs w:val="28"/>
        </w:rPr>
        <w:t xml:space="preserve"> та телеефір</w:t>
      </w:r>
      <w:r>
        <w:rPr>
          <w:sz w:val="28"/>
          <w:szCs w:val="28"/>
        </w:rPr>
        <w:t>и</w:t>
      </w:r>
      <w:r w:rsidRPr="00D94E1A">
        <w:rPr>
          <w:sz w:val="28"/>
          <w:szCs w:val="28"/>
        </w:rPr>
        <w:t xml:space="preserve">; </w:t>
      </w:r>
    </w:p>
    <w:p w:rsidR="0076408D" w:rsidRPr="00D94E1A" w:rsidRDefault="00A420EC" w:rsidP="005E261F">
      <w:pPr>
        <w:jc w:val="both"/>
        <w:rPr>
          <w:sz w:val="28"/>
          <w:szCs w:val="28"/>
        </w:rPr>
      </w:pPr>
      <w:r>
        <w:rPr>
          <w:sz w:val="28"/>
          <w:szCs w:val="28"/>
        </w:rPr>
        <w:t>- прийом</w:t>
      </w:r>
      <w:r w:rsidR="0076408D" w:rsidRPr="00D94E1A">
        <w:rPr>
          <w:sz w:val="28"/>
          <w:szCs w:val="28"/>
        </w:rPr>
        <w:t xml:space="preserve"> громадян міським головою, його заступниками,</w:t>
      </w:r>
      <w:r>
        <w:rPr>
          <w:sz w:val="28"/>
          <w:szCs w:val="28"/>
        </w:rPr>
        <w:t xml:space="preserve"> секретарем ради</w:t>
      </w:r>
      <w:r w:rsidR="0076408D" w:rsidRPr="00D94E1A">
        <w:rPr>
          <w:sz w:val="28"/>
          <w:szCs w:val="28"/>
        </w:rPr>
        <w:t xml:space="preserve"> керівниками виконавчих органів</w:t>
      </w:r>
      <w:r>
        <w:rPr>
          <w:sz w:val="28"/>
          <w:szCs w:val="28"/>
        </w:rPr>
        <w:t>, старостами</w:t>
      </w:r>
      <w:r w:rsidR="00221BE9">
        <w:rPr>
          <w:sz w:val="28"/>
          <w:szCs w:val="28"/>
        </w:rPr>
        <w:t xml:space="preserve"> сіл</w:t>
      </w:r>
      <w:r w:rsidR="00B71CE6">
        <w:rPr>
          <w:sz w:val="28"/>
          <w:szCs w:val="28"/>
        </w:rPr>
        <w:t>( графіки затверджені розпорядженням міського голови)</w:t>
      </w:r>
      <w:r w:rsidR="0076408D" w:rsidRPr="00D94E1A">
        <w:rPr>
          <w:sz w:val="28"/>
          <w:szCs w:val="28"/>
        </w:rPr>
        <w:t xml:space="preserve">; </w:t>
      </w:r>
    </w:p>
    <w:p w:rsidR="0076408D" w:rsidRPr="00D94E1A" w:rsidRDefault="0076408D" w:rsidP="005E261F">
      <w:pPr>
        <w:jc w:val="both"/>
        <w:rPr>
          <w:sz w:val="28"/>
          <w:szCs w:val="28"/>
        </w:rPr>
      </w:pPr>
      <w:r w:rsidRPr="00D94E1A">
        <w:rPr>
          <w:sz w:val="28"/>
          <w:szCs w:val="28"/>
        </w:rPr>
        <w:t xml:space="preserve">- </w:t>
      </w:r>
      <w:r w:rsidR="00A420EC">
        <w:rPr>
          <w:sz w:val="28"/>
          <w:szCs w:val="28"/>
        </w:rPr>
        <w:t>актуальна інформація на сайті міської ради</w:t>
      </w:r>
      <w:r w:rsidRPr="00D94E1A">
        <w:rPr>
          <w:sz w:val="28"/>
          <w:szCs w:val="28"/>
        </w:rPr>
        <w:t>;</w:t>
      </w:r>
    </w:p>
    <w:p w:rsidR="0076408D" w:rsidRPr="00D94E1A" w:rsidRDefault="0076408D" w:rsidP="005E261F">
      <w:pPr>
        <w:jc w:val="both"/>
        <w:rPr>
          <w:sz w:val="28"/>
          <w:szCs w:val="28"/>
        </w:rPr>
      </w:pPr>
      <w:r w:rsidRPr="00D94E1A">
        <w:rPr>
          <w:sz w:val="28"/>
          <w:szCs w:val="28"/>
        </w:rPr>
        <w:t xml:space="preserve">- функціонування телефонної лінії з питань запобігання та протидії корупції; </w:t>
      </w:r>
    </w:p>
    <w:p w:rsidR="0076408D" w:rsidRPr="00221BE9" w:rsidRDefault="0076408D" w:rsidP="005E261F">
      <w:pPr>
        <w:jc w:val="both"/>
        <w:rPr>
          <w:sz w:val="28"/>
          <w:szCs w:val="28"/>
        </w:rPr>
      </w:pPr>
      <w:r w:rsidRPr="00221BE9">
        <w:rPr>
          <w:sz w:val="28"/>
          <w:szCs w:val="28"/>
        </w:rPr>
        <w:t>-</w:t>
      </w:r>
      <w:r w:rsidR="00A420EC" w:rsidRPr="00221BE9">
        <w:rPr>
          <w:sz w:val="28"/>
          <w:szCs w:val="28"/>
        </w:rPr>
        <w:t xml:space="preserve"> </w:t>
      </w:r>
      <w:r w:rsidRPr="00221BE9">
        <w:rPr>
          <w:sz w:val="28"/>
          <w:szCs w:val="28"/>
        </w:rPr>
        <w:t xml:space="preserve">цілодобова </w:t>
      </w:r>
      <w:r w:rsidR="00A420EC" w:rsidRPr="00221BE9">
        <w:rPr>
          <w:rStyle w:val="afa"/>
          <w:b w:val="0"/>
          <w:color w:val="000000"/>
          <w:sz w:val="28"/>
          <w:szCs w:val="28"/>
          <w:shd w:val="clear" w:color="auto" w:fill="FFFFFF"/>
        </w:rPr>
        <w:t xml:space="preserve"> гаряча лінія</w:t>
      </w:r>
      <w:r w:rsidRPr="00221BE9">
        <w:rPr>
          <w:sz w:val="28"/>
          <w:szCs w:val="28"/>
        </w:rPr>
        <w:t xml:space="preserve"> інформаційно-аналітичного відділу управління надзвичайних ситуацій;</w:t>
      </w:r>
    </w:p>
    <w:p w:rsidR="00A420EC" w:rsidRPr="00221BE9" w:rsidRDefault="00A420EC" w:rsidP="00A420EC">
      <w:pPr>
        <w:rPr>
          <w:sz w:val="28"/>
          <w:szCs w:val="28"/>
        </w:rPr>
      </w:pPr>
      <w:r w:rsidRPr="00221BE9">
        <w:rPr>
          <w:sz w:val="28"/>
          <w:szCs w:val="28"/>
        </w:rPr>
        <w:t>- розміщені опломбовані «Скриньки скарг, рекомендацій»;</w:t>
      </w:r>
    </w:p>
    <w:p w:rsidR="00A420EC" w:rsidRPr="00221BE9" w:rsidRDefault="00A420EC" w:rsidP="00A420EC">
      <w:pPr>
        <w:rPr>
          <w:sz w:val="28"/>
          <w:szCs w:val="28"/>
        </w:rPr>
      </w:pPr>
      <w:r w:rsidRPr="00221BE9">
        <w:rPr>
          <w:sz w:val="28"/>
          <w:szCs w:val="28"/>
        </w:rPr>
        <w:t>- прошнуровані , пронумеровані «Журнали зауважень та пропозицій »;</w:t>
      </w:r>
    </w:p>
    <w:p w:rsidR="00221BE9" w:rsidRPr="00221BE9" w:rsidRDefault="00A420EC" w:rsidP="00221BE9">
      <w:pPr>
        <w:rPr>
          <w:color w:val="0D0D0D" w:themeColor="text1" w:themeTint="F2"/>
          <w:sz w:val="28"/>
          <w:szCs w:val="28"/>
        </w:rPr>
      </w:pPr>
      <w:r w:rsidRPr="00221BE9">
        <w:rPr>
          <w:sz w:val="28"/>
          <w:szCs w:val="28"/>
        </w:rPr>
        <w:t xml:space="preserve">- </w:t>
      </w:r>
      <w:r w:rsidRPr="00221BE9">
        <w:rPr>
          <w:color w:val="0D0D0D" w:themeColor="text1" w:themeTint="F2"/>
          <w:sz w:val="28"/>
          <w:szCs w:val="28"/>
        </w:rPr>
        <w:t xml:space="preserve">табличка  з QR- кодом для зчитування суб’єктом звернення </w:t>
      </w:r>
      <w:r w:rsidR="003616C4">
        <w:rPr>
          <w:color w:val="0D0D0D" w:themeColor="text1" w:themeTint="F2"/>
          <w:sz w:val="28"/>
          <w:szCs w:val="28"/>
        </w:rPr>
        <w:t>;</w:t>
      </w:r>
      <w:r w:rsidRPr="00221BE9">
        <w:rPr>
          <w:color w:val="0D0D0D" w:themeColor="text1" w:themeTint="F2"/>
          <w:sz w:val="28"/>
          <w:szCs w:val="28"/>
        </w:rPr>
        <w:t xml:space="preserve"> </w:t>
      </w:r>
    </w:p>
    <w:p w:rsidR="00D50C24" w:rsidRPr="00221BE9" w:rsidRDefault="00221BE9" w:rsidP="00221BE9">
      <w:pPr>
        <w:rPr>
          <w:color w:val="0D0D0D" w:themeColor="text1" w:themeTint="F2"/>
          <w:sz w:val="28"/>
          <w:szCs w:val="28"/>
        </w:rPr>
      </w:pPr>
      <w:r w:rsidRPr="00221BE9">
        <w:rPr>
          <w:color w:val="0D0D0D" w:themeColor="text1" w:themeTint="F2"/>
          <w:sz w:val="28"/>
          <w:szCs w:val="28"/>
        </w:rPr>
        <w:t>-</w:t>
      </w:r>
      <w:r>
        <w:rPr>
          <w:color w:val="0D0D0D" w:themeColor="text1" w:themeTint="F2"/>
          <w:sz w:val="28"/>
          <w:szCs w:val="28"/>
        </w:rPr>
        <w:t xml:space="preserve"> </w:t>
      </w:r>
      <w:r w:rsidRPr="00221BE9">
        <w:rPr>
          <w:color w:val="0D0D0D" w:themeColor="text1" w:themeTint="F2"/>
          <w:sz w:val="28"/>
          <w:szCs w:val="28"/>
        </w:rPr>
        <w:t>фун</w:t>
      </w:r>
      <w:r w:rsidR="00D50C24" w:rsidRPr="00221BE9">
        <w:rPr>
          <w:color w:val="0D0D0D" w:themeColor="text1" w:themeTint="F2"/>
          <w:sz w:val="28"/>
          <w:szCs w:val="28"/>
          <w:shd w:val="clear" w:color="auto" w:fill="FFFFFF"/>
        </w:rPr>
        <w:t>кціонування електронної скриньки</w:t>
      </w:r>
      <w:r>
        <w:rPr>
          <w:color w:val="0D0D0D" w:themeColor="text1" w:themeTint="F2"/>
          <w:sz w:val="28"/>
          <w:szCs w:val="28"/>
          <w:shd w:val="clear" w:color="auto" w:fill="FFFFFF"/>
        </w:rPr>
        <w:t xml:space="preserve"> </w:t>
      </w:r>
      <w:hyperlink r:id="rId14" w:tgtFrame="_blank" w:history="1">
        <w:r w:rsidR="00D50C24" w:rsidRPr="00221BE9">
          <w:rPr>
            <w:rStyle w:val="af4"/>
            <w:color w:val="0D0D0D" w:themeColor="text1" w:themeTint="F2"/>
            <w:sz w:val="28"/>
            <w:szCs w:val="28"/>
            <w:shd w:val="clear" w:color="auto" w:fill="FFFFFF"/>
          </w:rPr>
          <w:t>skargatmr@gmail.com</w:t>
        </w:r>
      </w:hyperlink>
      <w:r w:rsidR="001A2E1A" w:rsidRPr="00221BE9">
        <w:rPr>
          <w:sz w:val="28"/>
          <w:szCs w:val="28"/>
        </w:rPr>
        <w:t>;</w:t>
      </w:r>
    </w:p>
    <w:p w:rsidR="00D50C24" w:rsidRDefault="00D50C24" w:rsidP="00D50C24">
      <w:pPr>
        <w:rPr>
          <w:sz w:val="28"/>
          <w:szCs w:val="28"/>
        </w:rPr>
      </w:pPr>
      <w:r w:rsidRPr="00221BE9">
        <w:rPr>
          <w:sz w:val="28"/>
          <w:szCs w:val="28"/>
        </w:rPr>
        <w:t>- надання безкоштовних юридичних консультацій мешканцям</w:t>
      </w:r>
      <w:r w:rsidR="00A420EC" w:rsidRPr="00221BE9">
        <w:rPr>
          <w:sz w:val="28"/>
          <w:szCs w:val="28"/>
        </w:rPr>
        <w:t xml:space="preserve"> громади</w:t>
      </w:r>
      <w:r w:rsidR="001A2E1A" w:rsidRPr="00221BE9">
        <w:rPr>
          <w:sz w:val="28"/>
          <w:szCs w:val="28"/>
        </w:rPr>
        <w:t xml:space="preserve"> в</w:t>
      </w:r>
      <w:r>
        <w:rPr>
          <w:sz w:val="28"/>
          <w:szCs w:val="28"/>
        </w:rPr>
        <w:t xml:space="preserve"> приміщенн</w:t>
      </w:r>
      <w:r w:rsidR="001A2E1A">
        <w:rPr>
          <w:sz w:val="28"/>
          <w:szCs w:val="28"/>
        </w:rPr>
        <w:t>і міської ради;</w:t>
      </w:r>
    </w:p>
    <w:p w:rsidR="001A2E1A" w:rsidRDefault="0014651F" w:rsidP="00D50C24">
      <w:pPr>
        <w:rPr>
          <w:sz w:val="28"/>
          <w:szCs w:val="28"/>
        </w:rPr>
      </w:pPr>
      <w:r w:rsidRPr="0014651F">
        <w:rPr>
          <w:sz w:val="28"/>
          <w:szCs w:val="28"/>
        </w:rPr>
        <w:t xml:space="preserve"> -  функціонування Центр</w:t>
      </w:r>
      <w:r w:rsidR="00946BEB">
        <w:rPr>
          <w:sz w:val="28"/>
          <w:szCs w:val="28"/>
        </w:rPr>
        <w:t>у</w:t>
      </w:r>
      <w:r w:rsidRPr="0014651F">
        <w:rPr>
          <w:sz w:val="28"/>
          <w:szCs w:val="28"/>
        </w:rPr>
        <w:t xml:space="preserve"> </w:t>
      </w:r>
      <w:r w:rsidR="00221BE9">
        <w:rPr>
          <w:sz w:val="28"/>
          <w:szCs w:val="28"/>
        </w:rPr>
        <w:t xml:space="preserve">надання адміністративних послуг </w:t>
      </w:r>
      <w:r w:rsidR="00946BEB">
        <w:rPr>
          <w:sz w:val="28"/>
          <w:szCs w:val="28"/>
        </w:rPr>
        <w:t xml:space="preserve"> та</w:t>
      </w:r>
      <w:r w:rsidR="001A2E1A">
        <w:rPr>
          <w:sz w:val="28"/>
          <w:szCs w:val="28"/>
        </w:rPr>
        <w:t xml:space="preserve"> </w:t>
      </w:r>
      <w:r w:rsidRPr="0014651F">
        <w:rPr>
          <w:sz w:val="28"/>
          <w:szCs w:val="28"/>
        </w:rPr>
        <w:t xml:space="preserve">його </w:t>
      </w:r>
      <w:r w:rsidR="001A2E1A">
        <w:rPr>
          <w:sz w:val="28"/>
          <w:szCs w:val="28"/>
        </w:rPr>
        <w:t>віддалених робочих місць, територіальних підрозділів;</w:t>
      </w:r>
      <w:r w:rsidRPr="0014651F">
        <w:rPr>
          <w:sz w:val="28"/>
          <w:szCs w:val="28"/>
        </w:rPr>
        <w:t xml:space="preserve"> </w:t>
      </w:r>
    </w:p>
    <w:p w:rsidR="0014651F" w:rsidRDefault="001A2E1A" w:rsidP="00D50C24">
      <w:pPr>
        <w:rPr>
          <w:sz w:val="28"/>
          <w:szCs w:val="28"/>
        </w:rPr>
      </w:pPr>
      <w:r>
        <w:rPr>
          <w:sz w:val="28"/>
          <w:szCs w:val="28"/>
        </w:rPr>
        <w:t>-</w:t>
      </w:r>
      <w:r w:rsidR="0014651F" w:rsidRPr="0014651F">
        <w:rPr>
          <w:sz w:val="28"/>
          <w:szCs w:val="28"/>
        </w:rPr>
        <w:t xml:space="preserve"> </w:t>
      </w:r>
      <w:r w:rsidR="00946BEB">
        <w:rPr>
          <w:sz w:val="28"/>
          <w:szCs w:val="28"/>
        </w:rPr>
        <w:t xml:space="preserve"> робота </w:t>
      </w:r>
      <w:r w:rsidR="0014651F" w:rsidRPr="0014651F">
        <w:rPr>
          <w:sz w:val="28"/>
          <w:szCs w:val="28"/>
        </w:rPr>
        <w:t>відділу звернень та контролю документообігу</w:t>
      </w:r>
      <w:r w:rsidR="0014651F">
        <w:rPr>
          <w:sz w:val="28"/>
          <w:szCs w:val="28"/>
        </w:rPr>
        <w:t xml:space="preserve"> </w:t>
      </w:r>
      <w:r>
        <w:rPr>
          <w:sz w:val="28"/>
          <w:szCs w:val="28"/>
        </w:rPr>
        <w:t xml:space="preserve"> управління організаційно-виконавчої роботи</w:t>
      </w:r>
      <w:r w:rsidR="00B96FF0">
        <w:rPr>
          <w:sz w:val="28"/>
          <w:szCs w:val="28"/>
        </w:rPr>
        <w:t>.</w:t>
      </w:r>
    </w:p>
    <w:p w:rsidR="00B96FF0" w:rsidRPr="0014651F" w:rsidRDefault="00B96FF0" w:rsidP="00D50C24">
      <w:pPr>
        <w:rPr>
          <w:sz w:val="28"/>
          <w:szCs w:val="28"/>
        </w:rPr>
      </w:pPr>
    </w:p>
    <w:p w:rsidR="00B54D8E" w:rsidRPr="00B96FF0" w:rsidRDefault="00B96FF0" w:rsidP="00B25DDB">
      <w:pPr>
        <w:rPr>
          <w:b/>
          <w:sz w:val="28"/>
          <w:szCs w:val="28"/>
        </w:rPr>
      </w:pPr>
      <w:r>
        <w:rPr>
          <w:sz w:val="28"/>
          <w:szCs w:val="28"/>
        </w:rPr>
        <w:t>5</w:t>
      </w:r>
      <w:r w:rsidR="00B25DDB">
        <w:rPr>
          <w:b/>
          <w:sz w:val="28"/>
          <w:szCs w:val="28"/>
        </w:rPr>
        <w:t xml:space="preserve">.2     </w:t>
      </w:r>
      <w:r w:rsidRPr="00B96FF0">
        <w:rPr>
          <w:b/>
          <w:sz w:val="28"/>
          <w:szCs w:val="28"/>
        </w:rPr>
        <w:t>Політика</w:t>
      </w:r>
    </w:p>
    <w:p w:rsidR="00B54D8E" w:rsidRPr="00B25DDB" w:rsidRDefault="00B54D8E" w:rsidP="00B25DDB">
      <w:pPr>
        <w:rPr>
          <w:b/>
          <w:color w:val="000000"/>
          <w:sz w:val="28"/>
          <w:szCs w:val="28"/>
        </w:rPr>
      </w:pPr>
      <w:r w:rsidRPr="001004CC">
        <w:rPr>
          <w:b/>
          <w:color w:val="000000"/>
          <w:sz w:val="30"/>
          <w:szCs w:val="30"/>
        </w:rPr>
        <w:t>5.</w:t>
      </w:r>
      <w:r w:rsidR="00B96FF0">
        <w:rPr>
          <w:b/>
          <w:color w:val="000000"/>
          <w:sz w:val="30"/>
          <w:szCs w:val="30"/>
        </w:rPr>
        <w:t>2</w:t>
      </w:r>
      <w:r w:rsidR="00B96FF0" w:rsidRPr="00B25DDB">
        <w:rPr>
          <w:b/>
          <w:color w:val="000000"/>
          <w:sz w:val="28"/>
          <w:szCs w:val="28"/>
        </w:rPr>
        <w:t xml:space="preserve">.1 Формування </w:t>
      </w:r>
      <w:r w:rsidRPr="00B25DDB">
        <w:rPr>
          <w:b/>
          <w:color w:val="000000"/>
          <w:sz w:val="28"/>
          <w:szCs w:val="28"/>
        </w:rPr>
        <w:t xml:space="preserve"> Політик</w:t>
      </w:r>
      <w:r w:rsidR="00B96FF0" w:rsidRPr="00B25DDB">
        <w:rPr>
          <w:b/>
          <w:color w:val="000000"/>
          <w:sz w:val="28"/>
          <w:szCs w:val="28"/>
        </w:rPr>
        <w:t>и</w:t>
      </w:r>
      <w:r w:rsidRPr="00B25DDB">
        <w:rPr>
          <w:b/>
          <w:color w:val="000000"/>
          <w:sz w:val="28"/>
          <w:szCs w:val="28"/>
        </w:rPr>
        <w:t xml:space="preserve"> у сфері якості </w:t>
      </w:r>
    </w:p>
    <w:p w:rsidR="00B54D8E" w:rsidRPr="00D4278D" w:rsidRDefault="00483E71" w:rsidP="00B25DDB">
      <w:pPr>
        <w:jc w:val="both"/>
        <w:rPr>
          <w:color w:val="000000"/>
          <w:sz w:val="28"/>
          <w:szCs w:val="28"/>
        </w:rPr>
      </w:pPr>
      <w:r>
        <w:rPr>
          <w:color w:val="000000"/>
          <w:sz w:val="28"/>
          <w:szCs w:val="28"/>
        </w:rPr>
        <w:t xml:space="preserve">          </w:t>
      </w:r>
      <w:r w:rsidR="00B54D8E" w:rsidRPr="00D4278D">
        <w:rPr>
          <w:color w:val="000000"/>
          <w:sz w:val="28"/>
          <w:szCs w:val="28"/>
        </w:rPr>
        <w:t>Рішенням вик</w:t>
      </w:r>
      <w:r w:rsidR="00B54D8E">
        <w:rPr>
          <w:color w:val="000000"/>
          <w:sz w:val="28"/>
          <w:szCs w:val="28"/>
        </w:rPr>
        <w:t xml:space="preserve">онавчого комітету міської ради затверджена </w:t>
      </w:r>
      <w:r w:rsidR="00B54D8E" w:rsidRPr="00D4278D">
        <w:rPr>
          <w:color w:val="000000"/>
          <w:sz w:val="28"/>
          <w:szCs w:val="28"/>
        </w:rPr>
        <w:t>Політика</w:t>
      </w:r>
      <w:r w:rsidR="00B54D8E">
        <w:rPr>
          <w:color w:val="000000"/>
          <w:sz w:val="28"/>
          <w:szCs w:val="28"/>
        </w:rPr>
        <w:t xml:space="preserve"> у сфері</w:t>
      </w:r>
      <w:r w:rsidR="00B54D8E" w:rsidRPr="00D4278D">
        <w:rPr>
          <w:color w:val="000000"/>
          <w:sz w:val="28"/>
          <w:szCs w:val="28"/>
        </w:rPr>
        <w:t xml:space="preserve"> якості </w:t>
      </w:r>
      <w:r w:rsidR="00B54D8E">
        <w:rPr>
          <w:bCs/>
          <w:color w:val="000000"/>
          <w:sz w:val="28"/>
          <w:szCs w:val="28"/>
        </w:rPr>
        <w:t xml:space="preserve">Тернопільської міської </w:t>
      </w:r>
      <w:r w:rsidR="00B54D8E" w:rsidRPr="00EF60FC">
        <w:rPr>
          <w:bCs/>
          <w:sz w:val="28"/>
          <w:szCs w:val="28"/>
        </w:rPr>
        <w:t>ради</w:t>
      </w:r>
      <w:r w:rsidR="00B25DDB">
        <w:rPr>
          <w:bCs/>
          <w:sz w:val="28"/>
          <w:szCs w:val="28"/>
        </w:rPr>
        <w:t xml:space="preserve"> </w:t>
      </w:r>
      <w:r w:rsidR="00B54D8E" w:rsidRPr="00F45311">
        <w:rPr>
          <w:sz w:val="28"/>
          <w:szCs w:val="28"/>
        </w:rPr>
        <w:t>(Д-</w:t>
      </w:r>
      <w:r w:rsidR="00903FB1" w:rsidRPr="00F45311">
        <w:rPr>
          <w:sz w:val="28"/>
          <w:szCs w:val="28"/>
        </w:rPr>
        <w:t>03</w:t>
      </w:r>
      <w:r w:rsidR="00B54D8E" w:rsidRPr="00F45311">
        <w:rPr>
          <w:sz w:val="28"/>
          <w:szCs w:val="28"/>
        </w:rPr>
        <w:t>/НСУЯ),</w:t>
      </w:r>
      <w:r w:rsidR="00B25DDB">
        <w:rPr>
          <w:sz w:val="28"/>
          <w:szCs w:val="28"/>
        </w:rPr>
        <w:t xml:space="preserve"> </w:t>
      </w:r>
      <w:r w:rsidR="00B54D8E" w:rsidRPr="00D4278D">
        <w:rPr>
          <w:color w:val="000000"/>
          <w:sz w:val="28"/>
          <w:szCs w:val="28"/>
        </w:rPr>
        <w:t>яка</w:t>
      </w:r>
      <w:r w:rsidR="00B54D8E">
        <w:rPr>
          <w:color w:val="000000"/>
          <w:sz w:val="28"/>
          <w:szCs w:val="28"/>
        </w:rPr>
        <w:t xml:space="preserve"> доведена до відома всіх посадових осіб міської ради. </w:t>
      </w:r>
    </w:p>
    <w:p w:rsidR="00B54D8E" w:rsidRPr="00D4278D" w:rsidRDefault="00B54D8E" w:rsidP="00B54D8E">
      <w:pPr>
        <w:ind w:firstLine="709"/>
        <w:jc w:val="both"/>
        <w:rPr>
          <w:color w:val="000000"/>
          <w:sz w:val="28"/>
          <w:szCs w:val="28"/>
        </w:rPr>
      </w:pPr>
      <w:r w:rsidRPr="00D4278D">
        <w:rPr>
          <w:color w:val="000000"/>
          <w:sz w:val="28"/>
          <w:szCs w:val="28"/>
        </w:rPr>
        <w:t>Політика визначає основні принципи</w:t>
      </w:r>
      <w:r w:rsidR="00483E71">
        <w:rPr>
          <w:color w:val="000000"/>
          <w:sz w:val="28"/>
          <w:szCs w:val="28"/>
        </w:rPr>
        <w:t xml:space="preserve"> діяльності</w:t>
      </w:r>
      <w:r w:rsidRPr="00D4278D">
        <w:rPr>
          <w:color w:val="000000"/>
          <w:sz w:val="28"/>
          <w:szCs w:val="28"/>
        </w:rPr>
        <w:t xml:space="preserve"> </w:t>
      </w:r>
      <w:r w:rsidR="0094556F">
        <w:rPr>
          <w:color w:val="000000"/>
          <w:sz w:val="28"/>
          <w:szCs w:val="28"/>
        </w:rPr>
        <w:t>Тернопільської міської ради</w:t>
      </w:r>
      <w:r>
        <w:rPr>
          <w:color w:val="000000"/>
          <w:sz w:val="28"/>
          <w:szCs w:val="28"/>
        </w:rPr>
        <w:t>, визначає</w:t>
      </w:r>
      <w:r w:rsidRPr="00D4278D">
        <w:rPr>
          <w:color w:val="000000"/>
          <w:sz w:val="28"/>
          <w:szCs w:val="28"/>
        </w:rPr>
        <w:t xml:space="preserve"> мету діяльності, містить зобов’язання щодо задоволення вимог замовників та постійного </w:t>
      </w:r>
      <w:r>
        <w:rPr>
          <w:color w:val="000000"/>
          <w:sz w:val="28"/>
          <w:szCs w:val="28"/>
        </w:rPr>
        <w:t>вдосконалення</w:t>
      </w:r>
      <w:r w:rsidRPr="00D4278D">
        <w:rPr>
          <w:color w:val="000000"/>
          <w:sz w:val="28"/>
          <w:szCs w:val="28"/>
        </w:rPr>
        <w:t xml:space="preserve"> системи управління якістю і є основою для встановлення та перегляду </w:t>
      </w:r>
      <w:r w:rsidR="00B25DDB">
        <w:rPr>
          <w:color w:val="000000"/>
          <w:sz w:val="28"/>
          <w:szCs w:val="28"/>
        </w:rPr>
        <w:t>Ц</w:t>
      </w:r>
      <w:r w:rsidRPr="00D4278D">
        <w:rPr>
          <w:color w:val="000000"/>
          <w:sz w:val="28"/>
          <w:szCs w:val="28"/>
        </w:rPr>
        <w:t>ілей</w:t>
      </w:r>
      <w:r>
        <w:rPr>
          <w:color w:val="000000"/>
          <w:sz w:val="28"/>
          <w:szCs w:val="28"/>
        </w:rPr>
        <w:t xml:space="preserve"> у сфері якості</w:t>
      </w:r>
      <w:r w:rsidRPr="00D4278D">
        <w:rPr>
          <w:color w:val="000000"/>
          <w:sz w:val="28"/>
          <w:szCs w:val="28"/>
        </w:rPr>
        <w:t>.</w:t>
      </w:r>
    </w:p>
    <w:p w:rsidR="00182545" w:rsidRDefault="0094556F" w:rsidP="00B54D8E">
      <w:pPr>
        <w:pStyle w:val="ae"/>
        <w:spacing w:after="0"/>
        <w:ind w:left="0" w:firstLine="709"/>
        <w:jc w:val="both"/>
        <w:rPr>
          <w:color w:val="000000"/>
          <w:sz w:val="28"/>
          <w:szCs w:val="28"/>
        </w:rPr>
      </w:pPr>
      <w:r>
        <w:rPr>
          <w:color w:val="000000"/>
          <w:sz w:val="28"/>
          <w:szCs w:val="28"/>
        </w:rPr>
        <w:t>Контроль</w:t>
      </w:r>
      <w:r w:rsidR="00B54D8E" w:rsidRPr="00D4278D">
        <w:rPr>
          <w:color w:val="000000"/>
          <w:sz w:val="28"/>
          <w:szCs w:val="28"/>
        </w:rPr>
        <w:t xml:space="preserve"> за її виконання</w:t>
      </w:r>
      <w:r>
        <w:rPr>
          <w:color w:val="000000"/>
          <w:sz w:val="28"/>
          <w:szCs w:val="28"/>
        </w:rPr>
        <w:t>м</w:t>
      </w:r>
      <w:r w:rsidR="00B54D8E" w:rsidRPr="00D4278D">
        <w:rPr>
          <w:color w:val="000000"/>
          <w:sz w:val="28"/>
          <w:szCs w:val="28"/>
        </w:rPr>
        <w:t xml:space="preserve"> несе вище керівництво</w:t>
      </w:r>
      <w:r>
        <w:rPr>
          <w:color w:val="000000"/>
          <w:sz w:val="28"/>
          <w:szCs w:val="28"/>
        </w:rPr>
        <w:t xml:space="preserve"> міської ради</w:t>
      </w:r>
      <w:r w:rsidR="00B54D8E" w:rsidRPr="00D4278D">
        <w:rPr>
          <w:color w:val="000000"/>
          <w:sz w:val="28"/>
          <w:szCs w:val="28"/>
        </w:rPr>
        <w:t>.</w:t>
      </w:r>
    </w:p>
    <w:p w:rsidR="00182545" w:rsidRDefault="00182545" w:rsidP="00B54D8E">
      <w:pPr>
        <w:pStyle w:val="ae"/>
        <w:spacing w:after="0"/>
        <w:ind w:left="0" w:firstLine="709"/>
        <w:jc w:val="both"/>
        <w:rPr>
          <w:color w:val="000000"/>
          <w:sz w:val="28"/>
          <w:szCs w:val="28"/>
        </w:rPr>
      </w:pPr>
    </w:p>
    <w:p w:rsidR="00182545" w:rsidRDefault="00182545" w:rsidP="00B54D8E">
      <w:pPr>
        <w:pStyle w:val="ae"/>
        <w:spacing w:after="0"/>
        <w:ind w:left="0" w:firstLine="709"/>
        <w:jc w:val="both"/>
        <w:rPr>
          <w:color w:val="000000"/>
          <w:sz w:val="28"/>
          <w:szCs w:val="28"/>
        </w:rPr>
      </w:pPr>
    </w:p>
    <w:p w:rsidR="00182545" w:rsidRDefault="00182545" w:rsidP="00B54D8E">
      <w:pPr>
        <w:pStyle w:val="ae"/>
        <w:spacing w:after="0"/>
        <w:ind w:left="0" w:firstLine="709"/>
        <w:jc w:val="both"/>
        <w:rPr>
          <w:color w:val="000000"/>
          <w:sz w:val="28"/>
          <w:szCs w:val="28"/>
        </w:rPr>
      </w:pPr>
    </w:p>
    <w:p w:rsidR="00182545" w:rsidRDefault="00182545" w:rsidP="00B54D8E">
      <w:pPr>
        <w:pStyle w:val="ae"/>
        <w:spacing w:after="0"/>
        <w:ind w:left="0" w:firstLine="709"/>
        <w:jc w:val="both"/>
        <w:rPr>
          <w:color w:val="000000"/>
          <w:sz w:val="28"/>
          <w:szCs w:val="28"/>
        </w:rPr>
      </w:pPr>
    </w:p>
    <w:p w:rsidR="00B96FF0" w:rsidRDefault="00B54D8E" w:rsidP="00B54D8E">
      <w:pPr>
        <w:pStyle w:val="ae"/>
        <w:spacing w:after="0"/>
        <w:ind w:left="0" w:firstLine="709"/>
        <w:jc w:val="both"/>
        <w:rPr>
          <w:color w:val="000000"/>
          <w:sz w:val="28"/>
          <w:szCs w:val="28"/>
        </w:rPr>
      </w:pPr>
      <w:r w:rsidRPr="00D4278D">
        <w:rPr>
          <w:color w:val="000000"/>
          <w:sz w:val="28"/>
          <w:szCs w:val="28"/>
        </w:rPr>
        <w:t xml:space="preserve"> </w:t>
      </w:r>
    </w:p>
    <w:p w:rsidR="0094556F" w:rsidRDefault="0094556F" w:rsidP="00B54D8E">
      <w:pPr>
        <w:pStyle w:val="ae"/>
        <w:spacing w:after="0"/>
        <w:ind w:left="0" w:firstLine="709"/>
        <w:jc w:val="both"/>
        <w:rPr>
          <w:color w:val="000000"/>
          <w:sz w:val="28"/>
          <w:szCs w:val="28"/>
        </w:rPr>
      </w:pPr>
    </w:p>
    <w:p w:rsidR="00B96FF0" w:rsidRPr="001004CC" w:rsidRDefault="00B96FF0" w:rsidP="0065576F">
      <w:pPr>
        <w:jc w:val="both"/>
        <w:rPr>
          <w:color w:val="000000"/>
          <w:sz w:val="28"/>
          <w:szCs w:val="28"/>
        </w:rPr>
      </w:pPr>
      <w:r w:rsidRPr="00B96FF0">
        <w:rPr>
          <w:b/>
          <w:bCs/>
          <w:sz w:val="28"/>
          <w:szCs w:val="28"/>
        </w:rPr>
        <w:t xml:space="preserve">5.2.2 Інформування про </w:t>
      </w:r>
      <w:r w:rsidR="00C033F0">
        <w:rPr>
          <w:b/>
          <w:bCs/>
          <w:sz w:val="28"/>
          <w:szCs w:val="28"/>
        </w:rPr>
        <w:t>П</w:t>
      </w:r>
      <w:r w:rsidRPr="00B96FF0">
        <w:rPr>
          <w:b/>
          <w:bCs/>
          <w:sz w:val="28"/>
          <w:szCs w:val="28"/>
        </w:rPr>
        <w:t>олітику у сфері якості</w:t>
      </w:r>
    </w:p>
    <w:p w:rsidR="00B96FF0" w:rsidRPr="00D4278D" w:rsidRDefault="00B96FF0" w:rsidP="00B96FF0">
      <w:pPr>
        <w:pStyle w:val="ae"/>
        <w:spacing w:after="0"/>
        <w:ind w:left="0" w:firstLine="709"/>
        <w:jc w:val="both"/>
        <w:rPr>
          <w:color w:val="000000"/>
          <w:sz w:val="28"/>
          <w:szCs w:val="28"/>
        </w:rPr>
      </w:pPr>
      <w:r w:rsidRPr="00D4278D">
        <w:rPr>
          <w:color w:val="000000"/>
          <w:sz w:val="28"/>
          <w:szCs w:val="28"/>
        </w:rPr>
        <w:t>Політика</w:t>
      </w:r>
      <w:r w:rsidR="00B25DDB">
        <w:rPr>
          <w:color w:val="000000"/>
          <w:sz w:val="28"/>
          <w:szCs w:val="28"/>
        </w:rPr>
        <w:t xml:space="preserve"> </w:t>
      </w:r>
      <w:r>
        <w:rPr>
          <w:color w:val="000000"/>
          <w:sz w:val="28"/>
          <w:szCs w:val="28"/>
        </w:rPr>
        <w:t>у сфері</w:t>
      </w:r>
      <w:r w:rsidRPr="00D4278D">
        <w:rPr>
          <w:color w:val="000000"/>
          <w:sz w:val="28"/>
          <w:szCs w:val="28"/>
        </w:rPr>
        <w:t xml:space="preserve"> якості щорічно аналізується вищим керівництвом з метою </w:t>
      </w:r>
      <w:r>
        <w:rPr>
          <w:color w:val="000000"/>
          <w:sz w:val="28"/>
          <w:szCs w:val="28"/>
        </w:rPr>
        <w:t xml:space="preserve">використання та </w:t>
      </w:r>
      <w:r w:rsidRPr="00D4278D">
        <w:rPr>
          <w:color w:val="000000"/>
          <w:sz w:val="28"/>
          <w:szCs w:val="28"/>
        </w:rPr>
        <w:t xml:space="preserve">підтримання її в актуальному стані. </w:t>
      </w:r>
    </w:p>
    <w:p w:rsidR="00B96FF0" w:rsidRDefault="00B96FF0" w:rsidP="00B96FF0">
      <w:pPr>
        <w:ind w:firstLine="709"/>
        <w:jc w:val="both"/>
        <w:rPr>
          <w:sz w:val="28"/>
          <w:szCs w:val="28"/>
        </w:rPr>
      </w:pPr>
      <w:r w:rsidRPr="006F2986">
        <w:rPr>
          <w:sz w:val="28"/>
          <w:szCs w:val="28"/>
        </w:rPr>
        <w:t>Політика</w:t>
      </w:r>
      <w:r w:rsidR="00B25DDB">
        <w:rPr>
          <w:sz w:val="28"/>
          <w:szCs w:val="28"/>
        </w:rPr>
        <w:t xml:space="preserve"> </w:t>
      </w:r>
      <w:r>
        <w:rPr>
          <w:color w:val="000000"/>
          <w:sz w:val="28"/>
          <w:szCs w:val="28"/>
        </w:rPr>
        <w:t>у сфері</w:t>
      </w:r>
      <w:r w:rsidRPr="006F2986">
        <w:rPr>
          <w:sz w:val="28"/>
          <w:szCs w:val="28"/>
        </w:rPr>
        <w:t xml:space="preserve"> якості, як документ, розміщена на сайті міської ради</w:t>
      </w:r>
      <w:r>
        <w:rPr>
          <w:sz w:val="28"/>
          <w:szCs w:val="28"/>
        </w:rPr>
        <w:t xml:space="preserve"> (розділ «Система управління якістю</w:t>
      </w:r>
      <w:r w:rsidR="00ED0B62">
        <w:rPr>
          <w:sz w:val="28"/>
          <w:szCs w:val="28"/>
        </w:rPr>
        <w:t>»</w:t>
      </w:r>
      <w:r>
        <w:rPr>
          <w:sz w:val="28"/>
          <w:szCs w:val="28"/>
        </w:rPr>
        <w:t>)</w:t>
      </w:r>
      <w:r w:rsidR="0094556F">
        <w:rPr>
          <w:sz w:val="28"/>
          <w:szCs w:val="28"/>
        </w:rPr>
        <w:t>,</w:t>
      </w:r>
      <w:r w:rsidRPr="006F2986">
        <w:rPr>
          <w:sz w:val="28"/>
          <w:szCs w:val="28"/>
        </w:rPr>
        <w:t xml:space="preserve"> </w:t>
      </w:r>
      <w:r w:rsidR="00C736B6">
        <w:rPr>
          <w:sz w:val="28"/>
          <w:szCs w:val="28"/>
        </w:rPr>
        <w:t>у пунктах прийому суб’єктів звернень</w:t>
      </w:r>
      <w:r w:rsidR="001A70B4">
        <w:rPr>
          <w:sz w:val="28"/>
          <w:szCs w:val="28"/>
        </w:rPr>
        <w:t xml:space="preserve">, </w:t>
      </w:r>
      <w:r w:rsidR="007835AE">
        <w:rPr>
          <w:sz w:val="28"/>
          <w:szCs w:val="28"/>
        </w:rPr>
        <w:t xml:space="preserve">ЦНАП, </w:t>
      </w:r>
      <w:r w:rsidR="001A70B4">
        <w:rPr>
          <w:sz w:val="28"/>
          <w:szCs w:val="28"/>
        </w:rPr>
        <w:t>у</w:t>
      </w:r>
      <w:r w:rsidRPr="004A672E">
        <w:rPr>
          <w:color w:val="FF0000"/>
          <w:sz w:val="28"/>
          <w:szCs w:val="28"/>
        </w:rPr>
        <w:t xml:space="preserve"> </w:t>
      </w:r>
      <w:r w:rsidR="0094556F" w:rsidRPr="007835AE">
        <w:rPr>
          <w:color w:val="0D0D0D" w:themeColor="text1" w:themeTint="F2"/>
          <w:sz w:val="28"/>
          <w:szCs w:val="28"/>
        </w:rPr>
        <w:t>приміщенні</w:t>
      </w:r>
      <w:r w:rsidR="00ED0B62" w:rsidRPr="007835AE">
        <w:rPr>
          <w:color w:val="0D0D0D" w:themeColor="text1" w:themeTint="F2"/>
          <w:sz w:val="28"/>
          <w:szCs w:val="28"/>
        </w:rPr>
        <w:t xml:space="preserve"> міської ради</w:t>
      </w:r>
      <w:r w:rsidRPr="007835AE">
        <w:rPr>
          <w:color w:val="0D0D0D" w:themeColor="text1" w:themeTint="F2"/>
          <w:sz w:val="28"/>
          <w:szCs w:val="28"/>
        </w:rPr>
        <w:t>.</w:t>
      </w:r>
      <w:r w:rsidRPr="004A672E">
        <w:rPr>
          <w:color w:val="FF0000"/>
          <w:sz w:val="28"/>
          <w:szCs w:val="28"/>
        </w:rPr>
        <w:t xml:space="preserve"> </w:t>
      </w:r>
    </w:p>
    <w:p w:rsidR="00ED0B62" w:rsidRDefault="00ED0B62" w:rsidP="00B96FF0">
      <w:pPr>
        <w:ind w:firstLine="709"/>
        <w:jc w:val="both"/>
        <w:rPr>
          <w:sz w:val="28"/>
          <w:szCs w:val="28"/>
        </w:rPr>
      </w:pPr>
    </w:p>
    <w:p w:rsidR="006E0C40" w:rsidRDefault="006E0C40" w:rsidP="0065576F">
      <w:pPr>
        <w:rPr>
          <w:sz w:val="28"/>
          <w:szCs w:val="28"/>
        </w:rPr>
      </w:pPr>
      <w:r w:rsidRPr="00DD6DFA">
        <w:rPr>
          <w:b/>
          <w:bCs/>
          <w:sz w:val="28"/>
          <w:szCs w:val="28"/>
        </w:rPr>
        <w:t>5.</w:t>
      </w:r>
      <w:r w:rsidR="006063B8">
        <w:rPr>
          <w:b/>
          <w:bCs/>
          <w:sz w:val="28"/>
          <w:szCs w:val="28"/>
        </w:rPr>
        <w:t>3</w:t>
      </w:r>
      <w:r w:rsidR="004A672E">
        <w:rPr>
          <w:b/>
          <w:bCs/>
          <w:sz w:val="28"/>
          <w:szCs w:val="28"/>
        </w:rPr>
        <w:t xml:space="preserve"> </w:t>
      </w:r>
      <w:r w:rsidRPr="00DD6DFA">
        <w:rPr>
          <w:b/>
          <w:bCs/>
          <w:sz w:val="28"/>
          <w:szCs w:val="28"/>
        </w:rPr>
        <w:t xml:space="preserve"> Функції, обов’язки та повноваження в межах організації</w:t>
      </w:r>
    </w:p>
    <w:p w:rsidR="006E0C40" w:rsidRPr="001004CC" w:rsidRDefault="006E0C40" w:rsidP="006E0C40">
      <w:pPr>
        <w:ind w:firstLine="709"/>
        <w:jc w:val="both"/>
        <w:rPr>
          <w:color w:val="000000"/>
          <w:sz w:val="28"/>
          <w:szCs w:val="28"/>
        </w:rPr>
      </w:pPr>
      <w:r w:rsidRPr="001004CC">
        <w:rPr>
          <w:color w:val="000000"/>
          <w:sz w:val="28"/>
          <w:szCs w:val="28"/>
        </w:rPr>
        <w:t xml:space="preserve">Відповідальність та повноваження посадових осіб </w:t>
      </w:r>
      <w:r>
        <w:rPr>
          <w:color w:val="000000"/>
          <w:sz w:val="28"/>
          <w:szCs w:val="28"/>
        </w:rPr>
        <w:t xml:space="preserve">міської ради </w:t>
      </w:r>
      <w:r w:rsidRPr="001004CC">
        <w:rPr>
          <w:color w:val="000000"/>
          <w:sz w:val="28"/>
          <w:szCs w:val="28"/>
        </w:rPr>
        <w:t>задокументовані у нормативно-правових</w:t>
      </w:r>
      <w:r>
        <w:rPr>
          <w:color w:val="000000"/>
          <w:sz w:val="28"/>
          <w:szCs w:val="28"/>
        </w:rPr>
        <w:t xml:space="preserve"> документах міської ради та її виконавчих органів</w:t>
      </w:r>
      <w:r w:rsidRPr="001004CC">
        <w:rPr>
          <w:color w:val="000000"/>
          <w:sz w:val="28"/>
          <w:szCs w:val="28"/>
        </w:rPr>
        <w:t>:</w:t>
      </w:r>
    </w:p>
    <w:p w:rsidR="006E0C40" w:rsidRPr="001004CC" w:rsidRDefault="006E0C40" w:rsidP="0028763F">
      <w:pPr>
        <w:numPr>
          <w:ilvl w:val="0"/>
          <w:numId w:val="7"/>
        </w:numPr>
        <w:tabs>
          <w:tab w:val="left" w:pos="709"/>
        </w:tabs>
        <w:jc w:val="both"/>
        <w:rPr>
          <w:color w:val="000000"/>
          <w:sz w:val="28"/>
          <w:szCs w:val="28"/>
        </w:rPr>
      </w:pPr>
      <w:r w:rsidRPr="001004CC">
        <w:rPr>
          <w:color w:val="000000"/>
          <w:sz w:val="28"/>
          <w:szCs w:val="28"/>
        </w:rPr>
        <w:t>регламенті міської ради;</w:t>
      </w:r>
    </w:p>
    <w:p w:rsidR="006E0C40" w:rsidRDefault="007835AE" w:rsidP="0028763F">
      <w:pPr>
        <w:numPr>
          <w:ilvl w:val="0"/>
          <w:numId w:val="7"/>
        </w:numPr>
        <w:tabs>
          <w:tab w:val="left" w:pos="709"/>
        </w:tabs>
        <w:jc w:val="both"/>
        <w:rPr>
          <w:color w:val="000000"/>
          <w:sz w:val="28"/>
          <w:szCs w:val="28"/>
        </w:rPr>
      </w:pPr>
      <w:r>
        <w:rPr>
          <w:color w:val="000000"/>
          <w:sz w:val="28"/>
          <w:szCs w:val="28"/>
        </w:rPr>
        <w:t xml:space="preserve">регламенті </w:t>
      </w:r>
      <w:r w:rsidR="006E0C40" w:rsidRPr="001004CC">
        <w:rPr>
          <w:color w:val="000000"/>
          <w:sz w:val="28"/>
          <w:szCs w:val="28"/>
        </w:rPr>
        <w:t xml:space="preserve"> виконавчого комітету; </w:t>
      </w:r>
    </w:p>
    <w:p w:rsidR="006E0C40" w:rsidRPr="00EF60FC" w:rsidRDefault="006E0C40" w:rsidP="006E0C40">
      <w:pPr>
        <w:tabs>
          <w:tab w:val="left" w:pos="709"/>
        </w:tabs>
        <w:ind w:firstLine="709"/>
        <w:jc w:val="both"/>
        <w:rPr>
          <w:color w:val="C00000"/>
          <w:sz w:val="28"/>
          <w:szCs w:val="28"/>
        </w:rPr>
      </w:pPr>
      <w:r w:rsidRPr="00E753BE">
        <w:rPr>
          <w:sz w:val="28"/>
          <w:szCs w:val="28"/>
        </w:rPr>
        <w:t>-   розпорядженні міського голови «Про посадові обов’язків секретаря ради, заступників міського голови з питань діяльності виконавчих органів ради, заступника міського го</w:t>
      </w:r>
      <w:r>
        <w:rPr>
          <w:sz w:val="28"/>
          <w:szCs w:val="28"/>
        </w:rPr>
        <w:t xml:space="preserve">лови - керуючого справами» </w:t>
      </w:r>
      <w:r w:rsidRPr="006063B8">
        <w:rPr>
          <w:b/>
          <w:sz w:val="28"/>
          <w:szCs w:val="28"/>
        </w:rPr>
        <w:t>(Д-0</w:t>
      </w:r>
      <w:r w:rsidR="00903FB1">
        <w:rPr>
          <w:b/>
          <w:sz w:val="28"/>
          <w:szCs w:val="28"/>
        </w:rPr>
        <w:t>9</w:t>
      </w:r>
      <w:r w:rsidRPr="006063B8">
        <w:rPr>
          <w:b/>
          <w:sz w:val="28"/>
          <w:szCs w:val="28"/>
        </w:rPr>
        <w:t>/НСУЯ);</w:t>
      </w:r>
    </w:p>
    <w:p w:rsidR="006E0C40" w:rsidRDefault="006E0C40" w:rsidP="0028763F">
      <w:pPr>
        <w:numPr>
          <w:ilvl w:val="0"/>
          <w:numId w:val="6"/>
        </w:numPr>
        <w:tabs>
          <w:tab w:val="left" w:pos="709"/>
          <w:tab w:val="left" w:pos="1065"/>
        </w:tabs>
        <w:ind w:left="0" w:firstLine="709"/>
        <w:jc w:val="both"/>
        <w:rPr>
          <w:b/>
          <w:sz w:val="28"/>
          <w:szCs w:val="28"/>
        </w:rPr>
      </w:pPr>
      <w:r w:rsidRPr="00E753BE">
        <w:rPr>
          <w:sz w:val="28"/>
          <w:szCs w:val="28"/>
        </w:rPr>
        <w:t>розпорядженні міського голови «Про розподіл обов’язків між міським головою, секретарем ради, заступниками міського голови з питань діяльності виконавчих органів ради, заступником міського голови – керуючим справами»</w:t>
      </w:r>
      <w:r w:rsidRPr="006063B8">
        <w:rPr>
          <w:b/>
          <w:sz w:val="28"/>
          <w:szCs w:val="28"/>
        </w:rPr>
        <w:t>(Д-</w:t>
      </w:r>
      <w:r w:rsidR="00903FB1">
        <w:rPr>
          <w:b/>
          <w:sz w:val="28"/>
          <w:szCs w:val="28"/>
        </w:rPr>
        <w:t>09</w:t>
      </w:r>
      <w:r w:rsidRPr="006063B8">
        <w:rPr>
          <w:b/>
          <w:sz w:val="28"/>
          <w:szCs w:val="28"/>
        </w:rPr>
        <w:t>/НСУЯ);</w:t>
      </w:r>
    </w:p>
    <w:p w:rsidR="006751AB" w:rsidRPr="00B508EB" w:rsidRDefault="006751AB" w:rsidP="0028763F">
      <w:pPr>
        <w:numPr>
          <w:ilvl w:val="0"/>
          <w:numId w:val="6"/>
        </w:numPr>
        <w:tabs>
          <w:tab w:val="left" w:pos="709"/>
          <w:tab w:val="left" w:pos="1065"/>
        </w:tabs>
        <w:ind w:left="0" w:firstLine="709"/>
        <w:jc w:val="both"/>
        <w:rPr>
          <w:b/>
          <w:sz w:val="28"/>
          <w:szCs w:val="28"/>
        </w:rPr>
      </w:pPr>
      <w:r>
        <w:rPr>
          <w:sz w:val="28"/>
          <w:szCs w:val="28"/>
        </w:rPr>
        <w:t>Положенні про старост сіл Тернопільської міської територіальної громади;</w:t>
      </w:r>
    </w:p>
    <w:p w:rsidR="006E0C40" w:rsidRPr="001004CC" w:rsidRDefault="006E0C40" w:rsidP="0028763F">
      <w:pPr>
        <w:numPr>
          <w:ilvl w:val="0"/>
          <w:numId w:val="6"/>
        </w:numPr>
        <w:tabs>
          <w:tab w:val="left" w:pos="709"/>
          <w:tab w:val="left" w:pos="1065"/>
        </w:tabs>
        <w:ind w:left="0" w:firstLine="709"/>
        <w:jc w:val="both"/>
        <w:rPr>
          <w:color w:val="000000"/>
          <w:sz w:val="28"/>
          <w:szCs w:val="28"/>
        </w:rPr>
      </w:pPr>
      <w:r w:rsidRPr="001004CC">
        <w:rPr>
          <w:sz w:val="28"/>
          <w:szCs w:val="28"/>
        </w:rPr>
        <w:t>Положеннях про виконавч</w:t>
      </w:r>
      <w:r>
        <w:rPr>
          <w:sz w:val="28"/>
          <w:szCs w:val="28"/>
        </w:rPr>
        <w:t>і</w:t>
      </w:r>
      <w:r>
        <w:rPr>
          <w:color w:val="000000"/>
          <w:sz w:val="28"/>
          <w:szCs w:val="28"/>
        </w:rPr>
        <w:t xml:space="preserve"> органи</w:t>
      </w:r>
      <w:r w:rsidRPr="001004CC">
        <w:rPr>
          <w:color w:val="000000"/>
          <w:sz w:val="28"/>
          <w:szCs w:val="28"/>
        </w:rPr>
        <w:t xml:space="preserve"> міської ради</w:t>
      </w:r>
      <w:r w:rsidR="006063B8">
        <w:rPr>
          <w:color w:val="000000"/>
          <w:sz w:val="28"/>
          <w:szCs w:val="28"/>
        </w:rPr>
        <w:t xml:space="preserve"> (відділи</w:t>
      </w:r>
      <w:r w:rsidR="00D25326">
        <w:rPr>
          <w:color w:val="000000"/>
          <w:sz w:val="28"/>
          <w:szCs w:val="28"/>
        </w:rPr>
        <w:t>,</w:t>
      </w:r>
      <w:r w:rsidR="006063B8">
        <w:rPr>
          <w:color w:val="000000"/>
          <w:sz w:val="28"/>
          <w:szCs w:val="28"/>
        </w:rPr>
        <w:t>сектори)</w:t>
      </w:r>
      <w:r w:rsidRPr="001004CC">
        <w:rPr>
          <w:color w:val="000000"/>
          <w:sz w:val="28"/>
          <w:szCs w:val="28"/>
        </w:rPr>
        <w:t>;</w:t>
      </w:r>
    </w:p>
    <w:p w:rsidR="006E0C40" w:rsidRPr="001004CC" w:rsidRDefault="006E0C40" w:rsidP="0028763F">
      <w:pPr>
        <w:numPr>
          <w:ilvl w:val="0"/>
          <w:numId w:val="6"/>
        </w:numPr>
        <w:tabs>
          <w:tab w:val="left" w:pos="709"/>
          <w:tab w:val="left" w:pos="1065"/>
        </w:tabs>
        <w:ind w:left="0" w:firstLine="709"/>
        <w:jc w:val="both"/>
        <w:rPr>
          <w:color w:val="000000"/>
          <w:sz w:val="28"/>
          <w:szCs w:val="28"/>
        </w:rPr>
      </w:pPr>
      <w:r>
        <w:rPr>
          <w:color w:val="000000"/>
          <w:sz w:val="28"/>
          <w:szCs w:val="28"/>
        </w:rPr>
        <w:t>Посадових інструкціях працівників</w:t>
      </w:r>
    </w:p>
    <w:p w:rsidR="006E0C40" w:rsidRPr="001004CC" w:rsidRDefault="006751AB" w:rsidP="006751AB">
      <w:pPr>
        <w:jc w:val="both"/>
        <w:rPr>
          <w:color w:val="000000"/>
          <w:sz w:val="28"/>
          <w:szCs w:val="28"/>
        </w:rPr>
      </w:pPr>
      <w:r>
        <w:rPr>
          <w:color w:val="000000"/>
          <w:sz w:val="28"/>
          <w:szCs w:val="28"/>
        </w:rPr>
        <w:t>Завірені к</w:t>
      </w:r>
      <w:r w:rsidR="006E0C40" w:rsidRPr="001004CC">
        <w:rPr>
          <w:color w:val="000000"/>
          <w:sz w:val="28"/>
          <w:szCs w:val="28"/>
        </w:rPr>
        <w:t xml:space="preserve">опії Положень та </w:t>
      </w:r>
      <w:r>
        <w:rPr>
          <w:color w:val="000000"/>
          <w:sz w:val="28"/>
          <w:szCs w:val="28"/>
        </w:rPr>
        <w:t>П</w:t>
      </w:r>
      <w:r w:rsidR="006E0C40">
        <w:rPr>
          <w:color w:val="000000"/>
          <w:sz w:val="28"/>
          <w:szCs w:val="28"/>
        </w:rPr>
        <w:t>осадових інструкцій зберігаються в керівників</w:t>
      </w:r>
      <w:r w:rsidR="006E0C40" w:rsidRPr="001004CC">
        <w:rPr>
          <w:color w:val="000000"/>
          <w:sz w:val="28"/>
          <w:szCs w:val="28"/>
        </w:rPr>
        <w:t>.</w:t>
      </w:r>
    </w:p>
    <w:p w:rsidR="006E0C40" w:rsidRDefault="006E0C40" w:rsidP="006E0C40">
      <w:pPr>
        <w:tabs>
          <w:tab w:val="left" w:pos="284"/>
          <w:tab w:val="left" w:pos="993"/>
        </w:tabs>
        <w:ind w:firstLine="709"/>
        <w:jc w:val="both"/>
        <w:rPr>
          <w:color w:val="000000"/>
          <w:sz w:val="28"/>
          <w:szCs w:val="28"/>
        </w:rPr>
      </w:pPr>
      <w:r w:rsidRPr="001004CC">
        <w:rPr>
          <w:color w:val="000000"/>
          <w:sz w:val="28"/>
          <w:szCs w:val="28"/>
        </w:rPr>
        <w:t xml:space="preserve">Документи, в яких описані повноваження та відповідальність </w:t>
      </w:r>
      <w:r>
        <w:rPr>
          <w:color w:val="000000"/>
          <w:sz w:val="28"/>
          <w:szCs w:val="28"/>
        </w:rPr>
        <w:t>посадових осіб</w:t>
      </w:r>
      <w:r w:rsidRPr="001004CC">
        <w:rPr>
          <w:color w:val="000000"/>
          <w:sz w:val="28"/>
          <w:szCs w:val="28"/>
        </w:rPr>
        <w:t xml:space="preserve">, підтримуються в актуальному стані і переглядаються при зміні </w:t>
      </w:r>
      <w:r>
        <w:rPr>
          <w:color w:val="000000"/>
          <w:sz w:val="28"/>
          <w:szCs w:val="28"/>
        </w:rPr>
        <w:t>чинного законодавства</w:t>
      </w:r>
      <w:r w:rsidR="005E0378">
        <w:rPr>
          <w:color w:val="000000"/>
          <w:sz w:val="28"/>
          <w:szCs w:val="28"/>
        </w:rPr>
        <w:t xml:space="preserve">, функціональних </w:t>
      </w:r>
      <w:r w:rsidR="00D25326">
        <w:rPr>
          <w:color w:val="000000"/>
          <w:sz w:val="28"/>
          <w:szCs w:val="28"/>
        </w:rPr>
        <w:t>обов’язків</w:t>
      </w:r>
      <w:r>
        <w:rPr>
          <w:color w:val="000000"/>
          <w:sz w:val="28"/>
          <w:szCs w:val="28"/>
        </w:rPr>
        <w:t xml:space="preserve">, </w:t>
      </w:r>
      <w:r w:rsidRPr="001004CC">
        <w:rPr>
          <w:color w:val="000000"/>
          <w:sz w:val="28"/>
          <w:szCs w:val="28"/>
        </w:rPr>
        <w:t>організаційної структури  міської ради.</w:t>
      </w:r>
    </w:p>
    <w:p w:rsidR="006E0C40" w:rsidRDefault="005E0378" w:rsidP="00A55B08">
      <w:pPr>
        <w:ind w:firstLine="709"/>
        <w:jc w:val="both"/>
        <w:rPr>
          <w:color w:val="000000"/>
          <w:sz w:val="28"/>
          <w:szCs w:val="28"/>
        </w:rPr>
      </w:pPr>
      <w:r w:rsidRPr="0062038B">
        <w:rPr>
          <w:sz w:val="28"/>
          <w:szCs w:val="28"/>
        </w:rPr>
        <w:t xml:space="preserve">Загальні правила поведінки працівників </w:t>
      </w:r>
      <w:r>
        <w:rPr>
          <w:sz w:val="28"/>
          <w:szCs w:val="28"/>
        </w:rPr>
        <w:t xml:space="preserve">міської ради </w:t>
      </w:r>
      <w:r w:rsidRPr="0062038B">
        <w:rPr>
          <w:sz w:val="28"/>
          <w:szCs w:val="28"/>
        </w:rPr>
        <w:t xml:space="preserve">визначаються Правилами внутрішнього трудового розпорядку та  </w:t>
      </w:r>
      <w:r w:rsidR="00B1178A">
        <w:rPr>
          <w:sz w:val="28"/>
          <w:szCs w:val="28"/>
        </w:rPr>
        <w:t>К</w:t>
      </w:r>
      <w:r w:rsidRPr="0062038B">
        <w:rPr>
          <w:sz w:val="28"/>
          <w:szCs w:val="28"/>
        </w:rPr>
        <w:t xml:space="preserve">одексом </w:t>
      </w:r>
      <w:r>
        <w:rPr>
          <w:sz w:val="28"/>
          <w:szCs w:val="28"/>
        </w:rPr>
        <w:t xml:space="preserve">поведінки </w:t>
      </w:r>
      <w:r w:rsidRPr="0062038B">
        <w:rPr>
          <w:sz w:val="28"/>
          <w:szCs w:val="28"/>
        </w:rPr>
        <w:t xml:space="preserve">посадових осіб </w:t>
      </w:r>
      <w:r>
        <w:rPr>
          <w:sz w:val="28"/>
          <w:szCs w:val="28"/>
        </w:rPr>
        <w:t>Тернопільської міської ради</w:t>
      </w:r>
      <w:r>
        <w:rPr>
          <w:color w:val="000000"/>
          <w:sz w:val="28"/>
          <w:szCs w:val="28"/>
        </w:rPr>
        <w:t>.</w:t>
      </w:r>
    </w:p>
    <w:p w:rsidR="00A55B08" w:rsidRDefault="00A55B08" w:rsidP="00A55B08">
      <w:pPr>
        <w:ind w:firstLine="709"/>
        <w:jc w:val="both"/>
        <w:rPr>
          <w:color w:val="000000"/>
          <w:sz w:val="28"/>
          <w:szCs w:val="28"/>
        </w:rPr>
      </w:pPr>
    </w:p>
    <w:p w:rsidR="006E0C40" w:rsidRPr="00FA62F6" w:rsidRDefault="006E0C40" w:rsidP="00B1178A">
      <w:pPr>
        <w:tabs>
          <w:tab w:val="left" w:pos="720"/>
        </w:tabs>
        <w:rPr>
          <w:sz w:val="28"/>
          <w:szCs w:val="28"/>
        </w:rPr>
      </w:pPr>
      <w:r>
        <w:rPr>
          <w:color w:val="000000"/>
          <w:sz w:val="28"/>
          <w:szCs w:val="28"/>
        </w:rPr>
        <w:t>Уповноваженим</w:t>
      </w:r>
      <w:r w:rsidRPr="001004CC">
        <w:rPr>
          <w:color w:val="000000"/>
          <w:sz w:val="28"/>
          <w:szCs w:val="28"/>
        </w:rPr>
        <w:t xml:space="preserve"> з питань системи управління якістю</w:t>
      </w:r>
      <w:r>
        <w:rPr>
          <w:color w:val="000000"/>
          <w:sz w:val="28"/>
          <w:szCs w:val="28"/>
        </w:rPr>
        <w:t xml:space="preserve"> (УСУЯ)</w:t>
      </w:r>
      <w:r w:rsidR="00B1178A">
        <w:rPr>
          <w:color w:val="000000"/>
          <w:sz w:val="28"/>
          <w:szCs w:val="28"/>
        </w:rPr>
        <w:t>:</w:t>
      </w:r>
    </w:p>
    <w:p w:rsidR="006E0C40" w:rsidRDefault="006E0C40" w:rsidP="0028763F">
      <w:pPr>
        <w:numPr>
          <w:ilvl w:val="0"/>
          <w:numId w:val="6"/>
        </w:numPr>
        <w:ind w:left="0" w:firstLine="709"/>
        <w:jc w:val="both"/>
        <w:rPr>
          <w:color w:val="000000"/>
          <w:sz w:val="28"/>
          <w:szCs w:val="28"/>
        </w:rPr>
      </w:pPr>
      <w:r w:rsidRPr="001004CC">
        <w:rPr>
          <w:color w:val="000000"/>
          <w:sz w:val="28"/>
          <w:szCs w:val="28"/>
        </w:rPr>
        <w:t>забезпечує встановлення, впровадження та підтримання процесів, пов’язаних з функціонуванням СУЯ;</w:t>
      </w:r>
    </w:p>
    <w:p w:rsidR="006E0C40" w:rsidRDefault="006E0C40" w:rsidP="0028763F">
      <w:pPr>
        <w:numPr>
          <w:ilvl w:val="0"/>
          <w:numId w:val="6"/>
        </w:numPr>
        <w:ind w:left="0" w:firstLine="709"/>
        <w:jc w:val="both"/>
        <w:rPr>
          <w:color w:val="000000"/>
          <w:sz w:val="28"/>
          <w:szCs w:val="28"/>
        </w:rPr>
      </w:pPr>
      <w:r>
        <w:rPr>
          <w:color w:val="000000"/>
          <w:sz w:val="28"/>
          <w:szCs w:val="28"/>
        </w:rPr>
        <w:t>видає накази</w:t>
      </w:r>
      <w:r w:rsidR="00B1178A">
        <w:rPr>
          <w:color w:val="000000"/>
          <w:sz w:val="28"/>
          <w:szCs w:val="28"/>
        </w:rPr>
        <w:t>,</w:t>
      </w:r>
      <w:r w:rsidR="003C2D8C">
        <w:rPr>
          <w:color w:val="000000"/>
          <w:sz w:val="28"/>
          <w:szCs w:val="28"/>
        </w:rPr>
        <w:t xml:space="preserve"> </w:t>
      </w:r>
      <w:r w:rsidR="002339BE">
        <w:rPr>
          <w:color w:val="000000"/>
          <w:sz w:val="28"/>
          <w:szCs w:val="28"/>
        </w:rPr>
        <w:t>доручення</w:t>
      </w:r>
      <w:r>
        <w:rPr>
          <w:color w:val="000000"/>
          <w:sz w:val="28"/>
          <w:szCs w:val="28"/>
        </w:rPr>
        <w:t xml:space="preserve"> щодо забезпечення результативного функціонування СУЯ;</w:t>
      </w:r>
    </w:p>
    <w:p w:rsidR="006E0C40" w:rsidRDefault="006E0C40" w:rsidP="0028763F">
      <w:pPr>
        <w:numPr>
          <w:ilvl w:val="0"/>
          <w:numId w:val="6"/>
        </w:numPr>
        <w:ind w:left="0" w:firstLine="709"/>
        <w:jc w:val="both"/>
        <w:rPr>
          <w:color w:val="000000"/>
          <w:sz w:val="28"/>
          <w:szCs w:val="28"/>
        </w:rPr>
      </w:pPr>
      <w:r>
        <w:rPr>
          <w:color w:val="000000"/>
          <w:sz w:val="28"/>
          <w:szCs w:val="28"/>
        </w:rPr>
        <w:t xml:space="preserve">аналізує результати </w:t>
      </w:r>
      <w:r w:rsidR="00D25326">
        <w:rPr>
          <w:color w:val="000000"/>
          <w:sz w:val="28"/>
          <w:szCs w:val="28"/>
        </w:rPr>
        <w:t>опитування</w:t>
      </w:r>
      <w:r>
        <w:rPr>
          <w:color w:val="000000"/>
          <w:sz w:val="28"/>
          <w:szCs w:val="28"/>
        </w:rPr>
        <w:t xml:space="preserve"> громадської думки щодо якості надання  послуг та звіт</w:t>
      </w:r>
      <w:r w:rsidR="003C2D8C">
        <w:rPr>
          <w:color w:val="000000"/>
          <w:sz w:val="28"/>
          <w:szCs w:val="28"/>
        </w:rPr>
        <w:t>ує</w:t>
      </w:r>
      <w:r>
        <w:rPr>
          <w:color w:val="000000"/>
          <w:sz w:val="28"/>
          <w:szCs w:val="28"/>
        </w:rPr>
        <w:t xml:space="preserve"> міському голові про результати проведеного </w:t>
      </w:r>
      <w:r w:rsidR="004F3280">
        <w:rPr>
          <w:color w:val="000000"/>
          <w:sz w:val="28"/>
          <w:szCs w:val="28"/>
        </w:rPr>
        <w:t xml:space="preserve">опитування, </w:t>
      </w:r>
      <w:r>
        <w:rPr>
          <w:color w:val="000000"/>
          <w:sz w:val="28"/>
          <w:szCs w:val="28"/>
        </w:rPr>
        <w:t>анкетування;</w:t>
      </w:r>
    </w:p>
    <w:p w:rsidR="006E0C40" w:rsidRDefault="006E0C40" w:rsidP="0028763F">
      <w:pPr>
        <w:numPr>
          <w:ilvl w:val="0"/>
          <w:numId w:val="6"/>
        </w:numPr>
        <w:ind w:left="0" w:firstLine="709"/>
        <w:jc w:val="both"/>
        <w:rPr>
          <w:color w:val="000000"/>
          <w:sz w:val="28"/>
          <w:szCs w:val="28"/>
        </w:rPr>
      </w:pPr>
      <w:r>
        <w:rPr>
          <w:color w:val="000000"/>
          <w:sz w:val="28"/>
          <w:szCs w:val="28"/>
        </w:rPr>
        <w:t>організовує та забезпечує результативну роботу внутрішніх аудиторів міської ради;</w:t>
      </w:r>
    </w:p>
    <w:p w:rsidR="006E0C40" w:rsidRDefault="006E0C40" w:rsidP="0028763F">
      <w:pPr>
        <w:numPr>
          <w:ilvl w:val="0"/>
          <w:numId w:val="6"/>
        </w:numPr>
        <w:ind w:left="0" w:firstLine="709"/>
        <w:jc w:val="both"/>
        <w:rPr>
          <w:color w:val="000000"/>
          <w:sz w:val="28"/>
          <w:szCs w:val="28"/>
        </w:rPr>
      </w:pPr>
      <w:r>
        <w:rPr>
          <w:color w:val="000000"/>
          <w:sz w:val="28"/>
          <w:szCs w:val="28"/>
        </w:rPr>
        <w:t>аналізує результати проведених внутрішніх аудитів у представників вищого керівництва та у виконавчих органах міської ради;</w:t>
      </w:r>
    </w:p>
    <w:p w:rsidR="006E0C40" w:rsidRDefault="006E0C40" w:rsidP="0028763F">
      <w:pPr>
        <w:numPr>
          <w:ilvl w:val="0"/>
          <w:numId w:val="6"/>
        </w:numPr>
        <w:ind w:left="0" w:firstLine="709"/>
        <w:jc w:val="both"/>
        <w:rPr>
          <w:color w:val="000000"/>
          <w:sz w:val="28"/>
          <w:szCs w:val="28"/>
        </w:rPr>
      </w:pPr>
      <w:r>
        <w:rPr>
          <w:color w:val="000000"/>
          <w:sz w:val="28"/>
          <w:szCs w:val="28"/>
        </w:rPr>
        <w:t>сприяє підвищенню компетентності внутрішніх аудиторів міської ради;</w:t>
      </w:r>
    </w:p>
    <w:p w:rsidR="006E0C40" w:rsidRDefault="006E0C40" w:rsidP="0028763F">
      <w:pPr>
        <w:numPr>
          <w:ilvl w:val="0"/>
          <w:numId w:val="6"/>
        </w:numPr>
        <w:ind w:left="0" w:firstLine="709"/>
        <w:jc w:val="both"/>
        <w:rPr>
          <w:color w:val="000000"/>
          <w:sz w:val="28"/>
          <w:szCs w:val="28"/>
        </w:rPr>
      </w:pPr>
      <w:r>
        <w:rPr>
          <w:color w:val="000000"/>
          <w:sz w:val="28"/>
          <w:szCs w:val="28"/>
        </w:rPr>
        <w:t>організовує та сприяє проведенню зовнішніх аудитів системи управління;</w:t>
      </w:r>
    </w:p>
    <w:p w:rsidR="006E0C40" w:rsidRPr="001004CC" w:rsidRDefault="006E0C40" w:rsidP="0028763F">
      <w:pPr>
        <w:numPr>
          <w:ilvl w:val="0"/>
          <w:numId w:val="6"/>
        </w:numPr>
        <w:ind w:left="0" w:firstLine="709"/>
        <w:jc w:val="both"/>
        <w:rPr>
          <w:color w:val="000000"/>
          <w:sz w:val="28"/>
          <w:szCs w:val="28"/>
        </w:rPr>
      </w:pPr>
      <w:r>
        <w:rPr>
          <w:color w:val="000000"/>
          <w:sz w:val="28"/>
          <w:szCs w:val="28"/>
        </w:rPr>
        <w:t>критично аналізує систему управління Тернопільської міської ради;</w:t>
      </w:r>
    </w:p>
    <w:p w:rsidR="006E0C40" w:rsidRPr="001004CC" w:rsidRDefault="006E0C40" w:rsidP="0028763F">
      <w:pPr>
        <w:numPr>
          <w:ilvl w:val="0"/>
          <w:numId w:val="6"/>
        </w:numPr>
        <w:ind w:left="0" w:firstLine="709"/>
        <w:jc w:val="both"/>
        <w:rPr>
          <w:color w:val="000000"/>
          <w:sz w:val="28"/>
          <w:szCs w:val="28"/>
        </w:rPr>
      </w:pPr>
      <w:r w:rsidRPr="001004CC">
        <w:rPr>
          <w:color w:val="000000"/>
          <w:sz w:val="28"/>
          <w:szCs w:val="28"/>
        </w:rPr>
        <w:t xml:space="preserve">звітує перед міським головою щодо </w:t>
      </w:r>
      <w:r>
        <w:rPr>
          <w:color w:val="000000"/>
          <w:sz w:val="28"/>
          <w:szCs w:val="28"/>
        </w:rPr>
        <w:t xml:space="preserve">стану </w:t>
      </w:r>
      <w:r w:rsidRPr="001004CC">
        <w:rPr>
          <w:color w:val="000000"/>
          <w:sz w:val="28"/>
          <w:szCs w:val="28"/>
        </w:rPr>
        <w:t xml:space="preserve">функціонування СУЯ та </w:t>
      </w:r>
      <w:r>
        <w:rPr>
          <w:color w:val="000000"/>
          <w:sz w:val="28"/>
          <w:szCs w:val="28"/>
        </w:rPr>
        <w:t xml:space="preserve">вносить пропозиції щодо її постійного </w:t>
      </w:r>
      <w:r w:rsidR="0002081F">
        <w:rPr>
          <w:color w:val="000000"/>
          <w:sz w:val="28"/>
          <w:szCs w:val="28"/>
        </w:rPr>
        <w:t>поліпшення</w:t>
      </w:r>
      <w:r w:rsidRPr="001004CC">
        <w:rPr>
          <w:color w:val="000000"/>
          <w:sz w:val="28"/>
          <w:szCs w:val="28"/>
        </w:rPr>
        <w:t>;</w:t>
      </w:r>
    </w:p>
    <w:p w:rsidR="006E0C40" w:rsidRDefault="006E0C40" w:rsidP="0028763F">
      <w:pPr>
        <w:numPr>
          <w:ilvl w:val="0"/>
          <w:numId w:val="6"/>
        </w:numPr>
        <w:ind w:left="0" w:firstLine="709"/>
        <w:jc w:val="both"/>
        <w:rPr>
          <w:color w:val="000000"/>
          <w:sz w:val="28"/>
          <w:szCs w:val="28"/>
        </w:rPr>
      </w:pPr>
      <w:r w:rsidRPr="001004CC">
        <w:rPr>
          <w:color w:val="000000"/>
          <w:sz w:val="28"/>
          <w:szCs w:val="28"/>
        </w:rPr>
        <w:t>забезпечує взаємозв’язок із сторонніми організаціями щодо функціонування СУЯ</w:t>
      </w:r>
      <w:r>
        <w:rPr>
          <w:color w:val="000000"/>
          <w:sz w:val="28"/>
          <w:szCs w:val="28"/>
        </w:rPr>
        <w:t>.</w:t>
      </w:r>
    </w:p>
    <w:p w:rsidR="00A55B08" w:rsidRDefault="00A55B08" w:rsidP="00A55B08">
      <w:pPr>
        <w:ind w:left="709"/>
        <w:jc w:val="both"/>
        <w:rPr>
          <w:color w:val="000000"/>
          <w:sz w:val="28"/>
          <w:szCs w:val="28"/>
        </w:rPr>
      </w:pPr>
    </w:p>
    <w:p w:rsidR="004F4159" w:rsidRPr="00066B25" w:rsidRDefault="009C7AED" w:rsidP="00066B25">
      <w:pPr>
        <w:rPr>
          <w:sz w:val="28"/>
          <w:szCs w:val="28"/>
        </w:rPr>
      </w:pPr>
      <w:r w:rsidRPr="00066B25">
        <w:rPr>
          <w:color w:val="000000"/>
          <w:sz w:val="28"/>
          <w:szCs w:val="28"/>
        </w:rPr>
        <w:t>Внутрішнє інформування щодо функціонування СУЯ</w:t>
      </w:r>
      <w:r w:rsidR="004F4159" w:rsidRPr="00066B25">
        <w:rPr>
          <w:color w:val="000000"/>
          <w:sz w:val="28"/>
          <w:szCs w:val="28"/>
        </w:rPr>
        <w:t>,</w:t>
      </w:r>
      <w:r w:rsidR="002339BE">
        <w:rPr>
          <w:color w:val="000000"/>
          <w:sz w:val="28"/>
          <w:szCs w:val="28"/>
        </w:rPr>
        <w:t xml:space="preserve"> </w:t>
      </w:r>
      <w:r w:rsidR="004F4159" w:rsidRPr="00066B25">
        <w:rPr>
          <w:color w:val="000000"/>
          <w:sz w:val="28"/>
          <w:szCs w:val="28"/>
        </w:rPr>
        <w:t xml:space="preserve">безпосередньо </w:t>
      </w:r>
      <w:r w:rsidR="002F2A31" w:rsidRPr="00066B25">
        <w:rPr>
          <w:color w:val="000000"/>
          <w:sz w:val="28"/>
          <w:szCs w:val="28"/>
        </w:rPr>
        <w:t xml:space="preserve">у </w:t>
      </w:r>
      <w:r w:rsidRPr="00066B25">
        <w:rPr>
          <w:color w:val="000000"/>
          <w:sz w:val="28"/>
          <w:szCs w:val="28"/>
        </w:rPr>
        <w:t>виконавчому органі</w:t>
      </w:r>
      <w:r w:rsidR="004F4159" w:rsidRPr="00066B25">
        <w:rPr>
          <w:color w:val="000000"/>
          <w:sz w:val="28"/>
          <w:szCs w:val="28"/>
        </w:rPr>
        <w:t>,</w:t>
      </w:r>
      <w:r w:rsidRPr="00066B25">
        <w:rPr>
          <w:color w:val="000000"/>
          <w:sz w:val="28"/>
          <w:szCs w:val="28"/>
        </w:rPr>
        <w:t xml:space="preserve">  здійснює член робочої групи по функціонуванню СУЯ (склад затверджено розпорядженням міського голови)</w:t>
      </w:r>
      <w:r w:rsidR="002339BE">
        <w:rPr>
          <w:color w:val="000000"/>
          <w:sz w:val="28"/>
          <w:szCs w:val="28"/>
        </w:rPr>
        <w:t>, уповноважений</w:t>
      </w:r>
      <w:r w:rsidR="002339BE" w:rsidRPr="002339BE">
        <w:rPr>
          <w:color w:val="000000"/>
          <w:sz w:val="28"/>
          <w:szCs w:val="28"/>
        </w:rPr>
        <w:t xml:space="preserve"> </w:t>
      </w:r>
      <w:r w:rsidR="002339BE" w:rsidRPr="00066B25">
        <w:rPr>
          <w:color w:val="000000"/>
          <w:sz w:val="28"/>
          <w:szCs w:val="28"/>
        </w:rPr>
        <w:t>з  питань системи управління якістю у виконавчому органі</w:t>
      </w:r>
      <w:r w:rsidR="002339BE">
        <w:rPr>
          <w:color w:val="000000"/>
          <w:sz w:val="28"/>
          <w:szCs w:val="28"/>
        </w:rPr>
        <w:t xml:space="preserve">  (наказ керівника) та відповідає за:</w:t>
      </w:r>
    </w:p>
    <w:p w:rsidR="009C7AED" w:rsidRPr="002F2A31" w:rsidRDefault="004F4159" w:rsidP="002F2A31">
      <w:pPr>
        <w:jc w:val="both"/>
        <w:rPr>
          <w:sz w:val="28"/>
          <w:szCs w:val="28"/>
        </w:rPr>
      </w:pPr>
      <w:r w:rsidRPr="002F2A31">
        <w:rPr>
          <w:color w:val="000000"/>
          <w:sz w:val="28"/>
          <w:szCs w:val="28"/>
        </w:rPr>
        <w:t>-</w:t>
      </w:r>
      <w:r w:rsidR="009C7AED" w:rsidRPr="002F2A31">
        <w:rPr>
          <w:color w:val="000000"/>
          <w:sz w:val="28"/>
          <w:szCs w:val="28"/>
        </w:rPr>
        <w:t xml:space="preserve"> інформування посадових осіб  виконавчого органу щодо функціонування системи управління якістю,  щодо розробки і впровадження документації системи управління якістю</w:t>
      </w:r>
      <w:r w:rsidR="001D7F22">
        <w:rPr>
          <w:color w:val="000000"/>
          <w:sz w:val="28"/>
          <w:szCs w:val="28"/>
        </w:rPr>
        <w:t>;</w:t>
      </w:r>
    </w:p>
    <w:p w:rsidR="009C7AED" w:rsidRPr="002F2A31" w:rsidRDefault="004F4159" w:rsidP="002F2A31">
      <w:pPr>
        <w:jc w:val="both"/>
        <w:rPr>
          <w:sz w:val="28"/>
          <w:szCs w:val="28"/>
        </w:rPr>
      </w:pPr>
      <w:r w:rsidRPr="002F2A31">
        <w:rPr>
          <w:color w:val="000000"/>
          <w:sz w:val="28"/>
          <w:szCs w:val="28"/>
        </w:rPr>
        <w:t>- п</w:t>
      </w:r>
      <w:r w:rsidR="009C7AED" w:rsidRPr="002F2A31">
        <w:rPr>
          <w:color w:val="000000"/>
          <w:sz w:val="28"/>
          <w:szCs w:val="28"/>
        </w:rPr>
        <w:t>оширення інформації про функціонування системи управління якістю  шляхом періодичного інформування на  нарадах, розміщення</w:t>
      </w:r>
      <w:r w:rsidR="001D7F22">
        <w:rPr>
          <w:color w:val="000000"/>
          <w:sz w:val="28"/>
          <w:szCs w:val="28"/>
        </w:rPr>
        <w:t xml:space="preserve"> актуальної</w:t>
      </w:r>
      <w:r w:rsidR="009C7AED" w:rsidRPr="002F2A31">
        <w:rPr>
          <w:color w:val="000000"/>
          <w:sz w:val="28"/>
          <w:szCs w:val="28"/>
        </w:rPr>
        <w:t xml:space="preserve"> інформації  на офіційному сайті </w:t>
      </w:r>
      <w:r w:rsidR="009C7AED" w:rsidRPr="002F2A31">
        <w:rPr>
          <w:sz w:val="28"/>
          <w:szCs w:val="28"/>
        </w:rPr>
        <w:t>міської ради.</w:t>
      </w:r>
    </w:p>
    <w:p w:rsidR="002F2A31" w:rsidRDefault="002F2A31" w:rsidP="002F2A31">
      <w:pPr>
        <w:tabs>
          <w:tab w:val="left" w:pos="915"/>
        </w:tabs>
        <w:rPr>
          <w:color w:val="000000"/>
          <w:sz w:val="28"/>
          <w:szCs w:val="28"/>
        </w:rPr>
      </w:pPr>
    </w:p>
    <w:p w:rsidR="00FC0811" w:rsidRPr="00C22A27" w:rsidRDefault="00FC0811" w:rsidP="002F2A31">
      <w:pPr>
        <w:tabs>
          <w:tab w:val="left" w:pos="915"/>
        </w:tabs>
        <w:rPr>
          <w:color w:val="000000"/>
          <w:sz w:val="28"/>
          <w:szCs w:val="28"/>
        </w:rPr>
      </w:pPr>
      <w:r w:rsidRPr="00C22A27">
        <w:rPr>
          <w:color w:val="000000"/>
          <w:sz w:val="28"/>
          <w:szCs w:val="28"/>
        </w:rPr>
        <w:t>Вище керівництво міської ради</w:t>
      </w:r>
      <w:r>
        <w:rPr>
          <w:color w:val="000000"/>
          <w:sz w:val="28"/>
          <w:szCs w:val="28"/>
        </w:rPr>
        <w:t>,</w:t>
      </w:r>
      <w:r w:rsidRPr="00C22A27">
        <w:rPr>
          <w:color w:val="000000"/>
          <w:sz w:val="28"/>
          <w:szCs w:val="28"/>
        </w:rPr>
        <w:t xml:space="preserve"> не рідше одного разу на рік</w:t>
      </w:r>
      <w:r>
        <w:rPr>
          <w:color w:val="000000"/>
          <w:sz w:val="28"/>
          <w:szCs w:val="28"/>
        </w:rPr>
        <w:t>,</w:t>
      </w:r>
      <w:r w:rsidRPr="00C22A27">
        <w:rPr>
          <w:color w:val="000000"/>
          <w:sz w:val="28"/>
          <w:szCs w:val="28"/>
        </w:rPr>
        <w:t xml:space="preserve"> здійснює аналізування функц</w:t>
      </w:r>
      <w:r w:rsidR="001D7F22">
        <w:rPr>
          <w:color w:val="000000"/>
          <w:sz w:val="28"/>
          <w:szCs w:val="28"/>
        </w:rPr>
        <w:t>іонування СУЯ на основі річного звіту</w:t>
      </w:r>
      <w:r w:rsidRPr="00C22A27">
        <w:rPr>
          <w:color w:val="000000"/>
          <w:sz w:val="28"/>
          <w:szCs w:val="28"/>
        </w:rPr>
        <w:t xml:space="preserve"> уповноважен</w:t>
      </w:r>
      <w:r w:rsidR="001D7F22">
        <w:rPr>
          <w:color w:val="000000"/>
          <w:sz w:val="28"/>
          <w:szCs w:val="28"/>
        </w:rPr>
        <w:t xml:space="preserve">ого з </w:t>
      </w:r>
      <w:r w:rsidRPr="00C22A27">
        <w:rPr>
          <w:color w:val="000000"/>
          <w:sz w:val="28"/>
          <w:szCs w:val="28"/>
        </w:rPr>
        <w:t>питань системи управління якістю.</w:t>
      </w:r>
    </w:p>
    <w:p w:rsidR="0020346E" w:rsidRDefault="0020346E" w:rsidP="00A55B08">
      <w:pPr>
        <w:ind w:firstLine="709"/>
        <w:jc w:val="both"/>
        <w:rPr>
          <w:color w:val="000000"/>
          <w:sz w:val="28"/>
          <w:szCs w:val="28"/>
        </w:rPr>
      </w:pPr>
    </w:p>
    <w:p w:rsidR="001B01D9" w:rsidRPr="00DD6DFA" w:rsidRDefault="00FC0811" w:rsidP="00FC0811">
      <w:pPr>
        <w:spacing w:before="120"/>
        <w:ind w:firstLine="709"/>
        <w:rPr>
          <w:b/>
          <w:sz w:val="28"/>
          <w:szCs w:val="28"/>
        </w:rPr>
      </w:pPr>
      <w:r w:rsidRPr="00DD6DFA">
        <w:rPr>
          <w:b/>
          <w:sz w:val="28"/>
          <w:szCs w:val="28"/>
        </w:rPr>
        <w:t xml:space="preserve">6. </w:t>
      </w:r>
      <w:r w:rsidR="001B01D9">
        <w:rPr>
          <w:b/>
          <w:sz w:val="28"/>
          <w:szCs w:val="28"/>
        </w:rPr>
        <w:t xml:space="preserve">   </w:t>
      </w:r>
      <w:r w:rsidRPr="00DD6DFA">
        <w:rPr>
          <w:b/>
          <w:sz w:val="28"/>
          <w:szCs w:val="28"/>
        </w:rPr>
        <w:t>ПЛАНУВАННЯ</w:t>
      </w:r>
    </w:p>
    <w:p w:rsidR="00B361CC" w:rsidRDefault="001B01D9" w:rsidP="00FC0811">
      <w:pPr>
        <w:ind w:firstLine="709"/>
        <w:outlineLvl w:val="0"/>
        <w:rPr>
          <w:b/>
          <w:sz w:val="28"/>
          <w:szCs w:val="28"/>
        </w:rPr>
      </w:pPr>
      <w:r>
        <w:rPr>
          <w:b/>
          <w:sz w:val="28"/>
          <w:szCs w:val="28"/>
        </w:rPr>
        <w:t xml:space="preserve">6.1 </w:t>
      </w:r>
      <w:r w:rsidR="00FC0811" w:rsidRPr="00DD6DFA">
        <w:rPr>
          <w:b/>
          <w:sz w:val="28"/>
          <w:szCs w:val="28"/>
        </w:rPr>
        <w:t xml:space="preserve"> Дії стосовно ризиків і можливостей</w:t>
      </w:r>
    </w:p>
    <w:p w:rsidR="00B361CC" w:rsidRPr="00B361CC" w:rsidRDefault="001B01D9" w:rsidP="00FC0811">
      <w:pPr>
        <w:ind w:firstLine="709"/>
        <w:outlineLvl w:val="0"/>
        <w:rPr>
          <w:b/>
          <w:sz w:val="28"/>
          <w:szCs w:val="28"/>
        </w:rPr>
      </w:pPr>
      <w:r>
        <w:rPr>
          <w:b/>
          <w:i/>
          <w:sz w:val="28"/>
          <w:szCs w:val="28"/>
        </w:rPr>
        <w:t xml:space="preserve"> </w:t>
      </w:r>
      <w:r w:rsidR="00B361CC" w:rsidRPr="00B361CC">
        <w:rPr>
          <w:sz w:val="28"/>
          <w:szCs w:val="28"/>
        </w:rPr>
        <w:t>Під час планування в системі управління якістю міська рада розглядає чинники, зазначені в пункті 4.1 і вимоги, зазначені в пункті 4.2, а також визначає ризики і можливості, які потрібно враховувати, щоб:</w:t>
      </w:r>
    </w:p>
    <w:p w:rsidR="00187191" w:rsidRPr="00B361CC" w:rsidRDefault="00187191" w:rsidP="00187191">
      <w:pPr>
        <w:ind w:firstLine="709"/>
        <w:outlineLvl w:val="0"/>
        <w:rPr>
          <w:sz w:val="28"/>
          <w:szCs w:val="28"/>
        </w:rPr>
      </w:pPr>
      <w:r w:rsidRPr="00B361CC">
        <w:rPr>
          <w:sz w:val="28"/>
          <w:szCs w:val="28"/>
        </w:rPr>
        <w:t>а) забезпечити впевненість у тому, що СУЯ та її процеси можуть досягти запланованих результатів;</w:t>
      </w:r>
    </w:p>
    <w:p w:rsidR="00187191" w:rsidRPr="00B361CC" w:rsidRDefault="00187191" w:rsidP="00187191">
      <w:pPr>
        <w:ind w:firstLine="709"/>
        <w:outlineLvl w:val="0"/>
        <w:rPr>
          <w:sz w:val="28"/>
          <w:szCs w:val="28"/>
        </w:rPr>
      </w:pPr>
      <w:r w:rsidRPr="00B361CC">
        <w:rPr>
          <w:sz w:val="28"/>
          <w:szCs w:val="28"/>
        </w:rPr>
        <w:t>b) запобігти/попередити небажані ефекти або зменшити їх кількість;</w:t>
      </w:r>
    </w:p>
    <w:p w:rsidR="00B361CC" w:rsidRDefault="00187191" w:rsidP="00187191">
      <w:pPr>
        <w:ind w:firstLine="709"/>
        <w:outlineLvl w:val="0"/>
        <w:rPr>
          <w:sz w:val="28"/>
          <w:szCs w:val="28"/>
        </w:rPr>
      </w:pPr>
      <w:r w:rsidRPr="00B361CC">
        <w:rPr>
          <w:sz w:val="28"/>
          <w:szCs w:val="28"/>
        </w:rPr>
        <w:t>с) досягти поліпшення.</w:t>
      </w:r>
    </w:p>
    <w:p w:rsidR="00B361CC" w:rsidRPr="00B361CC" w:rsidRDefault="00B361CC" w:rsidP="00B361CC">
      <w:pPr>
        <w:ind w:firstLine="709"/>
        <w:outlineLvl w:val="0"/>
        <w:rPr>
          <w:sz w:val="28"/>
          <w:szCs w:val="28"/>
        </w:rPr>
      </w:pPr>
      <w:r w:rsidRPr="00B361CC">
        <w:rPr>
          <w:sz w:val="28"/>
          <w:szCs w:val="28"/>
        </w:rPr>
        <w:t>Ризики і можливості є невід’ємною частиною діяльності міської ради та  її виконавчих органів. Ризики являють собою любі події, які можуть відбутися і вплинути на досягнення цілей як позитивно так і негативно.</w:t>
      </w:r>
    </w:p>
    <w:p w:rsidR="005A64E5" w:rsidRDefault="00187191" w:rsidP="00187191">
      <w:pPr>
        <w:ind w:firstLine="709"/>
        <w:outlineLvl w:val="0"/>
        <w:rPr>
          <w:sz w:val="28"/>
          <w:szCs w:val="28"/>
        </w:rPr>
      </w:pPr>
      <w:r w:rsidRPr="00B361CC">
        <w:rPr>
          <w:sz w:val="28"/>
          <w:szCs w:val="28"/>
        </w:rPr>
        <w:t>Ризики і можливості, які можуть вплинути на діяльність міської чи її виконавчі органи, враховуються, відображаються в стратегії, планах, регламентах, положеннях,  договорах, цілях тощо.</w:t>
      </w:r>
    </w:p>
    <w:p w:rsidR="005A64E5" w:rsidRDefault="005A64E5" w:rsidP="00903FB1">
      <w:pPr>
        <w:ind w:firstLine="709"/>
        <w:jc w:val="both"/>
        <w:outlineLvl w:val="0"/>
        <w:rPr>
          <w:sz w:val="28"/>
          <w:szCs w:val="28"/>
        </w:rPr>
      </w:pPr>
      <w:r>
        <w:rPr>
          <w:sz w:val="28"/>
          <w:szCs w:val="28"/>
        </w:rPr>
        <w:t>Ризики і можливості, які можуть вплинути на процеси, мають бути описані в документах, що описують процеси.</w:t>
      </w:r>
    </w:p>
    <w:p w:rsidR="00187191" w:rsidRPr="00903FB1" w:rsidRDefault="002917E0" w:rsidP="002917E0">
      <w:pPr>
        <w:ind w:firstLine="709"/>
        <w:outlineLvl w:val="0"/>
        <w:rPr>
          <w:sz w:val="28"/>
          <w:szCs w:val="28"/>
        </w:rPr>
      </w:pPr>
      <w:r>
        <w:rPr>
          <w:sz w:val="28"/>
          <w:szCs w:val="28"/>
        </w:rPr>
        <w:t xml:space="preserve">Процеси, ризики та дії </w:t>
      </w:r>
      <w:r w:rsidR="00C545F1">
        <w:rPr>
          <w:sz w:val="28"/>
          <w:szCs w:val="28"/>
        </w:rPr>
        <w:t>з їх</w:t>
      </w:r>
      <w:r>
        <w:rPr>
          <w:sz w:val="28"/>
          <w:szCs w:val="28"/>
        </w:rPr>
        <w:t xml:space="preserve"> попередження відображено в</w:t>
      </w:r>
      <w:r w:rsidR="00903FB1" w:rsidRPr="00903FB1">
        <w:rPr>
          <w:sz w:val="28"/>
          <w:szCs w:val="28"/>
        </w:rPr>
        <w:t xml:space="preserve"> Д-1</w:t>
      </w:r>
      <w:r w:rsidR="00C545F1">
        <w:rPr>
          <w:sz w:val="28"/>
          <w:szCs w:val="28"/>
        </w:rPr>
        <w:t>6</w:t>
      </w:r>
      <w:r w:rsidR="00903FB1" w:rsidRPr="00903FB1">
        <w:rPr>
          <w:sz w:val="28"/>
          <w:szCs w:val="28"/>
        </w:rPr>
        <w:t>/НСУЯ</w:t>
      </w:r>
      <w:r w:rsidR="00622BF0">
        <w:rPr>
          <w:sz w:val="28"/>
          <w:szCs w:val="28"/>
        </w:rPr>
        <w:t>.</w:t>
      </w:r>
    </w:p>
    <w:p w:rsidR="005A64E5" w:rsidRPr="005A64E5" w:rsidRDefault="005A64E5" w:rsidP="00187191">
      <w:pPr>
        <w:ind w:firstLine="709"/>
        <w:outlineLvl w:val="0"/>
        <w:rPr>
          <w:sz w:val="28"/>
          <w:szCs w:val="28"/>
        </w:rPr>
      </w:pPr>
      <w:r>
        <w:rPr>
          <w:sz w:val="28"/>
          <w:szCs w:val="28"/>
        </w:rPr>
        <w:t>Виявляються ризики і можливості, які можуть вплинути на діяльність міської ради</w:t>
      </w:r>
      <w:r w:rsidR="002917E0">
        <w:rPr>
          <w:sz w:val="28"/>
          <w:szCs w:val="28"/>
        </w:rPr>
        <w:t xml:space="preserve"> чи її структурних підрозділів </w:t>
      </w:r>
      <w:r w:rsidR="00622BF0">
        <w:rPr>
          <w:sz w:val="28"/>
          <w:szCs w:val="28"/>
        </w:rPr>
        <w:t>,</w:t>
      </w:r>
      <w:r w:rsidR="002917E0">
        <w:rPr>
          <w:sz w:val="28"/>
          <w:szCs w:val="28"/>
        </w:rPr>
        <w:t xml:space="preserve"> ще в</w:t>
      </w:r>
      <w:r>
        <w:rPr>
          <w:sz w:val="28"/>
          <w:szCs w:val="28"/>
        </w:rPr>
        <w:t xml:space="preserve"> період планування</w:t>
      </w:r>
      <w:r w:rsidR="002917E0">
        <w:rPr>
          <w:sz w:val="28"/>
          <w:szCs w:val="28"/>
        </w:rPr>
        <w:t xml:space="preserve"> роботи</w:t>
      </w:r>
      <w:r>
        <w:rPr>
          <w:sz w:val="28"/>
          <w:szCs w:val="28"/>
        </w:rPr>
        <w:t>.</w:t>
      </w:r>
    </w:p>
    <w:p w:rsidR="005A64E5" w:rsidRDefault="005A64E5" w:rsidP="005A64E5">
      <w:pPr>
        <w:ind w:firstLine="709"/>
        <w:jc w:val="both"/>
        <w:outlineLvl w:val="0"/>
        <w:rPr>
          <w:sz w:val="28"/>
          <w:szCs w:val="28"/>
        </w:rPr>
      </w:pPr>
      <w:r>
        <w:rPr>
          <w:sz w:val="28"/>
          <w:szCs w:val="28"/>
        </w:rPr>
        <w:t xml:space="preserve">Оцінка проводиться під час аналізу діяльності міської ради за звітний період. </w:t>
      </w:r>
    </w:p>
    <w:p w:rsidR="005A64E5" w:rsidRDefault="005A64E5" w:rsidP="005A64E5">
      <w:pPr>
        <w:ind w:firstLine="709"/>
        <w:jc w:val="both"/>
        <w:outlineLvl w:val="0"/>
        <w:rPr>
          <w:sz w:val="28"/>
          <w:szCs w:val="28"/>
        </w:rPr>
      </w:pPr>
    </w:p>
    <w:p w:rsidR="00885192" w:rsidRDefault="00AD173E" w:rsidP="00885192">
      <w:pPr>
        <w:outlineLvl w:val="0"/>
        <w:rPr>
          <w:b/>
          <w:sz w:val="28"/>
          <w:szCs w:val="28"/>
        </w:rPr>
      </w:pPr>
      <w:r>
        <w:rPr>
          <w:b/>
          <w:sz w:val="28"/>
          <w:szCs w:val="28"/>
        </w:rPr>
        <w:t xml:space="preserve">6.2 </w:t>
      </w:r>
      <w:r w:rsidR="00FC0811" w:rsidRPr="00DD6DFA">
        <w:rPr>
          <w:b/>
          <w:sz w:val="28"/>
          <w:szCs w:val="28"/>
        </w:rPr>
        <w:t xml:space="preserve"> Цілі у сфері якості та планування дій для їх </w:t>
      </w:r>
      <w:r w:rsidR="005B49F6" w:rsidRPr="00DD6DFA">
        <w:rPr>
          <w:b/>
          <w:sz w:val="28"/>
          <w:szCs w:val="28"/>
        </w:rPr>
        <w:t xml:space="preserve"> досягнення</w:t>
      </w:r>
    </w:p>
    <w:p w:rsidR="00FC0811" w:rsidRPr="00885192" w:rsidRDefault="00885192" w:rsidP="00885192">
      <w:pPr>
        <w:outlineLvl w:val="0"/>
        <w:rPr>
          <w:b/>
          <w:sz w:val="28"/>
          <w:szCs w:val="28"/>
        </w:rPr>
      </w:pPr>
      <w:r>
        <w:rPr>
          <w:b/>
          <w:sz w:val="28"/>
          <w:szCs w:val="28"/>
        </w:rPr>
        <w:t xml:space="preserve">      </w:t>
      </w:r>
      <w:r w:rsidR="00AD173E">
        <w:rPr>
          <w:b/>
          <w:sz w:val="28"/>
          <w:szCs w:val="28"/>
        </w:rPr>
        <w:t xml:space="preserve"> </w:t>
      </w:r>
      <w:r w:rsidR="00FC0811" w:rsidRPr="005B49F6">
        <w:rPr>
          <w:sz w:val="28"/>
          <w:szCs w:val="28"/>
        </w:rPr>
        <w:t xml:space="preserve"> Вище керівництво, щорічно, визначає і встановлює </w:t>
      </w:r>
      <w:r w:rsidR="005B49F6">
        <w:rPr>
          <w:sz w:val="28"/>
          <w:szCs w:val="28"/>
        </w:rPr>
        <w:t>Ц</w:t>
      </w:r>
      <w:r w:rsidR="00FC0811" w:rsidRPr="005B49F6">
        <w:rPr>
          <w:sz w:val="28"/>
          <w:szCs w:val="28"/>
        </w:rPr>
        <w:t xml:space="preserve">ілі у сфері якості, які затверджуються </w:t>
      </w:r>
      <w:r w:rsidR="00187191" w:rsidRPr="005B49F6">
        <w:rPr>
          <w:sz w:val="28"/>
          <w:szCs w:val="28"/>
        </w:rPr>
        <w:t>рішенням виконавчого комітету</w:t>
      </w:r>
      <w:r w:rsidR="007E41C7" w:rsidRPr="005B49F6">
        <w:rPr>
          <w:sz w:val="28"/>
          <w:szCs w:val="28"/>
        </w:rPr>
        <w:t>, зміст яких  доводиться до відома всіх працівників</w:t>
      </w:r>
      <w:r w:rsidR="00187191" w:rsidRPr="005B49F6">
        <w:rPr>
          <w:sz w:val="28"/>
          <w:szCs w:val="28"/>
        </w:rPr>
        <w:t>.</w:t>
      </w:r>
    </w:p>
    <w:p w:rsidR="00FC0811" w:rsidRPr="005B49F6" w:rsidRDefault="00FC0811" w:rsidP="00885192">
      <w:pPr>
        <w:rPr>
          <w:sz w:val="28"/>
          <w:szCs w:val="28"/>
        </w:rPr>
      </w:pPr>
      <w:r w:rsidRPr="005B49F6">
        <w:rPr>
          <w:sz w:val="28"/>
          <w:szCs w:val="28"/>
        </w:rPr>
        <w:t>Цілі у сфері якості повинні бути:</w:t>
      </w:r>
    </w:p>
    <w:p w:rsidR="00FC0811" w:rsidRPr="005B49F6" w:rsidRDefault="00FC0811" w:rsidP="0028763F">
      <w:pPr>
        <w:numPr>
          <w:ilvl w:val="0"/>
          <w:numId w:val="7"/>
        </w:numPr>
        <w:jc w:val="both"/>
        <w:rPr>
          <w:sz w:val="28"/>
          <w:szCs w:val="28"/>
        </w:rPr>
      </w:pPr>
      <w:r w:rsidRPr="005B49F6">
        <w:rPr>
          <w:sz w:val="28"/>
          <w:szCs w:val="28"/>
        </w:rPr>
        <w:t>узгоджені з Політикою</w:t>
      </w:r>
      <w:r w:rsidR="005B49F6">
        <w:rPr>
          <w:sz w:val="28"/>
          <w:szCs w:val="28"/>
        </w:rPr>
        <w:t xml:space="preserve"> у сфері</w:t>
      </w:r>
      <w:r w:rsidRPr="005B49F6">
        <w:rPr>
          <w:sz w:val="28"/>
          <w:szCs w:val="28"/>
        </w:rPr>
        <w:t xml:space="preserve"> якості,</w:t>
      </w:r>
    </w:p>
    <w:p w:rsidR="00FC0811" w:rsidRPr="005B49F6" w:rsidRDefault="00FC0811" w:rsidP="0028763F">
      <w:pPr>
        <w:numPr>
          <w:ilvl w:val="0"/>
          <w:numId w:val="7"/>
        </w:numPr>
        <w:jc w:val="both"/>
        <w:rPr>
          <w:sz w:val="28"/>
          <w:szCs w:val="28"/>
        </w:rPr>
      </w:pPr>
      <w:r w:rsidRPr="005B49F6">
        <w:rPr>
          <w:sz w:val="28"/>
          <w:szCs w:val="28"/>
        </w:rPr>
        <w:t>вимірні;</w:t>
      </w:r>
    </w:p>
    <w:p w:rsidR="00FC0811" w:rsidRPr="005B49F6" w:rsidRDefault="00FC0811" w:rsidP="0028763F">
      <w:pPr>
        <w:numPr>
          <w:ilvl w:val="0"/>
          <w:numId w:val="7"/>
        </w:numPr>
        <w:jc w:val="both"/>
        <w:rPr>
          <w:sz w:val="28"/>
          <w:szCs w:val="28"/>
        </w:rPr>
      </w:pPr>
      <w:r w:rsidRPr="005B49F6">
        <w:rPr>
          <w:sz w:val="28"/>
          <w:szCs w:val="28"/>
        </w:rPr>
        <w:t>враховувати застосовні вимоги;</w:t>
      </w:r>
    </w:p>
    <w:p w:rsidR="00FC0811" w:rsidRPr="005B49F6" w:rsidRDefault="00FC0811" w:rsidP="0028763F">
      <w:pPr>
        <w:numPr>
          <w:ilvl w:val="0"/>
          <w:numId w:val="7"/>
        </w:numPr>
        <w:jc w:val="both"/>
        <w:rPr>
          <w:sz w:val="28"/>
          <w:szCs w:val="28"/>
        </w:rPr>
      </w:pPr>
      <w:r w:rsidRPr="005B49F6">
        <w:rPr>
          <w:sz w:val="28"/>
          <w:szCs w:val="28"/>
        </w:rPr>
        <w:t>доречні з погляду послуг та підвищення задоволеності замовників;</w:t>
      </w:r>
    </w:p>
    <w:p w:rsidR="00FC0811" w:rsidRPr="005B49F6" w:rsidRDefault="00FC0811" w:rsidP="0028763F">
      <w:pPr>
        <w:numPr>
          <w:ilvl w:val="0"/>
          <w:numId w:val="7"/>
        </w:numPr>
        <w:jc w:val="both"/>
        <w:rPr>
          <w:sz w:val="28"/>
          <w:szCs w:val="28"/>
        </w:rPr>
      </w:pPr>
      <w:r w:rsidRPr="005B49F6">
        <w:rPr>
          <w:sz w:val="28"/>
          <w:szCs w:val="28"/>
        </w:rPr>
        <w:t>охоплені моніторингом;</w:t>
      </w:r>
    </w:p>
    <w:p w:rsidR="00FC0811" w:rsidRPr="005B49F6" w:rsidRDefault="00FC0811" w:rsidP="0028763F">
      <w:pPr>
        <w:numPr>
          <w:ilvl w:val="0"/>
          <w:numId w:val="7"/>
        </w:numPr>
        <w:jc w:val="both"/>
        <w:rPr>
          <w:sz w:val="28"/>
          <w:szCs w:val="28"/>
        </w:rPr>
      </w:pPr>
      <w:r w:rsidRPr="005B49F6">
        <w:rPr>
          <w:sz w:val="28"/>
          <w:szCs w:val="28"/>
        </w:rPr>
        <w:t>доведені до відома працівників та громадськості;</w:t>
      </w:r>
    </w:p>
    <w:p w:rsidR="00FC0811" w:rsidRPr="005B49F6" w:rsidRDefault="00FC0811" w:rsidP="0028763F">
      <w:pPr>
        <w:numPr>
          <w:ilvl w:val="0"/>
          <w:numId w:val="7"/>
        </w:numPr>
        <w:ind w:left="1060" w:hanging="357"/>
        <w:jc w:val="both"/>
        <w:rPr>
          <w:sz w:val="28"/>
          <w:szCs w:val="28"/>
        </w:rPr>
      </w:pPr>
      <w:r w:rsidRPr="005B49F6">
        <w:rPr>
          <w:sz w:val="28"/>
          <w:szCs w:val="28"/>
        </w:rPr>
        <w:t>актуальні.</w:t>
      </w:r>
    </w:p>
    <w:p w:rsidR="00FC0811" w:rsidRPr="005B49F6" w:rsidRDefault="00FC0811" w:rsidP="00885192">
      <w:pPr>
        <w:pStyle w:val="ae"/>
        <w:spacing w:after="0"/>
        <w:ind w:left="0"/>
        <w:rPr>
          <w:color w:val="000000"/>
          <w:sz w:val="28"/>
          <w:szCs w:val="28"/>
        </w:rPr>
      </w:pPr>
      <w:r w:rsidRPr="005B49F6">
        <w:rPr>
          <w:color w:val="000000"/>
          <w:sz w:val="28"/>
          <w:szCs w:val="28"/>
        </w:rPr>
        <w:t xml:space="preserve">Відповідальність за виконання </w:t>
      </w:r>
      <w:r w:rsidR="005B49F6">
        <w:rPr>
          <w:color w:val="000000"/>
          <w:sz w:val="28"/>
          <w:szCs w:val="28"/>
        </w:rPr>
        <w:t>Ц</w:t>
      </w:r>
      <w:r w:rsidRPr="005B49F6">
        <w:rPr>
          <w:color w:val="000000"/>
          <w:sz w:val="28"/>
          <w:szCs w:val="28"/>
        </w:rPr>
        <w:t xml:space="preserve">ілей у сфері якості у </w:t>
      </w:r>
      <w:r w:rsidRPr="005B49F6">
        <w:rPr>
          <w:sz w:val="28"/>
          <w:szCs w:val="28"/>
        </w:rPr>
        <w:t>міській раді</w:t>
      </w:r>
      <w:r w:rsidR="002917E0">
        <w:rPr>
          <w:sz w:val="28"/>
          <w:szCs w:val="28"/>
        </w:rPr>
        <w:t xml:space="preserve"> </w:t>
      </w:r>
      <w:r w:rsidRPr="005B49F6">
        <w:rPr>
          <w:color w:val="000000"/>
          <w:sz w:val="28"/>
          <w:szCs w:val="28"/>
        </w:rPr>
        <w:t xml:space="preserve">несе </w:t>
      </w:r>
      <w:r w:rsidR="005D1CFE">
        <w:rPr>
          <w:color w:val="000000"/>
          <w:sz w:val="28"/>
          <w:szCs w:val="28"/>
        </w:rPr>
        <w:t xml:space="preserve">вище </w:t>
      </w:r>
      <w:r w:rsidRPr="005B49F6">
        <w:rPr>
          <w:color w:val="000000"/>
          <w:sz w:val="28"/>
          <w:szCs w:val="28"/>
        </w:rPr>
        <w:t>керівництво</w:t>
      </w:r>
      <w:r w:rsidR="002945EC">
        <w:rPr>
          <w:color w:val="000000"/>
          <w:sz w:val="28"/>
          <w:szCs w:val="28"/>
        </w:rPr>
        <w:t>,</w:t>
      </w:r>
      <w:r w:rsidRPr="005B49F6">
        <w:rPr>
          <w:color w:val="000000"/>
          <w:sz w:val="28"/>
          <w:szCs w:val="28"/>
        </w:rPr>
        <w:t xml:space="preserve"> згідно з розподіл</w:t>
      </w:r>
      <w:r w:rsidR="002917E0">
        <w:rPr>
          <w:color w:val="000000"/>
          <w:sz w:val="28"/>
          <w:szCs w:val="28"/>
        </w:rPr>
        <w:t>у</w:t>
      </w:r>
      <w:r w:rsidRPr="005B49F6">
        <w:rPr>
          <w:color w:val="000000"/>
          <w:sz w:val="28"/>
          <w:szCs w:val="28"/>
        </w:rPr>
        <w:t xml:space="preserve"> посадових обов’язків</w:t>
      </w:r>
      <w:r w:rsidR="005D1CFE">
        <w:rPr>
          <w:color w:val="000000"/>
          <w:sz w:val="28"/>
          <w:szCs w:val="28"/>
        </w:rPr>
        <w:t>.</w:t>
      </w:r>
    </w:p>
    <w:p w:rsidR="00FC0811" w:rsidRPr="005B49F6" w:rsidRDefault="00FC0811" w:rsidP="00885192">
      <w:pPr>
        <w:rPr>
          <w:sz w:val="28"/>
          <w:szCs w:val="28"/>
        </w:rPr>
      </w:pPr>
      <w:r w:rsidRPr="005B49F6">
        <w:rPr>
          <w:sz w:val="28"/>
          <w:szCs w:val="28"/>
        </w:rPr>
        <w:t>Виконання/ступінь виконання Цілей у сфері якості аналізується керівни</w:t>
      </w:r>
      <w:r w:rsidR="005B49F6" w:rsidRPr="005B49F6">
        <w:rPr>
          <w:sz w:val="28"/>
          <w:szCs w:val="28"/>
        </w:rPr>
        <w:t>ком процесу</w:t>
      </w:r>
      <w:r w:rsidR="002945EC">
        <w:rPr>
          <w:sz w:val="28"/>
          <w:szCs w:val="28"/>
        </w:rPr>
        <w:t>,окремою посадовою особою</w:t>
      </w:r>
      <w:r w:rsidRPr="005B49F6">
        <w:rPr>
          <w:sz w:val="28"/>
          <w:szCs w:val="28"/>
        </w:rPr>
        <w:t xml:space="preserve"> не рідше 1 разу на квартал.</w:t>
      </w:r>
    </w:p>
    <w:p w:rsidR="005B49F6" w:rsidRPr="005B49F6" w:rsidRDefault="005B49F6" w:rsidP="005B49F6">
      <w:pPr>
        <w:tabs>
          <w:tab w:val="left" w:pos="299"/>
          <w:tab w:val="left" w:pos="583"/>
          <w:tab w:val="left" w:pos="1112"/>
          <w:tab w:val="left" w:pos="2806"/>
          <w:tab w:val="left" w:pos="5823"/>
        </w:tabs>
        <w:ind w:left="17" w:firstLine="527"/>
        <w:jc w:val="both"/>
        <w:rPr>
          <w:color w:val="000000"/>
          <w:sz w:val="28"/>
          <w:szCs w:val="28"/>
        </w:rPr>
      </w:pPr>
      <w:r w:rsidRPr="005B49F6">
        <w:rPr>
          <w:color w:val="000000"/>
          <w:sz w:val="28"/>
          <w:szCs w:val="28"/>
        </w:rPr>
        <w:t>Керівники виконавчих органів міської ради</w:t>
      </w:r>
      <w:r w:rsidR="002945EC">
        <w:rPr>
          <w:color w:val="000000"/>
          <w:sz w:val="28"/>
          <w:szCs w:val="28"/>
        </w:rPr>
        <w:t>, окремі посадові особи</w:t>
      </w:r>
      <w:r w:rsidRPr="005B49F6">
        <w:rPr>
          <w:color w:val="000000"/>
          <w:sz w:val="28"/>
          <w:szCs w:val="28"/>
        </w:rPr>
        <w:t xml:space="preserve">  організовують та забезпечують виконання робіт та завдань, спрямованих на досягнення Цілей  у сфері якості .</w:t>
      </w:r>
    </w:p>
    <w:p w:rsidR="007E41C7" w:rsidRPr="005B49F6" w:rsidRDefault="005B49F6" w:rsidP="00F33005">
      <w:pPr>
        <w:jc w:val="both"/>
        <w:rPr>
          <w:sz w:val="28"/>
          <w:szCs w:val="28"/>
        </w:rPr>
      </w:pPr>
      <w:r w:rsidRPr="005B49F6">
        <w:rPr>
          <w:color w:val="000000"/>
          <w:sz w:val="28"/>
          <w:szCs w:val="28"/>
        </w:rPr>
        <w:t>Узагальнену інформацію про виконання поставлених Цілей</w:t>
      </w:r>
      <w:r w:rsidR="006D2EAE">
        <w:rPr>
          <w:color w:val="000000"/>
          <w:sz w:val="28"/>
          <w:szCs w:val="28"/>
        </w:rPr>
        <w:t xml:space="preserve"> у сфері</w:t>
      </w:r>
      <w:r w:rsidRPr="005B49F6">
        <w:rPr>
          <w:color w:val="000000"/>
          <w:sz w:val="28"/>
          <w:szCs w:val="28"/>
        </w:rPr>
        <w:t xml:space="preserve"> якості</w:t>
      </w:r>
      <w:r w:rsidR="0049373A">
        <w:rPr>
          <w:color w:val="000000"/>
          <w:sz w:val="28"/>
          <w:szCs w:val="28"/>
        </w:rPr>
        <w:t xml:space="preserve"> та</w:t>
      </w:r>
      <w:r w:rsidR="002917E0">
        <w:rPr>
          <w:color w:val="000000"/>
          <w:sz w:val="28"/>
          <w:szCs w:val="28"/>
        </w:rPr>
        <w:t xml:space="preserve"> </w:t>
      </w:r>
      <w:r w:rsidR="0049373A" w:rsidRPr="0049373A">
        <w:rPr>
          <w:sz w:val="28"/>
          <w:szCs w:val="28"/>
        </w:rPr>
        <w:t>планування Цілей у сфері якості</w:t>
      </w:r>
      <w:r w:rsidR="002917E0">
        <w:rPr>
          <w:sz w:val="28"/>
          <w:szCs w:val="28"/>
        </w:rPr>
        <w:t xml:space="preserve"> </w:t>
      </w:r>
      <w:r w:rsidR="0049373A" w:rsidRPr="0049373A">
        <w:rPr>
          <w:sz w:val="28"/>
          <w:szCs w:val="28"/>
        </w:rPr>
        <w:t>на наступний рік</w:t>
      </w:r>
      <w:r w:rsidR="0049373A">
        <w:rPr>
          <w:sz w:val="28"/>
          <w:szCs w:val="28"/>
        </w:rPr>
        <w:t>,</w:t>
      </w:r>
      <w:r w:rsidR="002917E0">
        <w:rPr>
          <w:sz w:val="28"/>
          <w:szCs w:val="28"/>
        </w:rPr>
        <w:t xml:space="preserve"> </w:t>
      </w:r>
      <w:r w:rsidR="0049373A" w:rsidRPr="0049373A">
        <w:rPr>
          <w:sz w:val="28"/>
          <w:szCs w:val="28"/>
        </w:rPr>
        <w:t>виконавчі органи</w:t>
      </w:r>
      <w:r w:rsidR="002917E0">
        <w:rPr>
          <w:sz w:val="28"/>
          <w:szCs w:val="28"/>
        </w:rPr>
        <w:t xml:space="preserve">, окремі посадові особи </w:t>
      </w:r>
      <w:r w:rsidRPr="005B49F6">
        <w:rPr>
          <w:color w:val="000000"/>
          <w:sz w:val="28"/>
          <w:szCs w:val="28"/>
        </w:rPr>
        <w:t xml:space="preserve">подають до </w:t>
      </w:r>
      <w:r w:rsidR="00AD173E">
        <w:rPr>
          <w:color w:val="000000"/>
          <w:sz w:val="28"/>
          <w:szCs w:val="28"/>
        </w:rPr>
        <w:t xml:space="preserve">першого грудня </w:t>
      </w:r>
      <w:r w:rsidR="006D2EAE">
        <w:rPr>
          <w:color w:val="000000"/>
          <w:sz w:val="28"/>
          <w:szCs w:val="28"/>
        </w:rPr>
        <w:t xml:space="preserve"> поточного року</w:t>
      </w:r>
      <w:r w:rsidRPr="005B49F6">
        <w:rPr>
          <w:color w:val="000000"/>
          <w:sz w:val="28"/>
          <w:szCs w:val="28"/>
        </w:rPr>
        <w:t xml:space="preserve"> заступнику міського голови – керуючому справами, уповноваженому з питань системи управління</w:t>
      </w:r>
      <w:r w:rsidR="006D2EAE">
        <w:rPr>
          <w:color w:val="000000"/>
          <w:sz w:val="28"/>
          <w:szCs w:val="28"/>
        </w:rPr>
        <w:t xml:space="preserve"> якістю</w:t>
      </w:r>
      <w:r w:rsidRPr="005B49F6">
        <w:rPr>
          <w:color w:val="000000"/>
          <w:sz w:val="28"/>
          <w:szCs w:val="28"/>
        </w:rPr>
        <w:t xml:space="preserve"> та головному спеціал</w:t>
      </w:r>
      <w:r w:rsidR="006D2EAE">
        <w:rPr>
          <w:color w:val="000000"/>
          <w:sz w:val="28"/>
          <w:szCs w:val="28"/>
        </w:rPr>
        <w:t>істу з питань управління якістю</w:t>
      </w:r>
      <w:r w:rsidR="00AD173E">
        <w:rPr>
          <w:color w:val="000000"/>
          <w:sz w:val="28"/>
          <w:szCs w:val="28"/>
        </w:rPr>
        <w:t xml:space="preserve"> </w:t>
      </w:r>
      <w:r w:rsidR="006D2EAE" w:rsidRPr="005B49F6">
        <w:rPr>
          <w:color w:val="000000"/>
          <w:sz w:val="28"/>
          <w:szCs w:val="28"/>
        </w:rPr>
        <w:t>разом з аналізом функціонування системи управління якістю за рік</w:t>
      </w:r>
      <w:r w:rsidR="006D2EAE">
        <w:rPr>
          <w:color w:val="000000"/>
          <w:sz w:val="28"/>
          <w:szCs w:val="28"/>
        </w:rPr>
        <w:t xml:space="preserve"> (критичне аналізування СУЯ) </w:t>
      </w:r>
      <w:r w:rsidR="006D2EAE" w:rsidRPr="005B49F6">
        <w:rPr>
          <w:color w:val="000000"/>
          <w:sz w:val="28"/>
          <w:szCs w:val="28"/>
        </w:rPr>
        <w:t>.</w:t>
      </w:r>
    </w:p>
    <w:p w:rsidR="007E41C7" w:rsidRPr="005B49F6" w:rsidRDefault="007E41C7" w:rsidP="006D2EAE">
      <w:pPr>
        <w:jc w:val="both"/>
        <w:rPr>
          <w:color w:val="000000"/>
          <w:sz w:val="28"/>
          <w:szCs w:val="28"/>
        </w:rPr>
      </w:pPr>
      <w:r w:rsidRPr="005B49F6">
        <w:rPr>
          <w:color w:val="000000"/>
          <w:sz w:val="28"/>
          <w:szCs w:val="28"/>
        </w:rPr>
        <w:t>Загальний аналіз досягнення Цілей у сфері якості Тернопільської міської ради</w:t>
      </w:r>
      <w:r w:rsidR="00AD173E">
        <w:rPr>
          <w:color w:val="000000"/>
          <w:sz w:val="28"/>
          <w:szCs w:val="28"/>
        </w:rPr>
        <w:t xml:space="preserve"> готує головний спеціаліст з питань управління якістю та дає на погодження </w:t>
      </w:r>
      <w:r w:rsidR="002945EC">
        <w:rPr>
          <w:color w:val="000000"/>
          <w:sz w:val="28"/>
          <w:szCs w:val="28"/>
        </w:rPr>
        <w:t>уповноваженому з питань системи управління якістю</w:t>
      </w:r>
      <w:r w:rsidR="00AD173E">
        <w:rPr>
          <w:color w:val="000000"/>
          <w:sz w:val="28"/>
          <w:szCs w:val="28"/>
        </w:rPr>
        <w:t>, затвердження міському голові</w:t>
      </w:r>
      <w:r w:rsidRPr="005B49F6">
        <w:rPr>
          <w:color w:val="000000"/>
          <w:sz w:val="28"/>
          <w:szCs w:val="28"/>
        </w:rPr>
        <w:t>.</w:t>
      </w:r>
    </w:p>
    <w:p w:rsidR="007E41C7" w:rsidRPr="00787836" w:rsidRDefault="007E41C7" w:rsidP="00FC0811">
      <w:pPr>
        <w:ind w:firstLine="709"/>
        <w:rPr>
          <w:szCs w:val="24"/>
        </w:rPr>
      </w:pPr>
    </w:p>
    <w:p w:rsidR="00FC0811" w:rsidRPr="00736A33" w:rsidRDefault="00E60706" w:rsidP="00885192">
      <w:pPr>
        <w:rPr>
          <w:sz w:val="28"/>
          <w:szCs w:val="28"/>
        </w:rPr>
      </w:pPr>
      <w:r>
        <w:rPr>
          <w:b/>
          <w:sz w:val="28"/>
          <w:szCs w:val="28"/>
        </w:rPr>
        <w:t>6.2.1</w:t>
      </w:r>
      <w:r w:rsidR="00AD173E">
        <w:rPr>
          <w:b/>
          <w:sz w:val="28"/>
          <w:szCs w:val="28"/>
        </w:rPr>
        <w:t xml:space="preserve"> </w:t>
      </w:r>
      <w:r w:rsidR="00FC0811" w:rsidRPr="00736A33">
        <w:rPr>
          <w:b/>
          <w:sz w:val="28"/>
          <w:szCs w:val="28"/>
        </w:rPr>
        <w:t xml:space="preserve"> При плануванні Цілей у сфері якості</w:t>
      </w:r>
      <w:r w:rsidR="00AD173E">
        <w:rPr>
          <w:b/>
          <w:sz w:val="28"/>
          <w:szCs w:val="28"/>
        </w:rPr>
        <w:t xml:space="preserve"> </w:t>
      </w:r>
      <w:r w:rsidR="0049373A">
        <w:rPr>
          <w:b/>
          <w:sz w:val="28"/>
          <w:szCs w:val="28"/>
        </w:rPr>
        <w:t xml:space="preserve">на наступний рік </w:t>
      </w:r>
      <w:r w:rsidR="0049373A" w:rsidRPr="00736A33">
        <w:rPr>
          <w:sz w:val="28"/>
          <w:szCs w:val="28"/>
        </w:rPr>
        <w:t>визначається:</w:t>
      </w:r>
    </w:p>
    <w:p w:rsidR="00FC0811" w:rsidRPr="00736A33" w:rsidRDefault="00FC0811" w:rsidP="00FC0811">
      <w:pPr>
        <w:ind w:firstLine="709"/>
        <w:rPr>
          <w:sz w:val="28"/>
          <w:szCs w:val="28"/>
        </w:rPr>
      </w:pPr>
      <w:r w:rsidRPr="00736A33">
        <w:rPr>
          <w:sz w:val="28"/>
          <w:szCs w:val="28"/>
        </w:rPr>
        <w:t>- що потрібно зробити;</w:t>
      </w:r>
    </w:p>
    <w:p w:rsidR="00FC0811" w:rsidRPr="00736A33" w:rsidRDefault="00FC0811" w:rsidP="00FC0811">
      <w:pPr>
        <w:ind w:firstLine="709"/>
        <w:rPr>
          <w:sz w:val="28"/>
          <w:szCs w:val="28"/>
        </w:rPr>
      </w:pPr>
      <w:r w:rsidRPr="00736A33">
        <w:rPr>
          <w:sz w:val="28"/>
          <w:szCs w:val="28"/>
        </w:rPr>
        <w:t>- які ресурси будуть потрібні (людські, матеріальні, фінансові тощо);</w:t>
      </w:r>
    </w:p>
    <w:p w:rsidR="00FC0811" w:rsidRPr="00736A33" w:rsidRDefault="00FC0811" w:rsidP="00FC0811">
      <w:pPr>
        <w:ind w:firstLine="709"/>
        <w:rPr>
          <w:sz w:val="28"/>
          <w:szCs w:val="28"/>
        </w:rPr>
      </w:pPr>
      <w:r w:rsidRPr="00736A33">
        <w:rPr>
          <w:sz w:val="28"/>
          <w:szCs w:val="28"/>
        </w:rPr>
        <w:t>- відповідальна особа;</w:t>
      </w:r>
    </w:p>
    <w:p w:rsidR="00FC0811" w:rsidRPr="00736A33" w:rsidRDefault="00FC0811" w:rsidP="00FC0811">
      <w:pPr>
        <w:ind w:firstLine="709"/>
        <w:rPr>
          <w:sz w:val="28"/>
          <w:szCs w:val="28"/>
        </w:rPr>
      </w:pPr>
      <w:r w:rsidRPr="00736A33">
        <w:rPr>
          <w:sz w:val="28"/>
          <w:szCs w:val="28"/>
        </w:rPr>
        <w:t>- термін завершення (не пізніше ніж …(дата), періодичність моніторингу);</w:t>
      </w:r>
    </w:p>
    <w:p w:rsidR="00FC0811" w:rsidRDefault="00FC0811" w:rsidP="00FC0811">
      <w:pPr>
        <w:ind w:firstLine="709"/>
        <w:rPr>
          <w:sz w:val="28"/>
          <w:szCs w:val="28"/>
        </w:rPr>
      </w:pPr>
      <w:r w:rsidRPr="00736A33">
        <w:rPr>
          <w:sz w:val="28"/>
          <w:szCs w:val="28"/>
        </w:rPr>
        <w:t>- кінцевий результат і критерії оцінювання.</w:t>
      </w:r>
    </w:p>
    <w:p w:rsidR="00900545" w:rsidRDefault="00900545" w:rsidP="00FC0811">
      <w:pPr>
        <w:ind w:firstLine="709"/>
        <w:rPr>
          <w:sz w:val="28"/>
          <w:szCs w:val="28"/>
        </w:rPr>
      </w:pPr>
    </w:p>
    <w:p w:rsidR="00900545" w:rsidRDefault="00900545" w:rsidP="00FC0811">
      <w:pPr>
        <w:ind w:firstLine="709"/>
        <w:rPr>
          <w:sz w:val="28"/>
          <w:szCs w:val="28"/>
        </w:rPr>
      </w:pPr>
    </w:p>
    <w:p w:rsidR="005D1CFE" w:rsidRDefault="005D1CFE" w:rsidP="00FC0811">
      <w:pPr>
        <w:ind w:firstLine="709"/>
        <w:rPr>
          <w:sz w:val="28"/>
          <w:szCs w:val="28"/>
        </w:rPr>
      </w:pPr>
    </w:p>
    <w:p w:rsidR="005D1CFE" w:rsidRDefault="005D1CFE" w:rsidP="00885192">
      <w:pPr>
        <w:jc w:val="both"/>
        <w:rPr>
          <w:b/>
          <w:color w:val="000000"/>
          <w:sz w:val="28"/>
          <w:szCs w:val="28"/>
        </w:rPr>
      </w:pPr>
      <w:r w:rsidRPr="00736A33">
        <w:rPr>
          <w:b/>
          <w:sz w:val="28"/>
          <w:szCs w:val="28"/>
        </w:rPr>
        <w:t>6.</w:t>
      </w:r>
      <w:r w:rsidR="00E60706">
        <w:rPr>
          <w:b/>
          <w:sz w:val="28"/>
          <w:szCs w:val="28"/>
        </w:rPr>
        <w:t>2.2</w:t>
      </w:r>
      <w:r w:rsidR="00AD173E">
        <w:rPr>
          <w:b/>
          <w:sz w:val="28"/>
          <w:szCs w:val="28"/>
        </w:rPr>
        <w:t xml:space="preserve"> </w:t>
      </w:r>
      <w:r>
        <w:rPr>
          <w:b/>
          <w:color w:val="000000"/>
          <w:sz w:val="28"/>
        </w:rPr>
        <w:t>Планування роботи</w:t>
      </w:r>
    </w:p>
    <w:p w:rsidR="005D1CFE" w:rsidRPr="0063482D" w:rsidRDefault="005D1CFE" w:rsidP="003970D3">
      <w:pPr>
        <w:jc w:val="both"/>
        <w:rPr>
          <w:color w:val="000000"/>
          <w:sz w:val="28"/>
        </w:rPr>
      </w:pPr>
      <w:r w:rsidRPr="0063482D">
        <w:rPr>
          <w:color w:val="000000"/>
          <w:sz w:val="28"/>
          <w:szCs w:val="28"/>
        </w:rPr>
        <w:t xml:space="preserve">Система </w:t>
      </w:r>
      <w:r>
        <w:rPr>
          <w:color w:val="000000"/>
          <w:sz w:val="28"/>
          <w:szCs w:val="28"/>
        </w:rPr>
        <w:t>планування міської ради включає:</w:t>
      </w:r>
    </w:p>
    <w:p w:rsidR="005D1CFE" w:rsidRPr="001004CC" w:rsidRDefault="005D1CFE" w:rsidP="005D1CFE">
      <w:pPr>
        <w:jc w:val="both"/>
        <w:rPr>
          <w:color w:val="000000"/>
          <w:sz w:val="28"/>
        </w:rPr>
      </w:pPr>
      <w:r>
        <w:rPr>
          <w:color w:val="000000"/>
          <w:sz w:val="28"/>
        </w:rPr>
        <w:t xml:space="preserve">- </w:t>
      </w:r>
      <w:r w:rsidR="003970D3">
        <w:rPr>
          <w:color w:val="000000"/>
          <w:sz w:val="28"/>
        </w:rPr>
        <w:t xml:space="preserve">  </w:t>
      </w:r>
      <w:r w:rsidR="00900545">
        <w:rPr>
          <w:color w:val="000000"/>
          <w:sz w:val="28"/>
        </w:rPr>
        <w:t>П</w:t>
      </w:r>
      <w:r>
        <w:rPr>
          <w:color w:val="000000"/>
          <w:sz w:val="28"/>
        </w:rPr>
        <w:t xml:space="preserve">лан роботи Тернопільської міської ради </w:t>
      </w:r>
      <w:r w:rsidRPr="001004CC">
        <w:rPr>
          <w:color w:val="000000"/>
          <w:sz w:val="28"/>
        </w:rPr>
        <w:t xml:space="preserve">на </w:t>
      </w:r>
      <w:r>
        <w:rPr>
          <w:color w:val="000000"/>
          <w:sz w:val="28"/>
        </w:rPr>
        <w:t>поточний рік</w:t>
      </w:r>
      <w:r w:rsidRPr="001004CC">
        <w:rPr>
          <w:color w:val="000000"/>
          <w:sz w:val="28"/>
        </w:rPr>
        <w:t>,</w:t>
      </w:r>
    </w:p>
    <w:p w:rsidR="003970D3" w:rsidRDefault="003970D3" w:rsidP="005D1CFE">
      <w:pPr>
        <w:jc w:val="both"/>
        <w:rPr>
          <w:color w:val="000000"/>
          <w:sz w:val="28"/>
        </w:rPr>
      </w:pPr>
      <w:r>
        <w:rPr>
          <w:color w:val="000000"/>
          <w:sz w:val="28"/>
        </w:rPr>
        <w:t xml:space="preserve">- </w:t>
      </w:r>
      <w:r w:rsidR="00900545">
        <w:rPr>
          <w:color w:val="000000"/>
          <w:sz w:val="28"/>
        </w:rPr>
        <w:t>П</w:t>
      </w:r>
      <w:r w:rsidR="005D1CFE" w:rsidRPr="001004CC">
        <w:rPr>
          <w:color w:val="000000"/>
          <w:sz w:val="28"/>
        </w:rPr>
        <w:t>лан</w:t>
      </w:r>
      <w:r w:rsidR="005D1CFE">
        <w:rPr>
          <w:color w:val="000000"/>
          <w:sz w:val="28"/>
        </w:rPr>
        <w:t xml:space="preserve"> роботи </w:t>
      </w:r>
      <w:r w:rsidR="005D1CFE" w:rsidRPr="001004CC">
        <w:rPr>
          <w:color w:val="000000"/>
          <w:sz w:val="28"/>
        </w:rPr>
        <w:t>вик</w:t>
      </w:r>
      <w:r w:rsidR="005D1CFE">
        <w:rPr>
          <w:color w:val="000000"/>
          <w:sz w:val="28"/>
        </w:rPr>
        <w:t>онавчого комітету</w:t>
      </w:r>
      <w:r w:rsidR="00AD173E">
        <w:rPr>
          <w:color w:val="000000"/>
          <w:sz w:val="28"/>
        </w:rPr>
        <w:t xml:space="preserve"> Тернопільської</w:t>
      </w:r>
      <w:r w:rsidR="005D1CFE">
        <w:rPr>
          <w:color w:val="000000"/>
          <w:sz w:val="28"/>
        </w:rPr>
        <w:t xml:space="preserve"> міської ради </w:t>
      </w:r>
      <w:r w:rsidR="005D1CFE" w:rsidRPr="001004CC">
        <w:rPr>
          <w:color w:val="000000"/>
          <w:sz w:val="28"/>
        </w:rPr>
        <w:t>на</w:t>
      </w:r>
      <w:r w:rsidR="005D1CFE">
        <w:rPr>
          <w:color w:val="000000"/>
          <w:sz w:val="28"/>
        </w:rPr>
        <w:t xml:space="preserve"> поточний рік,</w:t>
      </w:r>
    </w:p>
    <w:p w:rsidR="005D1CFE" w:rsidRDefault="00AD173E" w:rsidP="005D1CFE">
      <w:pPr>
        <w:jc w:val="both"/>
        <w:rPr>
          <w:color w:val="000000"/>
          <w:sz w:val="28"/>
        </w:rPr>
      </w:pPr>
      <w:r>
        <w:rPr>
          <w:color w:val="000000"/>
          <w:sz w:val="28"/>
        </w:rPr>
        <w:t xml:space="preserve"> </w:t>
      </w:r>
      <w:r w:rsidR="005D1CFE" w:rsidRPr="001004CC">
        <w:rPr>
          <w:color w:val="000000"/>
          <w:sz w:val="28"/>
        </w:rPr>
        <w:t xml:space="preserve">- </w:t>
      </w:r>
      <w:r w:rsidR="003970D3">
        <w:rPr>
          <w:color w:val="000000"/>
          <w:sz w:val="28"/>
        </w:rPr>
        <w:t xml:space="preserve">  </w:t>
      </w:r>
      <w:r w:rsidR="00900545">
        <w:rPr>
          <w:color w:val="000000"/>
          <w:sz w:val="28"/>
        </w:rPr>
        <w:t>П</w:t>
      </w:r>
      <w:r w:rsidR="005D1CFE">
        <w:rPr>
          <w:color w:val="000000"/>
          <w:sz w:val="28"/>
        </w:rPr>
        <w:t>іврічн</w:t>
      </w:r>
      <w:r w:rsidR="00993453">
        <w:rPr>
          <w:color w:val="000000"/>
          <w:sz w:val="28"/>
        </w:rPr>
        <w:t>ий</w:t>
      </w:r>
      <w:r w:rsidR="005D1CFE">
        <w:rPr>
          <w:color w:val="000000"/>
          <w:sz w:val="28"/>
        </w:rPr>
        <w:t xml:space="preserve"> </w:t>
      </w:r>
      <w:r w:rsidR="005D1CFE" w:rsidRPr="001004CC">
        <w:rPr>
          <w:color w:val="000000"/>
          <w:sz w:val="28"/>
        </w:rPr>
        <w:t>план роботи виконавч</w:t>
      </w:r>
      <w:r w:rsidR="00993453">
        <w:rPr>
          <w:color w:val="000000"/>
          <w:sz w:val="28"/>
        </w:rPr>
        <w:t>ого</w:t>
      </w:r>
      <w:r w:rsidR="005D1CFE">
        <w:rPr>
          <w:color w:val="000000"/>
          <w:sz w:val="28"/>
        </w:rPr>
        <w:t xml:space="preserve"> орган</w:t>
      </w:r>
      <w:r w:rsidR="00993453">
        <w:rPr>
          <w:color w:val="000000"/>
          <w:sz w:val="28"/>
        </w:rPr>
        <w:t>у, окремої посадової особи</w:t>
      </w:r>
      <w:r w:rsidR="00900545">
        <w:rPr>
          <w:color w:val="000000"/>
          <w:sz w:val="28"/>
        </w:rPr>
        <w:t>,</w:t>
      </w:r>
    </w:p>
    <w:p w:rsidR="005D1CFE" w:rsidRDefault="005D1CFE" w:rsidP="005D1CFE">
      <w:pPr>
        <w:ind w:left="493" w:hanging="493"/>
        <w:rPr>
          <w:color w:val="000000"/>
          <w:sz w:val="28"/>
        </w:rPr>
      </w:pPr>
      <w:r>
        <w:rPr>
          <w:color w:val="000000"/>
          <w:sz w:val="28"/>
        </w:rPr>
        <w:t xml:space="preserve"> - </w:t>
      </w:r>
      <w:r w:rsidR="003970D3">
        <w:rPr>
          <w:color w:val="000000"/>
          <w:sz w:val="28"/>
        </w:rPr>
        <w:t xml:space="preserve">  </w:t>
      </w:r>
      <w:r w:rsidR="00900545">
        <w:rPr>
          <w:color w:val="000000"/>
          <w:sz w:val="28"/>
        </w:rPr>
        <w:t>З</w:t>
      </w:r>
      <w:r>
        <w:rPr>
          <w:color w:val="000000"/>
          <w:sz w:val="28"/>
        </w:rPr>
        <w:t>ведений орієнтовний пла</w:t>
      </w:r>
      <w:r w:rsidR="00AD173E">
        <w:rPr>
          <w:color w:val="000000"/>
          <w:sz w:val="28"/>
        </w:rPr>
        <w:t xml:space="preserve">н апаратних навчань працівників </w:t>
      </w:r>
      <w:r w:rsidR="00900545">
        <w:rPr>
          <w:color w:val="000000"/>
          <w:sz w:val="28"/>
        </w:rPr>
        <w:t>Т</w:t>
      </w:r>
      <w:r>
        <w:rPr>
          <w:color w:val="000000"/>
          <w:sz w:val="28"/>
        </w:rPr>
        <w:t>ернопільської міської ради на поточний рік,</w:t>
      </w:r>
    </w:p>
    <w:p w:rsidR="005D1CFE" w:rsidRPr="00AD173E" w:rsidRDefault="003970D3" w:rsidP="003970D3">
      <w:pPr>
        <w:jc w:val="both"/>
        <w:rPr>
          <w:color w:val="FF0000"/>
          <w:sz w:val="28"/>
        </w:rPr>
      </w:pPr>
      <w:r w:rsidRPr="003970D3">
        <w:rPr>
          <w:color w:val="0D0D0D" w:themeColor="text1" w:themeTint="F2"/>
          <w:sz w:val="28"/>
        </w:rPr>
        <w:t>-</w:t>
      </w:r>
      <w:r>
        <w:rPr>
          <w:color w:val="FF0000"/>
          <w:sz w:val="28"/>
        </w:rPr>
        <w:t xml:space="preserve">  </w:t>
      </w:r>
      <w:r w:rsidR="00900545" w:rsidRPr="003970D3">
        <w:rPr>
          <w:color w:val="0D0D0D" w:themeColor="text1" w:themeTint="F2"/>
          <w:sz w:val="28"/>
        </w:rPr>
        <w:t>О</w:t>
      </w:r>
      <w:r w:rsidR="005D1CFE" w:rsidRPr="003970D3">
        <w:rPr>
          <w:color w:val="0D0D0D" w:themeColor="text1" w:themeTint="F2"/>
          <w:sz w:val="28"/>
        </w:rPr>
        <w:t>рієн</w:t>
      </w:r>
      <w:r w:rsidR="00993453" w:rsidRPr="003970D3">
        <w:rPr>
          <w:color w:val="0D0D0D" w:themeColor="text1" w:themeTint="F2"/>
          <w:sz w:val="28"/>
        </w:rPr>
        <w:t>товний план</w:t>
      </w:r>
      <w:r w:rsidR="005D1CFE" w:rsidRPr="003970D3">
        <w:rPr>
          <w:color w:val="0D0D0D" w:themeColor="text1" w:themeTint="F2"/>
          <w:sz w:val="28"/>
        </w:rPr>
        <w:t xml:space="preserve"> внутрішніх навчань</w:t>
      </w:r>
      <w:r w:rsidR="00993453" w:rsidRPr="003970D3">
        <w:rPr>
          <w:color w:val="0D0D0D" w:themeColor="text1" w:themeTint="F2"/>
          <w:sz w:val="28"/>
        </w:rPr>
        <w:t xml:space="preserve"> на </w:t>
      </w:r>
      <w:r w:rsidR="00900545" w:rsidRPr="003970D3">
        <w:rPr>
          <w:color w:val="0D0D0D" w:themeColor="text1" w:themeTint="F2"/>
          <w:sz w:val="28"/>
        </w:rPr>
        <w:t>поточний рік</w:t>
      </w:r>
      <w:r w:rsidRPr="003970D3">
        <w:rPr>
          <w:color w:val="0D0D0D" w:themeColor="text1" w:themeTint="F2"/>
          <w:sz w:val="28"/>
        </w:rPr>
        <w:t xml:space="preserve"> (тема навчання,</w:t>
      </w:r>
      <w:r>
        <w:rPr>
          <w:color w:val="0D0D0D" w:themeColor="text1" w:themeTint="F2"/>
          <w:sz w:val="28"/>
        </w:rPr>
        <w:t xml:space="preserve"> </w:t>
      </w:r>
      <w:r w:rsidRPr="003970D3">
        <w:rPr>
          <w:color w:val="0D0D0D" w:themeColor="text1" w:themeTint="F2"/>
          <w:sz w:val="28"/>
        </w:rPr>
        <w:t>форма навчання,відповідальна особа за організацію навчання,відмітка про виконання).</w:t>
      </w:r>
      <w:r w:rsidR="005D1CFE" w:rsidRPr="003970D3">
        <w:rPr>
          <w:color w:val="FF0000"/>
          <w:sz w:val="28"/>
        </w:rPr>
        <w:tab/>
      </w:r>
    </w:p>
    <w:p w:rsidR="00393492" w:rsidRDefault="005D1CFE" w:rsidP="005D1CFE">
      <w:pPr>
        <w:ind w:firstLine="708"/>
        <w:jc w:val="both"/>
        <w:rPr>
          <w:color w:val="000000"/>
          <w:sz w:val="28"/>
        </w:rPr>
      </w:pPr>
      <w:r>
        <w:rPr>
          <w:color w:val="000000"/>
          <w:sz w:val="28"/>
        </w:rPr>
        <w:t xml:space="preserve">Керівники </w:t>
      </w:r>
      <w:r w:rsidRPr="001004CC">
        <w:rPr>
          <w:color w:val="000000"/>
          <w:sz w:val="28"/>
        </w:rPr>
        <w:t>виконавчих органів місь</w:t>
      </w:r>
      <w:r>
        <w:rPr>
          <w:color w:val="000000"/>
          <w:sz w:val="28"/>
        </w:rPr>
        <w:t>кої ради</w:t>
      </w:r>
      <w:r w:rsidR="00393492">
        <w:rPr>
          <w:color w:val="000000"/>
          <w:sz w:val="28"/>
        </w:rPr>
        <w:t>, окремі посадові особи</w:t>
      </w:r>
      <w:r>
        <w:rPr>
          <w:color w:val="000000"/>
          <w:sz w:val="28"/>
        </w:rPr>
        <w:t xml:space="preserve"> </w:t>
      </w:r>
      <w:r w:rsidR="00393492">
        <w:rPr>
          <w:color w:val="000000"/>
          <w:sz w:val="28"/>
        </w:rPr>
        <w:t xml:space="preserve">кожного року </w:t>
      </w:r>
      <w:r>
        <w:rPr>
          <w:color w:val="000000"/>
          <w:sz w:val="28"/>
        </w:rPr>
        <w:t xml:space="preserve">подають до управління організаційно-виконавчої роботи </w:t>
      </w:r>
      <w:r w:rsidRPr="001004CC">
        <w:rPr>
          <w:color w:val="000000"/>
          <w:sz w:val="28"/>
        </w:rPr>
        <w:t>міської ради</w:t>
      </w:r>
      <w:r>
        <w:rPr>
          <w:color w:val="000000"/>
          <w:sz w:val="28"/>
        </w:rPr>
        <w:t xml:space="preserve"> </w:t>
      </w:r>
      <w:r w:rsidR="00393492">
        <w:rPr>
          <w:color w:val="000000"/>
          <w:sz w:val="28"/>
        </w:rPr>
        <w:t xml:space="preserve"> погоджен</w:t>
      </w:r>
      <w:r w:rsidR="00662097">
        <w:rPr>
          <w:color w:val="000000"/>
          <w:sz w:val="28"/>
        </w:rPr>
        <w:t>і</w:t>
      </w:r>
      <w:r w:rsidR="00393492">
        <w:rPr>
          <w:color w:val="000000"/>
          <w:sz w:val="28"/>
        </w:rPr>
        <w:t xml:space="preserve"> </w:t>
      </w:r>
      <w:r w:rsidR="00662097">
        <w:rPr>
          <w:color w:val="000000"/>
          <w:sz w:val="28"/>
        </w:rPr>
        <w:t>заступником міського голови з питань  діяльності виконавчих органів ради</w:t>
      </w:r>
      <w:r w:rsidR="00393492">
        <w:rPr>
          <w:color w:val="000000"/>
          <w:sz w:val="28"/>
        </w:rPr>
        <w:t>, згідно розподілу посадових обов’язків, пропозиції</w:t>
      </w:r>
      <w:r>
        <w:rPr>
          <w:color w:val="000000"/>
          <w:sz w:val="28"/>
        </w:rPr>
        <w:t xml:space="preserve"> щодо включення в </w:t>
      </w:r>
      <w:r w:rsidR="00393492">
        <w:rPr>
          <w:color w:val="000000"/>
          <w:sz w:val="28"/>
        </w:rPr>
        <w:t>П</w:t>
      </w:r>
      <w:r>
        <w:rPr>
          <w:color w:val="000000"/>
          <w:sz w:val="28"/>
        </w:rPr>
        <w:t xml:space="preserve">лан роботи </w:t>
      </w:r>
      <w:r w:rsidRPr="001004CC">
        <w:rPr>
          <w:color w:val="000000"/>
          <w:sz w:val="28"/>
        </w:rPr>
        <w:t xml:space="preserve">міської ради </w:t>
      </w:r>
      <w:r>
        <w:rPr>
          <w:color w:val="000000"/>
          <w:sz w:val="28"/>
        </w:rPr>
        <w:t xml:space="preserve">та </w:t>
      </w:r>
      <w:r w:rsidR="00393492">
        <w:rPr>
          <w:color w:val="000000"/>
          <w:sz w:val="28"/>
        </w:rPr>
        <w:t>П</w:t>
      </w:r>
      <w:r w:rsidRPr="001004CC">
        <w:rPr>
          <w:color w:val="000000"/>
          <w:sz w:val="28"/>
        </w:rPr>
        <w:t>лан</w:t>
      </w:r>
      <w:r>
        <w:rPr>
          <w:color w:val="000000"/>
          <w:sz w:val="28"/>
        </w:rPr>
        <w:t xml:space="preserve"> роботи </w:t>
      </w:r>
      <w:r w:rsidRPr="001004CC">
        <w:rPr>
          <w:color w:val="000000"/>
          <w:sz w:val="28"/>
        </w:rPr>
        <w:t>вик</w:t>
      </w:r>
      <w:r>
        <w:rPr>
          <w:color w:val="000000"/>
          <w:sz w:val="28"/>
        </w:rPr>
        <w:t>онавчого комітету</w:t>
      </w:r>
      <w:r w:rsidR="00393492">
        <w:rPr>
          <w:color w:val="000000"/>
          <w:sz w:val="28"/>
        </w:rPr>
        <w:t>.</w:t>
      </w:r>
    </w:p>
    <w:p w:rsidR="00393492" w:rsidRDefault="005D1CFE" w:rsidP="005D1CFE">
      <w:pPr>
        <w:ind w:firstLine="708"/>
        <w:jc w:val="both"/>
        <w:rPr>
          <w:color w:val="000000"/>
          <w:sz w:val="28"/>
        </w:rPr>
      </w:pPr>
      <w:r>
        <w:rPr>
          <w:color w:val="000000"/>
          <w:sz w:val="28"/>
        </w:rPr>
        <w:t xml:space="preserve"> Посадові особи </w:t>
      </w:r>
      <w:r w:rsidRPr="001004CC">
        <w:rPr>
          <w:color w:val="000000"/>
          <w:sz w:val="28"/>
        </w:rPr>
        <w:t>управл</w:t>
      </w:r>
      <w:r>
        <w:rPr>
          <w:color w:val="000000"/>
          <w:sz w:val="28"/>
        </w:rPr>
        <w:t>іння організаційно-виконавчої роботи міської ради узагальнюють надані пропозиції та готують</w:t>
      </w:r>
      <w:r w:rsidRPr="001004CC">
        <w:rPr>
          <w:color w:val="000000"/>
          <w:sz w:val="28"/>
        </w:rPr>
        <w:t xml:space="preserve"> проекти рішень міської ради</w:t>
      </w:r>
      <w:r w:rsidR="00393492">
        <w:rPr>
          <w:color w:val="000000"/>
          <w:sz w:val="28"/>
        </w:rPr>
        <w:t xml:space="preserve"> та</w:t>
      </w:r>
      <w:r w:rsidR="003970D3">
        <w:rPr>
          <w:color w:val="000000"/>
          <w:sz w:val="28"/>
        </w:rPr>
        <w:t xml:space="preserve"> виконавчого комітету</w:t>
      </w:r>
      <w:r w:rsidRPr="001004CC">
        <w:rPr>
          <w:color w:val="000000"/>
          <w:sz w:val="28"/>
        </w:rPr>
        <w:t>.</w:t>
      </w:r>
    </w:p>
    <w:p w:rsidR="005D1CFE" w:rsidRDefault="00393492" w:rsidP="005D1CFE">
      <w:pPr>
        <w:ind w:firstLine="708"/>
        <w:jc w:val="both"/>
        <w:rPr>
          <w:color w:val="000000"/>
          <w:sz w:val="28"/>
        </w:rPr>
      </w:pPr>
      <w:r>
        <w:rPr>
          <w:color w:val="000000"/>
          <w:sz w:val="28"/>
        </w:rPr>
        <w:t xml:space="preserve">Затверджені </w:t>
      </w:r>
      <w:r w:rsidR="005D1CFE" w:rsidRPr="001004CC">
        <w:rPr>
          <w:color w:val="000000"/>
          <w:sz w:val="28"/>
        </w:rPr>
        <w:t xml:space="preserve"> Плани роботи</w:t>
      </w:r>
      <w:r>
        <w:rPr>
          <w:color w:val="000000"/>
          <w:sz w:val="28"/>
        </w:rPr>
        <w:t>,</w:t>
      </w:r>
      <w:r w:rsidR="005D1CFE" w:rsidRPr="001004CC">
        <w:rPr>
          <w:color w:val="000000"/>
          <w:sz w:val="28"/>
        </w:rPr>
        <w:t xml:space="preserve"> доводяться до</w:t>
      </w:r>
      <w:r>
        <w:rPr>
          <w:color w:val="000000"/>
          <w:sz w:val="28"/>
        </w:rPr>
        <w:t xml:space="preserve"> відома працівників</w:t>
      </w:r>
      <w:r w:rsidR="005D1CFE" w:rsidRPr="001004CC">
        <w:rPr>
          <w:color w:val="000000"/>
          <w:sz w:val="28"/>
        </w:rPr>
        <w:t>.</w:t>
      </w:r>
      <w:r>
        <w:rPr>
          <w:color w:val="000000"/>
          <w:sz w:val="28"/>
        </w:rPr>
        <w:t xml:space="preserve"> </w:t>
      </w:r>
      <w:r w:rsidR="005D1CFE">
        <w:rPr>
          <w:color w:val="000000"/>
          <w:sz w:val="28"/>
        </w:rPr>
        <w:t xml:space="preserve">Посадові особи </w:t>
      </w:r>
      <w:r w:rsidR="005D1CFE" w:rsidRPr="001004CC">
        <w:rPr>
          <w:color w:val="000000"/>
          <w:sz w:val="28"/>
        </w:rPr>
        <w:t xml:space="preserve">забезпечують своєчасну підготовку планових питань для розгляду міською радою,  виконавчим комітетом. </w:t>
      </w:r>
    </w:p>
    <w:p w:rsidR="00E71E10" w:rsidRPr="003A6677" w:rsidRDefault="00E71E10" w:rsidP="005D1CFE">
      <w:pPr>
        <w:ind w:firstLine="708"/>
        <w:jc w:val="both"/>
        <w:rPr>
          <w:b/>
          <w:i/>
          <w:color w:val="000000"/>
          <w:sz w:val="28"/>
          <w:szCs w:val="28"/>
        </w:rPr>
      </w:pPr>
    </w:p>
    <w:p w:rsidR="002509C5" w:rsidRDefault="005D1CFE" w:rsidP="0086689E">
      <w:pPr>
        <w:jc w:val="both"/>
        <w:rPr>
          <w:color w:val="000000"/>
          <w:sz w:val="28"/>
          <w:szCs w:val="28"/>
        </w:rPr>
      </w:pPr>
      <w:r>
        <w:rPr>
          <w:color w:val="000000"/>
          <w:sz w:val="28"/>
          <w:szCs w:val="28"/>
        </w:rPr>
        <w:t xml:space="preserve">У піврічних планах </w:t>
      </w:r>
      <w:r w:rsidR="002509C5">
        <w:rPr>
          <w:color w:val="000000"/>
          <w:sz w:val="28"/>
          <w:szCs w:val="28"/>
        </w:rPr>
        <w:t>необхідно планувати</w:t>
      </w:r>
      <w:r w:rsidRPr="003A6677">
        <w:rPr>
          <w:color w:val="000000"/>
          <w:sz w:val="28"/>
          <w:szCs w:val="28"/>
        </w:rPr>
        <w:t xml:space="preserve"> заходи</w:t>
      </w:r>
      <w:r>
        <w:rPr>
          <w:color w:val="000000"/>
          <w:sz w:val="28"/>
          <w:szCs w:val="28"/>
        </w:rPr>
        <w:t>,</w:t>
      </w:r>
      <w:r w:rsidR="002509C5">
        <w:rPr>
          <w:color w:val="000000"/>
          <w:sz w:val="28"/>
          <w:szCs w:val="28"/>
        </w:rPr>
        <w:t xml:space="preserve"> </w:t>
      </w:r>
      <w:r>
        <w:rPr>
          <w:color w:val="000000"/>
          <w:sz w:val="28"/>
          <w:szCs w:val="28"/>
        </w:rPr>
        <w:t xml:space="preserve">що </w:t>
      </w:r>
      <w:r w:rsidRPr="003A6677">
        <w:rPr>
          <w:color w:val="000000"/>
          <w:sz w:val="28"/>
          <w:szCs w:val="28"/>
        </w:rPr>
        <w:t>за</w:t>
      </w:r>
      <w:r>
        <w:rPr>
          <w:color w:val="000000"/>
          <w:sz w:val="28"/>
          <w:szCs w:val="28"/>
        </w:rPr>
        <w:t>безпечують</w:t>
      </w:r>
      <w:r w:rsidR="002509C5">
        <w:rPr>
          <w:color w:val="000000"/>
          <w:sz w:val="28"/>
          <w:szCs w:val="28"/>
        </w:rPr>
        <w:t xml:space="preserve"> </w:t>
      </w:r>
      <w:r>
        <w:rPr>
          <w:color w:val="000000"/>
          <w:sz w:val="28"/>
          <w:szCs w:val="28"/>
        </w:rPr>
        <w:t>результативне функціонування основних процесів</w:t>
      </w:r>
      <w:r w:rsidR="002509C5">
        <w:rPr>
          <w:color w:val="000000"/>
          <w:sz w:val="28"/>
          <w:szCs w:val="28"/>
        </w:rPr>
        <w:t xml:space="preserve">. </w:t>
      </w:r>
    </w:p>
    <w:p w:rsidR="005D1CFE" w:rsidRDefault="0086689E" w:rsidP="0086689E">
      <w:pPr>
        <w:pStyle w:val="ae"/>
        <w:spacing w:after="0"/>
        <w:ind w:left="0"/>
        <w:rPr>
          <w:sz w:val="28"/>
          <w:szCs w:val="28"/>
        </w:rPr>
      </w:pPr>
      <w:r>
        <w:rPr>
          <w:color w:val="0D0D0D" w:themeColor="text1" w:themeTint="F2"/>
          <w:sz w:val="28"/>
          <w:szCs w:val="28"/>
        </w:rPr>
        <w:t>В</w:t>
      </w:r>
      <w:r w:rsidR="00993453">
        <w:rPr>
          <w:color w:val="0D0D0D" w:themeColor="text1" w:themeTint="F2"/>
          <w:sz w:val="28"/>
          <w:szCs w:val="28"/>
        </w:rPr>
        <w:t>иконання</w:t>
      </w:r>
      <w:r w:rsidR="002509C5" w:rsidRPr="002509C5">
        <w:rPr>
          <w:color w:val="0D0D0D" w:themeColor="text1" w:themeTint="F2"/>
          <w:sz w:val="28"/>
          <w:szCs w:val="28"/>
        </w:rPr>
        <w:t xml:space="preserve"> планів - </w:t>
      </w:r>
      <w:r w:rsidR="002509C5">
        <w:rPr>
          <w:color w:val="0D0D0D" w:themeColor="text1" w:themeTint="F2"/>
          <w:sz w:val="28"/>
          <w:szCs w:val="28"/>
        </w:rPr>
        <w:t>підтверджується наданням звітів</w:t>
      </w:r>
      <w:r w:rsidR="00662097">
        <w:rPr>
          <w:color w:val="0D0D0D" w:themeColor="text1" w:themeTint="F2"/>
          <w:sz w:val="28"/>
          <w:szCs w:val="28"/>
        </w:rPr>
        <w:t xml:space="preserve"> (затверджені заступниками міського голови)</w:t>
      </w:r>
      <w:r w:rsidR="002509C5">
        <w:rPr>
          <w:color w:val="0D0D0D" w:themeColor="text1" w:themeTint="F2"/>
          <w:sz w:val="28"/>
          <w:szCs w:val="28"/>
        </w:rPr>
        <w:t>,</w:t>
      </w:r>
      <w:r>
        <w:rPr>
          <w:color w:val="0D0D0D" w:themeColor="text1" w:themeTint="F2"/>
          <w:sz w:val="28"/>
          <w:szCs w:val="28"/>
        </w:rPr>
        <w:t xml:space="preserve"> </w:t>
      </w:r>
      <w:r w:rsidR="005D1CFE" w:rsidRPr="000B3D90">
        <w:rPr>
          <w:sz w:val="28"/>
          <w:szCs w:val="28"/>
        </w:rPr>
        <w:t>зазнач</w:t>
      </w:r>
      <w:r w:rsidR="005D1CFE">
        <w:rPr>
          <w:sz w:val="28"/>
          <w:szCs w:val="28"/>
        </w:rPr>
        <w:t>ивши</w:t>
      </w:r>
      <w:r w:rsidR="005D1CFE" w:rsidRPr="000B3D90">
        <w:rPr>
          <w:sz w:val="28"/>
          <w:szCs w:val="28"/>
        </w:rPr>
        <w:t xml:space="preserve"> дату та номер документа, що підтверджує виконання заходу або перенесення терміну, місце зберігання документа згідно </w:t>
      </w:r>
      <w:r w:rsidR="002509C5">
        <w:rPr>
          <w:sz w:val="28"/>
          <w:szCs w:val="28"/>
        </w:rPr>
        <w:t>Н</w:t>
      </w:r>
      <w:r w:rsidR="005D1CFE" w:rsidRPr="000B3D90">
        <w:rPr>
          <w:sz w:val="28"/>
          <w:szCs w:val="28"/>
        </w:rPr>
        <w:t>оменклатури справ.</w:t>
      </w:r>
    </w:p>
    <w:p w:rsidR="002509C5" w:rsidRPr="002509C5" w:rsidRDefault="002509C5" w:rsidP="0086689E">
      <w:pPr>
        <w:rPr>
          <w:color w:val="0D0D0D" w:themeColor="text1" w:themeTint="F2"/>
          <w:sz w:val="28"/>
          <w:szCs w:val="28"/>
        </w:rPr>
      </w:pPr>
      <w:r w:rsidRPr="002509C5">
        <w:rPr>
          <w:color w:val="0D0D0D" w:themeColor="text1" w:themeTint="F2"/>
          <w:sz w:val="28"/>
          <w:szCs w:val="28"/>
        </w:rPr>
        <w:t xml:space="preserve">Аналізування виконання планів відбувається відповідальними </w:t>
      </w:r>
      <w:r w:rsidR="0086689E">
        <w:rPr>
          <w:color w:val="0D0D0D" w:themeColor="text1" w:themeTint="F2"/>
          <w:sz w:val="28"/>
          <w:szCs w:val="28"/>
        </w:rPr>
        <w:t xml:space="preserve">посадовими особами </w:t>
      </w:r>
      <w:r w:rsidRPr="002509C5">
        <w:rPr>
          <w:color w:val="0D0D0D" w:themeColor="text1" w:themeTint="F2"/>
          <w:sz w:val="28"/>
          <w:szCs w:val="28"/>
        </w:rPr>
        <w:t>у терміни, визначеними цими планами.</w:t>
      </w:r>
    </w:p>
    <w:p w:rsidR="001B01D9" w:rsidRPr="002509C5" w:rsidRDefault="001B01D9" w:rsidP="0086689E">
      <w:pPr>
        <w:pStyle w:val="ae"/>
        <w:spacing w:after="0"/>
        <w:ind w:left="0"/>
        <w:rPr>
          <w:color w:val="0D0D0D" w:themeColor="text1" w:themeTint="F2"/>
          <w:sz w:val="28"/>
          <w:szCs w:val="28"/>
        </w:rPr>
      </w:pPr>
      <w:r w:rsidRPr="002509C5">
        <w:rPr>
          <w:color w:val="0D0D0D" w:themeColor="text1" w:themeTint="F2"/>
          <w:sz w:val="28"/>
          <w:szCs w:val="28"/>
        </w:rPr>
        <w:t>Відповідальність за виконання планів діяльності у міській раді несе керівництво згідно з розподілом посадових обов’язків, а планів у структу</w:t>
      </w:r>
      <w:r w:rsidR="002509C5" w:rsidRPr="002509C5">
        <w:rPr>
          <w:color w:val="0D0D0D" w:themeColor="text1" w:themeTint="F2"/>
          <w:sz w:val="28"/>
          <w:szCs w:val="28"/>
        </w:rPr>
        <w:t xml:space="preserve">рному підрозділі – їх керівники, окремі посадові особи. </w:t>
      </w:r>
      <w:r w:rsidRPr="002509C5">
        <w:rPr>
          <w:color w:val="0D0D0D" w:themeColor="text1" w:themeTint="F2"/>
          <w:sz w:val="28"/>
          <w:szCs w:val="28"/>
        </w:rPr>
        <w:t xml:space="preserve"> </w:t>
      </w:r>
    </w:p>
    <w:p w:rsidR="001B01D9" w:rsidRPr="001B01D9" w:rsidRDefault="001B01D9" w:rsidP="0086689E">
      <w:pPr>
        <w:outlineLvl w:val="0"/>
        <w:rPr>
          <w:color w:val="FF0000"/>
          <w:sz w:val="28"/>
          <w:szCs w:val="28"/>
        </w:rPr>
      </w:pPr>
      <w:r w:rsidRPr="002509C5">
        <w:rPr>
          <w:color w:val="0D0D0D" w:themeColor="text1" w:themeTint="F2"/>
          <w:sz w:val="28"/>
          <w:szCs w:val="28"/>
        </w:rPr>
        <w:t>Контроль за реалізацією планів у міській раді здійснює міський голова.</w:t>
      </w:r>
    </w:p>
    <w:p w:rsidR="005D1CFE" w:rsidRDefault="005D1CFE" w:rsidP="005D1CFE">
      <w:pPr>
        <w:ind w:firstLine="708"/>
        <w:rPr>
          <w:sz w:val="28"/>
          <w:szCs w:val="28"/>
        </w:rPr>
      </w:pPr>
    </w:p>
    <w:p w:rsidR="00FC0811" w:rsidRDefault="00FC0811" w:rsidP="00885192">
      <w:pPr>
        <w:spacing w:before="120"/>
        <w:rPr>
          <w:b/>
          <w:sz w:val="28"/>
          <w:szCs w:val="28"/>
        </w:rPr>
      </w:pPr>
      <w:r w:rsidRPr="00DD6DFA">
        <w:rPr>
          <w:b/>
          <w:sz w:val="28"/>
          <w:szCs w:val="28"/>
        </w:rPr>
        <w:t>6.3</w:t>
      </w:r>
      <w:r w:rsidR="00033352">
        <w:rPr>
          <w:b/>
          <w:sz w:val="28"/>
          <w:szCs w:val="28"/>
        </w:rPr>
        <w:t xml:space="preserve"> </w:t>
      </w:r>
      <w:r w:rsidRPr="00DD6DFA">
        <w:rPr>
          <w:b/>
          <w:sz w:val="28"/>
          <w:szCs w:val="28"/>
        </w:rPr>
        <w:t xml:space="preserve"> Планування змін</w:t>
      </w:r>
    </w:p>
    <w:p w:rsidR="00736A33" w:rsidRPr="00DD6DFA" w:rsidRDefault="00736A33" w:rsidP="00736A33">
      <w:pPr>
        <w:tabs>
          <w:tab w:val="left" w:pos="0"/>
        </w:tabs>
        <w:ind w:firstLine="567"/>
        <w:jc w:val="both"/>
        <w:rPr>
          <w:b/>
          <w:sz w:val="28"/>
          <w:szCs w:val="28"/>
        </w:rPr>
      </w:pPr>
      <w:r w:rsidRPr="00923E00">
        <w:rPr>
          <w:sz w:val="28"/>
        </w:rPr>
        <w:t xml:space="preserve">В силу змін до законодавчих актів чи нормативно-правових актів </w:t>
      </w:r>
      <w:r w:rsidRPr="00923E00">
        <w:rPr>
          <w:sz w:val="28"/>
          <w:szCs w:val="28"/>
        </w:rPr>
        <w:t>органу місцевого самоврядування</w:t>
      </w:r>
      <w:r w:rsidRPr="00923E00">
        <w:rPr>
          <w:sz w:val="28"/>
        </w:rPr>
        <w:t>, а також якщо виникає потреба в змінах до системи управління якістю, керівництвом здійснюються заходи, які включають наступні дії щодо змін:</w:t>
      </w:r>
    </w:p>
    <w:p w:rsidR="00FC0811" w:rsidRPr="00736A33" w:rsidRDefault="00FC0811" w:rsidP="00FC0811">
      <w:pPr>
        <w:ind w:firstLine="709"/>
        <w:rPr>
          <w:sz w:val="28"/>
          <w:szCs w:val="28"/>
        </w:rPr>
      </w:pPr>
      <w:r w:rsidRPr="00736A33">
        <w:rPr>
          <w:sz w:val="28"/>
          <w:szCs w:val="28"/>
        </w:rPr>
        <w:t>- розглядаються зміни та їх можливі наслідки</w:t>
      </w:r>
      <w:r w:rsidR="00033352">
        <w:rPr>
          <w:sz w:val="28"/>
          <w:szCs w:val="28"/>
        </w:rPr>
        <w:t xml:space="preserve"> (ризики)</w:t>
      </w:r>
      <w:r w:rsidRPr="00736A33">
        <w:rPr>
          <w:sz w:val="28"/>
          <w:szCs w:val="28"/>
        </w:rPr>
        <w:t>;</w:t>
      </w:r>
    </w:p>
    <w:p w:rsidR="00FC0811" w:rsidRPr="00736A33" w:rsidRDefault="00FC0811" w:rsidP="00FC0811">
      <w:pPr>
        <w:ind w:firstLine="709"/>
        <w:rPr>
          <w:sz w:val="28"/>
          <w:szCs w:val="28"/>
        </w:rPr>
      </w:pPr>
      <w:r w:rsidRPr="00736A33">
        <w:rPr>
          <w:sz w:val="28"/>
          <w:szCs w:val="28"/>
        </w:rPr>
        <w:t>- плану</w:t>
      </w:r>
      <w:r w:rsidR="00033352">
        <w:rPr>
          <w:sz w:val="28"/>
          <w:szCs w:val="28"/>
        </w:rPr>
        <w:t>ються</w:t>
      </w:r>
      <w:r w:rsidRPr="00736A33">
        <w:rPr>
          <w:sz w:val="28"/>
          <w:szCs w:val="28"/>
        </w:rPr>
        <w:t xml:space="preserve"> ресурс</w:t>
      </w:r>
      <w:r w:rsidR="00033352">
        <w:rPr>
          <w:sz w:val="28"/>
          <w:szCs w:val="28"/>
        </w:rPr>
        <w:t>и</w:t>
      </w:r>
      <w:r w:rsidRPr="00736A33">
        <w:rPr>
          <w:sz w:val="28"/>
          <w:szCs w:val="28"/>
        </w:rPr>
        <w:t>;</w:t>
      </w:r>
    </w:p>
    <w:p w:rsidR="00FC0811" w:rsidRDefault="00FC0811" w:rsidP="00FC0811">
      <w:pPr>
        <w:ind w:firstLine="709"/>
        <w:rPr>
          <w:sz w:val="28"/>
          <w:szCs w:val="28"/>
        </w:rPr>
      </w:pPr>
      <w:r w:rsidRPr="00736A33">
        <w:rPr>
          <w:sz w:val="28"/>
          <w:szCs w:val="28"/>
        </w:rPr>
        <w:t>- розподіл</w:t>
      </w:r>
      <w:r w:rsidR="00033352">
        <w:rPr>
          <w:sz w:val="28"/>
          <w:szCs w:val="28"/>
        </w:rPr>
        <w:t>яються</w:t>
      </w:r>
      <w:r w:rsidRPr="00736A33">
        <w:rPr>
          <w:sz w:val="28"/>
          <w:szCs w:val="28"/>
        </w:rPr>
        <w:t xml:space="preserve"> повноважен</w:t>
      </w:r>
      <w:r w:rsidR="00033352">
        <w:rPr>
          <w:sz w:val="28"/>
          <w:szCs w:val="28"/>
        </w:rPr>
        <w:t>ня</w:t>
      </w:r>
      <w:r w:rsidRPr="00736A33">
        <w:rPr>
          <w:sz w:val="28"/>
          <w:szCs w:val="28"/>
        </w:rPr>
        <w:t>.</w:t>
      </w:r>
    </w:p>
    <w:p w:rsidR="00736A33" w:rsidRPr="00736A33" w:rsidRDefault="00736A33" w:rsidP="00FC0811">
      <w:pPr>
        <w:ind w:firstLine="709"/>
        <w:rPr>
          <w:b/>
          <w:sz w:val="28"/>
          <w:szCs w:val="28"/>
        </w:rPr>
      </w:pPr>
    </w:p>
    <w:p w:rsidR="00F33005" w:rsidRDefault="00F33005" w:rsidP="00FC0811">
      <w:pPr>
        <w:ind w:firstLine="708"/>
        <w:rPr>
          <w:sz w:val="28"/>
          <w:szCs w:val="28"/>
        </w:rPr>
      </w:pPr>
    </w:p>
    <w:p w:rsidR="00F33005" w:rsidRPr="00F33005" w:rsidRDefault="00F33005" w:rsidP="00F33005">
      <w:pPr>
        <w:rPr>
          <w:sz w:val="28"/>
          <w:szCs w:val="28"/>
        </w:rPr>
      </w:pPr>
    </w:p>
    <w:p w:rsidR="00F33005" w:rsidRPr="00923E00" w:rsidRDefault="00F33005" w:rsidP="00885192">
      <w:pPr>
        <w:tabs>
          <w:tab w:val="left" w:pos="0"/>
        </w:tabs>
        <w:jc w:val="both"/>
        <w:rPr>
          <w:b/>
          <w:sz w:val="28"/>
          <w:szCs w:val="28"/>
        </w:rPr>
      </w:pPr>
      <w:r w:rsidRPr="00923E00">
        <w:rPr>
          <w:b/>
          <w:sz w:val="28"/>
          <w:szCs w:val="28"/>
        </w:rPr>
        <w:t>7. ПІДТРИМАННЯ СИСТЕМИ УПРАВЛІННЯ</w:t>
      </w:r>
    </w:p>
    <w:p w:rsidR="00E31BFB" w:rsidRPr="00923E00" w:rsidRDefault="00F33005" w:rsidP="00885192">
      <w:pPr>
        <w:tabs>
          <w:tab w:val="left" w:pos="0"/>
        </w:tabs>
        <w:jc w:val="both"/>
        <w:rPr>
          <w:b/>
          <w:sz w:val="28"/>
          <w:szCs w:val="28"/>
        </w:rPr>
      </w:pPr>
      <w:r w:rsidRPr="00923E00">
        <w:rPr>
          <w:b/>
          <w:sz w:val="28"/>
          <w:szCs w:val="28"/>
        </w:rPr>
        <w:t>7.1 Ресурси</w:t>
      </w:r>
    </w:p>
    <w:p w:rsidR="00F33005" w:rsidRDefault="00F33005" w:rsidP="00885192">
      <w:pPr>
        <w:tabs>
          <w:tab w:val="left" w:pos="0"/>
        </w:tabs>
        <w:jc w:val="both"/>
        <w:rPr>
          <w:b/>
          <w:sz w:val="28"/>
          <w:szCs w:val="28"/>
        </w:rPr>
      </w:pPr>
      <w:r w:rsidRPr="00923E00">
        <w:rPr>
          <w:b/>
          <w:sz w:val="28"/>
          <w:szCs w:val="28"/>
        </w:rPr>
        <w:t>7.1.1 Загальні положення</w:t>
      </w:r>
    </w:p>
    <w:p w:rsidR="00F67FBB" w:rsidRPr="008457A1" w:rsidRDefault="00523B3E" w:rsidP="00F67FBB">
      <w:pPr>
        <w:tabs>
          <w:tab w:val="left" w:pos="284"/>
          <w:tab w:val="num" w:pos="360"/>
          <w:tab w:val="left" w:pos="993"/>
        </w:tabs>
        <w:ind w:firstLine="709"/>
        <w:jc w:val="both"/>
        <w:rPr>
          <w:color w:val="000000"/>
          <w:sz w:val="28"/>
          <w:szCs w:val="28"/>
        </w:rPr>
      </w:pPr>
      <w:r>
        <w:rPr>
          <w:color w:val="000000"/>
          <w:sz w:val="28"/>
          <w:szCs w:val="28"/>
        </w:rPr>
        <w:t>Міська рада має</w:t>
      </w:r>
      <w:r w:rsidR="00F67FBB" w:rsidRPr="001004CC">
        <w:rPr>
          <w:color w:val="000000"/>
          <w:sz w:val="28"/>
          <w:szCs w:val="28"/>
        </w:rPr>
        <w:t xml:space="preserve"> ресурси (фінансові, інформаційні, </w:t>
      </w:r>
      <w:r>
        <w:rPr>
          <w:color w:val="000000"/>
          <w:sz w:val="28"/>
          <w:szCs w:val="28"/>
        </w:rPr>
        <w:t>людські</w:t>
      </w:r>
      <w:r w:rsidR="00F67FBB" w:rsidRPr="001004CC">
        <w:rPr>
          <w:color w:val="000000"/>
          <w:sz w:val="28"/>
          <w:szCs w:val="28"/>
        </w:rPr>
        <w:t>, інфраструктуру)</w:t>
      </w:r>
      <w:r w:rsidR="00F67FBB">
        <w:rPr>
          <w:color w:val="000000"/>
          <w:sz w:val="28"/>
          <w:szCs w:val="28"/>
        </w:rPr>
        <w:t>,</w:t>
      </w:r>
      <w:r w:rsidR="00F67FBB" w:rsidRPr="001004CC">
        <w:rPr>
          <w:color w:val="000000"/>
          <w:sz w:val="28"/>
          <w:szCs w:val="28"/>
        </w:rPr>
        <w:t xml:space="preserve"> необхідні для реалізації покладених на орган місце</w:t>
      </w:r>
      <w:r w:rsidR="001A4BAE">
        <w:rPr>
          <w:color w:val="000000"/>
          <w:sz w:val="28"/>
          <w:szCs w:val="28"/>
        </w:rPr>
        <w:t xml:space="preserve">вого самоврядування повноважень та </w:t>
      </w:r>
      <w:r w:rsidR="00F67FBB" w:rsidRPr="008457A1">
        <w:rPr>
          <w:color w:val="000000"/>
          <w:sz w:val="28"/>
          <w:szCs w:val="28"/>
        </w:rPr>
        <w:t>спрямовані на підвищен</w:t>
      </w:r>
      <w:r>
        <w:rPr>
          <w:color w:val="000000"/>
          <w:sz w:val="28"/>
          <w:szCs w:val="28"/>
        </w:rPr>
        <w:t>ня рівня задоволеності замовника</w:t>
      </w:r>
      <w:r w:rsidR="00F67FBB" w:rsidRPr="008457A1">
        <w:rPr>
          <w:color w:val="000000"/>
          <w:sz w:val="28"/>
          <w:szCs w:val="28"/>
        </w:rPr>
        <w:t>.</w:t>
      </w:r>
    </w:p>
    <w:p w:rsidR="00165C33" w:rsidRDefault="001A4BAE" w:rsidP="00165C33">
      <w:pPr>
        <w:ind w:firstLine="709"/>
        <w:jc w:val="both"/>
        <w:rPr>
          <w:sz w:val="28"/>
          <w:szCs w:val="28"/>
        </w:rPr>
      </w:pPr>
      <w:r>
        <w:rPr>
          <w:color w:val="000000"/>
          <w:sz w:val="28"/>
          <w:szCs w:val="28"/>
        </w:rPr>
        <w:t>М</w:t>
      </w:r>
      <w:r w:rsidR="00F67FBB" w:rsidRPr="008457A1">
        <w:rPr>
          <w:color w:val="000000"/>
          <w:sz w:val="28"/>
          <w:szCs w:val="28"/>
        </w:rPr>
        <w:t>іська рада щорічно</w:t>
      </w:r>
      <w:r w:rsidR="00F67FBB" w:rsidRPr="00F112F7">
        <w:rPr>
          <w:color w:val="000000"/>
          <w:sz w:val="28"/>
          <w:szCs w:val="28"/>
        </w:rPr>
        <w:t>,</w:t>
      </w:r>
      <w:r w:rsidR="00F67FBB" w:rsidRPr="008457A1">
        <w:rPr>
          <w:color w:val="000000"/>
          <w:sz w:val="28"/>
          <w:szCs w:val="28"/>
        </w:rPr>
        <w:t xml:space="preserve"> при формуванні бюджету</w:t>
      </w:r>
      <w:r w:rsidR="008A7604">
        <w:rPr>
          <w:color w:val="000000"/>
          <w:sz w:val="28"/>
          <w:szCs w:val="28"/>
        </w:rPr>
        <w:t>(річного плану закупівель)</w:t>
      </w:r>
      <w:r w:rsidR="00F67FBB" w:rsidRPr="00F112F7">
        <w:rPr>
          <w:color w:val="000000"/>
          <w:sz w:val="28"/>
          <w:szCs w:val="28"/>
        </w:rPr>
        <w:t>,</w:t>
      </w:r>
      <w:r w:rsidR="00F67FBB" w:rsidRPr="008457A1">
        <w:rPr>
          <w:color w:val="000000"/>
          <w:sz w:val="28"/>
          <w:szCs w:val="28"/>
        </w:rPr>
        <w:t xml:space="preserve"> передбачає кошти для забезпечення ресурсами, необхідними для </w:t>
      </w:r>
      <w:r w:rsidR="00F67FBB">
        <w:rPr>
          <w:color w:val="000000"/>
          <w:sz w:val="28"/>
          <w:szCs w:val="28"/>
        </w:rPr>
        <w:t>результативного</w:t>
      </w:r>
      <w:r w:rsidR="00F67FBB" w:rsidRPr="008457A1">
        <w:rPr>
          <w:color w:val="000000"/>
          <w:sz w:val="28"/>
          <w:szCs w:val="28"/>
        </w:rPr>
        <w:t xml:space="preserve"> функціонування системи управління якістю</w:t>
      </w:r>
      <w:r w:rsidR="00165C33">
        <w:rPr>
          <w:color w:val="000000"/>
          <w:sz w:val="28"/>
          <w:szCs w:val="28"/>
        </w:rPr>
        <w:t>,</w:t>
      </w:r>
      <w:r w:rsidR="00165C33" w:rsidRPr="00923E00">
        <w:rPr>
          <w:sz w:val="28"/>
          <w:szCs w:val="28"/>
        </w:rPr>
        <w:t xml:space="preserve"> визначає склад ресурсів, які потрібні на кожному етап</w:t>
      </w:r>
      <w:r w:rsidR="00165C33">
        <w:rPr>
          <w:sz w:val="28"/>
          <w:szCs w:val="28"/>
        </w:rPr>
        <w:t>і функціонування системи якості,</w:t>
      </w:r>
      <w:r w:rsidR="00165C33" w:rsidRPr="00923E00">
        <w:rPr>
          <w:sz w:val="28"/>
          <w:szCs w:val="28"/>
        </w:rPr>
        <w:t xml:space="preserve"> визначає джерела поступлення рес</w:t>
      </w:r>
      <w:r w:rsidR="00165C33">
        <w:rPr>
          <w:sz w:val="28"/>
          <w:szCs w:val="28"/>
        </w:rPr>
        <w:t>урсів (внутрішні і/чи зовнішні),</w:t>
      </w:r>
      <w:r w:rsidR="00165C33" w:rsidRPr="00923E00">
        <w:rPr>
          <w:sz w:val="28"/>
          <w:szCs w:val="28"/>
        </w:rPr>
        <w:t xml:space="preserve"> встановлює вимоги до кожного з виду ресурсів (кваліфікацію працівників, вид обладнання, період роботи, інфраструктуру, знання і т.д.)</w:t>
      </w:r>
      <w:r w:rsidR="00165C33">
        <w:rPr>
          <w:sz w:val="28"/>
          <w:szCs w:val="28"/>
        </w:rPr>
        <w:t>,</w:t>
      </w:r>
      <w:r w:rsidR="00165C33" w:rsidRPr="00923E00">
        <w:rPr>
          <w:sz w:val="28"/>
          <w:szCs w:val="28"/>
        </w:rPr>
        <w:t xml:space="preserve"> ви</w:t>
      </w:r>
      <w:r w:rsidR="00165C33">
        <w:rPr>
          <w:sz w:val="28"/>
          <w:szCs w:val="28"/>
        </w:rPr>
        <w:t>значає об’єм залучених ресурсів,</w:t>
      </w:r>
      <w:r w:rsidR="00165C33" w:rsidRPr="00923E00">
        <w:rPr>
          <w:sz w:val="28"/>
          <w:szCs w:val="28"/>
        </w:rPr>
        <w:t xml:space="preserve"> передбачає дії </w:t>
      </w:r>
      <w:r>
        <w:rPr>
          <w:sz w:val="28"/>
          <w:szCs w:val="28"/>
        </w:rPr>
        <w:t xml:space="preserve">(ризики) </w:t>
      </w:r>
      <w:r w:rsidR="00165C33" w:rsidRPr="00923E00">
        <w:rPr>
          <w:sz w:val="28"/>
          <w:szCs w:val="28"/>
        </w:rPr>
        <w:t>на випадок виникнення недостатньої кількості ресурсів.</w:t>
      </w:r>
    </w:p>
    <w:p w:rsidR="00E77189" w:rsidRPr="00923E00" w:rsidRDefault="00E77189" w:rsidP="00165C33">
      <w:pPr>
        <w:ind w:firstLine="709"/>
        <w:jc w:val="both"/>
        <w:rPr>
          <w:sz w:val="28"/>
          <w:szCs w:val="28"/>
        </w:rPr>
      </w:pPr>
    </w:p>
    <w:p w:rsidR="006A1F04" w:rsidRDefault="00165C33" w:rsidP="00E77189">
      <w:pPr>
        <w:tabs>
          <w:tab w:val="left" w:pos="1440"/>
        </w:tabs>
        <w:rPr>
          <w:b/>
          <w:color w:val="000000"/>
          <w:sz w:val="28"/>
          <w:szCs w:val="28"/>
        </w:rPr>
      </w:pPr>
      <w:r>
        <w:rPr>
          <w:b/>
          <w:color w:val="000000"/>
          <w:sz w:val="28"/>
          <w:szCs w:val="28"/>
        </w:rPr>
        <w:t>7.1</w:t>
      </w:r>
      <w:r w:rsidR="001A4BAE">
        <w:rPr>
          <w:b/>
          <w:color w:val="000000"/>
          <w:sz w:val="28"/>
          <w:szCs w:val="28"/>
        </w:rPr>
        <w:t xml:space="preserve">.2 </w:t>
      </w:r>
      <w:r w:rsidR="006A1F04" w:rsidRPr="008457A1">
        <w:rPr>
          <w:b/>
          <w:color w:val="000000"/>
          <w:sz w:val="28"/>
          <w:szCs w:val="28"/>
        </w:rPr>
        <w:t xml:space="preserve"> Людські ресурси</w:t>
      </w:r>
    </w:p>
    <w:p w:rsidR="00785447" w:rsidRDefault="006A1F04" w:rsidP="006A1F04">
      <w:pPr>
        <w:ind w:firstLine="709"/>
        <w:jc w:val="both"/>
        <w:rPr>
          <w:color w:val="000000"/>
          <w:sz w:val="28"/>
          <w:szCs w:val="28"/>
        </w:rPr>
      </w:pPr>
      <w:r w:rsidRPr="008457A1">
        <w:rPr>
          <w:color w:val="000000"/>
          <w:sz w:val="28"/>
          <w:szCs w:val="28"/>
        </w:rPr>
        <w:t>Виконавчі органи міської ради</w:t>
      </w:r>
      <w:r w:rsidR="0009253F">
        <w:rPr>
          <w:color w:val="000000"/>
          <w:sz w:val="28"/>
          <w:szCs w:val="28"/>
        </w:rPr>
        <w:t>, старости</w:t>
      </w:r>
      <w:r w:rsidRPr="008457A1">
        <w:rPr>
          <w:color w:val="000000"/>
          <w:sz w:val="28"/>
          <w:szCs w:val="28"/>
        </w:rPr>
        <w:t xml:space="preserve"> працюють згідно затвердженої міською радою структури та</w:t>
      </w:r>
      <w:r w:rsidR="00523B3E">
        <w:rPr>
          <w:color w:val="000000"/>
          <w:sz w:val="28"/>
          <w:szCs w:val="28"/>
        </w:rPr>
        <w:t xml:space="preserve"> </w:t>
      </w:r>
      <w:r w:rsidR="0009253F">
        <w:rPr>
          <w:color w:val="000000"/>
          <w:sz w:val="28"/>
          <w:szCs w:val="28"/>
        </w:rPr>
        <w:t>Положень.</w:t>
      </w:r>
      <w:r w:rsidRPr="008457A1">
        <w:rPr>
          <w:color w:val="000000"/>
          <w:sz w:val="28"/>
          <w:szCs w:val="28"/>
        </w:rPr>
        <w:t xml:space="preserve"> Розподіл посадових обов’язків між міським головою, секретарем міської ради заступниками міського голови</w:t>
      </w:r>
      <w:r>
        <w:rPr>
          <w:color w:val="000000"/>
          <w:sz w:val="28"/>
          <w:szCs w:val="28"/>
        </w:rPr>
        <w:t xml:space="preserve"> з питань діяльності виконавчих органів ради</w:t>
      </w:r>
      <w:r w:rsidRPr="008457A1">
        <w:rPr>
          <w:color w:val="000000"/>
          <w:sz w:val="28"/>
          <w:szCs w:val="28"/>
        </w:rPr>
        <w:t xml:space="preserve">, </w:t>
      </w:r>
      <w:r>
        <w:rPr>
          <w:color w:val="000000"/>
          <w:sz w:val="28"/>
          <w:szCs w:val="28"/>
        </w:rPr>
        <w:t xml:space="preserve"> заступником міського голови – </w:t>
      </w:r>
      <w:r w:rsidRPr="008457A1">
        <w:rPr>
          <w:color w:val="000000"/>
          <w:sz w:val="28"/>
          <w:szCs w:val="28"/>
        </w:rPr>
        <w:t xml:space="preserve">керуючим справами </w:t>
      </w:r>
      <w:r>
        <w:rPr>
          <w:color w:val="000000"/>
          <w:sz w:val="28"/>
          <w:szCs w:val="28"/>
        </w:rPr>
        <w:t>затверджується</w:t>
      </w:r>
      <w:r w:rsidRPr="008457A1">
        <w:rPr>
          <w:color w:val="000000"/>
          <w:sz w:val="28"/>
          <w:szCs w:val="28"/>
        </w:rPr>
        <w:t xml:space="preserve"> розпорядженням міського голови</w:t>
      </w:r>
      <w:r>
        <w:rPr>
          <w:color w:val="000000"/>
          <w:sz w:val="28"/>
          <w:szCs w:val="28"/>
        </w:rPr>
        <w:t xml:space="preserve">. </w:t>
      </w:r>
    </w:p>
    <w:p w:rsidR="00271374" w:rsidRPr="00407062" w:rsidRDefault="00407062" w:rsidP="00271374">
      <w:pPr>
        <w:autoSpaceDE w:val="0"/>
        <w:autoSpaceDN w:val="0"/>
        <w:adjustRightInd w:val="0"/>
        <w:jc w:val="both"/>
        <w:rPr>
          <w:rFonts w:eastAsia="SimSun"/>
          <w:sz w:val="28"/>
          <w:szCs w:val="28"/>
          <w:lang w:eastAsia="zh-CN"/>
        </w:rPr>
      </w:pPr>
      <w:r>
        <w:rPr>
          <w:rFonts w:eastAsia="SimSun"/>
          <w:sz w:val="28"/>
          <w:szCs w:val="28"/>
          <w:lang w:eastAsia="zh-CN"/>
        </w:rPr>
        <w:t xml:space="preserve">          </w:t>
      </w:r>
      <w:r w:rsidR="00271374" w:rsidRPr="00407062">
        <w:rPr>
          <w:rFonts w:eastAsia="SimSun"/>
          <w:sz w:val="28"/>
          <w:szCs w:val="28"/>
          <w:lang w:eastAsia="zh-CN"/>
        </w:rPr>
        <w:t>Для працівників, що приймаються на роботу, проводиться вступний інструктаж з питань охорони праці та пожежної безпеки, ознайомлення з Правилами внутрішнього</w:t>
      </w:r>
      <w:r w:rsidR="00271374" w:rsidRPr="00407062">
        <w:rPr>
          <w:rFonts w:eastAsia="SimSun"/>
          <w:color w:val="FF0000"/>
          <w:sz w:val="28"/>
          <w:szCs w:val="28"/>
          <w:lang w:eastAsia="zh-CN"/>
        </w:rPr>
        <w:t xml:space="preserve"> </w:t>
      </w:r>
      <w:r w:rsidR="00271374" w:rsidRPr="00407062">
        <w:rPr>
          <w:rFonts w:eastAsia="SimSun"/>
          <w:sz w:val="28"/>
          <w:szCs w:val="28"/>
          <w:lang w:eastAsia="zh-CN"/>
        </w:rPr>
        <w:t xml:space="preserve">трудового розпорядку та Кодексом поведінки посадових осіб.  Інструктування з СУЯ здійснює відповідальний за функціонування СУЯ відповідного виконавчого органу </w:t>
      </w:r>
      <w:r>
        <w:rPr>
          <w:rFonts w:eastAsia="SimSun"/>
          <w:sz w:val="28"/>
          <w:szCs w:val="28"/>
          <w:lang w:eastAsia="zh-CN"/>
        </w:rPr>
        <w:t xml:space="preserve">, а вищого керівництва </w:t>
      </w:r>
      <w:r w:rsidR="006204D9">
        <w:rPr>
          <w:rFonts w:eastAsia="SimSun"/>
          <w:sz w:val="28"/>
          <w:szCs w:val="28"/>
          <w:lang w:eastAsia="zh-CN"/>
        </w:rPr>
        <w:t>-</w:t>
      </w:r>
      <w:r>
        <w:rPr>
          <w:rFonts w:eastAsia="SimSun"/>
          <w:sz w:val="28"/>
          <w:szCs w:val="28"/>
          <w:lang w:eastAsia="zh-CN"/>
        </w:rPr>
        <w:t xml:space="preserve"> </w:t>
      </w:r>
      <w:r w:rsidRPr="00407062">
        <w:rPr>
          <w:rFonts w:eastAsia="SimSun"/>
          <w:sz w:val="28"/>
          <w:szCs w:val="28"/>
          <w:lang w:eastAsia="zh-CN"/>
        </w:rPr>
        <w:t>заступник міського голови-керуючий справами, уповноважений з питань системи управління якістю.</w:t>
      </w:r>
    </w:p>
    <w:p w:rsidR="00271374" w:rsidRPr="00407062" w:rsidRDefault="00271374" w:rsidP="00407062">
      <w:pPr>
        <w:pStyle w:val="a3"/>
        <w:ind w:right="-2"/>
        <w:jc w:val="both"/>
        <w:rPr>
          <w:color w:val="000000"/>
          <w:sz w:val="28"/>
          <w:szCs w:val="28"/>
        </w:rPr>
      </w:pPr>
      <w:r w:rsidRPr="00407062">
        <w:rPr>
          <w:rFonts w:eastAsia="SimSun"/>
          <w:sz w:val="28"/>
          <w:szCs w:val="28"/>
          <w:lang w:eastAsia="zh-CN"/>
        </w:rPr>
        <w:t>На кожного працівника, прийнятого на роботу, оформляється особова справа.</w:t>
      </w:r>
    </w:p>
    <w:p w:rsidR="006A1F04" w:rsidRPr="009F05B2" w:rsidRDefault="00407062" w:rsidP="00407062">
      <w:pPr>
        <w:jc w:val="both"/>
        <w:rPr>
          <w:color w:val="FF0000"/>
          <w:sz w:val="28"/>
          <w:szCs w:val="28"/>
        </w:rPr>
      </w:pPr>
      <w:r>
        <w:rPr>
          <w:color w:val="000000"/>
          <w:sz w:val="28"/>
          <w:szCs w:val="28"/>
        </w:rPr>
        <w:t xml:space="preserve">           </w:t>
      </w:r>
      <w:r w:rsidR="006A1F04" w:rsidRPr="008457A1">
        <w:rPr>
          <w:color w:val="000000"/>
          <w:sz w:val="28"/>
          <w:szCs w:val="28"/>
        </w:rPr>
        <w:t xml:space="preserve">Посадові інструкції </w:t>
      </w:r>
      <w:r w:rsidR="006A1F04">
        <w:rPr>
          <w:color w:val="000000"/>
          <w:sz w:val="28"/>
          <w:szCs w:val="28"/>
        </w:rPr>
        <w:t>працівників</w:t>
      </w:r>
      <w:r w:rsidR="0009253F">
        <w:rPr>
          <w:color w:val="000000"/>
          <w:sz w:val="28"/>
          <w:szCs w:val="28"/>
        </w:rPr>
        <w:t>,</w:t>
      </w:r>
      <w:r w:rsidR="006A1F04">
        <w:rPr>
          <w:color w:val="000000"/>
          <w:sz w:val="28"/>
          <w:szCs w:val="28"/>
        </w:rPr>
        <w:t xml:space="preserve"> </w:t>
      </w:r>
      <w:r w:rsidR="006A1F04" w:rsidRPr="008457A1">
        <w:rPr>
          <w:color w:val="000000"/>
          <w:sz w:val="28"/>
          <w:szCs w:val="28"/>
        </w:rPr>
        <w:t>затверджуються</w:t>
      </w:r>
      <w:r w:rsidR="006A1F04">
        <w:rPr>
          <w:color w:val="000000"/>
          <w:sz w:val="28"/>
          <w:szCs w:val="28"/>
        </w:rPr>
        <w:t xml:space="preserve"> керівниками виконавчих органів</w:t>
      </w:r>
      <w:r w:rsidR="0009253F">
        <w:rPr>
          <w:color w:val="000000"/>
          <w:sz w:val="28"/>
          <w:szCs w:val="28"/>
        </w:rPr>
        <w:t>, а окремих посадових осіб - заступниками міського голови, згідно розподілу посадових обов’язків.</w:t>
      </w:r>
    </w:p>
    <w:p w:rsidR="006A1F04" w:rsidRPr="008457A1" w:rsidRDefault="00407062" w:rsidP="00407062">
      <w:pPr>
        <w:jc w:val="both"/>
        <w:rPr>
          <w:color w:val="000000"/>
          <w:sz w:val="28"/>
          <w:szCs w:val="28"/>
        </w:rPr>
      </w:pPr>
      <w:r>
        <w:rPr>
          <w:color w:val="000000"/>
          <w:sz w:val="28"/>
          <w:szCs w:val="28"/>
        </w:rPr>
        <w:t xml:space="preserve">          </w:t>
      </w:r>
      <w:r w:rsidR="006A1F04">
        <w:rPr>
          <w:color w:val="000000"/>
          <w:sz w:val="28"/>
          <w:szCs w:val="28"/>
        </w:rPr>
        <w:t>Вимоги до посадових осіб</w:t>
      </w:r>
      <w:r w:rsidR="006A1F04" w:rsidRPr="008457A1">
        <w:rPr>
          <w:color w:val="000000"/>
          <w:sz w:val="28"/>
          <w:szCs w:val="28"/>
        </w:rPr>
        <w:t xml:space="preserve"> міської ради (компетентність: освіта, професійна підготовка, кваліфікація, досвід</w:t>
      </w:r>
      <w:r w:rsidR="006A1F04">
        <w:rPr>
          <w:color w:val="000000"/>
          <w:sz w:val="28"/>
          <w:szCs w:val="28"/>
        </w:rPr>
        <w:t xml:space="preserve"> роботи</w:t>
      </w:r>
      <w:r w:rsidR="006A1F04" w:rsidRPr="008457A1">
        <w:rPr>
          <w:color w:val="000000"/>
          <w:sz w:val="28"/>
          <w:szCs w:val="28"/>
        </w:rPr>
        <w:t>) визначені закон</w:t>
      </w:r>
      <w:r w:rsidR="0021293A">
        <w:rPr>
          <w:color w:val="000000"/>
          <w:sz w:val="28"/>
          <w:szCs w:val="28"/>
        </w:rPr>
        <w:t>ами</w:t>
      </w:r>
      <w:r w:rsidR="006A1F04" w:rsidRPr="008457A1">
        <w:rPr>
          <w:color w:val="000000"/>
          <w:sz w:val="28"/>
          <w:szCs w:val="28"/>
        </w:rPr>
        <w:t xml:space="preserve"> Укр</w:t>
      </w:r>
      <w:r w:rsidR="006A1F04">
        <w:rPr>
          <w:color w:val="000000"/>
          <w:sz w:val="28"/>
          <w:szCs w:val="28"/>
        </w:rPr>
        <w:t>аїни, зокрема, Законом України «</w:t>
      </w:r>
      <w:r w:rsidR="006A1F04" w:rsidRPr="008457A1">
        <w:rPr>
          <w:color w:val="000000"/>
          <w:sz w:val="28"/>
          <w:szCs w:val="28"/>
        </w:rPr>
        <w:t>Про службу в орг</w:t>
      </w:r>
      <w:r w:rsidR="006A1F04">
        <w:rPr>
          <w:color w:val="000000"/>
          <w:sz w:val="28"/>
          <w:szCs w:val="28"/>
        </w:rPr>
        <w:t>анах місцевого самоврядування</w:t>
      </w:r>
      <w:r w:rsidR="0009253F">
        <w:rPr>
          <w:color w:val="000000"/>
          <w:sz w:val="28"/>
          <w:szCs w:val="28"/>
        </w:rPr>
        <w:t xml:space="preserve"> </w:t>
      </w:r>
      <w:r w:rsidR="006A1F04">
        <w:rPr>
          <w:color w:val="000000"/>
          <w:sz w:val="28"/>
          <w:szCs w:val="28"/>
        </w:rPr>
        <w:t>».</w:t>
      </w:r>
    </w:p>
    <w:p w:rsidR="006A1F04" w:rsidRDefault="006A1F04" w:rsidP="006A1F04">
      <w:pPr>
        <w:ind w:firstLine="709"/>
        <w:jc w:val="both"/>
        <w:rPr>
          <w:color w:val="000000"/>
          <w:sz w:val="28"/>
          <w:szCs w:val="28"/>
        </w:rPr>
      </w:pPr>
      <w:r w:rsidRPr="0031552C">
        <w:rPr>
          <w:sz w:val="28"/>
          <w:szCs w:val="28"/>
        </w:rPr>
        <w:t>Управління людськими ресурсами полягає у заповненні вакансій, згідно затвердженого штатного розпису, висококваліфікованими і професійно підготовленими спеціалістами та</w:t>
      </w:r>
      <w:r w:rsidR="0009253F">
        <w:rPr>
          <w:sz w:val="28"/>
          <w:szCs w:val="28"/>
        </w:rPr>
        <w:t xml:space="preserve"> </w:t>
      </w:r>
      <w:r w:rsidRPr="008457A1">
        <w:rPr>
          <w:color w:val="000000"/>
          <w:sz w:val="28"/>
          <w:szCs w:val="28"/>
        </w:rPr>
        <w:t xml:space="preserve">у реалізації заходів </w:t>
      </w:r>
      <w:r w:rsidR="0009253F">
        <w:rPr>
          <w:color w:val="000000"/>
          <w:sz w:val="28"/>
          <w:szCs w:val="28"/>
        </w:rPr>
        <w:t>щодо</w:t>
      </w:r>
      <w:r w:rsidRPr="008457A1">
        <w:rPr>
          <w:color w:val="000000"/>
          <w:sz w:val="28"/>
          <w:szCs w:val="28"/>
        </w:rPr>
        <w:t xml:space="preserve"> підвищення </w:t>
      </w:r>
      <w:r w:rsidR="0009253F">
        <w:rPr>
          <w:color w:val="000000"/>
          <w:sz w:val="28"/>
          <w:szCs w:val="28"/>
        </w:rPr>
        <w:t>кваліфікації</w:t>
      </w:r>
      <w:r w:rsidRPr="008457A1">
        <w:rPr>
          <w:color w:val="000000"/>
          <w:sz w:val="28"/>
          <w:szCs w:val="28"/>
        </w:rPr>
        <w:t xml:space="preserve"> посадових осіб</w:t>
      </w:r>
      <w:r w:rsidR="0009253F">
        <w:rPr>
          <w:color w:val="000000"/>
          <w:sz w:val="28"/>
          <w:szCs w:val="28"/>
        </w:rPr>
        <w:t>,</w:t>
      </w:r>
      <w:r w:rsidRPr="008457A1">
        <w:rPr>
          <w:color w:val="000000"/>
          <w:sz w:val="28"/>
          <w:szCs w:val="28"/>
        </w:rPr>
        <w:t xml:space="preserve"> шляхом планування участі їх у зовнішніх і внутрішніх навчаннях</w:t>
      </w:r>
      <w:r>
        <w:rPr>
          <w:color w:val="000000"/>
          <w:sz w:val="28"/>
          <w:szCs w:val="28"/>
        </w:rPr>
        <w:t>.</w:t>
      </w:r>
    </w:p>
    <w:p w:rsidR="00E77189" w:rsidRDefault="00E77189" w:rsidP="00E77189">
      <w:pPr>
        <w:jc w:val="both"/>
        <w:rPr>
          <w:sz w:val="28"/>
          <w:szCs w:val="28"/>
        </w:rPr>
      </w:pPr>
      <w:r>
        <w:rPr>
          <w:sz w:val="28"/>
          <w:szCs w:val="28"/>
        </w:rPr>
        <w:t>Наказом керівника виконавчого органу</w:t>
      </w:r>
      <w:r w:rsidR="0009253F">
        <w:rPr>
          <w:sz w:val="28"/>
          <w:szCs w:val="28"/>
        </w:rPr>
        <w:t xml:space="preserve"> </w:t>
      </w:r>
      <w:r>
        <w:rPr>
          <w:sz w:val="28"/>
          <w:szCs w:val="28"/>
        </w:rPr>
        <w:t>визначено уповноважен</w:t>
      </w:r>
      <w:r w:rsidR="00FC2949">
        <w:rPr>
          <w:sz w:val="28"/>
          <w:szCs w:val="28"/>
        </w:rPr>
        <w:t>ого</w:t>
      </w:r>
      <w:r>
        <w:rPr>
          <w:sz w:val="28"/>
          <w:szCs w:val="28"/>
        </w:rPr>
        <w:t xml:space="preserve"> з питань</w:t>
      </w:r>
      <w:r w:rsidR="00FC2949">
        <w:rPr>
          <w:sz w:val="28"/>
          <w:szCs w:val="28"/>
        </w:rPr>
        <w:t xml:space="preserve"> системи управління якістю</w:t>
      </w:r>
      <w:r>
        <w:rPr>
          <w:sz w:val="28"/>
          <w:szCs w:val="28"/>
        </w:rPr>
        <w:t>. Дані повноваження і обов’язки передбач</w:t>
      </w:r>
      <w:r w:rsidR="0009253F">
        <w:rPr>
          <w:sz w:val="28"/>
          <w:szCs w:val="28"/>
        </w:rPr>
        <w:t>аються</w:t>
      </w:r>
      <w:r>
        <w:rPr>
          <w:sz w:val="28"/>
          <w:szCs w:val="28"/>
        </w:rPr>
        <w:t xml:space="preserve"> </w:t>
      </w:r>
      <w:r w:rsidR="0009253F">
        <w:rPr>
          <w:sz w:val="28"/>
          <w:szCs w:val="28"/>
        </w:rPr>
        <w:t xml:space="preserve">у </w:t>
      </w:r>
      <w:r w:rsidR="0021293A">
        <w:rPr>
          <w:sz w:val="28"/>
          <w:szCs w:val="28"/>
        </w:rPr>
        <w:t>П</w:t>
      </w:r>
      <w:r>
        <w:rPr>
          <w:sz w:val="28"/>
          <w:szCs w:val="28"/>
        </w:rPr>
        <w:t>осадов</w:t>
      </w:r>
      <w:r w:rsidR="0009253F">
        <w:rPr>
          <w:sz w:val="28"/>
          <w:szCs w:val="28"/>
        </w:rPr>
        <w:t>ій</w:t>
      </w:r>
      <w:r>
        <w:rPr>
          <w:sz w:val="28"/>
          <w:szCs w:val="28"/>
        </w:rPr>
        <w:t xml:space="preserve"> інструкці</w:t>
      </w:r>
      <w:r w:rsidR="0009253F">
        <w:rPr>
          <w:sz w:val="28"/>
          <w:szCs w:val="28"/>
        </w:rPr>
        <w:t>ї</w:t>
      </w:r>
      <w:r>
        <w:rPr>
          <w:sz w:val="28"/>
          <w:szCs w:val="28"/>
        </w:rPr>
        <w:t>.</w:t>
      </w:r>
    </w:p>
    <w:p w:rsidR="007339A9" w:rsidRDefault="00E77189" w:rsidP="00E77189">
      <w:pPr>
        <w:jc w:val="both"/>
        <w:rPr>
          <w:sz w:val="28"/>
          <w:szCs w:val="28"/>
        </w:rPr>
      </w:pPr>
      <w:r>
        <w:rPr>
          <w:sz w:val="28"/>
          <w:szCs w:val="28"/>
        </w:rPr>
        <w:tab/>
        <w:t xml:space="preserve">Для кожного працівника міської ради визначені обов’язки, повноваження і відповідальність. </w:t>
      </w:r>
    </w:p>
    <w:p w:rsidR="00942F25" w:rsidRDefault="00942F25" w:rsidP="00E77189">
      <w:pPr>
        <w:jc w:val="both"/>
        <w:rPr>
          <w:sz w:val="28"/>
          <w:szCs w:val="28"/>
        </w:rPr>
      </w:pPr>
      <w:r>
        <w:rPr>
          <w:sz w:val="28"/>
          <w:szCs w:val="28"/>
        </w:rPr>
        <w:t xml:space="preserve">         </w:t>
      </w:r>
      <w:r w:rsidR="00E77189">
        <w:rPr>
          <w:sz w:val="28"/>
          <w:szCs w:val="28"/>
        </w:rPr>
        <w:t xml:space="preserve">За дотриманням вимог </w:t>
      </w:r>
      <w:r>
        <w:rPr>
          <w:sz w:val="28"/>
          <w:szCs w:val="28"/>
        </w:rPr>
        <w:t>системи управління якістю відповідають</w:t>
      </w:r>
      <w:r w:rsidRPr="00942F25">
        <w:rPr>
          <w:sz w:val="28"/>
          <w:szCs w:val="28"/>
        </w:rPr>
        <w:t xml:space="preserve"> </w:t>
      </w:r>
      <w:r>
        <w:rPr>
          <w:sz w:val="28"/>
          <w:szCs w:val="28"/>
        </w:rPr>
        <w:t>окремі посадові особи, старости</w:t>
      </w:r>
      <w:r w:rsidR="0021293A">
        <w:rPr>
          <w:sz w:val="28"/>
          <w:szCs w:val="28"/>
        </w:rPr>
        <w:t xml:space="preserve"> сіл</w:t>
      </w:r>
      <w:r>
        <w:rPr>
          <w:sz w:val="28"/>
          <w:szCs w:val="28"/>
        </w:rPr>
        <w:t xml:space="preserve"> а</w:t>
      </w:r>
      <w:r w:rsidR="00E77189">
        <w:rPr>
          <w:sz w:val="28"/>
          <w:szCs w:val="28"/>
        </w:rPr>
        <w:t xml:space="preserve"> у </w:t>
      </w:r>
      <w:r w:rsidR="007339A9">
        <w:rPr>
          <w:sz w:val="28"/>
          <w:szCs w:val="28"/>
        </w:rPr>
        <w:t>виконавчих органах</w:t>
      </w:r>
      <w:r>
        <w:rPr>
          <w:sz w:val="28"/>
          <w:szCs w:val="28"/>
        </w:rPr>
        <w:t xml:space="preserve"> -</w:t>
      </w:r>
      <w:r w:rsidR="007339A9">
        <w:rPr>
          <w:sz w:val="28"/>
          <w:szCs w:val="28"/>
        </w:rPr>
        <w:t xml:space="preserve"> </w:t>
      </w:r>
      <w:r w:rsidR="00C104E7">
        <w:rPr>
          <w:sz w:val="28"/>
          <w:szCs w:val="28"/>
        </w:rPr>
        <w:t>начальники</w:t>
      </w:r>
      <w:r>
        <w:rPr>
          <w:sz w:val="28"/>
          <w:szCs w:val="28"/>
        </w:rPr>
        <w:t>.</w:t>
      </w:r>
    </w:p>
    <w:p w:rsidR="007339A9" w:rsidRDefault="00942F25" w:rsidP="00E77189">
      <w:pPr>
        <w:jc w:val="both"/>
        <w:rPr>
          <w:sz w:val="28"/>
          <w:szCs w:val="28"/>
        </w:rPr>
      </w:pPr>
      <w:r>
        <w:rPr>
          <w:sz w:val="28"/>
          <w:szCs w:val="28"/>
        </w:rPr>
        <w:t xml:space="preserve"> </w:t>
      </w:r>
    </w:p>
    <w:p w:rsidR="007339A9" w:rsidRPr="008457A1" w:rsidRDefault="007339A9" w:rsidP="00885192">
      <w:pPr>
        <w:tabs>
          <w:tab w:val="left" w:pos="1440"/>
        </w:tabs>
        <w:rPr>
          <w:b/>
          <w:color w:val="000000"/>
          <w:sz w:val="28"/>
          <w:szCs w:val="28"/>
        </w:rPr>
      </w:pPr>
      <w:r>
        <w:rPr>
          <w:b/>
          <w:color w:val="000000"/>
          <w:sz w:val="28"/>
          <w:szCs w:val="28"/>
        </w:rPr>
        <w:t>7.1.3</w:t>
      </w:r>
      <w:r w:rsidR="00860C86">
        <w:rPr>
          <w:b/>
          <w:color w:val="000000"/>
          <w:sz w:val="28"/>
          <w:szCs w:val="28"/>
        </w:rPr>
        <w:t xml:space="preserve"> </w:t>
      </w:r>
      <w:r w:rsidRPr="008457A1">
        <w:rPr>
          <w:b/>
          <w:color w:val="000000"/>
          <w:sz w:val="28"/>
          <w:szCs w:val="28"/>
        </w:rPr>
        <w:t xml:space="preserve"> Інфраструктура</w:t>
      </w:r>
    </w:p>
    <w:p w:rsidR="007339A9" w:rsidRPr="008457A1" w:rsidRDefault="007339A9" w:rsidP="007339A9">
      <w:pPr>
        <w:ind w:firstLine="709"/>
        <w:jc w:val="both"/>
        <w:rPr>
          <w:color w:val="FF0000"/>
          <w:sz w:val="28"/>
          <w:szCs w:val="28"/>
        </w:rPr>
      </w:pPr>
      <w:r w:rsidRPr="008457A1">
        <w:rPr>
          <w:color w:val="000000"/>
          <w:sz w:val="28"/>
          <w:szCs w:val="28"/>
        </w:rPr>
        <w:t>У міськ</w:t>
      </w:r>
      <w:r w:rsidR="004428B8">
        <w:rPr>
          <w:color w:val="000000"/>
          <w:sz w:val="28"/>
          <w:szCs w:val="28"/>
        </w:rPr>
        <w:t>ій</w:t>
      </w:r>
      <w:r w:rsidRPr="008457A1">
        <w:rPr>
          <w:color w:val="000000"/>
          <w:sz w:val="28"/>
          <w:szCs w:val="28"/>
        </w:rPr>
        <w:t xml:space="preserve"> рад</w:t>
      </w:r>
      <w:r w:rsidR="004428B8">
        <w:rPr>
          <w:color w:val="000000"/>
          <w:sz w:val="28"/>
          <w:szCs w:val="28"/>
        </w:rPr>
        <w:t>і</w:t>
      </w:r>
      <w:r w:rsidRPr="008457A1">
        <w:rPr>
          <w:color w:val="000000"/>
          <w:sz w:val="28"/>
          <w:szCs w:val="28"/>
        </w:rPr>
        <w:t xml:space="preserve"> визначена, створена і підтримується інфраструктура, яка необхідна для реалізації повноважень.</w:t>
      </w:r>
    </w:p>
    <w:p w:rsidR="007339A9" w:rsidRPr="008457A1" w:rsidRDefault="007339A9" w:rsidP="007339A9">
      <w:pPr>
        <w:ind w:firstLine="709"/>
        <w:jc w:val="both"/>
        <w:rPr>
          <w:sz w:val="28"/>
          <w:szCs w:val="28"/>
        </w:rPr>
      </w:pPr>
      <w:r w:rsidRPr="008457A1">
        <w:rPr>
          <w:sz w:val="28"/>
          <w:szCs w:val="28"/>
        </w:rPr>
        <w:t xml:space="preserve">У використанні та на балансах </w:t>
      </w:r>
      <w:r w:rsidR="004428B8">
        <w:rPr>
          <w:sz w:val="28"/>
          <w:szCs w:val="28"/>
        </w:rPr>
        <w:t>знах</w:t>
      </w:r>
      <w:r w:rsidRPr="008457A1">
        <w:rPr>
          <w:sz w:val="28"/>
          <w:szCs w:val="28"/>
        </w:rPr>
        <w:t>одяться такі категорії інфраструктури:</w:t>
      </w:r>
    </w:p>
    <w:p w:rsidR="007339A9" w:rsidRPr="008457A1" w:rsidRDefault="004428B8" w:rsidP="007339A9">
      <w:pPr>
        <w:ind w:firstLine="709"/>
        <w:jc w:val="both"/>
        <w:rPr>
          <w:sz w:val="28"/>
          <w:szCs w:val="28"/>
        </w:rPr>
      </w:pPr>
      <w:r>
        <w:rPr>
          <w:sz w:val="28"/>
          <w:szCs w:val="28"/>
        </w:rPr>
        <w:t>1.</w:t>
      </w:r>
      <w:r w:rsidR="007339A9">
        <w:rPr>
          <w:sz w:val="28"/>
          <w:szCs w:val="28"/>
        </w:rPr>
        <w:t>Б</w:t>
      </w:r>
      <w:r w:rsidR="007339A9" w:rsidRPr="008457A1">
        <w:rPr>
          <w:sz w:val="28"/>
          <w:szCs w:val="28"/>
        </w:rPr>
        <w:t>удинки, службові приміщення</w:t>
      </w:r>
      <w:r w:rsidR="007339A9">
        <w:rPr>
          <w:sz w:val="28"/>
          <w:szCs w:val="28"/>
        </w:rPr>
        <w:t>.</w:t>
      </w:r>
    </w:p>
    <w:p w:rsidR="007339A9" w:rsidRPr="008457A1" w:rsidRDefault="004428B8" w:rsidP="007339A9">
      <w:pPr>
        <w:ind w:firstLine="709"/>
        <w:jc w:val="both"/>
        <w:rPr>
          <w:sz w:val="28"/>
          <w:szCs w:val="28"/>
        </w:rPr>
      </w:pPr>
      <w:r>
        <w:rPr>
          <w:sz w:val="28"/>
          <w:szCs w:val="28"/>
        </w:rPr>
        <w:t>2.</w:t>
      </w:r>
      <w:r w:rsidR="007339A9">
        <w:rPr>
          <w:sz w:val="28"/>
          <w:szCs w:val="28"/>
        </w:rPr>
        <w:t>К</w:t>
      </w:r>
      <w:r w:rsidR="007339A9" w:rsidRPr="008457A1">
        <w:rPr>
          <w:sz w:val="28"/>
          <w:szCs w:val="28"/>
        </w:rPr>
        <w:t>омп’ютерна техніка, орг</w:t>
      </w:r>
      <w:r w:rsidR="007339A9">
        <w:rPr>
          <w:sz w:val="28"/>
          <w:szCs w:val="28"/>
        </w:rPr>
        <w:t>техніка, програмне забезпечення.</w:t>
      </w:r>
    </w:p>
    <w:p w:rsidR="007339A9" w:rsidRPr="008457A1" w:rsidRDefault="004428B8" w:rsidP="007339A9">
      <w:pPr>
        <w:ind w:firstLine="709"/>
        <w:jc w:val="both"/>
        <w:rPr>
          <w:sz w:val="28"/>
          <w:szCs w:val="28"/>
        </w:rPr>
      </w:pPr>
      <w:r>
        <w:rPr>
          <w:sz w:val="28"/>
          <w:szCs w:val="28"/>
        </w:rPr>
        <w:t>3.</w:t>
      </w:r>
      <w:r w:rsidR="007339A9">
        <w:rPr>
          <w:sz w:val="28"/>
          <w:szCs w:val="28"/>
        </w:rPr>
        <w:t>Комунікаційні системи.</w:t>
      </w:r>
    </w:p>
    <w:p w:rsidR="007339A9" w:rsidRPr="008457A1" w:rsidRDefault="00407062" w:rsidP="007339A9">
      <w:pPr>
        <w:ind w:firstLine="709"/>
        <w:jc w:val="both"/>
        <w:rPr>
          <w:sz w:val="28"/>
          <w:szCs w:val="28"/>
        </w:rPr>
      </w:pPr>
      <w:r>
        <w:rPr>
          <w:sz w:val="28"/>
          <w:szCs w:val="28"/>
        </w:rPr>
        <w:t>4.О</w:t>
      </w:r>
      <w:r w:rsidR="007339A9">
        <w:rPr>
          <w:sz w:val="28"/>
          <w:szCs w:val="28"/>
        </w:rPr>
        <w:t>бладнання для приміщень.</w:t>
      </w:r>
    </w:p>
    <w:p w:rsidR="007339A9" w:rsidRPr="008457A1" w:rsidRDefault="004428B8" w:rsidP="007339A9">
      <w:pPr>
        <w:ind w:firstLine="709"/>
        <w:jc w:val="both"/>
        <w:rPr>
          <w:sz w:val="28"/>
          <w:szCs w:val="28"/>
        </w:rPr>
      </w:pPr>
      <w:r>
        <w:rPr>
          <w:sz w:val="28"/>
          <w:szCs w:val="28"/>
        </w:rPr>
        <w:t>5.</w:t>
      </w:r>
      <w:r w:rsidR="007339A9">
        <w:rPr>
          <w:sz w:val="28"/>
          <w:szCs w:val="28"/>
        </w:rPr>
        <w:t>Т</w:t>
      </w:r>
      <w:r w:rsidR="007339A9" w:rsidRPr="008457A1">
        <w:rPr>
          <w:sz w:val="28"/>
          <w:szCs w:val="28"/>
        </w:rPr>
        <w:t>ранспортні засоби.</w:t>
      </w:r>
    </w:p>
    <w:p w:rsidR="007339A9" w:rsidRPr="0059245B" w:rsidRDefault="007339A9" w:rsidP="007339A9">
      <w:pPr>
        <w:ind w:firstLine="709"/>
        <w:jc w:val="both"/>
        <w:rPr>
          <w:sz w:val="28"/>
          <w:szCs w:val="28"/>
        </w:rPr>
      </w:pPr>
      <w:r w:rsidRPr="008457A1">
        <w:rPr>
          <w:sz w:val="28"/>
          <w:szCs w:val="28"/>
        </w:rPr>
        <w:t xml:space="preserve">Забезпечення </w:t>
      </w:r>
      <w:r>
        <w:rPr>
          <w:sz w:val="28"/>
          <w:szCs w:val="28"/>
        </w:rPr>
        <w:t xml:space="preserve">працівників апарату, </w:t>
      </w:r>
      <w:r w:rsidRPr="008457A1">
        <w:rPr>
          <w:sz w:val="28"/>
          <w:szCs w:val="28"/>
        </w:rPr>
        <w:t xml:space="preserve">виконавчих органів міської ради </w:t>
      </w:r>
      <w:r>
        <w:rPr>
          <w:sz w:val="28"/>
          <w:szCs w:val="28"/>
        </w:rPr>
        <w:t xml:space="preserve">(не розпорядників бюджетних коштів) матеріалами, обладнанням, технікою, </w:t>
      </w:r>
      <w:r w:rsidRPr="008457A1">
        <w:rPr>
          <w:sz w:val="28"/>
          <w:szCs w:val="28"/>
        </w:rPr>
        <w:t>інвентарем</w:t>
      </w:r>
      <w:r>
        <w:rPr>
          <w:sz w:val="28"/>
          <w:szCs w:val="28"/>
        </w:rPr>
        <w:t xml:space="preserve"> </w:t>
      </w:r>
      <w:r w:rsidRPr="008457A1">
        <w:rPr>
          <w:sz w:val="28"/>
          <w:szCs w:val="28"/>
        </w:rPr>
        <w:t xml:space="preserve">проводиться на підставі </w:t>
      </w:r>
      <w:r>
        <w:rPr>
          <w:sz w:val="28"/>
          <w:szCs w:val="28"/>
        </w:rPr>
        <w:t xml:space="preserve">їх </w:t>
      </w:r>
      <w:r w:rsidRPr="008457A1">
        <w:rPr>
          <w:sz w:val="28"/>
          <w:szCs w:val="28"/>
        </w:rPr>
        <w:t xml:space="preserve">заявок, </w:t>
      </w:r>
      <w:r w:rsidRPr="0059245B">
        <w:rPr>
          <w:sz w:val="28"/>
          <w:szCs w:val="28"/>
        </w:rPr>
        <w:t xml:space="preserve">завізованих заступником міського голови-керуючим справами. </w:t>
      </w:r>
    </w:p>
    <w:p w:rsidR="007339A9" w:rsidRPr="0059245B" w:rsidRDefault="007339A9" w:rsidP="007339A9">
      <w:pPr>
        <w:ind w:firstLine="709"/>
        <w:jc w:val="both"/>
        <w:rPr>
          <w:sz w:val="28"/>
          <w:szCs w:val="28"/>
        </w:rPr>
      </w:pPr>
      <w:r w:rsidRPr="0059245B">
        <w:rPr>
          <w:sz w:val="28"/>
          <w:szCs w:val="28"/>
        </w:rPr>
        <w:t>Виконавчі органи – розпорядники бюджетних коштів самостійно планують та забезпечують належне функціонування інфраструктури.</w:t>
      </w:r>
    </w:p>
    <w:p w:rsidR="007339A9" w:rsidRDefault="007339A9" w:rsidP="007339A9">
      <w:pPr>
        <w:ind w:firstLine="709"/>
        <w:jc w:val="both"/>
        <w:rPr>
          <w:sz w:val="28"/>
          <w:szCs w:val="28"/>
        </w:rPr>
      </w:pPr>
      <w:r w:rsidRPr="008457A1">
        <w:rPr>
          <w:color w:val="000000"/>
          <w:sz w:val="28"/>
          <w:szCs w:val="28"/>
        </w:rPr>
        <w:t xml:space="preserve">У </w:t>
      </w:r>
      <w:r>
        <w:rPr>
          <w:color w:val="000000"/>
          <w:sz w:val="28"/>
          <w:szCs w:val="28"/>
        </w:rPr>
        <w:t>міськ</w:t>
      </w:r>
      <w:r w:rsidR="004428B8">
        <w:rPr>
          <w:color w:val="000000"/>
          <w:sz w:val="28"/>
          <w:szCs w:val="28"/>
        </w:rPr>
        <w:t>ій</w:t>
      </w:r>
      <w:r>
        <w:rPr>
          <w:color w:val="000000"/>
          <w:sz w:val="28"/>
          <w:szCs w:val="28"/>
        </w:rPr>
        <w:t xml:space="preserve"> рад</w:t>
      </w:r>
      <w:r w:rsidR="004428B8">
        <w:rPr>
          <w:color w:val="000000"/>
          <w:sz w:val="28"/>
          <w:szCs w:val="28"/>
        </w:rPr>
        <w:t>і</w:t>
      </w:r>
      <w:r>
        <w:rPr>
          <w:color w:val="000000"/>
          <w:sz w:val="28"/>
          <w:szCs w:val="28"/>
        </w:rPr>
        <w:t xml:space="preserve"> здійснюється</w:t>
      </w:r>
      <w:r w:rsidRPr="008457A1">
        <w:rPr>
          <w:color w:val="000000"/>
          <w:sz w:val="28"/>
          <w:szCs w:val="28"/>
        </w:rPr>
        <w:t xml:space="preserve"> управління визначеними категоріями інфраструктури </w:t>
      </w:r>
      <w:r w:rsidRPr="00EF60FC">
        <w:rPr>
          <w:sz w:val="28"/>
          <w:szCs w:val="28"/>
        </w:rPr>
        <w:t>(Д-</w:t>
      </w:r>
      <w:r w:rsidR="00826EAA">
        <w:rPr>
          <w:sz w:val="28"/>
          <w:szCs w:val="28"/>
        </w:rPr>
        <w:t>1</w:t>
      </w:r>
      <w:r w:rsidR="000E027C">
        <w:rPr>
          <w:sz w:val="28"/>
          <w:szCs w:val="28"/>
        </w:rPr>
        <w:t>0</w:t>
      </w:r>
      <w:r w:rsidRPr="00EF60FC">
        <w:rPr>
          <w:sz w:val="28"/>
          <w:szCs w:val="28"/>
        </w:rPr>
        <w:t>/НСУЯ).</w:t>
      </w:r>
    </w:p>
    <w:p w:rsidR="00522F6A" w:rsidRPr="00522F6A" w:rsidRDefault="00522F6A" w:rsidP="007339A9">
      <w:pPr>
        <w:ind w:firstLine="709"/>
        <w:jc w:val="both"/>
        <w:rPr>
          <w:sz w:val="28"/>
          <w:szCs w:val="28"/>
        </w:rPr>
      </w:pPr>
      <w:r w:rsidRPr="00522F6A">
        <w:rPr>
          <w:sz w:val="28"/>
          <w:szCs w:val="28"/>
        </w:rPr>
        <w:t xml:space="preserve">Працівники зобов’язані дбайливо та раціонально використовувати майно, не допускати його пошкодження чи знищення. Офісна техніка, комп’ютерне обладнання, доступ до мережі Інтернет визначені і підтримуються в робочому стані </w:t>
      </w:r>
      <w:r>
        <w:rPr>
          <w:sz w:val="28"/>
          <w:szCs w:val="28"/>
        </w:rPr>
        <w:t>управлінням цифрової трансформації та комунікацій із засобами масової інформації</w:t>
      </w:r>
      <w:r w:rsidRPr="00522F6A">
        <w:rPr>
          <w:sz w:val="28"/>
          <w:szCs w:val="28"/>
        </w:rPr>
        <w:t>.</w:t>
      </w:r>
    </w:p>
    <w:p w:rsidR="00417CA4" w:rsidRDefault="007339A9" w:rsidP="007339A9">
      <w:pPr>
        <w:ind w:firstLine="709"/>
        <w:jc w:val="both"/>
        <w:rPr>
          <w:sz w:val="28"/>
          <w:szCs w:val="28"/>
        </w:rPr>
      </w:pPr>
      <w:r w:rsidRPr="0016407B">
        <w:rPr>
          <w:sz w:val="28"/>
          <w:szCs w:val="28"/>
        </w:rPr>
        <w:t>Відповідальність за належне функціонування інфраструктури, періодичне визначення потреб в різних її категоріях, планування дій з їх утримання (придбання, розроблення, модернізації, реконструкції, оренди тощо) покладається на</w:t>
      </w:r>
      <w:r w:rsidR="00417CA4">
        <w:rPr>
          <w:sz w:val="28"/>
          <w:szCs w:val="28"/>
        </w:rPr>
        <w:t>:</w:t>
      </w:r>
    </w:p>
    <w:p w:rsidR="00417CA4" w:rsidRDefault="00417CA4" w:rsidP="007339A9">
      <w:pPr>
        <w:ind w:firstLine="709"/>
        <w:jc w:val="both"/>
        <w:rPr>
          <w:sz w:val="28"/>
          <w:szCs w:val="28"/>
        </w:rPr>
      </w:pPr>
      <w:r>
        <w:rPr>
          <w:sz w:val="28"/>
          <w:szCs w:val="28"/>
        </w:rPr>
        <w:t>-</w:t>
      </w:r>
      <w:r w:rsidR="007339A9" w:rsidRPr="0016407B">
        <w:rPr>
          <w:sz w:val="28"/>
          <w:szCs w:val="28"/>
        </w:rPr>
        <w:t xml:space="preserve"> заступника міського голови – керуючого справами</w:t>
      </w:r>
      <w:r>
        <w:rPr>
          <w:sz w:val="28"/>
          <w:szCs w:val="28"/>
        </w:rPr>
        <w:t>;</w:t>
      </w:r>
    </w:p>
    <w:p w:rsidR="00417CA4" w:rsidRDefault="00417CA4" w:rsidP="007339A9">
      <w:pPr>
        <w:ind w:firstLine="709"/>
        <w:jc w:val="both"/>
        <w:rPr>
          <w:sz w:val="28"/>
          <w:szCs w:val="28"/>
        </w:rPr>
      </w:pPr>
      <w:r>
        <w:rPr>
          <w:sz w:val="28"/>
          <w:szCs w:val="28"/>
        </w:rPr>
        <w:t>-</w:t>
      </w:r>
      <w:r w:rsidR="007339A9" w:rsidRPr="0016407B">
        <w:rPr>
          <w:sz w:val="28"/>
          <w:szCs w:val="28"/>
        </w:rPr>
        <w:t xml:space="preserve"> начальника управління матеріального забезпечення та інформаційних технологій</w:t>
      </w:r>
      <w:r>
        <w:rPr>
          <w:sz w:val="28"/>
          <w:szCs w:val="28"/>
        </w:rPr>
        <w:t>;</w:t>
      </w:r>
    </w:p>
    <w:p w:rsidR="007339A9" w:rsidRDefault="00417CA4" w:rsidP="007339A9">
      <w:pPr>
        <w:ind w:firstLine="709"/>
        <w:jc w:val="both"/>
        <w:rPr>
          <w:sz w:val="28"/>
          <w:szCs w:val="28"/>
        </w:rPr>
      </w:pPr>
      <w:r>
        <w:rPr>
          <w:sz w:val="28"/>
          <w:szCs w:val="28"/>
        </w:rPr>
        <w:t>-</w:t>
      </w:r>
      <w:r w:rsidR="007339A9" w:rsidRPr="0016407B">
        <w:rPr>
          <w:sz w:val="28"/>
          <w:szCs w:val="28"/>
        </w:rPr>
        <w:t xml:space="preserve"> керівників виконавчих органів ради – головних розпорядників коштів згідно розподілу посадових обов’язків.</w:t>
      </w:r>
    </w:p>
    <w:p w:rsidR="00522F6A" w:rsidRPr="0016407B" w:rsidRDefault="00522F6A" w:rsidP="007339A9">
      <w:pPr>
        <w:ind w:firstLine="709"/>
        <w:jc w:val="both"/>
        <w:rPr>
          <w:sz w:val="28"/>
          <w:szCs w:val="28"/>
        </w:rPr>
      </w:pPr>
    </w:p>
    <w:p w:rsidR="007339A9" w:rsidRDefault="007339A9" w:rsidP="007339A9">
      <w:pPr>
        <w:ind w:firstLine="709"/>
        <w:jc w:val="both"/>
        <w:rPr>
          <w:color w:val="0000FF"/>
          <w:sz w:val="28"/>
          <w:szCs w:val="28"/>
        </w:rPr>
      </w:pPr>
      <w:r w:rsidRPr="0016407B">
        <w:rPr>
          <w:sz w:val="28"/>
          <w:szCs w:val="28"/>
        </w:rPr>
        <w:t>Документація, яка пов’язана з функціонуванням інфраструктури, зберігається у виконавчих органах ради – головних розпорядників коштів</w:t>
      </w:r>
      <w:r>
        <w:rPr>
          <w:color w:val="0000FF"/>
          <w:sz w:val="28"/>
          <w:szCs w:val="28"/>
        </w:rPr>
        <w:t xml:space="preserve">. </w:t>
      </w:r>
    </w:p>
    <w:p w:rsidR="00766F37" w:rsidRPr="00321C60" w:rsidRDefault="00766F37" w:rsidP="00417CA4">
      <w:pPr>
        <w:ind w:firstLine="709"/>
        <w:jc w:val="both"/>
        <w:rPr>
          <w:color w:val="FF0000"/>
          <w:sz w:val="28"/>
          <w:szCs w:val="28"/>
        </w:rPr>
      </w:pPr>
    </w:p>
    <w:p w:rsidR="00972D8C" w:rsidRPr="00B86134" w:rsidRDefault="00417CA4" w:rsidP="00885192">
      <w:pPr>
        <w:spacing w:before="120"/>
        <w:rPr>
          <w:b/>
          <w:color w:val="FF0000"/>
          <w:sz w:val="28"/>
          <w:szCs w:val="28"/>
        </w:rPr>
      </w:pPr>
      <w:r w:rsidRPr="00B86134">
        <w:rPr>
          <w:b/>
          <w:color w:val="000000"/>
          <w:sz w:val="28"/>
          <w:szCs w:val="28"/>
        </w:rPr>
        <w:t>7.1.4</w:t>
      </w:r>
      <w:r w:rsidR="00885192">
        <w:rPr>
          <w:b/>
          <w:color w:val="000000"/>
          <w:sz w:val="28"/>
          <w:szCs w:val="28"/>
        </w:rPr>
        <w:t xml:space="preserve">  </w:t>
      </w:r>
      <w:r w:rsidRPr="00B86134">
        <w:rPr>
          <w:b/>
          <w:sz w:val="28"/>
          <w:szCs w:val="28"/>
        </w:rPr>
        <w:t>Середовище для функціонування процесів</w:t>
      </w:r>
    </w:p>
    <w:p w:rsidR="00417CA4" w:rsidRDefault="00417CA4" w:rsidP="00417CA4">
      <w:pPr>
        <w:ind w:firstLine="709"/>
        <w:jc w:val="both"/>
        <w:rPr>
          <w:color w:val="000000"/>
          <w:sz w:val="28"/>
          <w:szCs w:val="28"/>
        </w:rPr>
      </w:pPr>
      <w:r w:rsidRPr="004F23DA">
        <w:rPr>
          <w:sz w:val="28"/>
          <w:szCs w:val="28"/>
        </w:rPr>
        <w:t>Відповідно до Політики</w:t>
      </w:r>
      <w:r>
        <w:rPr>
          <w:sz w:val="28"/>
          <w:szCs w:val="28"/>
        </w:rPr>
        <w:t xml:space="preserve"> у сфері</w:t>
      </w:r>
      <w:r w:rsidRPr="004F23DA">
        <w:rPr>
          <w:sz w:val="28"/>
          <w:szCs w:val="28"/>
        </w:rPr>
        <w:t xml:space="preserve"> якості </w:t>
      </w:r>
      <w:r>
        <w:rPr>
          <w:sz w:val="28"/>
          <w:szCs w:val="28"/>
        </w:rPr>
        <w:t>Тернопільської міської ради в</w:t>
      </w:r>
      <w:r>
        <w:rPr>
          <w:color w:val="000000"/>
          <w:sz w:val="28"/>
          <w:szCs w:val="28"/>
        </w:rPr>
        <w:t>ище к</w:t>
      </w:r>
      <w:r w:rsidRPr="008457A1">
        <w:rPr>
          <w:color w:val="000000"/>
          <w:sz w:val="28"/>
          <w:szCs w:val="28"/>
        </w:rPr>
        <w:t>ерівництво створює належні та безпечні умови для роботи працівникам та для обслуговування замовників. Кабінети працівників обладнані необхідними офісними меблями, комп’ютерною технікою та засобами зв’язку. У приміщеннях підтримується н</w:t>
      </w:r>
      <w:r>
        <w:rPr>
          <w:color w:val="000000"/>
          <w:sz w:val="28"/>
          <w:szCs w:val="28"/>
        </w:rPr>
        <w:t>еобхідна температура, вологість</w:t>
      </w:r>
      <w:r w:rsidR="0076227F">
        <w:rPr>
          <w:color w:val="000000"/>
          <w:sz w:val="28"/>
          <w:szCs w:val="28"/>
        </w:rPr>
        <w:t xml:space="preserve"> (архіви)</w:t>
      </w:r>
      <w:r>
        <w:rPr>
          <w:color w:val="000000"/>
          <w:sz w:val="28"/>
          <w:szCs w:val="28"/>
        </w:rPr>
        <w:t>, забезпечується необхідне освітлення.</w:t>
      </w:r>
    </w:p>
    <w:p w:rsidR="00972D8C" w:rsidRDefault="0076227F" w:rsidP="0076227F">
      <w:pPr>
        <w:ind w:firstLine="709"/>
        <w:jc w:val="both"/>
        <w:rPr>
          <w:sz w:val="28"/>
          <w:szCs w:val="28"/>
        </w:rPr>
      </w:pPr>
      <w:r w:rsidRPr="0076227F">
        <w:rPr>
          <w:sz w:val="28"/>
          <w:szCs w:val="28"/>
        </w:rPr>
        <w:t>Усі кабінети, в будівлях</w:t>
      </w:r>
      <w:r>
        <w:rPr>
          <w:sz w:val="28"/>
          <w:szCs w:val="28"/>
        </w:rPr>
        <w:t>,</w:t>
      </w:r>
      <w:r w:rsidRPr="0076227F">
        <w:rPr>
          <w:sz w:val="28"/>
          <w:szCs w:val="28"/>
        </w:rPr>
        <w:t xml:space="preserve"> де розміщені виконавчі органи, окремі посадов</w:t>
      </w:r>
      <w:r>
        <w:rPr>
          <w:sz w:val="28"/>
          <w:szCs w:val="28"/>
        </w:rPr>
        <w:t>і</w:t>
      </w:r>
      <w:r w:rsidRPr="0076227F">
        <w:rPr>
          <w:sz w:val="28"/>
          <w:szCs w:val="28"/>
        </w:rPr>
        <w:t xml:space="preserve"> особи, старости </w:t>
      </w:r>
      <w:r w:rsidR="0001314D">
        <w:rPr>
          <w:sz w:val="28"/>
          <w:szCs w:val="28"/>
        </w:rPr>
        <w:t xml:space="preserve"> повинні бути </w:t>
      </w:r>
      <w:r w:rsidRPr="0076227F">
        <w:rPr>
          <w:sz w:val="28"/>
          <w:szCs w:val="28"/>
        </w:rPr>
        <w:t>ідентифіковані. Для зручності відвідувачів</w:t>
      </w:r>
      <w:r>
        <w:rPr>
          <w:sz w:val="28"/>
          <w:szCs w:val="28"/>
        </w:rPr>
        <w:t>, на перших поверхах та або в пунктах прийому,</w:t>
      </w:r>
      <w:r w:rsidRPr="0076227F">
        <w:rPr>
          <w:sz w:val="28"/>
          <w:szCs w:val="28"/>
        </w:rPr>
        <w:t xml:space="preserve"> розміщ</w:t>
      </w:r>
      <w:r w:rsidR="0001314D">
        <w:rPr>
          <w:sz w:val="28"/>
          <w:szCs w:val="28"/>
        </w:rPr>
        <w:t>увати</w:t>
      </w:r>
      <w:r w:rsidRPr="0076227F">
        <w:rPr>
          <w:sz w:val="28"/>
          <w:szCs w:val="28"/>
        </w:rPr>
        <w:t xml:space="preserve"> сте</w:t>
      </w:r>
      <w:r w:rsidR="00972D8C">
        <w:rPr>
          <w:sz w:val="28"/>
          <w:szCs w:val="28"/>
        </w:rPr>
        <w:t>нд</w:t>
      </w:r>
      <w:r w:rsidR="0001314D">
        <w:rPr>
          <w:sz w:val="28"/>
          <w:szCs w:val="28"/>
        </w:rPr>
        <w:t>и</w:t>
      </w:r>
      <w:r w:rsidR="00972D8C">
        <w:rPr>
          <w:sz w:val="28"/>
          <w:szCs w:val="28"/>
        </w:rPr>
        <w:t xml:space="preserve"> з інформацією про дислокацію</w:t>
      </w:r>
      <w:r w:rsidRPr="0076227F">
        <w:rPr>
          <w:sz w:val="28"/>
          <w:szCs w:val="28"/>
        </w:rPr>
        <w:t>.</w:t>
      </w:r>
    </w:p>
    <w:p w:rsidR="0076227F" w:rsidRPr="0076227F" w:rsidRDefault="0076227F" w:rsidP="0076227F">
      <w:pPr>
        <w:ind w:firstLine="709"/>
        <w:jc w:val="both"/>
        <w:rPr>
          <w:i/>
          <w:color w:val="FF0000"/>
          <w:sz w:val="28"/>
          <w:szCs w:val="28"/>
        </w:rPr>
      </w:pPr>
      <w:r w:rsidRPr="0076227F">
        <w:rPr>
          <w:sz w:val="28"/>
          <w:szCs w:val="28"/>
        </w:rPr>
        <w:t xml:space="preserve"> Кожна посадова особа постійно повинна бути ідентифікована. На ідентифікаторі (бейджі) розміщено герб міста, назва установи, </w:t>
      </w:r>
      <w:r w:rsidR="00972D8C">
        <w:rPr>
          <w:sz w:val="28"/>
          <w:szCs w:val="28"/>
        </w:rPr>
        <w:t>власне</w:t>
      </w:r>
      <w:r w:rsidRPr="0076227F">
        <w:rPr>
          <w:sz w:val="28"/>
          <w:szCs w:val="28"/>
        </w:rPr>
        <w:t xml:space="preserve"> ім’я</w:t>
      </w:r>
      <w:r w:rsidR="00972D8C">
        <w:rPr>
          <w:sz w:val="28"/>
          <w:szCs w:val="28"/>
        </w:rPr>
        <w:t>, прізвище,</w:t>
      </w:r>
      <w:r w:rsidRPr="0076227F">
        <w:rPr>
          <w:sz w:val="28"/>
          <w:szCs w:val="28"/>
        </w:rPr>
        <w:t xml:space="preserve"> посада, яку вона обіймає, назва структурного підрозділу.</w:t>
      </w:r>
    </w:p>
    <w:p w:rsidR="0076227F" w:rsidRPr="0076227F" w:rsidRDefault="0076227F" w:rsidP="00417CA4">
      <w:pPr>
        <w:ind w:firstLine="709"/>
        <w:jc w:val="both"/>
        <w:rPr>
          <w:color w:val="000000"/>
          <w:sz w:val="28"/>
          <w:szCs w:val="28"/>
        </w:rPr>
      </w:pPr>
    </w:p>
    <w:p w:rsidR="00B86134" w:rsidRDefault="00B86134" w:rsidP="00B86134">
      <w:pPr>
        <w:ind w:firstLine="709"/>
        <w:jc w:val="both"/>
        <w:rPr>
          <w:color w:val="000000"/>
          <w:sz w:val="28"/>
          <w:szCs w:val="28"/>
        </w:rPr>
      </w:pPr>
      <w:r>
        <w:rPr>
          <w:color w:val="000000"/>
          <w:sz w:val="28"/>
          <w:szCs w:val="28"/>
        </w:rPr>
        <w:t>Основна увага приділяється поєднанню людських і фізичних чинників, таких як:</w:t>
      </w:r>
    </w:p>
    <w:p w:rsidR="00B86134" w:rsidRDefault="00B86134" w:rsidP="0028763F">
      <w:pPr>
        <w:numPr>
          <w:ilvl w:val="0"/>
          <w:numId w:val="44"/>
        </w:numPr>
        <w:jc w:val="both"/>
        <w:rPr>
          <w:color w:val="000000"/>
          <w:sz w:val="28"/>
          <w:szCs w:val="28"/>
        </w:rPr>
      </w:pPr>
      <w:r>
        <w:rPr>
          <w:color w:val="000000"/>
          <w:sz w:val="28"/>
          <w:szCs w:val="28"/>
        </w:rPr>
        <w:t>соціальні (відсутність дискримінації),</w:t>
      </w:r>
    </w:p>
    <w:p w:rsidR="00B86134" w:rsidRDefault="00B86134" w:rsidP="0028763F">
      <w:pPr>
        <w:numPr>
          <w:ilvl w:val="0"/>
          <w:numId w:val="44"/>
        </w:numPr>
        <w:jc w:val="both"/>
        <w:rPr>
          <w:color w:val="000000"/>
          <w:sz w:val="28"/>
          <w:szCs w:val="28"/>
        </w:rPr>
      </w:pPr>
      <w:r>
        <w:rPr>
          <w:color w:val="000000"/>
          <w:sz w:val="28"/>
          <w:szCs w:val="28"/>
        </w:rPr>
        <w:t>психологічних (емоційний комфорт),</w:t>
      </w:r>
    </w:p>
    <w:p w:rsidR="00B86134" w:rsidRDefault="00972D8C" w:rsidP="0028763F">
      <w:pPr>
        <w:numPr>
          <w:ilvl w:val="0"/>
          <w:numId w:val="44"/>
        </w:numPr>
        <w:jc w:val="both"/>
        <w:rPr>
          <w:color w:val="000000"/>
          <w:sz w:val="28"/>
          <w:szCs w:val="28"/>
        </w:rPr>
      </w:pPr>
      <w:r>
        <w:rPr>
          <w:color w:val="000000"/>
          <w:sz w:val="28"/>
          <w:szCs w:val="28"/>
        </w:rPr>
        <w:t xml:space="preserve">фізичні (температура, </w:t>
      </w:r>
      <w:r w:rsidR="00B86134">
        <w:rPr>
          <w:color w:val="000000"/>
          <w:sz w:val="28"/>
          <w:szCs w:val="28"/>
        </w:rPr>
        <w:t xml:space="preserve"> вологість, освітленість, гігієна, шум).</w:t>
      </w:r>
    </w:p>
    <w:p w:rsidR="00972D8C" w:rsidRDefault="00972D8C" w:rsidP="0001314D">
      <w:pPr>
        <w:ind w:left="1065"/>
        <w:jc w:val="both"/>
        <w:rPr>
          <w:color w:val="000000"/>
          <w:sz w:val="28"/>
          <w:szCs w:val="28"/>
        </w:rPr>
      </w:pPr>
    </w:p>
    <w:p w:rsidR="00417CA4" w:rsidRDefault="00417CA4" w:rsidP="00417CA4">
      <w:pPr>
        <w:ind w:firstLine="708"/>
        <w:jc w:val="both"/>
        <w:rPr>
          <w:sz w:val="28"/>
          <w:szCs w:val="28"/>
        </w:rPr>
      </w:pPr>
      <w:r w:rsidRPr="008457A1">
        <w:rPr>
          <w:sz w:val="28"/>
          <w:szCs w:val="28"/>
        </w:rPr>
        <w:t xml:space="preserve">Основними законодавчими документами, які регулюють робоче середовище та встановлюють вимоги до нього є Закони України «Про охорону праці» та «Про пожежну безпеку». </w:t>
      </w:r>
    </w:p>
    <w:p w:rsidR="00417CA4" w:rsidRPr="00AB2CA4" w:rsidRDefault="00417CA4" w:rsidP="00AB2CA4">
      <w:pPr>
        <w:ind w:firstLine="708"/>
        <w:jc w:val="both"/>
        <w:rPr>
          <w:color w:val="FF0000"/>
          <w:sz w:val="28"/>
          <w:szCs w:val="28"/>
        </w:rPr>
      </w:pPr>
      <w:r>
        <w:rPr>
          <w:sz w:val="28"/>
          <w:szCs w:val="28"/>
        </w:rPr>
        <w:t>В Тернопільській міській раді функціонує система управління охороною праці відповідно до Положення про систему управління охороною праці,</w:t>
      </w:r>
      <w:r w:rsidR="004428B8">
        <w:rPr>
          <w:sz w:val="28"/>
          <w:szCs w:val="28"/>
        </w:rPr>
        <w:t>яка</w:t>
      </w:r>
      <w:r>
        <w:rPr>
          <w:sz w:val="28"/>
          <w:szCs w:val="28"/>
        </w:rPr>
        <w:t xml:space="preserve"> затверджен</w:t>
      </w:r>
      <w:r w:rsidR="004428B8">
        <w:rPr>
          <w:sz w:val="28"/>
          <w:szCs w:val="28"/>
        </w:rPr>
        <w:t>а</w:t>
      </w:r>
      <w:r>
        <w:rPr>
          <w:sz w:val="28"/>
          <w:szCs w:val="28"/>
        </w:rPr>
        <w:t xml:space="preserve"> розпорядженням міського голови.</w:t>
      </w:r>
      <w:r w:rsidR="00AB2CA4">
        <w:rPr>
          <w:sz w:val="28"/>
          <w:szCs w:val="28"/>
        </w:rPr>
        <w:t xml:space="preserve"> В</w:t>
      </w:r>
      <w:r w:rsidRPr="003D3792">
        <w:rPr>
          <w:sz w:val="28"/>
          <w:szCs w:val="28"/>
        </w:rPr>
        <w:t>изначені та описані вимоги до безпеки перед початком роботи, під час роботи та після її закінчення, до безпеки в аварійних ситуаціях та вимоги пожежної</w:t>
      </w:r>
      <w:r w:rsidR="00972D8C">
        <w:rPr>
          <w:sz w:val="28"/>
          <w:szCs w:val="28"/>
        </w:rPr>
        <w:t>, техногенної</w:t>
      </w:r>
      <w:r w:rsidRPr="003D3792">
        <w:rPr>
          <w:sz w:val="28"/>
          <w:szCs w:val="28"/>
        </w:rPr>
        <w:t xml:space="preserve"> безпеки (Інструкції з охорони праці та </w:t>
      </w:r>
      <w:r w:rsidR="00AB2CA4">
        <w:rPr>
          <w:sz w:val="28"/>
          <w:szCs w:val="28"/>
        </w:rPr>
        <w:t>І</w:t>
      </w:r>
      <w:r w:rsidRPr="003D3792">
        <w:rPr>
          <w:sz w:val="28"/>
          <w:szCs w:val="28"/>
        </w:rPr>
        <w:t>нструкції з питань пожежної</w:t>
      </w:r>
      <w:r w:rsidR="00972D8C">
        <w:rPr>
          <w:sz w:val="28"/>
          <w:szCs w:val="28"/>
        </w:rPr>
        <w:t>, техногенної</w:t>
      </w:r>
      <w:r w:rsidRPr="003D3792">
        <w:rPr>
          <w:sz w:val="28"/>
          <w:szCs w:val="28"/>
        </w:rPr>
        <w:t xml:space="preserve"> безпек</w:t>
      </w:r>
      <w:r w:rsidR="00AB2CA4">
        <w:rPr>
          <w:sz w:val="28"/>
          <w:szCs w:val="28"/>
        </w:rPr>
        <w:t>и). Р</w:t>
      </w:r>
      <w:r w:rsidRPr="008457A1">
        <w:rPr>
          <w:color w:val="000000"/>
          <w:sz w:val="28"/>
          <w:szCs w:val="28"/>
        </w:rPr>
        <w:t xml:space="preserve">озроблені плани евакуації на випадок виникнення надзвичайних ситуацій, які погоджені з відповідними службами. </w:t>
      </w:r>
    </w:p>
    <w:p w:rsidR="00417CA4" w:rsidRPr="008457A1" w:rsidRDefault="00417CA4" w:rsidP="00417CA4">
      <w:pPr>
        <w:ind w:firstLine="708"/>
        <w:jc w:val="both"/>
        <w:rPr>
          <w:color w:val="FF0000"/>
          <w:sz w:val="28"/>
          <w:szCs w:val="28"/>
        </w:rPr>
      </w:pPr>
      <w:r w:rsidRPr="008457A1">
        <w:rPr>
          <w:color w:val="000000"/>
          <w:sz w:val="28"/>
          <w:szCs w:val="28"/>
        </w:rPr>
        <w:t>Проведена візуалізація:</w:t>
      </w:r>
    </w:p>
    <w:p w:rsidR="00417CA4" w:rsidRPr="008457A1" w:rsidRDefault="00417CA4" w:rsidP="00417CA4">
      <w:pPr>
        <w:ind w:firstLine="709"/>
        <w:jc w:val="both"/>
        <w:rPr>
          <w:color w:val="000000"/>
          <w:sz w:val="28"/>
          <w:szCs w:val="28"/>
        </w:rPr>
      </w:pPr>
      <w:r w:rsidRPr="008457A1">
        <w:rPr>
          <w:color w:val="000000"/>
          <w:sz w:val="28"/>
          <w:szCs w:val="28"/>
        </w:rPr>
        <w:t xml:space="preserve">- </w:t>
      </w:r>
      <w:r w:rsidR="00766F37">
        <w:rPr>
          <w:color w:val="000000"/>
          <w:sz w:val="28"/>
          <w:szCs w:val="28"/>
        </w:rPr>
        <w:t>електрощитових</w:t>
      </w:r>
      <w:r w:rsidRPr="008457A1">
        <w:rPr>
          <w:color w:val="000000"/>
          <w:sz w:val="28"/>
          <w:szCs w:val="28"/>
        </w:rPr>
        <w:t xml:space="preserve"> та електричних розеток,</w:t>
      </w:r>
    </w:p>
    <w:p w:rsidR="00417CA4" w:rsidRPr="008457A1" w:rsidRDefault="00417CA4" w:rsidP="00417CA4">
      <w:pPr>
        <w:ind w:firstLine="709"/>
        <w:jc w:val="both"/>
        <w:rPr>
          <w:color w:val="000000"/>
          <w:sz w:val="28"/>
          <w:szCs w:val="28"/>
        </w:rPr>
      </w:pPr>
      <w:r w:rsidRPr="008457A1">
        <w:rPr>
          <w:color w:val="000000"/>
          <w:sz w:val="28"/>
          <w:szCs w:val="28"/>
        </w:rPr>
        <w:t>- позначень сходових кліток,</w:t>
      </w:r>
    </w:p>
    <w:p w:rsidR="00417CA4" w:rsidRDefault="00417CA4" w:rsidP="00417CA4">
      <w:pPr>
        <w:ind w:firstLine="709"/>
        <w:jc w:val="both"/>
        <w:rPr>
          <w:sz w:val="28"/>
          <w:szCs w:val="28"/>
        </w:rPr>
      </w:pPr>
      <w:r w:rsidRPr="008457A1">
        <w:rPr>
          <w:color w:val="000000"/>
          <w:sz w:val="28"/>
          <w:szCs w:val="28"/>
        </w:rPr>
        <w:t>- пожежних щитів</w:t>
      </w:r>
      <w:r w:rsidRPr="00565236">
        <w:rPr>
          <w:sz w:val="28"/>
          <w:szCs w:val="28"/>
        </w:rPr>
        <w:t>.</w:t>
      </w:r>
    </w:p>
    <w:p w:rsidR="00417CA4" w:rsidRPr="008457A1" w:rsidRDefault="00417CA4" w:rsidP="00417CA4">
      <w:pPr>
        <w:ind w:firstLine="709"/>
        <w:jc w:val="both"/>
        <w:rPr>
          <w:sz w:val="28"/>
          <w:szCs w:val="28"/>
        </w:rPr>
      </w:pPr>
      <w:r>
        <w:rPr>
          <w:sz w:val="28"/>
          <w:szCs w:val="28"/>
        </w:rPr>
        <w:t xml:space="preserve">Записами </w:t>
      </w:r>
      <w:r w:rsidRPr="008457A1">
        <w:rPr>
          <w:sz w:val="28"/>
          <w:szCs w:val="28"/>
        </w:rPr>
        <w:t xml:space="preserve">процесу контролю за робочим середовищем є: </w:t>
      </w:r>
    </w:p>
    <w:p w:rsidR="00417CA4" w:rsidRPr="00DA647C" w:rsidRDefault="00417CA4" w:rsidP="0028763F">
      <w:pPr>
        <w:numPr>
          <w:ilvl w:val="0"/>
          <w:numId w:val="13"/>
        </w:numPr>
        <w:tabs>
          <w:tab w:val="left" w:pos="993"/>
        </w:tabs>
        <w:suppressAutoHyphens w:val="0"/>
        <w:ind w:firstLine="349"/>
        <w:jc w:val="both"/>
        <w:rPr>
          <w:sz w:val="28"/>
          <w:szCs w:val="28"/>
        </w:rPr>
      </w:pPr>
      <w:r w:rsidRPr="00DA647C">
        <w:rPr>
          <w:sz w:val="28"/>
          <w:szCs w:val="28"/>
        </w:rPr>
        <w:t>журнал вступного інструктажу з охорони праці,</w:t>
      </w:r>
    </w:p>
    <w:p w:rsidR="00417CA4" w:rsidRPr="0038406E" w:rsidRDefault="00417CA4" w:rsidP="0028763F">
      <w:pPr>
        <w:numPr>
          <w:ilvl w:val="0"/>
          <w:numId w:val="13"/>
        </w:numPr>
        <w:tabs>
          <w:tab w:val="left" w:pos="993"/>
        </w:tabs>
        <w:suppressAutoHyphens w:val="0"/>
        <w:ind w:firstLine="349"/>
        <w:jc w:val="both"/>
        <w:rPr>
          <w:sz w:val="28"/>
          <w:szCs w:val="28"/>
        </w:rPr>
      </w:pPr>
      <w:r>
        <w:rPr>
          <w:sz w:val="28"/>
          <w:szCs w:val="28"/>
        </w:rPr>
        <w:t>журнал реєстрації інструктажів</w:t>
      </w:r>
      <w:r w:rsidRPr="00DA647C">
        <w:rPr>
          <w:sz w:val="28"/>
          <w:szCs w:val="28"/>
        </w:rPr>
        <w:t xml:space="preserve"> з </w:t>
      </w:r>
      <w:r>
        <w:rPr>
          <w:sz w:val="28"/>
          <w:szCs w:val="28"/>
        </w:rPr>
        <w:t xml:space="preserve">питань </w:t>
      </w:r>
      <w:r w:rsidRPr="00DA647C">
        <w:rPr>
          <w:sz w:val="28"/>
          <w:szCs w:val="28"/>
        </w:rPr>
        <w:t>охорони праці</w:t>
      </w:r>
      <w:r>
        <w:rPr>
          <w:sz w:val="28"/>
          <w:szCs w:val="28"/>
        </w:rPr>
        <w:t xml:space="preserve"> на робочому місці</w:t>
      </w:r>
      <w:r w:rsidRPr="00DA647C">
        <w:rPr>
          <w:sz w:val="28"/>
          <w:szCs w:val="28"/>
        </w:rPr>
        <w:t>,</w:t>
      </w:r>
    </w:p>
    <w:p w:rsidR="00417CA4" w:rsidRPr="003D3792" w:rsidRDefault="00417CA4" w:rsidP="0028763F">
      <w:pPr>
        <w:numPr>
          <w:ilvl w:val="0"/>
          <w:numId w:val="13"/>
        </w:numPr>
        <w:tabs>
          <w:tab w:val="left" w:pos="993"/>
        </w:tabs>
        <w:suppressAutoHyphens w:val="0"/>
        <w:ind w:firstLine="349"/>
        <w:jc w:val="both"/>
        <w:rPr>
          <w:sz w:val="28"/>
          <w:szCs w:val="28"/>
        </w:rPr>
      </w:pPr>
      <w:r w:rsidRPr="003D3792">
        <w:rPr>
          <w:sz w:val="28"/>
          <w:szCs w:val="28"/>
        </w:rPr>
        <w:t>журнал реєстрації інструктажів з питань пожежної безпеки;</w:t>
      </w:r>
    </w:p>
    <w:p w:rsidR="00417CA4" w:rsidRPr="00972D8C" w:rsidRDefault="00417CA4" w:rsidP="0028763F">
      <w:pPr>
        <w:pStyle w:val="af2"/>
        <w:numPr>
          <w:ilvl w:val="0"/>
          <w:numId w:val="13"/>
        </w:numPr>
        <w:tabs>
          <w:tab w:val="left" w:pos="993"/>
        </w:tabs>
        <w:jc w:val="both"/>
        <w:rPr>
          <w:rFonts w:ascii="Times New Roman" w:hAnsi="Times New Roman"/>
          <w:b/>
          <w:color w:val="000000"/>
          <w:sz w:val="28"/>
          <w:szCs w:val="28"/>
        </w:rPr>
      </w:pPr>
      <w:r w:rsidRPr="00972D8C">
        <w:rPr>
          <w:rFonts w:ascii="Times New Roman" w:hAnsi="Times New Roman"/>
          <w:sz w:val="28"/>
          <w:szCs w:val="28"/>
        </w:rPr>
        <w:t>журнал реєстрації спостережень за станом</w:t>
      </w:r>
      <w:r w:rsidR="00972D8C" w:rsidRPr="00972D8C">
        <w:rPr>
          <w:rFonts w:ascii="Times New Roman" w:hAnsi="Times New Roman"/>
          <w:sz w:val="28"/>
          <w:szCs w:val="28"/>
        </w:rPr>
        <w:t xml:space="preserve"> </w:t>
      </w:r>
      <w:r w:rsidRPr="00972D8C">
        <w:rPr>
          <w:rFonts w:ascii="Times New Roman" w:hAnsi="Times New Roman"/>
          <w:sz w:val="28"/>
          <w:szCs w:val="28"/>
        </w:rPr>
        <w:t xml:space="preserve"> температурно</w:t>
      </w:r>
      <w:r w:rsidR="00AB2CA4">
        <w:rPr>
          <w:rFonts w:ascii="Times New Roman" w:hAnsi="Times New Roman"/>
          <w:sz w:val="28"/>
          <w:szCs w:val="28"/>
        </w:rPr>
        <w:t xml:space="preserve"> - </w:t>
      </w:r>
      <w:r w:rsidRPr="00972D8C">
        <w:rPr>
          <w:rFonts w:ascii="Times New Roman" w:hAnsi="Times New Roman"/>
          <w:sz w:val="28"/>
          <w:szCs w:val="28"/>
        </w:rPr>
        <w:t>вологісного режиму зберігання архівних документів.</w:t>
      </w:r>
    </w:p>
    <w:p w:rsidR="00B86134" w:rsidRPr="00F91D47" w:rsidRDefault="00B86134" w:rsidP="00B86134">
      <w:pPr>
        <w:ind w:firstLine="709"/>
        <w:jc w:val="both"/>
        <w:rPr>
          <w:b/>
          <w:sz w:val="28"/>
          <w:szCs w:val="28"/>
        </w:rPr>
      </w:pPr>
      <w:r w:rsidRPr="00F91D47">
        <w:rPr>
          <w:sz w:val="28"/>
          <w:szCs w:val="28"/>
        </w:rPr>
        <w:t xml:space="preserve">Відповідальність за стан виробничого середовища у міській раді несуть </w:t>
      </w:r>
      <w:r>
        <w:rPr>
          <w:sz w:val="28"/>
          <w:szCs w:val="28"/>
        </w:rPr>
        <w:t>керівники структурних</w:t>
      </w:r>
      <w:r w:rsidRPr="00F91D47">
        <w:rPr>
          <w:sz w:val="28"/>
          <w:szCs w:val="28"/>
        </w:rPr>
        <w:t xml:space="preserve"> підрозділів</w:t>
      </w:r>
      <w:r w:rsidR="00AB2CA4">
        <w:rPr>
          <w:sz w:val="28"/>
          <w:szCs w:val="28"/>
        </w:rPr>
        <w:t>, окремі посадові особи, старости сіл</w:t>
      </w:r>
      <w:r w:rsidRPr="00F91D47">
        <w:rPr>
          <w:sz w:val="28"/>
          <w:szCs w:val="28"/>
        </w:rPr>
        <w:t xml:space="preserve">.  </w:t>
      </w:r>
    </w:p>
    <w:p w:rsidR="00B86134" w:rsidRDefault="00B86134" w:rsidP="00B86134">
      <w:pPr>
        <w:ind w:firstLine="709"/>
        <w:jc w:val="both"/>
        <w:rPr>
          <w:sz w:val="28"/>
          <w:szCs w:val="28"/>
        </w:rPr>
      </w:pPr>
      <w:r w:rsidRPr="00F91D47">
        <w:rPr>
          <w:sz w:val="28"/>
          <w:szCs w:val="28"/>
        </w:rPr>
        <w:t xml:space="preserve">Контроль за виконанням запланованих заходів здійснює </w:t>
      </w:r>
      <w:r>
        <w:rPr>
          <w:sz w:val="28"/>
          <w:szCs w:val="28"/>
        </w:rPr>
        <w:t>заступник міського голови</w:t>
      </w:r>
      <w:r w:rsidR="00972D8C">
        <w:rPr>
          <w:sz w:val="28"/>
          <w:szCs w:val="28"/>
        </w:rPr>
        <w:t xml:space="preserve"> </w:t>
      </w:r>
      <w:r w:rsidR="00206EC9">
        <w:rPr>
          <w:sz w:val="28"/>
          <w:szCs w:val="28"/>
        </w:rPr>
        <w:t>-</w:t>
      </w:r>
      <w:r>
        <w:rPr>
          <w:sz w:val="28"/>
          <w:szCs w:val="28"/>
        </w:rPr>
        <w:t xml:space="preserve"> керуючий справами.</w:t>
      </w:r>
    </w:p>
    <w:p w:rsidR="00066B25" w:rsidRDefault="00066B25" w:rsidP="00B86134">
      <w:pPr>
        <w:ind w:firstLine="709"/>
        <w:jc w:val="both"/>
        <w:rPr>
          <w:sz w:val="28"/>
          <w:szCs w:val="28"/>
        </w:rPr>
      </w:pPr>
    </w:p>
    <w:p w:rsidR="00417CA4" w:rsidRDefault="00E31BFB" w:rsidP="00C302B6">
      <w:pPr>
        <w:spacing w:before="120"/>
        <w:rPr>
          <w:sz w:val="28"/>
          <w:szCs w:val="28"/>
        </w:rPr>
      </w:pPr>
      <w:r w:rsidRPr="00E31BFB">
        <w:rPr>
          <w:b/>
          <w:sz w:val="28"/>
          <w:szCs w:val="28"/>
        </w:rPr>
        <w:t>7.1.5</w:t>
      </w:r>
      <w:r w:rsidR="00C302B6">
        <w:rPr>
          <w:b/>
          <w:sz w:val="28"/>
          <w:szCs w:val="28"/>
        </w:rPr>
        <w:t xml:space="preserve">  </w:t>
      </w:r>
      <w:r w:rsidR="00417CA4" w:rsidRPr="00E31BFB">
        <w:rPr>
          <w:b/>
          <w:sz w:val="28"/>
          <w:szCs w:val="28"/>
        </w:rPr>
        <w:t>Ресурси для моніторингу та вимірювання</w:t>
      </w:r>
    </w:p>
    <w:p w:rsidR="00417CA4" w:rsidRPr="00B747C1" w:rsidRDefault="00417CA4" w:rsidP="00417CA4">
      <w:pPr>
        <w:pStyle w:val="aacaacaoa"/>
        <w:ind w:firstLine="709"/>
        <w:jc w:val="both"/>
        <w:rPr>
          <w:rFonts w:ascii="Times New Roman" w:hAnsi="Times New Roman"/>
          <w:szCs w:val="28"/>
        </w:rPr>
      </w:pPr>
      <w:r w:rsidRPr="00B747C1">
        <w:rPr>
          <w:rFonts w:ascii="Times New Roman" w:hAnsi="Times New Roman"/>
          <w:szCs w:val="28"/>
        </w:rPr>
        <w:t>У Тернопільськ</w:t>
      </w:r>
      <w:r w:rsidR="00C30889">
        <w:rPr>
          <w:rFonts w:ascii="Times New Roman" w:hAnsi="Times New Roman"/>
          <w:szCs w:val="28"/>
        </w:rPr>
        <w:t>ій</w:t>
      </w:r>
      <w:r w:rsidRPr="00B747C1">
        <w:rPr>
          <w:rFonts w:ascii="Times New Roman" w:hAnsi="Times New Roman"/>
          <w:szCs w:val="28"/>
        </w:rPr>
        <w:t xml:space="preserve"> міськ</w:t>
      </w:r>
      <w:r w:rsidR="00C30889">
        <w:rPr>
          <w:rFonts w:ascii="Times New Roman" w:hAnsi="Times New Roman"/>
          <w:szCs w:val="28"/>
        </w:rPr>
        <w:t>ій</w:t>
      </w:r>
      <w:r w:rsidRPr="00B747C1">
        <w:rPr>
          <w:rFonts w:ascii="Times New Roman" w:hAnsi="Times New Roman"/>
          <w:szCs w:val="28"/>
        </w:rPr>
        <w:t xml:space="preserve"> рад</w:t>
      </w:r>
      <w:r w:rsidR="00C30889">
        <w:rPr>
          <w:rFonts w:ascii="Times New Roman" w:hAnsi="Times New Roman"/>
          <w:szCs w:val="28"/>
        </w:rPr>
        <w:t>і</w:t>
      </w:r>
      <w:r w:rsidR="0001314D">
        <w:rPr>
          <w:rFonts w:ascii="Times New Roman" w:hAnsi="Times New Roman"/>
          <w:szCs w:val="28"/>
        </w:rPr>
        <w:t>,</w:t>
      </w:r>
      <w:r w:rsidRPr="00B747C1">
        <w:rPr>
          <w:rFonts w:ascii="Times New Roman" w:hAnsi="Times New Roman"/>
          <w:szCs w:val="28"/>
        </w:rPr>
        <w:t xml:space="preserve"> у визначених сферах</w:t>
      </w:r>
      <w:r w:rsidR="0001314D">
        <w:rPr>
          <w:rFonts w:ascii="Times New Roman" w:hAnsi="Times New Roman"/>
          <w:szCs w:val="28"/>
        </w:rPr>
        <w:t>,</w:t>
      </w:r>
      <w:r w:rsidRPr="00B747C1">
        <w:rPr>
          <w:rFonts w:ascii="Times New Roman" w:hAnsi="Times New Roman"/>
          <w:szCs w:val="28"/>
        </w:rPr>
        <w:t xml:space="preserve"> використовуються засоби моніторингу та вимірювальне устаткування згідно інструкцій з їх експлуатації.</w:t>
      </w:r>
    </w:p>
    <w:p w:rsidR="00E31BFB" w:rsidRDefault="00417CA4" w:rsidP="00417CA4">
      <w:pPr>
        <w:pStyle w:val="aacaacaoa"/>
        <w:ind w:firstLine="709"/>
        <w:jc w:val="both"/>
        <w:rPr>
          <w:rFonts w:ascii="Times New Roman" w:hAnsi="Times New Roman"/>
          <w:szCs w:val="28"/>
        </w:rPr>
      </w:pPr>
      <w:r w:rsidRPr="00B747C1">
        <w:rPr>
          <w:rFonts w:ascii="Times New Roman" w:hAnsi="Times New Roman"/>
          <w:szCs w:val="28"/>
        </w:rPr>
        <w:t>Архівн</w:t>
      </w:r>
      <w:r w:rsidR="0001314D">
        <w:rPr>
          <w:rFonts w:ascii="Times New Roman" w:hAnsi="Times New Roman"/>
          <w:szCs w:val="28"/>
        </w:rPr>
        <w:t>і</w:t>
      </w:r>
      <w:r w:rsidRPr="00B747C1">
        <w:rPr>
          <w:rFonts w:ascii="Times New Roman" w:hAnsi="Times New Roman"/>
          <w:szCs w:val="28"/>
        </w:rPr>
        <w:t xml:space="preserve"> </w:t>
      </w:r>
      <w:r w:rsidR="0001314D">
        <w:rPr>
          <w:rFonts w:ascii="Times New Roman" w:hAnsi="Times New Roman"/>
          <w:szCs w:val="28"/>
        </w:rPr>
        <w:t>структурні підрозділи</w:t>
      </w:r>
      <w:r w:rsidRPr="00B747C1">
        <w:rPr>
          <w:rFonts w:ascii="Times New Roman" w:hAnsi="Times New Roman"/>
          <w:szCs w:val="28"/>
        </w:rPr>
        <w:t xml:space="preserve"> Тернопільської міської ради</w:t>
      </w:r>
      <w:r w:rsidR="0001314D">
        <w:rPr>
          <w:rFonts w:ascii="Times New Roman" w:hAnsi="Times New Roman"/>
          <w:szCs w:val="28"/>
        </w:rPr>
        <w:t>,</w:t>
      </w:r>
      <w:r w:rsidRPr="00B747C1">
        <w:rPr>
          <w:rFonts w:ascii="Times New Roman" w:hAnsi="Times New Roman"/>
          <w:szCs w:val="28"/>
        </w:rPr>
        <w:t xml:space="preserve"> на виконання вимог п. 3</w:t>
      </w:r>
      <w:r w:rsidR="00E31BFB">
        <w:rPr>
          <w:rFonts w:ascii="Times New Roman" w:hAnsi="Times New Roman"/>
          <w:szCs w:val="28"/>
        </w:rPr>
        <w:t>.</w:t>
      </w:r>
      <w:r>
        <w:rPr>
          <w:rFonts w:ascii="Times New Roman" w:hAnsi="Times New Roman"/>
          <w:szCs w:val="28"/>
        </w:rPr>
        <w:t>4 р.8</w:t>
      </w:r>
      <w:r w:rsidR="0001314D">
        <w:rPr>
          <w:rFonts w:ascii="Times New Roman" w:hAnsi="Times New Roman"/>
          <w:szCs w:val="28"/>
        </w:rPr>
        <w:t xml:space="preserve"> </w:t>
      </w:r>
      <w:r w:rsidRPr="00B747C1">
        <w:rPr>
          <w:rFonts w:ascii="Times New Roman" w:hAnsi="Times New Roman"/>
          <w:szCs w:val="28"/>
        </w:rPr>
        <w:t xml:space="preserve">«Правил </w:t>
      </w:r>
      <w:r>
        <w:rPr>
          <w:rFonts w:ascii="Times New Roman" w:hAnsi="Times New Roman"/>
          <w:szCs w:val="28"/>
        </w:rPr>
        <w:t>організації діловодства та архівного зберігання документів у державних органах, органах місцевого самоврядування, на підприємствах,в установах і організаціях</w:t>
      </w:r>
      <w:r w:rsidRPr="00B747C1">
        <w:rPr>
          <w:rFonts w:ascii="Times New Roman" w:hAnsi="Times New Roman"/>
          <w:szCs w:val="28"/>
        </w:rPr>
        <w:t xml:space="preserve">», затверджених наказом </w:t>
      </w:r>
      <w:r>
        <w:rPr>
          <w:rFonts w:ascii="Times New Roman" w:hAnsi="Times New Roman"/>
          <w:szCs w:val="28"/>
        </w:rPr>
        <w:t xml:space="preserve"> Міністерства юстиції </w:t>
      </w:r>
      <w:r w:rsidRPr="00B747C1">
        <w:rPr>
          <w:rFonts w:ascii="Times New Roman" w:hAnsi="Times New Roman"/>
          <w:szCs w:val="28"/>
        </w:rPr>
        <w:t xml:space="preserve">України від </w:t>
      </w:r>
      <w:r>
        <w:rPr>
          <w:rFonts w:ascii="Times New Roman" w:hAnsi="Times New Roman"/>
          <w:szCs w:val="28"/>
        </w:rPr>
        <w:t xml:space="preserve">18.06.2015 р. </w:t>
      </w:r>
      <w:r w:rsidRPr="00B747C1">
        <w:rPr>
          <w:rFonts w:ascii="Times New Roman" w:hAnsi="Times New Roman"/>
          <w:szCs w:val="28"/>
        </w:rPr>
        <w:t xml:space="preserve">№ </w:t>
      </w:r>
      <w:r>
        <w:rPr>
          <w:rFonts w:ascii="Times New Roman" w:hAnsi="Times New Roman"/>
          <w:szCs w:val="28"/>
        </w:rPr>
        <w:t>1000/5</w:t>
      </w:r>
      <w:r w:rsidRPr="00B747C1">
        <w:rPr>
          <w:rFonts w:ascii="Times New Roman" w:hAnsi="Times New Roman"/>
          <w:szCs w:val="28"/>
        </w:rPr>
        <w:t>, та з метою контролю за станом температурно</w:t>
      </w:r>
      <w:r w:rsidR="0001314D">
        <w:rPr>
          <w:rFonts w:ascii="Times New Roman" w:hAnsi="Times New Roman"/>
          <w:szCs w:val="28"/>
        </w:rPr>
        <w:t xml:space="preserve"> </w:t>
      </w:r>
      <w:r w:rsidRPr="00B747C1">
        <w:rPr>
          <w:rFonts w:ascii="Times New Roman" w:hAnsi="Times New Roman"/>
          <w:szCs w:val="28"/>
        </w:rPr>
        <w:t>-</w:t>
      </w:r>
      <w:r w:rsidR="0001314D">
        <w:rPr>
          <w:rFonts w:ascii="Times New Roman" w:hAnsi="Times New Roman"/>
          <w:szCs w:val="28"/>
        </w:rPr>
        <w:t xml:space="preserve"> </w:t>
      </w:r>
      <w:r w:rsidRPr="00B747C1">
        <w:rPr>
          <w:rFonts w:ascii="Times New Roman" w:hAnsi="Times New Roman"/>
          <w:szCs w:val="28"/>
        </w:rPr>
        <w:t>вологісного режиму зберігання архівних документів у архівосховищах</w:t>
      </w:r>
      <w:r w:rsidR="0001314D">
        <w:rPr>
          <w:rFonts w:ascii="Times New Roman" w:hAnsi="Times New Roman"/>
          <w:szCs w:val="28"/>
        </w:rPr>
        <w:t>,</w:t>
      </w:r>
      <w:r w:rsidRPr="00B747C1">
        <w:rPr>
          <w:rFonts w:ascii="Times New Roman" w:hAnsi="Times New Roman"/>
          <w:szCs w:val="28"/>
        </w:rPr>
        <w:t xml:space="preserve">  використовують гігрометр психометричний типу ВИТ-2, що призначений для вимірювання відносної вологості, температури повітря у архівосховищах, та барометр, що використовується для вимірювання атмосферного тиску у архівосховищах. </w:t>
      </w:r>
    </w:p>
    <w:p w:rsidR="00417CA4" w:rsidRPr="00B747C1" w:rsidRDefault="00417CA4" w:rsidP="00417CA4">
      <w:pPr>
        <w:pStyle w:val="aacaacaoa"/>
        <w:ind w:firstLine="709"/>
        <w:jc w:val="both"/>
        <w:rPr>
          <w:rFonts w:ascii="Times New Roman" w:hAnsi="Times New Roman"/>
          <w:szCs w:val="28"/>
        </w:rPr>
      </w:pPr>
      <w:r w:rsidRPr="00B747C1">
        <w:rPr>
          <w:rFonts w:ascii="Times New Roman" w:hAnsi="Times New Roman"/>
          <w:szCs w:val="28"/>
        </w:rPr>
        <w:t xml:space="preserve">Уповноважений працівник архівного </w:t>
      </w:r>
      <w:r w:rsidR="0001314D">
        <w:rPr>
          <w:rFonts w:ascii="Times New Roman" w:hAnsi="Times New Roman"/>
          <w:szCs w:val="28"/>
        </w:rPr>
        <w:t xml:space="preserve">підрозділу  </w:t>
      </w:r>
      <w:r w:rsidRPr="00B747C1">
        <w:rPr>
          <w:rFonts w:ascii="Times New Roman" w:hAnsi="Times New Roman"/>
          <w:szCs w:val="28"/>
        </w:rPr>
        <w:t>міської ради</w:t>
      </w:r>
      <w:r w:rsidR="0001314D">
        <w:rPr>
          <w:rFonts w:ascii="Times New Roman" w:hAnsi="Times New Roman"/>
          <w:szCs w:val="28"/>
        </w:rPr>
        <w:t>,</w:t>
      </w:r>
      <w:r w:rsidRPr="00B747C1">
        <w:rPr>
          <w:rFonts w:ascii="Times New Roman" w:hAnsi="Times New Roman"/>
          <w:szCs w:val="28"/>
        </w:rPr>
        <w:t xml:space="preserve"> щоденно знімає покази гігрометра та барометра та фіксує їх в Журналі реєстрації спостережень за станом температурно</w:t>
      </w:r>
      <w:r w:rsidR="0001314D">
        <w:rPr>
          <w:rFonts w:ascii="Times New Roman" w:hAnsi="Times New Roman"/>
          <w:szCs w:val="28"/>
        </w:rPr>
        <w:t xml:space="preserve"> </w:t>
      </w:r>
      <w:r w:rsidRPr="00B747C1">
        <w:rPr>
          <w:rFonts w:ascii="Times New Roman" w:hAnsi="Times New Roman"/>
          <w:szCs w:val="28"/>
        </w:rPr>
        <w:t>-</w:t>
      </w:r>
      <w:r w:rsidR="0001314D">
        <w:rPr>
          <w:rFonts w:ascii="Times New Roman" w:hAnsi="Times New Roman"/>
          <w:szCs w:val="28"/>
        </w:rPr>
        <w:t xml:space="preserve"> </w:t>
      </w:r>
      <w:r w:rsidRPr="00B747C1">
        <w:rPr>
          <w:rFonts w:ascii="Times New Roman" w:hAnsi="Times New Roman"/>
          <w:szCs w:val="28"/>
        </w:rPr>
        <w:t>вологісного режиму зберігання архівних документів.</w:t>
      </w:r>
    </w:p>
    <w:p w:rsidR="00417CA4" w:rsidRDefault="00417CA4" w:rsidP="00417CA4">
      <w:pPr>
        <w:pStyle w:val="af8"/>
        <w:shd w:val="clear" w:color="auto" w:fill="FFFFFF"/>
        <w:spacing w:before="0" w:after="0" w:line="225" w:lineRule="atLeast"/>
        <w:ind w:firstLine="709"/>
        <w:jc w:val="both"/>
        <w:rPr>
          <w:lang w:val="uk-UA"/>
        </w:rPr>
      </w:pPr>
      <w:r w:rsidRPr="00B747C1">
        <w:rPr>
          <w:sz w:val="28"/>
          <w:szCs w:val="28"/>
          <w:lang w:val="uk-UA"/>
        </w:rPr>
        <w:t>Відповідальність</w:t>
      </w:r>
      <w:r w:rsidR="0001314D">
        <w:rPr>
          <w:sz w:val="28"/>
          <w:szCs w:val="28"/>
          <w:lang w:val="uk-UA"/>
        </w:rPr>
        <w:t>,</w:t>
      </w:r>
      <w:r w:rsidRPr="00B747C1">
        <w:rPr>
          <w:sz w:val="28"/>
          <w:szCs w:val="28"/>
          <w:lang w:val="uk-UA"/>
        </w:rPr>
        <w:t xml:space="preserve"> за своєчасне проведення повірки вимірювального устаткування</w:t>
      </w:r>
      <w:r w:rsidR="0001314D">
        <w:rPr>
          <w:sz w:val="28"/>
          <w:szCs w:val="28"/>
          <w:lang w:val="uk-UA"/>
        </w:rPr>
        <w:t>,</w:t>
      </w:r>
      <w:r w:rsidRPr="00B747C1">
        <w:rPr>
          <w:sz w:val="28"/>
          <w:szCs w:val="28"/>
          <w:lang w:val="uk-UA"/>
        </w:rPr>
        <w:t xml:space="preserve"> несе керівник виконавчого органу,</w:t>
      </w:r>
      <w:r w:rsidR="0001314D">
        <w:rPr>
          <w:sz w:val="28"/>
          <w:szCs w:val="28"/>
          <w:lang w:val="uk-UA"/>
        </w:rPr>
        <w:t xml:space="preserve"> посадова особа,</w:t>
      </w:r>
      <w:r w:rsidRPr="00B747C1">
        <w:rPr>
          <w:sz w:val="28"/>
          <w:szCs w:val="28"/>
          <w:lang w:val="uk-UA"/>
        </w:rPr>
        <w:t xml:space="preserve"> в якому експлуатується вимірювальне устаткування</w:t>
      </w:r>
      <w:r w:rsidRPr="00B747C1">
        <w:rPr>
          <w:lang w:val="uk-UA"/>
        </w:rPr>
        <w:t>.</w:t>
      </w:r>
    </w:p>
    <w:p w:rsidR="005B7012" w:rsidRDefault="005B7012" w:rsidP="00417CA4">
      <w:pPr>
        <w:pStyle w:val="af8"/>
        <w:shd w:val="clear" w:color="auto" w:fill="FFFFFF"/>
        <w:spacing w:before="0" w:after="0" w:line="225" w:lineRule="atLeast"/>
        <w:ind w:firstLine="709"/>
        <w:jc w:val="both"/>
        <w:rPr>
          <w:lang w:val="uk-UA"/>
        </w:rPr>
      </w:pPr>
    </w:p>
    <w:p w:rsidR="005B7012" w:rsidRDefault="005B7012" w:rsidP="00417CA4">
      <w:pPr>
        <w:pStyle w:val="af8"/>
        <w:shd w:val="clear" w:color="auto" w:fill="FFFFFF"/>
        <w:spacing w:before="0" w:after="0" w:line="225" w:lineRule="atLeast"/>
        <w:ind w:firstLine="709"/>
        <w:jc w:val="both"/>
        <w:rPr>
          <w:lang w:val="uk-UA"/>
        </w:rPr>
      </w:pPr>
    </w:p>
    <w:p w:rsidR="007339A9" w:rsidRDefault="007339A9" w:rsidP="00E77189">
      <w:pPr>
        <w:jc w:val="both"/>
        <w:rPr>
          <w:sz w:val="28"/>
          <w:szCs w:val="28"/>
        </w:rPr>
      </w:pPr>
    </w:p>
    <w:p w:rsidR="001C61E9" w:rsidRPr="0001314D" w:rsidRDefault="00E31BFB" w:rsidP="00C302B6">
      <w:pPr>
        <w:jc w:val="both"/>
        <w:rPr>
          <w:b/>
          <w:color w:val="000000"/>
          <w:sz w:val="28"/>
          <w:szCs w:val="28"/>
        </w:rPr>
      </w:pPr>
      <w:r w:rsidRPr="0001314D">
        <w:rPr>
          <w:b/>
          <w:color w:val="000000"/>
          <w:sz w:val="28"/>
          <w:szCs w:val="28"/>
        </w:rPr>
        <w:t>7.1.6</w:t>
      </w:r>
      <w:r w:rsidR="00290E98">
        <w:rPr>
          <w:b/>
          <w:color w:val="000000"/>
          <w:sz w:val="28"/>
          <w:szCs w:val="28"/>
        </w:rPr>
        <w:t xml:space="preserve">  </w:t>
      </w:r>
      <w:r w:rsidR="001C61E9" w:rsidRPr="0001314D">
        <w:rPr>
          <w:b/>
          <w:color w:val="000000"/>
          <w:sz w:val="28"/>
          <w:szCs w:val="28"/>
        </w:rPr>
        <w:t>Знання організації</w:t>
      </w:r>
    </w:p>
    <w:p w:rsidR="001C61E9" w:rsidRPr="00915EE9" w:rsidRDefault="001C61E9" w:rsidP="001C61E9">
      <w:pPr>
        <w:ind w:firstLine="709"/>
        <w:rPr>
          <w:rStyle w:val="afa"/>
          <w:b w:val="0"/>
          <w:sz w:val="28"/>
          <w:szCs w:val="28"/>
        </w:rPr>
      </w:pPr>
      <w:r w:rsidRPr="00915EE9">
        <w:rPr>
          <w:rStyle w:val="afa"/>
          <w:b w:val="0"/>
          <w:sz w:val="28"/>
          <w:szCs w:val="28"/>
        </w:rPr>
        <w:t xml:space="preserve">Для функціонування процесів і досягнення відповідності послуг міська рада </w:t>
      </w:r>
      <w:r w:rsidR="00290E98">
        <w:rPr>
          <w:rStyle w:val="afa"/>
          <w:b w:val="0"/>
          <w:sz w:val="28"/>
          <w:szCs w:val="28"/>
        </w:rPr>
        <w:t xml:space="preserve"> в своїй діяльності </w:t>
      </w:r>
      <w:r w:rsidRPr="00915EE9">
        <w:rPr>
          <w:rStyle w:val="afa"/>
          <w:b w:val="0"/>
          <w:sz w:val="28"/>
          <w:szCs w:val="28"/>
        </w:rPr>
        <w:t>керу</w:t>
      </w:r>
      <w:r w:rsidR="00290E98">
        <w:rPr>
          <w:rStyle w:val="afa"/>
          <w:b w:val="0"/>
          <w:sz w:val="28"/>
          <w:szCs w:val="28"/>
        </w:rPr>
        <w:t>ється</w:t>
      </w:r>
      <w:r w:rsidRPr="00915EE9">
        <w:rPr>
          <w:rStyle w:val="afa"/>
          <w:b w:val="0"/>
          <w:sz w:val="28"/>
          <w:szCs w:val="28"/>
        </w:rPr>
        <w:t xml:space="preserve"> Конституцією України, Законами України</w:t>
      </w:r>
      <w:r w:rsidR="00290E98">
        <w:rPr>
          <w:rStyle w:val="afa"/>
          <w:b w:val="0"/>
          <w:sz w:val="28"/>
          <w:szCs w:val="28"/>
        </w:rPr>
        <w:t>,</w:t>
      </w:r>
      <w:r w:rsidRPr="00915EE9">
        <w:rPr>
          <w:rStyle w:val="afa"/>
          <w:b w:val="0"/>
          <w:sz w:val="28"/>
          <w:szCs w:val="28"/>
        </w:rPr>
        <w:t xml:space="preserve"> </w:t>
      </w:r>
      <w:r w:rsidR="00290E98">
        <w:rPr>
          <w:rStyle w:val="afa"/>
          <w:b w:val="0"/>
          <w:sz w:val="28"/>
          <w:szCs w:val="28"/>
        </w:rPr>
        <w:t xml:space="preserve"> а саме про </w:t>
      </w:r>
      <w:r w:rsidRPr="00915EE9">
        <w:rPr>
          <w:rStyle w:val="afa"/>
          <w:b w:val="0"/>
          <w:sz w:val="28"/>
          <w:szCs w:val="28"/>
        </w:rPr>
        <w:t>« Про місцеве самоврядування в Україні», «Про службу в органах місцевого самоврядування», «Про звернення громадян», «Про адміністративні послуги», «Про регулювання містобудівної діяльності», «Про засади регуляторної політик</w:t>
      </w:r>
      <w:r w:rsidR="005A1479">
        <w:rPr>
          <w:rStyle w:val="afa"/>
          <w:b w:val="0"/>
          <w:sz w:val="28"/>
          <w:szCs w:val="28"/>
        </w:rPr>
        <w:t>и</w:t>
      </w:r>
      <w:r w:rsidRPr="00915EE9">
        <w:rPr>
          <w:rStyle w:val="afa"/>
          <w:b w:val="0"/>
          <w:sz w:val="28"/>
          <w:szCs w:val="28"/>
        </w:rPr>
        <w:t>»,</w:t>
      </w:r>
      <w:r w:rsidR="005A1479">
        <w:rPr>
          <w:rStyle w:val="afa"/>
          <w:b w:val="0"/>
          <w:sz w:val="28"/>
          <w:szCs w:val="28"/>
        </w:rPr>
        <w:t xml:space="preserve"> «Про освіту», </w:t>
      </w:r>
      <w:r w:rsidRPr="00915EE9">
        <w:rPr>
          <w:rStyle w:val="afa"/>
          <w:b w:val="0"/>
          <w:sz w:val="28"/>
          <w:szCs w:val="28"/>
        </w:rPr>
        <w:t>Земельним Кодексом, Житловим Кодексом,</w:t>
      </w:r>
      <w:r w:rsidR="005A1479">
        <w:rPr>
          <w:rStyle w:val="afa"/>
          <w:b w:val="0"/>
          <w:sz w:val="28"/>
          <w:szCs w:val="28"/>
        </w:rPr>
        <w:t>Кодексом законів про працю,</w:t>
      </w:r>
      <w:r w:rsidRPr="00915EE9">
        <w:rPr>
          <w:rStyle w:val="afa"/>
          <w:b w:val="0"/>
          <w:sz w:val="28"/>
          <w:szCs w:val="28"/>
        </w:rPr>
        <w:t xml:space="preserve"> Бюджетним Кодексом</w:t>
      </w:r>
      <w:r w:rsidR="00290E98">
        <w:rPr>
          <w:rStyle w:val="afa"/>
          <w:b w:val="0"/>
          <w:sz w:val="28"/>
          <w:szCs w:val="28"/>
        </w:rPr>
        <w:t>, Положеннями</w:t>
      </w:r>
      <w:r w:rsidR="005A1479">
        <w:rPr>
          <w:rStyle w:val="afa"/>
          <w:b w:val="0"/>
          <w:sz w:val="28"/>
          <w:szCs w:val="28"/>
        </w:rPr>
        <w:t>,</w:t>
      </w:r>
      <w:r w:rsidRPr="00915EE9">
        <w:rPr>
          <w:rStyle w:val="afa"/>
          <w:b w:val="0"/>
          <w:sz w:val="28"/>
          <w:szCs w:val="28"/>
        </w:rPr>
        <w:t xml:space="preserve"> іншими  законодавчими </w:t>
      </w:r>
      <w:r w:rsidR="00290E98">
        <w:rPr>
          <w:rStyle w:val="afa"/>
          <w:b w:val="0"/>
          <w:sz w:val="28"/>
          <w:szCs w:val="28"/>
        </w:rPr>
        <w:t>та нормативно - правовими актами</w:t>
      </w:r>
      <w:r w:rsidRPr="00915EE9">
        <w:rPr>
          <w:rStyle w:val="afa"/>
          <w:b w:val="0"/>
          <w:sz w:val="28"/>
          <w:szCs w:val="28"/>
        </w:rPr>
        <w:t xml:space="preserve">. </w:t>
      </w:r>
    </w:p>
    <w:p w:rsidR="001C61E9" w:rsidRDefault="001C61E9" w:rsidP="001C61E9">
      <w:pPr>
        <w:ind w:firstLine="709"/>
        <w:rPr>
          <w:rStyle w:val="afa"/>
          <w:b w:val="0"/>
          <w:sz w:val="28"/>
          <w:szCs w:val="28"/>
        </w:rPr>
      </w:pPr>
      <w:r w:rsidRPr="00915EE9">
        <w:rPr>
          <w:rStyle w:val="afa"/>
          <w:b w:val="0"/>
          <w:sz w:val="28"/>
          <w:szCs w:val="28"/>
        </w:rPr>
        <w:t>Працівники міської ради повинні вміти застосовувати Закони України та інші нормативно-правові акти. За для актуальності знань</w:t>
      </w:r>
      <w:r w:rsidR="00651A53">
        <w:rPr>
          <w:rStyle w:val="afa"/>
          <w:b w:val="0"/>
          <w:sz w:val="28"/>
          <w:szCs w:val="28"/>
        </w:rPr>
        <w:t>,</w:t>
      </w:r>
      <w:r w:rsidRPr="00915EE9">
        <w:rPr>
          <w:rStyle w:val="afa"/>
          <w:b w:val="0"/>
          <w:sz w:val="28"/>
          <w:szCs w:val="28"/>
        </w:rPr>
        <w:t xml:space="preserve"> працівники</w:t>
      </w:r>
      <w:r w:rsidR="009104C6" w:rsidRPr="00915EE9">
        <w:rPr>
          <w:rStyle w:val="afa"/>
          <w:b w:val="0"/>
          <w:sz w:val="28"/>
          <w:szCs w:val="28"/>
        </w:rPr>
        <w:t xml:space="preserve"> повинні </w:t>
      </w:r>
      <w:r w:rsidRPr="00915EE9">
        <w:rPr>
          <w:rStyle w:val="afa"/>
          <w:b w:val="0"/>
          <w:sz w:val="28"/>
          <w:szCs w:val="28"/>
        </w:rPr>
        <w:t xml:space="preserve"> використову</w:t>
      </w:r>
      <w:r w:rsidR="009104C6" w:rsidRPr="00915EE9">
        <w:rPr>
          <w:rStyle w:val="afa"/>
          <w:b w:val="0"/>
          <w:sz w:val="28"/>
          <w:szCs w:val="28"/>
        </w:rPr>
        <w:t>вати</w:t>
      </w:r>
      <w:r w:rsidR="000E5582" w:rsidRPr="00915EE9">
        <w:rPr>
          <w:rStyle w:val="afa"/>
          <w:b w:val="0"/>
          <w:sz w:val="28"/>
          <w:szCs w:val="28"/>
        </w:rPr>
        <w:t xml:space="preserve"> Інтернет ресурси, б</w:t>
      </w:r>
      <w:r w:rsidR="00E31BFB" w:rsidRPr="00915EE9">
        <w:rPr>
          <w:rStyle w:val="afa"/>
          <w:b w:val="0"/>
          <w:sz w:val="28"/>
          <w:szCs w:val="28"/>
        </w:rPr>
        <w:t>р</w:t>
      </w:r>
      <w:r w:rsidR="009104C6" w:rsidRPr="00915EE9">
        <w:rPr>
          <w:rStyle w:val="afa"/>
          <w:b w:val="0"/>
          <w:sz w:val="28"/>
          <w:szCs w:val="28"/>
        </w:rPr>
        <w:t>ати</w:t>
      </w:r>
      <w:r w:rsidRPr="00915EE9">
        <w:rPr>
          <w:rStyle w:val="afa"/>
          <w:b w:val="0"/>
          <w:sz w:val="28"/>
          <w:szCs w:val="28"/>
        </w:rPr>
        <w:t xml:space="preserve"> участь  у конференціях, тренінгах, семінарах, лекціях </w:t>
      </w:r>
      <w:r w:rsidR="009104C6" w:rsidRPr="00915EE9">
        <w:rPr>
          <w:rStyle w:val="afa"/>
          <w:b w:val="0"/>
          <w:sz w:val="28"/>
          <w:szCs w:val="28"/>
        </w:rPr>
        <w:t>, обмінюватись</w:t>
      </w:r>
      <w:r w:rsidRPr="00915EE9">
        <w:rPr>
          <w:rStyle w:val="afa"/>
          <w:b w:val="0"/>
          <w:sz w:val="28"/>
          <w:szCs w:val="28"/>
        </w:rPr>
        <w:t xml:space="preserve"> досвідом з іншими громадами та країнами.</w:t>
      </w:r>
    </w:p>
    <w:p w:rsidR="0001314D" w:rsidRDefault="0001314D" w:rsidP="001C61E9">
      <w:pPr>
        <w:ind w:firstLine="709"/>
        <w:rPr>
          <w:rStyle w:val="afa"/>
          <w:b w:val="0"/>
          <w:sz w:val="28"/>
          <w:szCs w:val="28"/>
        </w:rPr>
      </w:pPr>
    </w:p>
    <w:p w:rsidR="006A1F04" w:rsidRPr="00C54F95" w:rsidRDefault="000E5582" w:rsidP="00C302B6">
      <w:pPr>
        <w:jc w:val="both"/>
        <w:rPr>
          <w:b/>
          <w:sz w:val="28"/>
          <w:szCs w:val="28"/>
        </w:rPr>
      </w:pPr>
      <w:r>
        <w:rPr>
          <w:b/>
          <w:sz w:val="28"/>
          <w:szCs w:val="28"/>
        </w:rPr>
        <w:t>7.2</w:t>
      </w:r>
      <w:r w:rsidR="00290E98">
        <w:rPr>
          <w:b/>
          <w:sz w:val="28"/>
          <w:szCs w:val="28"/>
        </w:rPr>
        <w:t xml:space="preserve"> </w:t>
      </w:r>
      <w:r w:rsidR="006A1F04" w:rsidRPr="008457A1">
        <w:rPr>
          <w:b/>
          <w:color w:val="000000"/>
          <w:sz w:val="28"/>
          <w:szCs w:val="28"/>
        </w:rPr>
        <w:t>Компетентність</w:t>
      </w:r>
    </w:p>
    <w:p w:rsidR="006A1F04" w:rsidRDefault="006A1F04" w:rsidP="006A1F04">
      <w:pPr>
        <w:ind w:firstLine="708"/>
        <w:jc w:val="both"/>
        <w:rPr>
          <w:sz w:val="28"/>
          <w:szCs w:val="28"/>
        </w:rPr>
      </w:pPr>
      <w:r w:rsidRPr="00C54F95">
        <w:rPr>
          <w:sz w:val="28"/>
          <w:szCs w:val="28"/>
        </w:rPr>
        <w:t>Призначення працівників на посади в Тернопільську міську раду здійснюється міським головою на конкурсній основі чи за іншою процедурою, передбаченою законодавством</w:t>
      </w:r>
      <w:r>
        <w:rPr>
          <w:sz w:val="28"/>
          <w:szCs w:val="28"/>
        </w:rPr>
        <w:t xml:space="preserve"> України. Проведення конкурсу, випробування та стажування при прийнятті на службу, переведення на рівнозначну чи нижчу посаду здійснюється на підставі:</w:t>
      </w:r>
    </w:p>
    <w:p w:rsidR="006A1F04" w:rsidRDefault="006A1F04" w:rsidP="0028763F">
      <w:pPr>
        <w:numPr>
          <w:ilvl w:val="0"/>
          <w:numId w:val="14"/>
        </w:numPr>
        <w:ind w:left="0" w:firstLine="708"/>
        <w:jc w:val="both"/>
        <w:rPr>
          <w:sz w:val="28"/>
          <w:szCs w:val="28"/>
        </w:rPr>
      </w:pPr>
      <w:r>
        <w:rPr>
          <w:sz w:val="28"/>
          <w:szCs w:val="28"/>
        </w:rPr>
        <w:t>Закону України «Про службу в органах місцевого самоврядування»;</w:t>
      </w:r>
    </w:p>
    <w:p w:rsidR="006A1F04" w:rsidRDefault="006A1F04" w:rsidP="0028763F">
      <w:pPr>
        <w:numPr>
          <w:ilvl w:val="0"/>
          <w:numId w:val="14"/>
        </w:numPr>
        <w:ind w:left="0" w:firstLine="708"/>
        <w:jc w:val="both"/>
        <w:rPr>
          <w:sz w:val="28"/>
          <w:szCs w:val="28"/>
        </w:rPr>
      </w:pPr>
      <w:r>
        <w:rPr>
          <w:sz w:val="28"/>
          <w:szCs w:val="28"/>
        </w:rPr>
        <w:t xml:space="preserve">Постанови </w:t>
      </w:r>
      <w:r w:rsidRPr="001E6A4F">
        <w:rPr>
          <w:sz w:val="28"/>
        </w:rPr>
        <w:t>Кабінету Міністрів</w:t>
      </w:r>
      <w:r>
        <w:rPr>
          <w:sz w:val="28"/>
        </w:rPr>
        <w:t xml:space="preserve"> України від 15.02.2002р. №169 </w:t>
      </w:r>
      <w:r>
        <w:rPr>
          <w:sz w:val="28"/>
          <w:szCs w:val="28"/>
        </w:rPr>
        <w:t xml:space="preserve">«Про затвердження Порядку </w:t>
      </w:r>
      <w:r w:rsidRPr="001E6A4F">
        <w:rPr>
          <w:sz w:val="28"/>
        </w:rPr>
        <w:t>проведення конкурсу на заміщення вакантних посад державних службовців</w:t>
      </w:r>
      <w:r>
        <w:rPr>
          <w:sz w:val="28"/>
          <w:szCs w:val="28"/>
        </w:rPr>
        <w:t>»;</w:t>
      </w:r>
    </w:p>
    <w:p w:rsidR="006A1F04" w:rsidRPr="006D3F38" w:rsidRDefault="006A1F04" w:rsidP="0028763F">
      <w:pPr>
        <w:numPr>
          <w:ilvl w:val="0"/>
          <w:numId w:val="14"/>
        </w:numPr>
        <w:ind w:left="0" w:firstLine="708"/>
        <w:jc w:val="both"/>
        <w:outlineLvl w:val="0"/>
        <w:rPr>
          <w:color w:val="FF0000"/>
          <w:sz w:val="28"/>
        </w:rPr>
      </w:pPr>
      <w:r>
        <w:rPr>
          <w:color w:val="000000"/>
          <w:spacing w:val="-1"/>
          <w:sz w:val="28"/>
        </w:rPr>
        <w:t xml:space="preserve">Постанови </w:t>
      </w:r>
      <w:r w:rsidRPr="001004CC">
        <w:rPr>
          <w:color w:val="000000"/>
          <w:spacing w:val="-1"/>
          <w:sz w:val="28"/>
        </w:rPr>
        <w:t xml:space="preserve">Кабінету Міністрів </w:t>
      </w:r>
      <w:r w:rsidRPr="001004CC">
        <w:rPr>
          <w:color w:val="000000"/>
          <w:spacing w:val="6"/>
          <w:sz w:val="28"/>
        </w:rPr>
        <w:t>України від</w:t>
      </w:r>
      <w:r>
        <w:rPr>
          <w:color w:val="000000"/>
          <w:spacing w:val="6"/>
          <w:sz w:val="28"/>
        </w:rPr>
        <w:t xml:space="preserve"> 26.10.2001р. № 1386 </w:t>
      </w:r>
      <w:r>
        <w:rPr>
          <w:sz w:val="28"/>
        </w:rPr>
        <w:t>«</w:t>
      </w:r>
      <w:r w:rsidRPr="00D21DB6">
        <w:rPr>
          <w:sz w:val="28"/>
        </w:rPr>
        <w:t>Про затвердження Типового порядку формування кадрового резерву в о</w:t>
      </w:r>
      <w:r>
        <w:rPr>
          <w:sz w:val="28"/>
        </w:rPr>
        <w:t>рганах місцевого самоврядування».</w:t>
      </w:r>
    </w:p>
    <w:p w:rsidR="006D3F38" w:rsidRPr="006D3F38" w:rsidRDefault="006D3F38" w:rsidP="006D3F38">
      <w:pPr>
        <w:jc w:val="both"/>
        <w:rPr>
          <w:sz w:val="28"/>
          <w:szCs w:val="28"/>
        </w:rPr>
      </w:pPr>
      <w:r w:rsidRPr="006D3F38">
        <w:rPr>
          <w:sz w:val="28"/>
          <w:szCs w:val="28"/>
        </w:rPr>
        <w:t>Компетентність зафіксована в наступних документах: дипломі про освіту,</w:t>
      </w:r>
      <w:r w:rsidR="00290E98">
        <w:rPr>
          <w:sz w:val="28"/>
          <w:szCs w:val="28"/>
        </w:rPr>
        <w:t xml:space="preserve"> </w:t>
      </w:r>
      <w:r w:rsidR="009A324A">
        <w:rPr>
          <w:sz w:val="28"/>
          <w:szCs w:val="28"/>
        </w:rPr>
        <w:t xml:space="preserve">документах, що підтверджують науковий ступінь, </w:t>
      </w:r>
      <w:r w:rsidRPr="006D3F38">
        <w:rPr>
          <w:sz w:val="28"/>
          <w:szCs w:val="28"/>
        </w:rPr>
        <w:t>сертифікатах та свідоцтвах про навчання, матеріалах про стажування.</w:t>
      </w:r>
    </w:p>
    <w:p w:rsidR="006D3F38" w:rsidRPr="00D21DB6" w:rsidRDefault="006D3F38" w:rsidP="006D3F38">
      <w:pPr>
        <w:ind w:left="708"/>
        <w:jc w:val="both"/>
        <w:outlineLvl w:val="0"/>
        <w:rPr>
          <w:color w:val="FF0000"/>
          <w:sz w:val="28"/>
        </w:rPr>
      </w:pPr>
    </w:p>
    <w:p w:rsidR="006A1F04" w:rsidRPr="00C54F95" w:rsidRDefault="006A1F04" w:rsidP="006A1F04">
      <w:pPr>
        <w:ind w:firstLine="708"/>
        <w:jc w:val="both"/>
        <w:rPr>
          <w:sz w:val="28"/>
          <w:szCs w:val="28"/>
        </w:rPr>
      </w:pPr>
      <w:r>
        <w:rPr>
          <w:sz w:val="28"/>
          <w:szCs w:val="28"/>
        </w:rPr>
        <w:t>З метою поліпшення добору й розстановки кадрів, розвитку ініціативи і творчої активності посадових осіб, визначення їх потенціалу, потреб у підвищенні кваліфікації, підбиття підсумків їхньої діяльності проводиться атестація</w:t>
      </w:r>
      <w:r w:rsidR="006D3F38">
        <w:rPr>
          <w:sz w:val="28"/>
          <w:szCs w:val="28"/>
        </w:rPr>
        <w:t>,</w:t>
      </w:r>
      <w:r>
        <w:rPr>
          <w:sz w:val="28"/>
          <w:szCs w:val="28"/>
        </w:rPr>
        <w:t xml:space="preserve"> щорічна оцінка виконання посадовими особами покладених на них обов’язків і завдань</w:t>
      </w:r>
      <w:r w:rsidR="00AB70FA">
        <w:rPr>
          <w:sz w:val="28"/>
          <w:szCs w:val="28"/>
        </w:rPr>
        <w:t>, тестування працівників</w:t>
      </w:r>
      <w:r>
        <w:rPr>
          <w:sz w:val="28"/>
          <w:szCs w:val="28"/>
        </w:rPr>
        <w:t xml:space="preserve">. </w:t>
      </w:r>
    </w:p>
    <w:p w:rsidR="006A1F04" w:rsidRDefault="006A1F04" w:rsidP="006A1F04">
      <w:pPr>
        <w:shd w:val="clear" w:color="auto" w:fill="FFFFFF"/>
        <w:ind w:firstLine="840"/>
        <w:jc w:val="both"/>
        <w:rPr>
          <w:color w:val="000000"/>
          <w:sz w:val="28"/>
          <w:szCs w:val="28"/>
        </w:rPr>
      </w:pPr>
      <w:r w:rsidRPr="008457A1">
        <w:rPr>
          <w:color w:val="000000"/>
          <w:sz w:val="28"/>
          <w:szCs w:val="28"/>
        </w:rPr>
        <w:t xml:space="preserve">Терміни, порядок проведення атестації та щорічної оцінки посадових осіб виконавчих органів міської ради </w:t>
      </w:r>
      <w:r>
        <w:rPr>
          <w:color w:val="000000"/>
          <w:sz w:val="28"/>
          <w:szCs w:val="28"/>
        </w:rPr>
        <w:t>визначені</w:t>
      </w:r>
      <w:r w:rsidRPr="008457A1">
        <w:rPr>
          <w:color w:val="000000"/>
          <w:sz w:val="28"/>
          <w:szCs w:val="28"/>
        </w:rPr>
        <w:t xml:space="preserve"> Постанов</w:t>
      </w:r>
      <w:r>
        <w:rPr>
          <w:color w:val="000000"/>
          <w:sz w:val="28"/>
          <w:szCs w:val="28"/>
        </w:rPr>
        <w:t>ою Кабінету Міністрів України «</w:t>
      </w:r>
      <w:r w:rsidRPr="008457A1">
        <w:rPr>
          <w:color w:val="000000"/>
          <w:sz w:val="28"/>
          <w:szCs w:val="28"/>
        </w:rPr>
        <w:t>Про затвердження Типового положення про проведення атестації посадових осіб місц</w:t>
      </w:r>
      <w:r>
        <w:rPr>
          <w:color w:val="000000"/>
          <w:sz w:val="28"/>
          <w:szCs w:val="28"/>
        </w:rPr>
        <w:t xml:space="preserve">евого самоврядування» </w:t>
      </w:r>
      <w:r w:rsidRPr="008457A1">
        <w:rPr>
          <w:color w:val="000000"/>
          <w:sz w:val="28"/>
          <w:szCs w:val="28"/>
        </w:rPr>
        <w:t>та наказ</w:t>
      </w:r>
      <w:r>
        <w:rPr>
          <w:color w:val="000000"/>
          <w:sz w:val="28"/>
          <w:szCs w:val="28"/>
        </w:rPr>
        <w:t>ом Головдержслужби України «</w:t>
      </w:r>
      <w:r w:rsidRPr="008457A1">
        <w:rPr>
          <w:color w:val="000000"/>
          <w:sz w:val="28"/>
          <w:szCs w:val="28"/>
        </w:rPr>
        <w:t xml:space="preserve">Про затвердження Загальних методичних рекомендацій щодо проведення щорічної оцінки виконання посадовими особами місцевого самоврядування покладених на них </w:t>
      </w:r>
      <w:r>
        <w:rPr>
          <w:color w:val="000000"/>
          <w:sz w:val="28"/>
          <w:szCs w:val="28"/>
        </w:rPr>
        <w:t>обов’язків і завдань»</w:t>
      </w:r>
      <w:r w:rsidRPr="008457A1">
        <w:rPr>
          <w:color w:val="000000"/>
          <w:sz w:val="28"/>
          <w:szCs w:val="28"/>
        </w:rPr>
        <w:t xml:space="preserve">, </w:t>
      </w:r>
      <w:r>
        <w:rPr>
          <w:color w:val="000000"/>
          <w:sz w:val="28"/>
          <w:szCs w:val="28"/>
        </w:rPr>
        <w:t>а також Положенням</w:t>
      </w:r>
      <w:r w:rsidR="00E67D58">
        <w:rPr>
          <w:color w:val="000000"/>
          <w:sz w:val="28"/>
          <w:szCs w:val="28"/>
        </w:rPr>
        <w:t>и</w:t>
      </w:r>
      <w:r>
        <w:rPr>
          <w:color w:val="000000"/>
          <w:sz w:val="28"/>
          <w:szCs w:val="28"/>
        </w:rPr>
        <w:t xml:space="preserve"> про проведення щорічної оцінки виконання посадовими особами покладених на них обов’язків і завдань, </w:t>
      </w:r>
      <w:r w:rsidR="00E67D58">
        <w:rPr>
          <w:color w:val="000000"/>
          <w:sz w:val="28"/>
          <w:szCs w:val="28"/>
        </w:rPr>
        <w:t xml:space="preserve">та проведення атестації, </w:t>
      </w:r>
      <w:r>
        <w:rPr>
          <w:color w:val="000000"/>
          <w:sz w:val="28"/>
          <w:szCs w:val="28"/>
        </w:rPr>
        <w:t>затвердженим</w:t>
      </w:r>
      <w:r w:rsidR="00E67D58">
        <w:rPr>
          <w:color w:val="000000"/>
          <w:sz w:val="28"/>
          <w:szCs w:val="28"/>
        </w:rPr>
        <w:t>и</w:t>
      </w:r>
      <w:r>
        <w:rPr>
          <w:color w:val="000000"/>
          <w:sz w:val="28"/>
          <w:szCs w:val="28"/>
        </w:rPr>
        <w:t xml:space="preserve"> розпорядженням міського голови</w:t>
      </w:r>
      <w:r w:rsidRPr="008457A1">
        <w:rPr>
          <w:color w:val="000000"/>
          <w:sz w:val="28"/>
          <w:szCs w:val="28"/>
        </w:rPr>
        <w:t>.</w:t>
      </w:r>
    </w:p>
    <w:p w:rsidR="006D3F38" w:rsidRDefault="00AB70FA" w:rsidP="00AB70FA">
      <w:pPr>
        <w:rPr>
          <w:sz w:val="28"/>
          <w:szCs w:val="28"/>
        </w:rPr>
      </w:pPr>
      <w:r w:rsidRPr="00BB1F2B">
        <w:rPr>
          <w:sz w:val="28"/>
          <w:szCs w:val="28"/>
          <w:lang w:eastAsia="ru-RU"/>
        </w:rPr>
        <w:t>З метою визначення рівня знань працівників Тернопільської міської ради Конституції України та чинного законодавства пов’язаного з діяльністю Тернопільської міської ради</w:t>
      </w:r>
      <w:r w:rsidR="006D3F38">
        <w:rPr>
          <w:sz w:val="28"/>
          <w:szCs w:val="28"/>
          <w:lang w:eastAsia="ru-RU"/>
        </w:rPr>
        <w:t xml:space="preserve"> розпорядженням міського голови «</w:t>
      </w:r>
      <w:r w:rsidR="006D3F38" w:rsidRPr="005F3953">
        <w:rPr>
          <w:sz w:val="28"/>
          <w:szCs w:val="28"/>
        </w:rPr>
        <w:t>Про проведення</w:t>
      </w:r>
      <w:r w:rsidR="009A324A">
        <w:rPr>
          <w:sz w:val="28"/>
          <w:szCs w:val="28"/>
        </w:rPr>
        <w:t xml:space="preserve"> </w:t>
      </w:r>
      <w:r w:rsidR="006D3F38" w:rsidRPr="005F3953">
        <w:rPr>
          <w:sz w:val="28"/>
          <w:szCs w:val="28"/>
        </w:rPr>
        <w:t>тестування працівників</w:t>
      </w:r>
      <w:r w:rsidR="006D3F38">
        <w:rPr>
          <w:sz w:val="28"/>
          <w:szCs w:val="28"/>
        </w:rPr>
        <w:t xml:space="preserve"> Тернопільської міської ради» </w:t>
      </w:r>
      <w:r>
        <w:rPr>
          <w:sz w:val="28"/>
          <w:szCs w:val="28"/>
          <w:lang w:eastAsia="ru-RU"/>
        </w:rPr>
        <w:t>з</w:t>
      </w:r>
      <w:r w:rsidRPr="00BB1F2B">
        <w:rPr>
          <w:sz w:val="28"/>
          <w:szCs w:val="28"/>
        </w:rPr>
        <w:t>атверд</w:t>
      </w:r>
      <w:r>
        <w:rPr>
          <w:sz w:val="28"/>
          <w:szCs w:val="28"/>
        </w:rPr>
        <w:t>жено</w:t>
      </w:r>
      <w:r w:rsidR="006D3F38">
        <w:rPr>
          <w:sz w:val="28"/>
          <w:szCs w:val="28"/>
        </w:rPr>
        <w:t>:«</w:t>
      </w:r>
      <w:r w:rsidRPr="00BB1F2B">
        <w:rPr>
          <w:sz w:val="28"/>
          <w:szCs w:val="28"/>
        </w:rPr>
        <w:t>Порядок проведення тестування   працівників Тернопільської міської ради</w:t>
      </w:r>
      <w:r w:rsidR="009A324A">
        <w:rPr>
          <w:sz w:val="28"/>
          <w:szCs w:val="28"/>
        </w:rPr>
        <w:t>».</w:t>
      </w:r>
    </w:p>
    <w:p w:rsidR="00AB70FA" w:rsidRPr="008457A1" w:rsidRDefault="00AB70FA" w:rsidP="006A1F04">
      <w:pPr>
        <w:shd w:val="clear" w:color="auto" w:fill="FFFFFF"/>
        <w:ind w:firstLine="840"/>
        <w:jc w:val="both"/>
        <w:rPr>
          <w:color w:val="000000"/>
          <w:sz w:val="28"/>
          <w:szCs w:val="28"/>
        </w:rPr>
      </w:pPr>
    </w:p>
    <w:p w:rsidR="006A1F04" w:rsidRPr="005F6FBA" w:rsidRDefault="006A1F04" w:rsidP="006A1F04">
      <w:pPr>
        <w:ind w:firstLine="709"/>
        <w:jc w:val="both"/>
        <w:rPr>
          <w:sz w:val="28"/>
          <w:szCs w:val="28"/>
        </w:rPr>
      </w:pPr>
      <w:r w:rsidRPr="008457A1">
        <w:rPr>
          <w:color w:val="000000"/>
          <w:sz w:val="28"/>
          <w:szCs w:val="28"/>
        </w:rPr>
        <w:t xml:space="preserve">Підвищення компетентності посадових осіб </w:t>
      </w:r>
      <w:r w:rsidR="00EA64FC">
        <w:rPr>
          <w:color w:val="000000"/>
          <w:sz w:val="28"/>
          <w:szCs w:val="28"/>
        </w:rPr>
        <w:t>м</w:t>
      </w:r>
      <w:r w:rsidRPr="008457A1">
        <w:rPr>
          <w:color w:val="000000"/>
          <w:sz w:val="28"/>
          <w:szCs w:val="28"/>
        </w:rPr>
        <w:t>іської ради здійснюється шляхом</w:t>
      </w:r>
      <w:r>
        <w:rPr>
          <w:color w:val="000000"/>
          <w:sz w:val="28"/>
          <w:szCs w:val="28"/>
        </w:rPr>
        <w:t xml:space="preserve"> проведення навчань, відповідно до </w:t>
      </w:r>
      <w:r>
        <w:rPr>
          <w:sz w:val="28"/>
          <w:szCs w:val="28"/>
        </w:rPr>
        <w:t>затвердженого</w:t>
      </w:r>
      <w:r>
        <w:rPr>
          <w:color w:val="000000"/>
          <w:sz w:val="28"/>
          <w:szCs w:val="28"/>
        </w:rPr>
        <w:t xml:space="preserve"> розпорядженням міського голови </w:t>
      </w:r>
      <w:r w:rsidR="003E7E4E">
        <w:rPr>
          <w:color w:val="000000"/>
          <w:sz w:val="28"/>
          <w:szCs w:val="28"/>
        </w:rPr>
        <w:t>П</w:t>
      </w:r>
      <w:r w:rsidRPr="005F6FBA">
        <w:rPr>
          <w:sz w:val="28"/>
          <w:szCs w:val="28"/>
        </w:rPr>
        <w:t>оложення</w:t>
      </w:r>
      <w:r w:rsidR="009A324A">
        <w:rPr>
          <w:sz w:val="28"/>
          <w:szCs w:val="28"/>
        </w:rPr>
        <w:t xml:space="preserve"> </w:t>
      </w:r>
      <w:r w:rsidRPr="005F6FBA">
        <w:rPr>
          <w:sz w:val="28"/>
          <w:szCs w:val="28"/>
        </w:rPr>
        <w:t>про внутрішні навчання працівників</w:t>
      </w:r>
      <w:r w:rsidR="009A324A">
        <w:rPr>
          <w:sz w:val="28"/>
          <w:szCs w:val="28"/>
        </w:rPr>
        <w:t xml:space="preserve"> </w:t>
      </w:r>
      <w:r w:rsidRPr="005F6FBA">
        <w:rPr>
          <w:sz w:val="28"/>
          <w:szCs w:val="28"/>
        </w:rPr>
        <w:t>Тернопільської міської ради</w:t>
      </w:r>
      <w:r>
        <w:rPr>
          <w:sz w:val="28"/>
          <w:szCs w:val="28"/>
        </w:rPr>
        <w:t>.</w:t>
      </w:r>
    </w:p>
    <w:p w:rsidR="006A1F04" w:rsidRPr="006C64A9" w:rsidRDefault="00D169F9" w:rsidP="00D169F9">
      <w:pPr>
        <w:jc w:val="both"/>
        <w:rPr>
          <w:sz w:val="28"/>
          <w:szCs w:val="28"/>
        </w:rPr>
      </w:pPr>
      <w:r>
        <w:rPr>
          <w:sz w:val="28"/>
          <w:szCs w:val="28"/>
        </w:rPr>
        <w:t xml:space="preserve">        </w:t>
      </w:r>
      <w:r w:rsidR="006A1F04" w:rsidRPr="006C64A9">
        <w:rPr>
          <w:sz w:val="28"/>
          <w:szCs w:val="28"/>
        </w:rPr>
        <w:t>Навчання працівників Тер</w:t>
      </w:r>
      <w:r w:rsidR="006A1F04">
        <w:rPr>
          <w:sz w:val="28"/>
          <w:szCs w:val="28"/>
        </w:rPr>
        <w:t>нопільської міської ради поділяю</w:t>
      </w:r>
      <w:r w:rsidR="006A1F04" w:rsidRPr="006C64A9">
        <w:rPr>
          <w:sz w:val="28"/>
          <w:szCs w:val="28"/>
        </w:rPr>
        <w:t>ться на:</w:t>
      </w:r>
    </w:p>
    <w:p w:rsidR="006A1F04" w:rsidRPr="006C64A9" w:rsidRDefault="006A1F04" w:rsidP="006A1F04">
      <w:pPr>
        <w:ind w:firstLine="720"/>
        <w:jc w:val="both"/>
        <w:rPr>
          <w:sz w:val="28"/>
          <w:szCs w:val="28"/>
        </w:rPr>
      </w:pPr>
      <w:r>
        <w:rPr>
          <w:sz w:val="28"/>
          <w:szCs w:val="28"/>
        </w:rPr>
        <w:t>1.</w:t>
      </w:r>
      <w:r w:rsidRPr="006C64A9">
        <w:rPr>
          <w:sz w:val="28"/>
          <w:szCs w:val="28"/>
        </w:rPr>
        <w:t xml:space="preserve"> Внутрішні</w:t>
      </w:r>
      <w:r>
        <w:rPr>
          <w:sz w:val="28"/>
          <w:szCs w:val="28"/>
        </w:rPr>
        <w:t xml:space="preserve"> (</w:t>
      </w:r>
      <w:r w:rsidRPr="006C64A9">
        <w:rPr>
          <w:sz w:val="28"/>
          <w:szCs w:val="28"/>
        </w:rPr>
        <w:t>проводяться у міру потреби, але не рідше одного разу на квартал</w:t>
      </w:r>
      <w:r>
        <w:rPr>
          <w:sz w:val="28"/>
          <w:szCs w:val="28"/>
        </w:rPr>
        <w:t>):</w:t>
      </w:r>
    </w:p>
    <w:p w:rsidR="006A1F04" w:rsidRPr="006C64A9" w:rsidRDefault="006A1F04" w:rsidP="006A1F04">
      <w:pPr>
        <w:ind w:firstLine="720"/>
        <w:jc w:val="both"/>
        <w:rPr>
          <w:sz w:val="28"/>
          <w:szCs w:val="28"/>
        </w:rPr>
      </w:pPr>
      <w:r w:rsidRPr="006C64A9">
        <w:rPr>
          <w:sz w:val="28"/>
          <w:szCs w:val="28"/>
        </w:rPr>
        <w:t>- навчання працівників безпосередньо у виконавчих органах Тернопільської міської ради</w:t>
      </w:r>
      <w:r w:rsidR="00037434">
        <w:rPr>
          <w:sz w:val="28"/>
          <w:szCs w:val="28"/>
        </w:rPr>
        <w:t>, селах, що приєдналися</w:t>
      </w:r>
      <w:r w:rsidRPr="006C64A9">
        <w:rPr>
          <w:sz w:val="28"/>
          <w:szCs w:val="28"/>
        </w:rPr>
        <w:t>;</w:t>
      </w:r>
    </w:p>
    <w:p w:rsidR="006A1F04" w:rsidRPr="006C64A9" w:rsidRDefault="006A1F04" w:rsidP="006A1F04">
      <w:pPr>
        <w:ind w:firstLine="720"/>
        <w:jc w:val="both"/>
        <w:rPr>
          <w:sz w:val="28"/>
          <w:szCs w:val="28"/>
        </w:rPr>
      </w:pPr>
      <w:r w:rsidRPr="006C64A9">
        <w:rPr>
          <w:sz w:val="28"/>
          <w:szCs w:val="28"/>
        </w:rPr>
        <w:t>- апаратні навчання (навчання керівників виконавчих органів</w:t>
      </w:r>
      <w:r w:rsidR="00037434">
        <w:rPr>
          <w:sz w:val="28"/>
          <w:szCs w:val="28"/>
        </w:rPr>
        <w:t>, старост</w:t>
      </w:r>
      <w:r w:rsidRPr="006C64A9">
        <w:rPr>
          <w:sz w:val="28"/>
          <w:szCs w:val="28"/>
        </w:rPr>
        <w:t xml:space="preserve"> );</w:t>
      </w:r>
    </w:p>
    <w:p w:rsidR="006A1F04" w:rsidRDefault="006A1F04" w:rsidP="006A1F04">
      <w:pPr>
        <w:ind w:firstLine="720"/>
        <w:jc w:val="both"/>
        <w:rPr>
          <w:sz w:val="28"/>
          <w:szCs w:val="28"/>
        </w:rPr>
      </w:pPr>
      <w:r w:rsidRPr="006C64A9">
        <w:rPr>
          <w:sz w:val="28"/>
          <w:szCs w:val="28"/>
        </w:rPr>
        <w:t>2. Навчання працівників за межами міської ради</w:t>
      </w:r>
      <w:r>
        <w:rPr>
          <w:sz w:val="28"/>
          <w:szCs w:val="28"/>
        </w:rPr>
        <w:t xml:space="preserve"> (</w:t>
      </w:r>
      <w:r w:rsidRPr="006C64A9">
        <w:rPr>
          <w:sz w:val="28"/>
          <w:szCs w:val="28"/>
        </w:rPr>
        <w:t>відповідно до навчальних планів установ що проводя</w:t>
      </w:r>
      <w:r>
        <w:rPr>
          <w:sz w:val="28"/>
          <w:szCs w:val="28"/>
        </w:rPr>
        <w:t>ть навчання)</w:t>
      </w:r>
      <w:r w:rsidRPr="006C64A9">
        <w:rPr>
          <w:sz w:val="28"/>
          <w:szCs w:val="28"/>
        </w:rPr>
        <w:t>.</w:t>
      </w:r>
    </w:p>
    <w:p w:rsidR="00D169F9" w:rsidRDefault="00D169F9" w:rsidP="006A1F04">
      <w:pPr>
        <w:ind w:firstLine="720"/>
        <w:jc w:val="both"/>
        <w:rPr>
          <w:sz w:val="28"/>
          <w:szCs w:val="28"/>
        </w:rPr>
      </w:pPr>
    </w:p>
    <w:p w:rsidR="006A1F04" w:rsidRPr="00EA64FC" w:rsidRDefault="00D169F9" w:rsidP="00D169F9">
      <w:pPr>
        <w:jc w:val="both"/>
        <w:rPr>
          <w:sz w:val="28"/>
          <w:szCs w:val="28"/>
        </w:rPr>
      </w:pPr>
      <w:r>
        <w:rPr>
          <w:sz w:val="28"/>
          <w:szCs w:val="28"/>
        </w:rPr>
        <w:t xml:space="preserve">    </w:t>
      </w:r>
      <w:r w:rsidR="006A1F04" w:rsidRPr="00110375">
        <w:rPr>
          <w:sz w:val="28"/>
          <w:szCs w:val="28"/>
        </w:rPr>
        <w:t xml:space="preserve">З метою організації внутрішнього навчання працівників </w:t>
      </w:r>
      <w:r w:rsidR="009A324A">
        <w:rPr>
          <w:sz w:val="28"/>
          <w:szCs w:val="28"/>
        </w:rPr>
        <w:t>розробляється</w:t>
      </w:r>
      <w:r w:rsidR="006A1F04" w:rsidRPr="00110375">
        <w:rPr>
          <w:sz w:val="28"/>
          <w:szCs w:val="28"/>
        </w:rPr>
        <w:t xml:space="preserve"> </w:t>
      </w:r>
      <w:r w:rsidR="00037434" w:rsidRPr="00EA64FC">
        <w:rPr>
          <w:sz w:val="28"/>
          <w:szCs w:val="28"/>
        </w:rPr>
        <w:t>«О</w:t>
      </w:r>
      <w:r w:rsidR="006A1F04" w:rsidRPr="00EA64FC">
        <w:rPr>
          <w:sz w:val="28"/>
          <w:szCs w:val="28"/>
        </w:rPr>
        <w:t xml:space="preserve">рієнтований </w:t>
      </w:r>
      <w:r w:rsidR="00037434" w:rsidRPr="00EA64FC">
        <w:rPr>
          <w:sz w:val="28"/>
          <w:szCs w:val="28"/>
        </w:rPr>
        <w:t>п</w:t>
      </w:r>
      <w:r w:rsidR="006A1F04" w:rsidRPr="00EA64FC">
        <w:rPr>
          <w:sz w:val="28"/>
          <w:szCs w:val="28"/>
        </w:rPr>
        <w:t>лан навчан</w:t>
      </w:r>
      <w:r w:rsidRPr="00EA64FC">
        <w:rPr>
          <w:sz w:val="28"/>
          <w:szCs w:val="28"/>
        </w:rPr>
        <w:t>ь</w:t>
      </w:r>
      <w:r w:rsidR="006A1F04" w:rsidRPr="00EA64FC">
        <w:rPr>
          <w:sz w:val="28"/>
          <w:szCs w:val="28"/>
        </w:rPr>
        <w:t xml:space="preserve"> працівників на рік</w:t>
      </w:r>
      <w:r w:rsidRPr="00EA64FC">
        <w:rPr>
          <w:sz w:val="28"/>
          <w:szCs w:val="28"/>
        </w:rPr>
        <w:t>»</w:t>
      </w:r>
      <w:r w:rsidR="006A1F04" w:rsidRPr="00EA64FC">
        <w:rPr>
          <w:sz w:val="28"/>
          <w:szCs w:val="28"/>
        </w:rPr>
        <w:t>, який затверджуються профільним заступником міського голови з питань діяльності виконавчих органів ради.</w:t>
      </w:r>
    </w:p>
    <w:p w:rsidR="006A1F04" w:rsidRPr="00EA64FC" w:rsidRDefault="006A1F04" w:rsidP="006A1F04">
      <w:pPr>
        <w:ind w:firstLine="720"/>
        <w:jc w:val="both"/>
        <w:rPr>
          <w:sz w:val="28"/>
          <w:szCs w:val="28"/>
        </w:rPr>
      </w:pPr>
      <w:r w:rsidRPr="00EA64FC">
        <w:rPr>
          <w:sz w:val="28"/>
          <w:szCs w:val="28"/>
        </w:rPr>
        <w:t>З метою організації апаратного навчання працівників</w:t>
      </w:r>
      <w:r w:rsidR="009A324A" w:rsidRPr="00EA64FC">
        <w:rPr>
          <w:sz w:val="28"/>
          <w:szCs w:val="28"/>
        </w:rPr>
        <w:t>,</w:t>
      </w:r>
      <w:r w:rsidRPr="00EA64FC">
        <w:rPr>
          <w:sz w:val="28"/>
          <w:szCs w:val="28"/>
        </w:rPr>
        <w:t xml:space="preserve"> за пропозиціями керівників виконавчих органів,</w:t>
      </w:r>
      <w:r w:rsidR="00037434" w:rsidRPr="00EA64FC">
        <w:rPr>
          <w:sz w:val="28"/>
          <w:szCs w:val="28"/>
        </w:rPr>
        <w:t xml:space="preserve"> старост,</w:t>
      </w:r>
      <w:r w:rsidRPr="00EA64FC">
        <w:rPr>
          <w:sz w:val="28"/>
          <w:szCs w:val="28"/>
        </w:rPr>
        <w:t xml:space="preserve"> щорічно міським головою затверджується </w:t>
      </w:r>
      <w:r w:rsidR="00D169F9" w:rsidRPr="00EA64FC">
        <w:rPr>
          <w:sz w:val="28"/>
          <w:szCs w:val="28"/>
        </w:rPr>
        <w:t>«</w:t>
      </w:r>
      <w:r w:rsidR="00037434" w:rsidRPr="00EA64FC">
        <w:rPr>
          <w:sz w:val="28"/>
          <w:szCs w:val="28"/>
        </w:rPr>
        <w:t>З</w:t>
      </w:r>
      <w:r w:rsidRPr="00EA64FC">
        <w:rPr>
          <w:sz w:val="28"/>
          <w:szCs w:val="28"/>
        </w:rPr>
        <w:t>ведений орієнтований план навчан</w:t>
      </w:r>
      <w:r w:rsidR="00D169F9" w:rsidRPr="00EA64FC">
        <w:rPr>
          <w:sz w:val="28"/>
          <w:szCs w:val="28"/>
        </w:rPr>
        <w:t>ь»</w:t>
      </w:r>
      <w:r w:rsidRPr="00EA64FC">
        <w:rPr>
          <w:sz w:val="28"/>
          <w:szCs w:val="28"/>
        </w:rPr>
        <w:t>.</w:t>
      </w:r>
    </w:p>
    <w:p w:rsidR="006A1F04" w:rsidRPr="008457A1" w:rsidRDefault="006A1F04" w:rsidP="006A1F04">
      <w:pPr>
        <w:ind w:firstLine="709"/>
        <w:jc w:val="both"/>
        <w:rPr>
          <w:color w:val="000000"/>
          <w:sz w:val="28"/>
          <w:szCs w:val="28"/>
        </w:rPr>
      </w:pPr>
      <w:r w:rsidRPr="008457A1">
        <w:rPr>
          <w:color w:val="000000"/>
          <w:sz w:val="28"/>
          <w:szCs w:val="28"/>
        </w:rPr>
        <w:t xml:space="preserve">Відповідальність за організацію </w:t>
      </w:r>
      <w:r>
        <w:rPr>
          <w:color w:val="000000"/>
          <w:sz w:val="28"/>
          <w:szCs w:val="28"/>
        </w:rPr>
        <w:t>апаратних навчань по</w:t>
      </w:r>
      <w:r w:rsidRPr="008457A1">
        <w:rPr>
          <w:color w:val="000000"/>
          <w:sz w:val="28"/>
          <w:szCs w:val="28"/>
        </w:rPr>
        <w:t xml:space="preserve">садових осіб </w:t>
      </w:r>
      <w:r w:rsidR="00037434">
        <w:rPr>
          <w:color w:val="000000"/>
          <w:sz w:val="28"/>
          <w:szCs w:val="28"/>
        </w:rPr>
        <w:t>міської</w:t>
      </w:r>
      <w:r w:rsidRPr="008457A1">
        <w:rPr>
          <w:color w:val="000000"/>
          <w:sz w:val="28"/>
          <w:szCs w:val="28"/>
        </w:rPr>
        <w:t xml:space="preserve"> ради покладається на начальника відділу кадрового забезпечення</w:t>
      </w:r>
      <w:r w:rsidR="00DC328F">
        <w:rPr>
          <w:color w:val="000000"/>
          <w:sz w:val="28"/>
          <w:szCs w:val="28"/>
        </w:rPr>
        <w:t>.</w:t>
      </w:r>
    </w:p>
    <w:p w:rsidR="006D3F38" w:rsidRDefault="006A1F04" w:rsidP="006A1F04">
      <w:pPr>
        <w:tabs>
          <w:tab w:val="left" w:pos="1440"/>
        </w:tabs>
        <w:ind w:firstLine="709"/>
        <w:rPr>
          <w:color w:val="000000"/>
          <w:sz w:val="28"/>
          <w:szCs w:val="28"/>
        </w:rPr>
      </w:pPr>
      <w:r w:rsidRPr="008457A1">
        <w:rPr>
          <w:color w:val="000000"/>
          <w:sz w:val="28"/>
          <w:szCs w:val="28"/>
        </w:rPr>
        <w:t>Відповідальність за планування та проведення внутрішніх нав</w:t>
      </w:r>
      <w:r>
        <w:rPr>
          <w:color w:val="000000"/>
          <w:sz w:val="28"/>
          <w:szCs w:val="28"/>
        </w:rPr>
        <w:t>чань у виконавчих органах ради покладається</w:t>
      </w:r>
      <w:r w:rsidRPr="008457A1">
        <w:rPr>
          <w:color w:val="000000"/>
          <w:sz w:val="28"/>
          <w:szCs w:val="28"/>
        </w:rPr>
        <w:t xml:space="preserve"> на </w:t>
      </w:r>
      <w:r>
        <w:rPr>
          <w:color w:val="000000"/>
          <w:sz w:val="28"/>
          <w:szCs w:val="28"/>
        </w:rPr>
        <w:t xml:space="preserve">їх </w:t>
      </w:r>
      <w:r w:rsidRPr="008457A1">
        <w:rPr>
          <w:color w:val="000000"/>
          <w:sz w:val="28"/>
          <w:szCs w:val="28"/>
        </w:rPr>
        <w:t>керівників</w:t>
      </w:r>
      <w:r w:rsidR="00037434">
        <w:rPr>
          <w:color w:val="000000"/>
          <w:sz w:val="28"/>
          <w:szCs w:val="28"/>
        </w:rPr>
        <w:t xml:space="preserve">, </w:t>
      </w:r>
      <w:r w:rsidR="00E67D58">
        <w:rPr>
          <w:color w:val="000000"/>
          <w:sz w:val="28"/>
          <w:szCs w:val="28"/>
        </w:rPr>
        <w:t xml:space="preserve">а </w:t>
      </w:r>
      <w:r w:rsidR="00037434">
        <w:rPr>
          <w:color w:val="000000"/>
          <w:sz w:val="28"/>
          <w:szCs w:val="28"/>
        </w:rPr>
        <w:t>у селах</w:t>
      </w:r>
      <w:r w:rsidR="00EA64FC">
        <w:rPr>
          <w:color w:val="000000"/>
          <w:sz w:val="28"/>
          <w:szCs w:val="28"/>
        </w:rPr>
        <w:t>,</w:t>
      </w:r>
      <w:r w:rsidR="00037434">
        <w:rPr>
          <w:color w:val="000000"/>
          <w:sz w:val="28"/>
          <w:szCs w:val="28"/>
        </w:rPr>
        <w:t xml:space="preserve"> </w:t>
      </w:r>
      <w:r w:rsidR="00E67D58">
        <w:rPr>
          <w:color w:val="000000"/>
          <w:sz w:val="28"/>
          <w:szCs w:val="28"/>
        </w:rPr>
        <w:t>що</w:t>
      </w:r>
      <w:r w:rsidR="00037434">
        <w:rPr>
          <w:color w:val="000000"/>
          <w:sz w:val="28"/>
          <w:szCs w:val="28"/>
        </w:rPr>
        <w:t xml:space="preserve"> приєдналися</w:t>
      </w:r>
      <w:r w:rsidR="00EA64FC">
        <w:rPr>
          <w:color w:val="000000"/>
          <w:sz w:val="28"/>
          <w:szCs w:val="28"/>
        </w:rPr>
        <w:t>,</w:t>
      </w:r>
      <w:r w:rsidR="00037434">
        <w:rPr>
          <w:color w:val="000000"/>
          <w:sz w:val="28"/>
          <w:szCs w:val="28"/>
        </w:rPr>
        <w:t xml:space="preserve"> на старост.</w:t>
      </w:r>
    </w:p>
    <w:p w:rsidR="006A1F04" w:rsidRDefault="006A1F04" w:rsidP="006A1F04">
      <w:pPr>
        <w:tabs>
          <w:tab w:val="left" w:pos="1440"/>
        </w:tabs>
        <w:ind w:firstLine="709"/>
        <w:rPr>
          <w:color w:val="000000"/>
          <w:sz w:val="28"/>
          <w:szCs w:val="28"/>
        </w:rPr>
      </w:pPr>
      <w:r w:rsidRPr="008457A1">
        <w:rPr>
          <w:color w:val="000000"/>
          <w:sz w:val="28"/>
          <w:szCs w:val="28"/>
        </w:rPr>
        <w:t>Контроль за виконанням запланованих заходів щодо підвищення компетентності посадових осіб здійсню</w:t>
      </w:r>
      <w:r>
        <w:rPr>
          <w:color w:val="000000"/>
          <w:sz w:val="28"/>
          <w:szCs w:val="28"/>
        </w:rPr>
        <w:t>є вище керівництво</w:t>
      </w:r>
      <w:r w:rsidR="00EA64FC">
        <w:rPr>
          <w:color w:val="000000"/>
          <w:sz w:val="28"/>
          <w:szCs w:val="28"/>
        </w:rPr>
        <w:t>,</w:t>
      </w:r>
      <w:r>
        <w:rPr>
          <w:color w:val="000000"/>
          <w:sz w:val="28"/>
          <w:szCs w:val="28"/>
        </w:rPr>
        <w:t xml:space="preserve"> </w:t>
      </w:r>
      <w:r w:rsidRPr="008457A1">
        <w:rPr>
          <w:color w:val="000000"/>
          <w:sz w:val="28"/>
          <w:szCs w:val="28"/>
        </w:rPr>
        <w:t>згідно розподілу обов’язків</w:t>
      </w:r>
      <w:r w:rsidR="00DC328F">
        <w:rPr>
          <w:color w:val="000000"/>
          <w:sz w:val="28"/>
          <w:szCs w:val="28"/>
        </w:rPr>
        <w:t>, з</w:t>
      </w:r>
      <w:r w:rsidR="00EA64FC">
        <w:rPr>
          <w:color w:val="000000"/>
          <w:sz w:val="28"/>
          <w:szCs w:val="28"/>
        </w:rPr>
        <w:t>аступник</w:t>
      </w:r>
      <w:r w:rsidR="00DC328F">
        <w:rPr>
          <w:color w:val="000000"/>
          <w:sz w:val="28"/>
          <w:szCs w:val="28"/>
        </w:rPr>
        <w:t xml:space="preserve"> міського голови - керуюч</w:t>
      </w:r>
      <w:r w:rsidR="00EA64FC">
        <w:rPr>
          <w:color w:val="000000"/>
          <w:sz w:val="28"/>
          <w:szCs w:val="28"/>
        </w:rPr>
        <w:t>ий</w:t>
      </w:r>
      <w:r w:rsidR="00DC328F">
        <w:rPr>
          <w:color w:val="000000"/>
          <w:sz w:val="28"/>
          <w:szCs w:val="28"/>
        </w:rPr>
        <w:t xml:space="preserve"> справами</w:t>
      </w:r>
      <w:r>
        <w:rPr>
          <w:color w:val="000000"/>
          <w:sz w:val="28"/>
          <w:szCs w:val="28"/>
        </w:rPr>
        <w:t>.</w:t>
      </w:r>
    </w:p>
    <w:p w:rsidR="005B7012" w:rsidRDefault="005B7012" w:rsidP="006A1F04">
      <w:pPr>
        <w:tabs>
          <w:tab w:val="left" w:pos="1440"/>
        </w:tabs>
        <w:ind w:firstLine="709"/>
        <w:rPr>
          <w:color w:val="000000"/>
          <w:sz w:val="28"/>
          <w:szCs w:val="28"/>
        </w:rPr>
      </w:pPr>
    </w:p>
    <w:p w:rsidR="005B7012" w:rsidRDefault="005B7012" w:rsidP="006A1F04">
      <w:pPr>
        <w:tabs>
          <w:tab w:val="left" w:pos="1440"/>
        </w:tabs>
        <w:ind w:firstLine="709"/>
        <w:rPr>
          <w:color w:val="000000"/>
          <w:sz w:val="28"/>
          <w:szCs w:val="28"/>
        </w:rPr>
      </w:pPr>
    </w:p>
    <w:p w:rsidR="006D3F38" w:rsidRDefault="006D3F38" w:rsidP="006A1F04">
      <w:pPr>
        <w:tabs>
          <w:tab w:val="left" w:pos="1440"/>
        </w:tabs>
        <w:ind w:firstLine="709"/>
        <w:rPr>
          <w:color w:val="000000"/>
          <w:sz w:val="28"/>
          <w:szCs w:val="28"/>
        </w:rPr>
      </w:pPr>
    </w:p>
    <w:p w:rsidR="001C61E9" w:rsidRDefault="006D3F38" w:rsidP="00D169F9">
      <w:pPr>
        <w:jc w:val="both"/>
        <w:rPr>
          <w:color w:val="000000"/>
          <w:sz w:val="28"/>
          <w:szCs w:val="28"/>
        </w:rPr>
      </w:pPr>
      <w:r w:rsidRPr="005B7F8F">
        <w:rPr>
          <w:b/>
          <w:sz w:val="28"/>
          <w:szCs w:val="28"/>
        </w:rPr>
        <w:t>7.3 Обізнаність</w:t>
      </w:r>
    </w:p>
    <w:p w:rsidR="001C61E9" w:rsidRPr="00CF0E02" w:rsidRDefault="001C61E9" w:rsidP="006D3F38">
      <w:pPr>
        <w:ind w:firstLine="709"/>
        <w:rPr>
          <w:sz w:val="28"/>
          <w:szCs w:val="28"/>
        </w:rPr>
      </w:pPr>
      <w:r w:rsidRPr="00CF0E02">
        <w:rPr>
          <w:sz w:val="28"/>
          <w:szCs w:val="28"/>
        </w:rPr>
        <w:t>Вище керівництво міської ради забезпечує, щоб посадові особи були обізнані з:</w:t>
      </w:r>
    </w:p>
    <w:p w:rsidR="001C61E9" w:rsidRPr="00CF0E02" w:rsidRDefault="001C61E9" w:rsidP="006D3F38">
      <w:pPr>
        <w:rPr>
          <w:sz w:val="28"/>
          <w:szCs w:val="28"/>
        </w:rPr>
      </w:pPr>
      <w:r w:rsidRPr="00CF0E02">
        <w:rPr>
          <w:sz w:val="28"/>
          <w:szCs w:val="28"/>
        </w:rPr>
        <w:t xml:space="preserve">- </w:t>
      </w:r>
      <w:r w:rsidR="006D3F38">
        <w:rPr>
          <w:sz w:val="28"/>
          <w:szCs w:val="28"/>
        </w:rPr>
        <w:t>П</w:t>
      </w:r>
      <w:r w:rsidR="006D379A">
        <w:rPr>
          <w:sz w:val="28"/>
          <w:szCs w:val="28"/>
        </w:rPr>
        <w:t>олітикою у сфері якості</w:t>
      </w:r>
      <w:r w:rsidRPr="00CF0E02">
        <w:rPr>
          <w:sz w:val="28"/>
          <w:szCs w:val="28"/>
        </w:rPr>
        <w:t>;</w:t>
      </w:r>
    </w:p>
    <w:p w:rsidR="001C61E9" w:rsidRPr="00CF0E02" w:rsidRDefault="001C61E9" w:rsidP="0089505E">
      <w:pPr>
        <w:rPr>
          <w:sz w:val="28"/>
          <w:szCs w:val="28"/>
        </w:rPr>
      </w:pPr>
      <w:r w:rsidRPr="00CF0E02">
        <w:rPr>
          <w:sz w:val="28"/>
          <w:szCs w:val="28"/>
        </w:rPr>
        <w:t xml:space="preserve">- </w:t>
      </w:r>
      <w:r w:rsidR="0089505E">
        <w:rPr>
          <w:sz w:val="28"/>
          <w:szCs w:val="28"/>
        </w:rPr>
        <w:t>Ц</w:t>
      </w:r>
      <w:r w:rsidRPr="00CF0E02">
        <w:rPr>
          <w:sz w:val="28"/>
          <w:szCs w:val="28"/>
        </w:rPr>
        <w:t>ілями у сфері якості, прийнятими на відповідний календарний рік;</w:t>
      </w:r>
    </w:p>
    <w:p w:rsidR="001C61E9" w:rsidRDefault="001C61E9" w:rsidP="0089505E">
      <w:pPr>
        <w:rPr>
          <w:sz w:val="28"/>
          <w:szCs w:val="28"/>
        </w:rPr>
      </w:pPr>
      <w:r w:rsidRPr="00CF0E02">
        <w:rPr>
          <w:sz w:val="28"/>
          <w:szCs w:val="28"/>
        </w:rPr>
        <w:t>- своїм внеском у результативність системи управління якістю, зокрема з вигодами від поліпшення показників діяльності;</w:t>
      </w:r>
    </w:p>
    <w:p w:rsidR="003E7E4E" w:rsidRDefault="003E7E4E" w:rsidP="0089505E">
      <w:pPr>
        <w:rPr>
          <w:sz w:val="28"/>
          <w:szCs w:val="28"/>
        </w:rPr>
      </w:pPr>
      <w:r>
        <w:rPr>
          <w:sz w:val="28"/>
          <w:szCs w:val="28"/>
        </w:rPr>
        <w:t>- Настановою у сфері якості;</w:t>
      </w:r>
    </w:p>
    <w:p w:rsidR="003E7E4E" w:rsidRPr="00CF0E02" w:rsidRDefault="003E7E4E" w:rsidP="0089505E">
      <w:pPr>
        <w:rPr>
          <w:sz w:val="28"/>
          <w:szCs w:val="28"/>
        </w:rPr>
      </w:pPr>
      <w:r>
        <w:rPr>
          <w:sz w:val="28"/>
          <w:szCs w:val="28"/>
        </w:rPr>
        <w:t>- Процедурами системи управління якістю.</w:t>
      </w:r>
    </w:p>
    <w:p w:rsidR="001C61E9" w:rsidRPr="00CF0E02" w:rsidRDefault="001C61E9" w:rsidP="006D3F38">
      <w:pPr>
        <w:ind w:firstLine="705"/>
        <w:rPr>
          <w:sz w:val="28"/>
          <w:szCs w:val="28"/>
        </w:rPr>
      </w:pPr>
      <w:r w:rsidRPr="00CF0E02">
        <w:rPr>
          <w:sz w:val="28"/>
          <w:szCs w:val="28"/>
        </w:rPr>
        <w:t>Для виконання цих вимог використовуються наради, інформаційні стен</w:t>
      </w:r>
      <w:r w:rsidR="0089505E">
        <w:rPr>
          <w:sz w:val="28"/>
          <w:szCs w:val="28"/>
        </w:rPr>
        <w:t xml:space="preserve">ди, офіційний сайт міської ради , </w:t>
      </w:r>
      <w:r w:rsidR="006D379A">
        <w:rPr>
          <w:sz w:val="28"/>
          <w:szCs w:val="28"/>
        </w:rPr>
        <w:t>І</w:t>
      </w:r>
      <w:r w:rsidR="0089505E">
        <w:rPr>
          <w:sz w:val="28"/>
          <w:szCs w:val="28"/>
        </w:rPr>
        <w:t xml:space="preserve">нтернет </w:t>
      </w:r>
      <w:r w:rsidR="0059736E">
        <w:rPr>
          <w:sz w:val="28"/>
          <w:szCs w:val="28"/>
        </w:rPr>
        <w:t xml:space="preserve">- </w:t>
      </w:r>
      <w:r w:rsidR="0089505E">
        <w:rPr>
          <w:sz w:val="28"/>
          <w:szCs w:val="28"/>
        </w:rPr>
        <w:t>ресурси.</w:t>
      </w:r>
    </w:p>
    <w:p w:rsidR="001C61E9" w:rsidRDefault="001C61E9" w:rsidP="006D3F38">
      <w:pPr>
        <w:tabs>
          <w:tab w:val="left" w:pos="1440"/>
        </w:tabs>
        <w:ind w:firstLine="709"/>
        <w:rPr>
          <w:color w:val="000000"/>
          <w:sz w:val="28"/>
          <w:szCs w:val="28"/>
        </w:rPr>
      </w:pPr>
    </w:p>
    <w:p w:rsidR="003C43A4" w:rsidRDefault="003C43A4" w:rsidP="00CF0E02">
      <w:pPr>
        <w:tabs>
          <w:tab w:val="num" w:pos="1004"/>
        </w:tabs>
        <w:rPr>
          <w:b/>
          <w:color w:val="000000"/>
          <w:sz w:val="28"/>
          <w:szCs w:val="28"/>
        </w:rPr>
      </w:pPr>
    </w:p>
    <w:p w:rsidR="0063066D" w:rsidRDefault="0089505E" w:rsidP="00CF0E02">
      <w:pPr>
        <w:tabs>
          <w:tab w:val="num" w:pos="1004"/>
        </w:tabs>
        <w:rPr>
          <w:b/>
          <w:color w:val="000000"/>
          <w:sz w:val="28"/>
          <w:szCs w:val="28"/>
        </w:rPr>
      </w:pPr>
      <w:r>
        <w:rPr>
          <w:b/>
          <w:color w:val="000000"/>
          <w:sz w:val="28"/>
          <w:szCs w:val="28"/>
        </w:rPr>
        <w:t>7.4</w:t>
      </w:r>
      <w:r w:rsidR="0059736E">
        <w:rPr>
          <w:b/>
          <w:color w:val="000000"/>
          <w:sz w:val="28"/>
          <w:szCs w:val="28"/>
        </w:rPr>
        <w:t xml:space="preserve"> </w:t>
      </w:r>
      <w:r w:rsidR="00CF0E02">
        <w:rPr>
          <w:b/>
          <w:color w:val="000000"/>
          <w:sz w:val="28"/>
          <w:szCs w:val="28"/>
        </w:rPr>
        <w:t>І</w:t>
      </w:r>
      <w:r w:rsidR="00CF0E02" w:rsidRPr="001004CC">
        <w:rPr>
          <w:b/>
          <w:color w:val="000000"/>
          <w:sz w:val="28"/>
          <w:szCs w:val="28"/>
        </w:rPr>
        <w:t>нформування</w:t>
      </w:r>
    </w:p>
    <w:p w:rsidR="0063066D" w:rsidRDefault="0063066D" w:rsidP="0063066D">
      <w:pPr>
        <w:ind w:right="-187" w:firstLine="705"/>
        <w:jc w:val="both"/>
        <w:rPr>
          <w:sz w:val="28"/>
          <w:szCs w:val="28"/>
        </w:rPr>
      </w:pPr>
      <w:r>
        <w:rPr>
          <w:sz w:val="28"/>
          <w:szCs w:val="28"/>
        </w:rPr>
        <w:t>Міська рада визначає потреби для внутрішнього та зовнішнього інформування, зокрема:</w:t>
      </w:r>
    </w:p>
    <w:p w:rsidR="0063066D" w:rsidRDefault="0063066D" w:rsidP="0063066D">
      <w:pPr>
        <w:ind w:right="-187" w:firstLine="705"/>
        <w:jc w:val="both"/>
        <w:rPr>
          <w:sz w:val="28"/>
          <w:szCs w:val="28"/>
        </w:rPr>
      </w:pPr>
      <w:r>
        <w:rPr>
          <w:sz w:val="28"/>
          <w:szCs w:val="28"/>
        </w:rPr>
        <w:t>- про що інформувати;</w:t>
      </w:r>
    </w:p>
    <w:p w:rsidR="0063066D" w:rsidRDefault="0063066D" w:rsidP="0063066D">
      <w:pPr>
        <w:ind w:right="-187" w:firstLine="705"/>
        <w:jc w:val="both"/>
        <w:rPr>
          <w:sz w:val="28"/>
          <w:szCs w:val="28"/>
        </w:rPr>
      </w:pPr>
      <w:r>
        <w:rPr>
          <w:sz w:val="28"/>
          <w:szCs w:val="28"/>
        </w:rPr>
        <w:t>- коли інформувати;</w:t>
      </w:r>
    </w:p>
    <w:p w:rsidR="0063066D" w:rsidRDefault="0063066D" w:rsidP="0063066D">
      <w:pPr>
        <w:ind w:right="-187" w:firstLine="705"/>
        <w:jc w:val="both"/>
        <w:rPr>
          <w:sz w:val="28"/>
          <w:szCs w:val="28"/>
        </w:rPr>
      </w:pPr>
      <w:r>
        <w:rPr>
          <w:sz w:val="28"/>
          <w:szCs w:val="28"/>
        </w:rPr>
        <w:t>- кого інформувати;</w:t>
      </w:r>
    </w:p>
    <w:p w:rsidR="0063066D" w:rsidRDefault="0063066D" w:rsidP="0063066D">
      <w:pPr>
        <w:ind w:right="-187" w:firstLine="705"/>
        <w:jc w:val="both"/>
        <w:rPr>
          <w:sz w:val="28"/>
          <w:szCs w:val="28"/>
        </w:rPr>
      </w:pPr>
      <w:r>
        <w:rPr>
          <w:sz w:val="28"/>
          <w:szCs w:val="28"/>
        </w:rPr>
        <w:t>- як інформувати;</w:t>
      </w:r>
    </w:p>
    <w:p w:rsidR="0063066D" w:rsidRDefault="0063066D" w:rsidP="0063066D">
      <w:pPr>
        <w:ind w:right="-187" w:firstLine="705"/>
        <w:jc w:val="both"/>
        <w:rPr>
          <w:sz w:val="28"/>
          <w:szCs w:val="28"/>
        </w:rPr>
      </w:pPr>
      <w:r>
        <w:rPr>
          <w:sz w:val="28"/>
          <w:szCs w:val="28"/>
        </w:rPr>
        <w:t>- хто має інформувати.</w:t>
      </w:r>
    </w:p>
    <w:p w:rsidR="0063066D" w:rsidRPr="001004CC" w:rsidRDefault="0063066D" w:rsidP="00CF0E02">
      <w:pPr>
        <w:tabs>
          <w:tab w:val="num" w:pos="1004"/>
        </w:tabs>
        <w:rPr>
          <w:b/>
          <w:color w:val="000000"/>
          <w:sz w:val="28"/>
          <w:szCs w:val="28"/>
        </w:rPr>
      </w:pPr>
    </w:p>
    <w:p w:rsidR="0059736E" w:rsidRDefault="00CF0E02" w:rsidP="00CF0E02">
      <w:pPr>
        <w:ind w:firstLine="709"/>
        <w:jc w:val="both"/>
        <w:rPr>
          <w:color w:val="000000"/>
          <w:sz w:val="28"/>
          <w:szCs w:val="28"/>
        </w:rPr>
      </w:pPr>
      <w:r w:rsidRPr="001004CC">
        <w:rPr>
          <w:color w:val="000000"/>
          <w:sz w:val="28"/>
          <w:szCs w:val="28"/>
        </w:rPr>
        <w:t>Внутрішнє інформування щодо функціонування СУЯ здійснюється членами робочої групи</w:t>
      </w:r>
      <w:r w:rsidR="0059736E">
        <w:rPr>
          <w:color w:val="000000"/>
          <w:sz w:val="28"/>
          <w:szCs w:val="28"/>
        </w:rPr>
        <w:t xml:space="preserve"> </w:t>
      </w:r>
      <w:r>
        <w:rPr>
          <w:color w:val="000000"/>
          <w:sz w:val="28"/>
          <w:szCs w:val="28"/>
        </w:rPr>
        <w:t>по функціонуванню СУЯ</w:t>
      </w:r>
      <w:r w:rsidRPr="00A710E0">
        <w:rPr>
          <w:color w:val="000000"/>
          <w:sz w:val="28"/>
          <w:szCs w:val="28"/>
        </w:rPr>
        <w:t xml:space="preserve"> у</w:t>
      </w:r>
      <w:r w:rsidR="005D218E">
        <w:rPr>
          <w:color w:val="000000"/>
          <w:sz w:val="28"/>
          <w:szCs w:val="28"/>
        </w:rPr>
        <w:t xml:space="preserve"> виконавчих органах</w:t>
      </w:r>
      <w:r w:rsidRPr="00A710E0">
        <w:rPr>
          <w:color w:val="000000"/>
          <w:sz w:val="28"/>
          <w:szCs w:val="28"/>
        </w:rPr>
        <w:t xml:space="preserve"> Тернопільськ</w:t>
      </w:r>
      <w:r w:rsidR="005D218E">
        <w:rPr>
          <w:color w:val="000000"/>
          <w:sz w:val="28"/>
          <w:szCs w:val="28"/>
        </w:rPr>
        <w:t>ої</w:t>
      </w:r>
      <w:r w:rsidRPr="00A710E0">
        <w:rPr>
          <w:color w:val="000000"/>
          <w:sz w:val="28"/>
          <w:szCs w:val="28"/>
        </w:rPr>
        <w:t xml:space="preserve"> міськ</w:t>
      </w:r>
      <w:r w:rsidR="005D218E">
        <w:rPr>
          <w:color w:val="000000"/>
          <w:sz w:val="28"/>
          <w:szCs w:val="28"/>
        </w:rPr>
        <w:t>ої</w:t>
      </w:r>
      <w:r w:rsidRPr="00A710E0">
        <w:rPr>
          <w:color w:val="000000"/>
          <w:sz w:val="28"/>
          <w:szCs w:val="28"/>
        </w:rPr>
        <w:t xml:space="preserve"> рад</w:t>
      </w:r>
      <w:r w:rsidR="005D218E">
        <w:rPr>
          <w:color w:val="000000"/>
          <w:sz w:val="28"/>
          <w:szCs w:val="28"/>
        </w:rPr>
        <w:t>и(затверджена розпорядженням міського голови)</w:t>
      </w:r>
      <w:r>
        <w:rPr>
          <w:color w:val="000000"/>
          <w:sz w:val="28"/>
          <w:szCs w:val="28"/>
        </w:rPr>
        <w:t xml:space="preserve">, </w:t>
      </w:r>
      <w:r w:rsidRPr="001004CC">
        <w:rPr>
          <w:color w:val="000000"/>
          <w:sz w:val="28"/>
          <w:szCs w:val="28"/>
        </w:rPr>
        <w:t>зокрема щодо розробки і впровадження документації системи управління якістю</w:t>
      </w:r>
      <w:r w:rsidR="0059736E">
        <w:rPr>
          <w:color w:val="000000"/>
          <w:sz w:val="28"/>
          <w:szCs w:val="28"/>
        </w:rPr>
        <w:t>.</w:t>
      </w:r>
    </w:p>
    <w:p w:rsidR="00CF0E02" w:rsidRDefault="00CF0E02" w:rsidP="00CF0E02">
      <w:pPr>
        <w:ind w:firstLine="709"/>
        <w:jc w:val="both"/>
        <w:rPr>
          <w:sz w:val="28"/>
          <w:szCs w:val="28"/>
        </w:rPr>
      </w:pPr>
      <w:r w:rsidRPr="001004CC">
        <w:rPr>
          <w:color w:val="000000"/>
          <w:sz w:val="28"/>
          <w:szCs w:val="28"/>
        </w:rPr>
        <w:t xml:space="preserve"> Поширення інформації про функціонування системи управління якістю відбувається шляхом періодичного інформування на нарадах</w:t>
      </w:r>
      <w:r w:rsidR="00B04AAD">
        <w:rPr>
          <w:color w:val="000000"/>
          <w:sz w:val="28"/>
          <w:szCs w:val="28"/>
        </w:rPr>
        <w:t>,</w:t>
      </w:r>
      <w:r w:rsidRPr="001004CC">
        <w:rPr>
          <w:color w:val="000000"/>
          <w:sz w:val="28"/>
          <w:szCs w:val="28"/>
        </w:rPr>
        <w:t xml:space="preserve"> </w:t>
      </w:r>
      <w:r>
        <w:rPr>
          <w:color w:val="000000"/>
          <w:sz w:val="28"/>
          <w:szCs w:val="28"/>
        </w:rPr>
        <w:t>розміщення</w:t>
      </w:r>
      <w:r w:rsidRPr="001004CC">
        <w:rPr>
          <w:color w:val="000000"/>
          <w:sz w:val="28"/>
          <w:szCs w:val="28"/>
        </w:rPr>
        <w:t xml:space="preserve"> інформації</w:t>
      </w:r>
      <w:r>
        <w:rPr>
          <w:color w:val="000000"/>
          <w:sz w:val="28"/>
          <w:szCs w:val="28"/>
        </w:rPr>
        <w:t xml:space="preserve"> </w:t>
      </w:r>
      <w:r w:rsidRPr="001004CC">
        <w:rPr>
          <w:color w:val="000000"/>
          <w:sz w:val="28"/>
          <w:szCs w:val="28"/>
        </w:rPr>
        <w:t xml:space="preserve">на </w:t>
      </w:r>
      <w:r>
        <w:rPr>
          <w:color w:val="000000"/>
          <w:sz w:val="28"/>
          <w:szCs w:val="28"/>
        </w:rPr>
        <w:t>офіційному сайті</w:t>
      </w:r>
      <w:r w:rsidR="0059736E">
        <w:rPr>
          <w:color w:val="000000"/>
          <w:sz w:val="28"/>
          <w:szCs w:val="28"/>
        </w:rPr>
        <w:t xml:space="preserve"> </w:t>
      </w:r>
      <w:r>
        <w:rPr>
          <w:sz w:val="28"/>
          <w:szCs w:val="28"/>
        </w:rPr>
        <w:t>міської ради</w:t>
      </w:r>
      <w:r w:rsidR="00B04AAD">
        <w:rPr>
          <w:sz w:val="28"/>
          <w:szCs w:val="28"/>
        </w:rPr>
        <w:t>, через</w:t>
      </w:r>
      <w:r w:rsidR="00B35D8D">
        <w:rPr>
          <w:sz w:val="28"/>
          <w:szCs w:val="28"/>
        </w:rPr>
        <w:t xml:space="preserve"> систему</w:t>
      </w:r>
      <w:r w:rsidR="00B04AAD">
        <w:rPr>
          <w:sz w:val="28"/>
          <w:szCs w:val="28"/>
        </w:rPr>
        <w:t xml:space="preserve"> електронн</w:t>
      </w:r>
      <w:r w:rsidR="00B35D8D">
        <w:rPr>
          <w:sz w:val="28"/>
          <w:szCs w:val="28"/>
        </w:rPr>
        <w:t>ого</w:t>
      </w:r>
      <w:r w:rsidR="00B04AAD">
        <w:rPr>
          <w:sz w:val="28"/>
          <w:szCs w:val="28"/>
        </w:rPr>
        <w:t xml:space="preserve"> документообігу</w:t>
      </w:r>
      <w:r>
        <w:rPr>
          <w:sz w:val="28"/>
          <w:szCs w:val="28"/>
        </w:rPr>
        <w:t>.</w:t>
      </w:r>
    </w:p>
    <w:p w:rsidR="00CF0E02" w:rsidRPr="001004CC" w:rsidRDefault="00CF0E02" w:rsidP="00CF0E02">
      <w:pPr>
        <w:jc w:val="both"/>
        <w:rPr>
          <w:b/>
          <w:color w:val="000000"/>
          <w:sz w:val="28"/>
        </w:rPr>
      </w:pPr>
      <w:r w:rsidRPr="001004CC">
        <w:rPr>
          <w:color w:val="000000"/>
          <w:sz w:val="28"/>
        </w:rPr>
        <w:tab/>
        <w:t>Для ефективно</w:t>
      </w:r>
      <w:r>
        <w:rPr>
          <w:color w:val="000000"/>
          <w:sz w:val="28"/>
        </w:rPr>
        <w:t>го функціонування та взаємодії</w:t>
      </w:r>
      <w:r w:rsidRPr="001004CC">
        <w:rPr>
          <w:color w:val="000000"/>
          <w:sz w:val="28"/>
        </w:rPr>
        <w:t xml:space="preserve"> визначені та описані наступні види вну</w:t>
      </w:r>
      <w:r>
        <w:rPr>
          <w:color w:val="000000"/>
          <w:sz w:val="28"/>
        </w:rPr>
        <w:t>трішньої комунікації:</w:t>
      </w:r>
    </w:p>
    <w:p w:rsidR="00CF0E02" w:rsidRPr="001004CC" w:rsidRDefault="00CF0E02" w:rsidP="0028763F">
      <w:pPr>
        <w:numPr>
          <w:ilvl w:val="0"/>
          <w:numId w:val="11"/>
        </w:numPr>
        <w:jc w:val="both"/>
        <w:rPr>
          <w:color w:val="000000"/>
          <w:sz w:val="28"/>
        </w:rPr>
      </w:pPr>
      <w:r>
        <w:rPr>
          <w:color w:val="000000"/>
          <w:sz w:val="28"/>
        </w:rPr>
        <w:t>с</w:t>
      </w:r>
      <w:r w:rsidRPr="001004CC">
        <w:rPr>
          <w:color w:val="000000"/>
          <w:sz w:val="28"/>
        </w:rPr>
        <w:t>есії міської ради</w:t>
      </w:r>
      <w:r>
        <w:rPr>
          <w:color w:val="000000"/>
          <w:sz w:val="28"/>
        </w:rPr>
        <w:t>;</w:t>
      </w:r>
    </w:p>
    <w:p w:rsidR="00CF0E02" w:rsidRPr="001004CC" w:rsidRDefault="00CF0E02" w:rsidP="0028763F">
      <w:pPr>
        <w:numPr>
          <w:ilvl w:val="0"/>
          <w:numId w:val="8"/>
        </w:numPr>
        <w:suppressAutoHyphens w:val="0"/>
        <w:jc w:val="both"/>
        <w:rPr>
          <w:color w:val="000000"/>
        </w:rPr>
      </w:pPr>
      <w:r>
        <w:rPr>
          <w:color w:val="000000"/>
          <w:sz w:val="28"/>
        </w:rPr>
        <w:t>з</w:t>
      </w:r>
      <w:r w:rsidRPr="001004CC">
        <w:rPr>
          <w:color w:val="000000"/>
          <w:sz w:val="28"/>
        </w:rPr>
        <w:t>асідання ви</w:t>
      </w:r>
      <w:r>
        <w:rPr>
          <w:color w:val="000000"/>
          <w:sz w:val="28"/>
        </w:rPr>
        <w:t>конавчого комітету;</w:t>
      </w:r>
    </w:p>
    <w:p w:rsidR="00CF0E02" w:rsidRPr="001004CC" w:rsidRDefault="00CF0E02" w:rsidP="0028763F">
      <w:pPr>
        <w:numPr>
          <w:ilvl w:val="0"/>
          <w:numId w:val="8"/>
        </w:numPr>
        <w:suppressAutoHyphens w:val="0"/>
        <w:jc w:val="both"/>
        <w:rPr>
          <w:color w:val="000000"/>
        </w:rPr>
      </w:pPr>
      <w:r>
        <w:rPr>
          <w:color w:val="000000"/>
          <w:sz w:val="28"/>
        </w:rPr>
        <w:t>н</w:t>
      </w:r>
      <w:r w:rsidRPr="001004CC">
        <w:rPr>
          <w:color w:val="000000"/>
          <w:sz w:val="28"/>
        </w:rPr>
        <w:t xml:space="preserve">аради у міського голови, </w:t>
      </w:r>
      <w:r>
        <w:rPr>
          <w:color w:val="000000"/>
          <w:sz w:val="28"/>
        </w:rPr>
        <w:t>секретаря ради,</w:t>
      </w:r>
      <w:r w:rsidRPr="001004CC">
        <w:rPr>
          <w:color w:val="000000"/>
          <w:sz w:val="28"/>
        </w:rPr>
        <w:t xml:space="preserve"> заступників</w:t>
      </w:r>
      <w:r>
        <w:rPr>
          <w:color w:val="000000"/>
          <w:sz w:val="28"/>
        </w:rPr>
        <w:t xml:space="preserve"> міського голови з питань діяльності виконавчих органів ради,заступника міського голови – керуючого справами, керівників виконавчих органів ради</w:t>
      </w:r>
      <w:r>
        <w:rPr>
          <w:color w:val="000000"/>
          <w:sz w:val="28"/>
          <w:lang w:val="ru-RU"/>
        </w:rPr>
        <w:t>;</w:t>
      </w:r>
    </w:p>
    <w:p w:rsidR="00CF0E02" w:rsidRPr="001004CC" w:rsidRDefault="00CF0E02" w:rsidP="0028763F">
      <w:pPr>
        <w:numPr>
          <w:ilvl w:val="0"/>
          <w:numId w:val="8"/>
        </w:numPr>
        <w:suppressAutoHyphens w:val="0"/>
        <w:jc w:val="both"/>
        <w:rPr>
          <w:color w:val="000000"/>
        </w:rPr>
      </w:pPr>
      <w:r>
        <w:rPr>
          <w:color w:val="000000"/>
          <w:sz w:val="28"/>
        </w:rPr>
        <w:t xml:space="preserve">засідання комісій, робочих груп, створених </w:t>
      </w:r>
      <w:r w:rsidRPr="001004CC">
        <w:rPr>
          <w:color w:val="000000"/>
          <w:sz w:val="28"/>
        </w:rPr>
        <w:t>рішенням міської ради, вик</w:t>
      </w:r>
      <w:r>
        <w:rPr>
          <w:color w:val="000000"/>
          <w:sz w:val="28"/>
        </w:rPr>
        <w:t>онавчого комітету</w:t>
      </w:r>
      <w:r w:rsidR="0059736E">
        <w:rPr>
          <w:color w:val="000000"/>
          <w:sz w:val="28"/>
        </w:rPr>
        <w:t>,</w:t>
      </w:r>
      <w:r>
        <w:rPr>
          <w:color w:val="000000"/>
          <w:sz w:val="28"/>
        </w:rPr>
        <w:t xml:space="preserve"> </w:t>
      </w:r>
      <w:r w:rsidRPr="001004CC">
        <w:rPr>
          <w:color w:val="000000"/>
          <w:sz w:val="28"/>
        </w:rPr>
        <w:t>або розпорядженням міського голови</w:t>
      </w:r>
      <w:r>
        <w:rPr>
          <w:color w:val="000000"/>
          <w:sz w:val="28"/>
        </w:rPr>
        <w:t>;</w:t>
      </w:r>
    </w:p>
    <w:p w:rsidR="00CF0E02" w:rsidRPr="0068779E" w:rsidRDefault="00CF0E02" w:rsidP="0028763F">
      <w:pPr>
        <w:numPr>
          <w:ilvl w:val="0"/>
          <w:numId w:val="8"/>
        </w:numPr>
        <w:suppressAutoHyphens w:val="0"/>
        <w:jc w:val="both"/>
        <w:rPr>
          <w:color w:val="000000"/>
        </w:rPr>
      </w:pPr>
      <w:r>
        <w:rPr>
          <w:color w:val="000000"/>
          <w:sz w:val="28"/>
        </w:rPr>
        <w:t>т</w:t>
      </w:r>
      <w:r w:rsidRPr="0068779E">
        <w:rPr>
          <w:color w:val="000000"/>
          <w:sz w:val="28"/>
        </w:rPr>
        <w:t>елефонні розмови між посадовим особами</w:t>
      </w:r>
      <w:r>
        <w:rPr>
          <w:color w:val="000000"/>
          <w:sz w:val="28"/>
        </w:rPr>
        <w:t>;</w:t>
      </w:r>
    </w:p>
    <w:p w:rsidR="00CF0E02" w:rsidRPr="001004CC" w:rsidRDefault="00CF0E02" w:rsidP="0028763F">
      <w:pPr>
        <w:numPr>
          <w:ilvl w:val="0"/>
          <w:numId w:val="8"/>
        </w:numPr>
        <w:suppressAutoHyphens w:val="0"/>
        <w:jc w:val="both"/>
        <w:rPr>
          <w:color w:val="000000"/>
        </w:rPr>
      </w:pPr>
      <w:r>
        <w:rPr>
          <w:color w:val="000000"/>
          <w:sz w:val="28"/>
        </w:rPr>
        <w:t>д</w:t>
      </w:r>
      <w:r w:rsidRPr="001004CC">
        <w:rPr>
          <w:color w:val="000000"/>
          <w:sz w:val="28"/>
        </w:rPr>
        <w:t>руковані засоби</w:t>
      </w:r>
      <w:r>
        <w:rPr>
          <w:color w:val="000000"/>
          <w:sz w:val="28"/>
        </w:rPr>
        <w:t>;</w:t>
      </w:r>
    </w:p>
    <w:p w:rsidR="00CF0E02" w:rsidRPr="0068779E" w:rsidRDefault="00CF0E02" w:rsidP="0028763F">
      <w:pPr>
        <w:numPr>
          <w:ilvl w:val="0"/>
          <w:numId w:val="8"/>
        </w:numPr>
        <w:suppressAutoHyphens w:val="0"/>
        <w:jc w:val="both"/>
        <w:rPr>
          <w:color w:val="000000"/>
        </w:rPr>
      </w:pPr>
      <w:r>
        <w:rPr>
          <w:color w:val="000000"/>
          <w:sz w:val="28"/>
        </w:rPr>
        <w:t>е</w:t>
      </w:r>
      <w:r w:rsidRPr="001004CC">
        <w:rPr>
          <w:color w:val="000000"/>
          <w:sz w:val="28"/>
        </w:rPr>
        <w:t>лектронні засоби</w:t>
      </w:r>
      <w:r>
        <w:rPr>
          <w:color w:val="000000"/>
          <w:sz w:val="28"/>
        </w:rPr>
        <w:t>;</w:t>
      </w:r>
    </w:p>
    <w:p w:rsidR="00CF0E02" w:rsidRPr="00506824" w:rsidRDefault="00CF0E02" w:rsidP="0028763F">
      <w:pPr>
        <w:numPr>
          <w:ilvl w:val="0"/>
          <w:numId w:val="8"/>
        </w:numPr>
        <w:suppressAutoHyphens w:val="0"/>
        <w:rPr>
          <w:color w:val="000000"/>
        </w:rPr>
      </w:pPr>
      <w:r>
        <w:rPr>
          <w:color w:val="000000"/>
          <w:sz w:val="28"/>
        </w:rPr>
        <w:t>тощо.</w:t>
      </w:r>
    </w:p>
    <w:p w:rsidR="00506824" w:rsidRPr="001004CC" w:rsidRDefault="00506824" w:rsidP="00D169F9">
      <w:pPr>
        <w:suppressAutoHyphens w:val="0"/>
        <w:ind w:left="720"/>
        <w:rPr>
          <w:color w:val="000000"/>
        </w:rPr>
      </w:pPr>
    </w:p>
    <w:p w:rsidR="00CF0E02" w:rsidRPr="001004CC" w:rsidRDefault="00FC5CB2" w:rsidP="00D169F9">
      <w:pPr>
        <w:jc w:val="both"/>
        <w:rPr>
          <w:b/>
          <w:color w:val="000000"/>
          <w:sz w:val="28"/>
        </w:rPr>
      </w:pPr>
      <w:r>
        <w:rPr>
          <w:b/>
          <w:color w:val="000000"/>
          <w:sz w:val="28"/>
        </w:rPr>
        <w:t>7.4.1</w:t>
      </w:r>
      <w:r w:rsidR="00506824">
        <w:rPr>
          <w:b/>
          <w:color w:val="000000"/>
          <w:sz w:val="28"/>
        </w:rPr>
        <w:t xml:space="preserve"> </w:t>
      </w:r>
      <w:r w:rsidR="00CF0E02">
        <w:rPr>
          <w:b/>
          <w:color w:val="000000"/>
          <w:sz w:val="28"/>
        </w:rPr>
        <w:t>Сесії міської ради</w:t>
      </w:r>
    </w:p>
    <w:p w:rsidR="0059736E" w:rsidRDefault="00CF0E02" w:rsidP="00CF0E02">
      <w:pPr>
        <w:ind w:firstLine="709"/>
        <w:jc w:val="both"/>
        <w:rPr>
          <w:color w:val="000000"/>
          <w:sz w:val="28"/>
        </w:rPr>
      </w:pPr>
      <w:r w:rsidRPr="001004CC">
        <w:rPr>
          <w:color w:val="000000"/>
          <w:sz w:val="28"/>
        </w:rPr>
        <w:t>Сесії міської ради складаються з засідань постійних комісій міської  ради та пл</w:t>
      </w:r>
      <w:r>
        <w:rPr>
          <w:color w:val="000000"/>
          <w:sz w:val="28"/>
        </w:rPr>
        <w:t>енарних засідань міської ради. Підготовка і проведення сесій міської ради визначається</w:t>
      </w:r>
      <w:r w:rsidR="0059736E">
        <w:rPr>
          <w:color w:val="000000"/>
          <w:sz w:val="28"/>
        </w:rPr>
        <w:t xml:space="preserve"> </w:t>
      </w:r>
      <w:r w:rsidR="00FC5CB2">
        <w:rPr>
          <w:color w:val="000000"/>
          <w:sz w:val="28"/>
        </w:rPr>
        <w:t>Р</w:t>
      </w:r>
      <w:r w:rsidRPr="001004CC">
        <w:rPr>
          <w:color w:val="000000"/>
          <w:sz w:val="28"/>
        </w:rPr>
        <w:t xml:space="preserve">егламентом </w:t>
      </w:r>
      <w:r w:rsidR="0059736E">
        <w:rPr>
          <w:color w:val="000000"/>
          <w:sz w:val="28"/>
        </w:rPr>
        <w:t xml:space="preserve">Тернопільської </w:t>
      </w:r>
      <w:r w:rsidRPr="001004CC">
        <w:rPr>
          <w:color w:val="000000"/>
          <w:sz w:val="28"/>
        </w:rPr>
        <w:t xml:space="preserve">міської ради. </w:t>
      </w:r>
    </w:p>
    <w:p w:rsidR="0059736E" w:rsidRDefault="0059736E" w:rsidP="00CF0E02">
      <w:pPr>
        <w:ind w:firstLine="709"/>
        <w:jc w:val="both"/>
        <w:rPr>
          <w:color w:val="000000"/>
          <w:sz w:val="28"/>
        </w:rPr>
      </w:pPr>
    </w:p>
    <w:p w:rsidR="00CF0E02" w:rsidRPr="001004CC" w:rsidRDefault="00506824" w:rsidP="00CF0E02">
      <w:pPr>
        <w:jc w:val="both"/>
        <w:rPr>
          <w:b/>
          <w:color w:val="000000"/>
          <w:sz w:val="28"/>
        </w:rPr>
      </w:pPr>
      <w:r>
        <w:rPr>
          <w:b/>
          <w:color w:val="000000"/>
          <w:sz w:val="28"/>
        </w:rPr>
        <w:t>7.4.2</w:t>
      </w:r>
      <w:r w:rsidR="00CF0E02">
        <w:rPr>
          <w:b/>
          <w:color w:val="000000"/>
          <w:sz w:val="28"/>
        </w:rPr>
        <w:t xml:space="preserve"> Засідання виконавчого комітету</w:t>
      </w:r>
    </w:p>
    <w:p w:rsidR="00CF0E02" w:rsidRPr="001004CC" w:rsidRDefault="00CF0E02" w:rsidP="00CF0E02">
      <w:pPr>
        <w:jc w:val="both"/>
        <w:rPr>
          <w:color w:val="000000"/>
          <w:sz w:val="28"/>
        </w:rPr>
      </w:pPr>
      <w:r w:rsidRPr="001004CC">
        <w:rPr>
          <w:b/>
          <w:color w:val="000000"/>
          <w:sz w:val="28"/>
        </w:rPr>
        <w:tab/>
      </w:r>
      <w:r w:rsidRPr="001004CC">
        <w:rPr>
          <w:color w:val="000000"/>
          <w:sz w:val="28"/>
        </w:rPr>
        <w:t xml:space="preserve">Засідання виконавчого </w:t>
      </w:r>
      <w:r>
        <w:rPr>
          <w:color w:val="000000"/>
          <w:sz w:val="28"/>
        </w:rPr>
        <w:t>комітету проводяться щотижня, як правило</w:t>
      </w:r>
      <w:r w:rsidRPr="004963FC">
        <w:rPr>
          <w:color w:val="000000"/>
          <w:sz w:val="28"/>
          <w:lang w:val="ru-RU"/>
        </w:rPr>
        <w:t>,</w:t>
      </w:r>
      <w:r>
        <w:rPr>
          <w:color w:val="000000"/>
          <w:sz w:val="28"/>
        </w:rPr>
        <w:t xml:space="preserve"> у </w:t>
      </w:r>
      <w:r w:rsidRPr="001004CC">
        <w:rPr>
          <w:color w:val="000000"/>
          <w:sz w:val="28"/>
        </w:rPr>
        <w:t>сер</w:t>
      </w:r>
      <w:r>
        <w:rPr>
          <w:color w:val="000000"/>
          <w:sz w:val="28"/>
        </w:rPr>
        <w:t>еду</w:t>
      </w:r>
      <w:r w:rsidRPr="001004CC">
        <w:rPr>
          <w:color w:val="000000"/>
          <w:sz w:val="28"/>
        </w:rPr>
        <w:t xml:space="preserve">. </w:t>
      </w:r>
    </w:p>
    <w:p w:rsidR="00CF0E02" w:rsidRPr="001004CC" w:rsidRDefault="00CF0E02" w:rsidP="00CF0E02">
      <w:pPr>
        <w:ind w:firstLine="360"/>
        <w:jc w:val="both"/>
        <w:rPr>
          <w:color w:val="000000"/>
          <w:sz w:val="28"/>
        </w:rPr>
      </w:pPr>
      <w:r w:rsidRPr="001004CC">
        <w:rPr>
          <w:color w:val="000000"/>
          <w:sz w:val="28"/>
        </w:rPr>
        <w:tab/>
        <w:t>Підготовка і проведення засідань виконавчого комітету, прийняття рішень та доведення їх до викон</w:t>
      </w:r>
      <w:r>
        <w:rPr>
          <w:color w:val="000000"/>
          <w:sz w:val="28"/>
        </w:rPr>
        <w:t xml:space="preserve">авців та громадськості визначені Регламентом </w:t>
      </w:r>
      <w:r w:rsidRPr="001004CC">
        <w:rPr>
          <w:color w:val="000000"/>
          <w:sz w:val="28"/>
        </w:rPr>
        <w:t xml:space="preserve">виконавчого комітету </w:t>
      </w:r>
      <w:r w:rsidR="0059736E">
        <w:rPr>
          <w:color w:val="000000"/>
          <w:sz w:val="28"/>
        </w:rPr>
        <w:t xml:space="preserve">Тернопільської </w:t>
      </w:r>
      <w:r w:rsidRPr="001004CC">
        <w:rPr>
          <w:color w:val="000000"/>
          <w:sz w:val="28"/>
        </w:rPr>
        <w:t>міської ради.</w:t>
      </w:r>
    </w:p>
    <w:p w:rsidR="00CF0E02" w:rsidRDefault="00FC5CB2" w:rsidP="00CF0E02">
      <w:pPr>
        <w:jc w:val="both"/>
        <w:rPr>
          <w:b/>
          <w:color w:val="000000"/>
          <w:sz w:val="28"/>
        </w:rPr>
      </w:pPr>
      <w:r>
        <w:rPr>
          <w:b/>
          <w:color w:val="000000"/>
          <w:sz w:val="28"/>
        </w:rPr>
        <w:t>7.4.3</w:t>
      </w:r>
      <w:r w:rsidR="00CF0E02" w:rsidRPr="001004CC">
        <w:rPr>
          <w:b/>
          <w:color w:val="000000"/>
          <w:sz w:val="28"/>
        </w:rPr>
        <w:t xml:space="preserve"> Наради у </w:t>
      </w:r>
      <w:r w:rsidR="00CF0E02">
        <w:rPr>
          <w:b/>
          <w:color w:val="000000"/>
          <w:sz w:val="28"/>
        </w:rPr>
        <w:t>представників вищого керівництва та керівників виконавчих органів ради</w:t>
      </w:r>
    </w:p>
    <w:p w:rsidR="00506824" w:rsidRDefault="00CF0E02" w:rsidP="00CF0E02">
      <w:pPr>
        <w:jc w:val="both"/>
        <w:rPr>
          <w:color w:val="000000"/>
          <w:sz w:val="28"/>
        </w:rPr>
      </w:pPr>
      <w:r>
        <w:rPr>
          <w:color w:val="000000"/>
          <w:sz w:val="28"/>
        </w:rPr>
        <w:tab/>
        <w:t xml:space="preserve">Міський голова проводить щотижневу </w:t>
      </w:r>
      <w:r w:rsidRPr="001004CC">
        <w:rPr>
          <w:color w:val="000000"/>
          <w:sz w:val="28"/>
        </w:rPr>
        <w:t>нараду за участю</w:t>
      </w:r>
      <w:r w:rsidR="0059736E">
        <w:rPr>
          <w:color w:val="000000"/>
          <w:sz w:val="28"/>
        </w:rPr>
        <w:t xml:space="preserve"> </w:t>
      </w:r>
      <w:r w:rsidRPr="001004CC">
        <w:rPr>
          <w:color w:val="000000"/>
          <w:sz w:val="28"/>
        </w:rPr>
        <w:t>с</w:t>
      </w:r>
      <w:r>
        <w:rPr>
          <w:color w:val="000000"/>
          <w:sz w:val="28"/>
        </w:rPr>
        <w:t xml:space="preserve">екретаря ради, заступників міського голови з питань діяльності виконавчих органів ради, </w:t>
      </w:r>
      <w:r w:rsidRPr="001004CC">
        <w:rPr>
          <w:color w:val="000000"/>
          <w:sz w:val="28"/>
        </w:rPr>
        <w:t>заступника міського голови - керуючого справами</w:t>
      </w:r>
      <w:r>
        <w:rPr>
          <w:color w:val="000000"/>
          <w:sz w:val="28"/>
        </w:rPr>
        <w:t>,</w:t>
      </w:r>
      <w:r w:rsidR="00506824">
        <w:rPr>
          <w:color w:val="000000"/>
          <w:sz w:val="28"/>
        </w:rPr>
        <w:t xml:space="preserve"> </w:t>
      </w:r>
      <w:r w:rsidR="00DC2678">
        <w:rPr>
          <w:color w:val="000000"/>
          <w:sz w:val="28"/>
        </w:rPr>
        <w:t>старос</w:t>
      </w:r>
      <w:r>
        <w:rPr>
          <w:color w:val="000000"/>
          <w:sz w:val="28"/>
        </w:rPr>
        <w:t xml:space="preserve"> </w:t>
      </w:r>
      <w:r w:rsidR="00506824">
        <w:rPr>
          <w:color w:val="000000"/>
          <w:sz w:val="28"/>
        </w:rPr>
        <w:t>де розглядаються питання щодо діяльності</w:t>
      </w:r>
      <w:r w:rsidRPr="001004CC">
        <w:rPr>
          <w:color w:val="000000"/>
          <w:sz w:val="28"/>
        </w:rPr>
        <w:t xml:space="preserve"> </w:t>
      </w:r>
      <w:r w:rsidR="00506824">
        <w:rPr>
          <w:color w:val="000000"/>
          <w:sz w:val="28"/>
        </w:rPr>
        <w:t>міської ради, виконання</w:t>
      </w:r>
      <w:r w:rsidRPr="001004CC">
        <w:rPr>
          <w:color w:val="000000"/>
          <w:sz w:val="28"/>
        </w:rPr>
        <w:t xml:space="preserve"> доручень, рішень виконавчого комітету та розпоря</w:t>
      </w:r>
      <w:r w:rsidR="00506824">
        <w:rPr>
          <w:color w:val="000000"/>
          <w:sz w:val="28"/>
        </w:rPr>
        <w:t>джень міського голови</w:t>
      </w:r>
      <w:r w:rsidR="00C2678A">
        <w:rPr>
          <w:color w:val="000000"/>
          <w:sz w:val="28"/>
        </w:rPr>
        <w:t>.</w:t>
      </w:r>
    </w:p>
    <w:p w:rsidR="00CF0E02" w:rsidRPr="001004CC" w:rsidRDefault="00CF0E02" w:rsidP="00CF0E02">
      <w:pPr>
        <w:jc w:val="both"/>
        <w:rPr>
          <w:color w:val="000000"/>
          <w:sz w:val="28"/>
        </w:rPr>
      </w:pPr>
      <w:r w:rsidRPr="001004CC">
        <w:rPr>
          <w:color w:val="000000"/>
          <w:sz w:val="28"/>
        </w:rPr>
        <w:tab/>
        <w:t xml:space="preserve">Посадові </w:t>
      </w:r>
      <w:r>
        <w:rPr>
          <w:color w:val="000000"/>
          <w:sz w:val="28"/>
        </w:rPr>
        <w:t xml:space="preserve">особи управління організаційно-виконавчої </w:t>
      </w:r>
      <w:r w:rsidRPr="001004CC">
        <w:rPr>
          <w:color w:val="000000"/>
          <w:sz w:val="28"/>
        </w:rPr>
        <w:t>робот</w:t>
      </w:r>
      <w:r>
        <w:rPr>
          <w:color w:val="000000"/>
          <w:sz w:val="28"/>
        </w:rPr>
        <w:t xml:space="preserve">и протягом одного робочого дня </w:t>
      </w:r>
      <w:r w:rsidRPr="001004CC">
        <w:rPr>
          <w:color w:val="000000"/>
          <w:sz w:val="28"/>
        </w:rPr>
        <w:t xml:space="preserve">оформляють протокол щотижневої наради та </w:t>
      </w:r>
      <w:r>
        <w:rPr>
          <w:color w:val="000000"/>
          <w:sz w:val="28"/>
        </w:rPr>
        <w:t xml:space="preserve">надсилають витяги з </w:t>
      </w:r>
      <w:r w:rsidRPr="001004CC">
        <w:rPr>
          <w:color w:val="000000"/>
          <w:sz w:val="28"/>
        </w:rPr>
        <w:t>протоколу виконавцям, які у встановлений</w:t>
      </w:r>
      <w:r>
        <w:rPr>
          <w:color w:val="000000"/>
          <w:sz w:val="28"/>
        </w:rPr>
        <w:t xml:space="preserve"> термін</w:t>
      </w:r>
      <w:r w:rsidR="00506824">
        <w:rPr>
          <w:color w:val="000000"/>
          <w:sz w:val="28"/>
        </w:rPr>
        <w:t>,</w:t>
      </w:r>
      <w:r>
        <w:rPr>
          <w:color w:val="000000"/>
          <w:sz w:val="28"/>
        </w:rPr>
        <w:t xml:space="preserve"> інформують</w:t>
      </w:r>
      <w:r w:rsidR="00506824">
        <w:rPr>
          <w:color w:val="000000"/>
          <w:sz w:val="28"/>
        </w:rPr>
        <w:t xml:space="preserve"> вище керівництво </w:t>
      </w:r>
      <w:r>
        <w:rPr>
          <w:color w:val="000000"/>
          <w:sz w:val="28"/>
        </w:rPr>
        <w:t xml:space="preserve">про </w:t>
      </w:r>
      <w:r w:rsidRPr="001004CC">
        <w:rPr>
          <w:color w:val="000000"/>
          <w:sz w:val="28"/>
        </w:rPr>
        <w:t xml:space="preserve">розгляд та виконання протокольних </w:t>
      </w:r>
      <w:r>
        <w:rPr>
          <w:color w:val="000000"/>
          <w:sz w:val="28"/>
        </w:rPr>
        <w:t xml:space="preserve">доручень. </w:t>
      </w:r>
    </w:p>
    <w:p w:rsidR="00CF0E02" w:rsidRPr="001004CC" w:rsidRDefault="00CF0E02" w:rsidP="00CF0E02">
      <w:pPr>
        <w:ind w:firstLine="708"/>
        <w:jc w:val="both"/>
        <w:rPr>
          <w:color w:val="000000"/>
          <w:sz w:val="28"/>
        </w:rPr>
      </w:pPr>
      <w:r w:rsidRPr="001004CC">
        <w:rPr>
          <w:color w:val="000000"/>
          <w:sz w:val="28"/>
        </w:rPr>
        <w:t xml:space="preserve">Оперативні та інші наради проводяться </w:t>
      </w:r>
      <w:r>
        <w:rPr>
          <w:color w:val="000000"/>
          <w:sz w:val="28"/>
        </w:rPr>
        <w:t xml:space="preserve">вищим керівництвом міської ради, </w:t>
      </w:r>
      <w:r w:rsidRPr="001004CC">
        <w:rPr>
          <w:color w:val="000000"/>
          <w:sz w:val="28"/>
        </w:rPr>
        <w:t xml:space="preserve">керівниками </w:t>
      </w:r>
      <w:r>
        <w:rPr>
          <w:color w:val="000000"/>
          <w:sz w:val="28"/>
        </w:rPr>
        <w:t>виконавчих органів</w:t>
      </w:r>
      <w:r w:rsidRPr="001004CC">
        <w:rPr>
          <w:color w:val="000000"/>
          <w:sz w:val="28"/>
        </w:rPr>
        <w:t xml:space="preserve"> у разі потреби.</w:t>
      </w:r>
    </w:p>
    <w:p w:rsidR="00CF0E02" w:rsidRPr="001004CC" w:rsidRDefault="00CF0E02" w:rsidP="00CF0E02">
      <w:pPr>
        <w:ind w:firstLine="708"/>
        <w:jc w:val="both"/>
        <w:rPr>
          <w:color w:val="000000"/>
          <w:sz w:val="28"/>
        </w:rPr>
      </w:pPr>
      <w:r w:rsidRPr="001004CC">
        <w:rPr>
          <w:color w:val="000000"/>
          <w:sz w:val="28"/>
        </w:rPr>
        <w:t>На наради</w:t>
      </w:r>
      <w:r>
        <w:rPr>
          <w:color w:val="000000"/>
          <w:sz w:val="28"/>
        </w:rPr>
        <w:t xml:space="preserve"> представників вищого керівництва </w:t>
      </w:r>
      <w:r w:rsidRPr="001004CC">
        <w:rPr>
          <w:color w:val="000000"/>
          <w:sz w:val="28"/>
        </w:rPr>
        <w:t>запрош</w:t>
      </w:r>
      <w:r>
        <w:rPr>
          <w:color w:val="000000"/>
          <w:sz w:val="28"/>
        </w:rPr>
        <w:t xml:space="preserve">ують осіб, яких безпосередньо </w:t>
      </w:r>
      <w:r w:rsidRPr="001004CC">
        <w:rPr>
          <w:color w:val="000000"/>
          <w:sz w:val="28"/>
        </w:rPr>
        <w:t>стосується питання, що розглядається. Всі наради оформляються протоколами, які зберігаються в управ</w:t>
      </w:r>
      <w:r>
        <w:rPr>
          <w:color w:val="000000"/>
          <w:sz w:val="28"/>
        </w:rPr>
        <w:t xml:space="preserve">лінні організаційно-виконавчої роботи </w:t>
      </w:r>
      <w:r w:rsidRPr="001004CC">
        <w:rPr>
          <w:color w:val="000000"/>
          <w:sz w:val="28"/>
        </w:rPr>
        <w:t>міської ради. Головуючий встановлює термін виконання наданих протокольних доручень. Результатом виконання доручення може бути підготовка інформації, доповідної записки, довідки, проект</w:t>
      </w:r>
      <w:r w:rsidR="00506824">
        <w:rPr>
          <w:color w:val="000000"/>
          <w:sz w:val="28"/>
        </w:rPr>
        <w:t>и</w:t>
      </w:r>
      <w:r w:rsidRPr="001004CC">
        <w:rPr>
          <w:color w:val="000000"/>
          <w:sz w:val="28"/>
        </w:rPr>
        <w:t xml:space="preserve"> розпорядч</w:t>
      </w:r>
      <w:r w:rsidR="00506824">
        <w:rPr>
          <w:color w:val="000000"/>
          <w:sz w:val="28"/>
        </w:rPr>
        <w:t>их</w:t>
      </w:r>
      <w:r w:rsidRPr="001004CC">
        <w:rPr>
          <w:color w:val="000000"/>
          <w:sz w:val="28"/>
        </w:rPr>
        <w:t xml:space="preserve"> документ</w:t>
      </w:r>
      <w:r w:rsidR="00506824">
        <w:rPr>
          <w:color w:val="000000"/>
          <w:sz w:val="28"/>
        </w:rPr>
        <w:t>ів</w:t>
      </w:r>
      <w:r w:rsidRPr="001004CC">
        <w:rPr>
          <w:color w:val="000000"/>
          <w:sz w:val="28"/>
        </w:rPr>
        <w:t>, звіт</w:t>
      </w:r>
      <w:r w:rsidR="00506824">
        <w:rPr>
          <w:color w:val="000000"/>
          <w:sz w:val="28"/>
        </w:rPr>
        <w:t>и</w:t>
      </w:r>
      <w:r w:rsidRPr="001004CC">
        <w:rPr>
          <w:color w:val="000000"/>
          <w:sz w:val="28"/>
        </w:rPr>
        <w:t xml:space="preserve"> тощо, які надаються виконавцем </w:t>
      </w:r>
      <w:r w:rsidR="00506824">
        <w:rPr>
          <w:color w:val="000000"/>
          <w:sz w:val="28"/>
        </w:rPr>
        <w:t>в електронній формі</w:t>
      </w:r>
      <w:r w:rsidRPr="001004CC">
        <w:rPr>
          <w:color w:val="000000"/>
          <w:sz w:val="28"/>
        </w:rPr>
        <w:t>.</w:t>
      </w:r>
    </w:p>
    <w:p w:rsidR="005A499F" w:rsidRDefault="00CF0E02" w:rsidP="00CF0E02">
      <w:pPr>
        <w:ind w:firstLine="709"/>
        <w:jc w:val="both"/>
        <w:rPr>
          <w:color w:val="000000"/>
          <w:sz w:val="28"/>
        </w:rPr>
      </w:pPr>
      <w:r w:rsidRPr="000006B3">
        <w:rPr>
          <w:bCs/>
          <w:color w:val="000000"/>
          <w:sz w:val="28"/>
          <w:szCs w:val="28"/>
          <w:lang w:eastAsia="uk-UA"/>
        </w:rPr>
        <w:t>Підготовка та оформлення документів нарад, комісій та інших колегіальних органів</w:t>
      </w:r>
      <w:r>
        <w:rPr>
          <w:bCs/>
          <w:color w:val="000000"/>
          <w:sz w:val="28"/>
          <w:szCs w:val="28"/>
          <w:lang w:eastAsia="uk-UA"/>
        </w:rPr>
        <w:t xml:space="preserve"> міської ради визначається </w:t>
      </w:r>
      <w:r>
        <w:rPr>
          <w:color w:val="000000"/>
          <w:sz w:val="28"/>
        </w:rPr>
        <w:t xml:space="preserve"> Інструкці</w:t>
      </w:r>
      <w:r w:rsidR="000E0320">
        <w:rPr>
          <w:color w:val="000000"/>
          <w:sz w:val="28"/>
        </w:rPr>
        <w:t>єю</w:t>
      </w:r>
      <w:r>
        <w:rPr>
          <w:color w:val="000000"/>
          <w:sz w:val="28"/>
        </w:rPr>
        <w:t xml:space="preserve"> з діловодства </w:t>
      </w:r>
      <w:r w:rsidR="005A499F">
        <w:rPr>
          <w:color w:val="000000"/>
          <w:sz w:val="28"/>
        </w:rPr>
        <w:t>у</w:t>
      </w:r>
      <w:r>
        <w:rPr>
          <w:color w:val="000000"/>
          <w:sz w:val="28"/>
        </w:rPr>
        <w:t xml:space="preserve"> Тернопільській міській раді.</w:t>
      </w:r>
    </w:p>
    <w:p w:rsidR="000E0320" w:rsidRPr="001004CC" w:rsidRDefault="000E0320" w:rsidP="00CF0E02">
      <w:pPr>
        <w:ind w:firstLine="709"/>
        <w:jc w:val="both"/>
        <w:rPr>
          <w:color w:val="000000"/>
          <w:sz w:val="28"/>
        </w:rPr>
      </w:pPr>
    </w:p>
    <w:p w:rsidR="00CF0E02" w:rsidRPr="001004CC" w:rsidRDefault="000E0320" w:rsidP="00CF0E02">
      <w:pPr>
        <w:jc w:val="both"/>
        <w:rPr>
          <w:b/>
          <w:color w:val="000000"/>
          <w:sz w:val="28"/>
        </w:rPr>
      </w:pPr>
      <w:r>
        <w:rPr>
          <w:b/>
          <w:color w:val="000000"/>
          <w:sz w:val="28"/>
        </w:rPr>
        <w:t xml:space="preserve">7.4.4 </w:t>
      </w:r>
      <w:r w:rsidR="00CF0E02" w:rsidRPr="001004CC">
        <w:rPr>
          <w:b/>
          <w:color w:val="000000"/>
          <w:sz w:val="28"/>
        </w:rPr>
        <w:t>Засід</w:t>
      </w:r>
      <w:r w:rsidR="00CF0E02">
        <w:rPr>
          <w:b/>
          <w:color w:val="000000"/>
          <w:sz w:val="28"/>
        </w:rPr>
        <w:t>ання комісій, координаційних рад, робочих груп</w:t>
      </w:r>
    </w:p>
    <w:p w:rsidR="000E0320" w:rsidRDefault="00CF0E02" w:rsidP="005A499F">
      <w:pPr>
        <w:ind w:firstLine="708"/>
        <w:jc w:val="both"/>
        <w:rPr>
          <w:color w:val="000000"/>
          <w:sz w:val="28"/>
        </w:rPr>
      </w:pPr>
      <w:r w:rsidRPr="001004CC">
        <w:rPr>
          <w:color w:val="000000"/>
          <w:sz w:val="28"/>
        </w:rPr>
        <w:t>Комісії, координаційні ради</w:t>
      </w:r>
      <w:r>
        <w:rPr>
          <w:color w:val="000000"/>
          <w:sz w:val="28"/>
        </w:rPr>
        <w:t>, робочі групи</w:t>
      </w:r>
      <w:r w:rsidRPr="001004CC">
        <w:rPr>
          <w:color w:val="000000"/>
          <w:sz w:val="28"/>
        </w:rPr>
        <w:t xml:space="preserve"> с</w:t>
      </w:r>
      <w:r>
        <w:rPr>
          <w:color w:val="000000"/>
          <w:sz w:val="28"/>
        </w:rPr>
        <w:t xml:space="preserve">творюються відповідно до вимог </w:t>
      </w:r>
      <w:r w:rsidRPr="001004CC">
        <w:rPr>
          <w:color w:val="000000"/>
          <w:sz w:val="28"/>
        </w:rPr>
        <w:t>нормати</w:t>
      </w:r>
      <w:r>
        <w:rPr>
          <w:color w:val="000000"/>
          <w:sz w:val="28"/>
        </w:rPr>
        <w:t>вно-правових актів. Їх склад</w:t>
      </w:r>
      <w:r w:rsidRPr="006C238A">
        <w:rPr>
          <w:color w:val="000000"/>
          <w:sz w:val="28"/>
        </w:rPr>
        <w:t>,</w:t>
      </w:r>
      <w:r w:rsidR="000E0320">
        <w:rPr>
          <w:color w:val="000000"/>
          <w:sz w:val="28"/>
        </w:rPr>
        <w:t xml:space="preserve"> </w:t>
      </w:r>
      <w:r w:rsidRPr="001004CC">
        <w:rPr>
          <w:color w:val="000000"/>
          <w:sz w:val="28"/>
        </w:rPr>
        <w:t>Положення</w:t>
      </w:r>
      <w:r>
        <w:rPr>
          <w:color w:val="000000"/>
          <w:sz w:val="28"/>
        </w:rPr>
        <w:t xml:space="preserve"> про них</w:t>
      </w:r>
      <w:r w:rsidRPr="001004CC">
        <w:rPr>
          <w:color w:val="000000"/>
          <w:sz w:val="28"/>
        </w:rPr>
        <w:t xml:space="preserve"> затверджуються рішенням</w:t>
      </w:r>
      <w:r>
        <w:rPr>
          <w:color w:val="000000"/>
          <w:sz w:val="28"/>
        </w:rPr>
        <w:t xml:space="preserve">и міської ради, або рішеннями </w:t>
      </w:r>
      <w:r w:rsidRPr="001004CC">
        <w:rPr>
          <w:color w:val="000000"/>
          <w:sz w:val="28"/>
        </w:rPr>
        <w:t>її викон</w:t>
      </w:r>
      <w:r>
        <w:rPr>
          <w:color w:val="000000"/>
          <w:sz w:val="28"/>
        </w:rPr>
        <w:t>авчого комітету,</w:t>
      </w:r>
      <w:r w:rsidRPr="001004CC">
        <w:rPr>
          <w:color w:val="000000"/>
          <w:sz w:val="28"/>
        </w:rPr>
        <w:t xml:space="preserve"> чи розпорядженнями міського гол</w:t>
      </w:r>
      <w:r w:rsidR="00805B53">
        <w:rPr>
          <w:color w:val="000000"/>
          <w:sz w:val="28"/>
        </w:rPr>
        <w:t>ови. Протокол засідання комісії</w:t>
      </w:r>
      <w:r w:rsidRPr="001004CC">
        <w:rPr>
          <w:color w:val="000000"/>
          <w:sz w:val="28"/>
        </w:rPr>
        <w:t xml:space="preserve"> ради</w:t>
      </w:r>
      <w:r>
        <w:rPr>
          <w:color w:val="000000"/>
          <w:sz w:val="28"/>
        </w:rPr>
        <w:t xml:space="preserve">, </w:t>
      </w:r>
      <w:r w:rsidR="00805B53">
        <w:rPr>
          <w:color w:val="000000"/>
          <w:sz w:val="28"/>
        </w:rPr>
        <w:t xml:space="preserve">робочої </w:t>
      </w:r>
      <w:r>
        <w:rPr>
          <w:color w:val="000000"/>
          <w:sz w:val="28"/>
        </w:rPr>
        <w:t>групи</w:t>
      </w:r>
      <w:r w:rsidRPr="001004CC">
        <w:rPr>
          <w:color w:val="000000"/>
          <w:sz w:val="28"/>
        </w:rPr>
        <w:t xml:space="preserve"> веде її секретар. Контроль за виконанням протоколу здійснює голова комісії, ради</w:t>
      </w:r>
      <w:r>
        <w:rPr>
          <w:color w:val="000000"/>
          <w:sz w:val="28"/>
        </w:rPr>
        <w:t>, групи</w:t>
      </w:r>
      <w:r w:rsidRPr="001004CC">
        <w:rPr>
          <w:color w:val="000000"/>
          <w:sz w:val="28"/>
        </w:rPr>
        <w:t xml:space="preserve">. </w:t>
      </w:r>
    </w:p>
    <w:p w:rsidR="000E0320" w:rsidRDefault="000E0320" w:rsidP="005A499F">
      <w:pPr>
        <w:ind w:firstLine="708"/>
        <w:jc w:val="both"/>
        <w:rPr>
          <w:color w:val="000000"/>
          <w:sz w:val="28"/>
        </w:rPr>
      </w:pPr>
    </w:p>
    <w:p w:rsidR="00CF0E02" w:rsidRPr="001004CC" w:rsidRDefault="00D169F9" w:rsidP="00D169F9">
      <w:pPr>
        <w:jc w:val="both"/>
        <w:rPr>
          <w:b/>
          <w:color w:val="000000"/>
          <w:sz w:val="28"/>
        </w:rPr>
      </w:pPr>
      <w:r>
        <w:rPr>
          <w:b/>
          <w:color w:val="000000"/>
          <w:sz w:val="28"/>
        </w:rPr>
        <w:t xml:space="preserve"> 7.4.5</w:t>
      </w:r>
      <w:r w:rsidR="00CF0E02">
        <w:rPr>
          <w:b/>
          <w:color w:val="000000"/>
          <w:sz w:val="28"/>
        </w:rPr>
        <w:t xml:space="preserve"> Електронні засоби</w:t>
      </w:r>
    </w:p>
    <w:p w:rsidR="00821459" w:rsidRPr="001004CC" w:rsidRDefault="00821459" w:rsidP="00821459">
      <w:pPr>
        <w:jc w:val="both"/>
        <w:rPr>
          <w:color w:val="000000"/>
          <w:sz w:val="28"/>
        </w:rPr>
      </w:pPr>
      <w:r w:rsidRPr="001004CC">
        <w:rPr>
          <w:b/>
          <w:color w:val="000000"/>
          <w:sz w:val="28"/>
        </w:rPr>
        <w:tab/>
      </w:r>
      <w:r w:rsidRPr="001004CC">
        <w:rPr>
          <w:color w:val="000000"/>
          <w:sz w:val="28"/>
        </w:rPr>
        <w:t>У міській раді застосовуються електронні засоби внутрішньої комунікації:</w:t>
      </w:r>
    </w:p>
    <w:p w:rsidR="00821459" w:rsidRPr="001004CC" w:rsidRDefault="00821459" w:rsidP="0028763F">
      <w:pPr>
        <w:numPr>
          <w:ilvl w:val="0"/>
          <w:numId w:val="12"/>
        </w:numPr>
        <w:tabs>
          <w:tab w:val="left" w:pos="851"/>
        </w:tabs>
        <w:suppressAutoHyphens w:val="0"/>
        <w:ind w:left="0" w:firstLine="709"/>
        <w:jc w:val="both"/>
        <w:rPr>
          <w:color w:val="000000"/>
          <w:sz w:val="28"/>
        </w:rPr>
      </w:pPr>
      <w:r w:rsidRPr="001004CC">
        <w:rPr>
          <w:color w:val="000000"/>
          <w:sz w:val="28"/>
        </w:rPr>
        <w:t>електронна пошта між посадовими особами міської ради функціонує в межах локальної комп’юте</w:t>
      </w:r>
      <w:r>
        <w:rPr>
          <w:color w:val="000000"/>
          <w:sz w:val="28"/>
        </w:rPr>
        <w:t>рної мережі, до якої підключені</w:t>
      </w:r>
      <w:r w:rsidRPr="001004CC">
        <w:rPr>
          <w:color w:val="000000"/>
          <w:sz w:val="28"/>
        </w:rPr>
        <w:t xml:space="preserve"> комп’ютери у адміністративно</w:t>
      </w:r>
      <w:r>
        <w:rPr>
          <w:color w:val="000000"/>
          <w:sz w:val="28"/>
        </w:rPr>
        <w:t xml:space="preserve">му приміщенні міської ради; виконавчі органи </w:t>
      </w:r>
      <w:r w:rsidRPr="001004CC">
        <w:rPr>
          <w:color w:val="000000"/>
          <w:sz w:val="28"/>
        </w:rPr>
        <w:t xml:space="preserve">міської ради, які розміщені за межами адміністративного приміщення, використовують поштові скриньки на безкоштовних поштових серверах; </w:t>
      </w:r>
    </w:p>
    <w:p w:rsidR="00821459" w:rsidRPr="00A66D8C" w:rsidRDefault="00821459" w:rsidP="0028763F">
      <w:pPr>
        <w:numPr>
          <w:ilvl w:val="0"/>
          <w:numId w:val="12"/>
        </w:numPr>
        <w:tabs>
          <w:tab w:val="left" w:pos="851"/>
        </w:tabs>
        <w:suppressAutoHyphens w:val="0"/>
        <w:ind w:left="0" w:firstLine="709"/>
        <w:jc w:val="both"/>
        <w:rPr>
          <w:color w:val="000000"/>
          <w:sz w:val="28"/>
        </w:rPr>
      </w:pPr>
      <w:r w:rsidRPr="00A66D8C">
        <w:rPr>
          <w:color w:val="000000"/>
          <w:sz w:val="28"/>
        </w:rPr>
        <w:t>доступ до офіційного сайту міської ради призначений для пошуку та отримання рішень міської ради, її виконавчого комітету,</w:t>
      </w:r>
      <w:r w:rsidR="00A66D8C" w:rsidRPr="00A66D8C">
        <w:rPr>
          <w:color w:val="000000"/>
          <w:sz w:val="28"/>
        </w:rPr>
        <w:t xml:space="preserve"> розпоряджень міського голови,</w:t>
      </w:r>
      <w:r w:rsidRPr="00A66D8C">
        <w:rPr>
          <w:color w:val="000000"/>
          <w:sz w:val="28"/>
        </w:rPr>
        <w:t xml:space="preserve"> для публічного ознайомлення мешканців територіальної громади міста, інших зацікавлених осіб</w:t>
      </w:r>
      <w:r w:rsidR="00A66D8C">
        <w:rPr>
          <w:color w:val="000000"/>
          <w:sz w:val="28"/>
        </w:rPr>
        <w:t>,</w:t>
      </w:r>
      <w:r w:rsidRPr="00A66D8C">
        <w:rPr>
          <w:color w:val="000000"/>
          <w:sz w:val="28"/>
        </w:rPr>
        <w:t xml:space="preserve"> з</w:t>
      </w:r>
      <w:r w:rsidR="00A66D8C">
        <w:rPr>
          <w:color w:val="000000"/>
          <w:sz w:val="28"/>
        </w:rPr>
        <w:t xml:space="preserve"> її</w:t>
      </w:r>
      <w:r w:rsidRPr="00A66D8C">
        <w:rPr>
          <w:color w:val="000000"/>
          <w:sz w:val="28"/>
        </w:rPr>
        <w:t xml:space="preserve"> діяльністю.</w:t>
      </w:r>
    </w:p>
    <w:p w:rsidR="00821459" w:rsidRDefault="00821459" w:rsidP="00821459">
      <w:pPr>
        <w:ind w:firstLine="567"/>
        <w:jc w:val="both"/>
        <w:rPr>
          <w:sz w:val="28"/>
          <w:szCs w:val="28"/>
        </w:rPr>
      </w:pPr>
      <w:r w:rsidRPr="001004CC">
        <w:rPr>
          <w:color w:val="000000"/>
          <w:sz w:val="28"/>
        </w:rPr>
        <w:t>Інформаційне наповнення офіційного сайту Тернопільської</w:t>
      </w:r>
      <w:r>
        <w:rPr>
          <w:color w:val="000000"/>
          <w:sz w:val="28"/>
        </w:rPr>
        <w:t xml:space="preserve"> міської ради,</w:t>
      </w:r>
      <w:r w:rsidRPr="0089572E">
        <w:rPr>
          <w:color w:val="000000"/>
          <w:sz w:val="28"/>
        </w:rPr>
        <w:t xml:space="preserve"> </w:t>
      </w:r>
      <w:r>
        <w:rPr>
          <w:color w:val="000000"/>
          <w:sz w:val="28"/>
        </w:rPr>
        <w:t>т</w:t>
      </w:r>
      <w:r w:rsidRPr="001004CC">
        <w:rPr>
          <w:color w:val="000000"/>
          <w:sz w:val="28"/>
        </w:rPr>
        <w:t>ехнічну підтримку електронних за</w:t>
      </w:r>
      <w:r>
        <w:rPr>
          <w:color w:val="000000"/>
          <w:sz w:val="28"/>
        </w:rPr>
        <w:t>собів здійснюють посадові особи управління цифрової трансформації</w:t>
      </w:r>
      <w:r>
        <w:rPr>
          <w:sz w:val="28"/>
          <w:szCs w:val="28"/>
        </w:rPr>
        <w:t xml:space="preserve"> та комунікацій зі ЗМІ</w:t>
      </w:r>
      <w:r w:rsidRPr="001004CC">
        <w:rPr>
          <w:sz w:val="28"/>
          <w:szCs w:val="28"/>
        </w:rPr>
        <w:t>.</w:t>
      </w:r>
    </w:p>
    <w:p w:rsidR="00A66D8C" w:rsidRPr="00A66D8C" w:rsidRDefault="00A66D8C" w:rsidP="00A66D8C">
      <w:pPr>
        <w:pStyle w:val="tjbmf"/>
        <w:shd w:val="clear" w:color="auto" w:fill="FFFFFF"/>
        <w:spacing w:before="0" w:beforeAutospacing="0" w:after="0" w:afterAutospacing="0"/>
        <w:ind w:firstLine="708"/>
        <w:jc w:val="both"/>
        <w:rPr>
          <w:color w:val="2A2928"/>
          <w:sz w:val="28"/>
          <w:szCs w:val="28"/>
          <w:lang w:val="uk-UA"/>
        </w:rPr>
      </w:pPr>
      <w:r w:rsidRPr="00A66D8C">
        <w:rPr>
          <w:color w:val="2A2928"/>
          <w:sz w:val="28"/>
          <w:szCs w:val="28"/>
          <w:lang w:val="uk-UA"/>
        </w:rPr>
        <w:t xml:space="preserve">Основною формою провадження діловодства </w:t>
      </w:r>
      <w:r w:rsidRPr="00A66D8C">
        <w:rPr>
          <w:sz w:val="28"/>
          <w:szCs w:val="28"/>
          <w:lang w:val="uk-UA"/>
        </w:rPr>
        <w:t xml:space="preserve">у міській раді </w:t>
      </w:r>
      <w:r w:rsidRPr="00A66D8C">
        <w:rPr>
          <w:color w:val="2A2928"/>
          <w:sz w:val="28"/>
          <w:szCs w:val="28"/>
          <w:lang w:val="uk-UA"/>
        </w:rPr>
        <w:t>є електронна.</w:t>
      </w:r>
    </w:p>
    <w:p w:rsidR="00A66D8C" w:rsidRPr="00A66D8C" w:rsidRDefault="00A66D8C" w:rsidP="00A66D8C">
      <w:pPr>
        <w:ind w:firstLine="709"/>
        <w:jc w:val="both"/>
        <w:rPr>
          <w:color w:val="000000"/>
          <w:sz w:val="28"/>
          <w:szCs w:val="28"/>
        </w:rPr>
      </w:pPr>
      <w:r w:rsidRPr="00A66D8C">
        <w:rPr>
          <w:color w:val="2A2928"/>
          <w:sz w:val="28"/>
          <w:szCs w:val="28"/>
        </w:rPr>
        <w:t xml:space="preserve">Документування управлінської інформації </w:t>
      </w:r>
      <w:r w:rsidRPr="00A66D8C">
        <w:rPr>
          <w:sz w:val="28"/>
          <w:szCs w:val="28"/>
        </w:rPr>
        <w:t>у міській раді</w:t>
      </w:r>
      <w:r w:rsidRPr="00A66D8C">
        <w:rPr>
          <w:color w:val="2A2928"/>
          <w:sz w:val="28"/>
          <w:szCs w:val="28"/>
        </w:rPr>
        <w:t xml:space="preserve"> </w:t>
      </w:r>
      <w:r w:rsidRPr="00A66D8C">
        <w:rPr>
          <w:sz w:val="28"/>
          <w:szCs w:val="28"/>
        </w:rPr>
        <w:t>здійснюється в електронній формі із застосуванням кваліфікованого електронного підпису, кваліфікованої електронної печатки та кваліфікованої електронної позначки часу, крім випадків наявності обґрунтованих підстав для документування управлінської інформації у паперовій формі</w:t>
      </w:r>
      <w:r>
        <w:rPr>
          <w:sz w:val="28"/>
          <w:szCs w:val="28"/>
        </w:rPr>
        <w:t>.</w:t>
      </w:r>
      <w:r w:rsidRPr="00A66D8C">
        <w:rPr>
          <w:color w:val="2A2928"/>
        </w:rPr>
        <w:t xml:space="preserve"> </w:t>
      </w:r>
      <w:r w:rsidRPr="00A66D8C">
        <w:rPr>
          <w:color w:val="2A2928"/>
          <w:sz w:val="28"/>
          <w:szCs w:val="28"/>
        </w:rPr>
        <w:t>П</w:t>
      </w:r>
      <w:r w:rsidRPr="00A66D8C">
        <w:rPr>
          <w:rStyle w:val="apple-converted-space"/>
          <w:color w:val="2A2928"/>
          <w:sz w:val="28"/>
          <w:szCs w:val="28"/>
        </w:rPr>
        <w:t xml:space="preserve">орядок проходження електронного документа з моменту його створення або одержання і до моменту відправлення або передавання до архівного відділу </w:t>
      </w:r>
      <w:r w:rsidRPr="00A66D8C">
        <w:rPr>
          <w:bCs/>
          <w:color w:val="000000"/>
          <w:sz w:val="28"/>
          <w:szCs w:val="28"/>
          <w:lang w:eastAsia="uk-UA"/>
        </w:rPr>
        <w:t xml:space="preserve">визначається </w:t>
      </w:r>
      <w:r w:rsidRPr="00A66D8C">
        <w:rPr>
          <w:color w:val="000000"/>
          <w:sz w:val="28"/>
          <w:szCs w:val="28"/>
        </w:rPr>
        <w:t xml:space="preserve"> Інструкцією з діловодства у Тернопільській міській раді.</w:t>
      </w:r>
    </w:p>
    <w:p w:rsidR="00821459" w:rsidRDefault="00821459" w:rsidP="00821459">
      <w:pPr>
        <w:ind w:firstLine="567"/>
        <w:jc w:val="both"/>
        <w:rPr>
          <w:sz w:val="28"/>
          <w:szCs w:val="28"/>
        </w:rPr>
      </w:pPr>
      <w:r>
        <w:rPr>
          <w:color w:val="000000"/>
          <w:sz w:val="28"/>
        </w:rPr>
        <w:t xml:space="preserve"> </w:t>
      </w:r>
      <w:r w:rsidRPr="001004CC">
        <w:rPr>
          <w:color w:val="000000"/>
          <w:sz w:val="28"/>
          <w:szCs w:val="28"/>
        </w:rPr>
        <w:t>Відповідальність за функціонування внутрішньої</w:t>
      </w:r>
      <w:r>
        <w:rPr>
          <w:color w:val="000000"/>
          <w:sz w:val="28"/>
          <w:szCs w:val="28"/>
        </w:rPr>
        <w:t xml:space="preserve"> та зовнішньої</w:t>
      </w:r>
      <w:r w:rsidRPr="001004CC">
        <w:rPr>
          <w:color w:val="000000"/>
          <w:sz w:val="28"/>
          <w:szCs w:val="28"/>
        </w:rPr>
        <w:t xml:space="preserve"> комунікації несуть міськ</w:t>
      </w:r>
      <w:r>
        <w:rPr>
          <w:color w:val="000000"/>
          <w:sz w:val="28"/>
          <w:szCs w:val="28"/>
        </w:rPr>
        <w:t xml:space="preserve">ий голова, </w:t>
      </w:r>
      <w:r>
        <w:rPr>
          <w:sz w:val="28"/>
          <w:szCs w:val="28"/>
        </w:rPr>
        <w:t>секретар ради,</w:t>
      </w:r>
      <w:r>
        <w:rPr>
          <w:color w:val="000000"/>
          <w:sz w:val="28"/>
          <w:szCs w:val="28"/>
        </w:rPr>
        <w:t xml:space="preserve"> заступники міського голови з питань діяльності виконавчих органів ради</w:t>
      </w:r>
      <w:r w:rsidRPr="001004CC">
        <w:rPr>
          <w:color w:val="000000"/>
          <w:sz w:val="28"/>
          <w:szCs w:val="28"/>
        </w:rPr>
        <w:t xml:space="preserve">, заступник міського голови </w:t>
      </w:r>
      <w:r>
        <w:rPr>
          <w:color w:val="000000"/>
          <w:sz w:val="28"/>
          <w:szCs w:val="28"/>
        </w:rPr>
        <w:t>–</w:t>
      </w:r>
      <w:r w:rsidRPr="001004CC">
        <w:rPr>
          <w:color w:val="000000"/>
          <w:sz w:val="28"/>
          <w:szCs w:val="28"/>
        </w:rPr>
        <w:t xml:space="preserve"> керуючий</w:t>
      </w:r>
      <w:r>
        <w:rPr>
          <w:color w:val="000000"/>
          <w:sz w:val="28"/>
          <w:szCs w:val="28"/>
        </w:rPr>
        <w:t xml:space="preserve"> справами</w:t>
      </w:r>
      <w:r w:rsidRPr="001004CC">
        <w:rPr>
          <w:color w:val="000000"/>
          <w:sz w:val="28"/>
          <w:szCs w:val="28"/>
        </w:rPr>
        <w:t>,</w:t>
      </w:r>
      <w:r>
        <w:rPr>
          <w:color w:val="000000"/>
          <w:sz w:val="28"/>
          <w:szCs w:val="28"/>
        </w:rPr>
        <w:t xml:space="preserve"> </w:t>
      </w:r>
      <w:r>
        <w:rPr>
          <w:sz w:val="28"/>
          <w:szCs w:val="28"/>
        </w:rPr>
        <w:t xml:space="preserve">начальник управління матеріального забезпечення та інформаційних технологій, начальник </w:t>
      </w:r>
      <w:r>
        <w:rPr>
          <w:color w:val="000000"/>
          <w:sz w:val="28"/>
        </w:rPr>
        <w:t>управління цифрової трансформації</w:t>
      </w:r>
      <w:r>
        <w:rPr>
          <w:sz w:val="28"/>
          <w:szCs w:val="28"/>
        </w:rPr>
        <w:t xml:space="preserve"> та комунікацій зі ЗМІ</w:t>
      </w:r>
      <w:r w:rsidRPr="001004CC">
        <w:rPr>
          <w:sz w:val="28"/>
          <w:szCs w:val="28"/>
        </w:rPr>
        <w:t>.</w:t>
      </w:r>
    </w:p>
    <w:p w:rsidR="00D169F9" w:rsidRPr="001004CC" w:rsidRDefault="00D169F9" w:rsidP="00821459">
      <w:pPr>
        <w:ind w:firstLine="567"/>
        <w:jc w:val="both"/>
        <w:rPr>
          <w:color w:val="000000"/>
          <w:sz w:val="28"/>
          <w:szCs w:val="28"/>
        </w:rPr>
      </w:pPr>
    </w:p>
    <w:p w:rsidR="00CC1B81" w:rsidRPr="00A74757" w:rsidRDefault="00CC1B81" w:rsidP="00D400C2">
      <w:pPr>
        <w:spacing w:before="120"/>
        <w:rPr>
          <w:b/>
          <w:sz w:val="28"/>
          <w:szCs w:val="28"/>
        </w:rPr>
      </w:pPr>
      <w:r w:rsidRPr="00A74757">
        <w:rPr>
          <w:b/>
          <w:sz w:val="28"/>
          <w:szCs w:val="28"/>
        </w:rPr>
        <w:t xml:space="preserve">7.5 </w:t>
      </w:r>
      <w:r w:rsidR="000E6E48">
        <w:rPr>
          <w:b/>
          <w:sz w:val="28"/>
          <w:szCs w:val="28"/>
        </w:rPr>
        <w:t xml:space="preserve">    </w:t>
      </w:r>
      <w:r w:rsidRPr="00A74757">
        <w:rPr>
          <w:b/>
          <w:sz w:val="28"/>
          <w:szCs w:val="28"/>
        </w:rPr>
        <w:t>Задокументована інформація</w:t>
      </w:r>
    </w:p>
    <w:p w:rsidR="00956A59" w:rsidRDefault="00CC1B81" w:rsidP="00D400C2">
      <w:pPr>
        <w:tabs>
          <w:tab w:val="num" w:pos="0"/>
          <w:tab w:val="left" w:pos="993"/>
        </w:tabs>
        <w:suppressAutoHyphens w:val="0"/>
        <w:autoSpaceDE w:val="0"/>
        <w:autoSpaceDN w:val="0"/>
        <w:adjustRightInd w:val="0"/>
        <w:jc w:val="both"/>
        <w:rPr>
          <w:color w:val="000000"/>
          <w:sz w:val="28"/>
          <w:szCs w:val="28"/>
        </w:rPr>
      </w:pPr>
      <w:r w:rsidRPr="00A74757">
        <w:rPr>
          <w:b/>
          <w:i/>
          <w:sz w:val="28"/>
          <w:szCs w:val="28"/>
        </w:rPr>
        <w:t>7.5.1 Загальні положення</w:t>
      </w:r>
    </w:p>
    <w:p w:rsidR="00021EDE" w:rsidRPr="00BA12B5" w:rsidRDefault="00021EDE" w:rsidP="00D169F9">
      <w:pPr>
        <w:tabs>
          <w:tab w:val="num" w:pos="0"/>
          <w:tab w:val="left" w:pos="993"/>
        </w:tabs>
        <w:jc w:val="both"/>
        <w:rPr>
          <w:color w:val="000000"/>
          <w:sz w:val="28"/>
          <w:szCs w:val="28"/>
        </w:rPr>
      </w:pPr>
      <w:r w:rsidRPr="00BA12B5">
        <w:rPr>
          <w:b/>
          <w:color w:val="000000"/>
          <w:sz w:val="28"/>
          <w:szCs w:val="28"/>
        </w:rPr>
        <w:t>Документація системи управління якістю Тернопільської міської ради</w:t>
      </w:r>
      <w:r w:rsidRPr="00BA12B5">
        <w:rPr>
          <w:color w:val="000000"/>
          <w:sz w:val="28"/>
          <w:szCs w:val="28"/>
        </w:rPr>
        <w:t>:</w:t>
      </w:r>
    </w:p>
    <w:p w:rsidR="00021EDE" w:rsidRPr="0076424A" w:rsidRDefault="00021EDE" w:rsidP="00D400C2">
      <w:pPr>
        <w:tabs>
          <w:tab w:val="num" w:pos="0"/>
          <w:tab w:val="left" w:pos="993"/>
        </w:tabs>
        <w:jc w:val="both"/>
        <w:rPr>
          <w:color w:val="000000"/>
          <w:sz w:val="28"/>
          <w:szCs w:val="28"/>
        </w:rPr>
      </w:pPr>
      <w:r w:rsidRPr="0076424A">
        <w:rPr>
          <w:color w:val="000000"/>
          <w:sz w:val="28"/>
          <w:szCs w:val="28"/>
        </w:rPr>
        <w:t>1.</w:t>
      </w:r>
      <w:r w:rsidR="000E6E48">
        <w:rPr>
          <w:color w:val="000000"/>
          <w:sz w:val="28"/>
          <w:szCs w:val="28"/>
        </w:rPr>
        <w:t xml:space="preserve"> </w:t>
      </w:r>
      <w:r w:rsidRPr="0076424A">
        <w:rPr>
          <w:color w:val="000000"/>
          <w:sz w:val="28"/>
          <w:szCs w:val="28"/>
        </w:rPr>
        <w:t>Настанова</w:t>
      </w:r>
      <w:r>
        <w:rPr>
          <w:color w:val="000000"/>
          <w:sz w:val="28"/>
          <w:szCs w:val="28"/>
        </w:rPr>
        <w:t xml:space="preserve"> у сфері</w:t>
      </w:r>
      <w:r w:rsidRPr="0076424A">
        <w:rPr>
          <w:color w:val="000000"/>
          <w:sz w:val="28"/>
          <w:szCs w:val="28"/>
        </w:rPr>
        <w:t xml:space="preserve"> якості Тернопільської міської ради</w:t>
      </w:r>
      <w:r>
        <w:rPr>
          <w:color w:val="000000"/>
          <w:sz w:val="28"/>
          <w:szCs w:val="28"/>
        </w:rPr>
        <w:t>.</w:t>
      </w:r>
    </w:p>
    <w:p w:rsidR="00021EDE" w:rsidRPr="0076424A" w:rsidRDefault="00021EDE" w:rsidP="00D400C2">
      <w:pPr>
        <w:tabs>
          <w:tab w:val="num" w:pos="0"/>
          <w:tab w:val="left" w:pos="993"/>
        </w:tabs>
        <w:jc w:val="both"/>
        <w:rPr>
          <w:color w:val="000000"/>
          <w:sz w:val="28"/>
          <w:szCs w:val="28"/>
        </w:rPr>
      </w:pPr>
      <w:r w:rsidRPr="0076424A">
        <w:rPr>
          <w:color w:val="000000"/>
          <w:sz w:val="28"/>
          <w:szCs w:val="28"/>
        </w:rPr>
        <w:t>2. Політика</w:t>
      </w:r>
      <w:r>
        <w:rPr>
          <w:color w:val="000000"/>
          <w:sz w:val="28"/>
          <w:szCs w:val="28"/>
        </w:rPr>
        <w:t xml:space="preserve"> у сфері</w:t>
      </w:r>
      <w:r w:rsidRPr="0076424A">
        <w:rPr>
          <w:color w:val="000000"/>
          <w:sz w:val="28"/>
          <w:szCs w:val="28"/>
        </w:rPr>
        <w:t xml:space="preserve"> якості Тернопільської міської ради</w:t>
      </w:r>
      <w:r>
        <w:rPr>
          <w:color w:val="000000"/>
          <w:sz w:val="28"/>
          <w:szCs w:val="28"/>
        </w:rPr>
        <w:t>.</w:t>
      </w:r>
    </w:p>
    <w:p w:rsidR="00021EDE" w:rsidRPr="0076424A" w:rsidRDefault="00021EDE" w:rsidP="00D400C2">
      <w:pPr>
        <w:tabs>
          <w:tab w:val="num" w:pos="0"/>
          <w:tab w:val="left" w:pos="993"/>
        </w:tabs>
        <w:jc w:val="both"/>
        <w:rPr>
          <w:color w:val="000000"/>
          <w:sz w:val="28"/>
          <w:szCs w:val="28"/>
        </w:rPr>
      </w:pPr>
      <w:r w:rsidRPr="0076424A">
        <w:rPr>
          <w:color w:val="000000"/>
          <w:sz w:val="28"/>
          <w:szCs w:val="28"/>
        </w:rPr>
        <w:t>3. Цілі</w:t>
      </w:r>
      <w:r>
        <w:rPr>
          <w:color w:val="000000"/>
          <w:sz w:val="28"/>
          <w:szCs w:val="28"/>
        </w:rPr>
        <w:t xml:space="preserve"> у сфері</w:t>
      </w:r>
      <w:r w:rsidRPr="0076424A">
        <w:rPr>
          <w:color w:val="000000"/>
          <w:sz w:val="28"/>
          <w:szCs w:val="28"/>
        </w:rPr>
        <w:t xml:space="preserve"> якості Тернопільської міської ради</w:t>
      </w:r>
      <w:r>
        <w:rPr>
          <w:color w:val="000000"/>
          <w:sz w:val="28"/>
          <w:szCs w:val="28"/>
        </w:rPr>
        <w:t>.</w:t>
      </w:r>
    </w:p>
    <w:p w:rsidR="00021EDE" w:rsidRDefault="00021EDE" w:rsidP="00021EDE">
      <w:pPr>
        <w:pStyle w:val="af2"/>
        <w:spacing w:after="0"/>
        <w:ind w:left="0"/>
        <w:rPr>
          <w:color w:val="000000"/>
          <w:sz w:val="28"/>
        </w:rPr>
      </w:pPr>
      <w:r w:rsidRPr="0076424A">
        <w:rPr>
          <w:color w:val="000000"/>
          <w:sz w:val="28"/>
          <w:szCs w:val="28"/>
        </w:rPr>
        <w:t>4</w:t>
      </w:r>
      <w:r w:rsidRPr="0076424A">
        <w:rPr>
          <w:sz w:val="28"/>
          <w:szCs w:val="28"/>
        </w:rPr>
        <w:t xml:space="preserve">. </w:t>
      </w:r>
      <w:r>
        <w:rPr>
          <w:rFonts w:ascii="Times New Roman" w:hAnsi="Times New Roman"/>
          <w:bCs/>
          <w:sz w:val="28"/>
          <w:szCs w:val="28"/>
        </w:rPr>
        <w:t xml:space="preserve">Зведена Номенклатура справ </w:t>
      </w:r>
      <w:r w:rsidRPr="007B5880">
        <w:rPr>
          <w:rFonts w:ascii="Times New Roman" w:hAnsi="Times New Roman"/>
          <w:sz w:val="28"/>
          <w:szCs w:val="28"/>
        </w:rPr>
        <w:t>Тернопільської  міської ради</w:t>
      </w:r>
    </w:p>
    <w:p w:rsidR="00021EDE" w:rsidRPr="0076424A" w:rsidRDefault="00021EDE" w:rsidP="00D400C2">
      <w:pPr>
        <w:tabs>
          <w:tab w:val="num" w:pos="0"/>
          <w:tab w:val="left" w:pos="993"/>
        </w:tabs>
        <w:jc w:val="both"/>
        <w:rPr>
          <w:color w:val="000000"/>
          <w:sz w:val="28"/>
          <w:szCs w:val="28"/>
        </w:rPr>
      </w:pPr>
      <w:r>
        <w:rPr>
          <w:color w:val="000000"/>
          <w:sz w:val="28"/>
          <w:szCs w:val="28"/>
        </w:rPr>
        <w:t>5</w:t>
      </w:r>
      <w:r w:rsidRPr="0076424A">
        <w:rPr>
          <w:color w:val="000000"/>
          <w:sz w:val="28"/>
          <w:szCs w:val="28"/>
        </w:rPr>
        <w:t>. Процедури:</w:t>
      </w:r>
    </w:p>
    <w:p w:rsidR="00021EDE" w:rsidRPr="0076424A" w:rsidRDefault="00021EDE" w:rsidP="00D400C2">
      <w:pPr>
        <w:tabs>
          <w:tab w:val="num" w:pos="0"/>
          <w:tab w:val="left" w:pos="993"/>
        </w:tabs>
        <w:suppressAutoHyphens w:val="0"/>
        <w:autoSpaceDE w:val="0"/>
        <w:autoSpaceDN w:val="0"/>
        <w:adjustRightInd w:val="0"/>
        <w:jc w:val="both"/>
        <w:rPr>
          <w:sz w:val="28"/>
          <w:szCs w:val="28"/>
        </w:rPr>
      </w:pPr>
      <w:r>
        <w:rPr>
          <w:color w:val="000000"/>
          <w:sz w:val="28"/>
          <w:szCs w:val="28"/>
        </w:rPr>
        <w:t>5</w:t>
      </w:r>
      <w:r w:rsidRPr="0076424A">
        <w:rPr>
          <w:color w:val="000000"/>
          <w:sz w:val="28"/>
          <w:szCs w:val="28"/>
        </w:rPr>
        <w:t>.1</w:t>
      </w:r>
      <w:r w:rsidR="00B35D8D">
        <w:rPr>
          <w:color w:val="000000"/>
          <w:sz w:val="28"/>
          <w:szCs w:val="28"/>
        </w:rPr>
        <w:t xml:space="preserve"> </w:t>
      </w:r>
      <w:r w:rsidRPr="0076424A">
        <w:rPr>
          <w:color w:val="000000"/>
          <w:sz w:val="28"/>
          <w:szCs w:val="28"/>
        </w:rPr>
        <w:t xml:space="preserve">Процедура управління </w:t>
      </w:r>
      <w:r>
        <w:rPr>
          <w:color w:val="000000"/>
          <w:sz w:val="28"/>
          <w:szCs w:val="28"/>
        </w:rPr>
        <w:t>за</w:t>
      </w:r>
      <w:r w:rsidRPr="0076424A">
        <w:rPr>
          <w:color w:val="000000"/>
          <w:sz w:val="28"/>
          <w:szCs w:val="28"/>
        </w:rPr>
        <w:t>документ</w:t>
      </w:r>
      <w:r>
        <w:rPr>
          <w:color w:val="000000"/>
          <w:sz w:val="28"/>
          <w:szCs w:val="28"/>
        </w:rPr>
        <w:t>ованою інформацією</w:t>
      </w:r>
      <w:r w:rsidRPr="0076424A">
        <w:rPr>
          <w:color w:val="000000"/>
          <w:sz w:val="28"/>
          <w:szCs w:val="28"/>
        </w:rPr>
        <w:t xml:space="preserve"> системи управління якістю (П-СУЯ/01).</w:t>
      </w:r>
    </w:p>
    <w:p w:rsidR="00021EDE" w:rsidRPr="0076424A" w:rsidRDefault="00021EDE" w:rsidP="00D400C2">
      <w:pPr>
        <w:tabs>
          <w:tab w:val="num" w:pos="0"/>
          <w:tab w:val="left" w:pos="993"/>
        </w:tabs>
        <w:jc w:val="both"/>
        <w:rPr>
          <w:color w:val="000000"/>
          <w:sz w:val="28"/>
          <w:szCs w:val="28"/>
        </w:rPr>
      </w:pPr>
      <w:r>
        <w:rPr>
          <w:color w:val="000000"/>
          <w:sz w:val="28"/>
          <w:szCs w:val="28"/>
        </w:rPr>
        <w:t>5</w:t>
      </w:r>
      <w:r w:rsidRPr="0076424A">
        <w:rPr>
          <w:color w:val="000000"/>
          <w:sz w:val="28"/>
          <w:szCs w:val="28"/>
        </w:rPr>
        <w:t>.2 Процедура управління невідповідними послугами</w:t>
      </w:r>
      <w:r>
        <w:rPr>
          <w:color w:val="000000"/>
          <w:sz w:val="28"/>
          <w:szCs w:val="28"/>
        </w:rPr>
        <w:t xml:space="preserve"> та</w:t>
      </w:r>
      <w:r w:rsidR="00D400C2">
        <w:rPr>
          <w:color w:val="000000"/>
          <w:sz w:val="28"/>
          <w:szCs w:val="28"/>
        </w:rPr>
        <w:t xml:space="preserve"> </w:t>
      </w:r>
      <w:r w:rsidRPr="0076424A">
        <w:rPr>
          <w:color w:val="000000"/>
          <w:sz w:val="28"/>
          <w:szCs w:val="28"/>
        </w:rPr>
        <w:t>проведення коригувальних</w:t>
      </w:r>
      <w:r>
        <w:rPr>
          <w:color w:val="000000"/>
          <w:sz w:val="28"/>
          <w:szCs w:val="28"/>
        </w:rPr>
        <w:t xml:space="preserve"> дій</w:t>
      </w:r>
      <w:r w:rsidRPr="0076424A">
        <w:rPr>
          <w:color w:val="000000"/>
          <w:sz w:val="28"/>
          <w:szCs w:val="28"/>
        </w:rPr>
        <w:t xml:space="preserve"> (П-СУЯ/0</w:t>
      </w:r>
      <w:r>
        <w:rPr>
          <w:color w:val="000000"/>
          <w:sz w:val="28"/>
          <w:szCs w:val="28"/>
        </w:rPr>
        <w:t>2</w:t>
      </w:r>
      <w:r w:rsidRPr="0076424A">
        <w:rPr>
          <w:color w:val="000000"/>
          <w:sz w:val="28"/>
          <w:szCs w:val="28"/>
        </w:rPr>
        <w:t>).</w:t>
      </w:r>
    </w:p>
    <w:p w:rsidR="00021EDE" w:rsidRPr="0076424A" w:rsidRDefault="00021EDE" w:rsidP="00D400C2">
      <w:pPr>
        <w:tabs>
          <w:tab w:val="num" w:pos="0"/>
          <w:tab w:val="left" w:pos="993"/>
        </w:tabs>
        <w:jc w:val="both"/>
        <w:rPr>
          <w:color w:val="000000"/>
          <w:sz w:val="28"/>
          <w:szCs w:val="28"/>
        </w:rPr>
      </w:pPr>
      <w:r>
        <w:rPr>
          <w:color w:val="000000"/>
          <w:sz w:val="28"/>
          <w:szCs w:val="28"/>
        </w:rPr>
        <w:t>5</w:t>
      </w:r>
      <w:r w:rsidR="00B35D8D">
        <w:rPr>
          <w:color w:val="000000"/>
          <w:sz w:val="28"/>
          <w:szCs w:val="28"/>
        </w:rPr>
        <w:t xml:space="preserve">.3   </w:t>
      </w:r>
      <w:r w:rsidRPr="0076424A">
        <w:rPr>
          <w:color w:val="000000"/>
          <w:sz w:val="28"/>
          <w:szCs w:val="28"/>
        </w:rPr>
        <w:t xml:space="preserve"> Процедура  проведення внутрішнього аудиту  </w:t>
      </w:r>
      <w:r>
        <w:rPr>
          <w:color w:val="000000"/>
          <w:sz w:val="28"/>
          <w:szCs w:val="28"/>
        </w:rPr>
        <w:t>(</w:t>
      </w:r>
      <w:r w:rsidRPr="0076424A">
        <w:rPr>
          <w:color w:val="000000"/>
          <w:sz w:val="28"/>
          <w:szCs w:val="28"/>
        </w:rPr>
        <w:t>П-СУЯ/0</w:t>
      </w:r>
      <w:r>
        <w:rPr>
          <w:color w:val="000000"/>
          <w:sz w:val="28"/>
          <w:szCs w:val="28"/>
        </w:rPr>
        <w:t>3).</w:t>
      </w:r>
    </w:p>
    <w:p w:rsidR="00021EDE" w:rsidRDefault="00021EDE" w:rsidP="00D400C2">
      <w:pPr>
        <w:tabs>
          <w:tab w:val="num" w:pos="0"/>
          <w:tab w:val="left" w:pos="993"/>
        </w:tabs>
        <w:jc w:val="both"/>
        <w:rPr>
          <w:color w:val="000000"/>
          <w:sz w:val="28"/>
          <w:szCs w:val="28"/>
        </w:rPr>
      </w:pPr>
      <w:r>
        <w:rPr>
          <w:color w:val="000000"/>
          <w:sz w:val="28"/>
          <w:szCs w:val="28"/>
        </w:rPr>
        <w:t>5</w:t>
      </w:r>
      <w:r w:rsidRPr="0076424A">
        <w:rPr>
          <w:color w:val="000000"/>
          <w:sz w:val="28"/>
          <w:szCs w:val="28"/>
        </w:rPr>
        <w:t>.4</w:t>
      </w:r>
      <w:r w:rsidR="00B35D8D">
        <w:rPr>
          <w:color w:val="000000"/>
          <w:sz w:val="28"/>
          <w:szCs w:val="28"/>
        </w:rPr>
        <w:t xml:space="preserve">   </w:t>
      </w:r>
      <w:r w:rsidRPr="0076424A">
        <w:rPr>
          <w:color w:val="000000"/>
          <w:sz w:val="28"/>
          <w:szCs w:val="28"/>
        </w:rPr>
        <w:t xml:space="preserve"> Процедура </w:t>
      </w:r>
      <w:r>
        <w:rPr>
          <w:color w:val="000000"/>
          <w:sz w:val="28"/>
          <w:szCs w:val="28"/>
        </w:rPr>
        <w:t>управління ризиками</w:t>
      </w:r>
      <w:r w:rsidRPr="0076424A">
        <w:rPr>
          <w:color w:val="000000"/>
          <w:sz w:val="28"/>
          <w:szCs w:val="28"/>
        </w:rPr>
        <w:t xml:space="preserve"> (П-СУЯ/0</w:t>
      </w:r>
      <w:r>
        <w:rPr>
          <w:color w:val="000000"/>
          <w:sz w:val="28"/>
          <w:szCs w:val="28"/>
        </w:rPr>
        <w:t>4</w:t>
      </w:r>
      <w:r w:rsidRPr="0076424A">
        <w:rPr>
          <w:color w:val="000000"/>
          <w:sz w:val="28"/>
          <w:szCs w:val="28"/>
        </w:rPr>
        <w:t>).</w:t>
      </w:r>
    </w:p>
    <w:p w:rsidR="00021EDE" w:rsidRPr="0076424A" w:rsidRDefault="00021EDE" w:rsidP="00D400C2">
      <w:pPr>
        <w:tabs>
          <w:tab w:val="num" w:pos="0"/>
          <w:tab w:val="left" w:pos="993"/>
        </w:tabs>
        <w:jc w:val="both"/>
        <w:rPr>
          <w:color w:val="000000"/>
          <w:sz w:val="28"/>
          <w:szCs w:val="28"/>
        </w:rPr>
      </w:pPr>
      <w:r>
        <w:rPr>
          <w:color w:val="000000"/>
          <w:sz w:val="28"/>
          <w:szCs w:val="28"/>
        </w:rPr>
        <w:t xml:space="preserve">6. </w:t>
      </w:r>
      <w:r w:rsidR="00F321B1">
        <w:rPr>
          <w:color w:val="000000"/>
          <w:sz w:val="28"/>
          <w:szCs w:val="28"/>
        </w:rPr>
        <w:t>Доручення, н</w:t>
      </w:r>
      <w:r>
        <w:rPr>
          <w:color w:val="000000"/>
          <w:sz w:val="28"/>
          <w:szCs w:val="28"/>
        </w:rPr>
        <w:t>акази уповноваженого з питань системи управління якістю.</w:t>
      </w:r>
    </w:p>
    <w:p w:rsidR="00021EDE" w:rsidRPr="0076424A" w:rsidRDefault="00021EDE" w:rsidP="00D400C2">
      <w:pPr>
        <w:tabs>
          <w:tab w:val="num" w:pos="0"/>
          <w:tab w:val="left" w:pos="993"/>
        </w:tabs>
        <w:suppressAutoHyphens w:val="0"/>
        <w:autoSpaceDE w:val="0"/>
        <w:autoSpaceDN w:val="0"/>
        <w:adjustRightInd w:val="0"/>
        <w:jc w:val="both"/>
        <w:rPr>
          <w:sz w:val="28"/>
          <w:szCs w:val="28"/>
        </w:rPr>
      </w:pPr>
      <w:r>
        <w:rPr>
          <w:color w:val="000000"/>
          <w:sz w:val="28"/>
          <w:szCs w:val="28"/>
        </w:rPr>
        <w:t>7</w:t>
      </w:r>
      <w:r w:rsidR="00F321B1">
        <w:rPr>
          <w:sz w:val="28"/>
          <w:szCs w:val="28"/>
        </w:rPr>
        <w:t>.</w:t>
      </w:r>
      <w:r w:rsidR="00B35D8D">
        <w:rPr>
          <w:sz w:val="28"/>
          <w:szCs w:val="28"/>
        </w:rPr>
        <w:t xml:space="preserve"> </w:t>
      </w:r>
      <w:r w:rsidRPr="0076424A">
        <w:rPr>
          <w:sz w:val="28"/>
          <w:szCs w:val="28"/>
        </w:rPr>
        <w:t>Реєстр адміністративних послуг  Тернопільської міської ради</w:t>
      </w:r>
      <w:r>
        <w:rPr>
          <w:sz w:val="28"/>
          <w:szCs w:val="28"/>
        </w:rPr>
        <w:t>, затверджені рішенням виконавчого комітету.</w:t>
      </w:r>
    </w:p>
    <w:p w:rsidR="00021EDE" w:rsidRDefault="00021EDE" w:rsidP="00D400C2">
      <w:pPr>
        <w:tabs>
          <w:tab w:val="num" w:pos="0"/>
          <w:tab w:val="left" w:pos="993"/>
        </w:tabs>
        <w:suppressAutoHyphens w:val="0"/>
        <w:autoSpaceDE w:val="0"/>
        <w:autoSpaceDN w:val="0"/>
        <w:adjustRightInd w:val="0"/>
        <w:jc w:val="both"/>
        <w:rPr>
          <w:sz w:val="28"/>
          <w:szCs w:val="28"/>
        </w:rPr>
      </w:pPr>
      <w:r>
        <w:rPr>
          <w:sz w:val="28"/>
          <w:szCs w:val="28"/>
        </w:rPr>
        <w:t>8.</w:t>
      </w:r>
      <w:r w:rsidR="008257D4">
        <w:rPr>
          <w:sz w:val="28"/>
          <w:szCs w:val="28"/>
        </w:rPr>
        <w:t xml:space="preserve"> </w:t>
      </w:r>
      <w:r w:rsidRPr="0076424A">
        <w:rPr>
          <w:sz w:val="28"/>
          <w:szCs w:val="28"/>
        </w:rPr>
        <w:t>Реєстр неадміністративних послуг</w:t>
      </w:r>
      <w:r w:rsidR="00F321B1">
        <w:rPr>
          <w:sz w:val="28"/>
          <w:szCs w:val="28"/>
        </w:rPr>
        <w:t xml:space="preserve"> </w:t>
      </w:r>
      <w:r w:rsidRPr="0076424A">
        <w:rPr>
          <w:sz w:val="28"/>
          <w:szCs w:val="28"/>
        </w:rPr>
        <w:t>Тернопільської міської ради</w:t>
      </w:r>
      <w:r>
        <w:rPr>
          <w:sz w:val="28"/>
          <w:szCs w:val="28"/>
        </w:rPr>
        <w:t>,</w:t>
      </w:r>
      <w:r w:rsidR="00D400C2">
        <w:rPr>
          <w:sz w:val="28"/>
          <w:szCs w:val="28"/>
        </w:rPr>
        <w:t xml:space="preserve"> </w:t>
      </w:r>
      <w:r>
        <w:rPr>
          <w:sz w:val="28"/>
          <w:szCs w:val="28"/>
        </w:rPr>
        <w:t>затверджені рішенням виконавчого комітету.</w:t>
      </w:r>
    </w:p>
    <w:p w:rsidR="00021EDE" w:rsidRPr="0076424A" w:rsidRDefault="00021EDE" w:rsidP="00D400C2">
      <w:pPr>
        <w:tabs>
          <w:tab w:val="num" w:pos="0"/>
          <w:tab w:val="left" w:pos="993"/>
        </w:tabs>
        <w:suppressAutoHyphens w:val="0"/>
        <w:autoSpaceDE w:val="0"/>
        <w:autoSpaceDN w:val="0"/>
        <w:adjustRightInd w:val="0"/>
        <w:jc w:val="both"/>
        <w:rPr>
          <w:sz w:val="28"/>
          <w:szCs w:val="28"/>
        </w:rPr>
      </w:pPr>
      <w:r>
        <w:rPr>
          <w:sz w:val="28"/>
          <w:szCs w:val="28"/>
        </w:rPr>
        <w:t xml:space="preserve">9. </w:t>
      </w:r>
      <w:r w:rsidR="00F321B1">
        <w:rPr>
          <w:sz w:val="28"/>
          <w:szCs w:val="28"/>
        </w:rPr>
        <w:t>Перелік</w:t>
      </w:r>
      <w:r>
        <w:rPr>
          <w:sz w:val="28"/>
          <w:szCs w:val="28"/>
        </w:rPr>
        <w:t xml:space="preserve"> </w:t>
      </w:r>
      <w:r w:rsidR="00F321B1">
        <w:rPr>
          <w:sz w:val="28"/>
          <w:szCs w:val="28"/>
        </w:rPr>
        <w:t>послуг, що надаються</w:t>
      </w:r>
      <w:r>
        <w:rPr>
          <w:sz w:val="28"/>
          <w:szCs w:val="28"/>
        </w:rPr>
        <w:t xml:space="preserve"> через Центр надання адміністративних послуг</w:t>
      </w:r>
      <w:r w:rsidR="008257D4">
        <w:rPr>
          <w:sz w:val="28"/>
          <w:szCs w:val="28"/>
        </w:rPr>
        <w:t xml:space="preserve"> у м. Тернополі</w:t>
      </w:r>
      <w:r>
        <w:rPr>
          <w:sz w:val="28"/>
          <w:szCs w:val="28"/>
        </w:rPr>
        <w:t>,</w:t>
      </w:r>
      <w:r w:rsidR="00F321B1">
        <w:rPr>
          <w:sz w:val="28"/>
          <w:szCs w:val="28"/>
        </w:rPr>
        <w:t xml:space="preserve"> </w:t>
      </w:r>
      <w:r>
        <w:rPr>
          <w:sz w:val="28"/>
          <w:szCs w:val="28"/>
        </w:rPr>
        <w:t>затверджен</w:t>
      </w:r>
      <w:r w:rsidR="00F321B1">
        <w:rPr>
          <w:sz w:val="28"/>
          <w:szCs w:val="28"/>
        </w:rPr>
        <w:t>ий</w:t>
      </w:r>
      <w:r>
        <w:rPr>
          <w:sz w:val="28"/>
          <w:szCs w:val="28"/>
        </w:rPr>
        <w:t xml:space="preserve"> рішенням виконавчого комітету.</w:t>
      </w:r>
    </w:p>
    <w:p w:rsidR="00021EDE" w:rsidRPr="0076424A" w:rsidRDefault="00021EDE" w:rsidP="003D5A8D">
      <w:pPr>
        <w:pStyle w:val="af2"/>
        <w:spacing w:after="0"/>
        <w:ind w:left="0"/>
        <w:rPr>
          <w:sz w:val="28"/>
          <w:szCs w:val="28"/>
        </w:rPr>
      </w:pPr>
      <w:r>
        <w:rPr>
          <w:sz w:val="28"/>
          <w:szCs w:val="28"/>
        </w:rPr>
        <w:t>10.</w:t>
      </w:r>
      <w:r w:rsidR="003D5A8D" w:rsidRPr="003D5A8D">
        <w:rPr>
          <w:rFonts w:ascii="Times New Roman" w:hAnsi="Times New Roman"/>
          <w:color w:val="000000"/>
          <w:sz w:val="28"/>
          <w:szCs w:val="28"/>
        </w:rPr>
        <w:t xml:space="preserve"> </w:t>
      </w:r>
      <w:r w:rsidR="003D5A8D" w:rsidRPr="00401CA2">
        <w:rPr>
          <w:rFonts w:ascii="Times New Roman" w:hAnsi="Times New Roman"/>
          <w:color w:val="000000"/>
          <w:sz w:val="28"/>
          <w:szCs w:val="28"/>
        </w:rPr>
        <w:t>Паспорти процесів</w:t>
      </w:r>
      <w:r w:rsidR="003D5A8D">
        <w:rPr>
          <w:rFonts w:ascii="Times New Roman" w:hAnsi="Times New Roman"/>
          <w:color w:val="000000"/>
          <w:sz w:val="28"/>
          <w:szCs w:val="28"/>
        </w:rPr>
        <w:t>.</w:t>
      </w:r>
    </w:p>
    <w:p w:rsidR="00021EDE" w:rsidRDefault="00021EDE" w:rsidP="00D400C2">
      <w:pPr>
        <w:tabs>
          <w:tab w:val="num" w:pos="-1000"/>
          <w:tab w:val="left" w:pos="993"/>
        </w:tabs>
        <w:suppressAutoHyphens w:val="0"/>
        <w:autoSpaceDE w:val="0"/>
        <w:autoSpaceDN w:val="0"/>
        <w:adjustRightInd w:val="0"/>
        <w:jc w:val="both"/>
        <w:rPr>
          <w:sz w:val="28"/>
          <w:szCs w:val="28"/>
        </w:rPr>
      </w:pPr>
      <w:r>
        <w:rPr>
          <w:sz w:val="28"/>
          <w:szCs w:val="28"/>
        </w:rPr>
        <w:t xml:space="preserve">11. </w:t>
      </w:r>
      <w:r w:rsidRPr="0076424A">
        <w:rPr>
          <w:sz w:val="28"/>
          <w:szCs w:val="28"/>
        </w:rPr>
        <w:t xml:space="preserve">Інформаційні (ІК) та </w:t>
      </w:r>
      <w:r w:rsidR="00AD072D">
        <w:rPr>
          <w:sz w:val="28"/>
          <w:szCs w:val="28"/>
        </w:rPr>
        <w:t>Т</w:t>
      </w:r>
      <w:r w:rsidRPr="0076424A">
        <w:rPr>
          <w:sz w:val="28"/>
          <w:szCs w:val="28"/>
        </w:rPr>
        <w:t>ехнологічні картки (ТК) адміністративних послуг</w:t>
      </w:r>
      <w:r>
        <w:rPr>
          <w:sz w:val="28"/>
          <w:szCs w:val="28"/>
        </w:rPr>
        <w:t xml:space="preserve"> та неадміністративних послуг</w:t>
      </w:r>
      <w:r w:rsidR="00977155">
        <w:rPr>
          <w:sz w:val="28"/>
          <w:szCs w:val="28"/>
        </w:rPr>
        <w:t>.</w:t>
      </w:r>
    </w:p>
    <w:p w:rsidR="00021EDE" w:rsidRPr="0076424A" w:rsidRDefault="00021EDE" w:rsidP="00D400C2">
      <w:pPr>
        <w:tabs>
          <w:tab w:val="num" w:pos="0"/>
          <w:tab w:val="left" w:pos="993"/>
        </w:tabs>
        <w:suppressAutoHyphens w:val="0"/>
        <w:autoSpaceDE w:val="0"/>
        <w:autoSpaceDN w:val="0"/>
        <w:adjustRightInd w:val="0"/>
        <w:jc w:val="both"/>
        <w:rPr>
          <w:sz w:val="28"/>
          <w:szCs w:val="28"/>
        </w:rPr>
      </w:pPr>
      <w:r>
        <w:rPr>
          <w:sz w:val="28"/>
          <w:szCs w:val="28"/>
        </w:rPr>
        <w:t>12</w:t>
      </w:r>
      <w:r w:rsidRPr="0076424A">
        <w:rPr>
          <w:sz w:val="28"/>
          <w:szCs w:val="28"/>
        </w:rPr>
        <w:t xml:space="preserve">. </w:t>
      </w:r>
      <w:r>
        <w:rPr>
          <w:sz w:val="28"/>
          <w:szCs w:val="28"/>
        </w:rPr>
        <w:t xml:space="preserve">Реєстр </w:t>
      </w:r>
      <w:r w:rsidR="00F321B1">
        <w:rPr>
          <w:sz w:val="28"/>
          <w:szCs w:val="28"/>
        </w:rPr>
        <w:t xml:space="preserve">основних </w:t>
      </w:r>
      <w:r w:rsidRPr="0076424A">
        <w:rPr>
          <w:sz w:val="28"/>
          <w:szCs w:val="28"/>
        </w:rPr>
        <w:t>документів</w:t>
      </w:r>
      <w:r w:rsidR="00F321B1" w:rsidRPr="00F321B1">
        <w:rPr>
          <w:sz w:val="28"/>
          <w:szCs w:val="28"/>
        </w:rPr>
        <w:t xml:space="preserve"> </w:t>
      </w:r>
      <w:r w:rsidR="00F321B1" w:rsidRPr="0076424A">
        <w:rPr>
          <w:sz w:val="28"/>
          <w:szCs w:val="28"/>
        </w:rPr>
        <w:t>Тернопільської міської ради</w:t>
      </w:r>
      <w:r>
        <w:rPr>
          <w:sz w:val="28"/>
          <w:szCs w:val="28"/>
        </w:rPr>
        <w:t>.</w:t>
      </w:r>
    </w:p>
    <w:p w:rsidR="00021EDE" w:rsidRPr="0076424A" w:rsidRDefault="00021EDE" w:rsidP="00D400C2">
      <w:pPr>
        <w:tabs>
          <w:tab w:val="num" w:pos="0"/>
          <w:tab w:val="left" w:pos="993"/>
        </w:tabs>
        <w:suppressAutoHyphens w:val="0"/>
        <w:autoSpaceDE w:val="0"/>
        <w:autoSpaceDN w:val="0"/>
        <w:adjustRightInd w:val="0"/>
        <w:jc w:val="both"/>
        <w:rPr>
          <w:sz w:val="28"/>
          <w:szCs w:val="28"/>
        </w:rPr>
      </w:pPr>
      <w:r>
        <w:rPr>
          <w:sz w:val="28"/>
          <w:szCs w:val="28"/>
        </w:rPr>
        <w:t>13</w:t>
      </w:r>
      <w:r w:rsidRPr="0076424A">
        <w:rPr>
          <w:sz w:val="28"/>
          <w:szCs w:val="28"/>
        </w:rPr>
        <w:t>. Реєстр основних процесів Тернопільської міської ради</w:t>
      </w:r>
      <w:r>
        <w:rPr>
          <w:sz w:val="28"/>
          <w:szCs w:val="28"/>
        </w:rPr>
        <w:t>.</w:t>
      </w:r>
    </w:p>
    <w:p w:rsidR="00021EDE" w:rsidRPr="0076424A" w:rsidRDefault="00021EDE" w:rsidP="00D400C2">
      <w:pPr>
        <w:tabs>
          <w:tab w:val="num" w:pos="0"/>
          <w:tab w:val="left" w:pos="993"/>
        </w:tabs>
        <w:suppressAutoHyphens w:val="0"/>
        <w:autoSpaceDE w:val="0"/>
        <w:autoSpaceDN w:val="0"/>
        <w:adjustRightInd w:val="0"/>
        <w:jc w:val="both"/>
        <w:rPr>
          <w:sz w:val="28"/>
          <w:szCs w:val="28"/>
        </w:rPr>
      </w:pPr>
      <w:r>
        <w:rPr>
          <w:sz w:val="28"/>
          <w:szCs w:val="28"/>
        </w:rPr>
        <w:t xml:space="preserve">14. </w:t>
      </w:r>
      <w:r w:rsidRPr="0076424A">
        <w:rPr>
          <w:sz w:val="28"/>
          <w:szCs w:val="28"/>
        </w:rPr>
        <w:t>Реєстр</w:t>
      </w:r>
      <w:r>
        <w:rPr>
          <w:sz w:val="28"/>
          <w:szCs w:val="28"/>
        </w:rPr>
        <w:t>и</w:t>
      </w:r>
      <w:r w:rsidRPr="0076424A">
        <w:rPr>
          <w:sz w:val="28"/>
          <w:szCs w:val="28"/>
        </w:rPr>
        <w:t xml:space="preserve">  процесів виконавчих органів</w:t>
      </w:r>
      <w:r w:rsidR="00F321B1">
        <w:rPr>
          <w:sz w:val="28"/>
          <w:szCs w:val="28"/>
        </w:rPr>
        <w:t>,</w:t>
      </w:r>
      <w:r w:rsidR="003D5A8D">
        <w:rPr>
          <w:sz w:val="28"/>
          <w:szCs w:val="28"/>
        </w:rPr>
        <w:t>окремої посадової особи</w:t>
      </w:r>
      <w:r>
        <w:rPr>
          <w:sz w:val="28"/>
          <w:szCs w:val="28"/>
        </w:rPr>
        <w:t>.</w:t>
      </w:r>
    </w:p>
    <w:p w:rsidR="00021EDE" w:rsidRPr="0076424A" w:rsidRDefault="00021EDE" w:rsidP="00D400C2">
      <w:pPr>
        <w:tabs>
          <w:tab w:val="num" w:pos="0"/>
          <w:tab w:val="left" w:pos="993"/>
        </w:tabs>
        <w:suppressAutoHyphens w:val="0"/>
        <w:autoSpaceDE w:val="0"/>
        <w:autoSpaceDN w:val="0"/>
        <w:adjustRightInd w:val="0"/>
        <w:jc w:val="both"/>
        <w:rPr>
          <w:sz w:val="28"/>
          <w:szCs w:val="28"/>
        </w:rPr>
      </w:pPr>
      <w:r>
        <w:rPr>
          <w:sz w:val="28"/>
          <w:szCs w:val="28"/>
        </w:rPr>
        <w:t>15</w:t>
      </w:r>
      <w:r w:rsidR="003D5A8D">
        <w:rPr>
          <w:sz w:val="28"/>
          <w:szCs w:val="28"/>
        </w:rPr>
        <w:t>.</w:t>
      </w:r>
      <w:r>
        <w:rPr>
          <w:sz w:val="28"/>
          <w:szCs w:val="28"/>
        </w:rPr>
        <w:t>Реєстри</w:t>
      </w:r>
      <w:r w:rsidRPr="0076424A">
        <w:rPr>
          <w:sz w:val="28"/>
          <w:szCs w:val="28"/>
        </w:rPr>
        <w:t xml:space="preserve"> основних документів виконавчих органів</w:t>
      </w:r>
      <w:r w:rsidR="003D5A8D">
        <w:rPr>
          <w:sz w:val="28"/>
          <w:szCs w:val="28"/>
        </w:rPr>
        <w:t>,окремої посадової особи</w:t>
      </w:r>
      <w:r w:rsidRPr="0076424A">
        <w:rPr>
          <w:sz w:val="28"/>
          <w:szCs w:val="28"/>
        </w:rPr>
        <w:t xml:space="preserve"> </w:t>
      </w:r>
    </w:p>
    <w:p w:rsidR="00021EDE" w:rsidRPr="0076424A" w:rsidRDefault="00021EDE" w:rsidP="00D400C2">
      <w:pPr>
        <w:tabs>
          <w:tab w:val="num" w:pos="0"/>
          <w:tab w:val="left" w:pos="993"/>
        </w:tabs>
        <w:suppressAutoHyphens w:val="0"/>
        <w:autoSpaceDE w:val="0"/>
        <w:autoSpaceDN w:val="0"/>
        <w:adjustRightInd w:val="0"/>
        <w:jc w:val="both"/>
        <w:rPr>
          <w:sz w:val="28"/>
          <w:szCs w:val="28"/>
        </w:rPr>
      </w:pPr>
      <w:r>
        <w:rPr>
          <w:sz w:val="28"/>
          <w:szCs w:val="28"/>
        </w:rPr>
        <w:t xml:space="preserve">16. </w:t>
      </w:r>
      <w:r w:rsidRPr="0076424A">
        <w:rPr>
          <w:sz w:val="28"/>
          <w:szCs w:val="28"/>
        </w:rPr>
        <w:t>Реєстр</w:t>
      </w:r>
      <w:r>
        <w:rPr>
          <w:sz w:val="28"/>
          <w:szCs w:val="28"/>
        </w:rPr>
        <w:t>и</w:t>
      </w:r>
      <w:r w:rsidRPr="0076424A">
        <w:rPr>
          <w:sz w:val="28"/>
          <w:szCs w:val="28"/>
        </w:rPr>
        <w:t xml:space="preserve"> основних записів виконавчих органів</w:t>
      </w:r>
      <w:r w:rsidR="003D5A8D">
        <w:rPr>
          <w:sz w:val="28"/>
          <w:szCs w:val="28"/>
        </w:rPr>
        <w:t>,окремої посадової особи</w:t>
      </w:r>
      <w:r>
        <w:rPr>
          <w:sz w:val="28"/>
          <w:szCs w:val="28"/>
        </w:rPr>
        <w:t>.</w:t>
      </w:r>
    </w:p>
    <w:p w:rsidR="00021EDE" w:rsidRDefault="00D400C2" w:rsidP="00654D7D">
      <w:pPr>
        <w:pStyle w:val="af2"/>
        <w:spacing w:after="0"/>
        <w:ind w:left="0"/>
        <w:rPr>
          <w:sz w:val="28"/>
          <w:szCs w:val="28"/>
        </w:rPr>
      </w:pPr>
      <w:r>
        <w:rPr>
          <w:rFonts w:ascii="Times New Roman" w:hAnsi="Times New Roman"/>
          <w:b/>
          <w:bCs/>
          <w:sz w:val="24"/>
          <w:szCs w:val="24"/>
        </w:rPr>
        <w:t xml:space="preserve"> </w:t>
      </w:r>
      <w:r w:rsidR="00021EDE" w:rsidRPr="00D400C2">
        <w:rPr>
          <w:rFonts w:ascii="Times New Roman" w:hAnsi="Times New Roman"/>
          <w:bCs/>
          <w:sz w:val="24"/>
          <w:szCs w:val="24"/>
        </w:rPr>
        <w:t>17</w:t>
      </w:r>
      <w:r w:rsidR="00021EDE">
        <w:rPr>
          <w:rFonts w:ascii="Times New Roman" w:hAnsi="Times New Roman"/>
          <w:b/>
          <w:bCs/>
          <w:sz w:val="24"/>
          <w:szCs w:val="24"/>
        </w:rPr>
        <w:t xml:space="preserve">.  </w:t>
      </w:r>
      <w:r w:rsidR="00021EDE" w:rsidRPr="009648C4">
        <w:rPr>
          <w:rFonts w:ascii="Times New Roman" w:hAnsi="Times New Roman"/>
          <w:sz w:val="28"/>
          <w:szCs w:val="28"/>
        </w:rPr>
        <w:t>П</w:t>
      </w:r>
      <w:r w:rsidR="003D5A8D">
        <w:rPr>
          <w:rFonts w:ascii="Times New Roman" w:hAnsi="Times New Roman"/>
          <w:sz w:val="28"/>
          <w:szCs w:val="28"/>
        </w:rPr>
        <w:t>аспорт-ризиків , План – факт усунення ризиків</w:t>
      </w:r>
      <w:r w:rsidR="00021EDE">
        <w:rPr>
          <w:sz w:val="28"/>
          <w:szCs w:val="28"/>
        </w:rPr>
        <w:t>.</w:t>
      </w:r>
    </w:p>
    <w:p w:rsidR="00021EDE" w:rsidRDefault="00021EDE" w:rsidP="00401CA2">
      <w:pPr>
        <w:tabs>
          <w:tab w:val="left" w:pos="284"/>
          <w:tab w:val="left" w:pos="360"/>
          <w:tab w:val="left" w:pos="993"/>
        </w:tabs>
        <w:jc w:val="both"/>
        <w:rPr>
          <w:sz w:val="28"/>
          <w:szCs w:val="28"/>
        </w:rPr>
      </w:pPr>
      <w:r>
        <w:rPr>
          <w:color w:val="000000"/>
          <w:sz w:val="28"/>
        </w:rPr>
        <w:t>18.</w:t>
      </w:r>
      <w:r w:rsidR="00D400C2">
        <w:rPr>
          <w:color w:val="000000"/>
          <w:sz w:val="28"/>
        </w:rPr>
        <w:t xml:space="preserve"> </w:t>
      </w:r>
      <w:r>
        <w:rPr>
          <w:color w:val="000000"/>
          <w:sz w:val="28"/>
        </w:rPr>
        <w:t>Номенклатури справ виконавчих органів ради.</w:t>
      </w:r>
    </w:p>
    <w:p w:rsidR="00021EDE" w:rsidRDefault="00021EDE" w:rsidP="00654D7D">
      <w:pPr>
        <w:pStyle w:val="af2"/>
        <w:tabs>
          <w:tab w:val="center" w:pos="5178"/>
        </w:tabs>
        <w:spacing w:after="0"/>
        <w:ind w:left="0"/>
        <w:rPr>
          <w:rFonts w:ascii="Times New Roman" w:hAnsi="Times New Roman"/>
          <w:bCs/>
          <w:sz w:val="28"/>
          <w:szCs w:val="28"/>
        </w:rPr>
      </w:pPr>
      <w:r>
        <w:rPr>
          <w:rFonts w:ascii="Times New Roman" w:hAnsi="Times New Roman"/>
          <w:bCs/>
          <w:sz w:val="28"/>
          <w:szCs w:val="28"/>
        </w:rPr>
        <w:t xml:space="preserve">19.  </w:t>
      </w:r>
      <w:r w:rsidRPr="009648C4">
        <w:rPr>
          <w:rFonts w:ascii="Times New Roman" w:hAnsi="Times New Roman"/>
          <w:bCs/>
          <w:sz w:val="28"/>
          <w:szCs w:val="28"/>
        </w:rPr>
        <w:t xml:space="preserve">Перелік внутрішніх </w:t>
      </w:r>
      <w:r w:rsidR="008F2063">
        <w:rPr>
          <w:rFonts w:ascii="Times New Roman" w:hAnsi="Times New Roman"/>
          <w:bCs/>
          <w:sz w:val="28"/>
          <w:szCs w:val="28"/>
        </w:rPr>
        <w:t>та</w:t>
      </w:r>
      <w:r w:rsidRPr="009648C4">
        <w:rPr>
          <w:rFonts w:ascii="Times New Roman" w:hAnsi="Times New Roman"/>
          <w:bCs/>
          <w:sz w:val="28"/>
          <w:szCs w:val="28"/>
        </w:rPr>
        <w:t xml:space="preserve"> зовнішніх чинників, що впливають на </w:t>
      </w:r>
      <w:r w:rsidR="00654D7D">
        <w:rPr>
          <w:rFonts w:ascii="Times New Roman" w:hAnsi="Times New Roman"/>
          <w:bCs/>
          <w:sz w:val="28"/>
          <w:szCs w:val="28"/>
        </w:rPr>
        <w:t xml:space="preserve">систему управління якістю </w:t>
      </w:r>
      <w:r w:rsidRPr="009648C4">
        <w:rPr>
          <w:rFonts w:ascii="Times New Roman" w:hAnsi="Times New Roman"/>
          <w:bCs/>
          <w:sz w:val="28"/>
          <w:szCs w:val="28"/>
        </w:rPr>
        <w:t>в Тернопільській   міській раді</w:t>
      </w:r>
      <w:r w:rsidR="00654D7D">
        <w:rPr>
          <w:rFonts w:ascii="Times New Roman" w:hAnsi="Times New Roman"/>
          <w:bCs/>
          <w:sz w:val="28"/>
          <w:szCs w:val="28"/>
        </w:rPr>
        <w:t>.</w:t>
      </w:r>
      <w:r w:rsidRPr="009648C4">
        <w:rPr>
          <w:rFonts w:ascii="Times New Roman" w:hAnsi="Times New Roman"/>
          <w:bCs/>
          <w:sz w:val="28"/>
          <w:szCs w:val="28"/>
        </w:rPr>
        <w:t xml:space="preserve"> </w:t>
      </w:r>
    </w:p>
    <w:p w:rsidR="00021EDE" w:rsidRPr="00401CA2" w:rsidRDefault="00021EDE" w:rsidP="005429CD">
      <w:pPr>
        <w:pStyle w:val="1"/>
        <w:numPr>
          <w:ilvl w:val="0"/>
          <w:numId w:val="0"/>
        </w:numPr>
        <w:tabs>
          <w:tab w:val="clear" w:pos="720"/>
          <w:tab w:val="left" w:pos="567"/>
        </w:tabs>
        <w:spacing w:after="0"/>
        <w:rPr>
          <w:color w:val="000000"/>
          <w:sz w:val="28"/>
        </w:rPr>
      </w:pPr>
      <w:r w:rsidRPr="0045697E">
        <w:rPr>
          <w:b w:val="0"/>
          <w:bCs/>
          <w:sz w:val="28"/>
          <w:szCs w:val="28"/>
        </w:rPr>
        <w:t>20</w:t>
      </w:r>
      <w:r w:rsidR="00654D7D" w:rsidRPr="0045697E">
        <w:rPr>
          <w:b w:val="0"/>
          <w:bCs/>
          <w:sz w:val="28"/>
          <w:szCs w:val="28"/>
          <w:lang w:val="uk-UA"/>
        </w:rPr>
        <w:t>.</w:t>
      </w:r>
      <w:r w:rsidR="00654D7D" w:rsidRPr="00654D7D">
        <w:rPr>
          <w:b w:val="0"/>
          <w:sz w:val="28"/>
          <w:szCs w:val="28"/>
          <w:lang w:val="uk-UA"/>
        </w:rPr>
        <w:t xml:space="preserve"> </w:t>
      </w:r>
      <w:r w:rsidR="00654D7D">
        <w:rPr>
          <w:b w:val="0"/>
          <w:sz w:val="28"/>
          <w:szCs w:val="28"/>
          <w:lang w:val="uk-UA"/>
        </w:rPr>
        <w:t>Зведений орієнтовний план апаратних навчань працівників на поточний рік.</w:t>
      </w:r>
    </w:p>
    <w:p w:rsidR="00021EDE" w:rsidRDefault="00021EDE" w:rsidP="00D400C2">
      <w:pPr>
        <w:tabs>
          <w:tab w:val="left" w:pos="284"/>
          <w:tab w:val="left" w:pos="360"/>
          <w:tab w:val="left" w:pos="7860"/>
        </w:tabs>
        <w:jc w:val="both"/>
      </w:pPr>
      <w:r>
        <w:rPr>
          <w:sz w:val="28"/>
          <w:szCs w:val="28"/>
        </w:rPr>
        <w:t>21. Орієнтовні плани внутрішніх навчань працівників на поточний рік</w:t>
      </w:r>
      <w:r w:rsidR="0045697E">
        <w:rPr>
          <w:sz w:val="28"/>
          <w:szCs w:val="28"/>
        </w:rPr>
        <w:t>.</w:t>
      </w:r>
      <w:r>
        <w:rPr>
          <w:sz w:val="28"/>
          <w:szCs w:val="28"/>
        </w:rPr>
        <w:tab/>
      </w:r>
    </w:p>
    <w:p w:rsidR="00021EDE" w:rsidRDefault="00021EDE" w:rsidP="00401CA2">
      <w:pPr>
        <w:pStyle w:val="1"/>
        <w:numPr>
          <w:ilvl w:val="0"/>
          <w:numId w:val="0"/>
        </w:numPr>
        <w:tabs>
          <w:tab w:val="clear" w:pos="720"/>
          <w:tab w:val="left" w:pos="567"/>
        </w:tabs>
        <w:spacing w:after="0"/>
        <w:rPr>
          <w:b w:val="0"/>
          <w:sz w:val="28"/>
          <w:szCs w:val="28"/>
          <w:lang w:val="uk-UA"/>
        </w:rPr>
      </w:pPr>
      <w:r>
        <w:rPr>
          <w:b w:val="0"/>
          <w:sz w:val="28"/>
          <w:szCs w:val="28"/>
          <w:lang w:val="uk-UA"/>
        </w:rPr>
        <w:t xml:space="preserve">22. План роботи виконавчого </w:t>
      </w:r>
      <w:r w:rsidR="00654D7D">
        <w:rPr>
          <w:b w:val="0"/>
          <w:sz w:val="28"/>
          <w:szCs w:val="28"/>
          <w:lang w:val="uk-UA"/>
        </w:rPr>
        <w:t>комітету</w:t>
      </w:r>
      <w:r w:rsidR="0045697E">
        <w:rPr>
          <w:b w:val="0"/>
          <w:sz w:val="28"/>
          <w:szCs w:val="28"/>
          <w:lang w:val="uk-UA"/>
        </w:rPr>
        <w:t>, міської ради</w:t>
      </w:r>
      <w:r w:rsidR="00654D7D">
        <w:rPr>
          <w:b w:val="0"/>
          <w:sz w:val="28"/>
          <w:szCs w:val="28"/>
          <w:lang w:val="uk-UA"/>
        </w:rPr>
        <w:t xml:space="preserve"> на рік.</w:t>
      </w:r>
    </w:p>
    <w:p w:rsidR="00021EDE" w:rsidRDefault="00021EDE" w:rsidP="00401CA2">
      <w:pPr>
        <w:pStyle w:val="1"/>
        <w:numPr>
          <w:ilvl w:val="0"/>
          <w:numId w:val="0"/>
        </w:numPr>
        <w:tabs>
          <w:tab w:val="clear" w:pos="720"/>
          <w:tab w:val="left" w:pos="567"/>
        </w:tabs>
        <w:spacing w:after="0"/>
        <w:rPr>
          <w:b w:val="0"/>
          <w:sz w:val="28"/>
          <w:szCs w:val="28"/>
          <w:lang w:val="uk-UA"/>
        </w:rPr>
      </w:pPr>
      <w:r>
        <w:rPr>
          <w:b w:val="0"/>
          <w:sz w:val="28"/>
          <w:szCs w:val="28"/>
          <w:lang w:val="uk-UA"/>
        </w:rPr>
        <w:t xml:space="preserve">23. </w:t>
      </w:r>
      <w:r w:rsidR="0045697E">
        <w:rPr>
          <w:b w:val="0"/>
          <w:sz w:val="28"/>
          <w:szCs w:val="28"/>
          <w:lang w:val="uk-UA"/>
        </w:rPr>
        <w:t>Піврічний План</w:t>
      </w:r>
      <w:r>
        <w:rPr>
          <w:b w:val="0"/>
          <w:sz w:val="28"/>
          <w:szCs w:val="28"/>
          <w:lang w:val="uk-UA"/>
        </w:rPr>
        <w:t xml:space="preserve"> роботи </w:t>
      </w:r>
      <w:r w:rsidR="00D400C2">
        <w:rPr>
          <w:b w:val="0"/>
          <w:sz w:val="28"/>
          <w:szCs w:val="28"/>
          <w:lang w:val="uk-UA"/>
        </w:rPr>
        <w:t>виконавчого</w:t>
      </w:r>
      <w:r w:rsidR="00654D7D">
        <w:rPr>
          <w:b w:val="0"/>
          <w:sz w:val="28"/>
          <w:szCs w:val="28"/>
          <w:lang w:val="uk-UA"/>
        </w:rPr>
        <w:t xml:space="preserve"> органу, окремої посадової особи </w:t>
      </w:r>
      <w:r w:rsidR="0045697E">
        <w:rPr>
          <w:b w:val="0"/>
          <w:sz w:val="28"/>
          <w:szCs w:val="28"/>
          <w:lang w:val="uk-UA"/>
        </w:rPr>
        <w:t xml:space="preserve"> та звіт про  виконання</w:t>
      </w:r>
      <w:r>
        <w:rPr>
          <w:b w:val="0"/>
          <w:sz w:val="28"/>
          <w:szCs w:val="28"/>
          <w:lang w:val="uk-UA"/>
        </w:rPr>
        <w:t>.</w:t>
      </w:r>
    </w:p>
    <w:p w:rsidR="00654D7D" w:rsidRDefault="00021EDE" w:rsidP="00D400C2">
      <w:pPr>
        <w:pStyle w:val="1"/>
        <w:numPr>
          <w:ilvl w:val="0"/>
          <w:numId w:val="0"/>
        </w:numPr>
        <w:tabs>
          <w:tab w:val="clear" w:pos="720"/>
          <w:tab w:val="left" w:pos="567"/>
        </w:tabs>
        <w:spacing w:after="0"/>
        <w:rPr>
          <w:b w:val="0"/>
          <w:sz w:val="28"/>
          <w:szCs w:val="28"/>
          <w:lang w:val="uk-UA"/>
        </w:rPr>
      </w:pPr>
      <w:r>
        <w:rPr>
          <w:b w:val="0"/>
          <w:sz w:val="28"/>
          <w:szCs w:val="28"/>
          <w:lang w:val="uk-UA"/>
        </w:rPr>
        <w:t>24.</w:t>
      </w:r>
      <w:r w:rsidR="0045697E">
        <w:rPr>
          <w:b w:val="0"/>
          <w:sz w:val="28"/>
          <w:szCs w:val="28"/>
          <w:lang w:val="uk-UA"/>
        </w:rPr>
        <w:t xml:space="preserve"> </w:t>
      </w:r>
      <w:r w:rsidR="00654D7D">
        <w:rPr>
          <w:b w:val="0"/>
          <w:sz w:val="28"/>
          <w:szCs w:val="28"/>
          <w:lang w:val="uk-UA"/>
        </w:rPr>
        <w:t>Перелік пунктів обслуговування замовників</w:t>
      </w:r>
      <w:r w:rsidR="0045697E">
        <w:rPr>
          <w:b w:val="0"/>
          <w:sz w:val="28"/>
          <w:szCs w:val="28"/>
          <w:lang w:val="uk-UA"/>
        </w:rPr>
        <w:t>.</w:t>
      </w:r>
    </w:p>
    <w:p w:rsidR="008F2063" w:rsidRPr="00654D7D" w:rsidRDefault="008F2063" w:rsidP="00D400C2">
      <w:pPr>
        <w:pStyle w:val="1"/>
        <w:numPr>
          <w:ilvl w:val="0"/>
          <w:numId w:val="0"/>
        </w:numPr>
        <w:tabs>
          <w:tab w:val="clear" w:pos="720"/>
          <w:tab w:val="left" w:pos="567"/>
        </w:tabs>
        <w:spacing w:after="0"/>
        <w:rPr>
          <w:color w:val="000000"/>
          <w:sz w:val="28"/>
          <w:szCs w:val="28"/>
          <w:lang w:val="uk-UA"/>
        </w:rPr>
      </w:pPr>
      <w:r>
        <w:rPr>
          <w:b w:val="0"/>
          <w:sz w:val="28"/>
          <w:szCs w:val="28"/>
          <w:lang w:val="uk-UA"/>
        </w:rPr>
        <w:t xml:space="preserve">25. </w:t>
      </w:r>
      <w:r w:rsidRPr="008F2063">
        <w:rPr>
          <w:b w:val="0"/>
          <w:sz w:val="28"/>
          <w:lang w:val="uk-UA"/>
        </w:rPr>
        <w:t>Процеси, ризики і дії з їх попередження</w:t>
      </w:r>
      <w:r w:rsidRPr="008F2063">
        <w:rPr>
          <w:b w:val="0"/>
          <w:sz w:val="28"/>
          <w:szCs w:val="28"/>
          <w:lang w:val="uk-UA"/>
        </w:rPr>
        <w:t>.</w:t>
      </w:r>
    </w:p>
    <w:p w:rsidR="008F2063" w:rsidRDefault="008F2063" w:rsidP="008F2063">
      <w:pPr>
        <w:jc w:val="both"/>
        <w:rPr>
          <w:sz w:val="28"/>
          <w:szCs w:val="28"/>
        </w:rPr>
      </w:pPr>
      <w:r>
        <w:rPr>
          <w:bCs/>
          <w:sz w:val="28"/>
          <w:szCs w:val="28"/>
        </w:rPr>
        <w:t>26.</w:t>
      </w:r>
      <w:r w:rsidR="00D400C2">
        <w:rPr>
          <w:bCs/>
          <w:sz w:val="28"/>
          <w:szCs w:val="28"/>
        </w:rPr>
        <w:t xml:space="preserve"> </w:t>
      </w:r>
      <w:r w:rsidRPr="00B24C33">
        <w:rPr>
          <w:bCs/>
          <w:sz w:val="28"/>
          <w:szCs w:val="28"/>
        </w:rPr>
        <w:t>Реєстр зацікавлених сто</w:t>
      </w:r>
      <w:r w:rsidR="005429CD">
        <w:rPr>
          <w:bCs/>
          <w:sz w:val="28"/>
          <w:szCs w:val="28"/>
        </w:rPr>
        <w:t>рін Тернопільської міської ради</w:t>
      </w:r>
      <w:r>
        <w:rPr>
          <w:sz w:val="28"/>
          <w:szCs w:val="28"/>
        </w:rPr>
        <w:t>.</w:t>
      </w:r>
    </w:p>
    <w:p w:rsidR="008A32DC" w:rsidRDefault="008A32DC" w:rsidP="008F2063">
      <w:pPr>
        <w:jc w:val="both"/>
        <w:rPr>
          <w:sz w:val="28"/>
          <w:szCs w:val="28"/>
        </w:rPr>
      </w:pPr>
    </w:p>
    <w:p w:rsidR="00734372" w:rsidRPr="00D169F9" w:rsidRDefault="00D169F9" w:rsidP="00D169F9">
      <w:pPr>
        <w:ind w:right="-187"/>
        <w:rPr>
          <w:b/>
          <w:sz w:val="28"/>
          <w:szCs w:val="28"/>
        </w:rPr>
      </w:pPr>
      <w:r>
        <w:rPr>
          <w:b/>
          <w:sz w:val="28"/>
          <w:szCs w:val="28"/>
        </w:rPr>
        <w:t xml:space="preserve">7.5.2 </w:t>
      </w:r>
      <w:r w:rsidR="00734372" w:rsidRPr="00D169F9">
        <w:rPr>
          <w:b/>
          <w:sz w:val="28"/>
          <w:szCs w:val="28"/>
        </w:rPr>
        <w:t xml:space="preserve"> Створення та актуаліз</w:t>
      </w:r>
      <w:r w:rsidR="00C1183C" w:rsidRPr="00D169F9">
        <w:rPr>
          <w:b/>
          <w:sz w:val="28"/>
          <w:szCs w:val="28"/>
        </w:rPr>
        <w:t>ація</w:t>
      </w:r>
    </w:p>
    <w:p w:rsidR="00244F6A" w:rsidRPr="00AD27B3" w:rsidRDefault="00734372" w:rsidP="008A32DC">
      <w:pPr>
        <w:tabs>
          <w:tab w:val="num" w:pos="0"/>
          <w:tab w:val="left" w:pos="993"/>
        </w:tabs>
        <w:suppressAutoHyphens w:val="0"/>
        <w:autoSpaceDE w:val="0"/>
        <w:autoSpaceDN w:val="0"/>
        <w:adjustRightInd w:val="0"/>
        <w:ind w:firstLine="705"/>
        <w:jc w:val="both"/>
        <w:rPr>
          <w:sz w:val="28"/>
          <w:szCs w:val="28"/>
        </w:rPr>
      </w:pPr>
      <w:r w:rsidRPr="008A32DC">
        <w:rPr>
          <w:bCs/>
          <w:color w:val="0D0D0D" w:themeColor="text1" w:themeTint="F2"/>
          <w:sz w:val="28"/>
          <w:szCs w:val="28"/>
        </w:rPr>
        <w:t xml:space="preserve">У міській раді розроблена, </w:t>
      </w:r>
      <w:r w:rsidR="008A32DC">
        <w:rPr>
          <w:bCs/>
          <w:color w:val="0D0D0D" w:themeColor="text1" w:themeTint="F2"/>
          <w:sz w:val="28"/>
          <w:szCs w:val="28"/>
        </w:rPr>
        <w:t>задокументована</w:t>
      </w:r>
      <w:r w:rsidRPr="008A32DC">
        <w:rPr>
          <w:bCs/>
          <w:color w:val="0D0D0D" w:themeColor="text1" w:themeTint="F2"/>
          <w:sz w:val="28"/>
          <w:szCs w:val="28"/>
        </w:rPr>
        <w:t xml:space="preserve">, впроваджена  </w:t>
      </w:r>
      <w:r w:rsidRPr="008A32DC">
        <w:rPr>
          <w:color w:val="0D0D0D" w:themeColor="text1" w:themeTint="F2"/>
          <w:sz w:val="28"/>
          <w:szCs w:val="28"/>
        </w:rPr>
        <w:t>Процедура управління задокументованою інформацією системи управління якістю</w:t>
      </w:r>
      <w:r w:rsidRPr="008A32DC">
        <w:rPr>
          <w:color w:val="000000"/>
          <w:sz w:val="28"/>
          <w:szCs w:val="28"/>
        </w:rPr>
        <w:t xml:space="preserve"> (П-СУЯ/01)</w:t>
      </w:r>
      <w:r w:rsidR="008A32DC">
        <w:rPr>
          <w:color w:val="000000"/>
          <w:sz w:val="28"/>
          <w:szCs w:val="28"/>
        </w:rPr>
        <w:t xml:space="preserve">, </w:t>
      </w:r>
      <w:r w:rsidR="008A32DC" w:rsidRPr="008A32DC">
        <w:rPr>
          <w:color w:val="000000"/>
          <w:sz w:val="28"/>
          <w:szCs w:val="28"/>
        </w:rPr>
        <w:t>якою</w:t>
      </w:r>
      <w:r w:rsidR="008A32DC" w:rsidRPr="008A32DC">
        <w:rPr>
          <w:sz w:val="28"/>
          <w:szCs w:val="28"/>
        </w:rPr>
        <w:t xml:space="preserve"> встановлено єдині вимоги щодо оформлення, ідентифікації і структури задокументованої інформації системи управління якістю у  Тернопільській міській раді, а також визначається порядок їх створення, узгодження, затвердження, впровадження, розповсюдження, контролю, актуалізації, збереження, внесення змін і вилучення застарілих документів з обігу</w:t>
      </w:r>
      <w:r w:rsidR="008A32DC">
        <w:rPr>
          <w:sz w:val="28"/>
          <w:szCs w:val="28"/>
        </w:rPr>
        <w:t>.</w:t>
      </w:r>
    </w:p>
    <w:p w:rsidR="00244F6A" w:rsidRPr="005A2A6E" w:rsidRDefault="00244F6A" w:rsidP="00244F6A">
      <w:pPr>
        <w:ind w:firstLine="709"/>
        <w:jc w:val="both"/>
        <w:rPr>
          <w:b/>
          <w:bCs/>
          <w:sz w:val="28"/>
          <w:szCs w:val="28"/>
        </w:rPr>
      </w:pPr>
      <w:r>
        <w:rPr>
          <w:bCs/>
          <w:color w:val="000000"/>
          <w:sz w:val="28"/>
          <w:szCs w:val="28"/>
        </w:rPr>
        <w:t xml:space="preserve">У Тернопільській міській раді </w:t>
      </w:r>
      <w:r w:rsidRPr="001004CC">
        <w:rPr>
          <w:bCs/>
          <w:color w:val="000000"/>
          <w:sz w:val="28"/>
          <w:szCs w:val="28"/>
        </w:rPr>
        <w:t xml:space="preserve">розроблено і затверджено </w:t>
      </w:r>
      <w:r>
        <w:rPr>
          <w:bCs/>
          <w:color w:val="000000"/>
          <w:sz w:val="28"/>
          <w:szCs w:val="28"/>
        </w:rPr>
        <w:t xml:space="preserve">реєстр </w:t>
      </w:r>
      <w:r w:rsidRPr="001004CC">
        <w:rPr>
          <w:bCs/>
          <w:color w:val="000000"/>
          <w:sz w:val="28"/>
          <w:szCs w:val="28"/>
        </w:rPr>
        <w:t xml:space="preserve">документів </w:t>
      </w:r>
      <w:r>
        <w:rPr>
          <w:bCs/>
          <w:color w:val="000000"/>
          <w:sz w:val="28"/>
          <w:szCs w:val="28"/>
        </w:rPr>
        <w:t xml:space="preserve">системи управління якістю </w:t>
      </w:r>
      <w:r w:rsidRPr="00CF70B8">
        <w:rPr>
          <w:bCs/>
          <w:sz w:val="28"/>
          <w:szCs w:val="28"/>
        </w:rPr>
        <w:t>(Д-0</w:t>
      </w:r>
      <w:r w:rsidR="00CF70B8" w:rsidRPr="00CF70B8">
        <w:rPr>
          <w:bCs/>
          <w:sz w:val="28"/>
          <w:szCs w:val="28"/>
        </w:rPr>
        <w:t>4</w:t>
      </w:r>
      <w:r w:rsidRPr="00CF70B8">
        <w:rPr>
          <w:bCs/>
          <w:sz w:val="28"/>
          <w:szCs w:val="28"/>
        </w:rPr>
        <w:t>/НСУЯ).</w:t>
      </w:r>
    </w:p>
    <w:p w:rsidR="00EB20BD" w:rsidRPr="002E1E26" w:rsidRDefault="00EB20BD" w:rsidP="00244F6A">
      <w:pPr>
        <w:ind w:firstLine="709"/>
        <w:jc w:val="both"/>
        <w:rPr>
          <w:sz w:val="28"/>
          <w:szCs w:val="28"/>
        </w:rPr>
      </w:pPr>
    </w:p>
    <w:p w:rsidR="00126CA4" w:rsidRDefault="00244F6A" w:rsidP="00126CA4">
      <w:pPr>
        <w:tabs>
          <w:tab w:val="left" w:pos="284"/>
          <w:tab w:val="left" w:pos="360"/>
          <w:tab w:val="left" w:pos="993"/>
        </w:tabs>
        <w:ind w:firstLine="709"/>
        <w:jc w:val="both"/>
        <w:rPr>
          <w:color w:val="000000"/>
          <w:sz w:val="28"/>
          <w:szCs w:val="28"/>
        </w:rPr>
      </w:pPr>
      <w:r w:rsidRPr="00126CA4">
        <w:rPr>
          <w:sz w:val="28"/>
          <w:szCs w:val="28"/>
        </w:rPr>
        <w:t>У виконавчих органах міської ради</w:t>
      </w:r>
      <w:r w:rsidR="00CB391D">
        <w:rPr>
          <w:sz w:val="28"/>
          <w:szCs w:val="28"/>
        </w:rPr>
        <w:t>, окремих посадових осіб</w:t>
      </w:r>
      <w:r w:rsidRPr="00126CA4">
        <w:rPr>
          <w:sz w:val="28"/>
          <w:szCs w:val="28"/>
        </w:rPr>
        <w:t xml:space="preserve"> сформовано реєстр основних записів</w:t>
      </w:r>
      <w:r w:rsidR="00E86BE1">
        <w:rPr>
          <w:sz w:val="28"/>
          <w:szCs w:val="28"/>
        </w:rPr>
        <w:t xml:space="preserve"> (актів</w:t>
      </w:r>
      <w:r w:rsidR="00126CA4" w:rsidRPr="001004CC">
        <w:rPr>
          <w:color w:val="000000"/>
          <w:sz w:val="28"/>
          <w:szCs w:val="28"/>
        </w:rPr>
        <w:t>, протоколів, таблиць</w:t>
      </w:r>
      <w:r w:rsidR="00126CA4">
        <w:rPr>
          <w:color w:val="000000"/>
          <w:sz w:val="28"/>
          <w:szCs w:val="28"/>
        </w:rPr>
        <w:t>,</w:t>
      </w:r>
      <w:r w:rsidR="00126CA4" w:rsidRPr="001004CC">
        <w:rPr>
          <w:rFonts w:eastAsia="Wingdings"/>
          <w:color w:val="000000"/>
          <w:sz w:val="28"/>
          <w:szCs w:val="28"/>
        </w:rPr>
        <w:t xml:space="preserve"> </w:t>
      </w:r>
      <w:r w:rsidR="00126CA4" w:rsidRPr="001004CC">
        <w:rPr>
          <w:color w:val="000000"/>
          <w:sz w:val="28"/>
          <w:szCs w:val="28"/>
        </w:rPr>
        <w:t>реєстра</w:t>
      </w:r>
      <w:r w:rsidR="00126CA4">
        <w:rPr>
          <w:color w:val="000000"/>
          <w:sz w:val="28"/>
          <w:szCs w:val="28"/>
        </w:rPr>
        <w:t>ційних журналів і книг,</w:t>
      </w:r>
      <w:r w:rsidR="00126CA4" w:rsidRPr="001004CC">
        <w:rPr>
          <w:rFonts w:eastAsia="Wingdings"/>
          <w:color w:val="000000"/>
          <w:sz w:val="28"/>
          <w:szCs w:val="28"/>
        </w:rPr>
        <w:t xml:space="preserve"> </w:t>
      </w:r>
      <w:r w:rsidR="00126CA4">
        <w:rPr>
          <w:rFonts w:eastAsia="Wingdings"/>
          <w:color w:val="000000"/>
          <w:sz w:val="28"/>
          <w:szCs w:val="28"/>
        </w:rPr>
        <w:t xml:space="preserve">формулярів, </w:t>
      </w:r>
      <w:r w:rsidR="00126CA4" w:rsidRPr="001004CC">
        <w:rPr>
          <w:color w:val="000000"/>
          <w:sz w:val="28"/>
          <w:szCs w:val="28"/>
        </w:rPr>
        <w:t>звітних док</w:t>
      </w:r>
      <w:r w:rsidR="00126CA4">
        <w:rPr>
          <w:color w:val="000000"/>
          <w:sz w:val="28"/>
          <w:szCs w:val="28"/>
        </w:rPr>
        <w:t>ументів, доповідних записок,</w:t>
      </w:r>
      <w:r w:rsidR="00126CA4" w:rsidRPr="001004CC">
        <w:rPr>
          <w:rFonts w:eastAsia="Wingdings"/>
          <w:color w:val="000000"/>
          <w:sz w:val="28"/>
          <w:szCs w:val="28"/>
        </w:rPr>
        <w:t xml:space="preserve"> </w:t>
      </w:r>
      <w:r w:rsidR="00126CA4" w:rsidRPr="001004CC">
        <w:rPr>
          <w:color w:val="000000"/>
          <w:sz w:val="28"/>
          <w:szCs w:val="28"/>
        </w:rPr>
        <w:t>електронних записів і баз даних тощо</w:t>
      </w:r>
      <w:r w:rsidR="00126CA4">
        <w:rPr>
          <w:color w:val="000000"/>
          <w:sz w:val="28"/>
          <w:szCs w:val="28"/>
        </w:rPr>
        <w:t>)</w:t>
      </w:r>
      <w:r w:rsidR="00813840">
        <w:rPr>
          <w:color w:val="000000"/>
          <w:sz w:val="28"/>
          <w:szCs w:val="28"/>
        </w:rPr>
        <w:t>, реєстр</w:t>
      </w:r>
      <w:r w:rsidR="008B5D6A">
        <w:rPr>
          <w:color w:val="000000"/>
          <w:sz w:val="28"/>
          <w:szCs w:val="28"/>
        </w:rPr>
        <w:t xml:space="preserve"> основних </w:t>
      </w:r>
      <w:r w:rsidR="00813840">
        <w:rPr>
          <w:color w:val="000000"/>
          <w:sz w:val="28"/>
          <w:szCs w:val="28"/>
        </w:rPr>
        <w:t>документів, реєстр процесів, реєстри</w:t>
      </w:r>
      <w:r w:rsidR="008B5D6A">
        <w:rPr>
          <w:color w:val="000000"/>
          <w:sz w:val="28"/>
          <w:szCs w:val="28"/>
        </w:rPr>
        <w:t xml:space="preserve"> (переліки)</w:t>
      </w:r>
      <w:r w:rsidR="00813840">
        <w:rPr>
          <w:color w:val="000000"/>
          <w:sz w:val="28"/>
          <w:szCs w:val="28"/>
        </w:rPr>
        <w:t xml:space="preserve"> адміністративних,</w:t>
      </w:r>
      <w:r w:rsidR="00E203EE">
        <w:rPr>
          <w:color w:val="000000"/>
          <w:sz w:val="28"/>
          <w:szCs w:val="28"/>
        </w:rPr>
        <w:t xml:space="preserve"> </w:t>
      </w:r>
      <w:r w:rsidR="00813840">
        <w:rPr>
          <w:color w:val="000000"/>
          <w:sz w:val="28"/>
          <w:szCs w:val="28"/>
        </w:rPr>
        <w:t>неадміністративних послуг</w:t>
      </w:r>
      <w:r w:rsidR="008B5D6A">
        <w:rPr>
          <w:color w:val="000000"/>
          <w:sz w:val="28"/>
          <w:szCs w:val="28"/>
        </w:rPr>
        <w:t xml:space="preserve"> ( формуляри П-СУЯ/01)</w:t>
      </w:r>
      <w:r w:rsidR="00E203EE">
        <w:rPr>
          <w:color w:val="000000"/>
          <w:sz w:val="28"/>
          <w:szCs w:val="28"/>
        </w:rPr>
        <w:t>.</w:t>
      </w:r>
    </w:p>
    <w:p w:rsidR="00126CA4" w:rsidRPr="001004CC" w:rsidRDefault="00126CA4" w:rsidP="00126CA4">
      <w:pPr>
        <w:tabs>
          <w:tab w:val="left" w:pos="284"/>
          <w:tab w:val="left" w:pos="360"/>
          <w:tab w:val="left" w:pos="993"/>
        </w:tabs>
        <w:ind w:firstLine="709"/>
        <w:jc w:val="both"/>
        <w:rPr>
          <w:color w:val="000000"/>
          <w:sz w:val="28"/>
          <w:szCs w:val="28"/>
        </w:rPr>
      </w:pPr>
      <w:r>
        <w:rPr>
          <w:color w:val="000000"/>
          <w:sz w:val="28"/>
          <w:szCs w:val="28"/>
        </w:rPr>
        <w:t>Реєстр</w:t>
      </w:r>
      <w:r w:rsidR="00813840">
        <w:rPr>
          <w:color w:val="000000"/>
          <w:sz w:val="28"/>
          <w:szCs w:val="28"/>
        </w:rPr>
        <w:t>и</w:t>
      </w:r>
      <w:r>
        <w:rPr>
          <w:color w:val="000000"/>
          <w:sz w:val="28"/>
          <w:szCs w:val="28"/>
        </w:rPr>
        <w:t xml:space="preserve"> включа</w:t>
      </w:r>
      <w:r w:rsidR="00813840">
        <w:rPr>
          <w:color w:val="000000"/>
          <w:sz w:val="28"/>
          <w:szCs w:val="28"/>
        </w:rPr>
        <w:t>ють</w:t>
      </w:r>
      <w:r>
        <w:rPr>
          <w:color w:val="000000"/>
          <w:sz w:val="28"/>
          <w:szCs w:val="28"/>
        </w:rPr>
        <w:t>:</w:t>
      </w:r>
    </w:p>
    <w:p w:rsidR="00126CA4" w:rsidRDefault="00126CA4" w:rsidP="00126CA4">
      <w:pPr>
        <w:autoSpaceDE w:val="0"/>
        <w:autoSpaceDN w:val="0"/>
        <w:adjustRightInd w:val="0"/>
        <w:ind w:firstLine="708"/>
        <w:jc w:val="both"/>
        <w:rPr>
          <w:color w:val="000000"/>
          <w:sz w:val="28"/>
          <w:szCs w:val="28"/>
        </w:rPr>
      </w:pPr>
      <w:r w:rsidRPr="005C0EFA">
        <w:rPr>
          <w:b/>
          <w:color w:val="000000"/>
          <w:sz w:val="28"/>
          <w:szCs w:val="28"/>
        </w:rPr>
        <w:t xml:space="preserve"> </w:t>
      </w:r>
      <w:r w:rsidR="00244F6A" w:rsidRPr="005C0EFA">
        <w:rPr>
          <w:b/>
          <w:color w:val="000000"/>
          <w:sz w:val="28"/>
          <w:szCs w:val="28"/>
        </w:rPr>
        <w:t>№</w:t>
      </w:r>
      <w:r w:rsidR="00244F6A">
        <w:rPr>
          <w:color w:val="000000"/>
          <w:sz w:val="28"/>
          <w:szCs w:val="28"/>
        </w:rPr>
        <w:t xml:space="preserve"> з/п, шифр</w:t>
      </w:r>
      <w:r w:rsidR="00813840">
        <w:rPr>
          <w:color w:val="000000"/>
          <w:sz w:val="28"/>
          <w:szCs w:val="28"/>
        </w:rPr>
        <w:t>и</w:t>
      </w:r>
      <w:r w:rsidR="00244F6A">
        <w:rPr>
          <w:color w:val="000000"/>
          <w:sz w:val="28"/>
          <w:szCs w:val="28"/>
        </w:rPr>
        <w:t>, назв</w:t>
      </w:r>
      <w:r w:rsidR="00813840">
        <w:rPr>
          <w:color w:val="000000"/>
          <w:sz w:val="28"/>
          <w:szCs w:val="28"/>
        </w:rPr>
        <w:t>и</w:t>
      </w:r>
      <w:r w:rsidR="00244F6A">
        <w:rPr>
          <w:color w:val="000000"/>
          <w:sz w:val="28"/>
          <w:szCs w:val="28"/>
        </w:rPr>
        <w:t>, відповідальний за формування та зберігання, спосіб зберігання, місце зберігання, термін зберігання</w:t>
      </w:r>
      <w:r w:rsidR="00813840">
        <w:rPr>
          <w:color w:val="000000"/>
          <w:sz w:val="28"/>
          <w:szCs w:val="28"/>
        </w:rPr>
        <w:t>, статус актуальності</w:t>
      </w:r>
      <w:r w:rsidR="00C1183C">
        <w:rPr>
          <w:color w:val="000000"/>
          <w:sz w:val="28"/>
          <w:szCs w:val="28"/>
        </w:rPr>
        <w:t>,</w:t>
      </w:r>
      <w:r w:rsidR="00430A70">
        <w:rPr>
          <w:color w:val="000000"/>
          <w:sz w:val="28"/>
          <w:szCs w:val="28"/>
        </w:rPr>
        <w:t xml:space="preserve"> </w:t>
      </w:r>
      <w:r w:rsidR="00C1183C">
        <w:rPr>
          <w:color w:val="000000"/>
          <w:sz w:val="28"/>
          <w:szCs w:val="28"/>
        </w:rPr>
        <w:t>дат</w:t>
      </w:r>
      <w:r w:rsidR="00430A70">
        <w:rPr>
          <w:color w:val="000000"/>
          <w:sz w:val="28"/>
          <w:szCs w:val="28"/>
        </w:rPr>
        <w:t>у</w:t>
      </w:r>
      <w:r w:rsidR="00C1183C">
        <w:rPr>
          <w:color w:val="000000"/>
          <w:sz w:val="28"/>
          <w:szCs w:val="28"/>
        </w:rPr>
        <w:t xml:space="preserve"> введення в дію</w:t>
      </w:r>
      <w:r w:rsidR="00244F6A">
        <w:rPr>
          <w:color w:val="000000"/>
          <w:sz w:val="28"/>
          <w:szCs w:val="28"/>
        </w:rPr>
        <w:t>).</w:t>
      </w:r>
    </w:p>
    <w:p w:rsidR="00244F6A" w:rsidRDefault="00244F6A" w:rsidP="00126CA4">
      <w:pPr>
        <w:autoSpaceDE w:val="0"/>
        <w:autoSpaceDN w:val="0"/>
        <w:adjustRightInd w:val="0"/>
        <w:ind w:firstLine="708"/>
        <w:jc w:val="both"/>
        <w:rPr>
          <w:sz w:val="28"/>
          <w:szCs w:val="28"/>
        </w:rPr>
      </w:pPr>
      <w:r w:rsidRPr="005505FC">
        <w:rPr>
          <w:sz w:val="28"/>
          <w:szCs w:val="28"/>
        </w:rPr>
        <w:t>Шифр  складається з великої літери З</w:t>
      </w:r>
      <w:r w:rsidR="00813840">
        <w:rPr>
          <w:sz w:val="28"/>
          <w:szCs w:val="28"/>
        </w:rPr>
        <w:t>,Д</w:t>
      </w:r>
      <w:r w:rsidRPr="005505FC">
        <w:rPr>
          <w:sz w:val="28"/>
          <w:szCs w:val="28"/>
        </w:rPr>
        <w:t>,</w:t>
      </w:r>
      <w:r w:rsidR="00813840">
        <w:rPr>
          <w:sz w:val="28"/>
          <w:szCs w:val="28"/>
        </w:rPr>
        <w:t>П ( запис,документ,процес),</w:t>
      </w:r>
      <w:r w:rsidRPr="005505FC">
        <w:rPr>
          <w:sz w:val="28"/>
          <w:szCs w:val="28"/>
        </w:rPr>
        <w:t xml:space="preserve"> </w:t>
      </w:r>
      <w:r w:rsidR="00813840">
        <w:rPr>
          <w:sz w:val="28"/>
          <w:szCs w:val="28"/>
        </w:rPr>
        <w:t xml:space="preserve">цифрового </w:t>
      </w:r>
      <w:r w:rsidRPr="005505FC">
        <w:rPr>
          <w:sz w:val="28"/>
          <w:szCs w:val="28"/>
        </w:rPr>
        <w:t xml:space="preserve">коду  (хх) і </w:t>
      </w:r>
      <w:r w:rsidR="00144736">
        <w:rPr>
          <w:sz w:val="28"/>
          <w:szCs w:val="28"/>
        </w:rPr>
        <w:t>порядкового номеру</w:t>
      </w:r>
      <w:r w:rsidRPr="005505FC">
        <w:rPr>
          <w:sz w:val="28"/>
          <w:szCs w:val="28"/>
        </w:rPr>
        <w:t xml:space="preserve"> (уу) </w:t>
      </w:r>
      <w:r w:rsidR="00813840">
        <w:rPr>
          <w:sz w:val="28"/>
          <w:szCs w:val="28"/>
        </w:rPr>
        <w:t>і має наступний вигляд: З-хх-уу, Д-хх-уу,П</w:t>
      </w:r>
      <w:r w:rsidR="00144736">
        <w:rPr>
          <w:sz w:val="28"/>
          <w:szCs w:val="28"/>
        </w:rPr>
        <w:t>-хх-уу.</w:t>
      </w:r>
    </w:p>
    <w:p w:rsidR="00144736" w:rsidRDefault="00144736" w:rsidP="00144736">
      <w:pPr>
        <w:autoSpaceDE w:val="0"/>
        <w:autoSpaceDN w:val="0"/>
        <w:adjustRightInd w:val="0"/>
        <w:ind w:firstLine="708"/>
        <w:jc w:val="both"/>
        <w:rPr>
          <w:sz w:val="28"/>
          <w:szCs w:val="28"/>
        </w:rPr>
      </w:pPr>
      <w:r w:rsidRPr="005505FC">
        <w:rPr>
          <w:sz w:val="28"/>
          <w:szCs w:val="28"/>
        </w:rPr>
        <w:t xml:space="preserve">Шифр </w:t>
      </w:r>
      <w:r w:rsidR="00C1183C">
        <w:rPr>
          <w:color w:val="000000"/>
          <w:sz w:val="28"/>
          <w:szCs w:val="28"/>
        </w:rPr>
        <w:t>Реєстру адміністративної, неадміністративної послуги</w:t>
      </w:r>
      <w:r w:rsidRPr="005505FC">
        <w:rPr>
          <w:sz w:val="28"/>
          <w:szCs w:val="28"/>
        </w:rPr>
        <w:t xml:space="preserve"> складається з великої літери </w:t>
      </w:r>
      <w:r w:rsidR="00C1183C">
        <w:rPr>
          <w:sz w:val="28"/>
          <w:szCs w:val="28"/>
        </w:rPr>
        <w:t>А чи Н</w:t>
      </w:r>
      <w:r>
        <w:rPr>
          <w:sz w:val="28"/>
          <w:szCs w:val="28"/>
        </w:rPr>
        <w:t>,</w:t>
      </w:r>
      <w:r w:rsidRPr="005505FC">
        <w:rPr>
          <w:sz w:val="28"/>
          <w:szCs w:val="28"/>
        </w:rPr>
        <w:t xml:space="preserve"> </w:t>
      </w:r>
      <w:r>
        <w:rPr>
          <w:sz w:val="28"/>
          <w:szCs w:val="28"/>
        </w:rPr>
        <w:t xml:space="preserve">цифрового </w:t>
      </w:r>
      <w:r w:rsidR="00C1183C">
        <w:rPr>
          <w:sz w:val="28"/>
          <w:szCs w:val="28"/>
        </w:rPr>
        <w:t>коду (</w:t>
      </w:r>
      <w:r w:rsidRPr="005505FC">
        <w:rPr>
          <w:sz w:val="28"/>
          <w:szCs w:val="28"/>
        </w:rPr>
        <w:t xml:space="preserve">хх) і </w:t>
      </w:r>
      <w:r>
        <w:rPr>
          <w:sz w:val="28"/>
          <w:szCs w:val="28"/>
        </w:rPr>
        <w:t>порядкового номеру</w:t>
      </w:r>
      <w:r w:rsidR="00C1183C">
        <w:rPr>
          <w:sz w:val="28"/>
          <w:szCs w:val="28"/>
        </w:rPr>
        <w:t xml:space="preserve"> послуги двозначного або чотирьохзначного</w:t>
      </w:r>
      <w:r w:rsidRPr="005505FC">
        <w:rPr>
          <w:sz w:val="28"/>
          <w:szCs w:val="28"/>
        </w:rPr>
        <w:t xml:space="preserve"> (уу</w:t>
      </w:r>
      <w:r w:rsidR="00C1183C">
        <w:rPr>
          <w:sz w:val="28"/>
          <w:szCs w:val="28"/>
        </w:rPr>
        <w:t xml:space="preserve"> або уу-уу</w:t>
      </w:r>
      <w:r w:rsidRPr="005505FC">
        <w:rPr>
          <w:sz w:val="28"/>
          <w:szCs w:val="28"/>
        </w:rPr>
        <w:t xml:space="preserve">) </w:t>
      </w:r>
      <w:r>
        <w:rPr>
          <w:sz w:val="28"/>
          <w:szCs w:val="28"/>
        </w:rPr>
        <w:t xml:space="preserve">і має наступний вигляд: </w:t>
      </w:r>
      <w:r w:rsidR="00C1183C">
        <w:rPr>
          <w:sz w:val="28"/>
          <w:szCs w:val="28"/>
        </w:rPr>
        <w:t>А</w:t>
      </w:r>
      <w:r>
        <w:rPr>
          <w:sz w:val="28"/>
          <w:szCs w:val="28"/>
        </w:rPr>
        <w:t xml:space="preserve">-хх-уу, </w:t>
      </w:r>
      <w:r w:rsidR="00C1183C">
        <w:rPr>
          <w:sz w:val="28"/>
          <w:szCs w:val="28"/>
        </w:rPr>
        <w:t>Н-хх-уу або А чи Н хх-уу-уу.</w:t>
      </w:r>
    </w:p>
    <w:p w:rsidR="00244F6A" w:rsidRPr="00D37D5A" w:rsidRDefault="00244F6A" w:rsidP="00E203EE">
      <w:pPr>
        <w:autoSpaceDE w:val="0"/>
        <w:autoSpaceDN w:val="0"/>
        <w:adjustRightInd w:val="0"/>
        <w:ind w:firstLine="708"/>
        <w:jc w:val="both"/>
        <w:rPr>
          <w:sz w:val="28"/>
          <w:szCs w:val="28"/>
        </w:rPr>
      </w:pPr>
      <w:r w:rsidRPr="005505FC">
        <w:rPr>
          <w:sz w:val="28"/>
          <w:szCs w:val="28"/>
        </w:rPr>
        <w:t>Реєстр</w:t>
      </w:r>
      <w:r w:rsidR="00E203EE">
        <w:rPr>
          <w:sz w:val="28"/>
          <w:szCs w:val="28"/>
        </w:rPr>
        <w:t>и</w:t>
      </w:r>
      <w:r w:rsidRPr="005505FC">
        <w:rPr>
          <w:sz w:val="28"/>
          <w:szCs w:val="28"/>
        </w:rPr>
        <w:t xml:space="preserve"> </w:t>
      </w:r>
      <w:r w:rsidR="00E203EE">
        <w:rPr>
          <w:sz w:val="28"/>
          <w:szCs w:val="28"/>
        </w:rPr>
        <w:t xml:space="preserve"> </w:t>
      </w:r>
      <w:r w:rsidRPr="005505FC">
        <w:rPr>
          <w:sz w:val="28"/>
          <w:szCs w:val="28"/>
        </w:rPr>
        <w:t>аналізується</w:t>
      </w:r>
      <w:r w:rsidR="00E203EE">
        <w:rPr>
          <w:sz w:val="28"/>
          <w:szCs w:val="28"/>
        </w:rPr>
        <w:t xml:space="preserve">, актуалізуються </w:t>
      </w:r>
      <w:r w:rsidRPr="005505FC">
        <w:rPr>
          <w:sz w:val="28"/>
          <w:szCs w:val="28"/>
        </w:rPr>
        <w:t xml:space="preserve"> не рідше одного разу в рік</w:t>
      </w:r>
      <w:r w:rsidR="00E203EE">
        <w:rPr>
          <w:sz w:val="28"/>
          <w:szCs w:val="28"/>
        </w:rPr>
        <w:t>. І</w:t>
      </w:r>
      <w:r>
        <w:rPr>
          <w:sz w:val="28"/>
          <w:szCs w:val="28"/>
        </w:rPr>
        <w:t xml:space="preserve">дентифікація, місце зберігання, визначення терміну зберігання та знищення </w:t>
      </w:r>
      <w:r>
        <w:rPr>
          <w:bCs/>
          <w:sz w:val="28"/>
          <w:szCs w:val="28"/>
        </w:rPr>
        <w:t xml:space="preserve">визначається відповідною </w:t>
      </w:r>
      <w:r w:rsidR="005A2A6E">
        <w:rPr>
          <w:bCs/>
          <w:sz w:val="28"/>
          <w:szCs w:val="28"/>
        </w:rPr>
        <w:t>Н</w:t>
      </w:r>
      <w:r>
        <w:rPr>
          <w:color w:val="000000"/>
          <w:sz w:val="28"/>
        </w:rPr>
        <w:t>оменклатур</w:t>
      </w:r>
      <w:r w:rsidR="00E203EE">
        <w:rPr>
          <w:color w:val="000000"/>
          <w:sz w:val="28"/>
        </w:rPr>
        <w:t>и</w:t>
      </w:r>
      <w:r>
        <w:rPr>
          <w:color w:val="000000"/>
          <w:sz w:val="28"/>
        </w:rPr>
        <w:t xml:space="preserve"> справ.</w:t>
      </w:r>
    </w:p>
    <w:p w:rsidR="00244F6A" w:rsidRDefault="00244F6A" w:rsidP="00244F6A">
      <w:pPr>
        <w:tabs>
          <w:tab w:val="left" w:pos="284"/>
          <w:tab w:val="left" w:pos="360"/>
          <w:tab w:val="left" w:pos="993"/>
        </w:tabs>
        <w:ind w:firstLine="709"/>
        <w:jc w:val="both"/>
        <w:rPr>
          <w:bCs/>
          <w:color w:val="000000"/>
          <w:sz w:val="28"/>
          <w:szCs w:val="28"/>
        </w:rPr>
      </w:pPr>
      <w:r w:rsidRPr="001004CC">
        <w:rPr>
          <w:bCs/>
          <w:color w:val="000000"/>
          <w:sz w:val="28"/>
          <w:szCs w:val="28"/>
        </w:rPr>
        <w:t>Відповідальність за ведення</w:t>
      </w:r>
      <w:r w:rsidR="00E203EE">
        <w:rPr>
          <w:bCs/>
          <w:color w:val="000000"/>
          <w:sz w:val="28"/>
          <w:szCs w:val="28"/>
        </w:rPr>
        <w:t xml:space="preserve"> реєстрів, їх</w:t>
      </w:r>
      <w:r w:rsidR="00126CA4">
        <w:rPr>
          <w:bCs/>
          <w:color w:val="000000"/>
          <w:sz w:val="28"/>
          <w:szCs w:val="28"/>
        </w:rPr>
        <w:t xml:space="preserve"> затвердження</w:t>
      </w:r>
      <w:r w:rsidRPr="001004CC">
        <w:rPr>
          <w:bCs/>
          <w:color w:val="000000"/>
          <w:sz w:val="28"/>
          <w:szCs w:val="28"/>
        </w:rPr>
        <w:t xml:space="preserve"> </w:t>
      </w:r>
      <w:r w:rsidR="00126CA4">
        <w:rPr>
          <w:bCs/>
          <w:color w:val="000000"/>
          <w:sz w:val="28"/>
          <w:szCs w:val="28"/>
        </w:rPr>
        <w:t>покладена на  керівників</w:t>
      </w:r>
      <w:r w:rsidR="008B5D6A">
        <w:rPr>
          <w:bCs/>
          <w:color w:val="000000"/>
          <w:sz w:val="28"/>
          <w:szCs w:val="28"/>
        </w:rPr>
        <w:t>,</w:t>
      </w:r>
      <w:r w:rsidR="00126CA4">
        <w:rPr>
          <w:bCs/>
          <w:color w:val="000000"/>
          <w:sz w:val="28"/>
          <w:szCs w:val="28"/>
        </w:rPr>
        <w:t xml:space="preserve"> на окремих посадових осіб</w:t>
      </w:r>
      <w:r w:rsidR="00E203EE">
        <w:rPr>
          <w:bCs/>
          <w:color w:val="000000"/>
          <w:sz w:val="28"/>
          <w:szCs w:val="28"/>
        </w:rPr>
        <w:t>,</w:t>
      </w:r>
      <w:r w:rsidR="008B5D6A">
        <w:rPr>
          <w:bCs/>
          <w:color w:val="000000"/>
          <w:sz w:val="28"/>
          <w:szCs w:val="28"/>
        </w:rPr>
        <w:t xml:space="preserve"> згідно структури</w:t>
      </w:r>
      <w:r w:rsidR="00813840">
        <w:rPr>
          <w:bCs/>
          <w:color w:val="000000"/>
          <w:sz w:val="28"/>
          <w:szCs w:val="28"/>
        </w:rPr>
        <w:t>.</w:t>
      </w:r>
    </w:p>
    <w:p w:rsidR="005C0EFA" w:rsidRDefault="005C0EFA" w:rsidP="00244F6A">
      <w:pPr>
        <w:tabs>
          <w:tab w:val="left" w:pos="284"/>
          <w:tab w:val="left" w:pos="360"/>
          <w:tab w:val="left" w:pos="993"/>
        </w:tabs>
        <w:ind w:firstLine="709"/>
        <w:jc w:val="both"/>
        <w:rPr>
          <w:bCs/>
          <w:color w:val="000000"/>
          <w:sz w:val="28"/>
          <w:szCs w:val="28"/>
        </w:rPr>
      </w:pPr>
    </w:p>
    <w:p w:rsidR="005A2A6E" w:rsidRPr="00D169F9" w:rsidRDefault="005A2A6E" w:rsidP="00D169F9">
      <w:pPr>
        <w:tabs>
          <w:tab w:val="left" w:pos="284"/>
          <w:tab w:val="left" w:pos="360"/>
          <w:tab w:val="left" w:pos="993"/>
        </w:tabs>
        <w:jc w:val="both"/>
        <w:rPr>
          <w:b/>
          <w:color w:val="000000"/>
          <w:sz w:val="28"/>
          <w:szCs w:val="28"/>
        </w:rPr>
      </w:pPr>
      <w:r w:rsidRPr="00D169F9">
        <w:rPr>
          <w:b/>
          <w:color w:val="000000"/>
          <w:sz w:val="28"/>
          <w:szCs w:val="28"/>
        </w:rPr>
        <w:t>7.5.3 Контроль задокументованої інформації</w:t>
      </w:r>
    </w:p>
    <w:p w:rsidR="00D400C2" w:rsidRDefault="00D400C2" w:rsidP="00D400C2">
      <w:pPr>
        <w:tabs>
          <w:tab w:val="left" w:pos="284"/>
          <w:tab w:val="left" w:pos="360"/>
          <w:tab w:val="left" w:pos="993"/>
        </w:tabs>
        <w:ind w:firstLine="709"/>
        <w:jc w:val="both"/>
        <w:rPr>
          <w:color w:val="000000"/>
          <w:sz w:val="28"/>
          <w:szCs w:val="28"/>
        </w:rPr>
      </w:pPr>
      <w:r w:rsidRPr="00D97323">
        <w:rPr>
          <w:i/>
          <w:color w:val="000000"/>
          <w:sz w:val="28"/>
          <w:szCs w:val="28"/>
        </w:rPr>
        <w:t xml:space="preserve">7.5.3.1 </w:t>
      </w:r>
      <w:r>
        <w:rPr>
          <w:color w:val="000000"/>
          <w:sz w:val="28"/>
          <w:szCs w:val="28"/>
        </w:rPr>
        <w:t>Задокументована інформація контролюється для забезпечення</w:t>
      </w:r>
      <w:r w:rsidR="00284BE2">
        <w:rPr>
          <w:color w:val="000000"/>
          <w:sz w:val="28"/>
          <w:szCs w:val="28"/>
        </w:rPr>
        <w:t>:</w:t>
      </w:r>
    </w:p>
    <w:p w:rsidR="00D400C2" w:rsidRDefault="00D400C2" w:rsidP="00D400C2">
      <w:pPr>
        <w:tabs>
          <w:tab w:val="left" w:pos="284"/>
          <w:tab w:val="left" w:pos="360"/>
          <w:tab w:val="left" w:pos="993"/>
        </w:tabs>
        <w:ind w:firstLine="709"/>
        <w:jc w:val="both"/>
        <w:rPr>
          <w:color w:val="000000"/>
          <w:sz w:val="28"/>
          <w:szCs w:val="28"/>
        </w:rPr>
      </w:pPr>
      <w:r>
        <w:rPr>
          <w:color w:val="000000"/>
          <w:sz w:val="28"/>
          <w:szCs w:val="28"/>
        </w:rPr>
        <w:t>- її наявності та придатності до використання, де і коли вона потрібна;</w:t>
      </w:r>
    </w:p>
    <w:p w:rsidR="00D400C2" w:rsidRPr="00D97323" w:rsidRDefault="00D400C2" w:rsidP="00D400C2">
      <w:pPr>
        <w:tabs>
          <w:tab w:val="left" w:pos="284"/>
          <w:tab w:val="left" w:pos="360"/>
          <w:tab w:val="left" w:pos="993"/>
        </w:tabs>
        <w:ind w:firstLine="709"/>
        <w:jc w:val="both"/>
        <w:rPr>
          <w:color w:val="000000"/>
          <w:sz w:val="28"/>
          <w:szCs w:val="28"/>
        </w:rPr>
      </w:pPr>
      <w:r>
        <w:rPr>
          <w:color w:val="000000"/>
          <w:sz w:val="28"/>
          <w:szCs w:val="28"/>
        </w:rPr>
        <w:t>- її адекватної захищеності.</w:t>
      </w:r>
    </w:p>
    <w:p w:rsidR="00D400C2" w:rsidRDefault="00D400C2" w:rsidP="00D400C2">
      <w:pPr>
        <w:ind w:right="-187" w:firstLine="705"/>
        <w:jc w:val="both"/>
        <w:rPr>
          <w:sz w:val="28"/>
          <w:szCs w:val="28"/>
        </w:rPr>
      </w:pPr>
      <w:r w:rsidRPr="006E6D8E">
        <w:rPr>
          <w:i/>
          <w:sz w:val="28"/>
          <w:szCs w:val="28"/>
        </w:rPr>
        <w:t>7.5.3.2</w:t>
      </w:r>
      <w:r>
        <w:rPr>
          <w:sz w:val="28"/>
          <w:szCs w:val="28"/>
        </w:rPr>
        <w:t xml:space="preserve"> Щоб контролювати задокументовану інформацію в міській раді визначено:</w:t>
      </w:r>
    </w:p>
    <w:p w:rsidR="00D400C2" w:rsidRDefault="00D400C2" w:rsidP="00D400C2">
      <w:pPr>
        <w:ind w:right="-187" w:firstLine="705"/>
        <w:jc w:val="both"/>
        <w:rPr>
          <w:sz w:val="28"/>
          <w:szCs w:val="28"/>
        </w:rPr>
      </w:pPr>
      <w:r>
        <w:rPr>
          <w:sz w:val="28"/>
          <w:szCs w:val="28"/>
        </w:rPr>
        <w:t>- розподіл, доступ, пошук і використання;</w:t>
      </w:r>
    </w:p>
    <w:p w:rsidR="00D400C2" w:rsidRDefault="00D400C2" w:rsidP="00D400C2">
      <w:pPr>
        <w:ind w:right="-187" w:firstLine="705"/>
        <w:jc w:val="both"/>
        <w:rPr>
          <w:sz w:val="28"/>
          <w:szCs w:val="28"/>
        </w:rPr>
      </w:pPr>
      <w:r>
        <w:rPr>
          <w:sz w:val="28"/>
          <w:szCs w:val="28"/>
        </w:rPr>
        <w:t>- збереження;</w:t>
      </w:r>
    </w:p>
    <w:p w:rsidR="00D400C2" w:rsidRDefault="00D400C2" w:rsidP="00D400C2">
      <w:pPr>
        <w:ind w:right="-187" w:firstLine="705"/>
        <w:jc w:val="both"/>
        <w:rPr>
          <w:sz w:val="28"/>
          <w:szCs w:val="28"/>
        </w:rPr>
      </w:pPr>
      <w:r>
        <w:rPr>
          <w:sz w:val="28"/>
          <w:szCs w:val="28"/>
        </w:rPr>
        <w:t>- контроль змін;</w:t>
      </w:r>
    </w:p>
    <w:p w:rsidR="00D400C2" w:rsidRDefault="00D400C2" w:rsidP="00D400C2">
      <w:pPr>
        <w:ind w:right="-187" w:firstLine="705"/>
        <w:jc w:val="both"/>
        <w:rPr>
          <w:sz w:val="28"/>
          <w:szCs w:val="28"/>
        </w:rPr>
      </w:pPr>
      <w:r>
        <w:rPr>
          <w:sz w:val="28"/>
          <w:szCs w:val="28"/>
        </w:rPr>
        <w:t>- зберігання і вилучення.</w:t>
      </w:r>
    </w:p>
    <w:p w:rsidR="000A3BA9" w:rsidRPr="00E54372" w:rsidRDefault="00D400C2" w:rsidP="00284BE2">
      <w:pPr>
        <w:ind w:right="-187"/>
        <w:jc w:val="both"/>
        <w:rPr>
          <w:sz w:val="28"/>
          <w:szCs w:val="28"/>
        </w:rPr>
      </w:pPr>
      <w:r>
        <w:rPr>
          <w:sz w:val="28"/>
          <w:szCs w:val="28"/>
        </w:rPr>
        <w:t>Для цього визначено коло працівників, які володіють документ</w:t>
      </w:r>
      <w:r w:rsidR="000A3BA9">
        <w:rPr>
          <w:sz w:val="28"/>
          <w:szCs w:val="28"/>
        </w:rPr>
        <w:t>ами в паперовій, електронній формі</w:t>
      </w:r>
      <w:r>
        <w:rPr>
          <w:sz w:val="28"/>
          <w:szCs w:val="28"/>
        </w:rPr>
        <w:t xml:space="preserve">, відповідають за їх збереження та актуалізацію. </w:t>
      </w:r>
      <w:r w:rsidR="000A3BA9">
        <w:rPr>
          <w:sz w:val="28"/>
          <w:szCs w:val="28"/>
        </w:rPr>
        <w:t xml:space="preserve"> </w:t>
      </w:r>
      <w:r w:rsidR="000A3BA9" w:rsidRPr="000A3BA9">
        <w:rPr>
          <w:color w:val="000000"/>
          <w:sz w:val="28"/>
          <w:szCs w:val="28"/>
          <w:shd w:val="clear" w:color="auto" w:fill="FFFFFF"/>
        </w:rPr>
        <w:t xml:space="preserve">Доступ до документів, які становлять внутрівідомчу службову кореспонденцію та яким присвоєно гриф «Для службового користування»  надається відповідно до частини другої статті 6 Закону України </w:t>
      </w:r>
      <w:r w:rsidR="00E54372">
        <w:rPr>
          <w:color w:val="000000"/>
          <w:sz w:val="28"/>
          <w:szCs w:val="28"/>
          <w:shd w:val="clear" w:color="auto" w:fill="FFFFFF"/>
        </w:rPr>
        <w:t>«</w:t>
      </w:r>
      <w:r w:rsidR="000A3BA9" w:rsidRPr="000A3BA9">
        <w:rPr>
          <w:color w:val="000000"/>
          <w:sz w:val="28"/>
          <w:szCs w:val="28"/>
          <w:shd w:val="clear" w:color="auto" w:fill="FFFFFF"/>
        </w:rPr>
        <w:t>Про доступ до публічної інформації</w:t>
      </w:r>
      <w:r w:rsidR="00E54372">
        <w:rPr>
          <w:color w:val="000000"/>
          <w:sz w:val="28"/>
          <w:szCs w:val="28"/>
          <w:shd w:val="clear" w:color="auto" w:fill="FFFFFF"/>
        </w:rPr>
        <w:t>»</w:t>
      </w:r>
      <w:r w:rsidR="000A3BA9" w:rsidRPr="000A3BA9">
        <w:rPr>
          <w:color w:val="000000"/>
          <w:sz w:val="28"/>
          <w:szCs w:val="28"/>
          <w:shd w:val="clear" w:color="auto" w:fill="FFFFFF"/>
        </w:rPr>
        <w:t xml:space="preserve"> ».</w:t>
      </w:r>
      <w:r w:rsidR="00E54372" w:rsidRPr="00E54372">
        <w:rPr>
          <w:rFonts w:ascii="Helvetica" w:hAnsi="Helvetica" w:cs="Helvetica"/>
          <w:color w:val="000000"/>
          <w:sz w:val="22"/>
          <w:szCs w:val="22"/>
          <w:shd w:val="clear" w:color="auto" w:fill="FFFFFF"/>
        </w:rPr>
        <w:t xml:space="preserve"> </w:t>
      </w:r>
      <w:r w:rsidR="00E54372" w:rsidRPr="00E54372">
        <w:rPr>
          <w:color w:val="000000"/>
          <w:sz w:val="28"/>
          <w:szCs w:val="28"/>
          <w:shd w:val="clear" w:color="auto" w:fill="FFFFFF"/>
        </w:rPr>
        <w:t>Розпорядження</w:t>
      </w:r>
      <w:r w:rsidR="00E54372">
        <w:rPr>
          <w:color w:val="000000"/>
          <w:sz w:val="28"/>
          <w:szCs w:val="28"/>
          <w:shd w:val="clear" w:color="auto" w:fill="FFFFFF"/>
        </w:rPr>
        <w:t>м</w:t>
      </w:r>
      <w:r w:rsidR="00E54372" w:rsidRPr="00E54372">
        <w:rPr>
          <w:color w:val="000000"/>
          <w:sz w:val="28"/>
          <w:szCs w:val="28"/>
          <w:shd w:val="clear" w:color="auto" w:fill="FFFFFF"/>
        </w:rPr>
        <w:t xml:space="preserve"> міського голови  затверджено Перелік відомостей, що становлять службову інформацію в Тернопільській міській раді та її виконавчих органах</w:t>
      </w:r>
      <w:r w:rsidR="00E54372">
        <w:rPr>
          <w:color w:val="000000"/>
          <w:sz w:val="28"/>
          <w:szCs w:val="28"/>
          <w:shd w:val="clear" w:color="auto" w:fill="FFFFFF"/>
        </w:rPr>
        <w:t>.</w:t>
      </w:r>
    </w:p>
    <w:p w:rsidR="000A3BA9" w:rsidRDefault="00D400C2" w:rsidP="00D400C2">
      <w:pPr>
        <w:pStyle w:val="Default"/>
        <w:rPr>
          <w:sz w:val="28"/>
          <w:szCs w:val="28"/>
          <w:lang w:val="uk-UA"/>
        </w:rPr>
      </w:pPr>
      <w:r w:rsidRPr="00977155">
        <w:rPr>
          <w:sz w:val="28"/>
          <w:szCs w:val="28"/>
          <w:lang w:val="uk-UA"/>
        </w:rPr>
        <w:t xml:space="preserve"> Задокументована інформація зовнішнього походження зберігається </w:t>
      </w:r>
    </w:p>
    <w:p w:rsidR="00D400C2" w:rsidRDefault="00D400C2" w:rsidP="00D400C2">
      <w:pPr>
        <w:pStyle w:val="Default"/>
        <w:rPr>
          <w:sz w:val="28"/>
          <w:szCs w:val="28"/>
          <w:lang w:val="uk-UA"/>
        </w:rPr>
      </w:pPr>
      <w:r w:rsidRPr="00977155">
        <w:rPr>
          <w:sz w:val="28"/>
          <w:szCs w:val="28"/>
          <w:lang w:val="uk-UA"/>
        </w:rPr>
        <w:t xml:space="preserve">відповідно до Номенклатури справ, а для роботи направляється виконавцям </w:t>
      </w:r>
      <w:r>
        <w:rPr>
          <w:sz w:val="28"/>
          <w:szCs w:val="28"/>
          <w:lang w:val="uk-UA"/>
        </w:rPr>
        <w:t>виключно в електронному форматі.</w:t>
      </w:r>
    </w:p>
    <w:p w:rsidR="00603C97" w:rsidRDefault="00603C97" w:rsidP="00D400C2">
      <w:pPr>
        <w:pStyle w:val="Default"/>
        <w:rPr>
          <w:sz w:val="28"/>
          <w:szCs w:val="28"/>
          <w:lang w:val="uk-UA"/>
        </w:rPr>
      </w:pPr>
    </w:p>
    <w:p w:rsidR="00F72BA5" w:rsidRPr="00977155" w:rsidRDefault="00F72BA5" w:rsidP="00D400C2">
      <w:pPr>
        <w:pStyle w:val="Default"/>
        <w:rPr>
          <w:sz w:val="28"/>
          <w:szCs w:val="28"/>
          <w:lang w:val="uk-UA"/>
        </w:rPr>
      </w:pPr>
    </w:p>
    <w:p w:rsidR="00D400C2" w:rsidRPr="005A2A6E" w:rsidRDefault="00D400C2" w:rsidP="00D400C2">
      <w:pPr>
        <w:tabs>
          <w:tab w:val="left" w:pos="284"/>
          <w:tab w:val="left" w:pos="360"/>
          <w:tab w:val="left" w:pos="993"/>
        </w:tabs>
        <w:ind w:firstLine="709"/>
        <w:jc w:val="both"/>
        <w:rPr>
          <w:b/>
          <w:bCs/>
          <w:color w:val="000000"/>
          <w:sz w:val="28"/>
          <w:szCs w:val="28"/>
        </w:rPr>
      </w:pPr>
    </w:p>
    <w:p w:rsidR="00D400C2" w:rsidRDefault="00D400C2" w:rsidP="00D169F9">
      <w:pPr>
        <w:ind w:right="-187"/>
        <w:jc w:val="both"/>
        <w:rPr>
          <w:b/>
          <w:sz w:val="28"/>
          <w:szCs w:val="28"/>
        </w:rPr>
      </w:pPr>
      <w:r w:rsidRPr="00B55D86">
        <w:rPr>
          <w:b/>
          <w:sz w:val="28"/>
          <w:szCs w:val="28"/>
        </w:rPr>
        <w:t>8.</w:t>
      </w:r>
      <w:r w:rsidR="003435C6">
        <w:rPr>
          <w:b/>
          <w:sz w:val="28"/>
          <w:szCs w:val="28"/>
        </w:rPr>
        <w:t xml:space="preserve">  </w:t>
      </w:r>
      <w:r w:rsidRPr="00B55D86">
        <w:rPr>
          <w:b/>
          <w:sz w:val="28"/>
          <w:szCs w:val="28"/>
        </w:rPr>
        <w:t xml:space="preserve"> </w:t>
      </w:r>
      <w:r>
        <w:rPr>
          <w:b/>
          <w:sz w:val="28"/>
          <w:szCs w:val="28"/>
        </w:rPr>
        <w:t>Надання послуг</w:t>
      </w:r>
    </w:p>
    <w:p w:rsidR="00E54372" w:rsidRPr="00B55D86" w:rsidRDefault="00E54372" w:rsidP="00D169F9">
      <w:pPr>
        <w:ind w:right="-187"/>
        <w:jc w:val="both"/>
        <w:rPr>
          <w:b/>
          <w:sz w:val="28"/>
          <w:szCs w:val="28"/>
        </w:rPr>
      </w:pPr>
    </w:p>
    <w:p w:rsidR="003435C6" w:rsidRDefault="00D400C2" w:rsidP="00E54372">
      <w:pPr>
        <w:ind w:right="-187"/>
        <w:jc w:val="both"/>
        <w:rPr>
          <w:sz w:val="28"/>
          <w:szCs w:val="28"/>
        </w:rPr>
      </w:pPr>
      <w:r w:rsidRPr="00961B29">
        <w:rPr>
          <w:b/>
          <w:sz w:val="28"/>
          <w:szCs w:val="28"/>
        </w:rPr>
        <w:t>8.1 Оперативне планування та контроль</w:t>
      </w:r>
    </w:p>
    <w:p w:rsidR="00D400C2" w:rsidRDefault="00D400C2" w:rsidP="00D400C2">
      <w:pPr>
        <w:ind w:firstLine="708"/>
        <w:rPr>
          <w:sz w:val="28"/>
          <w:szCs w:val="28"/>
        </w:rPr>
      </w:pPr>
      <w:r w:rsidRPr="00151703">
        <w:rPr>
          <w:sz w:val="28"/>
          <w:szCs w:val="28"/>
        </w:rPr>
        <w:t xml:space="preserve">Перелік послуг, які надаються виконавчими органами міської ради, </w:t>
      </w:r>
      <w:r>
        <w:rPr>
          <w:sz w:val="28"/>
          <w:szCs w:val="28"/>
        </w:rPr>
        <w:t xml:space="preserve">старостами сіл, </w:t>
      </w:r>
      <w:r w:rsidRPr="00151703">
        <w:rPr>
          <w:sz w:val="28"/>
          <w:szCs w:val="28"/>
        </w:rPr>
        <w:t>визначений відповідно до Закону України «Про місцеве самоврядування в Україні», Закону України «Про адміністративні послуги», Закону України «Про дозвільну систему у сфері господарської діяльності»</w:t>
      </w:r>
      <w:r w:rsidR="003435C6">
        <w:rPr>
          <w:sz w:val="28"/>
          <w:szCs w:val="28"/>
        </w:rPr>
        <w:t xml:space="preserve">, </w:t>
      </w:r>
      <w:r>
        <w:rPr>
          <w:sz w:val="28"/>
          <w:szCs w:val="28"/>
        </w:rPr>
        <w:t xml:space="preserve"> Положень та інших нормативно - правових актів</w:t>
      </w:r>
      <w:r w:rsidRPr="00151703">
        <w:rPr>
          <w:sz w:val="28"/>
          <w:szCs w:val="28"/>
        </w:rPr>
        <w:t xml:space="preserve">. </w:t>
      </w:r>
    </w:p>
    <w:p w:rsidR="00D400C2" w:rsidRDefault="00D400C2" w:rsidP="00D400C2">
      <w:pPr>
        <w:ind w:firstLine="708"/>
        <w:rPr>
          <w:sz w:val="28"/>
          <w:szCs w:val="28"/>
        </w:rPr>
      </w:pPr>
      <w:r w:rsidRPr="00151703">
        <w:rPr>
          <w:sz w:val="28"/>
          <w:szCs w:val="28"/>
        </w:rPr>
        <w:t>У  міськ</w:t>
      </w:r>
      <w:r>
        <w:rPr>
          <w:sz w:val="28"/>
          <w:szCs w:val="28"/>
        </w:rPr>
        <w:t>ій</w:t>
      </w:r>
      <w:r w:rsidRPr="00151703">
        <w:rPr>
          <w:sz w:val="28"/>
          <w:szCs w:val="28"/>
        </w:rPr>
        <w:t xml:space="preserve"> рад</w:t>
      </w:r>
      <w:r>
        <w:rPr>
          <w:sz w:val="28"/>
          <w:szCs w:val="28"/>
        </w:rPr>
        <w:t>і</w:t>
      </w:r>
      <w:r w:rsidRPr="00151703">
        <w:rPr>
          <w:sz w:val="28"/>
          <w:szCs w:val="28"/>
        </w:rPr>
        <w:t xml:space="preserve"> основними процесами визначено</w:t>
      </w:r>
      <w:r>
        <w:rPr>
          <w:sz w:val="28"/>
          <w:szCs w:val="28"/>
        </w:rPr>
        <w:t xml:space="preserve"> -</w:t>
      </w:r>
      <w:r w:rsidRPr="00151703">
        <w:rPr>
          <w:sz w:val="28"/>
          <w:szCs w:val="28"/>
        </w:rPr>
        <w:t xml:space="preserve"> процеси надання адміністративних та неадміністративних послуг. На підставі інформації керівників виконавчих органів,</w:t>
      </w:r>
      <w:r>
        <w:rPr>
          <w:sz w:val="28"/>
          <w:szCs w:val="28"/>
        </w:rPr>
        <w:t xml:space="preserve"> старост сіл</w:t>
      </w:r>
      <w:r w:rsidRPr="00151703">
        <w:rPr>
          <w:sz w:val="28"/>
          <w:szCs w:val="28"/>
        </w:rPr>
        <w:t xml:space="preserve"> , сформовано реєстри</w:t>
      </w:r>
      <w:r w:rsidR="003435C6">
        <w:rPr>
          <w:sz w:val="28"/>
          <w:szCs w:val="28"/>
        </w:rPr>
        <w:t xml:space="preserve"> </w:t>
      </w:r>
      <w:r w:rsidRPr="00151703">
        <w:rPr>
          <w:sz w:val="28"/>
          <w:szCs w:val="28"/>
        </w:rPr>
        <w:t>адміністративних та неадміністративних послуг</w:t>
      </w:r>
      <w:r w:rsidR="003435C6">
        <w:rPr>
          <w:sz w:val="28"/>
          <w:szCs w:val="28"/>
        </w:rPr>
        <w:t>, які</w:t>
      </w:r>
      <w:r w:rsidRPr="00151703">
        <w:rPr>
          <w:sz w:val="28"/>
          <w:szCs w:val="28"/>
        </w:rPr>
        <w:t xml:space="preserve"> затверджуються рішенням виконавчого комітету міської ради. </w:t>
      </w:r>
    </w:p>
    <w:p w:rsidR="003435C6" w:rsidRDefault="00D400C2" w:rsidP="00D400C2">
      <w:pPr>
        <w:ind w:firstLine="708"/>
        <w:rPr>
          <w:sz w:val="28"/>
          <w:szCs w:val="28"/>
        </w:rPr>
      </w:pPr>
      <w:r w:rsidRPr="00151703">
        <w:rPr>
          <w:sz w:val="28"/>
          <w:szCs w:val="28"/>
        </w:rPr>
        <w:t>В міській раді сформовано</w:t>
      </w:r>
      <w:r w:rsidR="003435C6">
        <w:rPr>
          <w:sz w:val="28"/>
          <w:szCs w:val="28"/>
        </w:rPr>
        <w:t xml:space="preserve"> перелік</w:t>
      </w:r>
      <w:r w:rsidRPr="00151703">
        <w:rPr>
          <w:sz w:val="28"/>
          <w:szCs w:val="28"/>
        </w:rPr>
        <w:t xml:space="preserve"> </w:t>
      </w:r>
      <w:r w:rsidR="003435C6">
        <w:rPr>
          <w:sz w:val="28"/>
          <w:szCs w:val="28"/>
        </w:rPr>
        <w:t>послуг</w:t>
      </w:r>
      <w:r w:rsidRPr="00151703">
        <w:rPr>
          <w:sz w:val="28"/>
          <w:szCs w:val="28"/>
        </w:rPr>
        <w:t xml:space="preserve">, що надаються через </w:t>
      </w:r>
      <w:r w:rsidR="003435C6">
        <w:rPr>
          <w:sz w:val="28"/>
          <w:szCs w:val="28"/>
        </w:rPr>
        <w:t>Центр надання адміністративних послуг,</w:t>
      </w:r>
      <w:r w:rsidR="003435C6" w:rsidRPr="003435C6">
        <w:rPr>
          <w:sz w:val="28"/>
          <w:szCs w:val="28"/>
        </w:rPr>
        <w:t xml:space="preserve"> </w:t>
      </w:r>
      <w:r w:rsidR="003435C6" w:rsidRPr="00151703">
        <w:rPr>
          <w:sz w:val="28"/>
          <w:szCs w:val="28"/>
        </w:rPr>
        <w:t>визнача</w:t>
      </w:r>
      <w:r w:rsidR="003435C6">
        <w:rPr>
          <w:sz w:val="28"/>
          <w:szCs w:val="28"/>
        </w:rPr>
        <w:t>ю</w:t>
      </w:r>
      <w:r w:rsidR="003435C6" w:rsidRPr="00151703">
        <w:rPr>
          <w:sz w:val="28"/>
          <w:szCs w:val="28"/>
        </w:rPr>
        <w:t>ться постан</w:t>
      </w:r>
      <w:r w:rsidR="003435C6">
        <w:rPr>
          <w:sz w:val="28"/>
          <w:szCs w:val="28"/>
        </w:rPr>
        <w:t>овою Кабінету Міністрів України,</w:t>
      </w:r>
      <w:r w:rsidRPr="00151703">
        <w:rPr>
          <w:sz w:val="28"/>
          <w:szCs w:val="28"/>
        </w:rPr>
        <w:t xml:space="preserve"> затверджуються рішенням виконавчого комітету.</w:t>
      </w:r>
    </w:p>
    <w:p w:rsidR="00D400C2" w:rsidRDefault="003435C6" w:rsidP="00D400C2">
      <w:pPr>
        <w:ind w:firstLine="708"/>
        <w:rPr>
          <w:sz w:val="28"/>
          <w:szCs w:val="28"/>
        </w:rPr>
      </w:pPr>
      <w:r>
        <w:rPr>
          <w:sz w:val="28"/>
          <w:szCs w:val="28"/>
        </w:rPr>
        <w:t xml:space="preserve"> </w:t>
      </w:r>
      <w:r w:rsidR="00D400C2" w:rsidRPr="00151703">
        <w:rPr>
          <w:sz w:val="28"/>
          <w:szCs w:val="28"/>
        </w:rPr>
        <w:t>Визначено місця прийому суб’єктів звернень</w:t>
      </w:r>
      <w:r w:rsidR="00D400C2">
        <w:rPr>
          <w:sz w:val="28"/>
          <w:szCs w:val="28"/>
        </w:rPr>
        <w:t xml:space="preserve"> </w:t>
      </w:r>
      <w:r>
        <w:rPr>
          <w:sz w:val="28"/>
          <w:szCs w:val="28"/>
        </w:rPr>
        <w:t xml:space="preserve">  </w:t>
      </w:r>
      <w:r w:rsidR="00D400C2" w:rsidRPr="00151703">
        <w:rPr>
          <w:sz w:val="28"/>
          <w:szCs w:val="28"/>
        </w:rPr>
        <w:t>Д-1</w:t>
      </w:r>
      <w:r w:rsidR="00E86BE1">
        <w:rPr>
          <w:sz w:val="28"/>
          <w:szCs w:val="28"/>
        </w:rPr>
        <w:t>1</w:t>
      </w:r>
      <w:r w:rsidR="00D400C2" w:rsidRPr="00151703">
        <w:rPr>
          <w:sz w:val="28"/>
          <w:szCs w:val="28"/>
        </w:rPr>
        <w:t>/НСУЯ, вказана контактна інформація для замовників послуг.</w:t>
      </w:r>
    </w:p>
    <w:p w:rsidR="003435C6" w:rsidRDefault="003435C6" w:rsidP="00D400C2">
      <w:pPr>
        <w:ind w:firstLine="708"/>
        <w:rPr>
          <w:sz w:val="28"/>
          <w:szCs w:val="28"/>
        </w:rPr>
      </w:pPr>
    </w:p>
    <w:p w:rsidR="00D400C2" w:rsidRDefault="00173226" w:rsidP="003435C6">
      <w:pPr>
        <w:rPr>
          <w:sz w:val="28"/>
          <w:szCs w:val="28"/>
        </w:rPr>
      </w:pPr>
      <w:r>
        <w:rPr>
          <w:sz w:val="28"/>
          <w:szCs w:val="28"/>
        </w:rPr>
        <w:t xml:space="preserve">8.1.1 </w:t>
      </w:r>
      <w:r w:rsidR="00D400C2" w:rsidRPr="00151703">
        <w:rPr>
          <w:sz w:val="28"/>
          <w:szCs w:val="28"/>
        </w:rPr>
        <w:t xml:space="preserve"> Для якісного надання адміністративних  та неадміністративних послуг</w:t>
      </w:r>
      <w:r w:rsidR="00D400C2">
        <w:rPr>
          <w:sz w:val="28"/>
          <w:szCs w:val="28"/>
        </w:rPr>
        <w:t xml:space="preserve"> </w:t>
      </w:r>
      <w:r w:rsidR="00D400C2" w:rsidRPr="00151703">
        <w:rPr>
          <w:sz w:val="28"/>
          <w:szCs w:val="28"/>
        </w:rPr>
        <w:t xml:space="preserve"> розроблені</w:t>
      </w:r>
      <w:r w:rsidR="00D400C2">
        <w:rPr>
          <w:sz w:val="28"/>
          <w:szCs w:val="28"/>
        </w:rPr>
        <w:t xml:space="preserve"> І</w:t>
      </w:r>
      <w:r w:rsidR="00D400C2" w:rsidRPr="00151703">
        <w:rPr>
          <w:sz w:val="28"/>
          <w:szCs w:val="28"/>
        </w:rPr>
        <w:t xml:space="preserve">нформаційні та </w:t>
      </w:r>
      <w:r w:rsidR="00D400C2">
        <w:rPr>
          <w:sz w:val="28"/>
          <w:szCs w:val="28"/>
        </w:rPr>
        <w:t>Т</w:t>
      </w:r>
      <w:r w:rsidR="00D400C2" w:rsidRPr="00151703">
        <w:rPr>
          <w:sz w:val="28"/>
          <w:szCs w:val="28"/>
        </w:rPr>
        <w:t>ехнологічні картки.</w:t>
      </w:r>
    </w:p>
    <w:p w:rsidR="00D400C2" w:rsidRDefault="00D400C2" w:rsidP="00D400C2">
      <w:pPr>
        <w:ind w:firstLine="708"/>
        <w:rPr>
          <w:sz w:val="28"/>
          <w:szCs w:val="28"/>
        </w:rPr>
      </w:pPr>
    </w:p>
    <w:p w:rsidR="00D400C2" w:rsidRDefault="00D400C2" w:rsidP="003435C6">
      <w:pPr>
        <w:rPr>
          <w:sz w:val="28"/>
          <w:szCs w:val="28"/>
        </w:rPr>
      </w:pPr>
      <w:r w:rsidRPr="003435C6">
        <w:rPr>
          <w:sz w:val="28"/>
          <w:szCs w:val="28"/>
        </w:rPr>
        <w:t>Інформаційна картка послуги містить інформацію</w:t>
      </w:r>
      <w:r w:rsidRPr="007A3951">
        <w:rPr>
          <w:b/>
          <w:sz w:val="28"/>
          <w:szCs w:val="28"/>
        </w:rPr>
        <w:t xml:space="preserve"> </w:t>
      </w:r>
      <w:r w:rsidRPr="00CF70B8">
        <w:rPr>
          <w:sz w:val="28"/>
          <w:szCs w:val="28"/>
        </w:rPr>
        <w:t>(Д-1</w:t>
      </w:r>
      <w:r w:rsidR="00E86BE1">
        <w:rPr>
          <w:sz w:val="28"/>
          <w:szCs w:val="28"/>
        </w:rPr>
        <w:t>2</w:t>
      </w:r>
      <w:r w:rsidRPr="00CF70B8">
        <w:rPr>
          <w:sz w:val="28"/>
          <w:szCs w:val="28"/>
        </w:rPr>
        <w:t>/НСУЯ):</w:t>
      </w:r>
    </w:p>
    <w:p w:rsidR="00D400C2" w:rsidRDefault="00D400C2" w:rsidP="00D400C2">
      <w:pPr>
        <w:autoSpaceDE w:val="0"/>
        <w:autoSpaceDN w:val="0"/>
        <w:adjustRightInd w:val="0"/>
        <w:jc w:val="both"/>
        <w:rPr>
          <w:sz w:val="28"/>
          <w:szCs w:val="28"/>
        </w:rPr>
      </w:pPr>
      <w:r w:rsidRPr="00151703">
        <w:rPr>
          <w:sz w:val="28"/>
          <w:szCs w:val="28"/>
        </w:rPr>
        <w:t>1. Назву послуги, її шифр.</w:t>
      </w:r>
    </w:p>
    <w:p w:rsidR="00D400C2" w:rsidRDefault="00DC2615" w:rsidP="00DC2615">
      <w:pPr>
        <w:autoSpaceDE w:val="0"/>
        <w:autoSpaceDN w:val="0"/>
        <w:adjustRightInd w:val="0"/>
        <w:rPr>
          <w:sz w:val="28"/>
          <w:szCs w:val="28"/>
        </w:rPr>
      </w:pPr>
      <w:r>
        <w:rPr>
          <w:sz w:val="28"/>
          <w:szCs w:val="28"/>
        </w:rPr>
        <w:t xml:space="preserve">Шифр </w:t>
      </w:r>
      <w:r w:rsidR="00D400C2" w:rsidRPr="00396E46">
        <w:rPr>
          <w:sz w:val="28"/>
          <w:szCs w:val="28"/>
        </w:rPr>
        <w:t xml:space="preserve">складається з великої літери </w:t>
      </w:r>
      <w:r w:rsidR="00D400C2">
        <w:rPr>
          <w:sz w:val="28"/>
          <w:szCs w:val="28"/>
        </w:rPr>
        <w:t>А(адміністративна) чи Н(неадміністративна)</w:t>
      </w:r>
      <w:r w:rsidR="00D400C2" w:rsidRPr="00396E46">
        <w:rPr>
          <w:sz w:val="28"/>
          <w:szCs w:val="28"/>
        </w:rPr>
        <w:t xml:space="preserve">, </w:t>
      </w:r>
      <w:r w:rsidR="00D400C2">
        <w:rPr>
          <w:sz w:val="28"/>
          <w:szCs w:val="28"/>
        </w:rPr>
        <w:t xml:space="preserve">цифрового </w:t>
      </w:r>
      <w:r w:rsidR="00D400C2" w:rsidRPr="00396E46">
        <w:rPr>
          <w:sz w:val="28"/>
          <w:szCs w:val="28"/>
        </w:rPr>
        <w:t>коду</w:t>
      </w:r>
      <w:r w:rsidR="00D400C2">
        <w:rPr>
          <w:sz w:val="28"/>
          <w:szCs w:val="28"/>
        </w:rPr>
        <w:t>( затверджений розпорядженням міського голови</w:t>
      </w:r>
      <w:r w:rsidR="00D400C2" w:rsidRPr="00396E46">
        <w:rPr>
          <w:sz w:val="28"/>
          <w:szCs w:val="28"/>
        </w:rPr>
        <w:t xml:space="preserve"> </w:t>
      </w:r>
      <w:r w:rsidR="00D400C2">
        <w:rPr>
          <w:sz w:val="28"/>
          <w:szCs w:val="28"/>
        </w:rPr>
        <w:t xml:space="preserve"> - хх</w:t>
      </w:r>
      <w:r w:rsidR="00D400C2" w:rsidRPr="00396E46">
        <w:rPr>
          <w:sz w:val="28"/>
          <w:szCs w:val="28"/>
        </w:rPr>
        <w:t xml:space="preserve">, </w:t>
      </w:r>
      <w:r w:rsidR="00D400C2">
        <w:rPr>
          <w:sz w:val="28"/>
          <w:szCs w:val="28"/>
        </w:rPr>
        <w:t xml:space="preserve">порядкового </w:t>
      </w:r>
      <w:r w:rsidR="00D400C2" w:rsidRPr="00396E46">
        <w:rPr>
          <w:sz w:val="28"/>
          <w:szCs w:val="28"/>
        </w:rPr>
        <w:t xml:space="preserve">номеру </w:t>
      </w:r>
      <w:r w:rsidR="00D400C2">
        <w:rPr>
          <w:sz w:val="28"/>
          <w:szCs w:val="28"/>
        </w:rPr>
        <w:t xml:space="preserve">послуги </w:t>
      </w:r>
      <w:r w:rsidR="00D400C2" w:rsidRPr="00396E46">
        <w:rPr>
          <w:sz w:val="28"/>
          <w:szCs w:val="28"/>
        </w:rPr>
        <w:t xml:space="preserve"> виконавчого органу</w:t>
      </w:r>
      <w:r w:rsidR="00D400C2">
        <w:rPr>
          <w:sz w:val="28"/>
          <w:szCs w:val="28"/>
        </w:rPr>
        <w:t xml:space="preserve"> - уу або </w:t>
      </w:r>
      <w:r w:rsidR="00D400C2" w:rsidRPr="00396E46">
        <w:rPr>
          <w:sz w:val="28"/>
          <w:szCs w:val="28"/>
        </w:rPr>
        <w:t>уу</w:t>
      </w:r>
      <w:r w:rsidR="00D400C2">
        <w:rPr>
          <w:sz w:val="28"/>
          <w:szCs w:val="28"/>
        </w:rPr>
        <w:t>-уу</w:t>
      </w:r>
      <w:r w:rsidR="00D400C2" w:rsidRPr="00396E46">
        <w:rPr>
          <w:sz w:val="28"/>
          <w:szCs w:val="28"/>
        </w:rPr>
        <w:t xml:space="preserve"> і має наступний вигляд: </w:t>
      </w:r>
      <w:r w:rsidR="00D400C2">
        <w:rPr>
          <w:sz w:val="28"/>
          <w:szCs w:val="28"/>
        </w:rPr>
        <w:t>А чи Н</w:t>
      </w:r>
      <w:r w:rsidR="00D400C2" w:rsidRPr="00396E46">
        <w:rPr>
          <w:sz w:val="28"/>
          <w:szCs w:val="28"/>
        </w:rPr>
        <w:t>-хх-уу</w:t>
      </w:r>
      <w:r w:rsidR="00D400C2">
        <w:rPr>
          <w:sz w:val="28"/>
          <w:szCs w:val="28"/>
        </w:rPr>
        <w:t xml:space="preserve"> </w:t>
      </w:r>
      <w:r>
        <w:rPr>
          <w:sz w:val="28"/>
          <w:szCs w:val="28"/>
        </w:rPr>
        <w:t xml:space="preserve"> </w:t>
      </w:r>
      <w:r w:rsidR="00D400C2">
        <w:rPr>
          <w:sz w:val="28"/>
          <w:szCs w:val="28"/>
        </w:rPr>
        <w:t xml:space="preserve">або </w:t>
      </w:r>
      <w:r w:rsidR="00D400C2" w:rsidRPr="00D31EE9">
        <w:rPr>
          <w:sz w:val="28"/>
          <w:szCs w:val="28"/>
        </w:rPr>
        <w:t xml:space="preserve"> </w:t>
      </w:r>
      <w:r w:rsidR="00D400C2">
        <w:rPr>
          <w:sz w:val="28"/>
          <w:szCs w:val="28"/>
        </w:rPr>
        <w:t>А чи Н</w:t>
      </w:r>
      <w:r w:rsidR="00D400C2" w:rsidRPr="00396E46">
        <w:rPr>
          <w:sz w:val="28"/>
          <w:szCs w:val="28"/>
        </w:rPr>
        <w:t>-хх-уу</w:t>
      </w:r>
      <w:r w:rsidR="00D400C2">
        <w:rPr>
          <w:sz w:val="28"/>
          <w:szCs w:val="28"/>
        </w:rPr>
        <w:t>- уу</w:t>
      </w:r>
      <w:r w:rsidR="00D400C2" w:rsidRPr="00396E46">
        <w:rPr>
          <w:sz w:val="28"/>
          <w:szCs w:val="28"/>
        </w:rPr>
        <w:t xml:space="preserve">. </w:t>
      </w:r>
    </w:p>
    <w:p w:rsidR="00D400C2" w:rsidRDefault="00D400C2" w:rsidP="00951483">
      <w:pPr>
        <w:rPr>
          <w:sz w:val="28"/>
          <w:szCs w:val="28"/>
        </w:rPr>
      </w:pPr>
      <w:r w:rsidRPr="00151703">
        <w:rPr>
          <w:sz w:val="28"/>
          <w:szCs w:val="28"/>
        </w:rPr>
        <w:t>2. Суб’єкт надання  послуги</w:t>
      </w:r>
      <w:r>
        <w:rPr>
          <w:sz w:val="28"/>
          <w:szCs w:val="28"/>
        </w:rPr>
        <w:t xml:space="preserve"> (СНАП)</w:t>
      </w:r>
      <w:r w:rsidRPr="00151703">
        <w:rPr>
          <w:sz w:val="28"/>
          <w:szCs w:val="28"/>
        </w:rPr>
        <w:t xml:space="preserve"> або </w:t>
      </w:r>
      <w:r>
        <w:rPr>
          <w:sz w:val="28"/>
          <w:szCs w:val="28"/>
        </w:rPr>
        <w:t>Ц</w:t>
      </w:r>
      <w:r w:rsidRPr="00151703">
        <w:rPr>
          <w:sz w:val="28"/>
          <w:szCs w:val="28"/>
        </w:rPr>
        <w:t>ентр надання адміністративних послуг</w:t>
      </w:r>
      <w:r>
        <w:rPr>
          <w:sz w:val="28"/>
          <w:szCs w:val="28"/>
        </w:rPr>
        <w:t>(ЦНАП)</w:t>
      </w:r>
      <w:r w:rsidRPr="00151703">
        <w:rPr>
          <w:sz w:val="28"/>
          <w:szCs w:val="28"/>
        </w:rPr>
        <w:t xml:space="preserve"> (місцезнаходження, режим роботи, довідковий телефон, адреса електронної пошти та веб-сайту). </w:t>
      </w:r>
    </w:p>
    <w:p w:rsidR="007D0C64" w:rsidRDefault="00D400C2" w:rsidP="00951483">
      <w:pPr>
        <w:rPr>
          <w:sz w:val="28"/>
          <w:szCs w:val="28"/>
        </w:rPr>
      </w:pPr>
      <w:r w:rsidRPr="00151703">
        <w:rPr>
          <w:sz w:val="28"/>
          <w:szCs w:val="28"/>
        </w:rPr>
        <w:t>3. Вичерпний перелік документів, необхідних для отримання адміністративної</w:t>
      </w:r>
      <w:r>
        <w:rPr>
          <w:sz w:val="28"/>
          <w:szCs w:val="28"/>
        </w:rPr>
        <w:t>(АП)</w:t>
      </w:r>
      <w:r w:rsidRPr="00151703">
        <w:rPr>
          <w:sz w:val="28"/>
          <w:szCs w:val="28"/>
        </w:rPr>
        <w:t>/неадміністративної</w:t>
      </w:r>
      <w:r>
        <w:rPr>
          <w:sz w:val="28"/>
          <w:szCs w:val="28"/>
        </w:rPr>
        <w:t xml:space="preserve"> (НП)</w:t>
      </w:r>
      <w:r w:rsidR="00DC2615">
        <w:rPr>
          <w:sz w:val="28"/>
          <w:szCs w:val="28"/>
        </w:rPr>
        <w:t xml:space="preserve"> послуги</w:t>
      </w:r>
      <w:r w:rsidRPr="00151703">
        <w:rPr>
          <w:sz w:val="28"/>
          <w:szCs w:val="28"/>
        </w:rPr>
        <w:t>.</w:t>
      </w:r>
    </w:p>
    <w:p w:rsidR="00D400C2" w:rsidRDefault="00D400C2" w:rsidP="00951483">
      <w:pPr>
        <w:rPr>
          <w:sz w:val="28"/>
          <w:szCs w:val="28"/>
        </w:rPr>
      </w:pPr>
      <w:r>
        <w:rPr>
          <w:sz w:val="28"/>
          <w:szCs w:val="28"/>
        </w:rPr>
        <w:t xml:space="preserve"> 4. Порядок та спосіб </w:t>
      </w:r>
      <w:r w:rsidRPr="00151703">
        <w:rPr>
          <w:sz w:val="28"/>
          <w:szCs w:val="28"/>
        </w:rPr>
        <w:t xml:space="preserve"> подання</w:t>
      </w:r>
      <w:r>
        <w:rPr>
          <w:sz w:val="28"/>
          <w:szCs w:val="28"/>
        </w:rPr>
        <w:t xml:space="preserve"> документів</w:t>
      </w:r>
      <w:r w:rsidR="00DC2615">
        <w:rPr>
          <w:sz w:val="28"/>
          <w:szCs w:val="28"/>
        </w:rPr>
        <w:t xml:space="preserve"> (паперова( особисто,уповноваженою особою, засобами поштового </w:t>
      </w:r>
      <w:r w:rsidR="00BF7BF5">
        <w:rPr>
          <w:sz w:val="28"/>
          <w:szCs w:val="28"/>
        </w:rPr>
        <w:t>зв’язку</w:t>
      </w:r>
      <w:r w:rsidR="00DC2615">
        <w:rPr>
          <w:sz w:val="28"/>
          <w:szCs w:val="28"/>
        </w:rPr>
        <w:t>),електронна форма(</w:t>
      </w:r>
      <w:r w:rsidR="00BF7BF5">
        <w:rPr>
          <w:sz w:val="28"/>
          <w:szCs w:val="28"/>
        </w:rPr>
        <w:t>електронна пошта</w:t>
      </w:r>
      <w:r w:rsidR="00DC2615">
        <w:rPr>
          <w:sz w:val="28"/>
          <w:szCs w:val="28"/>
        </w:rPr>
        <w:t>,портал електронних сервісів)</w:t>
      </w:r>
      <w:r w:rsidRPr="00151703">
        <w:rPr>
          <w:sz w:val="28"/>
          <w:szCs w:val="28"/>
        </w:rPr>
        <w:t>.</w:t>
      </w:r>
    </w:p>
    <w:p w:rsidR="00D400C2" w:rsidRDefault="00D400C2" w:rsidP="00951483">
      <w:pPr>
        <w:rPr>
          <w:sz w:val="28"/>
          <w:szCs w:val="28"/>
        </w:rPr>
      </w:pPr>
      <w:r w:rsidRPr="00151703">
        <w:rPr>
          <w:sz w:val="28"/>
          <w:szCs w:val="28"/>
        </w:rPr>
        <w:t>5. Платність (безоплатність), розмір та порядок внесення плати (адміністративного збору) за платну адміністративну послугу.</w:t>
      </w:r>
    </w:p>
    <w:p w:rsidR="00D400C2" w:rsidRDefault="00D400C2" w:rsidP="00951483">
      <w:pPr>
        <w:rPr>
          <w:sz w:val="28"/>
          <w:szCs w:val="28"/>
        </w:rPr>
      </w:pPr>
      <w:r w:rsidRPr="00151703">
        <w:rPr>
          <w:sz w:val="28"/>
          <w:szCs w:val="28"/>
        </w:rPr>
        <w:t xml:space="preserve">6. Строк надання  послуги. </w:t>
      </w:r>
    </w:p>
    <w:p w:rsidR="00D400C2" w:rsidRDefault="00D400C2" w:rsidP="00951483">
      <w:pPr>
        <w:rPr>
          <w:sz w:val="28"/>
          <w:szCs w:val="28"/>
        </w:rPr>
      </w:pPr>
      <w:r w:rsidRPr="00151703">
        <w:rPr>
          <w:sz w:val="28"/>
          <w:szCs w:val="28"/>
        </w:rPr>
        <w:t xml:space="preserve">7. Результат надання  послуги. </w:t>
      </w:r>
    </w:p>
    <w:p w:rsidR="00D400C2" w:rsidRDefault="00D400C2" w:rsidP="00951483">
      <w:pPr>
        <w:rPr>
          <w:sz w:val="28"/>
          <w:szCs w:val="28"/>
        </w:rPr>
      </w:pPr>
      <w:r w:rsidRPr="00151703">
        <w:rPr>
          <w:sz w:val="28"/>
          <w:szCs w:val="28"/>
        </w:rPr>
        <w:t>8. Спосіб і місце отримання відповіді</w:t>
      </w:r>
      <w:r>
        <w:rPr>
          <w:sz w:val="28"/>
          <w:szCs w:val="28"/>
        </w:rPr>
        <w:t xml:space="preserve"> (результату)</w:t>
      </w:r>
      <w:r w:rsidRPr="00151703">
        <w:rPr>
          <w:sz w:val="28"/>
          <w:szCs w:val="28"/>
        </w:rPr>
        <w:t xml:space="preserve"> (особисто, </w:t>
      </w:r>
      <w:r w:rsidR="00BF7BF5">
        <w:rPr>
          <w:sz w:val="28"/>
          <w:szCs w:val="28"/>
        </w:rPr>
        <w:t>уповноваженою особою</w:t>
      </w:r>
      <w:r w:rsidRPr="00151703">
        <w:rPr>
          <w:sz w:val="28"/>
          <w:szCs w:val="28"/>
        </w:rPr>
        <w:t>, поштою</w:t>
      </w:r>
      <w:r w:rsidR="00BF7BF5">
        <w:rPr>
          <w:sz w:val="28"/>
          <w:szCs w:val="28"/>
        </w:rPr>
        <w:t>,електронною формою</w:t>
      </w:r>
      <w:r w:rsidRPr="00151703">
        <w:rPr>
          <w:sz w:val="28"/>
          <w:szCs w:val="28"/>
        </w:rPr>
        <w:t xml:space="preserve"> ).</w:t>
      </w:r>
    </w:p>
    <w:p w:rsidR="00D400C2" w:rsidRDefault="00D400C2" w:rsidP="00951483">
      <w:pPr>
        <w:rPr>
          <w:sz w:val="28"/>
          <w:szCs w:val="28"/>
        </w:rPr>
      </w:pPr>
      <w:r w:rsidRPr="00151703">
        <w:rPr>
          <w:sz w:val="28"/>
          <w:szCs w:val="28"/>
        </w:rPr>
        <w:t xml:space="preserve"> 9. Перелік підстав для відмови</w:t>
      </w:r>
      <w:r w:rsidR="00BF7BF5">
        <w:rPr>
          <w:sz w:val="28"/>
          <w:szCs w:val="28"/>
        </w:rPr>
        <w:t>,</w:t>
      </w:r>
      <w:r w:rsidR="006C6A07">
        <w:rPr>
          <w:sz w:val="28"/>
          <w:szCs w:val="28"/>
        </w:rPr>
        <w:t xml:space="preserve"> </w:t>
      </w:r>
      <w:r w:rsidR="00BF7BF5">
        <w:rPr>
          <w:sz w:val="28"/>
          <w:szCs w:val="28"/>
        </w:rPr>
        <w:t>зупинення розгляду документів</w:t>
      </w:r>
      <w:r w:rsidRPr="00151703">
        <w:rPr>
          <w:sz w:val="28"/>
          <w:szCs w:val="28"/>
        </w:rPr>
        <w:t xml:space="preserve"> у наданні  послуги.</w:t>
      </w:r>
    </w:p>
    <w:p w:rsidR="00D400C2" w:rsidRDefault="00D400C2" w:rsidP="00951483">
      <w:pPr>
        <w:rPr>
          <w:sz w:val="28"/>
          <w:szCs w:val="28"/>
        </w:rPr>
      </w:pPr>
      <w:r w:rsidRPr="00151703">
        <w:rPr>
          <w:sz w:val="28"/>
          <w:szCs w:val="28"/>
        </w:rPr>
        <w:t>10. Акти законодавства, що регулюють порядок та умови надання  послуги (пункти, статті, розділи тощо, назва та реквізити законодавчих актів).</w:t>
      </w:r>
    </w:p>
    <w:p w:rsidR="00D400C2" w:rsidRDefault="00D400C2" w:rsidP="00D400C2">
      <w:pPr>
        <w:ind w:firstLine="708"/>
        <w:rPr>
          <w:sz w:val="28"/>
          <w:szCs w:val="28"/>
        </w:rPr>
      </w:pPr>
    </w:p>
    <w:p w:rsidR="00D400C2" w:rsidRDefault="00D400C2" w:rsidP="00BF7BF5">
      <w:pPr>
        <w:rPr>
          <w:sz w:val="28"/>
          <w:szCs w:val="28"/>
        </w:rPr>
      </w:pPr>
      <w:r w:rsidRPr="00151703">
        <w:rPr>
          <w:sz w:val="28"/>
          <w:szCs w:val="28"/>
        </w:rPr>
        <w:t>До</w:t>
      </w:r>
      <w:r>
        <w:rPr>
          <w:sz w:val="28"/>
          <w:szCs w:val="28"/>
        </w:rPr>
        <w:t xml:space="preserve"> І</w:t>
      </w:r>
      <w:r w:rsidRPr="00151703">
        <w:rPr>
          <w:sz w:val="28"/>
          <w:szCs w:val="28"/>
        </w:rPr>
        <w:t>нформаційної картки додається форма заяви</w:t>
      </w:r>
      <w:r w:rsidR="00951483">
        <w:rPr>
          <w:sz w:val="28"/>
          <w:szCs w:val="28"/>
        </w:rPr>
        <w:t xml:space="preserve"> (заявника або уповноваженої особи)</w:t>
      </w:r>
      <w:r w:rsidRPr="00151703">
        <w:rPr>
          <w:sz w:val="28"/>
          <w:szCs w:val="28"/>
        </w:rPr>
        <w:t>.</w:t>
      </w:r>
    </w:p>
    <w:p w:rsidR="00D400C2" w:rsidRDefault="00951483" w:rsidP="00951483">
      <w:pPr>
        <w:rPr>
          <w:sz w:val="28"/>
          <w:szCs w:val="28"/>
        </w:rPr>
      </w:pPr>
      <w:r>
        <w:rPr>
          <w:sz w:val="28"/>
          <w:szCs w:val="28"/>
        </w:rPr>
        <w:t>Заяви,</w:t>
      </w:r>
      <w:r w:rsidR="00D400C2" w:rsidRPr="00151703">
        <w:rPr>
          <w:sz w:val="28"/>
          <w:szCs w:val="28"/>
        </w:rPr>
        <w:t xml:space="preserve"> Інформаційні картки послуг є загальнодоступними в мі</w:t>
      </w:r>
      <w:r>
        <w:rPr>
          <w:sz w:val="28"/>
          <w:szCs w:val="28"/>
        </w:rPr>
        <w:t>сцях прийому суб’єктів звернень</w:t>
      </w:r>
      <w:r w:rsidR="00D400C2" w:rsidRPr="00151703">
        <w:rPr>
          <w:sz w:val="28"/>
          <w:szCs w:val="28"/>
        </w:rPr>
        <w:t xml:space="preserve">, на офіційному сайті міської ради </w:t>
      </w:r>
      <w:r>
        <w:rPr>
          <w:sz w:val="28"/>
          <w:szCs w:val="28"/>
        </w:rPr>
        <w:t>,</w:t>
      </w:r>
      <w:r w:rsidR="00D400C2" w:rsidRPr="00151703">
        <w:rPr>
          <w:sz w:val="28"/>
          <w:szCs w:val="28"/>
        </w:rPr>
        <w:t xml:space="preserve">  ЦНАП.</w:t>
      </w:r>
    </w:p>
    <w:p w:rsidR="009B328E" w:rsidRDefault="009B328E" w:rsidP="00951483">
      <w:pPr>
        <w:rPr>
          <w:sz w:val="28"/>
          <w:szCs w:val="28"/>
        </w:rPr>
      </w:pPr>
    </w:p>
    <w:p w:rsidR="00D400C2" w:rsidRDefault="00D400C2" w:rsidP="007D0C64">
      <w:pPr>
        <w:rPr>
          <w:sz w:val="28"/>
          <w:szCs w:val="28"/>
        </w:rPr>
      </w:pPr>
      <w:r w:rsidRPr="007D0C64">
        <w:rPr>
          <w:sz w:val="28"/>
          <w:szCs w:val="28"/>
        </w:rPr>
        <w:t>Технологічна  картка</w:t>
      </w:r>
      <w:r w:rsidRPr="003004B7">
        <w:rPr>
          <w:b/>
          <w:sz w:val="28"/>
          <w:szCs w:val="28"/>
        </w:rPr>
        <w:t xml:space="preserve"> </w:t>
      </w:r>
      <w:r w:rsidRPr="00CF70B8">
        <w:rPr>
          <w:sz w:val="28"/>
          <w:szCs w:val="28"/>
        </w:rPr>
        <w:t>(Д-1</w:t>
      </w:r>
      <w:r w:rsidR="006F40FC">
        <w:rPr>
          <w:sz w:val="28"/>
          <w:szCs w:val="28"/>
        </w:rPr>
        <w:t>3</w:t>
      </w:r>
      <w:r w:rsidRPr="00CF70B8">
        <w:rPr>
          <w:sz w:val="28"/>
          <w:szCs w:val="28"/>
        </w:rPr>
        <w:t>/НСУЯ)</w:t>
      </w:r>
      <w:r>
        <w:rPr>
          <w:b/>
          <w:sz w:val="28"/>
          <w:szCs w:val="28"/>
        </w:rPr>
        <w:t xml:space="preserve"> -</w:t>
      </w:r>
      <w:r w:rsidR="009B328E" w:rsidRPr="009B328E">
        <w:rPr>
          <w:color w:val="333333"/>
          <w:sz w:val="28"/>
          <w:szCs w:val="28"/>
          <w:shd w:val="clear" w:color="auto" w:fill="FFFFFF"/>
        </w:rPr>
        <w:t xml:space="preserve"> повинна відповідати нормативно-правовим актам, які встановлюють порядок, строк та умови надання відповідної послуги</w:t>
      </w:r>
      <w:r w:rsidR="009B328E">
        <w:rPr>
          <w:color w:val="333333"/>
          <w:sz w:val="28"/>
          <w:szCs w:val="28"/>
          <w:shd w:val="clear" w:color="auto" w:fill="FFFFFF"/>
        </w:rPr>
        <w:t>,</w:t>
      </w:r>
      <w:r>
        <w:rPr>
          <w:sz w:val="28"/>
          <w:szCs w:val="28"/>
        </w:rPr>
        <w:t xml:space="preserve"> </w:t>
      </w:r>
      <w:r w:rsidR="00897BF5" w:rsidRPr="00897BF5">
        <w:rPr>
          <w:color w:val="333333"/>
          <w:sz w:val="28"/>
          <w:szCs w:val="28"/>
          <w:shd w:val="clear" w:color="auto" w:fill="FFFFFF"/>
        </w:rPr>
        <w:t>затверджується для кожної</w:t>
      </w:r>
      <w:r w:rsidR="00897BF5">
        <w:rPr>
          <w:color w:val="333333"/>
          <w:sz w:val="28"/>
          <w:szCs w:val="28"/>
          <w:shd w:val="clear" w:color="auto" w:fill="FFFFFF"/>
        </w:rPr>
        <w:t xml:space="preserve"> </w:t>
      </w:r>
      <w:r w:rsidR="00897BF5" w:rsidRPr="00897BF5">
        <w:rPr>
          <w:color w:val="333333"/>
          <w:sz w:val="28"/>
          <w:szCs w:val="28"/>
          <w:shd w:val="clear" w:color="auto" w:fill="FFFFFF"/>
        </w:rPr>
        <w:t xml:space="preserve">послуги, яку </w:t>
      </w:r>
      <w:r w:rsidR="00897BF5">
        <w:rPr>
          <w:color w:val="333333"/>
          <w:sz w:val="28"/>
          <w:szCs w:val="28"/>
          <w:shd w:val="clear" w:color="auto" w:fill="FFFFFF"/>
        </w:rPr>
        <w:t xml:space="preserve">надає </w:t>
      </w:r>
      <w:r w:rsidR="009B328E">
        <w:rPr>
          <w:color w:val="333333"/>
          <w:sz w:val="28"/>
          <w:szCs w:val="28"/>
          <w:shd w:val="clear" w:color="auto" w:fill="FFFFFF"/>
        </w:rPr>
        <w:t>суб’єкт</w:t>
      </w:r>
      <w:r w:rsidR="00897BF5">
        <w:rPr>
          <w:color w:val="333333"/>
          <w:sz w:val="28"/>
          <w:szCs w:val="28"/>
          <w:shd w:val="clear" w:color="auto" w:fill="FFFFFF"/>
        </w:rPr>
        <w:t xml:space="preserve"> та</w:t>
      </w:r>
      <w:r w:rsidRPr="00897BF5">
        <w:rPr>
          <w:sz w:val="28"/>
          <w:szCs w:val="28"/>
        </w:rPr>
        <w:t xml:space="preserve"> містить</w:t>
      </w:r>
      <w:r>
        <w:rPr>
          <w:sz w:val="28"/>
          <w:szCs w:val="28"/>
        </w:rPr>
        <w:t>:</w:t>
      </w:r>
    </w:p>
    <w:p w:rsidR="00D400C2" w:rsidRPr="007D0C64" w:rsidRDefault="007D0C64" w:rsidP="007D0C64">
      <w:pPr>
        <w:autoSpaceDE w:val="0"/>
        <w:autoSpaceDN w:val="0"/>
        <w:adjustRightInd w:val="0"/>
        <w:jc w:val="both"/>
        <w:rPr>
          <w:sz w:val="28"/>
          <w:szCs w:val="28"/>
        </w:rPr>
      </w:pPr>
      <w:r>
        <w:rPr>
          <w:sz w:val="28"/>
          <w:szCs w:val="28"/>
        </w:rPr>
        <w:t>1.</w:t>
      </w:r>
      <w:r w:rsidRPr="007D0C64">
        <w:rPr>
          <w:sz w:val="28"/>
          <w:szCs w:val="28"/>
        </w:rPr>
        <w:t>Назву послуги  її</w:t>
      </w:r>
      <w:r w:rsidR="00D400C2" w:rsidRPr="007D0C64">
        <w:rPr>
          <w:sz w:val="28"/>
          <w:szCs w:val="28"/>
        </w:rPr>
        <w:t xml:space="preserve"> шифр.</w:t>
      </w:r>
    </w:p>
    <w:p w:rsidR="00D400C2" w:rsidRPr="00685F43" w:rsidRDefault="00D400C2" w:rsidP="00D400C2">
      <w:pPr>
        <w:pStyle w:val="af2"/>
        <w:autoSpaceDE w:val="0"/>
        <w:autoSpaceDN w:val="0"/>
        <w:adjustRightInd w:val="0"/>
        <w:jc w:val="both"/>
        <w:rPr>
          <w:rFonts w:ascii="Times New Roman" w:hAnsi="Times New Roman"/>
          <w:sz w:val="28"/>
          <w:szCs w:val="28"/>
        </w:rPr>
      </w:pPr>
      <w:r>
        <w:rPr>
          <w:rFonts w:ascii="Times New Roman" w:hAnsi="Times New Roman"/>
          <w:sz w:val="28"/>
          <w:szCs w:val="28"/>
        </w:rPr>
        <w:t xml:space="preserve">Шифр </w:t>
      </w:r>
      <w:r w:rsidRPr="00685F43">
        <w:rPr>
          <w:rFonts w:ascii="Times New Roman" w:hAnsi="Times New Roman"/>
          <w:sz w:val="28"/>
          <w:szCs w:val="28"/>
        </w:rPr>
        <w:t xml:space="preserve">складається з великої літери А(адміністративна) чи Н(неадміністративна), цифрового коду( затверджений розпорядженням міського голови - хх, порядкового номеру послуги - уу або уу-уу і має наступний вигляд: А чи Н-хх-уу або  А чи Н-хх-уу- уу. </w:t>
      </w:r>
    </w:p>
    <w:p w:rsidR="00D400C2" w:rsidRDefault="00D400C2" w:rsidP="007D0C64">
      <w:pPr>
        <w:rPr>
          <w:sz w:val="28"/>
          <w:szCs w:val="28"/>
        </w:rPr>
      </w:pPr>
      <w:r w:rsidRPr="00151703">
        <w:rPr>
          <w:sz w:val="28"/>
          <w:szCs w:val="28"/>
        </w:rPr>
        <w:t xml:space="preserve">2. Етапи опрацювання звернення про надання  послуги. </w:t>
      </w:r>
    </w:p>
    <w:p w:rsidR="00D400C2" w:rsidRDefault="00D400C2" w:rsidP="007D0C64">
      <w:pPr>
        <w:rPr>
          <w:sz w:val="28"/>
          <w:szCs w:val="28"/>
        </w:rPr>
      </w:pPr>
      <w:r w:rsidRPr="00151703">
        <w:rPr>
          <w:sz w:val="28"/>
          <w:szCs w:val="28"/>
        </w:rPr>
        <w:t>3. Відповідальну посадову особу суб’єкта надання послуги</w:t>
      </w:r>
      <w:r>
        <w:rPr>
          <w:sz w:val="28"/>
          <w:szCs w:val="28"/>
        </w:rPr>
        <w:t xml:space="preserve"> ЦНАП,СНАП)</w:t>
      </w:r>
      <w:r w:rsidRPr="00151703">
        <w:rPr>
          <w:sz w:val="28"/>
          <w:szCs w:val="28"/>
        </w:rPr>
        <w:t xml:space="preserve">. </w:t>
      </w:r>
    </w:p>
    <w:p w:rsidR="00D400C2" w:rsidRDefault="00D400C2" w:rsidP="007D0C64">
      <w:pPr>
        <w:rPr>
          <w:sz w:val="28"/>
          <w:szCs w:val="28"/>
        </w:rPr>
      </w:pPr>
      <w:r w:rsidRPr="00151703">
        <w:rPr>
          <w:sz w:val="28"/>
          <w:szCs w:val="28"/>
        </w:rPr>
        <w:t xml:space="preserve">4. </w:t>
      </w:r>
      <w:r>
        <w:rPr>
          <w:sz w:val="28"/>
          <w:szCs w:val="28"/>
        </w:rPr>
        <w:t>Посадові особи</w:t>
      </w:r>
      <w:r w:rsidRPr="00151703">
        <w:rPr>
          <w:sz w:val="28"/>
          <w:szCs w:val="28"/>
        </w:rPr>
        <w:t xml:space="preserve"> суб’єкта надання послуги, відповідальні за етапи (дії, рішення).</w:t>
      </w:r>
    </w:p>
    <w:p w:rsidR="00D400C2" w:rsidRDefault="00D400C2" w:rsidP="007D0C64">
      <w:pPr>
        <w:rPr>
          <w:sz w:val="28"/>
          <w:szCs w:val="28"/>
        </w:rPr>
      </w:pPr>
      <w:r w:rsidRPr="00151703">
        <w:rPr>
          <w:sz w:val="28"/>
          <w:szCs w:val="28"/>
        </w:rPr>
        <w:t>5. Назву дії посадової особи суб’єкта н</w:t>
      </w:r>
      <w:r>
        <w:rPr>
          <w:sz w:val="28"/>
          <w:szCs w:val="28"/>
        </w:rPr>
        <w:t>адання послуги.</w:t>
      </w:r>
    </w:p>
    <w:p w:rsidR="00D400C2" w:rsidRDefault="00D400C2" w:rsidP="007D0C64">
      <w:pPr>
        <w:rPr>
          <w:sz w:val="28"/>
          <w:szCs w:val="28"/>
        </w:rPr>
      </w:pPr>
      <w:r w:rsidRPr="00151703">
        <w:rPr>
          <w:sz w:val="28"/>
          <w:szCs w:val="28"/>
        </w:rPr>
        <w:t>6. Строки виконання етапів (дій, рішень).</w:t>
      </w:r>
    </w:p>
    <w:p w:rsidR="00D400C2" w:rsidRDefault="00D400C2" w:rsidP="007D0C64">
      <w:pPr>
        <w:rPr>
          <w:sz w:val="28"/>
          <w:szCs w:val="28"/>
        </w:rPr>
      </w:pPr>
      <w:r w:rsidRPr="00151703">
        <w:rPr>
          <w:sz w:val="28"/>
          <w:szCs w:val="28"/>
        </w:rPr>
        <w:t>7. Граничний строк надання АП</w:t>
      </w:r>
      <w:r>
        <w:rPr>
          <w:sz w:val="28"/>
          <w:szCs w:val="28"/>
        </w:rPr>
        <w:t>,НП</w:t>
      </w:r>
      <w:r w:rsidRPr="00151703">
        <w:rPr>
          <w:sz w:val="28"/>
          <w:szCs w:val="28"/>
        </w:rPr>
        <w:t>.</w:t>
      </w:r>
    </w:p>
    <w:p w:rsidR="00D400C2" w:rsidRDefault="00D400C2" w:rsidP="007D0C64">
      <w:pPr>
        <w:rPr>
          <w:sz w:val="28"/>
          <w:szCs w:val="28"/>
        </w:rPr>
      </w:pPr>
      <w:r w:rsidRPr="00151703">
        <w:rPr>
          <w:sz w:val="28"/>
          <w:szCs w:val="28"/>
        </w:rPr>
        <w:t xml:space="preserve"> Етапи опрацювання звернення про надання  послуги визначаються відповідно до вимог нормативно-правових актів, якими встановлено порядок надання</w:t>
      </w:r>
      <w:r>
        <w:rPr>
          <w:sz w:val="28"/>
          <w:szCs w:val="28"/>
        </w:rPr>
        <w:t xml:space="preserve"> </w:t>
      </w:r>
      <w:r w:rsidRPr="00151703">
        <w:rPr>
          <w:sz w:val="28"/>
          <w:szCs w:val="28"/>
        </w:rPr>
        <w:t xml:space="preserve">послуги, та, якщо інше не визначено законодавством, включають: </w:t>
      </w:r>
    </w:p>
    <w:p w:rsidR="00D400C2" w:rsidRDefault="00D400C2" w:rsidP="00D400C2">
      <w:pPr>
        <w:ind w:firstLine="708"/>
        <w:rPr>
          <w:sz w:val="28"/>
          <w:szCs w:val="28"/>
        </w:rPr>
      </w:pPr>
      <w:r w:rsidRPr="00151703">
        <w:rPr>
          <w:sz w:val="28"/>
          <w:szCs w:val="28"/>
        </w:rPr>
        <w:t>1) реєстрацію (оформлення) звернення суб’єкта звернення;</w:t>
      </w:r>
    </w:p>
    <w:p w:rsidR="00D400C2" w:rsidRDefault="00D400C2" w:rsidP="00D400C2">
      <w:pPr>
        <w:ind w:firstLine="708"/>
        <w:rPr>
          <w:sz w:val="28"/>
          <w:szCs w:val="28"/>
        </w:rPr>
      </w:pPr>
      <w:r w:rsidRPr="00151703">
        <w:rPr>
          <w:sz w:val="28"/>
          <w:szCs w:val="28"/>
        </w:rPr>
        <w:t xml:space="preserve"> 2) опрацювання звернення та оформлення (погодження) результату надання  послуги виконавчими органами та посадовими особами, зокрема шляхом взаємодії виконавчих органів суб’єкта надання послуги, суб’єкта надання  послуги з іншими органами для отримання документів, інформації, рішень, відповідей, необхідних для надання адміністративної послуги, а також з адміністраторами – під час надання адміністративної послуги через центр надання адміністративних послуг, із зазначенням граничних строків проведення таких дій; </w:t>
      </w:r>
    </w:p>
    <w:p w:rsidR="00D400C2" w:rsidRDefault="00D400C2" w:rsidP="00D400C2">
      <w:pPr>
        <w:ind w:firstLine="708"/>
        <w:rPr>
          <w:sz w:val="28"/>
          <w:szCs w:val="28"/>
        </w:rPr>
      </w:pPr>
      <w:r w:rsidRPr="00151703">
        <w:rPr>
          <w:sz w:val="28"/>
          <w:szCs w:val="28"/>
        </w:rPr>
        <w:t xml:space="preserve">3) видачу результату надання  послуги та його реєстрацію. </w:t>
      </w:r>
    </w:p>
    <w:p w:rsidR="006F28A6" w:rsidRDefault="006F28A6" w:rsidP="00D400C2">
      <w:pPr>
        <w:ind w:firstLine="708"/>
        <w:rPr>
          <w:sz w:val="28"/>
          <w:szCs w:val="28"/>
        </w:rPr>
      </w:pPr>
    </w:p>
    <w:p w:rsidR="00D400C2" w:rsidRDefault="00D400C2" w:rsidP="00D400C2">
      <w:pPr>
        <w:rPr>
          <w:sz w:val="28"/>
          <w:szCs w:val="28"/>
        </w:rPr>
      </w:pPr>
      <w:r w:rsidRPr="00151703">
        <w:rPr>
          <w:sz w:val="28"/>
          <w:szCs w:val="28"/>
        </w:rPr>
        <w:t>Назва дії посадової особи – виконує, бере участь, погоджує, затверджує</w:t>
      </w:r>
      <w:r>
        <w:rPr>
          <w:sz w:val="28"/>
          <w:szCs w:val="28"/>
        </w:rPr>
        <w:t>(</w:t>
      </w:r>
      <w:r w:rsidRPr="008B3FEE">
        <w:rPr>
          <w:sz w:val="28"/>
          <w:szCs w:val="28"/>
        </w:rPr>
        <w:t>умовні позначки дії: В – виконує, У – бере участь, П – погоджує, З – затверджує</w:t>
      </w:r>
      <w:r>
        <w:rPr>
          <w:sz w:val="28"/>
          <w:szCs w:val="28"/>
        </w:rPr>
        <w:t>).</w:t>
      </w:r>
    </w:p>
    <w:p w:rsidR="00D400C2" w:rsidRDefault="00D400C2" w:rsidP="00D400C2">
      <w:pPr>
        <w:ind w:firstLine="708"/>
        <w:rPr>
          <w:sz w:val="28"/>
          <w:szCs w:val="28"/>
        </w:rPr>
      </w:pPr>
      <w:r w:rsidRPr="00151703">
        <w:rPr>
          <w:sz w:val="28"/>
          <w:szCs w:val="28"/>
        </w:rPr>
        <w:t>Строки виконання етапів надання послуги (дій, рішень) встановлюються з урахуванням того, що загальний строк виконання всіх етапів не повинен перевищувати граничний строк, визначений для цієї послуги законом</w:t>
      </w:r>
      <w:r>
        <w:rPr>
          <w:sz w:val="28"/>
          <w:szCs w:val="28"/>
        </w:rPr>
        <w:t>, нормативно-пр</w:t>
      </w:r>
      <w:r w:rsidR="006F28A6">
        <w:rPr>
          <w:sz w:val="28"/>
          <w:szCs w:val="28"/>
        </w:rPr>
        <w:t>авовою документацією</w:t>
      </w:r>
      <w:r w:rsidRPr="00151703">
        <w:rPr>
          <w:sz w:val="28"/>
          <w:szCs w:val="28"/>
        </w:rPr>
        <w:t>.</w:t>
      </w:r>
    </w:p>
    <w:p w:rsidR="00982599" w:rsidRDefault="00D400C2" w:rsidP="00D400C2">
      <w:pPr>
        <w:ind w:firstLine="708"/>
        <w:rPr>
          <w:sz w:val="28"/>
          <w:szCs w:val="28"/>
        </w:rPr>
      </w:pPr>
      <w:r w:rsidRPr="00935C3A">
        <w:rPr>
          <w:sz w:val="28"/>
          <w:szCs w:val="28"/>
        </w:rPr>
        <w:t>Технологічна картка містить також інформацію про механізм оскарження результату надання  послуги.</w:t>
      </w:r>
    </w:p>
    <w:p w:rsidR="00D400C2" w:rsidRPr="00982599" w:rsidRDefault="00D400C2" w:rsidP="00D400C2">
      <w:pPr>
        <w:ind w:firstLine="708"/>
        <w:rPr>
          <w:color w:val="0D0D0D" w:themeColor="text1" w:themeTint="F2"/>
          <w:sz w:val="28"/>
          <w:szCs w:val="28"/>
        </w:rPr>
      </w:pPr>
      <w:r w:rsidRPr="00935C3A">
        <w:rPr>
          <w:sz w:val="28"/>
          <w:szCs w:val="28"/>
        </w:rPr>
        <w:t xml:space="preserve"> </w:t>
      </w:r>
      <w:r w:rsidR="00982599">
        <w:rPr>
          <w:sz w:val="28"/>
          <w:szCs w:val="28"/>
        </w:rPr>
        <w:t xml:space="preserve">Вимоги до підготовки технологічної картки  адміністративної послуги, затверджені </w:t>
      </w:r>
      <w:r w:rsidR="00982599" w:rsidRPr="00982599">
        <w:rPr>
          <w:color w:val="0D0D0D" w:themeColor="text1" w:themeTint="F2"/>
          <w:sz w:val="28"/>
          <w:szCs w:val="28"/>
          <w:shd w:val="clear" w:color="auto" w:fill="FFFFFF"/>
        </w:rPr>
        <w:t>постанов</w:t>
      </w:r>
      <w:r w:rsidR="00982599">
        <w:rPr>
          <w:color w:val="0D0D0D" w:themeColor="text1" w:themeTint="F2"/>
          <w:sz w:val="28"/>
          <w:szCs w:val="28"/>
          <w:shd w:val="clear" w:color="auto" w:fill="FFFFFF"/>
        </w:rPr>
        <w:t>ою</w:t>
      </w:r>
      <w:r w:rsidR="00982599" w:rsidRPr="00982599">
        <w:rPr>
          <w:color w:val="0D0D0D" w:themeColor="text1" w:themeTint="F2"/>
          <w:sz w:val="28"/>
          <w:szCs w:val="28"/>
          <w:shd w:val="clear" w:color="auto" w:fill="FFFFFF"/>
        </w:rPr>
        <w:t xml:space="preserve"> Кабінету Міністрів України</w:t>
      </w:r>
      <w:r w:rsidR="00982599">
        <w:rPr>
          <w:color w:val="0D0D0D" w:themeColor="text1" w:themeTint="F2"/>
          <w:sz w:val="28"/>
          <w:szCs w:val="28"/>
          <w:shd w:val="clear" w:color="auto" w:fill="FFFFFF"/>
        </w:rPr>
        <w:t xml:space="preserve"> </w:t>
      </w:r>
      <w:r w:rsidR="00982599" w:rsidRPr="00982599">
        <w:rPr>
          <w:color w:val="0D0D0D" w:themeColor="text1" w:themeTint="F2"/>
          <w:sz w:val="28"/>
          <w:szCs w:val="28"/>
          <w:shd w:val="clear" w:color="auto" w:fill="FFFFFF"/>
        </w:rPr>
        <w:t>від 30 січня 2013 № 44</w:t>
      </w:r>
      <w:r w:rsidR="00982599">
        <w:rPr>
          <w:color w:val="0D0D0D" w:themeColor="text1" w:themeTint="F2"/>
          <w:sz w:val="28"/>
          <w:szCs w:val="28"/>
          <w:shd w:val="clear" w:color="auto" w:fill="FFFFFF"/>
        </w:rPr>
        <w:t>.</w:t>
      </w:r>
    </w:p>
    <w:p w:rsidR="00D400C2" w:rsidRDefault="00D400C2" w:rsidP="00D400C2">
      <w:pPr>
        <w:ind w:firstLine="708"/>
        <w:rPr>
          <w:sz w:val="28"/>
          <w:szCs w:val="28"/>
        </w:rPr>
      </w:pPr>
    </w:p>
    <w:p w:rsidR="00D400C2" w:rsidRDefault="00D400C2" w:rsidP="00D400C2">
      <w:pPr>
        <w:ind w:firstLine="708"/>
        <w:rPr>
          <w:sz w:val="28"/>
          <w:szCs w:val="28"/>
        </w:rPr>
      </w:pPr>
      <w:r w:rsidRPr="00935C3A">
        <w:rPr>
          <w:sz w:val="28"/>
          <w:szCs w:val="28"/>
        </w:rPr>
        <w:t xml:space="preserve">Оригінали </w:t>
      </w:r>
      <w:r>
        <w:rPr>
          <w:sz w:val="28"/>
          <w:szCs w:val="28"/>
        </w:rPr>
        <w:t>І</w:t>
      </w:r>
      <w:r w:rsidRPr="00935C3A">
        <w:rPr>
          <w:sz w:val="28"/>
          <w:szCs w:val="28"/>
        </w:rPr>
        <w:t xml:space="preserve">нформаційних і </w:t>
      </w:r>
      <w:r>
        <w:rPr>
          <w:sz w:val="28"/>
          <w:szCs w:val="28"/>
        </w:rPr>
        <w:t>Т</w:t>
      </w:r>
      <w:r w:rsidRPr="00935C3A">
        <w:rPr>
          <w:sz w:val="28"/>
          <w:szCs w:val="28"/>
        </w:rPr>
        <w:t>ехнологічних карток</w:t>
      </w:r>
      <w:r>
        <w:rPr>
          <w:sz w:val="28"/>
          <w:szCs w:val="28"/>
        </w:rPr>
        <w:t xml:space="preserve">  </w:t>
      </w:r>
      <w:r w:rsidRPr="00935C3A">
        <w:rPr>
          <w:sz w:val="28"/>
          <w:szCs w:val="28"/>
        </w:rPr>
        <w:t xml:space="preserve"> послуг</w:t>
      </w:r>
      <w:r w:rsidR="006F28A6">
        <w:rPr>
          <w:sz w:val="28"/>
          <w:szCs w:val="28"/>
        </w:rPr>
        <w:t xml:space="preserve"> </w:t>
      </w:r>
      <w:r w:rsidRPr="00935C3A">
        <w:rPr>
          <w:sz w:val="28"/>
          <w:szCs w:val="28"/>
        </w:rPr>
        <w:t xml:space="preserve"> </w:t>
      </w:r>
      <w:r>
        <w:rPr>
          <w:sz w:val="28"/>
          <w:szCs w:val="28"/>
        </w:rPr>
        <w:t xml:space="preserve">зберігаються </w:t>
      </w:r>
      <w:r w:rsidRPr="00935C3A">
        <w:rPr>
          <w:sz w:val="28"/>
          <w:szCs w:val="28"/>
        </w:rPr>
        <w:t xml:space="preserve">в </w:t>
      </w:r>
      <w:r>
        <w:rPr>
          <w:sz w:val="28"/>
          <w:szCs w:val="28"/>
        </w:rPr>
        <w:t>головного спеціаліста з питань управління якістю</w:t>
      </w:r>
      <w:r w:rsidRPr="00935C3A">
        <w:rPr>
          <w:sz w:val="28"/>
          <w:szCs w:val="28"/>
        </w:rPr>
        <w:t>. Виготовлення  документів СУЯ, їх розповсюдження, вилучення  відбувається згідно П-СУЯ/01.</w:t>
      </w:r>
    </w:p>
    <w:p w:rsidR="00982599" w:rsidRPr="00982599" w:rsidRDefault="00D400C2" w:rsidP="00982599">
      <w:pPr>
        <w:jc w:val="both"/>
        <w:rPr>
          <w:color w:val="000000"/>
          <w:sz w:val="28"/>
          <w:szCs w:val="28"/>
        </w:rPr>
      </w:pPr>
      <w:r w:rsidRPr="00935C3A">
        <w:rPr>
          <w:sz w:val="28"/>
          <w:szCs w:val="28"/>
        </w:rPr>
        <w:t xml:space="preserve"> </w:t>
      </w:r>
      <w:r w:rsidR="00982599">
        <w:rPr>
          <w:sz w:val="28"/>
          <w:szCs w:val="28"/>
        </w:rPr>
        <w:t>Г</w:t>
      </w:r>
      <w:r w:rsidR="00982599" w:rsidRPr="00982599">
        <w:rPr>
          <w:sz w:val="28"/>
          <w:szCs w:val="28"/>
        </w:rPr>
        <w:t xml:space="preserve">оловний спеціаліст з питань управління якістю з оригіналів документів, при необхідності, протягом двох робочих днів виготовляє копії документів на копіювальному апараті  та ставить штамп „ Копія № ___ згідно з оригіналом “ на кожній сторінці документа у нижньому лівому куті, </w:t>
      </w:r>
      <w:r w:rsidR="00982599" w:rsidRPr="00982599">
        <w:rPr>
          <w:color w:val="000000"/>
          <w:sz w:val="28"/>
          <w:szCs w:val="28"/>
        </w:rPr>
        <w:t>забезпечує розсилку</w:t>
      </w:r>
      <w:r w:rsidR="00982599" w:rsidRPr="00982599">
        <w:rPr>
          <w:sz w:val="28"/>
          <w:szCs w:val="28"/>
        </w:rPr>
        <w:t xml:space="preserve"> згідно Реєстру розсилки копій документів СУЯ (Ф-01/П-СУЯ/01);</w:t>
      </w:r>
      <w:r w:rsidR="00982599" w:rsidRPr="00982599">
        <w:rPr>
          <w:color w:val="000000"/>
          <w:sz w:val="28"/>
          <w:szCs w:val="28"/>
        </w:rPr>
        <w:t xml:space="preserve">        </w:t>
      </w:r>
    </w:p>
    <w:p w:rsidR="00982599" w:rsidRPr="00982599" w:rsidRDefault="00173226" w:rsidP="00982599">
      <w:pPr>
        <w:pStyle w:val="a8"/>
        <w:jc w:val="both"/>
        <w:rPr>
          <w:b w:val="0"/>
          <w:color w:val="000000"/>
          <w:sz w:val="28"/>
          <w:szCs w:val="28"/>
        </w:rPr>
      </w:pPr>
      <w:r>
        <w:rPr>
          <w:color w:val="000000"/>
          <w:sz w:val="28"/>
          <w:szCs w:val="28"/>
        </w:rPr>
        <w:t>К</w:t>
      </w:r>
      <w:r w:rsidR="00982599" w:rsidRPr="00982599">
        <w:rPr>
          <w:b w:val="0"/>
          <w:color w:val="000000"/>
          <w:sz w:val="28"/>
          <w:szCs w:val="28"/>
        </w:rPr>
        <w:t>ерівник виконавчого органу, Центру надання адміністративних послуг,староста забезпечує наявність в пунктах обслуговування замовників актуальних «Інформаційних екземплярів» Інформаційних карток з формою заяви;</w:t>
      </w:r>
    </w:p>
    <w:p w:rsidR="00982599" w:rsidRPr="00982599" w:rsidRDefault="00173226" w:rsidP="00982599">
      <w:pPr>
        <w:pStyle w:val="a8"/>
        <w:jc w:val="both"/>
        <w:rPr>
          <w:b w:val="0"/>
          <w:color w:val="000000"/>
          <w:sz w:val="28"/>
          <w:szCs w:val="28"/>
        </w:rPr>
      </w:pPr>
      <w:r>
        <w:rPr>
          <w:b w:val="0"/>
          <w:color w:val="000000"/>
          <w:sz w:val="28"/>
          <w:szCs w:val="28"/>
        </w:rPr>
        <w:t>К</w:t>
      </w:r>
      <w:r w:rsidR="00982599" w:rsidRPr="00982599">
        <w:rPr>
          <w:b w:val="0"/>
          <w:color w:val="000000"/>
          <w:sz w:val="28"/>
          <w:szCs w:val="28"/>
        </w:rPr>
        <w:t>ерівник виконавчого органу, староста розміщує  актуальну версію Інформаційної картки з формою заяви, Технологічну картку у форматі pdf на офіційному сайті міської ради в розділі «Громадянам»;</w:t>
      </w:r>
    </w:p>
    <w:p w:rsidR="00982599" w:rsidRPr="00982599" w:rsidRDefault="00173226" w:rsidP="00982599">
      <w:pPr>
        <w:pStyle w:val="a8"/>
        <w:jc w:val="both"/>
        <w:rPr>
          <w:b w:val="0"/>
          <w:color w:val="000000"/>
          <w:sz w:val="28"/>
          <w:szCs w:val="28"/>
        </w:rPr>
      </w:pPr>
      <w:r>
        <w:rPr>
          <w:b w:val="0"/>
          <w:color w:val="000000"/>
          <w:sz w:val="28"/>
          <w:szCs w:val="28"/>
        </w:rPr>
        <w:t>К</w:t>
      </w:r>
      <w:r w:rsidR="00982599" w:rsidRPr="00982599">
        <w:rPr>
          <w:b w:val="0"/>
          <w:color w:val="000000"/>
          <w:sz w:val="28"/>
          <w:szCs w:val="28"/>
        </w:rPr>
        <w:t>ерівник «Центру надання адміністративних послуг» забезпечує розміщення у форматі pdf Інформаційні картки, Технологічні картки (для запобігання їх ненавмисного пошкодження) та заяви на своєму сайті у розділі «Послуги»;</w:t>
      </w:r>
    </w:p>
    <w:p w:rsidR="00D400C2" w:rsidRDefault="00D400C2" w:rsidP="00D400C2">
      <w:pPr>
        <w:ind w:firstLine="708"/>
        <w:rPr>
          <w:sz w:val="28"/>
          <w:szCs w:val="28"/>
        </w:rPr>
      </w:pPr>
      <w:r w:rsidRPr="00935C3A">
        <w:rPr>
          <w:sz w:val="28"/>
          <w:szCs w:val="28"/>
        </w:rPr>
        <w:t>У разі внесення змін у законодавство, що регламентує надання адміністративної послуги, неадміністративної послуги, документів дозвільного характеру керівник виконавчого органу</w:t>
      </w:r>
      <w:r>
        <w:rPr>
          <w:sz w:val="28"/>
          <w:szCs w:val="28"/>
        </w:rPr>
        <w:t>, окремі посадові особи</w:t>
      </w:r>
      <w:r w:rsidRPr="00935C3A">
        <w:rPr>
          <w:sz w:val="28"/>
          <w:szCs w:val="28"/>
        </w:rPr>
        <w:t xml:space="preserve"> внос</w:t>
      </w:r>
      <w:r>
        <w:rPr>
          <w:sz w:val="28"/>
          <w:szCs w:val="28"/>
        </w:rPr>
        <w:t>ять</w:t>
      </w:r>
      <w:r w:rsidRPr="00935C3A">
        <w:rPr>
          <w:sz w:val="28"/>
          <w:szCs w:val="28"/>
        </w:rPr>
        <w:t xml:space="preserve"> зміни у відповідні документи (реєстри адміністративних</w:t>
      </w:r>
      <w:r>
        <w:rPr>
          <w:sz w:val="28"/>
          <w:szCs w:val="28"/>
        </w:rPr>
        <w:t>,</w:t>
      </w:r>
      <w:r w:rsidRPr="00935C3A">
        <w:rPr>
          <w:sz w:val="28"/>
          <w:szCs w:val="28"/>
        </w:rPr>
        <w:t xml:space="preserve"> неадміністративних послуг, </w:t>
      </w:r>
      <w:r>
        <w:rPr>
          <w:sz w:val="28"/>
          <w:szCs w:val="28"/>
        </w:rPr>
        <w:t xml:space="preserve">документів дозвільного характеру , </w:t>
      </w:r>
      <w:r w:rsidRPr="00935C3A">
        <w:rPr>
          <w:sz w:val="28"/>
          <w:szCs w:val="28"/>
        </w:rPr>
        <w:t>реєстр документів , ІК, ТК</w:t>
      </w:r>
      <w:r>
        <w:rPr>
          <w:sz w:val="28"/>
          <w:szCs w:val="28"/>
        </w:rPr>
        <w:t>,</w:t>
      </w:r>
      <w:r w:rsidRPr="00935C3A">
        <w:rPr>
          <w:sz w:val="28"/>
          <w:szCs w:val="28"/>
        </w:rPr>
        <w:t xml:space="preserve">), розміщує копії актуалізованих документів у пунктах прийому суб’єктів звернення (в т.ч. в ЦНАП), вилучає неактуальні копії документів, актуалізує інформацію на офіційному сайті міської ради. </w:t>
      </w:r>
    </w:p>
    <w:p w:rsidR="00D400C2" w:rsidRDefault="00D400C2" w:rsidP="00D400C2">
      <w:pPr>
        <w:ind w:firstLine="708"/>
        <w:rPr>
          <w:sz w:val="28"/>
          <w:szCs w:val="28"/>
        </w:rPr>
      </w:pPr>
      <w:r w:rsidRPr="00935C3A">
        <w:rPr>
          <w:sz w:val="28"/>
          <w:szCs w:val="28"/>
        </w:rPr>
        <w:t>У разі внесення змін у законодавство щодо передачі повноважень у сфері надання  послуг іншому суб’єкту надання  послуг, керівник виконавчого органу</w:t>
      </w:r>
      <w:r>
        <w:rPr>
          <w:sz w:val="28"/>
          <w:szCs w:val="28"/>
        </w:rPr>
        <w:t>,окрема посадова особа</w:t>
      </w:r>
      <w:r w:rsidRPr="00935C3A">
        <w:rPr>
          <w:sz w:val="28"/>
          <w:szCs w:val="28"/>
        </w:rPr>
        <w:t xml:space="preserve"> готує проект рішення виконавчого комітету щодо вилучення відповідної послуги з</w:t>
      </w:r>
      <w:r>
        <w:rPr>
          <w:sz w:val="28"/>
          <w:szCs w:val="28"/>
        </w:rPr>
        <w:t xml:space="preserve"> р</w:t>
      </w:r>
      <w:r w:rsidRPr="00935C3A">
        <w:rPr>
          <w:sz w:val="28"/>
          <w:szCs w:val="28"/>
        </w:rPr>
        <w:t>еєстру</w:t>
      </w:r>
      <w:r>
        <w:rPr>
          <w:sz w:val="28"/>
          <w:szCs w:val="28"/>
        </w:rPr>
        <w:t xml:space="preserve"> ,</w:t>
      </w:r>
      <w:r w:rsidRPr="00935C3A">
        <w:rPr>
          <w:sz w:val="28"/>
          <w:szCs w:val="28"/>
        </w:rPr>
        <w:t xml:space="preserve"> актуалізує інформацію на офіційному сайті міської ради.</w:t>
      </w:r>
    </w:p>
    <w:p w:rsidR="00D400C2" w:rsidRDefault="00D400C2" w:rsidP="00173226">
      <w:pPr>
        <w:rPr>
          <w:sz w:val="28"/>
          <w:szCs w:val="28"/>
        </w:rPr>
      </w:pPr>
      <w:r w:rsidRPr="00935C3A">
        <w:rPr>
          <w:sz w:val="28"/>
          <w:szCs w:val="28"/>
        </w:rPr>
        <w:t xml:space="preserve"> Реєстри</w:t>
      </w:r>
      <w:r w:rsidR="00173226">
        <w:rPr>
          <w:sz w:val="28"/>
          <w:szCs w:val="28"/>
        </w:rPr>
        <w:t xml:space="preserve"> (переліки)</w:t>
      </w:r>
      <w:r>
        <w:rPr>
          <w:sz w:val="28"/>
          <w:szCs w:val="28"/>
        </w:rPr>
        <w:t xml:space="preserve"> послуг,</w:t>
      </w:r>
      <w:r w:rsidRPr="00935C3A">
        <w:rPr>
          <w:sz w:val="28"/>
          <w:szCs w:val="28"/>
        </w:rPr>
        <w:t xml:space="preserve"> ІК, ТК</w:t>
      </w:r>
      <w:r w:rsidR="00173226">
        <w:rPr>
          <w:sz w:val="28"/>
          <w:szCs w:val="28"/>
        </w:rPr>
        <w:t xml:space="preserve">, </w:t>
      </w:r>
      <w:r w:rsidRPr="00935C3A">
        <w:rPr>
          <w:sz w:val="28"/>
          <w:szCs w:val="28"/>
        </w:rPr>
        <w:t xml:space="preserve"> постійно підтримуються в актуальному стані</w:t>
      </w:r>
      <w:r>
        <w:rPr>
          <w:sz w:val="28"/>
          <w:szCs w:val="28"/>
        </w:rPr>
        <w:t>.</w:t>
      </w:r>
    </w:p>
    <w:p w:rsidR="00D400C2" w:rsidRDefault="00D400C2" w:rsidP="00D400C2"/>
    <w:p w:rsidR="00C93162" w:rsidRDefault="00C93162" w:rsidP="00151703">
      <w:pPr>
        <w:ind w:firstLine="708"/>
        <w:rPr>
          <w:sz w:val="28"/>
          <w:szCs w:val="28"/>
        </w:rPr>
      </w:pPr>
    </w:p>
    <w:p w:rsidR="00173226" w:rsidRDefault="00173226" w:rsidP="00F72BA5">
      <w:pPr>
        <w:autoSpaceDE w:val="0"/>
        <w:autoSpaceDN w:val="0"/>
        <w:adjustRightInd w:val="0"/>
        <w:jc w:val="both"/>
        <w:rPr>
          <w:sz w:val="28"/>
          <w:szCs w:val="28"/>
        </w:rPr>
      </w:pPr>
      <w:r>
        <w:rPr>
          <w:sz w:val="28"/>
          <w:szCs w:val="28"/>
        </w:rPr>
        <w:t xml:space="preserve">8.1.2 </w:t>
      </w:r>
      <w:r w:rsidR="007950B5" w:rsidRPr="00396E46">
        <w:rPr>
          <w:sz w:val="28"/>
          <w:szCs w:val="28"/>
        </w:rPr>
        <w:t>Інші  процеси</w:t>
      </w:r>
      <w:r>
        <w:rPr>
          <w:sz w:val="28"/>
          <w:szCs w:val="28"/>
        </w:rPr>
        <w:t>.</w:t>
      </w:r>
    </w:p>
    <w:p w:rsidR="00173226" w:rsidRDefault="00173226" w:rsidP="00D54AE0">
      <w:pPr>
        <w:autoSpaceDE w:val="0"/>
        <w:autoSpaceDN w:val="0"/>
        <w:adjustRightInd w:val="0"/>
        <w:ind w:firstLine="708"/>
        <w:jc w:val="both"/>
        <w:rPr>
          <w:sz w:val="28"/>
          <w:szCs w:val="28"/>
        </w:rPr>
      </w:pPr>
      <w:r>
        <w:rPr>
          <w:sz w:val="28"/>
          <w:szCs w:val="28"/>
        </w:rPr>
        <w:t>Інші процеси згідно Положення, Посадової інструкції документуються</w:t>
      </w:r>
      <w:r w:rsidR="007950B5" w:rsidRPr="00396E46">
        <w:rPr>
          <w:sz w:val="28"/>
          <w:szCs w:val="28"/>
        </w:rPr>
        <w:t xml:space="preserve"> </w:t>
      </w:r>
      <w:r w:rsidRPr="00173226">
        <w:rPr>
          <w:sz w:val="28"/>
          <w:szCs w:val="28"/>
        </w:rPr>
        <w:t>Паспортами</w:t>
      </w:r>
      <w:r w:rsidR="007950B5" w:rsidRPr="00173226">
        <w:rPr>
          <w:sz w:val="28"/>
          <w:szCs w:val="28"/>
        </w:rPr>
        <w:t xml:space="preserve">  процесів</w:t>
      </w:r>
      <w:r w:rsidR="001C3357">
        <w:rPr>
          <w:b/>
          <w:sz w:val="28"/>
          <w:szCs w:val="28"/>
        </w:rPr>
        <w:t xml:space="preserve"> (</w:t>
      </w:r>
      <w:r w:rsidR="001C3357" w:rsidRPr="00396E46">
        <w:rPr>
          <w:sz w:val="28"/>
          <w:szCs w:val="28"/>
        </w:rPr>
        <w:t>Д-1</w:t>
      </w:r>
      <w:r w:rsidR="00113E35">
        <w:rPr>
          <w:sz w:val="28"/>
          <w:szCs w:val="28"/>
        </w:rPr>
        <w:t>4</w:t>
      </w:r>
      <w:r w:rsidR="001C3357" w:rsidRPr="00396E46">
        <w:rPr>
          <w:sz w:val="28"/>
          <w:szCs w:val="28"/>
        </w:rPr>
        <w:t>/НСУЯ</w:t>
      </w:r>
      <w:r w:rsidR="001C3357">
        <w:rPr>
          <w:sz w:val="28"/>
          <w:szCs w:val="28"/>
        </w:rPr>
        <w:t>)</w:t>
      </w:r>
      <w:r w:rsidR="007950B5" w:rsidRPr="00396E46">
        <w:rPr>
          <w:sz w:val="28"/>
          <w:szCs w:val="28"/>
        </w:rPr>
        <w:t>, в яких визначаються</w:t>
      </w:r>
      <w:r>
        <w:rPr>
          <w:sz w:val="28"/>
          <w:szCs w:val="28"/>
        </w:rPr>
        <w:t>:</w:t>
      </w:r>
    </w:p>
    <w:p w:rsidR="00C93162" w:rsidRDefault="007950B5" w:rsidP="00D54AE0">
      <w:pPr>
        <w:autoSpaceDE w:val="0"/>
        <w:autoSpaceDN w:val="0"/>
        <w:adjustRightInd w:val="0"/>
        <w:ind w:firstLine="708"/>
        <w:jc w:val="both"/>
        <w:rPr>
          <w:sz w:val="28"/>
          <w:szCs w:val="28"/>
        </w:rPr>
      </w:pPr>
      <w:r w:rsidRPr="00396E46">
        <w:rPr>
          <w:sz w:val="28"/>
          <w:szCs w:val="28"/>
        </w:rPr>
        <w:t xml:space="preserve"> </w:t>
      </w:r>
      <w:r w:rsidR="008F09E0">
        <w:rPr>
          <w:sz w:val="28"/>
          <w:szCs w:val="28"/>
        </w:rPr>
        <w:t>назва процесу, шифр ( ш</w:t>
      </w:r>
      <w:r w:rsidR="008F09E0" w:rsidRPr="00396E46">
        <w:rPr>
          <w:sz w:val="28"/>
          <w:szCs w:val="28"/>
        </w:rPr>
        <w:t xml:space="preserve">ифр процесу складається з великої літери П, </w:t>
      </w:r>
      <w:r w:rsidR="00173226">
        <w:rPr>
          <w:sz w:val="28"/>
          <w:szCs w:val="28"/>
        </w:rPr>
        <w:t xml:space="preserve">цифрового </w:t>
      </w:r>
      <w:r w:rsidR="008F09E0" w:rsidRPr="00396E46">
        <w:rPr>
          <w:sz w:val="28"/>
          <w:szCs w:val="28"/>
        </w:rPr>
        <w:t xml:space="preserve">коду виконавчого органу (хх), </w:t>
      </w:r>
      <w:r w:rsidR="008F09E0">
        <w:rPr>
          <w:sz w:val="28"/>
          <w:szCs w:val="28"/>
        </w:rPr>
        <w:t xml:space="preserve">двозначного </w:t>
      </w:r>
      <w:r w:rsidR="008F09E0" w:rsidRPr="00396E46">
        <w:rPr>
          <w:sz w:val="28"/>
          <w:szCs w:val="28"/>
        </w:rPr>
        <w:t>номер</w:t>
      </w:r>
      <w:r w:rsidR="00173226">
        <w:rPr>
          <w:sz w:val="28"/>
          <w:szCs w:val="28"/>
        </w:rPr>
        <w:t>а</w:t>
      </w:r>
      <w:r w:rsidR="008F09E0" w:rsidRPr="00396E46">
        <w:rPr>
          <w:sz w:val="28"/>
          <w:szCs w:val="28"/>
        </w:rPr>
        <w:t xml:space="preserve"> процесу виконавчого органу (уу) і має наступний вигляд: П-хх-уу</w:t>
      </w:r>
      <w:r w:rsidR="008F09E0">
        <w:rPr>
          <w:sz w:val="28"/>
          <w:szCs w:val="28"/>
        </w:rPr>
        <w:t xml:space="preserve">), </w:t>
      </w:r>
      <w:r w:rsidRPr="00396E46">
        <w:rPr>
          <w:sz w:val="28"/>
          <w:szCs w:val="28"/>
        </w:rPr>
        <w:t>входи та виходи процесів, основні етапи процесів, строки виконання цих етапів, показники моніторингу та оцінки, основні записи, що формуються в результаті виконання процесу тощо .</w:t>
      </w:r>
    </w:p>
    <w:p w:rsidR="00A550D6" w:rsidRDefault="00173226" w:rsidP="003A18CB">
      <w:pPr>
        <w:autoSpaceDE w:val="0"/>
        <w:autoSpaceDN w:val="0"/>
        <w:adjustRightInd w:val="0"/>
        <w:jc w:val="both"/>
        <w:rPr>
          <w:sz w:val="28"/>
          <w:szCs w:val="28"/>
        </w:rPr>
      </w:pPr>
      <w:r w:rsidRPr="009E72A1">
        <w:rPr>
          <w:sz w:val="28"/>
          <w:szCs w:val="28"/>
        </w:rPr>
        <w:t>Реєстр</w:t>
      </w:r>
      <w:r w:rsidR="007950B5" w:rsidRPr="009E72A1">
        <w:rPr>
          <w:sz w:val="28"/>
          <w:szCs w:val="28"/>
        </w:rPr>
        <w:t xml:space="preserve"> процесів</w:t>
      </w:r>
      <w:r>
        <w:rPr>
          <w:b/>
          <w:sz w:val="28"/>
          <w:szCs w:val="28"/>
        </w:rPr>
        <w:t xml:space="preserve"> </w:t>
      </w:r>
      <w:r w:rsidR="007950B5" w:rsidRPr="00396E46">
        <w:rPr>
          <w:sz w:val="28"/>
          <w:szCs w:val="28"/>
        </w:rPr>
        <w:t xml:space="preserve">(№ </w:t>
      </w:r>
      <w:r w:rsidR="008F09E0">
        <w:rPr>
          <w:sz w:val="28"/>
          <w:szCs w:val="28"/>
        </w:rPr>
        <w:t>п</w:t>
      </w:r>
      <w:r w:rsidR="007950B5" w:rsidRPr="00396E46">
        <w:rPr>
          <w:sz w:val="28"/>
          <w:szCs w:val="28"/>
        </w:rPr>
        <w:t>/п, шифр процесу, назва процесу, відповідальний за процес</w:t>
      </w:r>
      <w:r>
        <w:rPr>
          <w:sz w:val="28"/>
          <w:szCs w:val="28"/>
        </w:rPr>
        <w:t xml:space="preserve">, </w:t>
      </w:r>
      <w:r w:rsidR="00A550D6">
        <w:rPr>
          <w:sz w:val="28"/>
          <w:szCs w:val="28"/>
        </w:rPr>
        <w:t>статус актуальності,дата</w:t>
      </w:r>
      <w:r w:rsidR="009E72A1">
        <w:rPr>
          <w:sz w:val="28"/>
          <w:szCs w:val="28"/>
        </w:rPr>
        <w:t xml:space="preserve">) </w:t>
      </w:r>
      <w:r w:rsidR="007950B5" w:rsidRPr="00396E46">
        <w:rPr>
          <w:sz w:val="28"/>
          <w:szCs w:val="28"/>
        </w:rPr>
        <w:t>аналізується</w:t>
      </w:r>
      <w:r w:rsidR="00A550D6">
        <w:rPr>
          <w:sz w:val="28"/>
          <w:szCs w:val="28"/>
        </w:rPr>
        <w:t>,</w:t>
      </w:r>
      <w:r w:rsidR="009E72A1">
        <w:rPr>
          <w:sz w:val="28"/>
          <w:szCs w:val="28"/>
        </w:rPr>
        <w:t xml:space="preserve"> </w:t>
      </w:r>
      <w:r w:rsidR="00A550D6">
        <w:rPr>
          <w:sz w:val="28"/>
          <w:szCs w:val="28"/>
        </w:rPr>
        <w:t xml:space="preserve">актуалізується, затверджується </w:t>
      </w:r>
      <w:r w:rsidR="007950B5" w:rsidRPr="00396E46">
        <w:rPr>
          <w:sz w:val="28"/>
          <w:szCs w:val="28"/>
        </w:rPr>
        <w:t>керівником не рідше одного разу в рік</w:t>
      </w:r>
      <w:r w:rsidR="00A550D6">
        <w:rPr>
          <w:sz w:val="28"/>
          <w:szCs w:val="28"/>
        </w:rPr>
        <w:t xml:space="preserve"> (</w:t>
      </w:r>
      <w:r w:rsidR="009E72A1">
        <w:rPr>
          <w:sz w:val="28"/>
          <w:szCs w:val="28"/>
        </w:rPr>
        <w:t xml:space="preserve"> формуляр </w:t>
      </w:r>
      <w:r w:rsidR="00A550D6">
        <w:rPr>
          <w:sz w:val="28"/>
          <w:szCs w:val="28"/>
        </w:rPr>
        <w:t>П-СУЯ/01,п. 7.5.2 НСУЯ)</w:t>
      </w:r>
      <w:r w:rsidR="007950B5" w:rsidRPr="00396E46">
        <w:rPr>
          <w:sz w:val="28"/>
          <w:szCs w:val="28"/>
        </w:rPr>
        <w:t>.</w:t>
      </w:r>
    </w:p>
    <w:p w:rsidR="00F80DA5" w:rsidRPr="003A18CB" w:rsidRDefault="009E72A1" w:rsidP="00F80DA5">
      <w:pPr>
        <w:rPr>
          <w:color w:val="0D0D0D" w:themeColor="text1" w:themeTint="F2"/>
          <w:sz w:val="28"/>
          <w:szCs w:val="28"/>
        </w:rPr>
      </w:pPr>
      <w:r w:rsidRPr="003A18CB">
        <w:rPr>
          <w:color w:val="0D0D0D" w:themeColor="text1" w:themeTint="F2"/>
          <w:sz w:val="28"/>
          <w:szCs w:val="28"/>
        </w:rPr>
        <w:t>О</w:t>
      </w:r>
      <w:r w:rsidR="009A751C" w:rsidRPr="003A18CB">
        <w:rPr>
          <w:color w:val="0D0D0D" w:themeColor="text1" w:themeTint="F2"/>
          <w:sz w:val="28"/>
          <w:szCs w:val="28"/>
        </w:rPr>
        <w:t>сновн</w:t>
      </w:r>
      <w:r w:rsidRPr="003A18CB">
        <w:rPr>
          <w:color w:val="0D0D0D" w:themeColor="text1" w:themeTint="F2"/>
          <w:sz w:val="28"/>
          <w:szCs w:val="28"/>
        </w:rPr>
        <w:t>і</w:t>
      </w:r>
      <w:r w:rsidR="009A751C" w:rsidRPr="003A18CB">
        <w:rPr>
          <w:color w:val="0D0D0D" w:themeColor="text1" w:themeTint="F2"/>
          <w:sz w:val="28"/>
          <w:szCs w:val="28"/>
        </w:rPr>
        <w:t xml:space="preserve"> процес</w:t>
      </w:r>
      <w:r w:rsidRPr="003A18CB">
        <w:rPr>
          <w:color w:val="0D0D0D" w:themeColor="text1" w:themeTint="F2"/>
          <w:sz w:val="28"/>
          <w:szCs w:val="28"/>
        </w:rPr>
        <w:t>и</w:t>
      </w:r>
      <w:r w:rsidR="009A751C" w:rsidRPr="003A18CB">
        <w:rPr>
          <w:color w:val="0D0D0D" w:themeColor="text1" w:themeTint="F2"/>
          <w:sz w:val="28"/>
          <w:szCs w:val="28"/>
        </w:rPr>
        <w:t xml:space="preserve"> Тернопільської міської ради</w:t>
      </w:r>
      <w:r w:rsidRPr="003A18CB">
        <w:rPr>
          <w:color w:val="0D0D0D" w:themeColor="text1" w:themeTint="F2"/>
          <w:sz w:val="28"/>
          <w:szCs w:val="28"/>
        </w:rPr>
        <w:t xml:space="preserve">  описані в </w:t>
      </w:r>
      <w:r w:rsidR="009A751C" w:rsidRPr="003A18CB">
        <w:rPr>
          <w:color w:val="0D0D0D" w:themeColor="text1" w:themeTint="F2"/>
          <w:sz w:val="28"/>
          <w:szCs w:val="28"/>
        </w:rPr>
        <w:t>Д-0</w:t>
      </w:r>
      <w:r w:rsidR="00F80DA5" w:rsidRPr="003A18CB">
        <w:rPr>
          <w:color w:val="0D0D0D" w:themeColor="text1" w:themeTint="F2"/>
          <w:sz w:val="28"/>
          <w:szCs w:val="28"/>
        </w:rPr>
        <w:t>5</w:t>
      </w:r>
      <w:r w:rsidR="009A751C" w:rsidRPr="003A18CB">
        <w:rPr>
          <w:color w:val="0D0D0D" w:themeColor="text1" w:themeTint="F2"/>
          <w:sz w:val="28"/>
          <w:szCs w:val="28"/>
        </w:rPr>
        <w:t>/НСУЯ</w:t>
      </w:r>
      <w:r w:rsidRPr="003A18CB">
        <w:rPr>
          <w:color w:val="0D0D0D" w:themeColor="text1" w:themeTint="F2"/>
          <w:sz w:val="28"/>
          <w:szCs w:val="28"/>
        </w:rPr>
        <w:t>, схими процесів</w:t>
      </w:r>
      <w:r w:rsidR="003A18CB" w:rsidRPr="003A18CB">
        <w:rPr>
          <w:color w:val="0D0D0D" w:themeColor="text1" w:themeTint="F2"/>
          <w:sz w:val="28"/>
          <w:szCs w:val="28"/>
        </w:rPr>
        <w:t xml:space="preserve"> </w:t>
      </w:r>
      <w:r w:rsidRPr="003A18CB">
        <w:rPr>
          <w:color w:val="0D0D0D" w:themeColor="text1" w:themeTint="F2"/>
          <w:sz w:val="28"/>
          <w:szCs w:val="28"/>
        </w:rPr>
        <w:t xml:space="preserve"> в додатках </w:t>
      </w:r>
      <w:r w:rsidR="009A751C" w:rsidRPr="003A18CB">
        <w:rPr>
          <w:color w:val="0D0D0D" w:themeColor="text1" w:themeTint="F2"/>
          <w:sz w:val="28"/>
          <w:szCs w:val="28"/>
        </w:rPr>
        <w:t>Д-0</w:t>
      </w:r>
      <w:r w:rsidR="00F80DA5" w:rsidRPr="003A18CB">
        <w:rPr>
          <w:color w:val="0D0D0D" w:themeColor="text1" w:themeTint="F2"/>
          <w:sz w:val="28"/>
          <w:szCs w:val="28"/>
        </w:rPr>
        <w:t>6</w:t>
      </w:r>
      <w:r w:rsidR="009A751C" w:rsidRPr="003A18CB">
        <w:rPr>
          <w:color w:val="0D0D0D" w:themeColor="text1" w:themeTint="F2"/>
          <w:sz w:val="28"/>
          <w:szCs w:val="28"/>
        </w:rPr>
        <w:t>/НСУЯ, Д-</w:t>
      </w:r>
      <w:r w:rsidR="00F80DA5" w:rsidRPr="003A18CB">
        <w:rPr>
          <w:color w:val="0D0D0D" w:themeColor="text1" w:themeTint="F2"/>
          <w:sz w:val="28"/>
          <w:szCs w:val="28"/>
        </w:rPr>
        <w:t>07</w:t>
      </w:r>
      <w:r w:rsidR="009A751C" w:rsidRPr="003A18CB">
        <w:rPr>
          <w:color w:val="0D0D0D" w:themeColor="text1" w:themeTint="F2"/>
          <w:sz w:val="28"/>
          <w:szCs w:val="28"/>
        </w:rPr>
        <w:t>/НСУЯ, Д-</w:t>
      </w:r>
      <w:r w:rsidR="00F80DA5" w:rsidRPr="003A18CB">
        <w:rPr>
          <w:color w:val="0D0D0D" w:themeColor="text1" w:themeTint="F2"/>
          <w:sz w:val="28"/>
          <w:szCs w:val="28"/>
        </w:rPr>
        <w:t>08</w:t>
      </w:r>
      <w:r w:rsidR="009A751C" w:rsidRPr="003A18CB">
        <w:rPr>
          <w:color w:val="0D0D0D" w:themeColor="text1" w:themeTint="F2"/>
          <w:sz w:val="28"/>
          <w:szCs w:val="28"/>
        </w:rPr>
        <w:t>/НСУЯ.</w:t>
      </w:r>
    </w:p>
    <w:p w:rsidR="009E72A1" w:rsidRPr="00A550D6" w:rsidRDefault="00F80DA5" w:rsidP="00F80DA5">
      <w:pPr>
        <w:rPr>
          <w:color w:val="FF0000"/>
          <w:sz w:val="28"/>
          <w:szCs w:val="28"/>
        </w:rPr>
      </w:pPr>
      <w:r w:rsidRPr="003A18CB">
        <w:rPr>
          <w:bCs/>
          <w:color w:val="0D0D0D" w:themeColor="text1" w:themeTint="F2"/>
          <w:sz w:val="28"/>
          <w:szCs w:val="28"/>
        </w:rPr>
        <w:t xml:space="preserve">Схема управління процесами системи управління якістю в Тернопільській міській раді </w:t>
      </w:r>
      <w:r w:rsidR="00931E93">
        <w:rPr>
          <w:noProof/>
          <w:color w:val="0D0D0D" w:themeColor="text1" w:themeTint="F2"/>
          <w:sz w:val="24"/>
          <w:szCs w:val="24"/>
          <w:lang w:eastAsia="uk-UA"/>
        </w:rPr>
        <w:pict>
          <v:roundrect id="Скругленный прямоугольник 19" o:spid="_x0000_s1039" style="position:absolute;margin-left:619pt;margin-top:78.4pt;width:147.75pt;height:80.25pt;z-index:251880448;visibility:visible;mso-position-horizontal-relative:margin;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" fillcolor="white [3201]" strokecolor="#f79646 [3209]" strokeweight="2pt">
            <v:path arrowok="t"/>
            <v:textbox>
              <w:txbxContent>
                <w:p w:rsidR="00C37066" w:rsidRDefault="00C37066" w:rsidP="00F80DA5">
                  <w:pPr>
                    <w:jc w:val="center"/>
                  </w:pPr>
                  <w:r w:rsidRPr="008D1AB4">
                    <w:t>Задоволені/</w:t>
                  </w:r>
                  <w:r>
                    <w:t xml:space="preserve">                        не задоволені замовники</w:t>
                  </w:r>
                </w:p>
                <w:p w:rsidR="00C37066" w:rsidRPr="008D1AB4" w:rsidRDefault="00C37066" w:rsidP="00F80DA5">
                  <w:pPr>
                    <w:jc w:val="center"/>
                  </w:pPr>
                  <w:r w:rsidRPr="00AB2BB3">
                    <w:t>процеси групи «</w:t>
                  </w:r>
                  <w:r>
                    <w:t>О</w:t>
                  </w:r>
                  <w:r w:rsidRPr="00AB2BB3">
                    <w:t>»</w:t>
                  </w:r>
                </w:p>
              </w:txbxContent>
            </v:textbox>
            <w10:wrap anchorx="margin"/>
          </v:roundrect>
        </w:pict>
      </w:r>
      <w:r w:rsidR="00931E93">
        <w:rPr>
          <w:noProof/>
          <w:color w:val="0D0D0D" w:themeColor="text1" w:themeTint="F2"/>
          <w:sz w:val="24"/>
          <w:szCs w:val="24"/>
          <w:lang w:eastAsia="uk-UA"/>
        </w:rPr>
        <w:pict>
          <v:line id="_x0000_s1159" style="position:absolute;z-index:251881472;visibility:visible;mso-wrap-distance-left:3.17497mm;mso-wrap-distance-right:3.17497mm;mso-position-horizontal-relative:text;mso-position-vertical-relative:text;mso-width-relative:margin;mso-height-relative:margin" from="701.5pt,153.4pt" to="701.5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" strokecolor="#f68c36 [3049]">
            <o:lock v:ext="edit" shapetype="f"/>
          </v:line>
        </w:pict>
      </w:r>
      <w:r w:rsidR="00931E93">
        <w:rPr>
          <w:noProof/>
          <w:color w:val="0D0D0D" w:themeColor="text1" w:themeTint="F2"/>
          <w:sz w:val="24"/>
          <w:szCs w:val="24"/>
          <w:lang w:eastAsia="uk-UA"/>
        </w:rPr>
        <w:pict>
          <v:line id="_x0000_s1158" style="position:absolute;flip:x;z-index:251882496;visibility:visible;mso-position-horizontal-relative:text;mso-position-vertical-relative:text;mso-width-relative:margin;mso-height-relative:margin" from="703.75pt,336.4pt" to="705.25pt,4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" strokecolor="#f68c36 [3049]">
            <o:lock v:ext="edit" shapetype="f"/>
          </v:line>
        </w:pict>
      </w:r>
      <w:r w:rsidR="00931E93">
        <w:rPr>
          <w:noProof/>
          <w:color w:val="0D0D0D" w:themeColor="text1" w:themeTint="F2"/>
          <w:sz w:val="24"/>
          <w:szCs w:val="24"/>
          <w:lang w:eastAsia="uk-UA"/>
        </w:rPr>
        <w:pict>
          <v:line id="_x0000_s1157" style="position:absolute;z-index:251883520;visibility:visible;mso-position-horizontal-relative:text;mso-position-vertical-relative:text" from="531.25pt,300.35pt" to="568.75pt,3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" strokecolor="red">
            <v:stroke endarrow="open"/>
            <o:lock v:ext="edit" shapetype="f"/>
          </v:line>
        </w:pict>
      </w:r>
      <w:r w:rsidR="00931E93">
        <w:rPr>
          <w:noProof/>
          <w:color w:val="0D0D0D" w:themeColor="text1" w:themeTint="F2"/>
          <w:sz w:val="24"/>
          <w:szCs w:val="24"/>
          <w:lang w:eastAsia="uk-UA"/>
        </w:rPr>
        <w:pict>
          <v:shapetype id="_x0000_t32" coordsize="21600,21600" o:spt="32" o:oned="t" path="m,l21600,21600e" filled="f">
            <v:path arrowok="t" fillok="f" o:connecttype="none"/>
            <o:lock v:ext="edit" shapetype="t"/>
          </v:shapetype>
          <v:shape id="_x0000_s1156" type="#_x0000_t32" style="position:absolute;margin-left:593.5pt;margin-top:247.35pt;width:50.25pt;height:3.6pt;z-index:2518845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" strokecolor="#f68c36 [3049]">
            <v:stroke endarrow="block"/>
            <o:lock v:ext="edit" shapetype="f"/>
          </v:shape>
        </w:pict>
      </w:r>
      <w:r w:rsidR="00931E93">
        <w:rPr>
          <w:noProof/>
          <w:color w:val="0D0D0D" w:themeColor="text1" w:themeTint="F2"/>
          <w:sz w:val="24"/>
          <w:szCs w:val="24"/>
          <w:lang w:eastAsia="uk-UA"/>
        </w:rPr>
        <w:pict>
          <v:roundrect id="Скругленный прямоугольник 21" o:spid="_x0000_s1040" style="position:absolute;margin-left:644.5pt;margin-top:354.35pt;width:121.5pt;height:79.9pt;z-index:251885568;visibility:visible;mso-position-horizontal-relative:text;mso-position-vertical-relative:text;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" fillcolor="white [3201]" strokecolor="#f79646 [3209]" strokeweight="2pt">
            <v:path arrowok="t"/>
            <v:textbox>
              <w:txbxContent>
                <w:p w:rsidR="00C37066" w:rsidRPr="00C86ABB" w:rsidRDefault="00C37066" w:rsidP="00F80DA5">
                  <w:pPr>
                    <w:jc w:val="center"/>
                  </w:pPr>
                  <w:r w:rsidRPr="008D1AB4">
                    <w:t xml:space="preserve">Позитивний імідж </w:t>
                  </w:r>
                  <w:r>
                    <w:t xml:space="preserve">  міської ради  та її виконавчих органів</w:t>
                  </w:r>
                </w:p>
              </w:txbxContent>
            </v:textbox>
          </v:roundrect>
        </w:pict>
      </w:r>
      <w:r w:rsidR="00931E93">
        <w:rPr>
          <w:noProof/>
          <w:color w:val="0D0D0D" w:themeColor="text1" w:themeTint="F2"/>
          <w:sz w:val="24"/>
          <w:szCs w:val="24"/>
          <w:lang w:eastAsia="uk-UA"/>
        </w:rPr>
        <w:pict>
          <v:roundrect id="Скругленный прямоугольник 20" o:spid="_x0000_s1041" style="position:absolute;margin-left:645.25pt;margin-top:199.2pt;width:121.5pt;height:109pt;z-index:251886592;visibility:visible;mso-position-horizontal-relative:margin;mso-position-vertical-relative:text;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" fillcolor="white [3201]" strokecolor="#f79646 [3209]" strokeweight="2pt">
            <v:path arrowok="t"/>
            <v:textbox>
              <w:txbxContent>
                <w:p w:rsidR="00C37066" w:rsidRPr="00AB2BB3" w:rsidRDefault="00C37066" w:rsidP="00F80DA5">
                  <w:pPr>
                    <w:jc w:val="center"/>
                    <w:rPr>
                      <w:sz w:val="18"/>
                      <w:szCs w:val="18"/>
                    </w:rPr>
                  </w:pPr>
                  <w:r w:rsidRPr="00AB2BB3">
                    <w:rPr>
                      <w:sz w:val="18"/>
                      <w:szCs w:val="18"/>
                    </w:rPr>
                    <w:t xml:space="preserve">Відповідність стандартам акредитації/ліцензійним умовам, стандартам </w:t>
                  </w:r>
                  <w:r w:rsidRPr="00AB2BB3">
                    <w:rPr>
                      <w:sz w:val="18"/>
                      <w:szCs w:val="18"/>
                      <w:lang w:val="en-US"/>
                    </w:rPr>
                    <w:t>ISO</w:t>
                  </w:r>
                  <w:r>
                    <w:rPr>
                      <w:sz w:val="18"/>
                      <w:szCs w:val="18"/>
                    </w:rPr>
                    <w:t>, тощо</w:t>
                  </w:r>
                </w:p>
                <w:p w:rsidR="00C37066" w:rsidRPr="00AB2BB3" w:rsidRDefault="00C37066" w:rsidP="00F80DA5">
                  <w:pPr>
                    <w:jc w:val="center"/>
                  </w:pPr>
                  <w:r>
                    <w:t>процеси групи «У</w:t>
                  </w:r>
                  <w:r w:rsidRPr="00AB2BB3">
                    <w:t xml:space="preserve">» </w:t>
                  </w:r>
                </w:p>
                <w:p w:rsidR="00C37066" w:rsidRPr="00AB2BB3" w:rsidRDefault="00C37066" w:rsidP="00F80DA5">
                  <w:pPr>
                    <w:jc w:val="center"/>
                  </w:pPr>
                </w:p>
              </w:txbxContent>
            </v:textbox>
            <w10:wrap anchorx="margin"/>
          </v:roundrect>
        </w:pict>
      </w:r>
      <w:r w:rsidRPr="003A18CB">
        <w:rPr>
          <w:bCs/>
          <w:color w:val="0D0D0D" w:themeColor="text1" w:themeTint="F2"/>
          <w:sz w:val="28"/>
          <w:szCs w:val="28"/>
        </w:rPr>
        <w:t xml:space="preserve"> відображена у</w:t>
      </w:r>
      <w:r w:rsidR="004515FA">
        <w:rPr>
          <w:bCs/>
          <w:color w:val="0D0D0D" w:themeColor="text1" w:themeTint="F2"/>
          <w:sz w:val="28"/>
          <w:szCs w:val="28"/>
        </w:rPr>
        <w:t xml:space="preserve"> </w:t>
      </w:r>
      <w:r w:rsidR="004515FA">
        <w:rPr>
          <w:color w:val="0D0D0D" w:themeColor="text1" w:themeTint="F2"/>
          <w:sz w:val="28"/>
          <w:szCs w:val="28"/>
        </w:rPr>
        <w:t>Д-18</w:t>
      </w:r>
      <w:r w:rsidRPr="003A18CB">
        <w:rPr>
          <w:color w:val="0D0D0D" w:themeColor="text1" w:themeTint="F2"/>
          <w:sz w:val="28"/>
          <w:szCs w:val="28"/>
        </w:rPr>
        <w:t>НСУЯ.</w:t>
      </w:r>
    </w:p>
    <w:p w:rsidR="00C93162" w:rsidRDefault="00C93162" w:rsidP="00F80DA5">
      <w:pPr>
        <w:rPr>
          <w:color w:val="000000"/>
          <w:sz w:val="28"/>
          <w:szCs w:val="28"/>
        </w:rPr>
      </w:pPr>
      <w:r w:rsidRPr="001004CC">
        <w:rPr>
          <w:color w:val="000000"/>
          <w:sz w:val="28"/>
          <w:szCs w:val="28"/>
        </w:rPr>
        <w:t xml:space="preserve">Відповідальність за розробку і затвердження </w:t>
      </w:r>
      <w:r>
        <w:rPr>
          <w:color w:val="000000"/>
          <w:sz w:val="28"/>
          <w:szCs w:val="28"/>
        </w:rPr>
        <w:t xml:space="preserve">всіх необхідних </w:t>
      </w:r>
      <w:r w:rsidRPr="001004CC">
        <w:rPr>
          <w:color w:val="000000"/>
          <w:sz w:val="28"/>
          <w:szCs w:val="28"/>
        </w:rPr>
        <w:t>документів</w:t>
      </w:r>
      <w:r w:rsidR="00A550D6">
        <w:rPr>
          <w:color w:val="000000"/>
          <w:sz w:val="28"/>
          <w:szCs w:val="28"/>
        </w:rPr>
        <w:t>,</w:t>
      </w:r>
      <w:r w:rsidRPr="001004CC">
        <w:rPr>
          <w:color w:val="000000"/>
          <w:sz w:val="28"/>
          <w:szCs w:val="28"/>
        </w:rPr>
        <w:t xml:space="preserve"> щодо послуг</w:t>
      </w:r>
      <w:r w:rsidR="00A550D6">
        <w:rPr>
          <w:color w:val="000000"/>
          <w:sz w:val="28"/>
          <w:szCs w:val="28"/>
        </w:rPr>
        <w:t>,</w:t>
      </w:r>
      <w:r w:rsidR="006C0533">
        <w:rPr>
          <w:color w:val="000000"/>
          <w:sz w:val="28"/>
          <w:szCs w:val="28"/>
        </w:rPr>
        <w:t>процесів</w:t>
      </w:r>
      <w:r w:rsidRPr="001004CC">
        <w:rPr>
          <w:color w:val="000000"/>
          <w:sz w:val="28"/>
          <w:szCs w:val="28"/>
        </w:rPr>
        <w:t xml:space="preserve"> покладена на ке</w:t>
      </w:r>
      <w:r>
        <w:rPr>
          <w:color w:val="000000"/>
          <w:sz w:val="28"/>
          <w:szCs w:val="28"/>
        </w:rPr>
        <w:t>рівників виконавчих органів</w:t>
      </w:r>
      <w:r w:rsidR="006C0533">
        <w:rPr>
          <w:color w:val="000000"/>
          <w:sz w:val="28"/>
          <w:szCs w:val="28"/>
        </w:rPr>
        <w:t>, окремих посадових осіб,</w:t>
      </w:r>
      <w:r>
        <w:rPr>
          <w:color w:val="000000"/>
          <w:sz w:val="28"/>
          <w:szCs w:val="28"/>
        </w:rPr>
        <w:t xml:space="preserve"> вище керівництво міської ради, відповідно до розподілу </w:t>
      </w:r>
      <w:r w:rsidR="00A550D6">
        <w:rPr>
          <w:color w:val="000000"/>
          <w:sz w:val="28"/>
          <w:szCs w:val="28"/>
        </w:rPr>
        <w:t>повноважень</w:t>
      </w:r>
      <w:r>
        <w:rPr>
          <w:color w:val="000000"/>
          <w:sz w:val="28"/>
          <w:szCs w:val="28"/>
        </w:rPr>
        <w:t>.</w:t>
      </w:r>
    </w:p>
    <w:p w:rsidR="00FC6685" w:rsidRDefault="00FC6685" w:rsidP="00F80DA5">
      <w:pPr>
        <w:rPr>
          <w:color w:val="000000"/>
          <w:sz w:val="28"/>
          <w:szCs w:val="28"/>
        </w:rPr>
      </w:pPr>
    </w:p>
    <w:p w:rsidR="00A14A4A" w:rsidRDefault="00A14A4A" w:rsidP="00F72BA5">
      <w:pPr>
        <w:ind w:right="-187"/>
        <w:jc w:val="both"/>
        <w:rPr>
          <w:b/>
          <w:sz w:val="28"/>
          <w:szCs w:val="28"/>
        </w:rPr>
      </w:pPr>
      <w:r w:rsidRPr="00FE6EA8">
        <w:rPr>
          <w:b/>
          <w:sz w:val="28"/>
          <w:szCs w:val="28"/>
        </w:rPr>
        <w:t>8.2</w:t>
      </w:r>
      <w:r w:rsidR="00BA7C00">
        <w:rPr>
          <w:b/>
          <w:sz w:val="28"/>
          <w:szCs w:val="28"/>
        </w:rPr>
        <w:t xml:space="preserve">    </w:t>
      </w:r>
      <w:r w:rsidRPr="00FE6EA8">
        <w:rPr>
          <w:b/>
          <w:sz w:val="28"/>
          <w:szCs w:val="28"/>
        </w:rPr>
        <w:t xml:space="preserve"> Вимоги щодо  послуг</w:t>
      </w:r>
    </w:p>
    <w:p w:rsidR="00A96992" w:rsidRPr="00F72BA5" w:rsidRDefault="00A14A4A" w:rsidP="00F72BA5">
      <w:pPr>
        <w:ind w:right="-187"/>
        <w:jc w:val="both"/>
        <w:rPr>
          <w:b/>
          <w:sz w:val="28"/>
          <w:szCs w:val="28"/>
        </w:rPr>
      </w:pPr>
      <w:r w:rsidRPr="00F72BA5">
        <w:rPr>
          <w:b/>
          <w:sz w:val="28"/>
          <w:szCs w:val="28"/>
        </w:rPr>
        <w:t xml:space="preserve">8.2.1 </w:t>
      </w:r>
      <w:r w:rsidR="00BA7C00" w:rsidRPr="00F72BA5">
        <w:rPr>
          <w:b/>
          <w:sz w:val="28"/>
          <w:szCs w:val="28"/>
        </w:rPr>
        <w:t xml:space="preserve"> </w:t>
      </w:r>
      <w:r w:rsidRPr="00F72BA5">
        <w:rPr>
          <w:b/>
          <w:sz w:val="28"/>
          <w:szCs w:val="28"/>
        </w:rPr>
        <w:t>Інформаційний зв’язок із замовником</w:t>
      </w:r>
    </w:p>
    <w:p w:rsidR="00A96992" w:rsidRPr="009E1094" w:rsidRDefault="000E0CB4" w:rsidP="00A96992">
      <w:pPr>
        <w:ind w:firstLine="709"/>
        <w:jc w:val="both"/>
        <w:rPr>
          <w:color w:val="000000"/>
          <w:sz w:val="28"/>
          <w:szCs w:val="28"/>
        </w:rPr>
      </w:pPr>
      <w:r>
        <w:rPr>
          <w:color w:val="000000"/>
          <w:sz w:val="28"/>
          <w:szCs w:val="28"/>
        </w:rPr>
        <w:t>В міській раді</w:t>
      </w:r>
      <w:r w:rsidR="007743F8">
        <w:rPr>
          <w:color w:val="000000"/>
          <w:sz w:val="28"/>
          <w:szCs w:val="28"/>
        </w:rPr>
        <w:t>,</w:t>
      </w:r>
      <w:r>
        <w:rPr>
          <w:color w:val="000000"/>
          <w:sz w:val="28"/>
          <w:szCs w:val="28"/>
        </w:rPr>
        <w:t xml:space="preserve"> на постійні основі</w:t>
      </w:r>
      <w:r w:rsidR="007743F8">
        <w:rPr>
          <w:color w:val="000000"/>
          <w:sz w:val="28"/>
          <w:szCs w:val="28"/>
        </w:rPr>
        <w:t>,</w:t>
      </w:r>
      <w:r w:rsidR="00A96992" w:rsidRPr="009E1094">
        <w:rPr>
          <w:color w:val="000000"/>
          <w:sz w:val="28"/>
          <w:szCs w:val="28"/>
        </w:rPr>
        <w:t xml:space="preserve"> проводиться моніторинг </w:t>
      </w:r>
      <w:r w:rsidR="00A96992">
        <w:rPr>
          <w:color w:val="000000"/>
          <w:sz w:val="28"/>
          <w:szCs w:val="28"/>
        </w:rPr>
        <w:t xml:space="preserve">якості </w:t>
      </w:r>
      <w:r w:rsidR="00A96992" w:rsidRPr="009E1094">
        <w:rPr>
          <w:color w:val="000000"/>
          <w:sz w:val="28"/>
          <w:szCs w:val="28"/>
        </w:rPr>
        <w:t>надання послуг, аналізуються вимоги та очікування замовників</w:t>
      </w:r>
      <w:r w:rsidR="007743F8">
        <w:rPr>
          <w:color w:val="000000"/>
          <w:sz w:val="28"/>
          <w:szCs w:val="28"/>
        </w:rPr>
        <w:t>,</w:t>
      </w:r>
      <w:r w:rsidR="00A96992" w:rsidRPr="009E1094">
        <w:rPr>
          <w:color w:val="000000"/>
          <w:sz w:val="28"/>
          <w:szCs w:val="28"/>
        </w:rPr>
        <w:t xml:space="preserve"> щодо якості цих послуг, усуваються виявлені невідповідності</w:t>
      </w:r>
      <w:r w:rsidR="007743F8">
        <w:rPr>
          <w:color w:val="000000"/>
          <w:sz w:val="28"/>
          <w:szCs w:val="28"/>
        </w:rPr>
        <w:t>,</w:t>
      </w:r>
      <w:r w:rsidR="007743F8" w:rsidRPr="007743F8">
        <w:rPr>
          <w:color w:val="000000"/>
          <w:sz w:val="28"/>
          <w:szCs w:val="28"/>
        </w:rPr>
        <w:t xml:space="preserve"> </w:t>
      </w:r>
      <w:r w:rsidR="007743F8" w:rsidRPr="009E1094">
        <w:rPr>
          <w:color w:val="000000"/>
          <w:sz w:val="28"/>
          <w:szCs w:val="28"/>
        </w:rPr>
        <w:t>пров</w:t>
      </w:r>
      <w:r w:rsidR="007743F8">
        <w:rPr>
          <w:color w:val="000000"/>
          <w:sz w:val="28"/>
          <w:szCs w:val="28"/>
        </w:rPr>
        <w:t>одиться</w:t>
      </w:r>
      <w:r w:rsidR="007743F8" w:rsidRPr="009E1094">
        <w:rPr>
          <w:color w:val="000000"/>
          <w:sz w:val="28"/>
          <w:szCs w:val="28"/>
        </w:rPr>
        <w:t xml:space="preserve"> </w:t>
      </w:r>
      <w:r w:rsidR="007743F8" w:rsidRPr="009E1094">
        <w:rPr>
          <w:sz w:val="28"/>
          <w:szCs w:val="28"/>
        </w:rPr>
        <w:t>опитування,</w:t>
      </w:r>
      <w:r w:rsidR="007743F8">
        <w:rPr>
          <w:sz w:val="28"/>
          <w:szCs w:val="28"/>
        </w:rPr>
        <w:t xml:space="preserve"> </w:t>
      </w:r>
      <w:r w:rsidR="007743F8" w:rsidRPr="009E1094">
        <w:rPr>
          <w:color w:val="000000"/>
          <w:sz w:val="28"/>
          <w:szCs w:val="28"/>
        </w:rPr>
        <w:t>реагування на скарги</w:t>
      </w:r>
      <w:r w:rsidR="007743F8">
        <w:rPr>
          <w:color w:val="000000"/>
          <w:sz w:val="28"/>
          <w:szCs w:val="28"/>
        </w:rPr>
        <w:t>,</w:t>
      </w:r>
      <w:r w:rsidR="003A18CB">
        <w:rPr>
          <w:color w:val="000000"/>
          <w:sz w:val="28"/>
          <w:szCs w:val="28"/>
        </w:rPr>
        <w:t xml:space="preserve"> </w:t>
      </w:r>
      <w:r w:rsidR="007743F8">
        <w:rPr>
          <w:color w:val="000000"/>
          <w:sz w:val="28"/>
          <w:szCs w:val="28"/>
        </w:rPr>
        <w:t>рекомендації.</w:t>
      </w:r>
    </w:p>
    <w:p w:rsidR="00A96992" w:rsidRDefault="00A96992" w:rsidP="00A96992">
      <w:pPr>
        <w:tabs>
          <w:tab w:val="left" w:pos="284"/>
          <w:tab w:val="left" w:pos="993"/>
        </w:tabs>
        <w:ind w:firstLine="709"/>
        <w:jc w:val="both"/>
        <w:rPr>
          <w:color w:val="000000"/>
          <w:sz w:val="28"/>
          <w:szCs w:val="28"/>
        </w:rPr>
      </w:pPr>
      <w:r w:rsidRPr="001004CC">
        <w:rPr>
          <w:color w:val="000000"/>
          <w:sz w:val="28"/>
          <w:szCs w:val="28"/>
        </w:rPr>
        <w:t xml:space="preserve">Вся інформація про діяльність і послуги  є </w:t>
      </w:r>
      <w:r>
        <w:rPr>
          <w:color w:val="000000"/>
          <w:sz w:val="28"/>
          <w:szCs w:val="28"/>
        </w:rPr>
        <w:t>актуальною</w:t>
      </w:r>
      <w:r w:rsidRPr="001004CC">
        <w:rPr>
          <w:color w:val="000000"/>
          <w:sz w:val="28"/>
          <w:szCs w:val="28"/>
        </w:rPr>
        <w:t xml:space="preserve"> і достовірною та надається усім зацікавл</w:t>
      </w:r>
      <w:r w:rsidR="00D04A45">
        <w:rPr>
          <w:color w:val="000000"/>
          <w:sz w:val="28"/>
          <w:szCs w:val="28"/>
        </w:rPr>
        <w:t xml:space="preserve">еним сторонам. Обсяг інформації </w:t>
      </w:r>
      <w:r>
        <w:rPr>
          <w:color w:val="000000"/>
          <w:sz w:val="28"/>
          <w:szCs w:val="28"/>
        </w:rPr>
        <w:t xml:space="preserve">є достатнім для отримання послуги </w:t>
      </w:r>
      <w:r w:rsidR="00D04A45">
        <w:rPr>
          <w:color w:val="000000"/>
          <w:sz w:val="28"/>
          <w:szCs w:val="28"/>
        </w:rPr>
        <w:t>та звернення</w:t>
      </w:r>
      <w:r w:rsidR="000E0CB4">
        <w:rPr>
          <w:color w:val="000000"/>
          <w:sz w:val="28"/>
          <w:szCs w:val="28"/>
        </w:rPr>
        <w:t xml:space="preserve"> громадян</w:t>
      </w:r>
      <w:r w:rsidR="00D04A45">
        <w:rPr>
          <w:color w:val="000000"/>
          <w:sz w:val="28"/>
          <w:szCs w:val="28"/>
        </w:rPr>
        <w:t xml:space="preserve"> </w:t>
      </w:r>
      <w:r>
        <w:rPr>
          <w:color w:val="000000"/>
          <w:sz w:val="28"/>
          <w:szCs w:val="28"/>
        </w:rPr>
        <w:t>без сторонньої допомоги.</w:t>
      </w:r>
    </w:p>
    <w:p w:rsidR="00BA7C00" w:rsidRPr="001004CC" w:rsidRDefault="00A96992" w:rsidP="00A96992">
      <w:pPr>
        <w:ind w:firstLine="709"/>
        <w:jc w:val="both"/>
        <w:rPr>
          <w:color w:val="000000"/>
          <w:sz w:val="28"/>
          <w:szCs w:val="28"/>
        </w:rPr>
      </w:pPr>
      <w:r w:rsidRPr="001004CC">
        <w:rPr>
          <w:color w:val="000000"/>
          <w:sz w:val="28"/>
          <w:szCs w:val="28"/>
        </w:rPr>
        <w:t xml:space="preserve">У </w:t>
      </w:r>
      <w:r>
        <w:rPr>
          <w:color w:val="000000"/>
          <w:sz w:val="28"/>
          <w:szCs w:val="28"/>
        </w:rPr>
        <w:t>Тернопільській міській раді</w:t>
      </w:r>
      <w:r w:rsidR="000E0CB4">
        <w:rPr>
          <w:color w:val="000000"/>
          <w:sz w:val="28"/>
          <w:szCs w:val="28"/>
        </w:rPr>
        <w:t xml:space="preserve"> </w:t>
      </w:r>
      <w:r>
        <w:rPr>
          <w:color w:val="000000"/>
          <w:sz w:val="28"/>
          <w:szCs w:val="28"/>
        </w:rPr>
        <w:t>виконуються</w:t>
      </w:r>
      <w:r w:rsidRPr="001004CC">
        <w:rPr>
          <w:color w:val="000000"/>
          <w:sz w:val="28"/>
          <w:szCs w:val="28"/>
        </w:rPr>
        <w:t xml:space="preserve"> наступні заходи</w:t>
      </w:r>
      <w:r w:rsidR="000E0CB4">
        <w:rPr>
          <w:color w:val="000000"/>
          <w:sz w:val="28"/>
          <w:szCs w:val="28"/>
        </w:rPr>
        <w:t>,</w:t>
      </w:r>
      <w:r w:rsidRPr="001004CC">
        <w:rPr>
          <w:color w:val="000000"/>
          <w:sz w:val="28"/>
          <w:szCs w:val="28"/>
        </w:rPr>
        <w:t xml:space="preserve"> щодо інформування  замовник</w:t>
      </w:r>
      <w:r>
        <w:rPr>
          <w:color w:val="000000"/>
          <w:sz w:val="28"/>
          <w:szCs w:val="28"/>
        </w:rPr>
        <w:t>ів</w:t>
      </w:r>
      <w:r w:rsidRPr="001004CC">
        <w:rPr>
          <w:color w:val="000000"/>
          <w:sz w:val="28"/>
          <w:szCs w:val="28"/>
        </w:rPr>
        <w:t>:</w:t>
      </w:r>
    </w:p>
    <w:p w:rsidR="00A96992" w:rsidRDefault="000E0CB4" w:rsidP="000E0CB4">
      <w:pPr>
        <w:jc w:val="both"/>
        <w:rPr>
          <w:color w:val="000000"/>
          <w:sz w:val="28"/>
          <w:szCs w:val="28"/>
        </w:rPr>
      </w:pPr>
      <w:r>
        <w:rPr>
          <w:color w:val="000000"/>
          <w:sz w:val="28"/>
          <w:szCs w:val="28"/>
        </w:rPr>
        <w:t xml:space="preserve">- </w:t>
      </w:r>
      <w:r w:rsidR="00A96992" w:rsidRPr="000E0CB4">
        <w:rPr>
          <w:color w:val="000000"/>
          <w:sz w:val="28"/>
          <w:szCs w:val="28"/>
        </w:rPr>
        <w:t>оприлюднення інформації</w:t>
      </w:r>
      <w:r w:rsidRPr="000E0CB4">
        <w:rPr>
          <w:color w:val="000000"/>
          <w:sz w:val="28"/>
          <w:szCs w:val="28"/>
        </w:rPr>
        <w:t xml:space="preserve"> </w:t>
      </w:r>
      <w:r w:rsidR="00A96992" w:rsidRPr="000E0CB4">
        <w:rPr>
          <w:color w:val="000000"/>
          <w:sz w:val="28"/>
          <w:szCs w:val="28"/>
        </w:rPr>
        <w:t>щодо надання послуг</w:t>
      </w:r>
      <w:r w:rsidRPr="000E0CB4">
        <w:rPr>
          <w:color w:val="000000"/>
          <w:sz w:val="28"/>
          <w:szCs w:val="28"/>
        </w:rPr>
        <w:t>,</w:t>
      </w:r>
      <w:r w:rsidR="00A96992" w:rsidRPr="000E0CB4">
        <w:rPr>
          <w:color w:val="000000"/>
          <w:sz w:val="28"/>
          <w:szCs w:val="28"/>
        </w:rPr>
        <w:t xml:space="preserve"> на офіційному сайті міської</w:t>
      </w:r>
      <w:r w:rsidR="00BA7C00">
        <w:rPr>
          <w:color w:val="000000"/>
          <w:sz w:val="28"/>
          <w:szCs w:val="28"/>
        </w:rPr>
        <w:t xml:space="preserve"> ради, ЦНАП, у ЗМІ,</w:t>
      </w:r>
      <w:r w:rsidR="00A96992" w:rsidRPr="000E0CB4">
        <w:rPr>
          <w:color w:val="000000"/>
          <w:sz w:val="28"/>
          <w:szCs w:val="28"/>
        </w:rPr>
        <w:t xml:space="preserve"> на інформаційних стендах;</w:t>
      </w:r>
    </w:p>
    <w:p w:rsidR="00E1610A" w:rsidRPr="000E0CB4" w:rsidRDefault="00E1610A" w:rsidP="000E0CB4">
      <w:pPr>
        <w:jc w:val="both"/>
        <w:rPr>
          <w:color w:val="000000"/>
          <w:sz w:val="28"/>
          <w:szCs w:val="28"/>
        </w:rPr>
      </w:pPr>
      <w:r>
        <w:rPr>
          <w:color w:val="000000"/>
          <w:sz w:val="28"/>
          <w:szCs w:val="28"/>
        </w:rPr>
        <w:t xml:space="preserve">- </w:t>
      </w:r>
      <w:r w:rsidR="00640D1C">
        <w:rPr>
          <w:color w:val="000000"/>
          <w:sz w:val="28"/>
          <w:szCs w:val="28"/>
        </w:rPr>
        <w:t>проведення</w:t>
      </w:r>
      <w:r>
        <w:rPr>
          <w:color w:val="000000"/>
          <w:sz w:val="28"/>
          <w:szCs w:val="28"/>
        </w:rPr>
        <w:t xml:space="preserve"> консультацій суб’єктом надання послуг в приміщенні ЦНАП (у разі надання</w:t>
      </w:r>
      <w:r w:rsidR="00640D1C">
        <w:rPr>
          <w:color w:val="000000"/>
          <w:sz w:val="28"/>
          <w:szCs w:val="28"/>
        </w:rPr>
        <w:t xml:space="preserve"> </w:t>
      </w:r>
      <w:r>
        <w:rPr>
          <w:color w:val="000000"/>
          <w:sz w:val="28"/>
          <w:szCs w:val="28"/>
        </w:rPr>
        <w:t xml:space="preserve"> таких послуг через ЦНАП);</w:t>
      </w:r>
    </w:p>
    <w:p w:rsidR="00A96992" w:rsidRDefault="000E0CB4" w:rsidP="000E0CB4">
      <w:pPr>
        <w:tabs>
          <w:tab w:val="left" w:pos="1134"/>
        </w:tabs>
        <w:jc w:val="both"/>
        <w:rPr>
          <w:sz w:val="28"/>
          <w:szCs w:val="28"/>
        </w:rPr>
      </w:pPr>
      <w:r>
        <w:rPr>
          <w:sz w:val="28"/>
          <w:szCs w:val="28"/>
        </w:rPr>
        <w:t xml:space="preserve">- </w:t>
      </w:r>
      <w:r w:rsidR="00A96992">
        <w:rPr>
          <w:sz w:val="28"/>
          <w:szCs w:val="28"/>
        </w:rPr>
        <w:t>н</w:t>
      </w:r>
      <w:r w:rsidR="00A96992" w:rsidRPr="001004CC">
        <w:rPr>
          <w:sz w:val="28"/>
          <w:szCs w:val="28"/>
        </w:rPr>
        <w:t xml:space="preserve">адання </w:t>
      </w:r>
      <w:r w:rsidR="00A96992">
        <w:rPr>
          <w:sz w:val="28"/>
          <w:szCs w:val="28"/>
        </w:rPr>
        <w:t xml:space="preserve">повної </w:t>
      </w:r>
      <w:r w:rsidR="00A96992" w:rsidRPr="001004CC">
        <w:rPr>
          <w:sz w:val="28"/>
          <w:szCs w:val="28"/>
        </w:rPr>
        <w:t xml:space="preserve">інформації та </w:t>
      </w:r>
      <w:r w:rsidR="00A96992">
        <w:rPr>
          <w:sz w:val="28"/>
          <w:szCs w:val="28"/>
        </w:rPr>
        <w:t xml:space="preserve">фахових </w:t>
      </w:r>
      <w:r w:rsidR="00A96992" w:rsidRPr="001004CC">
        <w:rPr>
          <w:sz w:val="28"/>
          <w:szCs w:val="28"/>
        </w:rPr>
        <w:t>консультацій посадовими особами міської ради</w:t>
      </w:r>
      <w:r w:rsidR="00AF150D">
        <w:rPr>
          <w:sz w:val="28"/>
          <w:szCs w:val="28"/>
        </w:rPr>
        <w:t xml:space="preserve"> суб’єктам, що звернулися по телефону,</w:t>
      </w:r>
      <w:r w:rsidR="003A18CB">
        <w:rPr>
          <w:sz w:val="28"/>
          <w:szCs w:val="28"/>
        </w:rPr>
        <w:t xml:space="preserve"> </w:t>
      </w:r>
      <w:r w:rsidR="00AF150D">
        <w:rPr>
          <w:sz w:val="28"/>
          <w:szCs w:val="28"/>
        </w:rPr>
        <w:t>електронній пошті,</w:t>
      </w:r>
      <w:r w:rsidR="003A18CB">
        <w:rPr>
          <w:sz w:val="28"/>
          <w:szCs w:val="28"/>
        </w:rPr>
        <w:t xml:space="preserve"> </w:t>
      </w:r>
      <w:r w:rsidR="00AF150D">
        <w:rPr>
          <w:sz w:val="28"/>
          <w:szCs w:val="28"/>
        </w:rPr>
        <w:t>інших засобах зв’язку</w:t>
      </w:r>
      <w:r w:rsidR="00A96992">
        <w:rPr>
          <w:sz w:val="28"/>
          <w:szCs w:val="28"/>
        </w:rPr>
        <w:t>;</w:t>
      </w:r>
    </w:p>
    <w:p w:rsidR="00AF150D" w:rsidRPr="006251FF" w:rsidRDefault="00AF150D" w:rsidP="000E0CB4">
      <w:pPr>
        <w:tabs>
          <w:tab w:val="left" w:pos="1134"/>
        </w:tabs>
        <w:jc w:val="both"/>
        <w:rPr>
          <w:color w:val="000000"/>
          <w:sz w:val="28"/>
          <w:szCs w:val="28"/>
        </w:rPr>
      </w:pPr>
      <w:r>
        <w:rPr>
          <w:sz w:val="28"/>
          <w:szCs w:val="28"/>
        </w:rPr>
        <w:t>- на сайті міської ради та в пунктах прийому суб’єктів звернень розміщена інформація про порядок надання послуг, режим доступу до приміщення, наявність сполучення громадського транспорту, місць паркування.</w:t>
      </w:r>
    </w:p>
    <w:p w:rsidR="00A96992" w:rsidRDefault="000E0CB4" w:rsidP="000E0CB4">
      <w:pPr>
        <w:tabs>
          <w:tab w:val="left" w:pos="1134"/>
        </w:tabs>
        <w:jc w:val="both"/>
        <w:rPr>
          <w:sz w:val="28"/>
          <w:szCs w:val="28"/>
        </w:rPr>
      </w:pPr>
      <w:r>
        <w:rPr>
          <w:sz w:val="28"/>
          <w:szCs w:val="28"/>
        </w:rPr>
        <w:t xml:space="preserve">- </w:t>
      </w:r>
      <w:r w:rsidR="00A96992">
        <w:rPr>
          <w:sz w:val="28"/>
          <w:szCs w:val="28"/>
        </w:rPr>
        <w:t>здійсн</w:t>
      </w:r>
      <w:r w:rsidR="007743F8">
        <w:rPr>
          <w:sz w:val="28"/>
          <w:szCs w:val="28"/>
        </w:rPr>
        <w:t>ення прийому суб’єктів звернень</w:t>
      </w:r>
      <w:r w:rsidR="00BA7C00">
        <w:rPr>
          <w:sz w:val="28"/>
          <w:szCs w:val="28"/>
        </w:rPr>
        <w:t xml:space="preserve"> згідно з графік</w:t>
      </w:r>
      <w:r w:rsidR="007C4883">
        <w:rPr>
          <w:sz w:val="28"/>
          <w:szCs w:val="28"/>
        </w:rPr>
        <w:t>ами</w:t>
      </w:r>
      <w:r w:rsidR="00BA7C00">
        <w:rPr>
          <w:sz w:val="28"/>
          <w:szCs w:val="28"/>
        </w:rPr>
        <w:t>, затвердженим</w:t>
      </w:r>
      <w:r w:rsidR="007C4883">
        <w:rPr>
          <w:sz w:val="28"/>
          <w:szCs w:val="28"/>
        </w:rPr>
        <w:t>и</w:t>
      </w:r>
      <w:r w:rsidR="00BA7C00">
        <w:rPr>
          <w:sz w:val="28"/>
          <w:szCs w:val="28"/>
        </w:rPr>
        <w:t xml:space="preserve"> розпорядженням міського голови. Прийом суб’єктів звернень становить не менше </w:t>
      </w:r>
      <w:r w:rsidR="00A96992">
        <w:rPr>
          <w:sz w:val="28"/>
          <w:szCs w:val="28"/>
        </w:rPr>
        <w:t xml:space="preserve"> 40 годин на тиждень;</w:t>
      </w:r>
    </w:p>
    <w:p w:rsidR="005E2D4F" w:rsidRDefault="005E2D4F" w:rsidP="005E2D4F">
      <w:pPr>
        <w:tabs>
          <w:tab w:val="left" w:pos="1134"/>
        </w:tabs>
        <w:suppressAutoHyphens w:val="0"/>
        <w:jc w:val="both"/>
        <w:rPr>
          <w:sz w:val="28"/>
          <w:szCs w:val="28"/>
        </w:rPr>
      </w:pPr>
      <w:r>
        <w:rPr>
          <w:sz w:val="28"/>
          <w:szCs w:val="28"/>
        </w:rPr>
        <w:t>- розміщення на сайті міської ради</w:t>
      </w:r>
      <w:r w:rsidRPr="005E2D4F">
        <w:rPr>
          <w:sz w:val="28"/>
          <w:szCs w:val="28"/>
        </w:rPr>
        <w:t xml:space="preserve"> </w:t>
      </w:r>
      <w:r>
        <w:rPr>
          <w:sz w:val="28"/>
          <w:szCs w:val="28"/>
        </w:rPr>
        <w:t xml:space="preserve"> онлайн - форму для подачі електронних звернень та онлайн - форму для подачі електронних запитів;</w:t>
      </w:r>
    </w:p>
    <w:p w:rsidR="00BA7C00" w:rsidRPr="00572619" w:rsidRDefault="00BA7C00" w:rsidP="00BA7C00">
      <w:pPr>
        <w:tabs>
          <w:tab w:val="left" w:pos="1134"/>
        </w:tabs>
        <w:suppressAutoHyphens w:val="0"/>
        <w:jc w:val="both"/>
        <w:rPr>
          <w:color w:val="000000"/>
          <w:sz w:val="28"/>
          <w:szCs w:val="28"/>
        </w:rPr>
      </w:pPr>
      <w:r>
        <w:rPr>
          <w:sz w:val="28"/>
          <w:szCs w:val="28"/>
        </w:rPr>
        <w:t>- надання відповіді на звернення</w:t>
      </w:r>
      <w:r w:rsidR="005E2D4F">
        <w:rPr>
          <w:sz w:val="28"/>
          <w:szCs w:val="28"/>
        </w:rPr>
        <w:t xml:space="preserve"> громадян </w:t>
      </w:r>
      <w:r>
        <w:rPr>
          <w:sz w:val="28"/>
          <w:szCs w:val="28"/>
        </w:rPr>
        <w:t>та інформаційні запити;</w:t>
      </w:r>
    </w:p>
    <w:p w:rsidR="00A96992" w:rsidRPr="000E0CB4" w:rsidRDefault="00BA7C00" w:rsidP="000E0CB4">
      <w:pPr>
        <w:tabs>
          <w:tab w:val="left" w:pos="1134"/>
        </w:tabs>
        <w:jc w:val="both"/>
        <w:rPr>
          <w:color w:val="000000"/>
          <w:sz w:val="28"/>
          <w:szCs w:val="28"/>
        </w:rPr>
      </w:pPr>
      <w:r>
        <w:rPr>
          <w:sz w:val="28"/>
          <w:szCs w:val="28"/>
        </w:rPr>
        <w:t>-</w:t>
      </w:r>
      <w:r w:rsidR="00DB1E0C">
        <w:rPr>
          <w:sz w:val="28"/>
          <w:szCs w:val="28"/>
        </w:rPr>
        <w:t xml:space="preserve">     </w:t>
      </w:r>
      <w:r w:rsidR="00A96992">
        <w:rPr>
          <w:sz w:val="28"/>
          <w:szCs w:val="28"/>
        </w:rPr>
        <w:t>надання</w:t>
      </w:r>
      <w:r>
        <w:rPr>
          <w:sz w:val="28"/>
          <w:szCs w:val="28"/>
        </w:rPr>
        <w:t xml:space="preserve"> безкоштовних</w:t>
      </w:r>
      <w:r w:rsidR="00A96992">
        <w:rPr>
          <w:sz w:val="28"/>
          <w:szCs w:val="28"/>
        </w:rPr>
        <w:t xml:space="preserve"> консультацій юрисконсультами відповідно до розпорядження міського голови «Про надання юрид</w:t>
      </w:r>
      <w:r w:rsidR="008F22A1">
        <w:rPr>
          <w:sz w:val="28"/>
          <w:szCs w:val="28"/>
        </w:rPr>
        <w:t>ичних консультацій мешканцям Тернопільської міської територіальної громади</w:t>
      </w:r>
      <w:r w:rsidR="00A96992">
        <w:rPr>
          <w:sz w:val="28"/>
          <w:szCs w:val="28"/>
        </w:rPr>
        <w:t>»;</w:t>
      </w:r>
    </w:p>
    <w:p w:rsidR="00A96992" w:rsidRPr="000E0CB4" w:rsidRDefault="000E0CB4" w:rsidP="000E0CB4">
      <w:pPr>
        <w:tabs>
          <w:tab w:val="left" w:pos="1134"/>
        </w:tabs>
        <w:suppressAutoHyphens w:val="0"/>
        <w:jc w:val="both"/>
        <w:rPr>
          <w:color w:val="000000"/>
          <w:sz w:val="28"/>
          <w:szCs w:val="28"/>
        </w:rPr>
      </w:pPr>
      <w:r>
        <w:rPr>
          <w:color w:val="000000"/>
          <w:sz w:val="28"/>
          <w:szCs w:val="28"/>
        </w:rPr>
        <w:t xml:space="preserve">- </w:t>
      </w:r>
      <w:r w:rsidR="00A96992" w:rsidRPr="000E0CB4">
        <w:rPr>
          <w:color w:val="000000"/>
          <w:sz w:val="28"/>
          <w:szCs w:val="28"/>
        </w:rPr>
        <w:t>опрацювання звернень та скарг замовників та інформування про їх розгляд н</w:t>
      </w:r>
      <w:r w:rsidR="00A96992" w:rsidRPr="000E0CB4">
        <w:rPr>
          <w:sz w:val="28"/>
          <w:szCs w:val="28"/>
        </w:rPr>
        <w:t>а засіданні виконавчого комітету 1 разу квартал</w:t>
      </w:r>
      <w:r w:rsidR="00A96992" w:rsidRPr="000E0CB4">
        <w:rPr>
          <w:color w:val="000000"/>
          <w:sz w:val="28"/>
          <w:szCs w:val="28"/>
        </w:rPr>
        <w:t>;</w:t>
      </w:r>
    </w:p>
    <w:p w:rsidR="005E2D4F" w:rsidRPr="00734E03" w:rsidRDefault="000E0CB4" w:rsidP="00734E03">
      <w:pPr>
        <w:rPr>
          <w:sz w:val="24"/>
          <w:szCs w:val="24"/>
        </w:rPr>
      </w:pPr>
      <w:r>
        <w:rPr>
          <w:color w:val="000000"/>
          <w:sz w:val="28"/>
          <w:szCs w:val="28"/>
        </w:rPr>
        <w:t xml:space="preserve"> </w:t>
      </w:r>
      <w:r w:rsidRPr="005D67C4">
        <w:rPr>
          <w:color w:val="000000"/>
          <w:sz w:val="28"/>
          <w:szCs w:val="28"/>
        </w:rPr>
        <w:t>-</w:t>
      </w:r>
      <w:r w:rsidR="00683D18" w:rsidRPr="005D67C4">
        <w:rPr>
          <w:color w:val="000000"/>
          <w:sz w:val="28"/>
          <w:szCs w:val="28"/>
        </w:rPr>
        <w:t xml:space="preserve"> </w:t>
      </w:r>
      <w:r w:rsidR="00A96992" w:rsidRPr="005D67C4">
        <w:rPr>
          <w:sz w:val="28"/>
          <w:szCs w:val="28"/>
        </w:rPr>
        <w:t>проведення постійного опитування думки грома</w:t>
      </w:r>
      <w:r w:rsidR="002F3BB1">
        <w:rPr>
          <w:sz w:val="28"/>
          <w:szCs w:val="28"/>
        </w:rPr>
        <w:t xml:space="preserve">дян </w:t>
      </w:r>
      <w:r w:rsidR="00683D18" w:rsidRPr="005D67C4">
        <w:rPr>
          <w:sz w:val="28"/>
          <w:szCs w:val="28"/>
        </w:rPr>
        <w:t>щодо якості надання послуг</w:t>
      </w:r>
      <w:r w:rsidR="00546059" w:rsidRPr="005D67C4">
        <w:rPr>
          <w:sz w:val="28"/>
          <w:szCs w:val="28"/>
        </w:rPr>
        <w:t>, облаштування скриньки,</w:t>
      </w:r>
      <w:r w:rsidR="00E1610A" w:rsidRPr="005D67C4">
        <w:rPr>
          <w:sz w:val="28"/>
          <w:szCs w:val="28"/>
        </w:rPr>
        <w:t xml:space="preserve"> </w:t>
      </w:r>
      <w:r w:rsidR="00546059" w:rsidRPr="005D67C4">
        <w:rPr>
          <w:sz w:val="28"/>
          <w:szCs w:val="28"/>
        </w:rPr>
        <w:t>журнал</w:t>
      </w:r>
      <w:r w:rsidR="00734E03" w:rsidRPr="005D67C4">
        <w:rPr>
          <w:sz w:val="28"/>
          <w:szCs w:val="28"/>
        </w:rPr>
        <w:t>у</w:t>
      </w:r>
      <w:r w:rsidR="00546059" w:rsidRPr="005D67C4">
        <w:rPr>
          <w:sz w:val="28"/>
          <w:szCs w:val="28"/>
        </w:rPr>
        <w:t xml:space="preserve"> зауважень та пропозицій, таблич</w:t>
      </w:r>
      <w:r w:rsidR="00E1610A" w:rsidRPr="005D67C4">
        <w:rPr>
          <w:sz w:val="28"/>
          <w:szCs w:val="28"/>
        </w:rPr>
        <w:t>ок</w:t>
      </w:r>
      <w:r w:rsidR="00546059" w:rsidRPr="005D67C4">
        <w:rPr>
          <w:sz w:val="28"/>
          <w:szCs w:val="28"/>
        </w:rPr>
        <w:t xml:space="preserve">  з QR- кодом для зчитування суб’єктом звернення</w:t>
      </w:r>
      <w:r w:rsidR="00734E03" w:rsidRPr="005D67C4">
        <w:rPr>
          <w:sz w:val="28"/>
          <w:szCs w:val="28"/>
        </w:rPr>
        <w:t xml:space="preserve">, функціонування електронної скриньки </w:t>
      </w:r>
      <w:r w:rsidR="00734E03" w:rsidRPr="005D67C4">
        <w:rPr>
          <w:color w:val="000000"/>
          <w:sz w:val="28"/>
          <w:szCs w:val="28"/>
          <w:shd w:val="clear" w:color="auto" w:fill="FFFFFF"/>
        </w:rPr>
        <w:t> </w:t>
      </w:r>
      <w:hyperlink r:id="rId15" w:tgtFrame="_blank" w:history="1">
        <w:r w:rsidR="00734E03" w:rsidRPr="005D67C4">
          <w:rPr>
            <w:rStyle w:val="af4"/>
            <w:color w:val="0D0D0D" w:themeColor="text1" w:themeTint="F2"/>
            <w:sz w:val="28"/>
            <w:szCs w:val="28"/>
            <w:shd w:val="clear" w:color="auto" w:fill="FFFFFF"/>
          </w:rPr>
          <w:t>skargatmr@gmail.com</w:t>
        </w:r>
      </w:hyperlink>
      <w:r w:rsidR="00734E03" w:rsidRPr="005D67C4">
        <w:rPr>
          <w:color w:val="0D0D0D" w:themeColor="text1" w:themeTint="F2"/>
          <w:sz w:val="28"/>
          <w:szCs w:val="28"/>
        </w:rPr>
        <w:t>;</w:t>
      </w:r>
      <w:r w:rsidR="005D67C4" w:rsidRPr="005D67C4">
        <w:rPr>
          <w:color w:val="0D0D0D" w:themeColor="text1" w:themeTint="F2"/>
          <w:sz w:val="28"/>
          <w:szCs w:val="28"/>
        </w:rPr>
        <w:t xml:space="preserve"> </w:t>
      </w:r>
      <w:r w:rsidR="005D67C4" w:rsidRPr="005D67C4">
        <w:rPr>
          <w:bCs/>
          <w:color w:val="000000"/>
          <w:sz w:val="28"/>
          <w:szCs w:val="28"/>
        </w:rPr>
        <w:t>о</w:t>
      </w:r>
      <w:r w:rsidR="005E2D4F" w:rsidRPr="005D67C4">
        <w:rPr>
          <w:bCs/>
          <w:color w:val="000000"/>
          <w:sz w:val="28"/>
          <w:szCs w:val="28"/>
        </w:rPr>
        <w:t>нлайн-форма для повідомлення про неетичну поведінку або конфлікт інтересів посадових осіб Тернопільської міської ради</w:t>
      </w:r>
      <w:r w:rsidR="003A18CB">
        <w:rPr>
          <w:bCs/>
          <w:color w:val="000000"/>
          <w:sz w:val="28"/>
          <w:szCs w:val="28"/>
        </w:rPr>
        <w:t>;</w:t>
      </w:r>
    </w:p>
    <w:p w:rsidR="00A96992" w:rsidRDefault="00E1610A" w:rsidP="000E0CB4">
      <w:pPr>
        <w:pStyle w:val="af8"/>
        <w:spacing w:before="0" w:after="0"/>
        <w:jc w:val="both"/>
        <w:rPr>
          <w:sz w:val="28"/>
          <w:szCs w:val="28"/>
          <w:lang w:val="uk-UA"/>
        </w:rPr>
      </w:pPr>
      <w:r>
        <w:rPr>
          <w:sz w:val="28"/>
          <w:szCs w:val="28"/>
          <w:lang w:val="uk-UA"/>
        </w:rPr>
        <w:t>- встановлення  зворотного зв’язку в електронній формі з використанням Єдиного державного вебпорталу електронних послуг для висловлення суб’єктами звернень зауважень і пропозицій щодо якості надання адміністративних послуг через ЦНАП.</w:t>
      </w:r>
      <w:r w:rsidR="00546059" w:rsidRPr="00E1610A">
        <w:rPr>
          <w:sz w:val="28"/>
          <w:szCs w:val="28"/>
          <w:lang w:val="uk-UA"/>
        </w:rPr>
        <w:t xml:space="preserve"> </w:t>
      </w:r>
    </w:p>
    <w:p w:rsidR="00734E03" w:rsidRDefault="00734E03" w:rsidP="000E0CB4">
      <w:pPr>
        <w:pStyle w:val="af8"/>
        <w:spacing w:before="0" w:after="0"/>
        <w:jc w:val="both"/>
        <w:rPr>
          <w:sz w:val="28"/>
          <w:szCs w:val="28"/>
          <w:lang w:val="uk-UA"/>
        </w:rPr>
      </w:pPr>
    </w:p>
    <w:p w:rsidR="00926D73" w:rsidRDefault="00A96992" w:rsidP="00A96992">
      <w:pPr>
        <w:pStyle w:val="af8"/>
        <w:spacing w:before="0" w:after="0"/>
        <w:ind w:firstLine="720"/>
        <w:jc w:val="both"/>
        <w:rPr>
          <w:sz w:val="28"/>
          <w:szCs w:val="28"/>
          <w:lang w:val="uk-UA"/>
        </w:rPr>
      </w:pPr>
      <w:r>
        <w:rPr>
          <w:sz w:val="28"/>
          <w:szCs w:val="28"/>
          <w:lang w:val="uk-UA"/>
        </w:rPr>
        <w:t>Тернопільська міська рада постійно вживає</w:t>
      </w:r>
      <w:r w:rsidRPr="004F23DA">
        <w:rPr>
          <w:sz w:val="28"/>
          <w:szCs w:val="28"/>
          <w:lang w:val="uk-UA"/>
        </w:rPr>
        <w:t xml:space="preserve"> заходів щодо забезпечення прозорості </w:t>
      </w:r>
      <w:r>
        <w:rPr>
          <w:sz w:val="28"/>
          <w:szCs w:val="28"/>
          <w:lang w:val="uk-UA"/>
        </w:rPr>
        <w:t>своєї діяльності</w:t>
      </w:r>
      <w:r w:rsidRPr="004F23DA">
        <w:rPr>
          <w:sz w:val="28"/>
          <w:szCs w:val="28"/>
          <w:lang w:val="uk-UA"/>
        </w:rPr>
        <w:t>.</w:t>
      </w:r>
    </w:p>
    <w:p w:rsidR="00A96992" w:rsidRPr="004F23DA" w:rsidRDefault="00A96992" w:rsidP="00A96992">
      <w:pPr>
        <w:pStyle w:val="af8"/>
        <w:spacing w:before="0" w:after="0"/>
        <w:ind w:firstLine="720"/>
        <w:jc w:val="both"/>
        <w:rPr>
          <w:sz w:val="28"/>
          <w:szCs w:val="28"/>
          <w:lang w:val="uk-UA"/>
        </w:rPr>
      </w:pPr>
      <w:r w:rsidRPr="004F23DA">
        <w:rPr>
          <w:sz w:val="28"/>
          <w:szCs w:val="28"/>
          <w:lang w:val="uk-UA"/>
        </w:rPr>
        <w:t xml:space="preserve"> </w:t>
      </w:r>
    </w:p>
    <w:p w:rsidR="00A96992" w:rsidRDefault="00A96992" w:rsidP="00A96992">
      <w:pPr>
        <w:ind w:firstLine="720"/>
        <w:jc w:val="both"/>
        <w:rPr>
          <w:sz w:val="28"/>
          <w:szCs w:val="28"/>
        </w:rPr>
      </w:pPr>
      <w:r w:rsidRPr="00ED5256">
        <w:rPr>
          <w:sz w:val="28"/>
          <w:szCs w:val="28"/>
        </w:rPr>
        <w:t xml:space="preserve">З цією </w:t>
      </w:r>
      <w:r>
        <w:rPr>
          <w:sz w:val="28"/>
          <w:szCs w:val="28"/>
        </w:rPr>
        <w:t>метою вище керівництво міської ради</w:t>
      </w:r>
      <w:r w:rsidR="00987514">
        <w:rPr>
          <w:sz w:val="28"/>
          <w:szCs w:val="28"/>
        </w:rPr>
        <w:t xml:space="preserve">, </w:t>
      </w:r>
      <w:r w:rsidRPr="00ED5256">
        <w:rPr>
          <w:sz w:val="28"/>
          <w:szCs w:val="28"/>
        </w:rPr>
        <w:t>керівники виконавчих органів</w:t>
      </w:r>
      <w:r w:rsidR="00987514">
        <w:rPr>
          <w:sz w:val="28"/>
          <w:szCs w:val="28"/>
        </w:rPr>
        <w:t>, старости сіл, що приєдналися</w:t>
      </w:r>
      <w:r w:rsidRPr="00ED5256">
        <w:rPr>
          <w:sz w:val="28"/>
          <w:szCs w:val="28"/>
        </w:rPr>
        <w:t>:</w:t>
      </w:r>
    </w:p>
    <w:p w:rsidR="00926D73" w:rsidRDefault="00AC770D" w:rsidP="00926D73">
      <w:pPr>
        <w:pStyle w:val="af8"/>
        <w:tabs>
          <w:tab w:val="left" w:pos="851"/>
        </w:tabs>
        <w:suppressAutoHyphens w:val="0"/>
        <w:spacing w:before="0" w:after="0"/>
        <w:jc w:val="both"/>
        <w:rPr>
          <w:sz w:val="28"/>
          <w:szCs w:val="28"/>
          <w:lang w:val="uk-UA"/>
        </w:rPr>
      </w:pPr>
      <w:r>
        <w:rPr>
          <w:sz w:val="28"/>
          <w:szCs w:val="28"/>
          <w:lang w:val="uk-UA"/>
        </w:rPr>
        <w:t xml:space="preserve">- </w:t>
      </w:r>
      <w:r w:rsidR="00926D73">
        <w:rPr>
          <w:sz w:val="28"/>
          <w:szCs w:val="28"/>
          <w:lang w:val="uk-UA"/>
        </w:rPr>
        <w:t xml:space="preserve"> </w:t>
      </w:r>
      <w:r w:rsidRPr="00ED5256">
        <w:rPr>
          <w:sz w:val="28"/>
          <w:szCs w:val="28"/>
          <w:lang w:val="uk-UA"/>
        </w:rPr>
        <w:t xml:space="preserve">проводять періодичні прес-конференції, прямі </w:t>
      </w:r>
      <w:r>
        <w:rPr>
          <w:sz w:val="28"/>
          <w:szCs w:val="28"/>
          <w:lang w:val="uk-UA"/>
        </w:rPr>
        <w:t xml:space="preserve">радіо </w:t>
      </w:r>
      <w:r w:rsidRPr="00ED5256">
        <w:rPr>
          <w:sz w:val="28"/>
          <w:szCs w:val="28"/>
          <w:lang w:val="uk-UA"/>
        </w:rPr>
        <w:t>та телевізійні ефіри</w:t>
      </w:r>
      <w:r>
        <w:rPr>
          <w:sz w:val="28"/>
          <w:szCs w:val="28"/>
          <w:lang w:val="uk-UA"/>
        </w:rPr>
        <w:t>;</w:t>
      </w:r>
    </w:p>
    <w:p w:rsidR="00926D73" w:rsidRDefault="00926D73" w:rsidP="00926D73">
      <w:pPr>
        <w:pStyle w:val="af8"/>
        <w:tabs>
          <w:tab w:val="left" w:pos="851"/>
        </w:tabs>
        <w:suppressAutoHyphens w:val="0"/>
        <w:spacing w:before="0" w:after="0"/>
        <w:jc w:val="both"/>
        <w:rPr>
          <w:color w:val="111111"/>
          <w:sz w:val="28"/>
          <w:szCs w:val="28"/>
          <w:lang w:val="uk-UA" w:eastAsia="ru-RU"/>
        </w:rPr>
      </w:pPr>
      <w:r>
        <w:rPr>
          <w:sz w:val="28"/>
          <w:szCs w:val="28"/>
        </w:rPr>
        <w:t>-</w:t>
      </w:r>
      <w:r>
        <w:rPr>
          <w:sz w:val="28"/>
          <w:szCs w:val="28"/>
          <w:lang w:val="uk-UA"/>
        </w:rPr>
        <w:t xml:space="preserve"> </w:t>
      </w:r>
      <w:r w:rsidR="00AC770D">
        <w:rPr>
          <w:sz w:val="28"/>
          <w:szCs w:val="28"/>
          <w:lang w:val="uk-UA"/>
        </w:rPr>
        <w:t>в</w:t>
      </w:r>
      <w:r w:rsidR="00AC770D" w:rsidRPr="00AC770D">
        <w:rPr>
          <w:color w:val="111111"/>
          <w:sz w:val="28"/>
          <w:szCs w:val="28"/>
          <w:lang w:val="uk-UA" w:eastAsia="ru-RU"/>
        </w:rPr>
        <w:t>станов</w:t>
      </w:r>
      <w:r w:rsidR="00AC770D">
        <w:rPr>
          <w:color w:val="111111"/>
          <w:sz w:val="28"/>
          <w:szCs w:val="28"/>
          <w:lang w:val="uk-UA" w:eastAsia="ru-RU"/>
        </w:rPr>
        <w:t>лені</w:t>
      </w:r>
      <w:r w:rsidR="00AC770D" w:rsidRPr="00AC770D">
        <w:rPr>
          <w:color w:val="111111"/>
          <w:sz w:val="28"/>
          <w:szCs w:val="28"/>
          <w:lang w:val="uk-UA" w:eastAsia="ru-RU"/>
        </w:rPr>
        <w:t xml:space="preserve"> графік</w:t>
      </w:r>
      <w:r w:rsidR="00AC770D">
        <w:rPr>
          <w:color w:val="111111"/>
          <w:sz w:val="28"/>
          <w:szCs w:val="28"/>
          <w:lang w:val="uk-UA" w:eastAsia="ru-RU"/>
        </w:rPr>
        <w:t>и</w:t>
      </w:r>
      <w:r w:rsidR="00AC770D" w:rsidRPr="00AC770D">
        <w:rPr>
          <w:color w:val="111111"/>
          <w:sz w:val="28"/>
          <w:szCs w:val="28"/>
          <w:lang w:val="uk-UA" w:eastAsia="ru-RU"/>
        </w:rPr>
        <w:t xml:space="preserve"> особистого прийому громадян міським головою, заступниками міського голови, заступником міського голови – керуючим справами, секретарем ради, керівниками структурних підрозділів міської ради,  старостами сіл Тернопільської міської територіальної громади</w:t>
      </w:r>
      <w:r>
        <w:rPr>
          <w:color w:val="111111"/>
          <w:sz w:val="28"/>
          <w:szCs w:val="28"/>
          <w:lang w:val="uk-UA" w:eastAsia="ru-RU"/>
        </w:rPr>
        <w:t>;</w:t>
      </w:r>
    </w:p>
    <w:p w:rsidR="00926D73" w:rsidRDefault="00AC770D" w:rsidP="00926D73">
      <w:pPr>
        <w:pStyle w:val="af8"/>
        <w:tabs>
          <w:tab w:val="left" w:pos="851"/>
        </w:tabs>
        <w:suppressAutoHyphens w:val="0"/>
        <w:spacing w:before="0" w:after="0"/>
        <w:jc w:val="both"/>
        <w:rPr>
          <w:color w:val="111111"/>
          <w:sz w:val="28"/>
          <w:szCs w:val="28"/>
          <w:lang w:val="uk-UA" w:eastAsia="ru-RU"/>
        </w:rPr>
      </w:pPr>
      <w:r>
        <w:rPr>
          <w:color w:val="111111"/>
          <w:sz w:val="28"/>
          <w:szCs w:val="28"/>
          <w:lang w:val="uk-UA" w:eastAsia="ru-RU"/>
        </w:rPr>
        <w:t xml:space="preserve">- </w:t>
      </w:r>
      <w:r w:rsidR="00926D73">
        <w:rPr>
          <w:color w:val="111111"/>
          <w:sz w:val="28"/>
          <w:szCs w:val="28"/>
          <w:lang w:val="uk-UA" w:eastAsia="ru-RU"/>
        </w:rPr>
        <w:t>он лайн трансляція сесій міської ради, засідань виконавчого комітету,  інформування мешканців  через соціальні мережі про виконання запланованих заходів.</w:t>
      </w:r>
    </w:p>
    <w:p w:rsidR="00A96992" w:rsidRPr="00926D73" w:rsidRDefault="00926D73" w:rsidP="00926D73">
      <w:pPr>
        <w:pStyle w:val="af8"/>
        <w:jc w:val="both"/>
        <w:rPr>
          <w:b/>
          <w:sz w:val="28"/>
          <w:szCs w:val="28"/>
          <w:lang w:val="uk-UA"/>
        </w:rPr>
      </w:pPr>
      <w:r>
        <w:rPr>
          <w:color w:val="111111"/>
          <w:sz w:val="28"/>
          <w:szCs w:val="28"/>
          <w:lang w:val="uk-UA" w:eastAsia="ru-RU"/>
        </w:rPr>
        <w:t xml:space="preserve"> </w:t>
      </w:r>
      <w:r w:rsidR="00A96992" w:rsidRPr="00926D73">
        <w:rPr>
          <w:sz w:val="28"/>
          <w:szCs w:val="28"/>
          <w:lang w:val="uk-UA"/>
        </w:rPr>
        <w:t>Відповідальність за організацію інформ</w:t>
      </w:r>
      <w:r w:rsidR="004715F9" w:rsidRPr="00926D73">
        <w:rPr>
          <w:sz w:val="28"/>
          <w:szCs w:val="28"/>
          <w:lang w:val="uk-UA"/>
        </w:rPr>
        <w:t>аційного зв’язку із замовником</w:t>
      </w:r>
      <w:r w:rsidR="00A96992" w:rsidRPr="00926D73">
        <w:rPr>
          <w:sz w:val="28"/>
          <w:szCs w:val="28"/>
          <w:lang w:val="uk-UA"/>
        </w:rPr>
        <w:t xml:space="preserve"> несе </w:t>
      </w:r>
      <w:r>
        <w:rPr>
          <w:sz w:val="28"/>
          <w:szCs w:val="28"/>
          <w:lang w:val="uk-UA"/>
        </w:rPr>
        <w:t>заступник міського голови – керуючий справами, уповноважений з питань системи управління якістю</w:t>
      </w:r>
      <w:r w:rsidR="00A96992" w:rsidRPr="00926D73">
        <w:rPr>
          <w:sz w:val="28"/>
          <w:szCs w:val="28"/>
          <w:lang w:val="uk-UA"/>
        </w:rPr>
        <w:t xml:space="preserve">, а за безпосереднє виконання – начальник </w:t>
      </w:r>
      <w:r>
        <w:rPr>
          <w:sz w:val="28"/>
          <w:szCs w:val="28"/>
          <w:lang w:val="uk-UA"/>
        </w:rPr>
        <w:t>управління цифрової трансформації та комунікацій зі ЗМІ.</w:t>
      </w:r>
    </w:p>
    <w:p w:rsidR="00A96992" w:rsidRDefault="00A96992" w:rsidP="00A14A4A">
      <w:pPr>
        <w:ind w:right="-187" w:firstLine="705"/>
        <w:jc w:val="both"/>
        <w:rPr>
          <w:b/>
          <w:i/>
          <w:sz w:val="28"/>
          <w:szCs w:val="28"/>
        </w:rPr>
      </w:pPr>
    </w:p>
    <w:p w:rsidR="00880D14" w:rsidRDefault="006125B7" w:rsidP="00550D3D">
      <w:r w:rsidRPr="002D35CD">
        <w:rPr>
          <w:b/>
          <w:sz w:val="28"/>
          <w:szCs w:val="28"/>
        </w:rPr>
        <w:t>8.2.2</w:t>
      </w:r>
      <w:r w:rsidR="00880D14" w:rsidRPr="002D35CD">
        <w:rPr>
          <w:b/>
          <w:sz w:val="28"/>
          <w:szCs w:val="28"/>
        </w:rPr>
        <w:t xml:space="preserve"> </w:t>
      </w:r>
      <w:r w:rsidR="00AA0ADC" w:rsidRPr="002D35CD">
        <w:rPr>
          <w:b/>
          <w:sz w:val="28"/>
          <w:szCs w:val="28"/>
        </w:rPr>
        <w:t xml:space="preserve"> </w:t>
      </w:r>
      <w:r w:rsidR="00550D3D" w:rsidRPr="002D35CD">
        <w:rPr>
          <w:b/>
          <w:sz w:val="28"/>
          <w:szCs w:val="28"/>
        </w:rPr>
        <w:t>Визначення вимог щодо послуг</w:t>
      </w:r>
    </w:p>
    <w:p w:rsidR="00550D3D" w:rsidRDefault="00266254" w:rsidP="00550D3D">
      <w:pPr>
        <w:rPr>
          <w:sz w:val="28"/>
          <w:szCs w:val="28"/>
        </w:rPr>
      </w:pPr>
      <w:r>
        <w:rPr>
          <w:sz w:val="28"/>
          <w:szCs w:val="28"/>
        </w:rPr>
        <w:t xml:space="preserve">           </w:t>
      </w:r>
      <w:r w:rsidR="00550D3D" w:rsidRPr="005A6A80">
        <w:rPr>
          <w:sz w:val="28"/>
          <w:szCs w:val="28"/>
        </w:rPr>
        <w:t>Вимоги щодо адміністративних послуг визначені в Законі України «Про адміністративні послуги»</w:t>
      </w:r>
      <w:r w:rsidR="001834F4">
        <w:rPr>
          <w:sz w:val="28"/>
          <w:szCs w:val="28"/>
        </w:rPr>
        <w:t>,</w:t>
      </w:r>
      <w:r w:rsidR="00550D3D" w:rsidRPr="005A6A80">
        <w:rPr>
          <w:sz w:val="28"/>
          <w:szCs w:val="28"/>
        </w:rPr>
        <w:t xml:space="preserve"> та інших законодавчих актах, які регламентують надання адміністративних послуг.</w:t>
      </w:r>
    </w:p>
    <w:p w:rsidR="00A04F8B" w:rsidRDefault="00266254" w:rsidP="00550D3D">
      <w:pPr>
        <w:rPr>
          <w:sz w:val="28"/>
          <w:szCs w:val="28"/>
        </w:rPr>
      </w:pPr>
      <w:r>
        <w:rPr>
          <w:sz w:val="28"/>
          <w:szCs w:val="28"/>
        </w:rPr>
        <w:t xml:space="preserve">          </w:t>
      </w:r>
      <w:r w:rsidR="00A85B8C">
        <w:rPr>
          <w:sz w:val="28"/>
          <w:szCs w:val="28"/>
        </w:rPr>
        <w:t xml:space="preserve">Вимоги щодо неадміністративних послуг визначені нормативно-правовою документацією Тернопільської міської </w:t>
      </w:r>
      <w:r w:rsidR="00A04F8B">
        <w:rPr>
          <w:sz w:val="28"/>
          <w:szCs w:val="28"/>
        </w:rPr>
        <w:t>ради</w:t>
      </w:r>
      <w:r w:rsidR="001834F4">
        <w:rPr>
          <w:sz w:val="28"/>
          <w:szCs w:val="28"/>
        </w:rPr>
        <w:t xml:space="preserve"> </w:t>
      </w:r>
      <w:r w:rsidR="00A04F8B">
        <w:rPr>
          <w:sz w:val="28"/>
          <w:szCs w:val="28"/>
        </w:rPr>
        <w:t xml:space="preserve">та </w:t>
      </w:r>
      <w:r w:rsidR="00A04F8B" w:rsidRPr="00584EB6">
        <w:rPr>
          <w:sz w:val="28"/>
          <w:szCs w:val="28"/>
        </w:rPr>
        <w:t xml:space="preserve"> чинн</w:t>
      </w:r>
      <w:r w:rsidR="002A4A08">
        <w:rPr>
          <w:sz w:val="28"/>
          <w:szCs w:val="28"/>
        </w:rPr>
        <w:t>им</w:t>
      </w:r>
      <w:r w:rsidR="00A04F8B" w:rsidRPr="00584EB6">
        <w:rPr>
          <w:sz w:val="28"/>
          <w:szCs w:val="28"/>
        </w:rPr>
        <w:t xml:space="preserve"> законодавств</w:t>
      </w:r>
      <w:r w:rsidR="002A4A08">
        <w:rPr>
          <w:sz w:val="28"/>
          <w:szCs w:val="28"/>
        </w:rPr>
        <w:t>ом</w:t>
      </w:r>
      <w:r w:rsidR="00A04F8B">
        <w:rPr>
          <w:sz w:val="28"/>
          <w:szCs w:val="28"/>
        </w:rPr>
        <w:t>.</w:t>
      </w:r>
    </w:p>
    <w:p w:rsidR="005A6A80" w:rsidRDefault="00266254" w:rsidP="00550D3D">
      <w:pPr>
        <w:rPr>
          <w:sz w:val="28"/>
          <w:szCs w:val="28"/>
        </w:rPr>
      </w:pPr>
      <w:r>
        <w:rPr>
          <w:sz w:val="28"/>
          <w:szCs w:val="28"/>
        </w:rPr>
        <w:t xml:space="preserve">         </w:t>
      </w:r>
      <w:r w:rsidR="00A04F8B" w:rsidRPr="005A6A80">
        <w:rPr>
          <w:sz w:val="28"/>
          <w:szCs w:val="28"/>
        </w:rPr>
        <w:t>Керівництво</w:t>
      </w:r>
      <w:r w:rsidR="00550D3D" w:rsidRPr="005A6A80">
        <w:rPr>
          <w:sz w:val="28"/>
          <w:szCs w:val="28"/>
        </w:rPr>
        <w:t xml:space="preserve"> міської ради відстежує потреби та очікування замовників щодо отримання послуг та їх якості. Для вивчення нормативних вимог (що викладені у законодавчих актах та є обов’язковими для виконання) запроваджена система своєчасного відстеження нормативних актів і змін до них, що регламентують діяльність у сфері надання послуг. </w:t>
      </w:r>
    </w:p>
    <w:p w:rsidR="00266254" w:rsidRDefault="00266254" w:rsidP="00550D3D">
      <w:pPr>
        <w:rPr>
          <w:sz w:val="28"/>
          <w:szCs w:val="28"/>
        </w:rPr>
      </w:pPr>
    </w:p>
    <w:p w:rsidR="005A6A80" w:rsidRDefault="00550D3D" w:rsidP="00550D3D">
      <w:pPr>
        <w:rPr>
          <w:sz w:val="28"/>
          <w:szCs w:val="28"/>
        </w:rPr>
      </w:pPr>
      <w:r w:rsidRPr="005A6A80">
        <w:rPr>
          <w:sz w:val="28"/>
          <w:szCs w:val="28"/>
        </w:rPr>
        <w:t xml:space="preserve">Управління правового забезпечення міської ради оперативно інформує виконавчі органи про зміни в законодавчих актах та прийняття нових регламентуючих документів. </w:t>
      </w:r>
    </w:p>
    <w:p w:rsidR="00266254" w:rsidRDefault="00266254" w:rsidP="00550D3D">
      <w:pPr>
        <w:rPr>
          <w:sz w:val="28"/>
          <w:szCs w:val="28"/>
        </w:rPr>
      </w:pPr>
    </w:p>
    <w:p w:rsidR="00266254" w:rsidRDefault="00266254" w:rsidP="00880D14">
      <w:pPr>
        <w:tabs>
          <w:tab w:val="left" w:pos="1134"/>
        </w:tabs>
        <w:suppressAutoHyphens w:val="0"/>
        <w:jc w:val="both"/>
        <w:rPr>
          <w:sz w:val="28"/>
          <w:szCs w:val="28"/>
        </w:rPr>
      </w:pPr>
      <w:r>
        <w:rPr>
          <w:sz w:val="28"/>
          <w:szCs w:val="28"/>
        </w:rPr>
        <w:t>Вивчення вимог замовників відбувається згідно:</w:t>
      </w:r>
    </w:p>
    <w:p w:rsidR="00266254" w:rsidRDefault="00266254" w:rsidP="00266254">
      <w:pPr>
        <w:rPr>
          <w:color w:val="0D0D0D" w:themeColor="text1" w:themeTint="F2"/>
          <w:sz w:val="28"/>
          <w:szCs w:val="28"/>
        </w:rPr>
      </w:pPr>
      <w:r>
        <w:rPr>
          <w:color w:val="000000"/>
          <w:sz w:val="28"/>
          <w:szCs w:val="28"/>
        </w:rPr>
        <w:t xml:space="preserve">- </w:t>
      </w:r>
      <w:r w:rsidRPr="00E1610A">
        <w:rPr>
          <w:sz w:val="28"/>
          <w:szCs w:val="28"/>
        </w:rPr>
        <w:t>проведення постійного опитування думки громадян, щодо якості надання послуг, облаштування скриньки,</w:t>
      </w:r>
      <w:r>
        <w:rPr>
          <w:sz w:val="28"/>
          <w:szCs w:val="28"/>
        </w:rPr>
        <w:t xml:space="preserve"> </w:t>
      </w:r>
      <w:r w:rsidRPr="00E1610A">
        <w:rPr>
          <w:sz w:val="28"/>
          <w:szCs w:val="28"/>
        </w:rPr>
        <w:t>журнал</w:t>
      </w:r>
      <w:r>
        <w:rPr>
          <w:sz w:val="28"/>
          <w:szCs w:val="28"/>
        </w:rPr>
        <w:t>у</w:t>
      </w:r>
      <w:r w:rsidRPr="00E1610A">
        <w:rPr>
          <w:sz w:val="28"/>
          <w:szCs w:val="28"/>
        </w:rPr>
        <w:t xml:space="preserve"> зауважень та пропозицій, табличок  з QR- кодом для зчитування суб’єктом звернення</w:t>
      </w:r>
      <w:r>
        <w:rPr>
          <w:sz w:val="28"/>
          <w:szCs w:val="28"/>
        </w:rPr>
        <w:t>, функціонування</w:t>
      </w:r>
      <w:r w:rsidRPr="00734E03">
        <w:rPr>
          <w:sz w:val="24"/>
          <w:szCs w:val="24"/>
        </w:rPr>
        <w:t xml:space="preserve"> </w:t>
      </w:r>
      <w:r w:rsidRPr="00266254">
        <w:rPr>
          <w:sz w:val="28"/>
          <w:szCs w:val="28"/>
        </w:rPr>
        <w:t xml:space="preserve">електронної скриньки </w:t>
      </w:r>
      <w:r w:rsidRPr="00266254">
        <w:rPr>
          <w:color w:val="000000"/>
          <w:sz w:val="28"/>
          <w:szCs w:val="28"/>
          <w:shd w:val="clear" w:color="auto" w:fill="FFFFFF"/>
        </w:rPr>
        <w:t> </w:t>
      </w:r>
      <w:hyperlink r:id="rId16" w:tgtFrame="_blank" w:history="1">
        <w:r w:rsidRPr="00266254">
          <w:rPr>
            <w:rStyle w:val="af4"/>
            <w:color w:val="0D0D0D" w:themeColor="text1" w:themeTint="F2"/>
            <w:sz w:val="28"/>
            <w:szCs w:val="28"/>
            <w:shd w:val="clear" w:color="auto" w:fill="FFFFFF"/>
          </w:rPr>
          <w:t>skargatmr@gmail.com</w:t>
        </w:r>
      </w:hyperlink>
      <w:r w:rsidRPr="00266254">
        <w:rPr>
          <w:color w:val="0D0D0D" w:themeColor="text1" w:themeTint="F2"/>
          <w:sz w:val="28"/>
          <w:szCs w:val="28"/>
        </w:rPr>
        <w:t>;</w:t>
      </w:r>
    </w:p>
    <w:p w:rsidR="00266254" w:rsidRDefault="00550D3D" w:rsidP="002D35CD">
      <w:pPr>
        <w:tabs>
          <w:tab w:val="left" w:pos="1134"/>
        </w:tabs>
        <w:suppressAutoHyphens w:val="0"/>
        <w:jc w:val="both"/>
        <w:rPr>
          <w:color w:val="0D0D0D" w:themeColor="text1" w:themeTint="F2"/>
          <w:sz w:val="24"/>
          <w:szCs w:val="24"/>
        </w:rPr>
      </w:pPr>
      <w:r w:rsidRPr="005A6A80">
        <w:rPr>
          <w:sz w:val="28"/>
          <w:szCs w:val="28"/>
        </w:rPr>
        <w:t xml:space="preserve"> </w:t>
      </w:r>
      <w:r w:rsidR="00880D14">
        <w:rPr>
          <w:color w:val="000000"/>
          <w:sz w:val="28"/>
          <w:szCs w:val="28"/>
        </w:rPr>
        <w:t xml:space="preserve">- </w:t>
      </w:r>
      <w:r w:rsidR="00880D14" w:rsidRPr="000E0CB4">
        <w:rPr>
          <w:color w:val="000000"/>
          <w:sz w:val="28"/>
          <w:szCs w:val="28"/>
        </w:rPr>
        <w:t>опрацювання звернень та скарг замовників та інформування про їх розгляд н</w:t>
      </w:r>
      <w:r w:rsidR="00880D14" w:rsidRPr="000E0CB4">
        <w:rPr>
          <w:sz w:val="28"/>
          <w:szCs w:val="28"/>
        </w:rPr>
        <w:t>а засіданні виконавчого комітету 1 разу квартал</w:t>
      </w:r>
      <w:r w:rsidR="002D35CD">
        <w:rPr>
          <w:color w:val="000000"/>
          <w:sz w:val="28"/>
          <w:szCs w:val="28"/>
        </w:rPr>
        <w:t>.</w:t>
      </w:r>
      <w:r w:rsidR="00880D14">
        <w:rPr>
          <w:color w:val="000000"/>
          <w:sz w:val="28"/>
          <w:szCs w:val="28"/>
        </w:rPr>
        <w:t xml:space="preserve"> </w:t>
      </w:r>
    </w:p>
    <w:p w:rsidR="00266254" w:rsidRPr="00734E03" w:rsidRDefault="00266254" w:rsidP="00880D14">
      <w:pPr>
        <w:rPr>
          <w:sz w:val="24"/>
          <w:szCs w:val="24"/>
        </w:rPr>
      </w:pPr>
    </w:p>
    <w:p w:rsidR="00CC1B81" w:rsidRDefault="00550D3D" w:rsidP="00550D3D">
      <w:pPr>
        <w:rPr>
          <w:sz w:val="28"/>
          <w:szCs w:val="28"/>
        </w:rPr>
      </w:pPr>
      <w:r w:rsidRPr="005A6A80">
        <w:rPr>
          <w:sz w:val="28"/>
          <w:szCs w:val="28"/>
        </w:rPr>
        <w:t xml:space="preserve">Відповідальність за визначення вимог щодо послуг покладена на </w:t>
      </w:r>
      <w:r w:rsidR="002D35CD">
        <w:rPr>
          <w:sz w:val="28"/>
          <w:szCs w:val="28"/>
        </w:rPr>
        <w:t>заступника міського голови – керуючого справами, уповноваженого з питань системи управління якістю</w:t>
      </w:r>
      <w:r w:rsidR="00266254">
        <w:rPr>
          <w:sz w:val="28"/>
          <w:szCs w:val="28"/>
        </w:rPr>
        <w:t>,</w:t>
      </w:r>
      <w:r w:rsidR="002D35CD">
        <w:rPr>
          <w:sz w:val="28"/>
          <w:szCs w:val="28"/>
        </w:rPr>
        <w:t xml:space="preserve"> </w:t>
      </w:r>
      <w:r w:rsidRPr="005A6A80">
        <w:rPr>
          <w:sz w:val="28"/>
          <w:szCs w:val="28"/>
        </w:rPr>
        <w:t>н</w:t>
      </w:r>
      <w:r w:rsidR="002D35CD">
        <w:rPr>
          <w:sz w:val="28"/>
          <w:szCs w:val="28"/>
        </w:rPr>
        <w:t>а керівників виконавчих органів</w:t>
      </w:r>
      <w:r w:rsidRPr="005A6A80">
        <w:rPr>
          <w:sz w:val="28"/>
          <w:szCs w:val="28"/>
        </w:rPr>
        <w:t xml:space="preserve">, </w:t>
      </w:r>
      <w:r w:rsidR="00266254">
        <w:rPr>
          <w:sz w:val="28"/>
          <w:szCs w:val="28"/>
        </w:rPr>
        <w:t>старост</w:t>
      </w:r>
      <w:r w:rsidRPr="005A6A80">
        <w:rPr>
          <w:sz w:val="28"/>
          <w:szCs w:val="28"/>
        </w:rPr>
        <w:t>.</w:t>
      </w:r>
    </w:p>
    <w:p w:rsidR="00717990" w:rsidRDefault="00717990" w:rsidP="00550D3D">
      <w:pPr>
        <w:rPr>
          <w:sz w:val="28"/>
          <w:szCs w:val="28"/>
        </w:rPr>
      </w:pPr>
    </w:p>
    <w:p w:rsidR="00717990" w:rsidRDefault="00717990" w:rsidP="00550D3D">
      <w:pPr>
        <w:rPr>
          <w:sz w:val="28"/>
          <w:szCs w:val="28"/>
        </w:rPr>
      </w:pPr>
    </w:p>
    <w:p w:rsidR="00717990" w:rsidRDefault="00717990" w:rsidP="00550D3D">
      <w:pPr>
        <w:rPr>
          <w:sz w:val="28"/>
          <w:szCs w:val="28"/>
        </w:rPr>
      </w:pPr>
    </w:p>
    <w:p w:rsidR="00F72BA5" w:rsidRDefault="00F72BA5" w:rsidP="00550D3D">
      <w:pPr>
        <w:rPr>
          <w:sz w:val="28"/>
          <w:szCs w:val="28"/>
        </w:rPr>
      </w:pPr>
    </w:p>
    <w:p w:rsidR="005A6A80" w:rsidRDefault="002D35CD" w:rsidP="00550D3D">
      <w:pPr>
        <w:rPr>
          <w:b/>
          <w:sz w:val="28"/>
          <w:szCs w:val="28"/>
        </w:rPr>
      </w:pPr>
      <w:r>
        <w:rPr>
          <w:b/>
          <w:sz w:val="28"/>
          <w:szCs w:val="28"/>
        </w:rPr>
        <w:t xml:space="preserve">8.2.3 </w:t>
      </w:r>
      <w:r w:rsidR="005A6A80" w:rsidRPr="005A6A80">
        <w:rPr>
          <w:b/>
          <w:sz w:val="28"/>
          <w:szCs w:val="28"/>
        </w:rPr>
        <w:t>Аналізування вимог щодо послуг</w:t>
      </w:r>
    </w:p>
    <w:p w:rsidR="005A6A80" w:rsidRDefault="002D35CD" w:rsidP="00550D3D">
      <w:pPr>
        <w:rPr>
          <w:sz w:val="28"/>
          <w:szCs w:val="28"/>
        </w:rPr>
      </w:pPr>
      <w:r>
        <w:rPr>
          <w:sz w:val="28"/>
          <w:szCs w:val="28"/>
        </w:rPr>
        <w:t xml:space="preserve">                </w:t>
      </w:r>
      <w:r w:rsidR="005A6A80" w:rsidRPr="005A6A80">
        <w:rPr>
          <w:sz w:val="28"/>
          <w:szCs w:val="28"/>
        </w:rPr>
        <w:t xml:space="preserve">Результатом проведеного аналізування є формування </w:t>
      </w:r>
      <w:r w:rsidR="005A6A80">
        <w:rPr>
          <w:sz w:val="28"/>
          <w:szCs w:val="28"/>
        </w:rPr>
        <w:t xml:space="preserve"> </w:t>
      </w:r>
      <w:r>
        <w:rPr>
          <w:sz w:val="28"/>
          <w:szCs w:val="28"/>
        </w:rPr>
        <w:t>Р</w:t>
      </w:r>
      <w:r w:rsidR="005A6A80" w:rsidRPr="005A6A80">
        <w:rPr>
          <w:sz w:val="28"/>
          <w:szCs w:val="28"/>
        </w:rPr>
        <w:t xml:space="preserve">еєстру адміністративних послуг та </w:t>
      </w:r>
      <w:r>
        <w:rPr>
          <w:sz w:val="28"/>
          <w:szCs w:val="28"/>
        </w:rPr>
        <w:t>Р</w:t>
      </w:r>
      <w:r w:rsidR="005A6A80" w:rsidRPr="005A6A80">
        <w:rPr>
          <w:sz w:val="28"/>
          <w:szCs w:val="28"/>
        </w:rPr>
        <w:t xml:space="preserve">еєстру неадміністративних послуг, </w:t>
      </w:r>
      <w:r w:rsidR="00495ECC">
        <w:rPr>
          <w:sz w:val="28"/>
          <w:szCs w:val="28"/>
        </w:rPr>
        <w:t>І</w:t>
      </w:r>
      <w:r w:rsidR="005A6A80" w:rsidRPr="005A6A80">
        <w:rPr>
          <w:sz w:val="28"/>
          <w:szCs w:val="28"/>
        </w:rPr>
        <w:t xml:space="preserve">нформаційних та </w:t>
      </w:r>
      <w:r w:rsidR="00495ECC">
        <w:rPr>
          <w:sz w:val="28"/>
          <w:szCs w:val="28"/>
        </w:rPr>
        <w:t>Т</w:t>
      </w:r>
      <w:r w:rsidR="005A6A80" w:rsidRPr="005A6A80">
        <w:rPr>
          <w:sz w:val="28"/>
          <w:szCs w:val="28"/>
        </w:rPr>
        <w:t>ехнологічних карток</w:t>
      </w:r>
      <w:r w:rsidR="005A6A80">
        <w:rPr>
          <w:sz w:val="28"/>
          <w:szCs w:val="28"/>
        </w:rPr>
        <w:t xml:space="preserve">. </w:t>
      </w:r>
      <w:r w:rsidR="005A6A80" w:rsidRPr="005A6A80">
        <w:rPr>
          <w:sz w:val="28"/>
          <w:szCs w:val="28"/>
        </w:rPr>
        <w:t xml:space="preserve"> Для аналізування вимог щодо послуг у виконавчих органах міської ради проводиться дослідження задоволеності замовників рівнем наданих послуг.</w:t>
      </w:r>
    </w:p>
    <w:p w:rsidR="005A6A80" w:rsidRDefault="005A6A80" w:rsidP="00550D3D">
      <w:pPr>
        <w:rPr>
          <w:sz w:val="28"/>
          <w:szCs w:val="28"/>
        </w:rPr>
      </w:pPr>
      <w:r w:rsidRPr="005A6A80">
        <w:rPr>
          <w:sz w:val="28"/>
          <w:szCs w:val="28"/>
        </w:rPr>
        <w:t xml:space="preserve"> Його результатом є покращення якості надання визначених послуг. Керівництво міської ради має необхідні повноваження та ресурси для забезпечення постійного виконання нормативних вимог щодо надання послуг. Для цього щорічно при формуванні міського бюджету виконавчими органами – головними розпорядниками бюджетних коштів передбачаються необхідні фінансові, а відділом кадрового забезпечення – людські ресурси.</w:t>
      </w:r>
    </w:p>
    <w:p w:rsidR="00495ECC" w:rsidRDefault="005A6A80" w:rsidP="00550D3D">
      <w:pPr>
        <w:rPr>
          <w:sz w:val="28"/>
          <w:szCs w:val="28"/>
        </w:rPr>
      </w:pPr>
      <w:r w:rsidRPr="005A6A80">
        <w:rPr>
          <w:sz w:val="28"/>
          <w:szCs w:val="28"/>
        </w:rPr>
        <w:t xml:space="preserve"> З метою поліпшення якості надання послуг періодично, не рідше одного разу в рік, актуалізуються критерії і показники оцінки послуг, вносяться зміни в процеси управління, які стосуються їх надання та підвищення компетентності посадових осіб виконавчих органів міської ради, що надають послуги. Результати аналізування та передбачені заходи оформляються відповідними записами.</w:t>
      </w:r>
    </w:p>
    <w:p w:rsidR="00495ECC" w:rsidRDefault="00495ECC" w:rsidP="00495ECC">
      <w:pPr>
        <w:ind w:right="-187" w:firstLine="705"/>
        <w:jc w:val="both"/>
        <w:rPr>
          <w:sz w:val="28"/>
          <w:szCs w:val="28"/>
        </w:rPr>
      </w:pPr>
      <w:r>
        <w:rPr>
          <w:sz w:val="28"/>
          <w:szCs w:val="28"/>
        </w:rPr>
        <w:t xml:space="preserve"> У міській раді створюється та зберігається відповідно до Номенклатури справ інформація, залежно від обставин</w:t>
      </w:r>
      <w:r w:rsidR="00FF47FD">
        <w:rPr>
          <w:sz w:val="28"/>
          <w:szCs w:val="28"/>
        </w:rPr>
        <w:t>:</w:t>
      </w:r>
    </w:p>
    <w:p w:rsidR="00495ECC" w:rsidRPr="00901EBD" w:rsidRDefault="00495ECC" w:rsidP="00495ECC">
      <w:pPr>
        <w:ind w:right="-187" w:firstLine="705"/>
        <w:jc w:val="both"/>
        <w:rPr>
          <w:i/>
          <w:sz w:val="28"/>
          <w:szCs w:val="28"/>
        </w:rPr>
      </w:pPr>
      <w:r>
        <w:rPr>
          <w:sz w:val="28"/>
          <w:szCs w:val="28"/>
        </w:rPr>
        <w:t xml:space="preserve">- про результати аналізування </w:t>
      </w:r>
      <w:r w:rsidRPr="00901EBD">
        <w:rPr>
          <w:i/>
          <w:sz w:val="28"/>
          <w:szCs w:val="28"/>
        </w:rPr>
        <w:t>(доповідні записки, протоколи обговорень, розпорядчі документи),</w:t>
      </w:r>
    </w:p>
    <w:p w:rsidR="00495ECC" w:rsidRPr="00901EBD" w:rsidRDefault="00495ECC" w:rsidP="00495ECC">
      <w:pPr>
        <w:ind w:right="-187" w:firstLine="705"/>
        <w:jc w:val="both"/>
        <w:rPr>
          <w:i/>
          <w:sz w:val="28"/>
          <w:szCs w:val="28"/>
        </w:rPr>
      </w:pPr>
      <w:r>
        <w:rPr>
          <w:sz w:val="28"/>
          <w:szCs w:val="28"/>
        </w:rPr>
        <w:t xml:space="preserve">- про будь-які нові вимоги до послуг </w:t>
      </w:r>
      <w:r w:rsidRPr="00901EBD">
        <w:rPr>
          <w:i/>
          <w:sz w:val="28"/>
          <w:szCs w:val="28"/>
        </w:rPr>
        <w:t>(пропозиції, доповідні записки інше).</w:t>
      </w:r>
    </w:p>
    <w:p w:rsidR="00FF47FD" w:rsidRDefault="005A6A80" w:rsidP="00FF47FD">
      <w:pPr>
        <w:rPr>
          <w:sz w:val="28"/>
          <w:szCs w:val="28"/>
        </w:rPr>
      </w:pPr>
      <w:r w:rsidRPr="005A6A80">
        <w:rPr>
          <w:sz w:val="28"/>
          <w:szCs w:val="28"/>
        </w:rPr>
        <w:t xml:space="preserve"> </w:t>
      </w:r>
      <w:r w:rsidR="00FF47FD" w:rsidRPr="005A6A80">
        <w:rPr>
          <w:sz w:val="28"/>
          <w:szCs w:val="28"/>
        </w:rPr>
        <w:t xml:space="preserve">Відповідальність за визначення вимог щодо послуг покладена на </w:t>
      </w:r>
      <w:r w:rsidR="00FF47FD">
        <w:rPr>
          <w:sz w:val="28"/>
          <w:szCs w:val="28"/>
        </w:rPr>
        <w:t xml:space="preserve">заступника міського голови – керуючого справами, уповноваженого з питань системи управління якістю, </w:t>
      </w:r>
      <w:r w:rsidR="00FF47FD" w:rsidRPr="005A6A80">
        <w:rPr>
          <w:sz w:val="28"/>
          <w:szCs w:val="28"/>
        </w:rPr>
        <w:t>н</w:t>
      </w:r>
      <w:r w:rsidR="00FF47FD">
        <w:rPr>
          <w:sz w:val="28"/>
          <w:szCs w:val="28"/>
        </w:rPr>
        <w:t>а керівників виконавчих органів</w:t>
      </w:r>
      <w:r w:rsidR="00FF47FD" w:rsidRPr="005A6A80">
        <w:rPr>
          <w:sz w:val="28"/>
          <w:szCs w:val="28"/>
        </w:rPr>
        <w:t xml:space="preserve">, </w:t>
      </w:r>
      <w:r w:rsidR="00FF47FD">
        <w:rPr>
          <w:sz w:val="28"/>
          <w:szCs w:val="28"/>
        </w:rPr>
        <w:t>старост</w:t>
      </w:r>
      <w:r w:rsidR="00FF47FD" w:rsidRPr="005A6A80">
        <w:rPr>
          <w:sz w:val="28"/>
          <w:szCs w:val="28"/>
        </w:rPr>
        <w:t>.</w:t>
      </w:r>
    </w:p>
    <w:p w:rsidR="009D3783" w:rsidRDefault="009D3783" w:rsidP="00550D3D">
      <w:pPr>
        <w:rPr>
          <w:sz w:val="28"/>
          <w:szCs w:val="28"/>
        </w:rPr>
      </w:pPr>
    </w:p>
    <w:p w:rsidR="00AE4319" w:rsidRPr="00335F4B" w:rsidRDefault="00AE4319" w:rsidP="002D35CD">
      <w:pPr>
        <w:ind w:right="-187"/>
        <w:jc w:val="both"/>
        <w:rPr>
          <w:b/>
          <w:sz w:val="28"/>
          <w:szCs w:val="28"/>
        </w:rPr>
      </w:pPr>
      <w:r w:rsidRPr="00335F4B">
        <w:rPr>
          <w:b/>
          <w:sz w:val="28"/>
          <w:szCs w:val="28"/>
        </w:rPr>
        <w:t>8.2.4 Зміни до вимог щодо послуг</w:t>
      </w:r>
    </w:p>
    <w:p w:rsidR="002D35CD" w:rsidRDefault="00AE4319" w:rsidP="00AE4319">
      <w:pPr>
        <w:ind w:right="-187" w:firstLine="705"/>
        <w:jc w:val="both"/>
        <w:rPr>
          <w:sz w:val="28"/>
          <w:szCs w:val="28"/>
        </w:rPr>
      </w:pPr>
      <w:r>
        <w:rPr>
          <w:sz w:val="28"/>
          <w:szCs w:val="28"/>
        </w:rPr>
        <w:t xml:space="preserve">Якщо вимоги до послуг змінено на державному рівні, </w:t>
      </w:r>
      <w:r w:rsidR="00552138">
        <w:rPr>
          <w:sz w:val="28"/>
          <w:szCs w:val="28"/>
        </w:rPr>
        <w:t>керівники</w:t>
      </w:r>
      <w:r w:rsidR="00FF47FD">
        <w:rPr>
          <w:sz w:val="28"/>
          <w:szCs w:val="28"/>
        </w:rPr>
        <w:t>, старости</w:t>
      </w:r>
      <w:r>
        <w:rPr>
          <w:sz w:val="28"/>
          <w:szCs w:val="28"/>
        </w:rPr>
        <w:t xml:space="preserve"> забезпечують внесення змін до відповідної задокументованої інформації. </w:t>
      </w:r>
    </w:p>
    <w:p w:rsidR="00552138" w:rsidRDefault="00552138" w:rsidP="00AE4319">
      <w:pPr>
        <w:ind w:right="-187" w:firstLine="705"/>
        <w:jc w:val="both"/>
        <w:rPr>
          <w:sz w:val="28"/>
          <w:szCs w:val="28"/>
        </w:rPr>
      </w:pPr>
    </w:p>
    <w:p w:rsidR="009D3783" w:rsidRPr="00DD4A22" w:rsidRDefault="009D3783" w:rsidP="002D35CD">
      <w:pPr>
        <w:ind w:right="-187"/>
        <w:jc w:val="both"/>
        <w:rPr>
          <w:b/>
          <w:sz w:val="28"/>
          <w:szCs w:val="28"/>
        </w:rPr>
      </w:pPr>
      <w:r w:rsidRPr="00DD4A22">
        <w:rPr>
          <w:b/>
          <w:sz w:val="28"/>
          <w:szCs w:val="28"/>
        </w:rPr>
        <w:t xml:space="preserve">8.3 </w:t>
      </w:r>
      <w:r w:rsidR="002D35CD">
        <w:rPr>
          <w:b/>
          <w:sz w:val="28"/>
          <w:szCs w:val="28"/>
        </w:rPr>
        <w:t xml:space="preserve">   </w:t>
      </w:r>
      <w:r w:rsidRPr="00DD4A22">
        <w:rPr>
          <w:b/>
          <w:sz w:val="28"/>
          <w:szCs w:val="28"/>
        </w:rPr>
        <w:t>Проектування та розро</w:t>
      </w:r>
      <w:r>
        <w:rPr>
          <w:b/>
          <w:sz w:val="28"/>
          <w:szCs w:val="28"/>
        </w:rPr>
        <w:t>блення</w:t>
      </w:r>
      <w:r w:rsidRPr="00DD4A22">
        <w:rPr>
          <w:b/>
          <w:sz w:val="28"/>
          <w:szCs w:val="28"/>
        </w:rPr>
        <w:t xml:space="preserve"> послуг</w:t>
      </w:r>
    </w:p>
    <w:p w:rsidR="00360240" w:rsidRDefault="009D3783" w:rsidP="002D35CD">
      <w:pPr>
        <w:ind w:right="-187"/>
        <w:jc w:val="both"/>
        <w:rPr>
          <w:b/>
          <w:i/>
          <w:sz w:val="28"/>
          <w:szCs w:val="28"/>
        </w:rPr>
      </w:pPr>
      <w:r w:rsidRPr="00DF04B4">
        <w:rPr>
          <w:b/>
          <w:i/>
          <w:sz w:val="28"/>
          <w:szCs w:val="28"/>
        </w:rPr>
        <w:t>8.3.1 Загальні положення</w:t>
      </w:r>
    </w:p>
    <w:p w:rsidR="00360240" w:rsidRDefault="00360240" w:rsidP="009D3783">
      <w:pPr>
        <w:ind w:right="-187" w:firstLine="705"/>
        <w:jc w:val="both"/>
        <w:rPr>
          <w:sz w:val="28"/>
          <w:szCs w:val="28"/>
        </w:rPr>
      </w:pPr>
      <w:r w:rsidRPr="0062038B">
        <w:rPr>
          <w:sz w:val="28"/>
          <w:szCs w:val="28"/>
        </w:rPr>
        <w:t>Виконавчі органи міської ради</w:t>
      </w:r>
      <w:r w:rsidR="00FF47FD">
        <w:rPr>
          <w:sz w:val="28"/>
          <w:szCs w:val="28"/>
        </w:rPr>
        <w:t>, старости</w:t>
      </w:r>
      <w:r w:rsidRPr="0062038B">
        <w:rPr>
          <w:sz w:val="28"/>
          <w:szCs w:val="28"/>
        </w:rPr>
        <w:t xml:space="preserve"> розробляють та впроваджують нові послуги</w:t>
      </w:r>
      <w:r>
        <w:rPr>
          <w:sz w:val="28"/>
          <w:szCs w:val="28"/>
        </w:rPr>
        <w:t>, вносять зміни до існуючих</w:t>
      </w:r>
      <w:r w:rsidR="00FF47FD">
        <w:rPr>
          <w:sz w:val="28"/>
          <w:szCs w:val="28"/>
        </w:rPr>
        <w:t>,</w:t>
      </w:r>
      <w:r w:rsidR="002D35CD">
        <w:rPr>
          <w:sz w:val="28"/>
          <w:szCs w:val="28"/>
        </w:rPr>
        <w:t xml:space="preserve"> </w:t>
      </w:r>
      <w:r>
        <w:rPr>
          <w:sz w:val="28"/>
          <w:szCs w:val="28"/>
        </w:rPr>
        <w:t>відповідно до наданих їм повноважень, вимог чинного законодавства.</w:t>
      </w:r>
    </w:p>
    <w:p w:rsidR="00834003" w:rsidRDefault="00834003" w:rsidP="009D3783">
      <w:pPr>
        <w:ind w:right="-187" w:firstLine="705"/>
        <w:jc w:val="both"/>
        <w:rPr>
          <w:sz w:val="28"/>
          <w:szCs w:val="28"/>
        </w:rPr>
      </w:pPr>
    </w:p>
    <w:p w:rsidR="00717990" w:rsidRDefault="00717990" w:rsidP="009D3783">
      <w:pPr>
        <w:ind w:right="-187" w:firstLine="705"/>
        <w:jc w:val="both"/>
        <w:rPr>
          <w:sz w:val="28"/>
          <w:szCs w:val="28"/>
        </w:rPr>
      </w:pPr>
    </w:p>
    <w:p w:rsidR="00717990" w:rsidRDefault="00717990" w:rsidP="009D3783">
      <w:pPr>
        <w:ind w:right="-187" w:firstLine="705"/>
        <w:jc w:val="both"/>
        <w:rPr>
          <w:sz w:val="28"/>
          <w:szCs w:val="28"/>
        </w:rPr>
      </w:pPr>
    </w:p>
    <w:p w:rsidR="00717990" w:rsidRDefault="00717990" w:rsidP="009D3783">
      <w:pPr>
        <w:ind w:right="-187" w:firstLine="705"/>
        <w:jc w:val="both"/>
        <w:rPr>
          <w:sz w:val="28"/>
          <w:szCs w:val="28"/>
        </w:rPr>
      </w:pPr>
    </w:p>
    <w:p w:rsidR="00717990" w:rsidRDefault="00717990" w:rsidP="009D3783">
      <w:pPr>
        <w:ind w:right="-187" w:firstLine="705"/>
        <w:jc w:val="both"/>
        <w:rPr>
          <w:sz w:val="28"/>
          <w:szCs w:val="28"/>
        </w:rPr>
      </w:pPr>
    </w:p>
    <w:p w:rsidR="00360240" w:rsidRDefault="00360240" w:rsidP="009D3783">
      <w:pPr>
        <w:ind w:right="-187" w:firstLine="705"/>
        <w:jc w:val="both"/>
        <w:rPr>
          <w:b/>
          <w:i/>
          <w:sz w:val="28"/>
          <w:szCs w:val="28"/>
        </w:rPr>
      </w:pPr>
    </w:p>
    <w:p w:rsidR="00835707" w:rsidRDefault="00360240" w:rsidP="002D35CD">
      <w:pPr>
        <w:ind w:right="-187"/>
        <w:jc w:val="both"/>
        <w:rPr>
          <w:sz w:val="28"/>
          <w:szCs w:val="28"/>
        </w:rPr>
      </w:pPr>
      <w:r w:rsidRPr="00360240">
        <w:rPr>
          <w:b/>
          <w:sz w:val="28"/>
          <w:szCs w:val="28"/>
        </w:rPr>
        <w:t>8.3.2</w:t>
      </w:r>
      <w:r w:rsidR="002D35CD">
        <w:rPr>
          <w:b/>
          <w:sz w:val="28"/>
          <w:szCs w:val="28"/>
        </w:rPr>
        <w:t xml:space="preserve"> </w:t>
      </w:r>
      <w:r w:rsidRPr="00360240">
        <w:rPr>
          <w:b/>
          <w:sz w:val="28"/>
          <w:szCs w:val="28"/>
        </w:rPr>
        <w:t xml:space="preserve"> Планування проектування та розроблення</w:t>
      </w:r>
    </w:p>
    <w:p w:rsidR="00C50940" w:rsidRDefault="00047A41" w:rsidP="00835707">
      <w:pPr>
        <w:rPr>
          <w:sz w:val="28"/>
          <w:szCs w:val="28"/>
        </w:rPr>
      </w:pPr>
      <w:r>
        <w:rPr>
          <w:sz w:val="28"/>
          <w:szCs w:val="28"/>
        </w:rPr>
        <w:t xml:space="preserve">       </w:t>
      </w:r>
      <w:r w:rsidR="00835707" w:rsidRPr="00835707">
        <w:rPr>
          <w:sz w:val="28"/>
          <w:szCs w:val="28"/>
        </w:rPr>
        <w:t xml:space="preserve"> </w:t>
      </w:r>
      <w:r w:rsidR="00FF47FD">
        <w:rPr>
          <w:sz w:val="28"/>
          <w:szCs w:val="28"/>
        </w:rPr>
        <w:t>При плануванні послуги необхідно</w:t>
      </w:r>
      <w:r w:rsidR="00835707" w:rsidRPr="00835707">
        <w:rPr>
          <w:sz w:val="28"/>
          <w:szCs w:val="28"/>
        </w:rPr>
        <w:t xml:space="preserve"> забезпечити виконання наступних заходів:</w:t>
      </w:r>
    </w:p>
    <w:p w:rsidR="00C50940" w:rsidRDefault="00835707" w:rsidP="00835707">
      <w:pPr>
        <w:rPr>
          <w:sz w:val="28"/>
          <w:szCs w:val="28"/>
        </w:rPr>
      </w:pPr>
      <w:r w:rsidRPr="00835707">
        <w:rPr>
          <w:sz w:val="28"/>
          <w:szCs w:val="28"/>
        </w:rPr>
        <w:t xml:space="preserve"> - вивчити законодавчу та нормативно-правову базу для надання нової послуги;</w:t>
      </w:r>
    </w:p>
    <w:p w:rsidR="00973C88" w:rsidRDefault="00835707" w:rsidP="00835707">
      <w:pPr>
        <w:rPr>
          <w:sz w:val="28"/>
          <w:szCs w:val="28"/>
        </w:rPr>
      </w:pPr>
      <w:r w:rsidRPr="00835707">
        <w:rPr>
          <w:sz w:val="28"/>
          <w:szCs w:val="28"/>
        </w:rPr>
        <w:t xml:space="preserve"> - внести зміни до </w:t>
      </w:r>
      <w:r w:rsidR="00360240">
        <w:rPr>
          <w:sz w:val="28"/>
          <w:szCs w:val="28"/>
        </w:rPr>
        <w:t>П</w:t>
      </w:r>
      <w:r w:rsidRPr="00835707">
        <w:rPr>
          <w:sz w:val="28"/>
          <w:szCs w:val="28"/>
        </w:rPr>
        <w:t xml:space="preserve">оложення про виконавчий орган , який надаватиме нову послугу, </w:t>
      </w:r>
      <w:r w:rsidR="00360240">
        <w:rPr>
          <w:sz w:val="28"/>
          <w:szCs w:val="28"/>
        </w:rPr>
        <w:t>П</w:t>
      </w:r>
      <w:r w:rsidRPr="00835707">
        <w:rPr>
          <w:sz w:val="28"/>
          <w:szCs w:val="28"/>
        </w:rPr>
        <w:t>осадов</w:t>
      </w:r>
      <w:r w:rsidR="00047A41">
        <w:rPr>
          <w:sz w:val="28"/>
          <w:szCs w:val="28"/>
        </w:rPr>
        <w:t>і</w:t>
      </w:r>
      <w:r w:rsidRPr="00835707">
        <w:rPr>
          <w:sz w:val="28"/>
          <w:szCs w:val="28"/>
        </w:rPr>
        <w:t xml:space="preserve"> інструкці</w:t>
      </w:r>
      <w:r w:rsidR="00047A41">
        <w:rPr>
          <w:sz w:val="28"/>
          <w:szCs w:val="28"/>
        </w:rPr>
        <w:t>ї</w:t>
      </w:r>
      <w:r w:rsidRPr="00835707">
        <w:rPr>
          <w:sz w:val="28"/>
          <w:szCs w:val="28"/>
        </w:rPr>
        <w:t xml:space="preserve"> осіб, які безпосередньо будуть надавати послуг</w:t>
      </w:r>
      <w:r w:rsidR="00047A41">
        <w:rPr>
          <w:sz w:val="28"/>
          <w:szCs w:val="28"/>
        </w:rPr>
        <w:t>и</w:t>
      </w:r>
      <w:r w:rsidRPr="00835707">
        <w:rPr>
          <w:sz w:val="28"/>
          <w:szCs w:val="28"/>
        </w:rPr>
        <w:t xml:space="preserve">, до </w:t>
      </w:r>
      <w:r w:rsidR="002D35CD">
        <w:rPr>
          <w:sz w:val="28"/>
          <w:szCs w:val="28"/>
        </w:rPr>
        <w:t>Р</w:t>
      </w:r>
      <w:r w:rsidRPr="00835707">
        <w:rPr>
          <w:sz w:val="28"/>
          <w:szCs w:val="28"/>
        </w:rPr>
        <w:t>еєстр</w:t>
      </w:r>
      <w:r w:rsidR="002D35CD">
        <w:rPr>
          <w:sz w:val="28"/>
          <w:szCs w:val="28"/>
        </w:rPr>
        <w:t>у</w:t>
      </w:r>
      <w:r w:rsidRPr="00835707">
        <w:rPr>
          <w:sz w:val="28"/>
          <w:szCs w:val="28"/>
        </w:rPr>
        <w:t xml:space="preserve"> адміністративних або неадміністративних послуг, інших документів системи управління</w:t>
      </w:r>
      <w:r w:rsidR="00360240">
        <w:rPr>
          <w:sz w:val="28"/>
          <w:szCs w:val="28"/>
        </w:rPr>
        <w:t xml:space="preserve"> якістю</w:t>
      </w:r>
      <w:r w:rsidRPr="00835707">
        <w:rPr>
          <w:sz w:val="28"/>
          <w:szCs w:val="28"/>
        </w:rPr>
        <w:t>;</w:t>
      </w:r>
    </w:p>
    <w:p w:rsidR="00C50940" w:rsidRDefault="00835707" w:rsidP="00835707">
      <w:pPr>
        <w:rPr>
          <w:sz w:val="28"/>
          <w:szCs w:val="28"/>
        </w:rPr>
      </w:pPr>
      <w:r w:rsidRPr="00835707">
        <w:rPr>
          <w:sz w:val="28"/>
          <w:szCs w:val="28"/>
        </w:rPr>
        <w:t xml:space="preserve"> - розробити документацію для нової послуги (ІК та ТК ); </w:t>
      </w:r>
    </w:p>
    <w:p w:rsidR="00C50940" w:rsidRDefault="00835707" w:rsidP="00835707">
      <w:pPr>
        <w:rPr>
          <w:sz w:val="28"/>
          <w:szCs w:val="28"/>
        </w:rPr>
      </w:pPr>
      <w:r w:rsidRPr="00835707">
        <w:rPr>
          <w:sz w:val="28"/>
          <w:szCs w:val="28"/>
        </w:rPr>
        <w:t>- провести навчання персоналу, необхідне для якісного надання нової послуги;</w:t>
      </w:r>
    </w:p>
    <w:p w:rsidR="00C50940" w:rsidRDefault="00835707" w:rsidP="00835707">
      <w:pPr>
        <w:rPr>
          <w:sz w:val="28"/>
          <w:szCs w:val="28"/>
        </w:rPr>
      </w:pPr>
      <w:r w:rsidRPr="00835707">
        <w:rPr>
          <w:sz w:val="28"/>
          <w:szCs w:val="28"/>
        </w:rPr>
        <w:t xml:space="preserve"> - провести заходи з інформування замовників про нову послугу та мо</w:t>
      </w:r>
      <w:r w:rsidR="00134B52">
        <w:rPr>
          <w:sz w:val="28"/>
          <w:szCs w:val="28"/>
        </w:rPr>
        <w:t>жливості з її отримання.</w:t>
      </w:r>
    </w:p>
    <w:p w:rsidR="007138BC" w:rsidRPr="00120B23" w:rsidRDefault="00835707" w:rsidP="00835707">
      <w:pPr>
        <w:rPr>
          <w:sz w:val="28"/>
          <w:szCs w:val="28"/>
          <w:lang w:val="ru-RU"/>
        </w:rPr>
      </w:pPr>
      <w:r w:rsidRPr="00835707">
        <w:rPr>
          <w:sz w:val="28"/>
          <w:szCs w:val="28"/>
        </w:rPr>
        <w:t>Якщо в наданні послуги будуть брати участь декілька виконавчих органів, то необхідно чітко розподілити повноваження та забезпечити обмін інформацією між ним</w:t>
      </w:r>
      <w:r w:rsidR="002D35CD">
        <w:rPr>
          <w:sz w:val="28"/>
          <w:szCs w:val="28"/>
        </w:rPr>
        <w:t>и.</w:t>
      </w:r>
    </w:p>
    <w:p w:rsidR="00835707" w:rsidRDefault="00835707" w:rsidP="00835707"/>
    <w:p w:rsidR="00C50940" w:rsidRDefault="00231EE6" w:rsidP="00552138">
      <w:pPr>
        <w:jc w:val="both"/>
        <w:rPr>
          <w:sz w:val="28"/>
          <w:szCs w:val="28"/>
        </w:rPr>
      </w:pPr>
      <w:r>
        <w:rPr>
          <w:b/>
          <w:sz w:val="28"/>
          <w:szCs w:val="28"/>
        </w:rPr>
        <w:t>8.3.3</w:t>
      </w:r>
      <w:r w:rsidR="00BB3425" w:rsidRPr="00BB3425">
        <w:rPr>
          <w:b/>
          <w:sz w:val="28"/>
          <w:szCs w:val="28"/>
        </w:rPr>
        <w:t xml:space="preserve"> Вхідні дані проектування та розроблення</w:t>
      </w:r>
      <w:r w:rsidR="00973C88">
        <w:rPr>
          <w:sz w:val="28"/>
          <w:szCs w:val="28"/>
        </w:rPr>
        <w:t xml:space="preserve">           </w:t>
      </w:r>
    </w:p>
    <w:p w:rsidR="00C50940" w:rsidRDefault="00835707" w:rsidP="00835707">
      <w:pPr>
        <w:rPr>
          <w:sz w:val="28"/>
          <w:szCs w:val="28"/>
        </w:rPr>
      </w:pPr>
      <w:r w:rsidRPr="00C50940">
        <w:rPr>
          <w:sz w:val="28"/>
          <w:szCs w:val="28"/>
        </w:rPr>
        <w:t xml:space="preserve"> Основні вимоги до регулювання надання  послуг: </w:t>
      </w:r>
    </w:p>
    <w:p w:rsidR="00C50940" w:rsidRDefault="00835707" w:rsidP="00835707">
      <w:pPr>
        <w:rPr>
          <w:sz w:val="28"/>
          <w:szCs w:val="28"/>
        </w:rPr>
      </w:pPr>
      <w:r w:rsidRPr="00C50940">
        <w:rPr>
          <w:sz w:val="28"/>
          <w:szCs w:val="28"/>
        </w:rPr>
        <w:t>– підстави для одержання  послуги</w:t>
      </w:r>
      <w:r w:rsidR="00960AF8">
        <w:rPr>
          <w:sz w:val="28"/>
          <w:szCs w:val="28"/>
        </w:rPr>
        <w:t xml:space="preserve"> ( спосіб подання документів)</w:t>
      </w:r>
      <w:r w:rsidRPr="00C50940">
        <w:rPr>
          <w:sz w:val="28"/>
          <w:szCs w:val="28"/>
        </w:rPr>
        <w:t xml:space="preserve">; </w:t>
      </w:r>
    </w:p>
    <w:p w:rsidR="00C50940" w:rsidRDefault="00835707" w:rsidP="00835707">
      <w:pPr>
        <w:rPr>
          <w:sz w:val="28"/>
          <w:szCs w:val="28"/>
        </w:rPr>
      </w:pPr>
      <w:r w:rsidRPr="00C50940">
        <w:rPr>
          <w:sz w:val="28"/>
          <w:szCs w:val="28"/>
        </w:rPr>
        <w:t>– перелік та вимоги до документів, необхідних для отримання  послуги;</w:t>
      </w:r>
    </w:p>
    <w:p w:rsidR="00C50940" w:rsidRDefault="00835707" w:rsidP="00835707">
      <w:pPr>
        <w:rPr>
          <w:sz w:val="28"/>
          <w:szCs w:val="28"/>
        </w:rPr>
      </w:pPr>
      <w:r w:rsidRPr="00C50940">
        <w:rPr>
          <w:sz w:val="28"/>
          <w:szCs w:val="28"/>
        </w:rPr>
        <w:t xml:space="preserve"> – платність або безоплатність надання  послуги;</w:t>
      </w:r>
    </w:p>
    <w:p w:rsidR="00C50940" w:rsidRDefault="00835707" w:rsidP="00835707">
      <w:pPr>
        <w:rPr>
          <w:sz w:val="28"/>
          <w:szCs w:val="28"/>
        </w:rPr>
      </w:pPr>
      <w:r w:rsidRPr="00C50940">
        <w:rPr>
          <w:sz w:val="28"/>
          <w:szCs w:val="28"/>
        </w:rPr>
        <w:t xml:space="preserve"> – граничний строк надання  послуги; </w:t>
      </w:r>
    </w:p>
    <w:p w:rsidR="00C50940" w:rsidRDefault="00835707" w:rsidP="00835707">
      <w:pPr>
        <w:rPr>
          <w:sz w:val="28"/>
          <w:szCs w:val="28"/>
        </w:rPr>
      </w:pPr>
      <w:r w:rsidRPr="00C50940">
        <w:rPr>
          <w:sz w:val="28"/>
          <w:szCs w:val="28"/>
        </w:rPr>
        <w:t>– перелік підстав для</w:t>
      </w:r>
      <w:r w:rsidR="00960AF8">
        <w:rPr>
          <w:sz w:val="28"/>
          <w:szCs w:val="28"/>
        </w:rPr>
        <w:t xml:space="preserve"> зупинення розгляду документів,</w:t>
      </w:r>
      <w:r w:rsidRPr="00C50940">
        <w:rPr>
          <w:sz w:val="28"/>
          <w:szCs w:val="28"/>
        </w:rPr>
        <w:t xml:space="preserve"> відмови у наданні  послуги;</w:t>
      </w:r>
    </w:p>
    <w:p w:rsidR="00C50940" w:rsidRDefault="00835707" w:rsidP="00835707">
      <w:r w:rsidRPr="00C50940">
        <w:rPr>
          <w:sz w:val="28"/>
          <w:szCs w:val="28"/>
        </w:rPr>
        <w:t xml:space="preserve"> – доступність послуги, можливість звернення щодо її отримання.</w:t>
      </w:r>
    </w:p>
    <w:p w:rsidR="00C50940" w:rsidRDefault="00C50940" w:rsidP="00835707"/>
    <w:p w:rsidR="00C50940" w:rsidRDefault="00835707" w:rsidP="00835707">
      <w:pPr>
        <w:rPr>
          <w:sz w:val="28"/>
          <w:szCs w:val="28"/>
        </w:rPr>
      </w:pPr>
      <w:r w:rsidRPr="008F2B3B">
        <w:rPr>
          <w:sz w:val="28"/>
          <w:szCs w:val="28"/>
        </w:rPr>
        <w:t xml:space="preserve">Зазначені вимоги повинні відображати усі аспекти надання послуги важливі для замовників. </w:t>
      </w:r>
    </w:p>
    <w:p w:rsidR="00047A41" w:rsidRDefault="00047A41" w:rsidP="00835707">
      <w:pPr>
        <w:rPr>
          <w:sz w:val="28"/>
          <w:szCs w:val="28"/>
        </w:rPr>
      </w:pPr>
    </w:p>
    <w:p w:rsidR="00C67BF2" w:rsidRPr="00231EE6" w:rsidRDefault="008F2B3B" w:rsidP="00231EE6">
      <w:pPr>
        <w:ind w:right="-187"/>
        <w:jc w:val="both"/>
      </w:pPr>
      <w:r w:rsidRPr="00231EE6">
        <w:rPr>
          <w:b/>
          <w:sz w:val="28"/>
          <w:szCs w:val="28"/>
        </w:rPr>
        <w:t>8.3.4</w:t>
      </w:r>
      <w:r w:rsidR="00231EE6" w:rsidRPr="00231EE6">
        <w:rPr>
          <w:b/>
          <w:sz w:val="28"/>
          <w:szCs w:val="28"/>
        </w:rPr>
        <w:t xml:space="preserve"> </w:t>
      </w:r>
      <w:r w:rsidRPr="00231EE6">
        <w:rPr>
          <w:b/>
          <w:sz w:val="28"/>
          <w:szCs w:val="28"/>
        </w:rPr>
        <w:t xml:space="preserve"> Засоби контролю проектування та розроблення</w:t>
      </w:r>
    </w:p>
    <w:p w:rsidR="008F2B3B" w:rsidRDefault="00835707" w:rsidP="00835707">
      <w:pPr>
        <w:rPr>
          <w:sz w:val="28"/>
          <w:szCs w:val="28"/>
        </w:rPr>
      </w:pPr>
      <w:r w:rsidRPr="00C67BF2">
        <w:rPr>
          <w:sz w:val="28"/>
          <w:szCs w:val="28"/>
        </w:rPr>
        <w:t>Цей процес може відбуватися у вигляді:</w:t>
      </w:r>
    </w:p>
    <w:p w:rsidR="008F2B3B" w:rsidRDefault="00835707" w:rsidP="00835707">
      <w:pPr>
        <w:rPr>
          <w:sz w:val="28"/>
          <w:szCs w:val="28"/>
        </w:rPr>
      </w:pPr>
      <w:r w:rsidRPr="00C67BF2">
        <w:rPr>
          <w:sz w:val="28"/>
          <w:szCs w:val="28"/>
        </w:rPr>
        <w:t xml:space="preserve"> – розгляду ходу робіт на апаратній нараді за участі представника вищого керівництва;</w:t>
      </w:r>
    </w:p>
    <w:p w:rsidR="008F2B3B" w:rsidRDefault="00835707" w:rsidP="00835707">
      <w:pPr>
        <w:rPr>
          <w:sz w:val="28"/>
          <w:szCs w:val="28"/>
        </w:rPr>
      </w:pPr>
      <w:r w:rsidRPr="00C67BF2">
        <w:rPr>
          <w:sz w:val="28"/>
          <w:szCs w:val="28"/>
        </w:rPr>
        <w:t xml:space="preserve"> – розгляду ходу робіт на засіданні робочої групи.</w:t>
      </w:r>
    </w:p>
    <w:p w:rsidR="000B7BA2" w:rsidRDefault="00835707" w:rsidP="00835707">
      <w:pPr>
        <w:rPr>
          <w:sz w:val="28"/>
          <w:szCs w:val="28"/>
        </w:rPr>
      </w:pPr>
      <w:r w:rsidRPr="00C67BF2">
        <w:rPr>
          <w:sz w:val="28"/>
          <w:szCs w:val="28"/>
        </w:rPr>
        <w:t xml:space="preserve"> Під час аналізування та перевірки розглядається хід роботи, визначаються проблеми та шляхи вирішення. Якщо під час перевірки виявлено, що результати проектування не відповідають визначеним вимогам, приймається рішення щодо подальших дій, наприклад:</w:t>
      </w:r>
    </w:p>
    <w:p w:rsidR="000B7BA2" w:rsidRDefault="000B7BA2" w:rsidP="00835707">
      <w:pPr>
        <w:rPr>
          <w:sz w:val="28"/>
          <w:szCs w:val="28"/>
        </w:rPr>
      </w:pPr>
      <w:r>
        <w:rPr>
          <w:sz w:val="28"/>
          <w:szCs w:val="28"/>
        </w:rPr>
        <w:t xml:space="preserve">- </w:t>
      </w:r>
      <w:r w:rsidR="00835707" w:rsidRPr="00C67BF2">
        <w:rPr>
          <w:sz w:val="28"/>
          <w:szCs w:val="28"/>
        </w:rPr>
        <w:t xml:space="preserve">доопрацювання результатів певних етапів розроблення нової послуги; </w:t>
      </w:r>
    </w:p>
    <w:p w:rsidR="000B7BA2" w:rsidRDefault="000B7BA2" w:rsidP="00835707">
      <w:pPr>
        <w:rPr>
          <w:sz w:val="28"/>
          <w:szCs w:val="28"/>
        </w:rPr>
      </w:pPr>
      <w:r>
        <w:rPr>
          <w:sz w:val="28"/>
          <w:szCs w:val="28"/>
        </w:rPr>
        <w:t>-</w:t>
      </w:r>
      <w:r w:rsidR="00835707" w:rsidRPr="00C67BF2">
        <w:rPr>
          <w:sz w:val="28"/>
          <w:szCs w:val="28"/>
        </w:rPr>
        <w:t xml:space="preserve"> перегляд визначених вимог до нової послуги</w:t>
      </w:r>
      <w:r w:rsidR="00A10D17">
        <w:rPr>
          <w:sz w:val="28"/>
          <w:szCs w:val="28"/>
        </w:rPr>
        <w:t>;</w:t>
      </w:r>
    </w:p>
    <w:p w:rsidR="00231EE6" w:rsidRDefault="000B7BA2" w:rsidP="00835707">
      <w:pPr>
        <w:rPr>
          <w:sz w:val="28"/>
          <w:szCs w:val="28"/>
        </w:rPr>
      </w:pPr>
      <w:r>
        <w:rPr>
          <w:sz w:val="28"/>
          <w:szCs w:val="28"/>
        </w:rPr>
        <w:t xml:space="preserve">- </w:t>
      </w:r>
      <w:r w:rsidR="00835707" w:rsidRPr="00C67BF2">
        <w:rPr>
          <w:sz w:val="28"/>
          <w:szCs w:val="28"/>
        </w:rPr>
        <w:t>звернення до вищого керівництва міської ради щодо надання необхідних ресурсів для забезпечення стабільного надання нової послуги згідно з визначеними вимогами.</w:t>
      </w:r>
    </w:p>
    <w:p w:rsidR="005A6A80" w:rsidRPr="00C67BF2" w:rsidRDefault="00835707" w:rsidP="00835707">
      <w:pPr>
        <w:rPr>
          <w:sz w:val="28"/>
          <w:szCs w:val="28"/>
        </w:rPr>
      </w:pPr>
      <w:r w:rsidRPr="00C67BF2">
        <w:rPr>
          <w:sz w:val="28"/>
          <w:szCs w:val="28"/>
        </w:rPr>
        <w:t xml:space="preserve"> Результати аналізування та перевірки оформляються відповідними записами.</w:t>
      </w:r>
    </w:p>
    <w:p w:rsidR="00C67BF2" w:rsidRDefault="00C67BF2">
      <w:pPr>
        <w:rPr>
          <w:sz w:val="28"/>
          <w:szCs w:val="28"/>
        </w:rPr>
      </w:pPr>
    </w:p>
    <w:p w:rsidR="00A10D17" w:rsidRDefault="00A10D17">
      <w:pPr>
        <w:rPr>
          <w:sz w:val="28"/>
          <w:szCs w:val="28"/>
        </w:rPr>
      </w:pPr>
      <w:r w:rsidRPr="00A10D17">
        <w:rPr>
          <w:b/>
          <w:sz w:val="28"/>
          <w:szCs w:val="28"/>
        </w:rPr>
        <w:t>8.3.5</w:t>
      </w:r>
      <w:r w:rsidR="00047A41">
        <w:rPr>
          <w:b/>
          <w:sz w:val="28"/>
          <w:szCs w:val="28"/>
        </w:rPr>
        <w:t xml:space="preserve"> </w:t>
      </w:r>
      <w:r w:rsidRPr="00A10D17">
        <w:rPr>
          <w:b/>
          <w:sz w:val="28"/>
          <w:szCs w:val="28"/>
        </w:rPr>
        <w:t xml:space="preserve"> Вихідні дані проектування та розроблення</w:t>
      </w:r>
    </w:p>
    <w:p w:rsidR="008F2B3B" w:rsidRDefault="00A10D17" w:rsidP="008F2B3B">
      <w:pPr>
        <w:rPr>
          <w:sz w:val="28"/>
          <w:szCs w:val="28"/>
        </w:rPr>
      </w:pPr>
      <w:r>
        <w:rPr>
          <w:sz w:val="28"/>
          <w:szCs w:val="28"/>
        </w:rPr>
        <w:t xml:space="preserve">        У</w:t>
      </w:r>
      <w:r w:rsidR="008F2B3B" w:rsidRPr="00C50940">
        <w:rPr>
          <w:sz w:val="28"/>
          <w:szCs w:val="28"/>
        </w:rPr>
        <w:t xml:space="preserve"> підсумку розроблення нової послуги, виконавчий орган міської ради</w:t>
      </w:r>
      <w:r w:rsidR="00947BCE">
        <w:rPr>
          <w:sz w:val="28"/>
          <w:szCs w:val="28"/>
        </w:rPr>
        <w:t xml:space="preserve"> (староста)</w:t>
      </w:r>
      <w:r w:rsidR="008F2B3B" w:rsidRPr="00C50940">
        <w:rPr>
          <w:sz w:val="28"/>
          <w:szCs w:val="28"/>
        </w:rPr>
        <w:t xml:space="preserve">, що уповноважений надавати нову </w:t>
      </w:r>
      <w:r w:rsidR="006215A9">
        <w:rPr>
          <w:sz w:val="28"/>
          <w:szCs w:val="28"/>
        </w:rPr>
        <w:t>по</w:t>
      </w:r>
      <w:r w:rsidR="008F2B3B" w:rsidRPr="00C50940">
        <w:rPr>
          <w:sz w:val="28"/>
          <w:szCs w:val="28"/>
        </w:rPr>
        <w:t>слугу</w:t>
      </w:r>
      <w:r w:rsidR="00552138">
        <w:rPr>
          <w:sz w:val="28"/>
          <w:szCs w:val="28"/>
        </w:rPr>
        <w:t>,</w:t>
      </w:r>
      <w:r w:rsidR="008F2B3B" w:rsidRPr="00C50940">
        <w:rPr>
          <w:sz w:val="28"/>
          <w:szCs w:val="28"/>
        </w:rPr>
        <w:t xml:space="preserve"> р</w:t>
      </w:r>
      <w:r w:rsidR="006215A9">
        <w:rPr>
          <w:sz w:val="28"/>
          <w:szCs w:val="28"/>
        </w:rPr>
        <w:t xml:space="preserve">озробляє чи вносить зміни, затверджує </w:t>
      </w:r>
      <w:r w:rsidR="008F2B3B" w:rsidRPr="00C50940">
        <w:rPr>
          <w:sz w:val="28"/>
          <w:szCs w:val="28"/>
        </w:rPr>
        <w:t>документ</w:t>
      </w:r>
      <w:r w:rsidR="006215A9">
        <w:rPr>
          <w:sz w:val="28"/>
          <w:szCs w:val="28"/>
        </w:rPr>
        <w:t>и</w:t>
      </w:r>
      <w:r w:rsidR="008F2B3B" w:rsidRPr="00C50940">
        <w:rPr>
          <w:sz w:val="28"/>
          <w:szCs w:val="28"/>
        </w:rPr>
        <w:t xml:space="preserve"> а саме:</w:t>
      </w:r>
    </w:p>
    <w:p w:rsidR="008F2B3B" w:rsidRDefault="006215A9" w:rsidP="008F2B3B">
      <w:pPr>
        <w:rPr>
          <w:sz w:val="28"/>
          <w:szCs w:val="28"/>
        </w:rPr>
      </w:pPr>
      <w:r>
        <w:rPr>
          <w:sz w:val="28"/>
          <w:szCs w:val="28"/>
        </w:rPr>
        <w:t xml:space="preserve"> -</w:t>
      </w:r>
      <w:r w:rsidR="008F2B3B" w:rsidRPr="00C50940">
        <w:rPr>
          <w:sz w:val="28"/>
          <w:szCs w:val="28"/>
        </w:rPr>
        <w:t xml:space="preserve"> </w:t>
      </w:r>
      <w:r w:rsidR="00A10D17">
        <w:rPr>
          <w:sz w:val="28"/>
          <w:szCs w:val="28"/>
        </w:rPr>
        <w:t>І</w:t>
      </w:r>
      <w:r w:rsidR="008F2B3B" w:rsidRPr="00C50940">
        <w:rPr>
          <w:sz w:val="28"/>
          <w:szCs w:val="28"/>
        </w:rPr>
        <w:t xml:space="preserve">нформаційну та </w:t>
      </w:r>
      <w:r w:rsidR="00A10D17">
        <w:rPr>
          <w:sz w:val="28"/>
          <w:szCs w:val="28"/>
        </w:rPr>
        <w:t>Т</w:t>
      </w:r>
      <w:r w:rsidR="008F2B3B" w:rsidRPr="00C50940">
        <w:rPr>
          <w:sz w:val="28"/>
          <w:szCs w:val="28"/>
        </w:rPr>
        <w:t>ехнологічну картки послуги;</w:t>
      </w:r>
    </w:p>
    <w:p w:rsidR="008F2B3B" w:rsidRPr="006215A9" w:rsidRDefault="006215A9" w:rsidP="006215A9">
      <w:pPr>
        <w:rPr>
          <w:sz w:val="28"/>
          <w:szCs w:val="28"/>
        </w:rPr>
      </w:pPr>
      <w:r>
        <w:rPr>
          <w:sz w:val="28"/>
          <w:szCs w:val="28"/>
        </w:rPr>
        <w:t xml:space="preserve">- </w:t>
      </w:r>
      <w:r w:rsidRPr="006215A9">
        <w:rPr>
          <w:sz w:val="28"/>
          <w:szCs w:val="28"/>
        </w:rPr>
        <w:t>вносить зміни</w:t>
      </w:r>
      <w:r w:rsidR="008F2B3B" w:rsidRPr="006215A9">
        <w:rPr>
          <w:sz w:val="28"/>
          <w:szCs w:val="28"/>
        </w:rPr>
        <w:t xml:space="preserve"> в </w:t>
      </w:r>
      <w:r w:rsidR="00A10D17" w:rsidRPr="006215A9">
        <w:rPr>
          <w:sz w:val="28"/>
          <w:szCs w:val="28"/>
        </w:rPr>
        <w:t>П</w:t>
      </w:r>
      <w:r w:rsidR="008F2B3B" w:rsidRPr="006215A9">
        <w:rPr>
          <w:sz w:val="28"/>
          <w:szCs w:val="28"/>
        </w:rPr>
        <w:t xml:space="preserve">осадову інструкцію особи, в </w:t>
      </w:r>
      <w:r w:rsidR="00A10D17" w:rsidRPr="006215A9">
        <w:rPr>
          <w:sz w:val="28"/>
          <w:szCs w:val="28"/>
        </w:rPr>
        <w:t>П</w:t>
      </w:r>
      <w:r w:rsidR="008F2B3B" w:rsidRPr="006215A9">
        <w:rPr>
          <w:sz w:val="28"/>
          <w:szCs w:val="28"/>
        </w:rPr>
        <w:t xml:space="preserve">оложення про відділи (сектори), </w:t>
      </w:r>
      <w:r w:rsidR="00A10D17" w:rsidRPr="006215A9">
        <w:rPr>
          <w:sz w:val="28"/>
          <w:szCs w:val="28"/>
        </w:rPr>
        <w:t>П</w:t>
      </w:r>
      <w:r w:rsidR="008F2B3B" w:rsidRPr="006215A9">
        <w:rPr>
          <w:sz w:val="28"/>
          <w:szCs w:val="28"/>
        </w:rPr>
        <w:t>оложення про виконавч</w:t>
      </w:r>
      <w:r w:rsidR="00A10D17" w:rsidRPr="006215A9">
        <w:rPr>
          <w:sz w:val="28"/>
          <w:szCs w:val="28"/>
        </w:rPr>
        <w:t>ий</w:t>
      </w:r>
      <w:r w:rsidR="008F2B3B" w:rsidRPr="006215A9">
        <w:rPr>
          <w:sz w:val="28"/>
          <w:szCs w:val="28"/>
        </w:rPr>
        <w:t xml:space="preserve"> орга</w:t>
      </w:r>
      <w:r w:rsidR="00A10D17" w:rsidRPr="006215A9">
        <w:rPr>
          <w:sz w:val="28"/>
          <w:szCs w:val="28"/>
        </w:rPr>
        <w:t>н</w:t>
      </w:r>
      <w:r>
        <w:rPr>
          <w:sz w:val="28"/>
          <w:szCs w:val="28"/>
        </w:rPr>
        <w:t>, Положення про старост</w:t>
      </w:r>
      <w:r w:rsidR="008F2B3B" w:rsidRPr="006215A9">
        <w:rPr>
          <w:sz w:val="28"/>
          <w:szCs w:val="28"/>
        </w:rPr>
        <w:t>;</w:t>
      </w:r>
    </w:p>
    <w:p w:rsidR="008F2B3B" w:rsidRPr="00A10D17" w:rsidRDefault="00A10D17" w:rsidP="00A10D17">
      <w:pPr>
        <w:rPr>
          <w:sz w:val="28"/>
          <w:szCs w:val="28"/>
        </w:rPr>
      </w:pPr>
      <w:r w:rsidRPr="00C50940">
        <w:rPr>
          <w:sz w:val="28"/>
          <w:szCs w:val="28"/>
        </w:rPr>
        <w:t xml:space="preserve"> –</w:t>
      </w:r>
      <w:r w:rsidR="006215A9">
        <w:rPr>
          <w:sz w:val="28"/>
          <w:szCs w:val="28"/>
        </w:rPr>
        <w:t xml:space="preserve"> вносить зміни в </w:t>
      </w:r>
      <w:r w:rsidR="008F2B3B" w:rsidRPr="00A10D17">
        <w:rPr>
          <w:sz w:val="28"/>
          <w:szCs w:val="28"/>
        </w:rPr>
        <w:t xml:space="preserve"> реєстри</w:t>
      </w:r>
      <w:r w:rsidR="006215A9">
        <w:rPr>
          <w:sz w:val="28"/>
          <w:szCs w:val="28"/>
        </w:rPr>
        <w:t xml:space="preserve"> послуг</w:t>
      </w:r>
      <w:r w:rsidR="008F2B3B" w:rsidRPr="00A10D17">
        <w:rPr>
          <w:sz w:val="28"/>
          <w:szCs w:val="28"/>
        </w:rPr>
        <w:t>.</w:t>
      </w:r>
    </w:p>
    <w:p w:rsidR="008F2B3B" w:rsidRDefault="008F2B3B" w:rsidP="008F2B3B">
      <w:pPr>
        <w:rPr>
          <w:sz w:val="28"/>
          <w:szCs w:val="28"/>
        </w:rPr>
      </w:pPr>
      <w:r w:rsidRPr="00C50940">
        <w:rPr>
          <w:sz w:val="28"/>
          <w:szCs w:val="28"/>
        </w:rPr>
        <w:t xml:space="preserve"> Пакет розроблених документів повинен бути достатнім, щоб перевірити дотримання усіх вимог до нової послуги, визначених на початку розробле</w:t>
      </w:r>
      <w:r>
        <w:rPr>
          <w:sz w:val="28"/>
          <w:szCs w:val="28"/>
        </w:rPr>
        <w:t>ння</w:t>
      </w:r>
      <w:r w:rsidR="000D5519">
        <w:rPr>
          <w:sz w:val="28"/>
          <w:szCs w:val="28"/>
        </w:rPr>
        <w:t>.</w:t>
      </w:r>
    </w:p>
    <w:p w:rsidR="006215A9" w:rsidRDefault="006215A9" w:rsidP="008F2B3B">
      <w:pPr>
        <w:rPr>
          <w:sz w:val="28"/>
          <w:szCs w:val="28"/>
        </w:rPr>
      </w:pPr>
    </w:p>
    <w:p w:rsidR="00857C03" w:rsidRPr="00947246" w:rsidRDefault="00857C03" w:rsidP="00BF4404">
      <w:pPr>
        <w:ind w:right="-187"/>
        <w:jc w:val="both"/>
        <w:rPr>
          <w:b/>
          <w:sz w:val="28"/>
          <w:szCs w:val="28"/>
        </w:rPr>
      </w:pPr>
      <w:r w:rsidRPr="00947246">
        <w:rPr>
          <w:b/>
          <w:sz w:val="28"/>
          <w:szCs w:val="28"/>
        </w:rPr>
        <w:t>8.4 Контроль надаваних із</w:t>
      </w:r>
      <w:r w:rsidR="00300236">
        <w:rPr>
          <w:b/>
          <w:sz w:val="28"/>
          <w:szCs w:val="28"/>
        </w:rPr>
        <w:t xml:space="preserve"> </w:t>
      </w:r>
      <w:r w:rsidRPr="00947246">
        <w:rPr>
          <w:b/>
          <w:sz w:val="28"/>
          <w:szCs w:val="28"/>
        </w:rPr>
        <w:t>зовні процесів, продукції та послуг</w:t>
      </w:r>
    </w:p>
    <w:p w:rsidR="00730C5A" w:rsidRPr="008F69D2" w:rsidRDefault="00730C5A" w:rsidP="00730C5A">
      <w:pPr>
        <w:spacing w:line="276" w:lineRule="auto"/>
        <w:ind w:firstLine="708"/>
        <w:jc w:val="both"/>
        <w:rPr>
          <w:sz w:val="28"/>
          <w:szCs w:val="28"/>
        </w:rPr>
      </w:pPr>
      <w:r>
        <w:rPr>
          <w:sz w:val="28"/>
          <w:szCs w:val="28"/>
        </w:rPr>
        <w:t xml:space="preserve">Для ефективної, безперебійної та якісної роботи Тернопільської міської ради та реалізації потреб громади, проводяться </w:t>
      </w:r>
      <w:r w:rsidRPr="008F69D2">
        <w:rPr>
          <w:sz w:val="28"/>
          <w:szCs w:val="28"/>
        </w:rPr>
        <w:t>закупівлі товарів, робіт та послуг. Процес закупів</w:t>
      </w:r>
      <w:r>
        <w:rPr>
          <w:sz w:val="28"/>
          <w:szCs w:val="28"/>
        </w:rPr>
        <w:t>е</w:t>
      </w:r>
      <w:r w:rsidRPr="008F69D2">
        <w:rPr>
          <w:sz w:val="28"/>
          <w:szCs w:val="28"/>
        </w:rPr>
        <w:t>л</w:t>
      </w:r>
      <w:r>
        <w:rPr>
          <w:sz w:val="28"/>
          <w:szCs w:val="28"/>
        </w:rPr>
        <w:t>ь</w:t>
      </w:r>
      <w:r w:rsidRPr="008F69D2">
        <w:rPr>
          <w:sz w:val="28"/>
          <w:szCs w:val="28"/>
        </w:rPr>
        <w:t xml:space="preserve"> здійснюється у відповідності до вимог Закону України  «Про публічні закупівлі»</w:t>
      </w:r>
      <w:r>
        <w:rPr>
          <w:sz w:val="28"/>
          <w:szCs w:val="28"/>
        </w:rPr>
        <w:t xml:space="preserve"> зі змінами та доповненнями </w:t>
      </w:r>
      <w:r w:rsidRPr="008F69D2">
        <w:rPr>
          <w:sz w:val="28"/>
          <w:szCs w:val="28"/>
        </w:rPr>
        <w:t xml:space="preserve"> (далі </w:t>
      </w:r>
      <w:r>
        <w:rPr>
          <w:sz w:val="28"/>
          <w:szCs w:val="28"/>
        </w:rPr>
        <w:t>–</w:t>
      </w:r>
      <w:r w:rsidRPr="008F69D2">
        <w:rPr>
          <w:sz w:val="28"/>
          <w:szCs w:val="28"/>
        </w:rPr>
        <w:t xml:space="preserve"> Закон</w:t>
      </w:r>
      <w:r>
        <w:rPr>
          <w:sz w:val="28"/>
          <w:szCs w:val="28"/>
        </w:rPr>
        <w:t>) та</w:t>
      </w:r>
      <w:r w:rsidRPr="008F69D2">
        <w:rPr>
          <w:sz w:val="28"/>
          <w:szCs w:val="28"/>
        </w:rPr>
        <w:t xml:space="preserve"> чинного законодавства. </w:t>
      </w:r>
    </w:p>
    <w:p w:rsidR="00730C5A" w:rsidRDefault="00730C5A" w:rsidP="00730C5A">
      <w:pPr>
        <w:spacing w:line="276" w:lineRule="auto"/>
        <w:ind w:firstLine="708"/>
        <w:jc w:val="both"/>
        <w:rPr>
          <w:sz w:val="28"/>
          <w:szCs w:val="28"/>
        </w:rPr>
      </w:pPr>
      <w:r w:rsidRPr="008F69D2">
        <w:rPr>
          <w:sz w:val="28"/>
          <w:szCs w:val="28"/>
        </w:rPr>
        <w:t>Для організації та проведення закупівель на засадах</w:t>
      </w:r>
      <w:r w:rsidRPr="00C370D4">
        <w:rPr>
          <w:sz w:val="28"/>
          <w:szCs w:val="28"/>
        </w:rPr>
        <w:t xml:space="preserve"> об’єктивності та неупередженості, виконавчими органами </w:t>
      </w:r>
      <w:r>
        <w:rPr>
          <w:sz w:val="28"/>
          <w:szCs w:val="28"/>
        </w:rPr>
        <w:t>Тернопільської</w:t>
      </w:r>
      <w:r w:rsidRPr="00C370D4">
        <w:rPr>
          <w:sz w:val="28"/>
          <w:szCs w:val="28"/>
        </w:rPr>
        <w:t xml:space="preserve"> міської ради</w:t>
      </w:r>
      <w:r>
        <w:rPr>
          <w:sz w:val="28"/>
          <w:szCs w:val="28"/>
        </w:rPr>
        <w:t>,</w:t>
      </w:r>
      <w:r w:rsidRPr="00C370D4">
        <w:rPr>
          <w:sz w:val="28"/>
          <w:szCs w:val="28"/>
        </w:rPr>
        <w:t xml:space="preserve"> створені тендерні комітети та визначені уповноважені особи</w:t>
      </w:r>
      <w:r>
        <w:rPr>
          <w:sz w:val="28"/>
          <w:szCs w:val="28"/>
        </w:rPr>
        <w:t>,</w:t>
      </w:r>
      <w:r w:rsidR="000D5519">
        <w:rPr>
          <w:sz w:val="28"/>
          <w:szCs w:val="28"/>
        </w:rPr>
        <w:t xml:space="preserve"> </w:t>
      </w:r>
      <w:r>
        <w:rPr>
          <w:sz w:val="28"/>
          <w:szCs w:val="28"/>
        </w:rPr>
        <w:t>з</w:t>
      </w:r>
      <w:r w:rsidRPr="00C370D4">
        <w:rPr>
          <w:sz w:val="28"/>
          <w:szCs w:val="28"/>
        </w:rPr>
        <w:t>атверджені Положення про тендерні комітети та Положення про уповноважену</w:t>
      </w:r>
      <w:r>
        <w:rPr>
          <w:sz w:val="28"/>
          <w:szCs w:val="28"/>
        </w:rPr>
        <w:t xml:space="preserve"> (уповноважених)</w:t>
      </w:r>
      <w:r w:rsidRPr="00C370D4">
        <w:rPr>
          <w:sz w:val="28"/>
          <w:szCs w:val="28"/>
        </w:rPr>
        <w:t xml:space="preserve"> особу</w:t>
      </w:r>
      <w:r>
        <w:rPr>
          <w:sz w:val="28"/>
          <w:szCs w:val="28"/>
        </w:rPr>
        <w:t xml:space="preserve"> (осіб)</w:t>
      </w:r>
      <w:r w:rsidRPr="00C370D4">
        <w:rPr>
          <w:sz w:val="28"/>
          <w:szCs w:val="28"/>
        </w:rPr>
        <w:t xml:space="preserve">. </w:t>
      </w:r>
    </w:p>
    <w:p w:rsidR="00730C5A" w:rsidRDefault="00730C5A" w:rsidP="00730C5A">
      <w:pPr>
        <w:spacing w:line="276" w:lineRule="auto"/>
        <w:ind w:firstLine="708"/>
        <w:jc w:val="both"/>
        <w:rPr>
          <w:sz w:val="28"/>
          <w:szCs w:val="28"/>
        </w:rPr>
      </w:pPr>
      <w:r w:rsidRPr="00C370D4">
        <w:rPr>
          <w:sz w:val="28"/>
          <w:szCs w:val="28"/>
        </w:rPr>
        <w:t>При плануванні закупівель виконавчі органи міської ради складають та затверджують річний план закупівель</w:t>
      </w:r>
      <w:r>
        <w:rPr>
          <w:sz w:val="28"/>
          <w:szCs w:val="28"/>
        </w:rPr>
        <w:t xml:space="preserve"> на підставі наявної потреби</w:t>
      </w:r>
      <w:r w:rsidRPr="00C370D4">
        <w:rPr>
          <w:sz w:val="28"/>
          <w:szCs w:val="28"/>
        </w:rPr>
        <w:t>, визначають вимоги до товарів</w:t>
      </w:r>
      <w:r>
        <w:rPr>
          <w:sz w:val="28"/>
          <w:szCs w:val="28"/>
        </w:rPr>
        <w:t>, робіт</w:t>
      </w:r>
      <w:r w:rsidRPr="00C370D4">
        <w:rPr>
          <w:sz w:val="28"/>
          <w:szCs w:val="28"/>
        </w:rPr>
        <w:t xml:space="preserve"> та послуг, ви</w:t>
      </w:r>
      <w:r>
        <w:rPr>
          <w:sz w:val="28"/>
          <w:szCs w:val="28"/>
        </w:rPr>
        <w:t>значають вид (процедуру)</w:t>
      </w:r>
      <w:r w:rsidRPr="00C370D4">
        <w:rPr>
          <w:sz w:val="28"/>
          <w:szCs w:val="28"/>
        </w:rPr>
        <w:t xml:space="preserve"> закупівель, визначають кваліфікаційні критерії до учасників</w:t>
      </w:r>
      <w:r>
        <w:rPr>
          <w:sz w:val="28"/>
          <w:szCs w:val="28"/>
        </w:rPr>
        <w:t xml:space="preserve"> тощо</w:t>
      </w:r>
      <w:r w:rsidRPr="00C370D4">
        <w:rPr>
          <w:sz w:val="28"/>
          <w:szCs w:val="28"/>
        </w:rPr>
        <w:t xml:space="preserve"> та </w:t>
      </w:r>
      <w:r>
        <w:rPr>
          <w:sz w:val="28"/>
          <w:szCs w:val="28"/>
        </w:rPr>
        <w:t xml:space="preserve">забезпечують </w:t>
      </w:r>
      <w:r w:rsidRPr="00C370D4">
        <w:rPr>
          <w:sz w:val="28"/>
          <w:szCs w:val="28"/>
        </w:rPr>
        <w:t>оприлюдн</w:t>
      </w:r>
      <w:r>
        <w:rPr>
          <w:sz w:val="28"/>
          <w:szCs w:val="28"/>
        </w:rPr>
        <w:t>ення</w:t>
      </w:r>
      <w:r w:rsidRPr="00C370D4">
        <w:rPr>
          <w:sz w:val="28"/>
          <w:szCs w:val="28"/>
        </w:rPr>
        <w:t xml:space="preserve"> необхідн</w:t>
      </w:r>
      <w:r>
        <w:rPr>
          <w:sz w:val="28"/>
          <w:szCs w:val="28"/>
        </w:rPr>
        <w:t>ої</w:t>
      </w:r>
      <w:r w:rsidRPr="00C370D4">
        <w:rPr>
          <w:sz w:val="28"/>
          <w:szCs w:val="28"/>
        </w:rPr>
        <w:t xml:space="preserve"> інформаці</w:t>
      </w:r>
      <w:r>
        <w:rPr>
          <w:sz w:val="28"/>
          <w:szCs w:val="28"/>
        </w:rPr>
        <w:t>ї</w:t>
      </w:r>
      <w:r w:rsidRPr="00C370D4">
        <w:rPr>
          <w:sz w:val="28"/>
          <w:szCs w:val="28"/>
        </w:rPr>
        <w:t xml:space="preserve"> в електронній системі закупівель через авторизовані електронні майданчики</w:t>
      </w:r>
      <w:r>
        <w:rPr>
          <w:sz w:val="28"/>
          <w:szCs w:val="28"/>
        </w:rPr>
        <w:t xml:space="preserve">, </w:t>
      </w:r>
      <w:r w:rsidRPr="00A52951">
        <w:rPr>
          <w:sz w:val="28"/>
          <w:szCs w:val="28"/>
        </w:rPr>
        <w:t>відповідно до Закону</w:t>
      </w:r>
      <w:r w:rsidRPr="00C370D4">
        <w:rPr>
          <w:sz w:val="28"/>
          <w:szCs w:val="28"/>
        </w:rPr>
        <w:t xml:space="preserve">. Задокументована інформація </w:t>
      </w:r>
      <w:r>
        <w:rPr>
          <w:sz w:val="28"/>
          <w:szCs w:val="28"/>
        </w:rPr>
        <w:t>з питань</w:t>
      </w:r>
      <w:r w:rsidRPr="00C370D4">
        <w:rPr>
          <w:sz w:val="28"/>
          <w:szCs w:val="28"/>
        </w:rPr>
        <w:t xml:space="preserve"> публічних закупівель складається, затверджується та зберігається у відповідності до вимог чинного законодавства. </w:t>
      </w:r>
    </w:p>
    <w:p w:rsidR="00730C5A" w:rsidRDefault="00730C5A" w:rsidP="00730C5A">
      <w:pPr>
        <w:spacing w:line="276" w:lineRule="auto"/>
        <w:ind w:firstLine="708"/>
        <w:jc w:val="both"/>
        <w:rPr>
          <w:sz w:val="28"/>
          <w:szCs w:val="28"/>
        </w:rPr>
      </w:pPr>
      <w:r>
        <w:rPr>
          <w:sz w:val="28"/>
          <w:szCs w:val="28"/>
        </w:rPr>
        <w:t xml:space="preserve"> </w:t>
      </w:r>
      <w:r w:rsidR="000D5519">
        <w:rPr>
          <w:sz w:val="28"/>
          <w:szCs w:val="28"/>
        </w:rPr>
        <w:t>П</w:t>
      </w:r>
      <w:r>
        <w:rPr>
          <w:sz w:val="28"/>
          <w:szCs w:val="28"/>
        </w:rPr>
        <w:t>ід дію</w:t>
      </w:r>
      <w:r w:rsidR="000D5519">
        <w:rPr>
          <w:sz w:val="28"/>
          <w:szCs w:val="28"/>
        </w:rPr>
        <w:t xml:space="preserve"> до ст.3</w:t>
      </w:r>
      <w:r>
        <w:rPr>
          <w:sz w:val="28"/>
          <w:szCs w:val="28"/>
        </w:rPr>
        <w:t xml:space="preserve"> Закону підпадають замовники, в тому числі органи місцевого самоврядування, які проводять закупівлі товарів та послуг, вартість яких дорівнює або перевищує 200 тисяч гривень, а робіт – 1,5 мільйона гривень та, які здійснюють спрощені закупівлі відповідно до Закону та/або укладають договори без використання електронної системи закупівель, де обов’язково оприлюднюється звіт про укладений договір про закупівлю,</w:t>
      </w:r>
      <w:r w:rsidR="000D5519">
        <w:rPr>
          <w:sz w:val="28"/>
          <w:szCs w:val="28"/>
        </w:rPr>
        <w:t xml:space="preserve"> </w:t>
      </w:r>
      <w:r>
        <w:rPr>
          <w:sz w:val="28"/>
          <w:szCs w:val="28"/>
        </w:rPr>
        <w:t xml:space="preserve">без використання електронної системи закупівель.    </w:t>
      </w:r>
    </w:p>
    <w:p w:rsidR="00730C5A" w:rsidRDefault="00730C5A" w:rsidP="00730C5A">
      <w:pPr>
        <w:spacing w:line="276" w:lineRule="auto"/>
        <w:ind w:firstLine="708"/>
        <w:jc w:val="both"/>
        <w:rPr>
          <w:sz w:val="28"/>
          <w:szCs w:val="28"/>
        </w:rPr>
      </w:pPr>
      <w:r>
        <w:rPr>
          <w:sz w:val="28"/>
          <w:szCs w:val="28"/>
        </w:rPr>
        <w:t xml:space="preserve">Усі закупівлі здійснюються працівниками виконавчих органів ради з обов’язковим </w:t>
      </w:r>
      <w:r w:rsidRPr="00C370D4">
        <w:rPr>
          <w:sz w:val="28"/>
          <w:szCs w:val="28"/>
        </w:rPr>
        <w:t>дотрим</w:t>
      </w:r>
      <w:r>
        <w:rPr>
          <w:sz w:val="28"/>
          <w:szCs w:val="28"/>
        </w:rPr>
        <w:t>анням</w:t>
      </w:r>
      <w:r w:rsidRPr="00C370D4">
        <w:rPr>
          <w:sz w:val="28"/>
          <w:szCs w:val="28"/>
        </w:rPr>
        <w:t xml:space="preserve"> фінансової дисципліни щодо цільового, раціонального й ефективного використання бюджетних коштів, визначення постачальників (виконавців, надавачів) товарів, робіт і послуг на конкурентних засадах, підготовки та укладання договорів на закупівлю товарів (виконання робіт, надання послуг) для потреб </w:t>
      </w:r>
      <w:r>
        <w:rPr>
          <w:sz w:val="28"/>
          <w:szCs w:val="28"/>
        </w:rPr>
        <w:t xml:space="preserve">працівників </w:t>
      </w:r>
      <w:r w:rsidRPr="00C370D4">
        <w:rPr>
          <w:sz w:val="28"/>
          <w:szCs w:val="28"/>
        </w:rPr>
        <w:t>міської ради</w:t>
      </w:r>
      <w:r>
        <w:rPr>
          <w:sz w:val="28"/>
          <w:szCs w:val="28"/>
        </w:rPr>
        <w:t xml:space="preserve"> та громади</w:t>
      </w:r>
      <w:r w:rsidRPr="00C370D4">
        <w:rPr>
          <w:sz w:val="28"/>
          <w:szCs w:val="28"/>
        </w:rPr>
        <w:t xml:space="preserve">. </w:t>
      </w:r>
    </w:p>
    <w:p w:rsidR="00730C5A" w:rsidRDefault="00730C5A" w:rsidP="00730C5A">
      <w:pPr>
        <w:spacing w:line="276" w:lineRule="auto"/>
        <w:ind w:firstLine="708"/>
        <w:jc w:val="both"/>
        <w:rPr>
          <w:sz w:val="28"/>
          <w:szCs w:val="28"/>
        </w:rPr>
      </w:pPr>
      <w:r w:rsidRPr="00C370D4">
        <w:rPr>
          <w:sz w:val="28"/>
          <w:szCs w:val="28"/>
        </w:rPr>
        <w:t>Виконавчі органи  міської ради здійснюють закупівлі за принципами добросовісної конкуренції серед учасників, максимальної економії, ефективності та пропорційності, відкритості та прозорості на всіх стадіях закупівель, недискримінації учасників та рівного ставлення до них, об’єктивного та неупередженого визначення переможця процедури закупівлі/спрощеної закупівлі, запобігання корупційним діям і зловживанням; забезпечують рівні умови та вільний доступ для всіх учасників.</w:t>
      </w:r>
    </w:p>
    <w:p w:rsidR="000D5519" w:rsidRDefault="000D5519" w:rsidP="00730C5A">
      <w:pPr>
        <w:spacing w:line="276" w:lineRule="auto"/>
        <w:ind w:firstLine="708"/>
        <w:jc w:val="both"/>
        <w:rPr>
          <w:sz w:val="28"/>
          <w:szCs w:val="28"/>
        </w:rPr>
      </w:pPr>
    </w:p>
    <w:p w:rsidR="003A2F7B" w:rsidRDefault="003A2F7B" w:rsidP="00BF4404">
      <w:pPr>
        <w:ind w:right="-187"/>
        <w:jc w:val="both"/>
        <w:rPr>
          <w:b/>
          <w:sz w:val="28"/>
          <w:szCs w:val="28"/>
        </w:rPr>
      </w:pPr>
      <w:r>
        <w:rPr>
          <w:b/>
          <w:sz w:val="28"/>
          <w:szCs w:val="28"/>
        </w:rPr>
        <w:t>8.5</w:t>
      </w:r>
      <w:r w:rsidR="00BF4404">
        <w:rPr>
          <w:b/>
          <w:sz w:val="28"/>
          <w:szCs w:val="28"/>
        </w:rPr>
        <w:t xml:space="preserve">   </w:t>
      </w:r>
      <w:r>
        <w:rPr>
          <w:b/>
          <w:sz w:val="28"/>
          <w:szCs w:val="28"/>
        </w:rPr>
        <w:t xml:space="preserve"> Надання послуг</w:t>
      </w:r>
    </w:p>
    <w:p w:rsidR="004302F7" w:rsidRDefault="004302F7" w:rsidP="004302F7">
      <w:pPr>
        <w:rPr>
          <w:sz w:val="28"/>
          <w:szCs w:val="28"/>
        </w:rPr>
      </w:pPr>
      <w:r w:rsidRPr="004302F7">
        <w:rPr>
          <w:sz w:val="28"/>
          <w:szCs w:val="28"/>
        </w:rPr>
        <w:t>Управління наданням послуг здійснюється у межах послуг, що зафіксовані в реєстрах</w:t>
      </w:r>
      <w:r w:rsidR="00EE708A">
        <w:rPr>
          <w:sz w:val="28"/>
          <w:szCs w:val="28"/>
        </w:rPr>
        <w:t xml:space="preserve">  (переліках)</w:t>
      </w:r>
      <w:r w:rsidRPr="004302F7">
        <w:rPr>
          <w:sz w:val="28"/>
          <w:szCs w:val="28"/>
        </w:rPr>
        <w:t xml:space="preserve"> адміністративних та неадміністративних послуг, які надаються виконавчими органами</w:t>
      </w:r>
      <w:r w:rsidR="00EE708A">
        <w:rPr>
          <w:sz w:val="28"/>
          <w:szCs w:val="28"/>
        </w:rPr>
        <w:t xml:space="preserve"> (старостами)</w:t>
      </w:r>
      <w:r w:rsidR="000D5519">
        <w:rPr>
          <w:sz w:val="28"/>
          <w:szCs w:val="28"/>
        </w:rPr>
        <w:t>, ЦНАП</w:t>
      </w:r>
      <w:r w:rsidRPr="004302F7">
        <w:rPr>
          <w:sz w:val="28"/>
          <w:szCs w:val="28"/>
        </w:rPr>
        <w:t>. Даний процес регламентується Законами України «Про адміністративні послуги», «Про дозвільну систему у сфері господарської діяльності»</w:t>
      </w:r>
      <w:r w:rsidR="00EE708A">
        <w:rPr>
          <w:sz w:val="28"/>
          <w:szCs w:val="28"/>
        </w:rPr>
        <w:t xml:space="preserve">, </w:t>
      </w:r>
      <w:r w:rsidR="00EE708A" w:rsidRPr="00744E0E">
        <w:rPr>
          <w:sz w:val="28"/>
          <w:szCs w:val="28"/>
        </w:rPr>
        <w:t>« Про</w:t>
      </w:r>
      <w:r w:rsidRPr="00744E0E">
        <w:rPr>
          <w:sz w:val="28"/>
          <w:szCs w:val="28"/>
        </w:rPr>
        <w:t xml:space="preserve"> </w:t>
      </w:r>
      <w:r w:rsidR="00744E0E" w:rsidRPr="00744E0E">
        <w:rPr>
          <w:bCs/>
          <w:color w:val="333333"/>
          <w:sz w:val="28"/>
          <w:szCs w:val="28"/>
          <w:shd w:val="clear" w:color="auto" w:fill="FFFFFF"/>
        </w:rPr>
        <w:t>засади державної регуляторної політики у сфері господарської діяльності</w:t>
      </w:r>
      <w:r w:rsidR="00744E0E">
        <w:rPr>
          <w:bCs/>
          <w:color w:val="333333"/>
          <w:sz w:val="28"/>
          <w:szCs w:val="28"/>
          <w:shd w:val="clear" w:color="auto" w:fill="FFFFFF"/>
        </w:rPr>
        <w:t>», « Про місцеве самоврядування»</w:t>
      </w:r>
      <w:r w:rsidR="00744E0E">
        <w:rPr>
          <w:sz w:val="28"/>
          <w:szCs w:val="28"/>
        </w:rPr>
        <w:t>,</w:t>
      </w:r>
      <w:r w:rsidRPr="004302F7">
        <w:rPr>
          <w:sz w:val="28"/>
          <w:szCs w:val="28"/>
        </w:rPr>
        <w:t xml:space="preserve"> рішеннями міської ради та її виконавчого комітету, розпорядженнями міського голови з питань надання послуг</w:t>
      </w:r>
      <w:r w:rsidR="00744E0E">
        <w:rPr>
          <w:sz w:val="28"/>
          <w:szCs w:val="28"/>
        </w:rPr>
        <w:t>.</w:t>
      </w:r>
    </w:p>
    <w:p w:rsidR="00EA2E0C" w:rsidRDefault="004302F7" w:rsidP="004302F7">
      <w:pPr>
        <w:rPr>
          <w:sz w:val="28"/>
          <w:szCs w:val="28"/>
        </w:rPr>
      </w:pPr>
      <w:r w:rsidRPr="004302F7">
        <w:rPr>
          <w:sz w:val="28"/>
          <w:szCs w:val="28"/>
        </w:rPr>
        <w:t>Керівники виконавчих органів ради періодично, не рідше одного разу в рік (перед критичним аналізуванням СУЯ вищим керівництвом), проводять моніторинг та оцінку процесів надання послуг.</w:t>
      </w:r>
    </w:p>
    <w:p w:rsidR="000D5519" w:rsidRDefault="004302F7" w:rsidP="004302F7">
      <w:pPr>
        <w:rPr>
          <w:sz w:val="28"/>
          <w:szCs w:val="28"/>
        </w:rPr>
      </w:pPr>
      <w:r w:rsidRPr="004302F7">
        <w:rPr>
          <w:sz w:val="28"/>
          <w:szCs w:val="28"/>
        </w:rPr>
        <w:t xml:space="preserve"> Відповідальність за якісне надання послуг замовникам/суб’єктам звернення несе </w:t>
      </w:r>
      <w:r w:rsidR="006675E6">
        <w:rPr>
          <w:sz w:val="28"/>
          <w:szCs w:val="28"/>
        </w:rPr>
        <w:t>начальник</w:t>
      </w:r>
      <w:r w:rsidRPr="004302F7">
        <w:rPr>
          <w:sz w:val="28"/>
          <w:szCs w:val="28"/>
        </w:rPr>
        <w:t xml:space="preserve"> виконавчого органу</w:t>
      </w:r>
      <w:r w:rsidR="000D5519">
        <w:rPr>
          <w:sz w:val="28"/>
          <w:szCs w:val="28"/>
        </w:rPr>
        <w:t xml:space="preserve">, ЦНАП, </w:t>
      </w:r>
      <w:r w:rsidR="00BF4404">
        <w:rPr>
          <w:sz w:val="28"/>
          <w:szCs w:val="28"/>
        </w:rPr>
        <w:t>староста</w:t>
      </w:r>
      <w:r w:rsidR="000D5519">
        <w:rPr>
          <w:sz w:val="28"/>
          <w:szCs w:val="28"/>
        </w:rPr>
        <w:t>.</w:t>
      </w:r>
    </w:p>
    <w:p w:rsidR="00BF4404" w:rsidRDefault="000D5519" w:rsidP="004302F7">
      <w:pPr>
        <w:rPr>
          <w:sz w:val="28"/>
          <w:szCs w:val="28"/>
        </w:rPr>
      </w:pPr>
      <w:r>
        <w:rPr>
          <w:sz w:val="28"/>
          <w:szCs w:val="28"/>
        </w:rPr>
        <w:t>К</w:t>
      </w:r>
      <w:r w:rsidR="004302F7" w:rsidRPr="004302F7">
        <w:rPr>
          <w:sz w:val="28"/>
          <w:szCs w:val="28"/>
        </w:rPr>
        <w:t>онтроль здійснює вище керівництво</w:t>
      </w:r>
      <w:r w:rsidR="00EA2E0C">
        <w:rPr>
          <w:sz w:val="28"/>
          <w:szCs w:val="28"/>
        </w:rPr>
        <w:t>,</w:t>
      </w:r>
      <w:r w:rsidR="004302F7" w:rsidRPr="004302F7">
        <w:rPr>
          <w:sz w:val="28"/>
          <w:szCs w:val="28"/>
        </w:rPr>
        <w:t xml:space="preserve"> згідно розподілу посадових обов’язків.</w:t>
      </w:r>
    </w:p>
    <w:p w:rsidR="004302F7" w:rsidRPr="004302F7" w:rsidRDefault="004302F7" w:rsidP="004302F7">
      <w:pPr>
        <w:rPr>
          <w:sz w:val="28"/>
          <w:szCs w:val="28"/>
        </w:rPr>
      </w:pPr>
      <w:r w:rsidRPr="004302F7">
        <w:rPr>
          <w:sz w:val="28"/>
          <w:szCs w:val="28"/>
        </w:rPr>
        <w:t xml:space="preserve"> </w:t>
      </w:r>
    </w:p>
    <w:p w:rsidR="004302F7" w:rsidRDefault="00834003" w:rsidP="00BF4404">
      <w:pPr>
        <w:ind w:right="-187"/>
        <w:jc w:val="both"/>
        <w:rPr>
          <w:sz w:val="28"/>
          <w:szCs w:val="28"/>
        </w:rPr>
      </w:pPr>
      <w:r>
        <w:rPr>
          <w:b/>
          <w:sz w:val="28"/>
          <w:szCs w:val="28"/>
        </w:rPr>
        <w:t>8.5.1</w:t>
      </w:r>
      <w:r w:rsidR="00BF4404">
        <w:rPr>
          <w:b/>
          <w:sz w:val="28"/>
          <w:szCs w:val="28"/>
        </w:rPr>
        <w:t xml:space="preserve"> </w:t>
      </w:r>
      <w:r w:rsidR="00716C89" w:rsidRPr="00716C89">
        <w:rPr>
          <w:b/>
          <w:sz w:val="28"/>
          <w:szCs w:val="28"/>
        </w:rPr>
        <w:t xml:space="preserve"> Ідентифікація та відстеження</w:t>
      </w:r>
    </w:p>
    <w:p w:rsidR="008B39C4" w:rsidRDefault="00AA55B1" w:rsidP="004302F7">
      <w:r>
        <w:rPr>
          <w:sz w:val="28"/>
          <w:szCs w:val="28"/>
        </w:rPr>
        <w:t xml:space="preserve">          </w:t>
      </w:r>
      <w:r w:rsidR="004302F7" w:rsidRPr="004302F7">
        <w:rPr>
          <w:sz w:val="28"/>
          <w:szCs w:val="28"/>
        </w:rPr>
        <w:t xml:space="preserve"> Для ідентифікації та</w:t>
      </w:r>
      <w:r w:rsidR="008B39C4">
        <w:rPr>
          <w:sz w:val="28"/>
          <w:szCs w:val="28"/>
        </w:rPr>
        <w:t xml:space="preserve"> відстеження</w:t>
      </w:r>
      <w:r w:rsidR="004302F7" w:rsidRPr="004302F7">
        <w:rPr>
          <w:sz w:val="28"/>
          <w:szCs w:val="28"/>
        </w:rPr>
        <w:t xml:space="preserve"> документа, який надійшов у міську раду застосовуються наступні методи: попередній розгляд, реєстрація документа та присвоєння йому ідентифікаційного номеру</w:t>
      </w:r>
      <w:r w:rsidR="00BF4404">
        <w:rPr>
          <w:sz w:val="28"/>
          <w:szCs w:val="28"/>
        </w:rPr>
        <w:t xml:space="preserve"> </w:t>
      </w:r>
      <w:r w:rsidR="00A53403">
        <w:rPr>
          <w:sz w:val="28"/>
          <w:szCs w:val="28"/>
        </w:rPr>
        <w:t xml:space="preserve">, </w:t>
      </w:r>
      <w:r w:rsidR="004302F7" w:rsidRPr="004302F7">
        <w:rPr>
          <w:sz w:val="28"/>
          <w:szCs w:val="28"/>
        </w:rPr>
        <w:t xml:space="preserve">резолюція керівника, виконання резолюції посадовими особами </w:t>
      </w:r>
      <w:r w:rsidR="007045A6">
        <w:rPr>
          <w:sz w:val="28"/>
          <w:szCs w:val="28"/>
        </w:rPr>
        <w:t>,</w:t>
      </w:r>
      <w:r w:rsidR="004302F7" w:rsidRPr="004302F7">
        <w:rPr>
          <w:sz w:val="28"/>
          <w:szCs w:val="28"/>
        </w:rPr>
        <w:t xml:space="preserve"> надання відповіді та присвоєння вихідного номеру.</w:t>
      </w:r>
    </w:p>
    <w:p w:rsidR="00E64D07" w:rsidRDefault="007812AE" w:rsidP="00E64D07">
      <w:pPr>
        <w:rPr>
          <w:color w:val="000000"/>
          <w:sz w:val="28"/>
          <w:szCs w:val="28"/>
        </w:rPr>
      </w:pPr>
      <w:r w:rsidRPr="00BF4404">
        <w:rPr>
          <w:color w:val="000000"/>
          <w:sz w:val="28"/>
          <w:szCs w:val="28"/>
        </w:rPr>
        <w:t>Основним принципом реєстрації документів є однократність – кожний документ реєструється лише один раз</w:t>
      </w:r>
    </w:p>
    <w:p w:rsidR="0020725C" w:rsidRDefault="00A53403" w:rsidP="00A53403">
      <w:pPr>
        <w:pStyle w:val="tjbmf"/>
        <w:shd w:val="clear" w:color="auto" w:fill="FFFFFF"/>
        <w:spacing w:before="0" w:beforeAutospacing="0" w:after="0" w:afterAutospacing="0"/>
        <w:jc w:val="both"/>
        <w:rPr>
          <w:color w:val="2A2928"/>
          <w:lang w:val="uk-UA"/>
        </w:rPr>
      </w:pPr>
      <w:r w:rsidRPr="0042378B">
        <w:rPr>
          <w:color w:val="2A2928"/>
          <w:lang w:val="uk-UA"/>
        </w:rPr>
        <w:t> </w:t>
      </w:r>
      <w:r w:rsidR="00AA55B1" w:rsidRPr="00AA55B1">
        <w:rPr>
          <w:color w:val="0D0D0D" w:themeColor="text1" w:themeTint="F2"/>
          <w:sz w:val="28"/>
          <w:szCs w:val="28"/>
          <w:lang w:val="uk-UA"/>
        </w:rPr>
        <w:t>Управління організаційно</w:t>
      </w:r>
      <w:r w:rsidR="00AA55B1">
        <w:rPr>
          <w:color w:val="0D0D0D" w:themeColor="text1" w:themeTint="F2"/>
          <w:sz w:val="28"/>
          <w:szCs w:val="28"/>
          <w:lang w:val="uk-UA"/>
        </w:rPr>
        <w:t xml:space="preserve"> </w:t>
      </w:r>
      <w:r w:rsidR="00AA55B1" w:rsidRPr="00AA55B1">
        <w:rPr>
          <w:color w:val="0D0D0D" w:themeColor="text1" w:themeTint="F2"/>
          <w:sz w:val="28"/>
          <w:szCs w:val="28"/>
          <w:lang w:val="uk-UA"/>
        </w:rPr>
        <w:t>-</w:t>
      </w:r>
      <w:r w:rsidR="00AA55B1">
        <w:rPr>
          <w:color w:val="0D0D0D" w:themeColor="text1" w:themeTint="F2"/>
          <w:sz w:val="28"/>
          <w:szCs w:val="28"/>
          <w:lang w:val="uk-UA"/>
        </w:rPr>
        <w:t xml:space="preserve"> </w:t>
      </w:r>
      <w:r w:rsidR="00AA55B1" w:rsidRPr="00AA55B1">
        <w:rPr>
          <w:color w:val="0D0D0D" w:themeColor="text1" w:themeTint="F2"/>
          <w:sz w:val="28"/>
          <w:szCs w:val="28"/>
          <w:lang w:val="uk-UA"/>
        </w:rPr>
        <w:t>вик</w:t>
      </w:r>
      <w:r w:rsidR="00AA55B1">
        <w:rPr>
          <w:color w:val="0D0D0D" w:themeColor="text1" w:themeTint="F2"/>
          <w:sz w:val="28"/>
          <w:szCs w:val="28"/>
          <w:lang w:val="uk-UA"/>
        </w:rPr>
        <w:t>о</w:t>
      </w:r>
      <w:r w:rsidR="00AA55B1" w:rsidRPr="00AA55B1">
        <w:rPr>
          <w:color w:val="0D0D0D" w:themeColor="text1" w:themeTint="F2"/>
          <w:sz w:val="28"/>
          <w:szCs w:val="28"/>
          <w:lang w:val="uk-UA"/>
        </w:rPr>
        <w:t>навчої роботи та управління цифрової трансформації та комунікацій зі ЗМІ  розробляють інструкцію з діловодства у  міській раді, якою одночасно регламентується питання організації діловодства у паперовій та електронній формах.</w:t>
      </w:r>
      <w:r w:rsidR="00AA55B1">
        <w:rPr>
          <w:color w:val="0D0D0D" w:themeColor="text1" w:themeTint="F2"/>
          <w:sz w:val="28"/>
          <w:szCs w:val="28"/>
          <w:lang w:val="uk-UA"/>
        </w:rPr>
        <w:t xml:space="preserve"> </w:t>
      </w:r>
      <w:r w:rsidR="00AA55B1" w:rsidRPr="00AA55B1">
        <w:rPr>
          <w:color w:val="0D0D0D" w:themeColor="text1" w:themeTint="F2"/>
          <w:sz w:val="28"/>
          <w:szCs w:val="28"/>
          <w:lang w:val="uk-UA"/>
        </w:rPr>
        <w:t>Не допускається проходження в діловодстві міської ради одного й того ж документа в електронній та паперовій формі.</w:t>
      </w:r>
      <w:r w:rsidR="0020725C" w:rsidRPr="0020725C">
        <w:rPr>
          <w:color w:val="2A2928"/>
          <w:lang w:val="uk-UA"/>
        </w:rPr>
        <w:t xml:space="preserve"> </w:t>
      </w:r>
      <w:r w:rsidR="0020725C" w:rsidRPr="0020725C">
        <w:rPr>
          <w:color w:val="2A2928"/>
          <w:sz w:val="28"/>
          <w:szCs w:val="28"/>
          <w:lang w:val="uk-UA"/>
        </w:rPr>
        <w:t>Система електронного документообігу забезпечує проходження електронних документів та електронних копій документів</w:t>
      </w:r>
      <w:r w:rsidR="0020725C">
        <w:rPr>
          <w:color w:val="2A2928"/>
          <w:lang w:val="uk-UA"/>
        </w:rPr>
        <w:t>.</w:t>
      </w:r>
    </w:p>
    <w:p w:rsidR="0020725C" w:rsidRPr="0020725C" w:rsidRDefault="0020725C" w:rsidP="0020725C">
      <w:pPr>
        <w:pStyle w:val="tjbmf"/>
        <w:shd w:val="clear" w:color="auto" w:fill="FFFFFF"/>
        <w:spacing w:before="0" w:beforeAutospacing="0" w:after="0" w:afterAutospacing="0"/>
        <w:ind w:firstLine="708"/>
        <w:jc w:val="both"/>
        <w:rPr>
          <w:color w:val="2A2928"/>
          <w:sz w:val="28"/>
          <w:szCs w:val="28"/>
          <w:lang w:val="uk-UA"/>
        </w:rPr>
      </w:pPr>
      <w:r w:rsidRPr="0020725C">
        <w:rPr>
          <w:color w:val="2A2928"/>
          <w:sz w:val="28"/>
          <w:szCs w:val="28"/>
          <w:lang w:val="uk-UA"/>
        </w:rPr>
        <w:t xml:space="preserve">Реєстрація вхідної і вихідної кореспонденції міської ради здійснюється </w:t>
      </w:r>
      <w:r w:rsidRPr="0020725C">
        <w:rPr>
          <w:sz w:val="28"/>
          <w:szCs w:val="28"/>
          <w:lang w:val="uk-UA"/>
        </w:rPr>
        <w:t>відділом звернень та контролю документообігу управління організаційно-виконавчої роботи</w:t>
      </w:r>
      <w:r w:rsidRPr="0020725C">
        <w:rPr>
          <w:color w:val="2A2928"/>
          <w:sz w:val="28"/>
          <w:szCs w:val="28"/>
          <w:lang w:val="uk-UA"/>
        </w:rPr>
        <w:t xml:space="preserve"> централізовано</w:t>
      </w:r>
      <w:r w:rsidR="006E4C23">
        <w:rPr>
          <w:color w:val="2A2928"/>
          <w:sz w:val="28"/>
          <w:szCs w:val="28"/>
          <w:lang w:val="uk-UA"/>
        </w:rPr>
        <w:t>, а у виконавчих органах - діловодами</w:t>
      </w:r>
      <w:r w:rsidRPr="0020725C">
        <w:rPr>
          <w:color w:val="2A2928"/>
          <w:sz w:val="28"/>
          <w:szCs w:val="28"/>
          <w:lang w:val="uk-UA"/>
        </w:rPr>
        <w:t>.</w:t>
      </w:r>
    </w:p>
    <w:p w:rsidR="0020725C" w:rsidRPr="0020725C" w:rsidRDefault="0020725C" w:rsidP="0020725C">
      <w:pPr>
        <w:pStyle w:val="tjbmf"/>
        <w:shd w:val="clear" w:color="auto" w:fill="FFFFFF"/>
        <w:spacing w:before="0" w:beforeAutospacing="0" w:after="0" w:afterAutospacing="0"/>
        <w:ind w:firstLine="708"/>
        <w:jc w:val="both"/>
        <w:rPr>
          <w:color w:val="2A2928"/>
          <w:sz w:val="28"/>
          <w:szCs w:val="28"/>
          <w:lang w:val="uk-UA"/>
        </w:rPr>
      </w:pPr>
      <w:r w:rsidRPr="0020725C">
        <w:rPr>
          <w:color w:val="2A2928"/>
          <w:sz w:val="28"/>
          <w:szCs w:val="28"/>
          <w:lang w:val="uk-UA"/>
        </w:rPr>
        <w:t>Реєстрація вхідних та вихідних документів з питань кадрової роботи здійснюється відділом кадрового забезпечення.</w:t>
      </w:r>
    </w:p>
    <w:p w:rsidR="0020725C" w:rsidRPr="0020725C" w:rsidRDefault="0020725C" w:rsidP="0020725C">
      <w:pPr>
        <w:pStyle w:val="tjbmf"/>
        <w:shd w:val="clear" w:color="auto" w:fill="FFFFFF"/>
        <w:spacing w:before="0" w:beforeAutospacing="0" w:after="0" w:afterAutospacing="0"/>
        <w:ind w:firstLine="708"/>
        <w:jc w:val="both"/>
        <w:rPr>
          <w:color w:val="2A2928"/>
          <w:sz w:val="28"/>
          <w:szCs w:val="28"/>
          <w:lang w:val="uk-UA"/>
        </w:rPr>
      </w:pPr>
      <w:r w:rsidRPr="0020725C">
        <w:rPr>
          <w:sz w:val="28"/>
          <w:szCs w:val="28"/>
          <w:lang w:val="uk-UA"/>
        </w:rPr>
        <w:t>Організаційно-розпорядчі документи</w:t>
      </w:r>
      <w:r w:rsidRPr="0020725C">
        <w:rPr>
          <w:color w:val="2A2928"/>
          <w:sz w:val="28"/>
          <w:szCs w:val="28"/>
          <w:lang w:val="uk-UA"/>
        </w:rPr>
        <w:t xml:space="preserve"> міської ради оформлюються на бланках, що створюються в електронній формі згідно з вимогами Інструкції.</w:t>
      </w:r>
    </w:p>
    <w:p w:rsidR="007045A6" w:rsidRDefault="00A64D9C" w:rsidP="004302F7">
      <w:pPr>
        <w:rPr>
          <w:sz w:val="28"/>
          <w:szCs w:val="28"/>
        </w:rPr>
      </w:pPr>
      <w:r>
        <w:rPr>
          <w:sz w:val="28"/>
          <w:szCs w:val="28"/>
        </w:rPr>
        <w:t xml:space="preserve">             </w:t>
      </w:r>
      <w:r w:rsidR="004302F7" w:rsidRPr="008B39C4">
        <w:rPr>
          <w:sz w:val="28"/>
          <w:szCs w:val="28"/>
        </w:rPr>
        <w:t xml:space="preserve">Використовуючи </w:t>
      </w:r>
      <w:r w:rsidR="00E64D07">
        <w:rPr>
          <w:sz w:val="28"/>
          <w:szCs w:val="28"/>
        </w:rPr>
        <w:t>Н</w:t>
      </w:r>
      <w:r w:rsidR="004302F7" w:rsidRPr="008B39C4">
        <w:rPr>
          <w:sz w:val="28"/>
          <w:szCs w:val="28"/>
        </w:rPr>
        <w:t xml:space="preserve">оменклатуру справ, ідентифікація і </w:t>
      </w:r>
      <w:r w:rsidR="008B39C4" w:rsidRPr="008B39C4">
        <w:rPr>
          <w:sz w:val="28"/>
          <w:szCs w:val="28"/>
        </w:rPr>
        <w:t>відстеження</w:t>
      </w:r>
      <w:r w:rsidR="00BF4404">
        <w:rPr>
          <w:sz w:val="28"/>
          <w:szCs w:val="28"/>
        </w:rPr>
        <w:t xml:space="preserve"> </w:t>
      </w:r>
      <w:r w:rsidR="004302F7" w:rsidRPr="008B39C4">
        <w:rPr>
          <w:sz w:val="28"/>
          <w:szCs w:val="28"/>
        </w:rPr>
        <w:t xml:space="preserve"> відбувається через надання справі  </w:t>
      </w:r>
      <w:r w:rsidR="0020725C">
        <w:rPr>
          <w:sz w:val="28"/>
          <w:szCs w:val="28"/>
        </w:rPr>
        <w:t>індексу</w:t>
      </w:r>
      <w:r w:rsidR="004302F7" w:rsidRPr="008B39C4">
        <w:rPr>
          <w:sz w:val="28"/>
          <w:szCs w:val="28"/>
        </w:rPr>
        <w:t xml:space="preserve">. </w:t>
      </w:r>
    </w:p>
    <w:p w:rsidR="008B39C4" w:rsidRPr="007812AE" w:rsidRDefault="004302F7" w:rsidP="004302F7">
      <w:pPr>
        <w:rPr>
          <w:sz w:val="28"/>
          <w:szCs w:val="28"/>
        </w:rPr>
      </w:pPr>
      <w:r w:rsidRPr="008B39C4">
        <w:rPr>
          <w:sz w:val="28"/>
          <w:szCs w:val="28"/>
        </w:rPr>
        <w:t xml:space="preserve">Відповідальність за ідентифікацію і </w:t>
      </w:r>
      <w:r w:rsidR="007045A6">
        <w:rPr>
          <w:sz w:val="28"/>
          <w:szCs w:val="28"/>
        </w:rPr>
        <w:t>відстеження</w:t>
      </w:r>
      <w:r w:rsidRPr="008B39C4">
        <w:rPr>
          <w:sz w:val="28"/>
          <w:szCs w:val="28"/>
        </w:rPr>
        <w:t xml:space="preserve">  документів у </w:t>
      </w:r>
      <w:r w:rsidR="00BF4404">
        <w:rPr>
          <w:sz w:val="28"/>
          <w:szCs w:val="28"/>
        </w:rPr>
        <w:t>міській раді</w:t>
      </w:r>
      <w:r w:rsidRPr="008B39C4">
        <w:rPr>
          <w:sz w:val="28"/>
          <w:szCs w:val="28"/>
        </w:rPr>
        <w:t xml:space="preserve"> покладена на  </w:t>
      </w:r>
      <w:r w:rsidR="0020725C">
        <w:rPr>
          <w:sz w:val="28"/>
          <w:szCs w:val="28"/>
        </w:rPr>
        <w:t>начальників</w:t>
      </w:r>
      <w:r w:rsidRPr="008B39C4">
        <w:rPr>
          <w:sz w:val="28"/>
          <w:szCs w:val="28"/>
        </w:rPr>
        <w:t xml:space="preserve"> виконавчих органів </w:t>
      </w:r>
      <w:r w:rsidR="007812AE">
        <w:rPr>
          <w:sz w:val="28"/>
          <w:szCs w:val="28"/>
        </w:rPr>
        <w:t>,</w:t>
      </w:r>
      <w:r w:rsidR="0020725C">
        <w:rPr>
          <w:sz w:val="28"/>
          <w:szCs w:val="28"/>
        </w:rPr>
        <w:t xml:space="preserve"> начальника архівного відділу</w:t>
      </w:r>
      <w:r w:rsidR="007812AE">
        <w:rPr>
          <w:sz w:val="28"/>
          <w:szCs w:val="28"/>
        </w:rPr>
        <w:t xml:space="preserve"> </w:t>
      </w:r>
      <w:r w:rsidR="0020725C">
        <w:rPr>
          <w:sz w:val="28"/>
          <w:szCs w:val="28"/>
        </w:rPr>
        <w:t>начальника</w:t>
      </w:r>
      <w:r w:rsidR="007812AE" w:rsidRPr="007812AE">
        <w:rPr>
          <w:color w:val="000000"/>
          <w:sz w:val="28"/>
          <w:szCs w:val="28"/>
        </w:rPr>
        <w:t xml:space="preserve"> управління організаційно-виконавчої роботи</w:t>
      </w:r>
      <w:r w:rsidR="00BF4404">
        <w:rPr>
          <w:color w:val="000000"/>
          <w:sz w:val="28"/>
          <w:szCs w:val="28"/>
        </w:rPr>
        <w:t>, старост</w:t>
      </w:r>
      <w:r w:rsidRPr="007812AE">
        <w:rPr>
          <w:sz w:val="28"/>
          <w:szCs w:val="28"/>
        </w:rPr>
        <w:t>.</w:t>
      </w:r>
    </w:p>
    <w:p w:rsidR="008B39C4" w:rsidRDefault="008B39C4" w:rsidP="004302F7">
      <w:pPr>
        <w:rPr>
          <w:sz w:val="28"/>
          <w:szCs w:val="28"/>
        </w:rPr>
      </w:pPr>
    </w:p>
    <w:p w:rsidR="008B39C4" w:rsidRPr="008B39C4" w:rsidRDefault="00834003" w:rsidP="004302F7">
      <w:pPr>
        <w:rPr>
          <w:b/>
          <w:sz w:val="28"/>
          <w:szCs w:val="28"/>
        </w:rPr>
      </w:pPr>
      <w:r>
        <w:rPr>
          <w:b/>
          <w:sz w:val="28"/>
          <w:szCs w:val="28"/>
        </w:rPr>
        <w:t>8.5.2</w:t>
      </w:r>
      <w:r w:rsidR="005E160E">
        <w:rPr>
          <w:b/>
          <w:sz w:val="28"/>
          <w:szCs w:val="28"/>
        </w:rPr>
        <w:t xml:space="preserve">  </w:t>
      </w:r>
      <w:r w:rsidR="004302F7" w:rsidRPr="008B39C4">
        <w:rPr>
          <w:b/>
          <w:sz w:val="28"/>
          <w:szCs w:val="28"/>
        </w:rPr>
        <w:t>Власність замовник</w:t>
      </w:r>
      <w:r w:rsidR="007812AE">
        <w:rPr>
          <w:b/>
          <w:sz w:val="28"/>
          <w:szCs w:val="28"/>
        </w:rPr>
        <w:t>ів, або зовнішніх постачальників</w:t>
      </w:r>
    </w:p>
    <w:p w:rsidR="007812AE" w:rsidRDefault="00C80ADF" w:rsidP="004302F7">
      <w:pPr>
        <w:rPr>
          <w:sz w:val="28"/>
          <w:szCs w:val="28"/>
        </w:rPr>
      </w:pPr>
      <w:r>
        <w:rPr>
          <w:sz w:val="28"/>
          <w:szCs w:val="28"/>
        </w:rPr>
        <w:t xml:space="preserve">            </w:t>
      </w:r>
      <w:r w:rsidR="004302F7" w:rsidRPr="007812AE">
        <w:rPr>
          <w:sz w:val="28"/>
          <w:szCs w:val="28"/>
        </w:rPr>
        <w:t xml:space="preserve">Власність замовника (персональні дані, особисті документи, нотаріальні </w:t>
      </w:r>
      <w:r>
        <w:rPr>
          <w:sz w:val="28"/>
          <w:szCs w:val="28"/>
        </w:rPr>
        <w:t>документи</w:t>
      </w:r>
      <w:r w:rsidR="004302F7" w:rsidRPr="007812AE">
        <w:rPr>
          <w:sz w:val="28"/>
          <w:szCs w:val="28"/>
        </w:rPr>
        <w:t>, свідоцтва, тощо), необхідна для надання послуги,</w:t>
      </w:r>
      <w:r w:rsidR="00602896">
        <w:rPr>
          <w:sz w:val="28"/>
          <w:szCs w:val="28"/>
        </w:rPr>
        <w:t xml:space="preserve"> </w:t>
      </w:r>
      <w:r>
        <w:rPr>
          <w:sz w:val="28"/>
          <w:szCs w:val="28"/>
        </w:rPr>
        <w:t>вчинення нотаріальних дій старостами</w:t>
      </w:r>
      <w:r w:rsidR="004302F7" w:rsidRPr="007812AE">
        <w:rPr>
          <w:sz w:val="28"/>
          <w:szCs w:val="28"/>
        </w:rPr>
        <w:t xml:space="preserve"> перебува</w:t>
      </w:r>
      <w:r>
        <w:rPr>
          <w:sz w:val="28"/>
          <w:szCs w:val="28"/>
        </w:rPr>
        <w:t>ють</w:t>
      </w:r>
      <w:r w:rsidR="004302F7" w:rsidRPr="007812AE">
        <w:rPr>
          <w:sz w:val="28"/>
          <w:szCs w:val="28"/>
        </w:rPr>
        <w:t xml:space="preserve"> під</w:t>
      </w:r>
      <w:r>
        <w:rPr>
          <w:sz w:val="28"/>
          <w:szCs w:val="28"/>
        </w:rPr>
        <w:t xml:space="preserve"> захистом який полягає</w:t>
      </w:r>
      <w:r w:rsidR="004302F7" w:rsidRPr="007812AE">
        <w:rPr>
          <w:sz w:val="28"/>
          <w:szCs w:val="28"/>
        </w:rPr>
        <w:t xml:space="preserve">: </w:t>
      </w:r>
    </w:p>
    <w:p w:rsidR="007812AE" w:rsidRDefault="004302F7" w:rsidP="004302F7">
      <w:pPr>
        <w:rPr>
          <w:sz w:val="28"/>
          <w:szCs w:val="28"/>
        </w:rPr>
      </w:pPr>
      <w:r w:rsidRPr="007812AE">
        <w:rPr>
          <w:sz w:val="28"/>
          <w:szCs w:val="28"/>
        </w:rPr>
        <w:t>- обробці персональних даних у базах персональних даних Тернопільської міської ради, визначених розпорядженням міського голови;</w:t>
      </w:r>
    </w:p>
    <w:p w:rsidR="00C80ADF" w:rsidRDefault="004302F7" w:rsidP="004302F7">
      <w:pPr>
        <w:rPr>
          <w:sz w:val="28"/>
          <w:szCs w:val="28"/>
        </w:rPr>
      </w:pPr>
      <w:r w:rsidRPr="007812AE">
        <w:rPr>
          <w:sz w:val="28"/>
          <w:szCs w:val="28"/>
        </w:rPr>
        <w:t xml:space="preserve"> - впорядкованому зберіганні документів замовника згідно з Інструкцією з діловодства у Тернопільській міській раді</w:t>
      </w:r>
      <w:r w:rsidR="00C80ADF">
        <w:rPr>
          <w:sz w:val="28"/>
          <w:szCs w:val="28"/>
        </w:rPr>
        <w:t>;</w:t>
      </w:r>
    </w:p>
    <w:p w:rsidR="007812AE" w:rsidRDefault="004302F7" w:rsidP="004302F7">
      <w:pPr>
        <w:rPr>
          <w:sz w:val="28"/>
          <w:szCs w:val="28"/>
        </w:rPr>
      </w:pPr>
      <w:r w:rsidRPr="007812AE">
        <w:rPr>
          <w:sz w:val="28"/>
          <w:szCs w:val="28"/>
        </w:rPr>
        <w:t>- конфіденційності у відповідності до Законів України «Про захист персональних даних», «Про доступ до публічної інформації»</w:t>
      </w:r>
      <w:r w:rsidR="00461768">
        <w:rPr>
          <w:sz w:val="28"/>
          <w:szCs w:val="28"/>
        </w:rPr>
        <w:t>,» Про нотаріат»</w:t>
      </w:r>
      <w:r w:rsidRPr="007812AE">
        <w:rPr>
          <w:sz w:val="28"/>
          <w:szCs w:val="28"/>
        </w:rPr>
        <w:t xml:space="preserve">; </w:t>
      </w:r>
    </w:p>
    <w:p w:rsidR="007812AE" w:rsidRDefault="004302F7" w:rsidP="004302F7">
      <w:pPr>
        <w:rPr>
          <w:sz w:val="28"/>
          <w:szCs w:val="28"/>
        </w:rPr>
      </w:pPr>
      <w:r w:rsidRPr="007812AE">
        <w:rPr>
          <w:sz w:val="28"/>
          <w:szCs w:val="28"/>
        </w:rPr>
        <w:t>- наданні доступу до документів замовника у відповідності до Конституції України, Законів України «Про інформацію», «Про доступ до публічної інформації», «Про захист персональних даних»</w:t>
      </w:r>
      <w:r w:rsidR="007812AE">
        <w:rPr>
          <w:sz w:val="28"/>
          <w:szCs w:val="28"/>
        </w:rPr>
        <w:t>, « Про реєстрацію юридичних осіб та фізичних осіб підприємців</w:t>
      </w:r>
      <w:r w:rsidR="003C2D61">
        <w:rPr>
          <w:sz w:val="28"/>
          <w:szCs w:val="28"/>
        </w:rPr>
        <w:t>»</w:t>
      </w:r>
      <w:r w:rsidR="00461768">
        <w:rPr>
          <w:sz w:val="28"/>
          <w:szCs w:val="28"/>
        </w:rPr>
        <w:t>, «Про нотаріат»</w:t>
      </w:r>
      <w:r w:rsidR="003C2D61">
        <w:rPr>
          <w:sz w:val="28"/>
          <w:szCs w:val="28"/>
        </w:rPr>
        <w:t xml:space="preserve"> та інших</w:t>
      </w:r>
      <w:r w:rsidRPr="007812AE">
        <w:rPr>
          <w:sz w:val="28"/>
          <w:szCs w:val="28"/>
        </w:rPr>
        <w:t xml:space="preserve">. </w:t>
      </w:r>
    </w:p>
    <w:p w:rsidR="007812AE" w:rsidRDefault="004302F7" w:rsidP="004302F7">
      <w:pPr>
        <w:rPr>
          <w:sz w:val="28"/>
          <w:szCs w:val="28"/>
        </w:rPr>
      </w:pPr>
      <w:r w:rsidRPr="007812AE">
        <w:rPr>
          <w:sz w:val="28"/>
          <w:szCs w:val="28"/>
        </w:rPr>
        <w:t>Обробка персональних даних здійснюється за згодою суб’єкта персональних даних, або у випадках передбачених законами України, у порядку, встановленому законодавством.</w:t>
      </w:r>
    </w:p>
    <w:p w:rsidR="007812AE" w:rsidRDefault="004302F7" w:rsidP="004302F7">
      <w:pPr>
        <w:rPr>
          <w:sz w:val="28"/>
          <w:szCs w:val="28"/>
        </w:rPr>
      </w:pPr>
      <w:r w:rsidRPr="007812AE">
        <w:rPr>
          <w:sz w:val="28"/>
          <w:szCs w:val="28"/>
        </w:rPr>
        <w:t xml:space="preserve"> Відповідальність</w:t>
      </w:r>
      <w:r w:rsidR="00C80ADF">
        <w:rPr>
          <w:sz w:val="28"/>
          <w:szCs w:val="28"/>
        </w:rPr>
        <w:t>,</w:t>
      </w:r>
      <w:r w:rsidRPr="007812AE">
        <w:rPr>
          <w:sz w:val="28"/>
          <w:szCs w:val="28"/>
        </w:rPr>
        <w:t xml:space="preserve"> за зберігання власності замовника</w:t>
      </w:r>
      <w:r w:rsidR="00C80ADF">
        <w:rPr>
          <w:sz w:val="28"/>
          <w:szCs w:val="28"/>
        </w:rPr>
        <w:t>,</w:t>
      </w:r>
      <w:r w:rsidRPr="007812AE">
        <w:rPr>
          <w:sz w:val="28"/>
          <w:szCs w:val="28"/>
        </w:rPr>
        <w:t xml:space="preserve"> покладена на посадових осіб, які прийняли на зберігання цю власність</w:t>
      </w:r>
      <w:r w:rsidR="003C2D61">
        <w:rPr>
          <w:sz w:val="28"/>
          <w:szCs w:val="28"/>
        </w:rPr>
        <w:t>.</w:t>
      </w:r>
    </w:p>
    <w:p w:rsidR="007812AE" w:rsidRDefault="007812AE" w:rsidP="004302F7">
      <w:pPr>
        <w:rPr>
          <w:sz w:val="28"/>
          <w:szCs w:val="28"/>
        </w:rPr>
      </w:pPr>
    </w:p>
    <w:p w:rsidR="003C2D61" w:rsidRDefault="00716C89" w:rsidP="004302F7">
      <w:r w:rsidRPr="002E3ABE">
        <w:rPr>
          <w:b/>
          <w:i/>
          <w:sz w:val="28"/>
          <w:szCs w:val="28"/>
        </w:rPr>
        <w:t>8.</w:t>
      </w:r>
      <w:r w:rsidRPr="00716C89">
        <w:rPr>
          <w:b/>
          <w:sz w:val="28"/>
          <w:szCs w:val="28"/>
        </w:rPr>
        <w:t>5.</w:t>
      </w:r>
      <w:r w:rsidR="00834003">
        <w:rPr>
          <w:b/>
          <w:sz w:val="28"/>
          <w:szCs w:val="28"/>
        </w:rPr>
        <w:t>3</w:t>
      </w:r>
      <w:r w:rsidR="005E160E">
        <w:rPr>
          <w:b/>
          <w:sz w:val="28"/>
          <w:szCs w:val="28"/>
        </w:rPr>
        <w:t xml:space="preserve"> </w:t>
      </w:r>
      <w:r w:rsidR="004302F7" w:rsidRPr="00716C89">
        <w:rPr>
          <w:b/>
          <w:sz w:val="28"/>
          <w:szCs w:val="28"/>
        </w:rPr>
        <w:t>Збереження</w:t>
      </w:r>
    </w:p>
    <w:p w:rsidR="003C2D61" w:rsidRPr="003C2D61" w:rsidRDefault="003C2D61" w:rsidP="004302F7">
      <w:pPr>
        <w:rPr>
          <w:sz w:val="28"/>
          <w:szCs w:val="28"/>
        </w:rPr>
      </w:pPr>
      <w:r w:rsidRPr="003C2D61">
        <w:rPr>
          <w:sz w:val="28"/>
          <w:szCs w:val="28"/>
        </w:rPr>
        <w:t>З</w:t>
      </w:r>
      <w:r w:rsidR="004302F7" w:rsidRPr="003C2D61">
        <w:rPr>
          <w:sz w:val="28"/>
          <w:szCs w:val="28"/>
        </w:rPr>
        <w:t xml:space="preserve">береження документації регламентується Інструкцією з діловодства у Тернопільській міській раді та Зведеною </w:t>
      </w:r>
      <w:r w:rsidR="005E160E">
        <w:rPr>
          <w:sz w:val="28"/>
          <w:szCs w:val="28"/>
        </w:rPr>
        <w:t>Н</w:t>
      </w:r>
      <w:r w:rsidR="004302F7" w:rsidRPr="003C2D61">
        <w:rPr>
          <w:sz w:val="28"/>
          <w:szCs w:val="28"/>
        </w:rPr>
        <w:t>оменклатурою справ</w:t>
      </w:r>
      <w:r w:rsidR="005E160E">
        <w:rPr>
          <w:sz w:val="28"/>
          <w:szCs w:val="28"/>
        </w:rPr>
        <w:t xml:space="preserve"> </w:t>
      </w:r>
      <w:r w:rsidR="00EF543B">
        <w:rPr>
          <w:sz w:val="28"/>
          <w:szCs w:val="28"/>
        </w:rPr>
        <w:t>Тернопільської</w:t>
      </w:r>
      <w:r w:rsidR="004302F7" w:rsidRPr="003C2D61">
        <w:rPr>
          <w:sz w:val="28"/>
          <w:szCs w:val="28"/>
        </w:rPr>
        <w:t xml:space="preserve"> міської ради, яка затверджується міським головою і погоджується на засіданні ЕПК </w:t>
      </w:r>
      <w:r w:rsidR="00833E4C">
        <w:rPr>
          <w:sz w:val="28"/>
          <w:szCs w:val="28"/>
        </w:rPr>
        <w:t>Д</w:t>
      </w:r>
      <w:r w:rsidR="004302F7" w:rsidRPr="003C2D61">
        <w:rPr>
          <w:sz w:val="28"/>
          <w:szCs w:val="28"/>
        </w:rPr>
        <w:t xml:space="preserve">ержавного архіву Тернопільської області. </w:t>
      </w:r>
    </w:p>
    <w:p w:rsidR="00FB6C2C" w:rsidRDefault="003C2D61" w:rsidP="003C2D61">
      <w:pPr>
        <w:jc w:val="both"/>
        <w:rPr>
          <w:color w:val="000000"/>
          <w:sz w:val="28"/>
          <w:szCs w:val="28"/>
        </w:rPr>
      </w:pPr>
      <w:r w:rsidRPr="003C2D61">
        <w:rPr>
          <w:color w:val="000000"/>
          <w:sz w:val="28"/>
          <w:szCs w:val="28"/>
        </w:rPr>
        <w:t>Документи з часу створення (надходження) і до передачі до архівного відділу зберігаються за місцем їх формування.</w:t>
      </w:r>
    </w:p>
    <w:p w:rsidR="003C2D61" w:rsidRPr="00FB6C2C" w:rsidRDefault="003C2D61" w:rsidP="003C2D61">
      <w:pPr>
        <w:jc w:val="both"/>
        <w:rPr>
          <w:color w:val="000000"/>
          <w:sz w:val="28"/>
          <w:szCs w:val="28"/>
        </w:rPr>
      </w:pPr>
      <w:r w:rsidRPr="003C2D61">
        <w:rPr>
          <w:color w:val="000000"/>
          <w:sz w:val="28"/>
          <w:szCs w:val="28"/>
        </w:rPr>
        <w:t xml:space="preserve"> У робочих кімнатах справи повинні зберігатися у вертикальному положенні в шафах, що закриваються. Для підвищення оперативності розшуку документів справи розміщуються відповідно до </w:t>
      </w:r>
      <w:r w:rsidR="00461768">
        <w:rPr>
          <w:color w:val="000000"/>
          <w:sz w:val="28"/>
          <w:szCs w:val="28"/>
        </w:rPr>
        <w:t>Н</w:t>
      </w:r>
      <w:r w:rsidRPr="003C2D61">
        <w:rPr>
          <w:color w:val="000000"/>
          <w:sz w:val="28"/>
          <w:szCs w:val="28"/>
        </w:rPr>
        <w:t xml:space="preserve">оменклатури справ. На корінцях обкладинок справ зазначаються індекси за </w:t>
      </w:r>
      <w:r w:rsidR="00461768">
        <w:rPr>
          <w:color w:val="000000"/>
          <w:sz w:val="28"/>
          <w:szCs w:val="28"/>
        </w:rPr>
        <w:t>Н</w:t>
      </w:r>
      <w:r w:rsidRPr="003C2D61">
        <w:rPr>
          <w:color w:val="000000"/>
          <w:sz w:val="28"/>
          <w:szCs w:val="28"/>
        </w:rPr>
        <w:t>оменклатурою.</w:t>
      </w:r>
    </w:p>
    <w:p w:rsidR="00C67BF2" w:rsidRDefault="004302F7" w:rsidP="004302F7">
      <w:pPr>
        <w:rPr>
          <w:sz w:val="28"/>
          <w:szCs w:val="28"/>
        </w:rPr>
      </w:pPr>
      <w:r w:rsidRPr="003C2D61">
        <w:rPr>
          <w:sz w:val="28"/>
          <w:szCs w:val="28"/>
        </w:rPr>
        <w:t>Відповідальність за збереження справ покладена на відповідальних посадових осіб</w:t>
      </w:r>
      <w:r w:rsidR="005E160E">
        <w:rPr>
          <w:sz w:val="28"/>
          <w:szCs w:val="28"/>
        </w:rPr>
        <w:t>,</w:t>
      </w:r>
      <w:r w:rsidRPr="003C2D61">
        <w:rPr>
          <w:sz w:val="28"/>
          <w:szCs w:val="28"/>
        </w:rPr>
        <w:t xml:space="preserve"> </w:t>
      </w:r>
      <w:r w:rsidR="005E160E">
        <w:rPr>
          <w:sz w:val="28"/>
          <w:szCs w:val="28"/>
        </w:rPr>
        <w:t>начальників виконавчих органів, архівний відділ</w:t>
      </w:r>
      <w:r w:rsidR="00461768">
        <w:rPr>
          <w:sz w:val="28"/>
          <w:szCs w:val="28"/>
        </w:rPr>
        <w:t>, старост</w:t>
      </w:r>
      <w:r w:rsidR="005E160E">
        <w:rPr>
          <w:sz w:val="28"/>
          <w:szCs w:val="28"/>
        </w:rPr>
        <w:t>.</w:t>
      </w:r>
    </w:p>
    <w:p w:rsidR="00652DE7" w:rsidRPr="003C2D61" w:rsidRDefault="00652DE7" w:rsidP="004302F7">
      <w:pPr>
        <w:rPr>
          <w:sz w:val="28"/>
          <w:szCs w:val="28"/>
        </w:rPr>
      </w:pPr>
    </w:p>
    <w:p w:rsidR="00574CF9" w:rsidRPr="00114EC9" w:rsidRDefault="00574CF9" w:rsidP="005E160E">
      <w:pPr>
        <w:spacing w:before="120"/>
        <w:ind w:right="-187"/>
        <w:rPr>
          <w:b/>
          <w:sz w:val="28"/>
          <w:szCs w:val="28"/>
        </w:rPr>
      </w:pPr>
      <w:r w:rsidRPr="00114EC9">
        <w:rPr>
          <w:b/>
          <w:sz w:val="28"/>
          <w:szCs w:val="28"/>
        </w:rPr>
        <w:t>8.5.</w:t>
      </w:r>
      <w:r w:rsidR="00834003">
        <w:rPr>
          <w:b/>
          <w:sz w:val="28"/>
          <w:szCs w:val="28"/>
        </w:rPr>
        <w:t xml:space="preserve">4 </w:t>
      </w:r>
      <w:r w:rsidRPr="00114EC9">
        <w:rPr>
          <w:b/>
          <w:sz w:val="28"/>
          <w:szCs w:val="28"/>
        </w:rPr>
        <w:t xml:space="preserve"> Діяльність після надання послуги</w:t>
      </w:r>
    </w:p>
    <w:p w:rsidR="00574CF9" w:rsidRPr="00FB5191" w:rsidRDefault="00574CF9" w:rsidP="00574CF9">
      <w:pPr>
        <w:ind w:firstLine="709"/>
        <w:rPr>
          <w:sz w:val="28"/>
          <w:szCs w:val="28"/>
        </w:rPr>
      </w:pPr>
      <w:r w:rsidRPr="00FB5191">
        <w:rPr>
          <w:sz w:val="28"/>
          <w:szCs w:val="28"/>
        </w:rPr>
        <w:t>У разі порушен</w:t>
      </w:r>
      <w:r w:rsidR="00FB5191" w:rsidRPr="00FB5191">
        <w:rPr>
          <w:sz w:val="28"/>
          <w:szCs w:val="28"/>
        </w:rPr>
        <w:t>н</w:t>
      </w:r>
      <w:r w:rsidRPr="00FB5191">
        <w:rPr>
          <w:sz w:val="28"/>
          <w:szCs w:val="28"/>
        </w:rPr>
        <w:t>я встановлених вимог щодо результатів послуги і зверненні замовника до органу самоврядування з претензією/скаргою, вона розглядається встановленим порядком, з урахуванням наступних чинників:</w:t>
      </w:r>
    </w:p>
    <w:p w:rsidR="00574CF9" w:rsidRPr="00FB5191" w:rsidRDefault="00574CF9" w:rsidP="00574CF9">
      <w:pPr>
        <w:ind w:right="-187" w:firstLine="705"/>
        <w:rPr>
          <w:sz w:val="28"/>
          <w:szCs w:val="28"/>
        </w:rPr>
      </w:pPr>
      <w:r w:rsidRPr="00FB5191">
        <w:rPr>
          <w:sz w:val="28"/>
          <w:szCs w:val="28"/>
        </w:rPr>
        <w:t>а) законодавчі та регламентуючі вимоги;</w:t>
      </w:r>
    </w:p>
    <w:p w:rsidR="00574CF9" w:rsidRPr="00FB5191" w:rsidRDefault="00574CF9" w:rsidP="00574CF9">
      <w:pPr>
        <w:ind w:right="-187" w:firstLine="705"/>
        <w:rPr>
          <w:sz w:val="28"/>
          <w:szCs w:val="28"/>
        </w:rPr>
      </w:pPr>
      <w:r w:rsidRPr="00FB5191">
        <w:rPr>
          <w:sz w:val="28"/>
          <w:szCs w:val="28"/>
        </w:rPr>
        <w:t>в) можливі небажані наслідки, пов’язані із послугою;</w:t>
      </w:r>
    </w:p>
    <w:p w:rsidR="00574CF9" w:rsidRPr="00FB5191" w:rsidRDefault="00574CF9" w:rsidP="00574CF9">
      <w:pPr>
        <w:ind w:right="-187" w:firstLine="705"/>
        <w:rPr>
          <w:sz w:val="28"/>
          <w:szCs w:val="28"/>
        </w:rPr>
      </w:pPr>
      <w:r w:rsidRPr="00FB5191">
        <w:rPr>
          <w:sz w:val="28"/>
          <w:szCs w:val="28"/>
        </w:rPr>
        <w:t>с) тривалість надання послуги;</w:t>
      </w:r>
    </w:p>
    <w:p w:rsidR="00574CF9" w:rsidRPr="00FB5191" w:rsidRDefault="00574CF9" w:rsidP="00574CF9">
      <w:pPr>
        <w:ind w:right="-187" w:firstLine="705"/>
        <w:rPr>
          <w:sz w:val="28"/>
          <w:szCs w:val="28"/>
        </w:rPr>
      </w:pPr>
      <w:r w:rsidRPr="00FB5191">
        <w:rPr>
          <w:sz w:val="28"/>
          <w:szCs w:val="28"/>
        </w:rPr>
        <w:t>d) вимоги замовників;</w:t>
      </w:r>
    </w:p>
    <w:p w:rsidR="00574CF9" w:rsidRDefault="00574CF9" w:rsidP="00574CF9">
      <w:pPr>
        <w:ind w:right="-187" w:firstLine="705"/>
        <w:rPr>
          <w:sz w:val="28"/>
          <w:szCs w:val="28"/>
        </w:rPr>
      </w:pPr>
      <w:r w:rsidRPr="00FB5191">
        <w:rPr>
          <w:sz w:val="28"/>
          <w:szCs w:val="28"/>
        </w:rPr>
        <w:t>у) зворотній зв'язок із замовниками.</w:t>
      </w:r>
    </w:p>
    <w:p w:rsidR="005E160E" w:rsidRPr="005E160E" w:rsidRDefault="00114EC9" w:rsidP="005E160E">
      <w:pPr>
        <w:pStyle w:val="30"/>
        <w:shd w:val="clear" w:color="auto" w:fill="FFFFFF"/>
        <w:spacing w:before="0"/>
        <w:rPr>
          <w:rFonts w:ascii="Times New Roman" w:hAnsi="Times New Roman" w:cs="Times New Roman"/>
          <w:b w:val="0"/>
          <w:bCs w:val="0"/>
          <w:color w:val="000000"/>
          <w:sz w:val="28"/>
          <w:szCs w:val="28"/>
        </w:rPr>
      </w:pPr>
      <w:r w:rsidRPr="005E160E">
        <w:rPr>
          <w:rFonts w:ascii="Times New Roman" w:hAnsi="Times New Roman" w:cs="Times New Roman"/>
          <w:b w:val="0"/>
          <w:color w:val="000000"/>
          <w:sz w:val="28"/>
          <w:szCs w:val="28"/>
        </w:rPr>
        <w:t xml:space="preserve">Скарга на дії чи рішення </w:t>
      </w:r>
      <w:r w:rsidR="005E160E" w:rsidRPr="005E160E">
        <w:rPr>
          <w:rFonts w:ascii="Times New Roman" w:hAnsi="Times New Roman" w:cs="Times New Roman"/>
          <w:b w:val="0"/>
          <w:color w:val="000000"/>
          <w:sz w:val="28"/>
          <w:szCs w:val="28"/>
        </w:rPr>
        <w:t xml:space="preserve"> працівників</w:t>
      </w:r>
      <w:r w:rsidR="005E160E">
        <w:rPr>
          <w:rFonts w:ascii="Times New Roman" w:hAnsi="Times New Roman" w:cs="Times New Roman"/>
          <w:b w:val="0"/>
          <w:color w:val="000000"/>
          <w:sz w:val="28"/>
          <w:szCs w:val="28"/>
        </w:rPr>
        <w:t xml:space="preserve"> </w:t>
      </w:r>
      <w:r w:rsidRPr="005E160E">
        <w:rPr>
          <w:rFonts w:ascii="Times New Roman" w:hAnsi="Times New Roman" w:cs="Times New Roman"/>
          <w:b w:val="0"/>
          <w:color w:val="000000"/>
          <w:sz w:val="28"/>
          <w:szCs w:val="28"/>
        </w:rPr>
        <w:t>Тернопільської міської ради, пода</w:t>
      </w:r>
      <w:r w:rsidR="005E160E" w:rsidRPr="005E160E">
        <w:rPr>
          <w:rFonts w:ascii="Times New Roman" w:hAnsi="Times New Roman" w:cs="Times New Roman"/>
          <w:b w:val="0"/>
          <w:color w:val="000000"/>
          <w:sz w:val="28"/>
          <w:szCs w:val="28"/>
        </w:rPr>
        <w:t>ються</w:t>
      </w:r>
      <w:r w:rsidRPr="005E160E">
        <w:rPr>
          <w:rFonts w:ascii="Times New Roman" w:hAnsi="Times New Roman" w:cs="Times New Roman"/>
          <w:b w:val="0"/>
          <w:color w:val="000000"/>
          <w:sz w:val="28"/>
          <w:szCs w:val="28"/>
        </w:rPr>
        <w:t xml:space="preserve"> через відділ звернень та контролю документообігу управління організаційно-виконавчої роботи </w:t>
      </w:r>
      <w:r w:rsidR="005E160E" w:rsidRPr="005E160E">
        <w:rPr>
          <w:rFonts w:ascii="Times New Roman" w:hAnsi="Times New Roman" w:cs="Times New Roman"/>
          <w:b w:val="0"/>
          <w:color w:val="000000"/>
          <w:sz w:val="28"/>
          <w:szCs w:val="28"/>
        </w:rPr>
        <w:t>,</w:t>
      </w:r>
      <w:r w:rsidRPr="005E160E">
        <w:rPr>
          <w:rFonts w:ascii="Times New Roman" w:hAnsi="Times New Roman" w:cs="Times New Roman"/>
          <w:b w:val="0"/>
          <w:color w:val="000000"/>
          <w:sz w:val="28"/>
          <w:szCs w:val="28"/>
        </w:rPr>
        <w:t xml:space="preserve"> на електрон</w:t>
      </w:r>
      <w:r w:rsidR="005E160E" w:rsidRPr="005E160E">
        <w:rPr>
          <w:rFonts w:ascii="Times New Roman" w:hAnsi="Times New Roman" w:cs="Times New Roman"/>
          <w:b w:val="0"/>
          <w:color w:val="000000"/>
          <w:sz w:val="28"/>
          <w:szCs w:val="28"/>
        </w:rPr>
        <w:t xml:space="preserve">ну скриньку </w:t>
      </w:r>
      <w:hyperlink r:id="rId17" w:history="1">
        <w:r w:rsidR="005E160E" w:rsidRPr="005E160E">
          <w:rPr>
            <w:rStyle w:val="af4"/>
            <w:rFonts w:ascii="Times New Roman" w:hAnsi="Times New Roman" w:cs="Times New Roman"/>
            <w:b w:val="0"/>
            <w:color w:val="0D0D0D" w:themeColor="text1" w:themeTint="F2"/>
            <w:sz w:val="28"/>
            <w:szCs w:val="28"/>
          </w:rPr>
          <w:t>skargatmr@gmail.com</w:t>
        </w:r>
      </w:hyperlink>
      <w:r w:rsidR="005E160E" w:rsidRPr="005E160E">
        <w:rPr>
          <w:rFonts w:ascii="Times New Roman" w:hAnsi="Times New Roman" w:cs="Times New Roman"/>
          <w:b w:val="0"/>
          <w:color w:val="0D0D0D" w:themeColor="text1" w:themeTint="F2"/>
          <w:sz w:val="28"/>
          <w:szCs w:val="28"/>
        </w:rPr>
        <w:t>,</w:t>
      </w:r>
      <w:r w:rsidR="005E160E" w:rsidRPr="005E160E">
        <w:rPr>
          <w:rFonts w:ascii="Times New Roman" w:hAnsi="Times New Roman" w:cs="Times New Roman"/>
          <w:b w:val="0"/>
          <w:color w:val="000000"/>
          <w:sz w:val="28"/>
          <w:szCs w:val="28"/>
        </w:rPr>
        <w:t xml:space="preserve"> через</w:t>
      </w:r>
      <w:r w:rsidR="005E160E" w:rsidRPr="005E160E">
        <w:rPr>
          <w:rFonts w:ascii="Times New Roman" w:hAnsi="Times New Roman" w:cs="Times New Roman"/>
          <w:b w:val="0"/>
          <w:bCs w:val="0"/>
          <w:color w:val="000000"/>
          <w:sz w:val="28"/>
          <w:szCs w:val="28"/>
        </w:rPr>
        <w:t xml:space="preserve"> онлайн</w:t>
      </w:r>
      <w:r w:rsidR="00D53E02">
        <w:rPr>
          <w:rFonts w:ascii="Times New Roman" w:hAnsi="Times New Roman" w:cs="Times New Roman"/>
          <w:b w:val="0"/>
          <w:bCs w:val="0"/>
          <w:color w:val="000000"/>
          <w:sz w:val="28"/>
          <w:szCs w:val="28"/>
        </w:rPr>
        <w:t xml:space="preserve"> </w:t>
      </w:r>
      <w:r w:rsidR="005E160E" w:rsidRPr="005E160E">
        <w:rPr>
          <w:rFonts w:ascii="Times New Roman" w:hAnsi="Times New Roman" w:cs="Times New Roman"/>
          <w:b w:val="0"/>
          <w:bCs w:val="0"/>
          <w:color w:val="000000"/>
          <w:sz w:val="28"/>
          <w:szCs w:val="28"/>
        </w:rPr>
        <w:t>-</w:t>
      </w:r>
      <w:r w:rsidR="00D53E02">
        <w:rPr>
          <w:rFonts w:ascii="Times New Roman" w:hAnsi="Times New Roman" w:cs="Times New Roman"/>
          <w:b w:val="0"/>
          <w:bCs w:val="0"/>
          <w:color w:val="000000"/>
          <w:sz w:val="28"/>
          <w:szCs w:val="28"/>
        </w:rPr>
        <w:t xml:space="preserve"> </w:t>
      </w:r>
      <w:r w:rsidR="005E160E" w:rsidRPr="005E160E">
        <w:rPr>
          <w:rFonts w:ascii="Times New Roman" w:hAnsi="Times New Roman" w:cs="Times New Roman"/>
          <w:b w:val="0"/>
          <w:bCs w:val="0"/>
          <w:color w:val="000000"/>
          <w:sz w:val="28"/>
          <w:szCs w:val="28"/>
        </w:rPr>
        <w:t>форму повідомлення про корупцію</w:t>
      </w:r>
      <w:r w:rsidR="005E160E">
        <w:rPr>
          <w:rFonts w:ascii="Times New Roman" w:hAnsi="Times New Roman" w:cs="Times New Roman"/>
          <w:b w:val="0"/>
          <w:bCs w:val="0"/>
          <w:color w:val="000000"/>
          <w:sz w:val="28"/>
          <w:szCs w:val="28"/>
        </w:rPr>
        <w:t>,</w:t>
      </w:r>
      <w:r w:rsidR="005E160E" w:rsidRPr="005E160E">
        <w:rPr>
          <w:rFonts w:ascii="Times New Roman" w:hAnsi="Times New Roman" w:cs="Times New Roman"/>
          <w:b w:val="0"/>
          <w:bCs w:val="0"/>
          <w:color w:val="000000"/>
          <w:sz w:val="28"/>
          <w:szCs w:val="28"/>
        </w:rPr>
        <w:t xml:space="preserve"> </w:t>
      </w:r>
      <w:r w:rsidR="005E160E">
        <w:rPr>
          <w:rFonts w:ascii="Times New Roman" w:hAnsi="Times New Roman" w:cs="Times New Roman"/>
          <w:b w:val="0"/>
          <w:bCs w:val="0"/>
          <w:color w:val="000000"/>
          <w:sz w:val="28"/>
          <w:szCs w:val="28"/>
        </w:rPr>
        <w:t>о</w:t>
      </w:r>
      <w:r w:rsidR="005E160E" w:rsidRPr="005E160E">
        <w:rPr>
          <w:rFonts w:ascii="Times New Roman" w:hAnsi="Times New Roman" w:cs="Times New Roman"/>
          <w:b w:val="0"/>
          <w:bCs w:val="0"/>
          <w:color w:val="000000"/>
          <w:sz w:val="28"/>
          <w:szCs w:val="28"/>
        </w:rPr>
        <w:t>нлайн</w:t>
      </w:r>
      <w:r w:rsidR="00D53E02">
        <w:rPr>
          <w:rFonts w:ascii="Times New Roman" w:hAnsi="Times New Roman" w:cs="Times New Roman"/>
          <w:b w:val="0"/>
          <w:bCs w:val="0"/>
          <w:color w:val="000000"/>
          <w:sz w:val="28"/>
          <w:szCs w:val="28"/>
        </w:rPr>
        <w:t xml:space="preserve"> </w:t>
      </w:r>
      <w:r w:rsidR="005E160E" w:rsidRPr="005E160E">
        <w:rPr>
          <w:rFonts w:ascii="Times New Roman" w:hAnsi="Times New Roman" w:cs="Times New Roman"/>
          <w:b w:val="0"/>
          <w:bCs w:val="0"/>
          <w:color w:val="000000"/>
          <w:sz w:val="28"/>
          <w:szCs w:val="28"/>
        </w:rPr>
        <w:t>-</w:t>
      </w:r>
      <w:r w:rsidR="00D53E02">
        <w:rPr>
          <w:rFonts w:ascii="Times New Roman" w:hAnsi="Times New Roman" w:cs="Times New Roman"/>
          <w:b w:val="0"/>
          <w:bCs w:val="0"/>
          <w:color w:val="000000"/>
          <w:sz w:val="28"/>
          <w:szCs w:val="28"/>
        </w:rPr>
        <w:t xml:space="preserve"> </w:t>
      </w:r>
      <w:r w:rsidR="005E160E" w:rsidRPr="005E160E">
        <w:rPr>
          <w:rFonts w:ascii="Times New Roman" w:hAnsi="Times New Roman" w:cs="Times New Roman"/>
          <w:b w:val="0"/>
          <w:bCs w:val="0"/>
          <w:color w:val="000000"/>
          <w:sz w:val="28"/>
          <w:szCs w:val="28"/>
        </w:rPr>
        <w:t>форму  повідомлення про неетичну поведінку або конфлікт інтересів посадових осіб Тернопільської міської ради</w:t>
      </w:r>
      <w:r w:rsidR="00D53E02">
        <w:rPr>
          <w:rFonts w:ascii="Times New Roman" w:hAnsi="Times New Roman" w:cs="Times New Roman"/>
          <w:b w:val="0"/>
          <w:bCs w:val="0"/>
          <w:color w:val="000000"/>
          <w:sz w:val="28"/>
          <w:szCs w:val="28"/>
        </w:rPr>
        <w:t>.</w:t>
      </w:r>
    </w:p>
    <w:p w:rsidR="00114EC9" w:rsidRPr="00D53E02" w:rsidRDefault="00D53E02" w:rsidP="00D53E02">
      <w:pPr>
        <w:pStyle w:val="30"/>
        <w:shd w:val="clear" w:color="auto" w:fill="FFFFFF"/>
        <w:spacing w:before="0"/>
        <w:rPr>
          <w:rFonts w:ascii="Times New Roman" w:hAnsi="Times New Roman" w:cs="Times New Roman"/>
          <w:b w:val="0"/>
          <w:color w:val="000000"/>
          <w:sz w:val="28"/>
          <w:szCs w:val="28"/>
        </w:rPr>
      </w:pPr>
      <w:r w:rsidRPr="00D53E02">
        <w:rPr>
          <w:rFonts w:ascii="Times New Roman" w:hAnsi="Times New Roman" w:cs="Times New Roman"/>
          <w:b w:val="0"/>
          <w:color w:val="000000"/>
          <w:sz w:val="28"/>
          <w:szCs w:val="28"/>
          <w:shd w:val="clear" w:color="auto" w:fill="FFFFFF"/>
        </w:rPr>
        <w:t>Запит на доступ до публічної інформації, звернення та інші листи надсила</w:t>
      </w:r>
      <w:r>
        <w:rPr>
          <w:rFonts w:ascii="Times New Roman" w:hAnsi="Times New Roman" w:cs="Times New Roman"/>
          <w:b w:val="0"/>
          <w:color w:val="000000"/>
          <w:sz w:val="28"/>
          <w:szCs w:val="28"/>
          <w:shd w:val="clear" w:color="auto" w:fill="FFFFFF"/>
        </w:rPr>
        <w:t xml:space="preserve">ються на </w:t>
      </w:r>
      <w:hyperlink r:id="rId18" w:history="1">
        <w:r w:rsidRPr="00D53E02">
          <w:rPr>
            <w:rStyle w:val="af4"/>
            <w:rFonts w:ascii="Times New Roman" w:hAnsi="Times New Roman" w:cs="Times New Roman"/>
            <w:b w:val="0"/>
            <w:color w:val="333333"/>
            <w:sz w:val="28"/>
            <w:szCs w:val="28"/>
          </w:rPr>
          <w:t>letter@ternopilcity.gov.ua</w:t>
        </w:r>
      </w:hyperlink>
      <w:r>
        <w:rPr>
          <w:rFonts w:ascii="Times New Roman" w:hAnsi="Times New Roman" w:cs="Times New Roman"/>
          <w:b w:val="0"/>
          <w:color w:val="000000"/>
          <w:sz w:val="28"/>
          <w:szCs w:val="28"/>
          <w:shd w:val="clear" w:color="auto" w:fill="FFFFFF"/>
        </w:rPr>
        <w:t>.</w:t>
      </w:r>
    </w:p>
    <w:p w:rsidR="00114EC9" w:rsidRDefault="00574CF9" w:rsidP="00D53E02">
      <w:pPr>
        <w:ind w:right="-187"/>
        <w:rPr>
          <w:sz w:val="28"/>
          <w:szCs w:val="28"/>
        </w:rPr>
      </w:pPr>
      <w:r w:rsidRPr="00FB5191">
        <w:rPr>
          <w:sz w:val="28"/>
          <w:szCs w:val="28"/>
        </w:rPr>
        <w:t xml:space="preserve"> Для аналізування вимог щодо послуг у виконавчих органах міської ради проводиться дослідження задоволеності замовників рівнем наданих послуг. Його результатом є покращення якості надання визначених послуг.</w:t>
      </w:r>
    </w:p>
    <w:p w:rsidR="00574CF9" w:rsidRDefault="00574CF9" w:rsidP="00574CF9">
      <w:pPr>
        <w:ind w:right="-187" w:firstLine="705"/>
        <w:rPr>
          <w:sz w:val="28"/>
          <w:szCs w:val="28"/>
        </w:rPr>
      </w:pPr>
      <w:r w:rsidRPr="00FB5191">
        <w:rPr>
          <w:sz w:val="28"/>
          <w:szCs w:val="28"/>
        </w:rPr>
        <w:t xml:space="preserve"> Керівництво міської ради має необхідні повноваження та ресурси для забезпечення постійного виконання нормативних вимог щодо надання послуг.</w:t>
      </w:r>
    </w:p>
    <w:p w:rsidR="00114EC9" w:rsidRDefault="00114EC9" w:rsidP="00574CF9">
      <w:pPr>
        <w:ind w:right="-187" w:firstLine="705"/>
        <w:rPr>
          <w:sz w:val="28"/>
          <w:szCs w:val="28"/>
        </w:rPr>
      </w:pPr>
    </w:p>
    <w:p w:rsidR="00574CF9" w:rsidRPr="00114EC9" w:rsidRDefault="00574CF9" w:rsidP="00B25532">
      <w:pPr>
        <w:spacing w:before="120"/>
        <w:ind w:right="-187"/>
        <w:rPr>
          <w:b/>
          <w:sz w:val="28"/>
          <w:szCs w:val="28"/>
        </w:rPr>
      </w:pPr>
      <w:r w:rsidRPr="00114EC9">
        <w:rPr>
          <w:b/>
          <w:sz w:val="28"/>
          <w:szCs w:val="28"/>
        </w:rPr>
        <w:t>8.5.</w:t>
      </w:r>
      <w:r w:rsidR="00834003">
        <w:rPr>
          <w:b/>
          <w:sz w:val="28"/>
          <w:szCs w:val="28"/>
        </w:rPr>
        <w:t>5</w:t>
      </w:r>
      <w:r w:rsidR="00B25532">
        <w:rPr>
          <w:b/>
          <w:sz w:val="28"/>
          <w:szCs w:val="28"/>
        </w:rPr>
        <w:t xml:space="preserve"> </w:t>
      </w:r>
      <w:r w:rsidRPr="00114EC9">
        <w:rPr>
          <w:b/>
          <w:sz w:val="28"/>
          <w:szCs w:val="28"/>
        </w:rPr>
        <w:t xml:space="preserve"> Контроль змін</w:t>
      </w:r>
    </w:p>
    <w:p w:rsidR="00574CF9" w:rsidRPr="00FB5191" w:rsidRDefault="00574CF9" w:rsidP="00574CF9">
      <w:pPr>
        <w:ind w:firstLine="705"/>
        <w:rPr>
          <w:sz w:val="28"/>
          <w:szCs w:val="28"/>
        </w:rPr>
      </w:pPr>
      <w:r w:rsidRPr="00FB5191">
        <w:rPr>
          <w:sz w:val="28"/>
          <w:szCs w:val="28"/>
        </w:rPr>
        <w:t>З метою поліпшення якості надання послуг періодично, не рідше одного разу в рік,  актуалізуються критерії і показники оцінки послуг, вносяться зміни в процеси управління, які стосуються їх надання</w:t>
      </w:r>
      <w:r w:rsidR="007D502C">
        <w:rPr>
          <w:sz w:val="28"/>
          <w:szCs w:val="28"/>
        </w:rPr>
        <w:t>.</w:t>
      </w:r>
      <w:r w:rsidRPr="00FB5191">
        <w:rPr>
          <w:sz w:val="28"/>
          <w:szCs w:val="28"/>
        </w:rPr>
        <w:t xml:space="preserve"> Результати аналізування та передбачені заходи оформляються відповідними записами.</w:t>
      </w:r>
    </w:p>
    <w:p w:rsidR="00574CF9" w:rsidRPr="00FB5191" w:rsidRDefault="00574CF9" w:rsidP="00574CF9">
      <w:pPr>
        <w:ind w:firstLine="705"/>
        <w:rPr>
          <w:sz w:val="28"/>
          <w:szCs w:val="28"/>
        </w:rPr>
      </w:pPr>
      <w:r w:rsidRPr="00FB5191">
        <w:rPr>
          <w:sz w:val="28"/>
          <w:szCs w:val="28"/>
        </w:rPr>
        <w:t>Щорічно при формуванні міського бюджету виконавчими органами – головними розпорядниками бюджетних коштів передбачаються необхідні фінансові, а відділом кадрового забезпечення – людські ресурси.</w:t>
      </w:r>
    </w:p>
    <w:p w:rsidR="00FB5191" w:rsidRPr="00FB5191" w:rsidRDefault="00FB5191" w:rsidP="00FB5191">
      <w:pPr>
        <w:ind w:firstLine="705"/>
        <w:rPr>
          <w:sz w:val="28"/>
          <w:szCs w:val="28"/>
        </w:rPr>
      </w:pPr>
      <w:r w:rsidRPr="00FB5191">
        <w:rPr>
          <w:sz w:val="28"/>
          <w:szCs w:val="28"/>
        </w:rPr>
        <w:t>Відповідальність за аналізування вимог щодо надання послуг покладена на вище керівництво та на керівників виконавчих органів міської ради, що надають послуги.</w:t>
      </w:r>
    </w:p>
    <w:p w:rsidR="00574CF9" w:rsidRPr="00FB5191" w:rsidRDefault="00574CF9" w:rsidP="00574CF9">
      <w:pPr>
        <w:ind w:firstLine="705"/>
        <w:rPr>
          <w:sz w:val="28"/>
          <w:szCs w:val="28"/>
        </w:rPr>
      </w:pPr>
    </w:p>
    <w:p w:rsidR="00574CF9" w:rsidRPr="00FB5191" w:rsidRDefault="00574CF9" w:rsidP="00B25532">
      <w:pPr>
        <w:spacing w:before="120"/>
        <w:ind w:right="-187"/>
        <w:rPr>
          <w:b/>
          <w:sz w:val="28"/>
          <w:szCs w:val="28"/>
        </w:rPr>
      </w:pPr>
      <w:r w:rsidRPr="00FB5191">
        <w:rPr>
          <w:b/>
          <w:sz w:val="28"/>
          <w:szCs w:val="28"/>
        </w:rPr>
        <w:t>8.6</w:t>
      </w:r>
      <w:r w:rsidR="005C49A4">
        <w:rPr>
          <w:b/>
          <w:sz w:val="28"/>
          <w:szCs w:val="28"/>
        </w:rPr>
        <w:t xml:space="preserve"> </w:t>
      </w:r>
      <w:r w:rsidRPr="00FB5191">
        <w:rPr>
          <w:b/>
          <w:sz w:val="28"/>
          <w:szCs w:val="28"/>
        </w:rPr>
        <w:t xml:space="preserve"> Контроль виходів послуг</w:t>
      </w:r>
    </w:p>
    <w:p w:rsidR="00574CF9" w:rsidRPr="00FB5191" w:rsidRDefault="00574CF9" w:rsidP="00574CF9">
      <w:pPr>
        <w:ind w:firstLine="709"/>
        <w:rPr>
          <w:sz w:val="28"/>
          <w:szCs w:val="28"/>
        </w:rPr>
      </w:pPr>
      <w:r w:rsidRPr="00FB5191">
        <w:rPr>
          <w:sz w:val="28"/>
          <w:szCs w:val="28"/>
        </w:rPr>
        <w:t xml:space="preserve">Відповідальні </w:t>
      </w:r>
      <w:r w:rsidR="003D1F05">
        <w:rPr>
          <w:sz w:val="28"/>
          <w:szCs w:val="28"/>
        </w:rPr>
        <w:t xml:space="preserve">посадові </w:t>
      </w:r>
      <w:r w:rsidRPr="00FB5191">
        <w:rPr>
          <w:sz w:val="28"/>
          <w:szCs w:val="28"/>
        </w:rPr>
        <w:t>особи за надання посл</w:t>
      </w:r>
      <w:r w:rsidR="003D1F05">
        <w:rPr>
          <w:sz w:val="28"/>
          <w:szCs w:val="28"/>
        </w:rPr>
        <w:t>уг повинні докладати зусиль щодо їх</w:t>
      </w:r>
      <w:r w:rsidRPr="00FB5191">
        <w:rPr>
          <w:sz w:val="28"/>
          <w:szCs w:val="28"/>
        </w:rPr>
        <w:t xml:space="preserve"> в повному обсязі, окрім випадків обґрунтованої відмови, відповідно до вимог чинного законодавства.</w:t>
      </w:r>
    </w:p>
    <w:p w:rsidR="00574CF9" w:rsidRPr="00FB5191" w:rsidRDefault="00574CF9" w:rsidP="00574CF9">
      <w:pPr>
        <w:ind w:firstLine="709"/>
        <w:rPr>
          <w:sz w:val="28"/>
          <w:szCs w:val="28"/>
        </w:rPr>
      </w:pPr>
      <w:r w:rsidRPr="00FB5191">
        <w:rPr>
          <w:sz w:val="28"/>
          <w:szCs w:val="28"/>
        </w:rPr>
        <w:t>Визначені особи (органи, засоби) повинні зберігати задокументовану інформацію щодо наданих послуг, у тому числі:</w:t>
      </w:r>
    </w:p>
    <w:p w:rsidR="00574CF9" w:rsidRPr="00FB5191" w:rsidRDefault="00574CF9" w:rsidP="00B25532">
      <w:pPr>
        <w:rPr>
          <w:sz w:val="28"/>
          <w:szCs w:val="28"/>
        </w:rPr>
      </w:pPr>
      <w:r w:rsidRPr="00FB5191">
        <w:rPr>
          <w:sz w:val="28"/>
          <w:szCs w:val="28"/>
        </w:rPr>
        <w:t>- доказ відповідності її визначеним критеріям;</w:t>
      </w:r>
    </w:p>
    <w:p w:rsidR="00285A6B" w:rsidRDefault="00574CF9" w:rsidP="00574CF9">
      <w:pPr>
        <w:rPr>
          <w:sz w:val="28"/>
          <w:szCs w:val="28"/>
        </w:rPr>
      </w:pPr>
      <w:r w:rsidRPr="00FB5191">
        <w:rPr>
          <w:sz w:val="28"/>
          <w:szCs w:val="28"/>
        </w:rPr>
        <w:t>- простежуваність її надання відповідними особами</w:t>
      </w:r>
      <w:r w:rsidR="00C70492">
        <w:rPr>
          <w:sz w:val="28"/>
          <w:szCs w:val="28"/>
        </w:rPr>
        <w:t>.</w:t>
      </w:r>
    </w:p>
    <w:p w:rsidR="00285A6B" w:rsidRPr="00285A6B" w:rsidRDefault="00285A6B" w:rsidP="00285A6B">
      <w:pPr>
        <w:rPr>
          <w:sz w:val="28"/>
          <w:szCs w:val="28"/>
        </w:rPr>
      </w:pPr>
    </w:p>
    <w:p w:rsidR="00285A6B" w:rsidRDefault="00285A6B" w:rsidP="00285A6B">
      <w:pPr>
        <w:rPr>
          <w:sz w:val="28"/>
          <w:szCs w:val="28"/>
        </w:rPr>
      </w:pPr>
    </w:p>
    <w:p w:rsidR="00285A6B" w:rsidRDefault="00285A6B" w:rsidP="00B25532">
      <w:pPr>
        <w:tabs>
          <w:tab w:val="left" w:pos="0"/>
        </w:tabs>
        <w:ind w:right="-187"/>
        <w:jc w:val="both"/>
        <w:rPr>
          <w:sz w:val="28"/>
          <w:szCs w:val="28"/>
        </w:rPr>
      </w:pPr>
      <w:r w:rsidRPr="00923E00">
        <w:rPr>
          <w:b/>
          <w:sz w:val="28"/>
          <w:szCs w:val="28"/>
        </w:rPr>
        <w:t>8.7</w:t>
      </w:r>
      <w:r w:rsidR="00B25532">
        <w:rPr>
          <w:b/>
          <w:sz w:val="28"/>
          <w:szCs w:val="28"/>
        </w:rPr>
        <w:t xml:space="preserve"> </w:t>
      </w:r>
      <w:r w:rsidRPr="00923E00">
        <w:rPr>
          <w:b/>
          <w:sz w:val="28"/>
          <w:szCs w:val="28"/>
        </w:rPr>
        <w:t xml:space="preserve"> Контроль невідповідних виходів</w:t>
      </w:r>
    </w:p>
    <w:p w:rsidR="0068321E" w:rsidRDefault="005C49A4" w:rsidP="00285A6B">
      <w:pPr>
        <w:rPr>
          <w:sz w:val="28"/>
          <w:szCs w:val="28"/>
        </w:rPr>
      </w:pPr>
      <w:r w:rsidRPr="00285A6B">
        <w:rPr>
          <w:sz w:val="28"/>
          <w:szCs w:val="28"/>
        </w:rPr>
        <w:t>В Тернопільській міській раді розр</w:t>
      </w:r>
      <w:r>
        <w:rPr>
          <w:sz w:val="28"/>
          <w:szCs w:val="28"/>
        </w:rPr>
        <w:t xml:space="preserve">облена і впроваджена </w:t>
      </w:r>
      <w:r w:rsidR="00C70492">
        <w:rPr>
          <w:sz w:val="28"/>
          <w:szCs w:val="28"/>
        </w:rPr>
        <w:t>П</w:t>
      </w:r>
      <w:r>
        <w:rPr>
          <w:sz w:val="28"/>
          <w:szCs w:val="28"/>
        </w:rPr>
        <w:t xml:space="preserve">роцедура </w:t>
      </w:r>
      <w:r w:rsidRPr="005C49A4">
        <w:rPr>
          <w:sz w:val="28"/>
          <w:szCs w:val="28"/>
        </w:rPr>
        <w:t xml:space="preserve">управління невідповідними послугами та проведення  коригувальних дій </w:t>
      </w:r>
    </w:p>
    <w:p w:rsidR="00285A6B" w:rsidRDefault="005C49A4" w:rsidP="00285A6B">
      <w:pPr>
        <w:rPr>
          <w:sz w:val="28"/>
          <w:szCs w:val="28"/>
        </w:rPr>
      </w:pPr>
      <w:r w:rsidRPr="005C49A4">
        <w:rPr>
          <w:sz w:val="28"/>
          <w:szCs w:val="28"/>
        </w:rPr>
        <w:t>(П-СУЯ/02).</w:t>
      </w:r>
    </w:p>
    <w:p w:rsidR="00B64CE5" w:rsidRPr="00834003" w:rsidRDefault="00B64CE5" w:rsidP="00834003">
      <w:pPr>
        <w:jc w:val="both"/>
        <w:rPr>
          <w:color w:val="000000"/>
          <w:sz w:val="28"/>
          <w:szCs w:val="28"/>
        </w:rPr>
      </w:pPr>
      <w:r w:rsidRPr="00834003">
        <w:rPr>
          <w:color w:val="000000"/>
          <w:sz w:val="28"/>
          <w:szCs w:val="28"/>
        </w:rPr>
        <w:t>Основними джерелами інформації про невідповідні послуги є:</w:t>
      </w:r>
    </w:p>
    <w:p w:rsidR="00B64CE5" w:rsidRPr="00834003" w:rsidRDefault="00B64CE5" w:rsidP="00B64CE5">
      <w:pPr>
        <w:ind w:left="709"/>
        <w:jc w:val="both"/>
        <w:rPr>
          <w:color w:val="000000"/>
          <w:sz w:val="28"/>
          <w:szCs w:val="28"/>
        </w:rPr>
      </w:pPr>
      <w:r w:rsidRPr="00834003">
        <w:rPr>
          <w:sz w:val="28"/>
          <w:szCs w:val="28"/>
        </w:rPr>
        <w:t>1.Скарги</w:t>
      </w:r>
      <w:r w:rsidRPr="00834003">
        <w:rPr>
          <w:color w:val="000000"/>
          <w:sz w:val="28"/>
          <w:szCs w:val="28"/>
        </w:rPr>
        <w:t xml:space="preserve"> суб’єктів звернень.</w:t>
      </w:r>
    </w:p>
    <w:p w:rsidR="00B64CE5" w:rsidRPr="00834003" w:rsidRDefault="00B64CE5" w:rsidP="00B64CE5">
      <w:pPr>
        <w:ind w:left="709"/>
        <w:jc w:val="both"/>
        <w:rPr>
          <w:color w:val="000000"/>
          <w:sz w:val="28"/>
          <w:szCs w:val="28"/>
        </w:rPr>
      </w:pPr>
      <w:r w:rsidRPr="00834003">
        <w:rPr>
          <w:color w:val="000000"/>
          <w:sz w:val="28"/>
          <w:szCs w:val="28"/>
        </w:rPr>
        <w:t>2.Інформація від посадових осіб виконавчих органів міської ради.</w:t>
      </w:r>
    </w:p>
    <w:p w:rsidR="00B64CE5" w:rsidRPr="00834003" w:rsidRDefault="00B64CE5" w:rsidP="00B64CE5">
      <w:pPr>
        <w:ind w:left="709"/>
        <w:jc w:val="both"/>
        <w:rPr>
          <w:sz w:val="28"/>
          <w:szCs w:val="28"/>
        </w:rPr>
      </w:pPr>
      <w:r w:rsidRPr="00834003">
        <w:rPr>
          <w:color w:val="000000"/>
          <w:sz w:val="28"/>
          <w:szCs w:val="28"/>
        </w:rPr>
        <w:t xml:space="preserve">3.Акти перевірки уповноваженими органами </w:t>
      </w:r>
      <w:r w:rsidRPr="00834003">
        <w:rPr>
          <w:sz w:val="28"/>
          <w:szCs w:val="28"/>
        </w:rPr>
        <w:t xml:space="preserve"> щодо надання послуг.</w:t>
      </w:r>
    </w:p>
    <w:p w:rsidR="00B64CE5" w:rsidRPr="00834003" w:rsidRDefault="00B64CE5" w:rsidP="00B64CE5">
      <w:pPr>
        <w:ind w:left="709"/>
        <w:jc w:val="both"/>
        <w:rPr>
          <w:b/>
          <w:sz w:val="28"/>
          <w:szCs w:val="28"/>
        </w:rPr>
      </w:pPr>
      <w:r w:rsidRPr="00834003">
        <w:rPr>
          <w:color w:val="000000"/>
          <w:sz w:val="28"/>
          <w:szCs w:val="28"/>
        </w:rPr>
        <w:t>4.Результати аналізування керівництвом системи управління якістю</w:t>
      </w:r>
      <w:r w:rsidRPr="00834003">
        <w:rPr>
          <w:sz w:val="28"/>
          <w:szCs w:val="28"/>
        </w:rPr>
        <w:t>.</w:t>
      </w:r>
    </w:p>
    <w:p w:rsidR="00B64CE5" w:rsidRPr="00834003" w:rsidRDefault="00B64CE5" w:rsidP="00B64CE5">
      <w:pPr>
        <w:ind w:left="709"/>
        <w:jc w:val="both"/>
        <w:rPr>
          <w:sz w:val="28"/>
          <w:szCs w:val="28"/>
        </w:rPr>
      </w:pPr>
      <w:r w:rsidRPr="00834003">
        <w:rPr>
          <w:sz w:val="28"/>
          <w:szCs w:val="28"/>
        </w:rPr>
        <w:t>5.Результати внутрішніх, зовнішніх наглядових аудитів.</w:t>
      </w:r>
    </w:p>
    <w:p w:rsidR="005C49A4" w:rsidRPr="00834003" w:rsidRDefault="00285A6B" w:rsidP="00285A6B">
      <w:pPr>
        <w:rPr>
          <w:sz w:val="28"/>
          <w:szCs w:val="28"/>
        </w:rPr>
      </w:pPr>
      <w:r w:rsidRPr="00834003">
        <w:rPr>
          <w:sz w:val="28"/>
          <w:szCs w:val="28"/>
        </w:rPr>
        <w:t>Наявність невідповідності в діяльності  міської ради та при наданні послуг (невідповідність послуги, невідповідність системи, недосягнення цілей, невиконання планів</w:t>
      </w:r>
      <w:r w:rsidR="00B64CE5" w:rsidRPr="00834003">
        <w:rPr>
          <w:sz w:val="28"/>
          <w:szCs w:val="28"/>
        </w:rPr>
        <w:t>,</w:t>
      </w:r>
      <w:r w:rsidRPr="00834003">
        <w:rPr>
          <w:sz w:val="28"/>
          <w:szCs w:val="28"/>
        </w:rPr>
        <w:t xml:space="preserve"> заходів</w:t>
      </w:r>
      <w:r w:rsidR="00B64CE5" w:rsidRPr="00834003">
        <w:rPr>
          <w:sz w:val="28"/>
          <w:szCs w:val="28"/>
        </w:rPr>
        <w:t>,</w:t>
      </w:r>
      <w:r w:rsidRPr="00834003">
        <w:rPr>
          <w:sz w:val="28"/>
          <w:szCs w:val="28"/>
        </w:rPr>
        <w:t xml:space="preserve"> тощо) означає, що одну чи декілька вимог не виконано. Ці вимоги встановлюються законодавством, нормативно-правовими документами, а також замовниками.</w:t>
      </w:r>
    </w:p>
    <w:p w:rsidR="00FB2851" w:rsidRPr="00834003" w:rsidRDefault="005C49A4" w:rsidP="005C49A4">
      <w:pPr>
        <w:ind w:right="282"/>
        <w:jc w:val="both"/>
        <w:rPr>
          <w:sz w:val="28"/>
          <w:szCs w:val="28"/>
        </w:rPr>
      </w:pPr>
      <w:r w:rsidRPr="00834003">
        <w:rPr>
          <w:sz w:val="28"/>
          <w:szCs w:val="28"/>
        </w:rPr>
        <w:t>Визначені посадові  особи зберіга</w:t>
      </w:r>
      <w:r w:rsidR="00FB2851" w:rsidRPr="00834003">
        <w:rPr>
          <w:sz w:val="28"/>
          <w:szCs w:val="28"/>
        </w:rPr>
        <w:t>ють</w:t>
      </w:r>
      <w:r w:rsidRPr="00834003">
        <w:rPr>
          <w:sz w:val="28"/>
          <w:szCs w:val="28"/>
        </w:rPr>
        <w:t xml:space="preserve"> задокументован</w:t>
      </w:r>
      <w:r w:rsidR="00FB2851" w:rsidRPr="00834003">
        <w:rPr>
          <w:sz w:val="28"/>
          <w:szCs w:val="28"/>
        </w:rPr>
        <w:t>у</w:t>
      </w:r>
      <w:r w:rsidRPr="00834003">
        <w:rPr>
          <w:sz w:val="28"/>
          <w:szCs w:val="28"/>
        </w:rPr>
        <w:t xml:space="preserve"> інформаці</w:t>
      </w:r>
      <w:r w:rsidR="00FB2851" w:rsidRPr="00834003">
        <w:rPr>
          <w:sz w:val="28"/>
          <w:szCs w:val="28"/>
        </w:rPr>
        <w:t>ю</w:t>
      </w:r>
      <w:r w:rsidRPr="00834003">
        <w:rPr>
          <w:sz w:val="28"/>
          <w:szCs w:val="28"/>
        </w:rPr>
        <w:t xml:space="preserve"> як доказ дій, пов’язаних з усуненням невідповідності</w:t>
      </w:r>
      <w:r w:rsidR="00175AA7">
        <w:rPr>
          <w:sz w:val="28"/>
          <w:szCs w:val="28"/>
        </w:rPr>
        <w:t xml:space="preserve"> </w:t>
      </w:r>
      <w:r w:rsidRPr="00834003">
        <w:rPr>
          <w:sz w:val="28"/>
          <w:szCs w:val="28"/>
        </w:rPr>
        <w:t>(результатів коригованих дій)</w:t>
      </w:r>
      <w:r w:rsidR="00FB2851" w:rsidRPr="00834003">
        <w:rPr>
          <w:sz w:val="28"/>
          <w:szCs w:val="28"/>
        </w:rPr>
        <w:t>.</w:t>
      </w:r>
    </w:p>
    <w:p w:rsidR="005C49A4" w:rsidRPr="00834003" w:rsidRDefault="00FB2851" w:rsidP="005C49A4">
      <w:pPr>
        <w:ind w:right="282"/>
        <w:jc w:val="both"/>
        <w:rPr>
          <w:sz w:val="28"/>
          <w:szCs w:val="28"/>
        </w:rPr>
      </w:pPr>
      <w:r w:rsidRPr="00834003">
        <w:rPr>
          <w:sz w:val="28"/>
          <w:szCs w:val="28"/>
        </w:rPr>
        <w:t>П</w:t>
      </w:r>
      <w:r w:rsidR="005C49A4" w:rsidRPr="00834003">
        <w:rPr>
          <w:sz w:val="28"/>
          <w:szCs w:val="28"/>
        </w:rPr>
        <w:t xml:space="preserve">роводиться повторна перевірка виправленої невідповідності, реєстрування результатів виконаних дій. </w:t>
      </w:r>
    </w:p>
    <w:p w:rsidR="005C29A8" w:rsidRDefault="005C29A8" w:rsidP="00285A6B">
      <w:pPr>
        <w:rPr>
          <w:sz w:val="28"/>
          <w:szCs w:val="28"/>
        </w:rPr>
      </w:pPr>
    </w:p>
    <w:p w:rsidR="001E084E" w:rsidRPr="00016CBB" w:rsidRDefault="005C29A8" w:rsidP="00750F05">
      <w:pPr>
        <w:rPr>
          <w:b/>
          <w:sz w:val="28"/>
          <w:szCs w:val="28"/>
        </w:rPr>
      </w:pPr>
      <w:r w:rsidRPr="00016CBB">
        <w:rPr>
          <w:b/>
          <w:sz w:val="28"/>
          <w:szCs w:val="28"/>
        </w:rPr>
        <w:t xml:space="preserve">9. </w:t>
      </w:r>
      <w:r w:rsidR="00750F05">
        <w:rPr>
          <w:b/>
          <w:sz w:val="28"/>
          <w:szCs w:val="28"/>
        </w:rPr>
        <w:t xml:space="preserve">   </w:t>
      </w:r>
      <w:r w:rsidRPr="00016CBB">
        <w:rPr>
          <w:b/>
          <w:sz w:val="28"/>
          <w:szCs w:val="28"/>
        </w:rPr>
        <w:t>ОЦІНЮВАННЯ ДІЄВОСТІ</w:t>
      </w:r>
    </w:p>
    <w:p w:rsidR="005C29A8" w:rsidRDefault="005C29A8" w:rsidP="00750F05">
      <w:pPr>
        <w:rPr>
          <w:b/>
          <w:sz w:val="28"/>
          <w:szCs w:val="28"/>
        </w:rPr>
      </w:pPr>
      <w:r w:rsidRPr="00016CBB">
        <w:rPr>
          <w:b/>
          <w:sz w:val="28"/>
          <w:szCs w:val="28"/>
        </w:rPr>
        <w:t>9.1</w:t>
      </w:r>
      <w:r w:rsidR="00750F05">
        <w:rPr>
          <w:b/>
          <w:sz w:val="28"/>
          <w:szCs w:val="28"/>
        </w:rPr>
        <w:t xml:space="preserve"> </w:t>
      </w:r>
      <w:r w:rsidRPr="00016CBB">
        <w:rPr>
          <w:b/>
          <w:sz w:val="28"/>
          <w:szCs w:val="28"/>
        </w:rPr>
        <w:t xml:space="preserve"> Моніторинг, вимірювання, аналізування та оцінювання</w:t>
      </w:r>
    </w:p>
    <w:p w:rsidR="00750F05" w:rsidRPr="00016CBB" w:rsidRDefault="00750F05" w:rsidP="00750F05">
      <w:pPr>
        <w:rPr>
          <w:b/>
          <w:sz w:val="28"/>
          <w:szCs w:val="28"/>
        </w:rPr>
      </w:pPr>
    </w:p>
    <w:p w:rsidR="005C29A8" w:rsidRPr="005C29A8" w:rsidRDefault="005C29A8" w:rsidP="005C29A8">
      <w:pPr>
        <w:rPr>
          <w:sz w:val="28"/>
          <w:szCs w:val="28"/>
        </w:rPr>
      </w:pPr>
      <w:r w:rsidRPr="00016CBB">
        <w:rPr>
          <w:b/>
          <w:i/>
          <w:sz w:val="28"/>
          <w:szCs w:val="28"/>
        </w:rPr>
        <w:t>9.1.1 Загальні положення</w:t>
      </w:r>
    </w:p>
    <w:p w:rsidR="00533AB8" w:rsidRDefault="005C29A8" w:rsidP="00533AB8">
      <w:pPr>
        <w:rPr>
          <w:sz w:val="28"/>
          <w:szCs w:val="28"/>
        </w:rPr>
      </w:pPr>
      <w:r w:rsidRPr="005C29A8">
        <w:rPr>
          <w:sz w:val="28"/>
          <w:szCs w:val="28"/>
        </w:rPr>
        <w:t>У виконавчих органах міської ради, згідно з вимогами стандарту  ISO 9001</w:t>
      </w:r>
      <w:r w:rsidR="001E084E">
        <w:rPr>
          <w:sz w:val="28"/>
          <w:szCs w:val="28"/>
        </w:rPr>
        <w:t>-2015</w:t>
      </w:r>
      <w:r w:rsidRPr="005C29A8">
        <w:rPr>
          <w:sz w:val="28"/>
          <w:szCs w:val="28"/>
        </w:rPr>
        <w:t xml:space="preserve"> опрацьовані і впроваджені процеси моніторингу та оцінки якості надання адміністративних послуг, основних процесів,</w:t>
      </w:r>
      <w:r w:rsidR="00C70492">
        <w:rPr>
          <w:sz w:val="28"/>
          <w:szCs w:val="28"/>
        </w:rPr>
        <w:t xml:space="preserve"> ризиків</w:t>
      </w:r>
      <w:r w:rsidR="006970AF">
        <w:rPr>
          <w:sz w:val="28"/>
          <w:szCs w:val="28"/>
        </w:rPr>
        <w:t xml:space="preserve"> та</w:t>
      </w:r>
      <w:r w:rsidR="00B64CE5">
        <w:rPr>
          <w:sz w:val="28"/>
          <w:szCs w:val="28"/>
        </w:rPr>
        <w:t xml:space="preserve"> </w:t>
      </w:r>
      <w:r w:rsidR="00533AB8">
        <w:rPr>
          <w:sz w:val="28"/>
          <w:szCs w:val="28"/>
        </w:rPr>
        <w:t>аналіз</w:t>
      </w:r>
      <w:r w:rsidR="001E084E" w:rsidRPr="001464A0">
        <w:rPr>
          <w:sz w:val="28"/>
          <w:szCs w:val="28"/>
        </w:rPr>
        <w:t xml:space="preserve"> й оцінювання ризиків</w:t>
      </w:r>
      <w:r w:rsidR="002348E3">
        <w:rPr>
          <w:sz w:val="28"/>
          <w:szCs w:val="28"/>
        </w:rPr>
        <w:t>( п.</w:t>
      </w:r>
      <w:r w:rsidR="002348E3" w:rsidRPr="002348E3">
        <w:rPr>
          <w:sz w:val="28"/>
          <w:szCs w:val="28"/>
        </w:rPr>
        <w:t>9.3.2</w:t>
      </w:r>
      <w:r w:rsidR="002348E3">
        <w:rPr>
          <w:sz w:val="28"/>
          <w:szCs w:val="28"/>
        </w:rPr>
        <w:t>.</w:t>
      </w:r>
      <w:r w:rsidR="002348E3" w:rsidRPr="002348E3">
        <w:rPr>
          <w:sz w:val="28"/>
          <w:szCs w:val="28"/>
        </w:rPr>
        <w:t>НСУ)</w:t>
      </w:r>
      <w:r w:rsidRPr="005C29A8">
        <w:rPr>
          <w:sz w:val="28"/>
          <w:szCs w:val="28"/>
        </w:rPr>
        <w:t>.</w:t>
      </w:r>
    </w:p>
    <w:p w:rsidR="00533AB8" w:rsidRDefault="005C29A8" w:rsidP="00533AB8">
      <w:pPr>
        <w:rPr>
          <w:sz w:val="28"/>
          <w:szCs w:val="28"/>
        </w:rPr>
      </w:pPr>
      <w:r w:rsidRPr="005C29A8">
        <w:rPr>
          <w:sz w:val="28"/>
          <w:szCs w:val="28"/>
        </w:rPr>
        <w:t>На підставі даних моніторингу та оцінки робляться висновки про</w:t>
      </w:r>
    </w:p>
    <w:p w:rsidR="00533AB8" w:rsidRDefault="00533AB8" w:rsidP="00533AB8">
      <w:pPr>
        <w:rPr>
          <w:sz w:val="28"/>
          <w:szCs w:val="28"/>
        </w:rPr>
      </w:pPr>
      <w:r w:rsidRPr="00533AB8">
        <w:rPr>
          <w:sz w:val="28"/>
          <w:szCs w:val="28"/>
        </w:rPr>
        <w:t>відповідність послуг встановленим вимогам, оцінюється результативність основних процесів, виявляються недоліки та визначаються заходи для постійного поліпшення</w:t>
      </w:r>
      <w:r w:rsidR="002348E3">
        <w:rPr>
          <w:sz w:val="28"/>
          <w:szCs w:val="28"/>
        </w:rPr>
        <w:t>.</w:t>
      </w:r>
    </w:p>
    <w:p w:rsidR="00533AB8" w:rsidRPr="001464A0" w:rsidRDefault="00533AB8" w:rsidP="00533AB8">
      <w:pPr>
        <w:pStyle w:val="Default"/>
        <w:jc w:val="both"/>
        <w:rPr>
          <w:sz w:val="28"/>
          <w:szCs w:val="28"/>
          <w:lang w:val="uk-UA"/>
        </w:rPr>
      </w:pPr>
      <w:r w:rsidRPr="001464A0">
        <w:rPr>
          <w:sz w:val="28"/>
          <w:szCs w:val="28"/>
          <w:lang w:val="uk-UA"/>
        </w:rPr>
        <w:t>Моніторинг ризиків (як процесу) полягає в контролі над рівнем ризику. Це досягається шляхом актуалізації на регулярній основі  інформації про ризики, заходів з управління ризиками, статусу виконання заходів, розроблених раніше на етапі ідентифікації й оцінювання ризику.</w:t>
      </w:r>
      <w:r w:rsidR="006970AF">
        <w:rPr>
          <w:sz w:val="28"/>
          <w:szCs w:val="28"/>
          <w:lang w:val="uk-UA"/>
        </w:rPr>
        <w:t xml:space="preserve"> Процедура управління ризиками</w:t>
      </w:r>
      <w:r w:rsidR="002D7D6E">
        <w:rPr>
          <w:sz w:val="28"/>
          <w:szCs w:val="28"/>
          <w:lang w:val="uk-UA"/>
        </w:rPr>
        <w:t xml:space="preserve"> </w:t>
      </w:r>
      <w:r>
        <w:rPr>
          <w:sz w:val="28"/>
          <w:szCs w:val="28"/>
          <w:lang w:val="uk-UA"/>
        </w:rPr>
        <w:t>(П-СУЯ/04).</w:t>
      </w:r>
    </w:p>
    <w:p w:rsidR="00533AB8" w:rsidRDefault="00533AB8" w:rsidP="00533AB8">
      <w:pPr>
        <w:rPr>
          <w:sz w:val="28"/>
          <w:szCs w:val="28"/>
        </w:rPr>
      </w:pPr>
    </w:p>
    <w:p w:rsidR="00E3758D" w:rsidRPr="000E6D98" w:rsidRDefault="00E3758D" w:rsidP="00533AB8">
      <w:pPr>
        <w:rPr>
          <w:b/>
          <w:sz w:val="28"/>
          <w:szCs w:val="28"/>
        </w:rPr>
      </w:pPr>
      <w:r w:rsidRPr="000E6D98">
        <w:rPr>
          <w:b/>
          <w:sz w:val="28"/>
          <w:szCs w:val="28"/>
        </w:rPr>
        <w:t>Моніторинг та оцінка процесів.</w:t>
      </w:r>
    </w:p>
    <w:p w:rsidR="00750F05" w:rsidRDefault="00E3758D" w:rsidP="00533AB8">
      <w:pPr>
        <w:rPr>
          <w:sz w:val="28"/>
          <w:szCs w:val="28"/>
        </w:rPr>
      </w:pPr>
      <w:r w:rsidRPr="006970AF">
        <w:rPr>
          <w:sz w:val="28"/>
          <w:szCs w:val="28"/>
        </w:rPr>
        <w:t>Метою моніторингу та оцінки процесів є визначення ступеня їх результативності. Керівники виконавчих органів  визначають основні процеси, які періодично піддають моніторингу та оцінюванню.</w:t>
      </w:r>
    </w:p>
    <w:p w:rsidR="00E3758D" w:rsidRPr="006970AF" w:rsidRDefault="00E3758D" w:rsidP="00533AB8">
      <w:pPr>
        <w:rPr>
          <w:sz w:val="28"/>
          <w:szCs w:val="28"/>
        </w:rPr>
      </w:pPr>
      <w:r w:rsidRPr="006970AF">
        <w:rPr>
          <w:sz w:val="28"/>
          <w:szCs w:val="28"/>
        </w:rPr>
        <w:t xml:space="preserve"> Критерії моніторингу, періодичність його проведення, показники оцінки процесів визначаються керівниками виконавчих органів міської ради у </w:t>
      </w:r>
      <w:r w:rsidR="00B64CE5">
        <w:rPr>
          <w:sz w:val="28"/>
          <w:szCs w:val="28"/>
        </w:rPr>
        <w:t>П</w:t>
      </w:r>
      <w:r w:rsidRPr="006970AF">
        <w:rPr>
          <w:sz w:val="28"/>
          <w:szCs w:val="28"/>
        </w:rPr>
        <w:t xml:space="preserve">аспортах процесів і використовуються для аналізування та управління процесами. Використовуючи визначені критерії, керівники виконавчих органів  або призначені ними відповідальні особи, проводять моніторинг та оцінку процесів у терміни визначені в </w:t>
      </w:r>
      <w:r w:rsidR="00B64CE5">
        <w:rPr>
          <w:sz w:val="28"/>
          <w:szCs w:val="28"/>
        </w:rPr>
        <w:t>П</w:t>
      </w:r>
      <w:r w:rsidRPr="006970AF">
        <w:rPr>
          <w:sz w:val="28"/>
          <w:szCs w:val="28"/>
        </w:rPr>
        <w:t>аспортах процесів, але не рідше ніж один раз в рік перед аналізуванням СУЯ вищим керівництвом</w:t>
      </w:r>
      <w:r w:rsidR="00AC0E4B">
        <w:rPr>
          <w:sz w:val="28"/>
          <w:szCs w:val="28"/>
        </w:rPr>
        <w:t xml:space="preserve"> (п.9.3.2</w:t>
      </w:r>
      <w:r w:rsidR="009B2096">
        <w:rPr>
          <w:sz w:val="28"/>
          <w:szCs w:val="28"/>
        </w:rPr>
        <w:t>.</w:t>
      </w:r>
      <w:r w:rsidR="00AC0E4B">
        <w:rPr>
          <w:sz w:val="28"/>
          <w:szCs w:val="28"/>
        </w:rPr>
        <w:t xml:space="preserve"> НСУЯ)</w:t>
      </w:r>
      <w:r w:rsidRPr="006970AF">
        <w:rPr>
          <w:sz w:val="28"/>
          <w:szCs w:val="28"/>
        </w:rPr>
        <w:t xml:space="preserve">. Результати моніторингу та оцінювання процесів фіксуються відповідними записами та є основою для аналізування результативності процесів. </w:t>
      </w:r>
    </w:p>
    <w:p w:rsidR="00EF0130" w:rsidRDefault="00E3758D" w:rsidP="00533AB8">
      <w:pPr>
        <w:rPr>
          <w:sz w:val="28"/>
          <w:szCs w:val="28"/>
        </w:rPr>
      </w:pPr>
      <w:r w:rsidRPr="000E6D98">
        <w:rPr>
          <w:sz w:val="28"/>
          <w:szCs w:val="28"/>
        </w:rPr>
        <w:t xml:space="preserve">Якщо процес в результаті аналізування визнано не результативним, то керівник виконавчого органу призначає коригувальні </w:t>
      </w:r>
      <w:r w:rsidR="008C32F3">
        <w:rPr>
          <w:sz w:val="28"/>
          <w:szCs w:val="28"/>
        </w:rPr>
        <w:t>ді</w:t>
      </w:r>
      <w:r w:rsidRPr="000E6D98">
        <w:rPr>
          <w:sz w:val="28"/>
          <w:szCs w:val="28"/>
        </w:rPr>
        <w:t>ї для забезпечення його результативності. Всі ці управлінські дії обов’язково фіксуються в протоколі аналізування функціонування системи управління у підпорядкованому виконавчому органі та направляються</w:t>
      </w:r>
      <w:r w:rsidR="00B64CE5">
        <w:rPr>
          <w:sz w:val="28"/>
          <w:szCs w:val="28"/>
        </w:rPr>
        <w:t xml:space="preserve"> в електронному вигляді</w:t>
      </w:r>
      <w:r w:rsidRPr="000E6D98">
        <w:rPr>
          <w:sz w:val="28"/>
          <w:szCs w:val="28"/>
        </w:rPr>
        <w:t xml:space="preserve"> </w:t>
      </w:r>
      <w:r w:rsidR="00B64CE5">
        <w:rPr>
          <w:sz w:val="28"/>
          <w:szCs w:val="28"/>
        </w:rPr>
        <w:t xml:space="preserve">уповноваженому з питань системи управління якістю </w:t>
      </w:r>
      <w:r w:rsidR="000E6D98" w:rsidRPr="000E6D98">
        <w:rPr>
          <w:sz w:val="28"/>
          <w:szCs w:val="28"/>
        </w:rPr>
        <w:t>та головному спеціалісту з питань</w:t>
      </w:r>
      <w:r w:rsidRPr="000E6D98">
        <w:rPr>
          <w:sz w:val="28"/>
          <w:szCs w:val="28"/>
        </w:rPr>
        <w:t xml:space="preserve"> управління якістю</w:t>
      </w:r>
      <w:r w:rsidR="00B64CE5">
        <w:rPr>
          <w:sz w:val="28"/>
          <w:szCs w:val="28"/>
        </w:rPr>
        <w:t>,</w:t>
      </w:r>
      <w:r w:rsidRPr="000E6D98">
        <w:rPr>
          <w:sz w:val="28"/>
          <w:szCs w:val="28"/>
        </w:rPr>
        <w:t xml:space="preserve"> як вхідні дані для проведення критичного аналізування функціонування СУЯ вищим керівництвом. </w:t>
      </w:r>
    </w:p>
    <w:p w:rsidR="008F6401" w:rsidRDefault="008F6401" w:rsidP="00533AB8">
      <w:pPr>
        <w:rPr>
          <w:sz w:val="28"/>
          <w:szCs w:val="28"/>
        </w:rPr>
      </w:pPr>
    </w:p>
    <w:p w:rsidR="008F6401" w:rsidRDefault="008F6401" w:rsidP="00533AB8">
      <w:pPr>
        <w:rPr>
          <w:sz w:val="28"/>
          <w:szCs w:val="28"/>
        </w:rPr>
      </w:pPr>
    </w:p>
    <w:p w:rsidR="008F6401" w:rsidRPr="000E6D98" w:rsidRDefault="008F6401" w:rsidP="00533AB8">
      <w:pPr>
        <w:rPr>
          <w:sz w:val="28"/>
          <w:szCs w:val="28"/>
        </w:rPr>
      </w:pPr>
    </w:p>
    <w:p w:rsidR="000E6D98" w:rsidRPr="000E6D98" w:rsidRDefault="00E3758D" w:rsidP="00533AB8">
      <w:pPr>
        <w:rPr>
          <w:sz w:val="28"/>
          <w:szCs w:val="28"/>
        </w:rPr>
      </w:pPr>
      <w:r w:rsidRPr="000E6D98">
        <w:rPr>
          <w:b/>
          <w:sz w:val="28"/>
          <w:szCs w:val="28"/>
        </w:rPr>
        <w:t>Моніторинг та оцінка послуг</w:t>
      </w:r>
    </w:p>
    <w:p w:rsidR="009B2096" w:rsidRDefault="00E3758D" w:rsidP="00AC0E4B">
      <w:pPr>
        <w:rPr>
          <w:sz w:val="28"/>
          <w:szCs w:val="28"/>
        </w:rPr>
      </w:pPr>
      <w:r w:rsidRPr="000E6D98">
        <w:rPr>
          <w:sz w:val="28"/>
          <w:szCs w:val="28"/>
        </w:rPr>
        <w:t xml:space="preserve"> Метою моніторингу та оцінки послуг є визначення ступеня їх відповідності вимогам законодавчих, нормативно-правових документів та замовників. Керівники виконавчих органів ради визначають послуги, які періодично повинні піддаватись моніторингу та оцінюванню. В міській раді визначені критерії оцінки адміністративних послуг , які за необхідності переглядаються з врахуванням змін в Політиці і </w:t>
      </w:r>
      <w:r w:rsidR="000E6D98">
        <w:rPr>
          <w:sz w:val="28"/>
          <w:szCs w:val="28"/>
        </w:rPr>
        <w:t>Ц</w:t>
      </w:r>
      <w:r w:rsidRPr="000E6D98">
        <w:rPr>
          <w:sz w:val="28"/>
          <w:szCs w:val="28"/>
        </w:rPr>
        <w:t>ілях</w:t>
      </w:r>
      <w:r w:rsidR="000E6D98">
        <w:rPr>
          <w:sz w:val="28"/>
          <w:szCs w:val="28"/>
        </w:rPr>
        <w:t xml:space="preserve"> у сфері</w:t>
      </w:r>
      <w:r w:rsidRPr="000E6D98">
        <w:rPr>
          <w:sz w:val="28"/>
          <w:szCs w:val="28"/>
        </w:rPr>
        <w:t xml:space="preserve"> якості</w:t>
      </w:r>
    </w:p>
    <w:p w:rsidR="00EF0130" w:rsidRDefault="00AC0E4B" w:rsidP="00AC0E4B">
      <w:r>
        <w:rPr>
          <w:sz w:val="28"/>
          <w:szCs w:val="28"/>
        </w:rPr>
        <w:t xml:space="preserve"> (п.9.3.2</w:t>
      </w:r>
      <w:r w:rsidR="009B2096">
        <w:rPr>
          <w:sz w:val="28"/>
          <w:szCs w:val="28"/>
        </w:rPr>
        <w:t>.</w:t>
      </w:r>
      <w:r>
        <w:rPr>
          <w:sz w:val="28"/>
          <w:szCs w:val="28"/>
        </w:rPr>
        <w:t>НСУЯ)</w:t>
      </w:r>
      <w:r w:rsidR="00E3758D" w:rsidRPr="000E6D98">
        <w:rPr>
          <w:sz w:val="28"/>
          <w:szCs w:val="28"/>
        </w:rPr>
        <w:t xml:space="preserve">. </w:t>
      </w:r>
    </w:p>
    <w:p w:rsidR="000E6D98" w:rsidRDefault="00E3758D" w:rsidP="00533AB8">
      <w:pPr>
        <w:rPr>
          <w:sz w:val="28"/>
          <w:szCs w:val="28"/>
        </w:rPr>
      </w:pPr>
      <w:r w:rsidRPr="000E6D98">
        <w:rPr>
          <w:sz w:val="28"/>
          <w:szCs w:val="28"/>
        </w:rPr>
        <w:t xml:space="preserve"> Використовуючи визначені критерії</w:t>
      </w:r>
      <w:r w:rsidR="00B82264">
        <w:rPr>
          <w:sz w:val="28"/>
          <w:szCs w:val="28"/>
        </w:rPr>
        <w:t>,</w:t>
      </w:r>
      <w:r w:rsidRPr="000E6D98">
        <w:rPr>
          <w:sz w:val="28"/>
          <w:szCs w:val="28"/>
        </w:rPr>
        <w:t xml:space="preserve"> виконавчі органи ради проводять моніторинг та оцінку послуг (не рідше ніж один раз в рік перед аналізуванням СУЯ вищим керівництвом), аналізують результати та роблять висновки щодо відповідності адміністративних послуг встановленим вимогам. Результати моніторингу і оцінювання послуг фіксуються відповідними записами/протоколами.</w:t>
      </w:r>
    </w:p>
    <w:p w:rsidR="00B82264" w:rsidRDefault="00E3758D" w:rsidP="00533AB8">
      <w:pPr>
        <w:rPr>
          <w:sz w:val="28"/>
          <w:szCs w:val="28"/>
        </w:rPr>
      </w:pPr>
      <w:r w:rsidRPr="000E6D98">
        <w:rPr>
          <w:sz w:val="28"/>
          <w:szCs w:val="28"/>
        </w:rPr>
        <w:t xml:space="preserve"> Контроль за якістю надання послуг проводять представники вищого керівниц</w:t>
      </w:r>
      <w:r w:rsidR="00CE7DF8">
        <w:rPr>
          <w:sz w:val="28"/>
          <w:szCs w:val="28"/>
        </w:rPr>
        <w:t>тва згідно розподілу обов’язків</w:t>
      </w:r>
      <w:r w:rsidRPr="000E6D98">
        <w:rPr>
          <w:sz w:val="28"/>
          <w:szCs w:val="28"/>
        </w:rPr>
        <w:t xml:space="preserve">. </w:t>
      </w:r>
    </w:p>
    <w:p w:rsidR="00E3758D" w:rsidRPr="000E6D98" w:rsidRDefault="00E3758D" w:rsidP="00533AB8">
      <w:pPr>
        <w:rPr>
          <w:sz w:val="28"/>
          <w:szCs w:val="28"/>
        </w:rPr>
      </w:pPr>
      <w:r w:rsidRPr="000E6D98">
        <w:rPr>
          <w:sz w:val="28"/>
          <w:szCs w:val="28"/>
        </w:rPr>
        <w:t xml:space="preserve">Уповноважений з питань </w:t>
      </w:r>
      <w:r w:rsidR="00B82264">
        <w:rPr>
          <w:sz w:val="28"/>
          <w:szCs w:val="28"/>
        </w:rPr>
        <w:t>системи управління якістю,</w:t>
      </w:r>
      <w:r w:rsidRPr="000E6D98">
        <w:rPr>
          <w:sz w:val="28"/>
          <w:szCs w:val="28"/>
        </w:rPr>
        <w:t xml:space="preserve"> за необхідності</w:t>
      </w:r>
      <w:r w:rsidR="00B82264">
        <w:rPr>
          <w:sz w:val="28"/>
          <w:szCs w:val="28"/>
        </w:rPr>
        <w:t>,</w:t>
      </w:r>
      <w:r w:rsidRPr="000E6D98">
        <w:rPr>
          <w:sz w:val="28"/>
          <w:szCs w:val="28"/>
        </w:rPr>
        <w:t xml:space="preserve"> інформує міського голову про результати аналізування послуг на  нарадах.</w:t>
      </w:r>
    </w:p>
    <w:p w:rsidR="00E3758D" w:rsidRPr="000E6D98" w:rsidRDefault="00E3758D" w:rsidP="00533AB8">
      <w:pPr>
        <w:rPr>
          <w:sz w:val="28"/>
          <w:szCs w:val="28"/>
        </w:rPr>
      </w:pPr>
    </w:p>
    <w:p w:rsidR="00271185" w:rsidRPr="000E6D98" w:rsidRDefault="00271185" w:rsidP="00533AB8">
      <w:pPr>
        <w:rPr>
          <w:b/>
          <w:sz w:val="28"/>
          <w:szCs w:val="28"/>
        </w:rPr>
      </w:pPr>
      <w:r w:rsidRPr="000E6D98">
        <w:rPr>
          <w:b/>
          <w:sz w:val="28"/>
          <w:szCs w:val="28"/>
        </w:rPr>
        <w:t>Моніторинг  та оцінка ризиків</w:t>
      </w:r>
    </w:p>
    <w:p w:rsidR="00271185" w:rsidRPr="001464A0" w:rsidRDefault="00271185" w:rsidP="00271185">
      <w:pPr>
        <w:pStyle w:val="Default"/>
        <w:jc w:val="both"/>
        <w:rPr>
          <w:sz w:val="28"/>
          <w:szCs w:val="28"/>
          <w:lang w:val="uk-UA"/>
        </w:rPr>
      </w:pPr>
      <w:r w:rsidRPr="001464A0">
        <w:rPr>
          <w:sz w:val="28"/>
          <w:szCs w:val="28"/>
          <w:lang w:val="uk-UA"/>
        </w:rPr>
        <w:t>Моніторинг ризиків (як процесу) полягає в контролі над рівнем ризику. Це досягається шляхом актуалізації на регулярній основі (щороку) інформації про ризики, заходів з управління ризиками, статусу виконання заходів, розроблених раніше на етапі ідентифікації й оцінювання ризику</w:t>
      </w:r>
      <w:r w:rsidR="009B2096" w:rsidRPr="009B2096">
        <w:rPr>
          <w:sz w:val="28"/>
          <w:szCs w:val="28"/>
          <w:lang w:val="uk-UA"/>
        </w:rPr>
        <w:t>(п.9.3.2.НСУЯ)</w:t>
      </w:r>
      <w:r w:rsidRPr="001464A0">
        <w:rPr>
          <w:sz w:val="28"/>
          <w:szCs w:val="28"/>
          <w:lang w:val="uk-UA"/>
        </w:rPr>
        <w:t xml:space="preserve">. </w:t>
      </w:r>
    </w:p>
    <w:p w:rsidR="00271185" w:rsidRPr="001464A0" w:rsidRDefault="00271185" w:rsidP="00271185">
      <w:pPr>
        <w:pStyle w:val="Default"/>
        <w:jc w:val="both"/>
        <w:rPr>
          <w:sz w:val="28"/>
          <w:szCs w:val="28"/>
          <w:lang w:val="uk-UA"/>
        </w:rPr>
      </w:pPr>
      <w:r w:rsidRPr="001464A0">
        <w:rPr>
          <w:sz w:val="28"/>
          <w:szCs w:val="28"/>
          <w:lang w:val="uk-UA"/>
        </w:rPr>
        <w:t xml:space="preserve">Перевірка виконання дій з усунення ризиків у всіх виконавчих органах міської ради виконується </w:t>
      </w:r>
      <w:r w:rsidRPr="009B2096">
        <w:rPr>
          <w:b/>
          <w:sz w:val="28"/>
          <w:szCs w:val="28"/>
          <w:lang w:val="uk-UA"/>
        </w:rPr>
        <w:t>внутрішніми аудиторами</w:t>
      </w:r>
      <w:r w:rsidRPr="001464A0">
        <w:rPr>
          <w:sz w:val="28"/>
          <w:szCs w:val="28"/>
          <w:lang w:val="uk-UA"/>
        </w:rPr>
        <w:t xml:space="preserve"> під час проведення внутрішніх аудитів. </w:t>
      </w:r>
    </w:p>
    <w:p w:rsidR="00271185" w:rsidRPr="001464A0" w:rsidRDefault="00271185" w:rsidP="00271185">
      <w:pPr>
        <w:pStyle w:val="Default"/>
        <w:jc w:val="both"/>
        <w:rPr>
          <w:sz w:val="28"/>
          <w:szCs w:val="28"/>
          <w:lang w:val="uk-UA"/>
        </w:rPr>
      </w:pPr>
      <w:r w:rsidRPr="001464A0">
        <w:rPr>
          <w:sz w:val="28"/>
          <w:szCs w:val="28"/>
          <w:lang w:val="uk-UA"/>
        </w:rPr>
        <w:t xml:space="preserve">Контроль виконання вимог Процедури </w:t>
      </w:r>
      <w:r w:rsidR="000E6D98">
        <w:rPr>
          <w:sz w:val="28"/>
          <w:szCs w:val="28"/>
          <w:lang w:val="uk-UA"/>
        </w:rPr>
        <w:t xml:space="preserve">управління ризиками (П-СУЯ/04) </w:t>
      </w:r>
      <w:r w:rsidRPr="001464A0">
        <w:rPr>
          <w:sz w:val="28"/>
          <w:szCs w:val="28"/>
          <w:lang w:val="uk-UA"/>
        </w:rPr>
        <w:t xml:space="preserve">здійснюється під час проведення </w:t>
      </w:r>
      <w:r w:rsidRPr="009B2096">
        <w:rPr>
          <w:b/>
          <w:sz w:val="28"/>
          <w:szCs w:val="28"/>
          <w:lang w:val="uk-UA"/>
        </w:rPr>
        <w:t>зовнішніх аудитів</w:t>
      </w:r>
      <w:r w:rsidRPr="001464A0">
        <w:rPr>
          <w:sz w:val="28"/>
          <w:szCs w:val="28"/>
          <w:lang w:val="uk-UA"/>
        </w:rPr>
        <w:t xml:space="preserve"> СУЯ й  аналізування системи управління якістю з боку керівництва. </w:t>
      </w:r>
    </w:p>
    <w:p w:rsidR="00271185" w:rsidRPr="001464A0" w:rsidRDefault="00271185" w:rsidP="00271185">
      <w:pPr>
        <w:pStyle w:val="Default"/>
        <w:jc w:val="both"/>
        <w:rPr>
          <w:sz w:val="28"/>
          <w:szCs w:val="28"/>
          <w:lang w:val="uk-UA"/>
        </w:rPr>
      </w:pPr>
      <w:r w:rsidRPr="001464A0">
        <w:rPr>
          <w:sz w:val="28"/>
          <w:szCs w:val="28"/>
          <w:lang w:val="uk-UA"/>
        </w:rPr>
        <w:t xml:space="preserve">Критерії оцінювання: </w:t>
      </w:r>
    </w:p>
    <w:p w:rsidR="00271185" w:rsidRPr="001464A0" w:rsidRDefault="00271185" w:rsidP="00271185">
      <w:pPr>
        <w:pStyle w:val="Default"/>
        <w:jc w:val="both"/>
        <w:rPr>
          <w:sz w:val="28"/>
          <w:szCs w:val="28"/>
          <w:lang w:val="uk-UA"/>
        </w:rPr>
      </w:pPr>
      <w:r w:rsidRPr="001464A0">
        <w:rPr>
          <w:sz w:val="28"/>
          <w:szCs w:val="28"/>
          <w:lang w:val="uk-UA"/>
        </w:rPr>
        <w:t xml:space="preserve">– співвідношення кількості запланованих заходів з усунення ризиків до кількості реалізованих заходів з усунення ризиків у звітній період по кожному підрозділу/процесу; </w:t>
      </w:r>
    </w:p>
    <w:p w:rsidR="00271185" w:rsidRPr="001464A0" w:rsidRDefault="00271185" w:rsidP="00271185">
      <w:pPr>
        <w:pStyle w:val="Default"/>
        <w:jc w:val="both"/>
        <w:rPr>
          <w:sz w:val="28"/>
          <w:szCs w:val="28"/>
          <w:lang w:val="uk-UA"/>
        </w:rPr>
      </w:pPr>
      <w:r w:rsidRPr="001464A0">
        <w:rPr>
          <w:sz w:val="28"/>
          <w:szCs w:val="28"/>
          <w:lang w:val="uk-UA"/>
        </w:rPr>
        <w:t xml:space="preserve">– співвідношення кількості запланованих витрат робочого часу на здійснення заходів з усунення ризику до кількості фактично витраченого робочого часу по кожному ризику у звітній період для кожного підрозділу/процесу; </w:t>
      </w:r>
    </w:p>
    <w:p w:rsidR="00271185" w:rsidRPr="001464A0" w:rsidRDefault="00271185" w:rsidP="00271185">
      <w:pPr>
        <w:pStyle w:val="Default"/>
        <w:jc w:val="both"/>
        <w:rPr>
          <w:sz w:val="28"/>
          <w:szCs w:val="28"/>
          <w:lang w:val="uk-UA"/>
        </w:rPr>
      </w:pPr>
      <w:r w:rsidRPr="001464A0">
        <w:rPr>
          <w:sz w:val="28"/>
          <w:szCs w:val="28"/>
          <w:lang w:val="uk-UA"/>
        </w:rPr>
        <w:t xml:space="preserve">– співвідношення кількості осіб, участь яких запланована у здійсненні заходів з усунення ризику до кількості осіб, які фактично прийняли участь у здійсненні заходів з усунення ризику по кожному ризику у звітній період для кожного підрозділу/процесу; </w:t>
      </w:r>
    </w:p>
    <w:p w:rsidR="00271185" w:rsidRPr="000E6D98" w:rsidRDefault="00271185" w:rsidP="00271185">
      <w:pPr>
        <w:jc w:val="both"/>
        <w:rPr>
          <w:sz w:val="28"/>
          <w:szCs w:val="28"/>
        </w:rPr>
      </w:pPr>
      <w:r w:rsidRPr="000E6D98">
        <w:rPr>
          <w:sz w:val="28"/>
          <w:szCs w:val="28"/>
        </w:rPr>
        <w:t>– кількість ризиків, які виникли повторно після здійснення заходів з усунення ризику у звітній період по кожному підрозділу/процесу</w:t>
      </w:r>
      <w:r w:rsidR="009B2096" w:rsidRPr="000E6D98">
        <w:rPr>
          <w:sz w:val="28"/>
          <w:szCs w:val="28"/>
        </w:rPr>
        <w:t>.</w:t>
      </w:r>
    </w:p>
    <w:p w:rsidR="004D1C33" w:rsidRDefault="004D1C33" w:rsidP="00533AB8">
      <w:pPr>
        <w:rPr>
          <w:sz w:val="28"/>
          <w:szCs w:val="28"/>
        </w:rPr>
      </w:pPr>
    </w:p>
    <w:p w:rsidR="00533AB8" w:rsidRPr="00AC0E4B" w:rsidRDefault="00533AB8" w:rsidP="00533AB8">
      <w:pPr>
        <w:spacing w:before="120"/>
        <w:ind w:right="-187"/>
        <w:rPr>
          <w:b/>
          <w:sz w:val="28"/>
          <w:szCs w:val="28"/>
        </w:rPr>
      </w:pPr>
      <w:r w:rsidRPr="00AC0E4B">
        <w:rPr>
          <w:b/>
          <w:sz w:val="28"/>
          <w:szCs w:val="28"/>
        </w:rPr>
        <w:t xml:space="preserve">9.1.2 </w:t>
      </w:r>
      <w:r w:rsidR="00750F05">
        <w:rPr>
          <w:b/>
          <w:sz w:val="28"/>
          <w:szCs w:val="28"/>
        </w:rPr>
        <w:t xml:space="preserve"> </w:t>
      </w:r>
      <w:r w:rsidRPr="00AC0E4B">
        <w:rPr>
          <w:b/>
          <w:sz w:val="28"/>
          <w:szCs w:val="28"/>
        </w:rPr>
        <w:t>Задоволеність замовника</w:t>
      </w:r>
    </w:p>
    <w:p w:rsidR="00533AB8" w:rsidRPr="00533AB8" w:rsidRDefault="00533AB8" w:rsidP="00533AB8">
      <w:pPr>
        <w:tabs>
          <w:tab w:val="left" w:pos="993"/>
        </w:tabs>
        <w:ind w:firstLine="709"/>
        <w:rPr>
          <w:sz w:val="28"/>
          <w:szCs w:val="28"/>
        </w:rPr>
      </w:pPr>
      <w:r w:rsidRPr="00AC0E4B">
        <w:rPr>
          <w:b/>
          <w:sz w:val="28"/>
          <w:szCs w:val="28"/>
        </w:rPr>
        <w:t>Способи дослідження задоволеності замовника</w:t>
      </w:r>
      <w:r w:rsidRPr="00533AB8">
        <w:rPr>
          <w:sz w:val="28"/>
          <w:szCs w:val="28"/>
        </w:rPr>
        <w:t>:</w:t>
      </w:r>
    </w:p>
    <w:p w:rsidR="00533AB8" w:rsidRPr="00533AB8" w:rsidRDefault="00533AB8" w:rsidP="0028763F">
      <w:pPr>
        <w:numPr>
          <w:ilvl w:val="0"/>
          <w:numId w:val="6"/>
        </w:numPr>
        <w:tabs>
          <w:tab w:val="left" w:pos="993"/>
        </w:tabs>
        <w:jc w:val="both"/>
        <w:rPr>
          <w:sz w:val="28"/>
          <w:szCs w:val="28"/>
        </w:rPr>
      </w:pPr>
      <w:r w:rsidRPr="00533AB8">
        <w:rPr>
          <w:sz w:val="28"/>
          <w:szCs w:val="28"/>
        </w:rPr>
        <w:t xml:space="preserve"> розгляд та аналізування скарг замовників;</w:t>
      </w:r>
    </w:p>
    <w:p w:rsidR="00533AB8" w:rsidRPr="00533AB8" w:rsidRDefault="00533AB8" w:rsidP="0028763F">
      <w:pPr>
        <w:numPr>
          <w:ilvl w:val="0"/>
          <w:numId w:val="6"/>
        </w:numPr>
        <w:tabs>
          <w:tab w:val="left" w:pos="993"/>
        </w:tabs>
        <w:jc w:val="both"/>
        <w:rPr>
          <w:sz w:val="28"/>
          <w:szCs w:val="28"/>
        </w:rPr>
      </w:pPr>
      <w:r w:rsidRPr="00533AB8">
        <w:rPr>
          <w:sz w:val="28"/>
          <w:szCs w:val="28"/>
        </w:rPr>
        <w:t>особисте спілкування;</w:t>
      </w:r>
    </w:p>
    <w:p w:rsidR="0042730A" w:rsidRDefault="00533AB8" w:rsidP="0028763F">
      <w:pPr>
        <w:numPr>
          <w:ilvl w:val="0"/>
          <w:numId w:val="6"/>
        </w:numPr>
        <w:tabs>
          <w:tab w:val="left" w:pos="993"/>
        </w:tabs>
        <w:jc w:val="both"/>
        <w:rPr>
          <w:sz w:val="28"/>
          <w:szCs w:val="28"/>
        </w:rPr>
      </w:pPr>
      <w:r w:rsidRPr="00533AB8">
        <w:rPr>
          <w:sz w:val="28"/>
          <w:szCs w:val="28"/>
        </w:rPr>
        <w:t>соціологічне опитування</w:t>
      </w:r>
      <w:r w:rsidR="0042730A">
        <w:rPr>
          <w:sz w:val="28"/>
          <w:szCs w:val="28"/>
        </w:rPr>
        <w:t>, яке проводиться на замовлення міської ради зовнішньою організацією;</w:t>
      </w:r>
    </w:p>
    <w:p w:rsidR="00533AB8" w:rsidRPr="00533AB8" w:rsidRDefault="0042730A" w:rsidP="0028763F">
      <w:pPr>
        <w:numPr>
          <w:ilvl w:val="0"/>
          <w:numId w:val="6"/>
        </w:numPr>
        <w:tabs>
          <w:tab w:val="left" w:pos="993"/>
        </w:tabs>
        <w:jc w:val="both"/>
        <w:rPr>
          <w:sz w:val="28"/>
          <w:szCs w:val="28"/>
        </w:rPr>
      </w:pPr>
      <w:r>
        <w:rPr>
          <w:sz w:val="28"/>
          <w:szCs w:val="28"/>
        </w:rPr>
        <w:t>опитування, анкетування (опитування в пунктах прийому суб’єктів звернень)</w:t>
      </w:r>
      <w:r w:rsidR="00533AB8" w:rsidRPr="00533AB8">
        <w:rPr>
          <w:sz w:val="28"/>
          <w:szCs w:val="28"/>
        </w:rPr>
        <w:t>;</w:t>
      </w:r>
    </w:p>
    <w:p w:rsidR="00533AB8" w:rsidRPr="00533AB8" w:rsidRDefault="00533AB8" w:rsidP="0028763F">
      <w:pPr>
        <w:numPr>
          <w:ilvl w:val="0"/>
          <w:numId w:val="6"/>
        </w:numPr>
        <w:tabs>
          <w:tab w:val="left" w:pos="993"/>
        </w:tabs>
        <w:jc w:val="both"/>
        <w:rPr>
          <w:sz w:val="28"/>
          <w:szCs w:val="28"/>
        </w:rPr>
      </w:pPr>
      <w:r w:rsidRPr="00533AB8">
        <w:rPr>
          <w:sz w:val="28"/>
          <w:szCs w:val="28"/>
        </w:rPr>
        <w:t>громадські слухання тощо.</w:t>
      </w:r>
    </w:p>
    <w:p w:rsidR="00533AB8" w:rsidRDefault="00533AB8" w:rsidP="00533AB8">
      <w:pPr>
        <w:ind w:firstLine="708"/>
        <w:rPr>
          <w:sz w:val="28"/>
          <w:szCs w:val="28"/>
        </w:rPr>
      </w:pPr>
      <w:r w:rsidRPr="00533AB8">
        <w:rPr>
          <w:sz w:val="28"/>
          <w:szCs w:val="28"/>
        </w:rPr>
        <w:t xml:space="preserve"> Результатами дослідження є:</w:t>
      </w:r>
    </w:p>
    <w:p w:rsidR="0042730A" w:rsidRDefault="00533AB8" w:rsidP="00533AB8">
      <w:pPr>
        <w:ind w:firstLine="708"/>
        <w:rPr>
          <w:sz w:val="28"/>
          <w:szCs w:val="28"/>
        </w:rPr>
      </w:pPr>
      <w:r w:rsidRPr="00533AB8">
        <w:rPr>
          <w:sz w:val="28"/>
          <w:szCs w:val="28"/>
        </w:rPr>
        <w:t xml:space="preserve"> - рішення виконавчого комітету та розпорядження міського голови, щодо покращення якості надання послуг, вдосконалення основних процесів;</w:t>
      </w:r>
    </w:p>
    <w:p w:rsidR="0042730A" w:rsidRDefault="00533AB8" w:rsidP="00533AB8">
      <w:pPr>
        <w:ind w:firstLine="708"/>
        <w:rPr>
          <w:sz w:val="28"/>
          <w:szCs w:val="28"/>
        </w:rPr>
      </w:pPr>
      <w:r w:rsidRPr="00533AB8">
        <w:rPr>
          <w:sz w:val="28"/>
          <w:szCs w:val="28"/>
        </w:rPr>
        <w:t xml:space="preserve"> - рішення міської ради щодо оптимізації організаційної структури міської ради, внесення змін в положення про виконавчі органи ради;</w:t>
      </w:r>
    </w:p>
    <w:p w:rsidR="0042730A" w:rsidRDefault="00533AB8" w:rsidP="00533AB8">
      <w:pPr>
        <w:ind w:firstLine="708"/>
        <w:rPr>
          <w:sz w:val="28"/>
          <w:szCs w:val="28"/>
        </w:rPr>
      </w:pPr>
      <w:r w:rsidRPr="00533AB8">
        <w:rPr>
          <w:sz w:val="28"/>
          <w:szCs w:val="28"/>
        </w:rPr>
        <w:t xml:space="preserve"> - зміна функціональних обов’язків посадових осіб виконавчих органів ради.</w:t>
      </w:r>
    </w:p>
    <w:p w:rsidR="0042730A" w:rsidRDefault="0042730A" w:rsidP="0042730A">
      <w:pPr>
        <w:rPr>
          <w:sz w:val="28"/>
          <w:szCs w:val="28"/>
        </w:rPr>
      </w:pPr>
    </w:p>
    <w:p w:rsidR="00EF0130" w:rsidRPr="0042730A" w:rsidRDefault="00EF0130" w:rsidP="0042730A">
      <w:pPr>
        <w:rPr>
          <w:sz w:val="28"/>
          <w:szCs w:val="28"/>
        </w:rPr>
      </w:pPr>
    </w:p>
    <w:p w:rsidR="00E3758D" w:rsidRPr="00E3758D" w:rsidRDefault="00EF0130" w:rsidP="0042730A">
      <w:pPr>
        <w:rPr>
          <w:sz w:val="28"/>
          <w:szCs w:val="28"/>
        </w:rPr>
      </w:pPr>
      <w:r w:rsidRPr="00AC0E4B">
        <w:rPr>
          <w:b/>
          <w:sz w:val="28"/>
          <w:szCs w:val="28"/>
        </w:rPr>
        <w:t>П</w:t>
      </w:r>
      <w:r w:rsidR="0042730A" w:rsidRPr="00AC0E4B">
        <w:rPr>
          <w:b/>
          <w:sz w:val="28"/>
          <w:szCs w:val="28"/>
        </w:rPr>
        <w:t>роведення опитування</w:t>
      </w:r>
    </w:p>
    <w:p w:rsidR="00EF0130" w:rsidRDefault="0042730A">
      <w:pPr>
        <w:rPr>
          <w:sz w:val="28"/>
          <w:szCs w:val="28"/>
        </w:rPr>
      </w:pPr>
      <w:r w:rsidRPr="0042730A">
        <w:rPr>
          <w:sz w:val="28"/>
          <w:szCs w:val="28"/>
        </w:rPr>
        <w:t>Опитування громадської думки щодо якості надання послуг проводиться з метою:</w:t>
      </w:r>
    </w:p>
    <w:p w:rsidR="00EF0130" w:rsidRDefault="0042730A">
      <w:pPr>
        <w:rPr>
          <w:sz w:val="28"/>
          <w:szCs w:val="28"/>
        </w:rPr>
      </w:pPr>
      <w:r w:rsidRPr="0042730A">
        <w:rPr>
          <w:sz w:val="28"/>
          <w:szCs w:val="28"/>
        </w:rPr>
        <w:t xml:space="preserve"> - оцінки якості надання послуг в пунктах прийому суб’єктів звернень/ замовників; </w:t>
      </w:r>
    </w:p>
    <w:p w:rsidR="00EF0130" w:rsidRDefault="0042730A">
      <w:pPr>
        <w:rPr>
          <w:sz w:val="28"/>
          <w:szCs w:val="28"/>
        </w:rPr>
      </w:pPr>
      <w:r w:rsidRPr="0042730A">
        <w:rPr>
          <w:sz w:val="28"/>
          <w:szCs w:val="28"/>
        </w:rPr>
        <w:t>- оцінки особистої культури і ввічливості працівників, що надають послуги;</w:t>
      </w:r>
    </w:p>
    <w:p w:rsidR="00EF0130" w:rsidRDefault="0042730A">
      <w:pPr>
        <w:rPr>
          <w:sz w:val="28"/>
          <w:szCs w:val="28"/>
        </w:rPr>
      </w:pPr>
      <w:r w:rsidRPr="0042730A">
        <w:rPr>
          <w:sz w:val="28"/>
          <w:szCs w:val="28"/>
        </w:rPr>
        <w:t xml:space="preserve"> - оцінки терміновості вирішення питань;</w:t>
      </w:r>
    </w:p>
    <w:p w:rsidR="00EF0130" w:rsidRDefault="0042730A">
      <w:pPr>
        <w:rPr>
          <w:sz w:val="28"/>
          <w:szCs w:val="28"/>
        </w:rPr>
      </w:pPr>
      <w:r w:rsidRPr="0042730A">
        <w:rPr>
          <w:sz w:val="28"/>
          <w:szCs w:val="28"/>
        </w:rPr>
        <w:t xml:space="preserve"> - вивчення суспільної думки територіальної громади міста щодо актуальних питань життєдіяльності міста та Тернопільської міської ради</w:t>
      </w:r>
      <w:r w:rsidR="00EF0130">
        <w:rPr>
          <w:sz w:val="28"/>
          <w:szCs w:val="28"/>
        </w:rPr>
        <w:t>.</w:t>
      </w:r>
    </w:p>
    <w:p w:rsidR="00D75187" w:rsidRPr="00146F2C" w:rsidRDefault="0042730A">
      <w:pPr>
        <w:rPr>
          <w:sz w:val="28"/>
          <w:szCs w:val="28"/>
        </w:rPr>
      </w:pPr>
      <w:r w:rsidRPr="0042730A">
        <w:rPr>
          <w:sz w:val="28"/>
          <w:szCs w:val="28"/>
        </w:rPr>
        <w:t xml:space="preserve"> Опитування громадської думки проводиться як через офіційний сайт міської ради, місцеве телебачення, друковані видання, через впроваджені «Скриньки</w:t>
      </w:r>
      <w:r w:rsidR="00D75187">
        <w:rPr>
          <w:sz w:val="28"/>
          <w:szCs w:val="28"/>
        </w:rPr>
        <w:t xml:space="preserve"> скарг, </w:t>
      </w:r>
      <w:r w:rsidRPr="0042730A">
        <w:rPr>
          <w:sz w:val="28"/>
          <w:szCs w:val="28"/>
        </w:rPr>
        <w:t>побажань</w:t>
      </w:r>
      <w:r w:rsidR="00D75187">
        <w:rPr>
          <w:sz w:val="28"/>
          <w:szCs w:val="28"/>
        </w:rPr>
        <w:t>…</w:t>
      </w:r>
      <w:r w:rsidRPr="0042730A">
        <w:rPr>
          <w:sz w:val="28"/>
          <w:szCs w:val="28"/>
        </w:rPr>
        <w:t>»</w:t>
      </w:r>
      <w:r w:rsidR="00D75187">
        <w:rPr>
          <w:sz w:val="28"/>
          <w:szCs w:val="28"/>
        </w:rPr>
        <w:t>, «</w:t>
      </w:r>
      <w:r w:rsidRPr="0042730A">
        <w:rPr>
          <w:sz w:val="28"/>
          <w:szCs w:val="28"/>
        </w:rPr>
        <w:t>Журнали зауважень та пропозицій», поширення анкет</w:t>
      </w:r>
      <w:r w:rsidR="00D75187">
        <w:rPr>
          <w:sz w:val="28"/>
          <w:szCs w:val="28"/>
        </w:rPr>
        <w:t>,</w:t>
      </w:r>
      <w:r w:rsidR="00D75187" w:rsidRPr="00D75187">
        <w:rPr>
          <w:sz w:val="24"/>
          <w:szCs w:val="24"/>
        </w:rPr>
        <w:t xml:space="preserve"> </w:t>
      </w:r>
      <w:r w:rsidR="00146F2C">
        <w:rPr>
          <w:sz w:val="24"/>
          <w:szCs w:val="24"/>
        </w:rPr>
        <w:t xml:space="preserve"> </w:t>
      </w:r>
      <w:r w:rsidR="00146F2C" w:rsidRPr="00146F2C">
        <w:rPr>
          <w:sz w:val="28"/>
          <w:szCs w:val="28"/>
        </w:rPr>
        <w:t xml:space="preserve">через </w:t>
      </w:r>
      <w:r w:rsidR="00D75187" w:rsidRPr="00146F2C">
        <w:rPr>
          <w:sz w:val="28"/>
          <w:szCs w:val="28"/>
        </w:rPr>
        <w:t>QR- код</w:t>
      </w:r>
      <w:r w:rsidR="00146F2C">
        <w:rPr>
          <w:sz w:val="28"/>
          <w:szCs w:val="28"/>
        </w:rPr>
        <w:t>.</w:t>
      </w:r>
    </w:p>
    <w:p w:rsidR="00146F2C" w:rsidRDefault="00146F2C">
      <w:pPr>
        <w:rPr>
          <w:sz w:val="24"/>
          <w:szCs w:val="24"/>
        </w:rPr>
      </w:pPr>
    </w:p>
    <w:p w:rsidR="00EF0130" w:rsidRDefault="0042730A">
      <w:pPr>
        <w:rPr>
          <w:sz w:val="28"/>
          <w:szCs w:val="28"/>
        </w:rPr>
      </w:pPr>
      <w:r w:rsidRPr="0042730A">
        <w:rPr>
          <w:sz w:val="28"/>
          <w:szCs w:val="28"/>
        </w:rPr>
        <w:t xml:space="preserve"> Ініціювати проведення опитування можуть: </w:t>
      </w:r>
    </w:p>
    <w:p w:rsidR="00EF0130" w:rsidRDefault="0042730A">
      <w:pPr>
        <w:rPr>
          <w:sz w:val="28"/>
          <w:szCs w:val="28"/>
        </w:rPr>
      </w:pPr>
      <w:r w:rsidRPr="0042730A">
        <w:rPr>
          <w:sz w:val="28"/>
          <w:szCs w:val="28"/>
        </w:rPr>
        <w:t>- міський голова;</w:t>
      </w:r>
    </w:p>
    <w:p w:rsidR="00EF0130" w:rsidRDefault="0042730A">
      <w:pPr>
        <w:rPr>
          <w:sz w:val="28"/>
          <w:szCs w:val="28"/>
        </w:rPr>
      </w:pPr>
      <w:r w:rsidRPr="0042730A">
        <w:rPr>
          <w:sz w:val="28"/>
          <w:szCs w:val="28"/>
        </w:rPr>
        <w:t xml:space="preserve">- секретар ради; </w:t>
      </w:r>
    </w:p>
    <w:p w:rsidR="00EF0130" w:rsidRDefault="0042730A">
      <w:pPr>
        <w:rPr>
          <w:sz w:val="28"/>
          <w:szCs w:val="28"/>
        </w:rPr>
      </w:pPr>
      <w:r w:rsidRPr="0042730A">
        <w:rPr>
          <w:sz w:val="28"/>
          <w:szCs w:val="28"/>
        </w:rPr>
        <w:t>- заступники міського голови з питань діяльності виконавчих органів ради; - заступник міського голови – керуючий справами, уповноважений з питань системи управління якістю;</w:t>
      </w:r>
    </w:p>
    <w:p w:rsidR="00EF0130" w:rsidRDefault="00146F2C">
      <w:pPr>
        <w:rPr>
          <w:sz w:val="28"/>
          <w:szCs w:val="28"/>
        </w:rPr>
      </w:pPr>
      <w:r>
        <w:rPr>
          <w:sz w:val="28"/>
          <w:szCs w:val="28"/>
        </w:rPr>
        <w:t xml:space="preserve"> </w:t>
      </w:r>
      <w:r w:rsidR="0042730A" w:rsidRPr="0042730A">
        <w:rPr>
          <w:sz w:val="28"/>
          <w:szCs w:val="28"/>
        </w:rPr>
        <w:t xml:space="preserve">- керівники виконавчих органів ради; </w:t>
      </w:r>
    </w:p>
    <w:p w:rsidR="00D75187" w:rsidRPr="00D75187" w:rsidRDefault="00D75187" w:rsidP="00D75187">
      <w:pPr>
        <w:pStyle w:val="tjbmf"/>
        <w:shd w:val="clear" w:color="auto" w:fill="FFFFFF"/>
        <w:spacing w:before="0" w:beforeAutospacing="0" w:after="0" w:afterAutospacing="0"/>
        <w:jc w:val="both"/>
        <w:rPr>
          <w:color w:val="0D0D0D" w:themeColor="text1" w:themeTint="F2"/>
          <w:sz w:val="28"/>
          <w:szCs w:val="28"/>
          <w:lang w:val="uk-UA"/>
        </w:rPr>
      </w:pPr>
      <w:r w:rsidRPr="00D75187">
        <w:rPr>
          <w:sz w:val="28"/>
          <w:szCs w:val="28"/>
          <w:lang w:val="uk-UA"/>
        </w:rPr>
        <w:t xml:space="preserve">- </w:t>
      </w:r>
      <w:r w:rsidRPr="00D75187">
        <w:rPr>
          <w:color w:val="0D0D0D" w:themeColor="text1" w:themeTint="F2"/>
          <w:sz w:val="28"/>
          <w:szCs w:val="28"/>
          <w:lang w:val="uk-UA"/>
        </w:rPr>
        <w:t>управлінням цифрової трансформації та комунікацій зі ЗМІ.</w:t>
      </w:r>
    </w:p>
    <w:p w:rsidR="0042730A" w:rsidRDefault="0042730A" w:rsidP="0042730A">
      <w:pPr>
        <w:rPr>
          <w:sz w:val="28"/>
          <w:szCs w:val="28"/>
        </w:rPr>
      </w:pPr>
    </w:p>
    <w:p w:rsidR="004C0DF4" w:rsidRPr="00D75187" w:rsidRDefault="00D75187" w:rsidP="00D75187">
      <w:pPr>
        <w:pStyle w:val="tjbmf"/>
        <w:shd w:val="clear" w:color="auto" w:fill="FFFFFF"/>
        <w:spacing w:before="0" w:beforeAutospacing="0" w:after="0" w:afterAutospacing="0"/>
        <w:jc w:val="both"/>
        <w:rPr>
          <w:sz w:val="28"/>
          <w:szCs w:val="28"/>
          <w:lang w:val="uk-UA"/>
        </w:rPr>
      </w:pPr>
      <w:r>
        <w:rPr>
          <w:color w:val="0D0D0D" w:themeColor="text1" w:themeTint="F2"/>
          <w:sz w:val="28"/>
          <w:szCs w:val="28"/>
          <w:lang w:val="uk-UA"/>
        </w:rPr>
        <w:t>У</w:t>
      </w:r>
      <w:r w:rsidRPr="00D75187">
        <w:rPr>
          <w:color w:val="0D0D0D" w:themeColor="text1" w:themeTint="F2"/>
          <w:sz w:val="28"/>
          <w:szCs w:val="28"/>
          <w:lang w:val="uk-UA"/>
        </w:rPr>
        <w:t>правлінням цифрової трансформації та комунікацій зі ЗМІ</w:t>
      </w:r>
      <w:r>
        <w:rPr>
          <w:color w:val="0D0D0D" w:themeColor="text1" w:themeTint="F2"/>
          <w:sz w:val="28"/>
          <w:szCs w:val="28"/>
          <w:lang w:val="uk-UA"/>
        </w:rPr>
        <w:t xml:space="preserve">  може </w:t>
      </w:r>
      <w:r w:rsidR="0042730A" w:rsidRPr="00D75187">
        <w:rPr>
          <w:sz w:val="28"/>
          <w:szCs w:val="28"/>
          <w:lang w:val="uk-UA"/>
        </w:rPr>
        <w:t>організову</w:t>
      </w:r>
      <w:r>
        <w:rPr>
          <w:sz w:val="28"/>
          <w:szCs w:val="28"/>
          <w:lang w:val="uk-UA"/>
        </w:rPr>
        <w:t>вати</w:t>
      </w:r>
      <w:r w:rsidR="0042730A" w:rsidRPr="00D75187">
        <w:rPr>
          <w:sz w:val="28"/>
          <w:szCs w:val="28"/>
          <w:lang w:val="uk-UA"/>
        </w:rPr>
        <w:t xml:space="preserve"> проведення опитування на сайті міської ради з актуальних питань життєдіяльності </w:t>
      </w:r>
      <w:r>
        <w:rPr>
          <w:sz w:val="28"/>
          <w:szCs w:val="28"/>
          <w:lang w:val="uk-UA"/>
        </w:rPr>
        <w:t>громади</w:t>
      </w:r>
      <w:r w:rsidR="0042730A" w:rsidRPr="00D75187">
        <w:rPr>
          <w:sz w:val="28"/>
          <w:szCs w:val="28"/>
          <w:lang w:val="uk-UA"/>
        </w:rPr>
        <w:t xml:space="preserve"> та Тернопільської міської ради. </w:t>
      </w:r>
    </w:p>
    <w:p w:rsidR="004805FE" w:rsidRDefault="0042730A" w:rsidP="0042730A">
      <w:pPr>
        <w:rPr>
          <w:sz w:val="28"/>
          <w:szCs w:val="28"/>
        </w:rPr>
      </w:pPr>
      <w:r w:rsidRPr="004805FE">
        <w:rPr>
          <w:sz w:val="28"/>
          <w:szCs w:val="28"/>
        </w:rPr>
        <w:t xml:space="preserve">Заступник міського голови-керуючий справами, уповноважений з питань </w:t>
      </w:r>
      <w:r w:rsidR="00D75187">
        <w:rPr>
          <w:sz w:val="28"/>
          <w:szCs w:val="28"/>
        </w:rPr>
        <w:t>системи управління якістю</w:t>
      </w:r>
      <w:r w:rsidR="004805FE">
        <w:rPr>
          <w:sz w:val="28"/>
          <w:szCs w:val="28"/>
        </w:rPr>
        <w:t>:</w:t>
      </w:r>
    </w:p>
    <w:p w:rsidR="004805FE" w:rsidRDefault="0042730A" w:rsidP="0042730A">
      <w:pPr>
        <w:rPr>
          <w:sz w:val="28"/>
          <w:szCs w:val="28"/>
        </w:rPr>
      </w:pPr>
      <w:r w:rsidRPr="004805FE">
        <w:rPr>
          <w:sz w:val="28"/>
          <w:szCs w:val="28"/>
        </w:rPr>
        <w:t xml:space="preserve"> - контролює проведення всіх опитувань ;</w:t>
      </w:r>
    </w:p>
    <w:p w:rsidR="004C0DF4" w:rsidRDefault="0042730A" w:rsidP="0042730A">
      <w:pPr>
        <w:rPr>
          <w:sz w:val="28"/>
          <w:szCs w:val="28"/>
        </w:rPr>
      </w:pPr>
      <w:r w:rsidRPr="004805FE">
        <w:rPr>
          <w:sz w:val="28"/>
          <w:szCs w:val="28"/>
        </w:rPr>
        <w:t xml:space="preserve"> - вносить пропозиції міському голові щодо покращення якості надання послуг</w:t>
      </w:r>
      <w:r w:rsidR="00D75187">
        <w:rPr>
          <w:sz w:val="28"/>
          <w:szCs w:val="28"/>
        </w:rPr>
        <w:t>, роб</w:t>
      </w:r>
      <w:r w:rsidR="00893171">
        <w:rPr>
          <w:sz w:val="28"/>
          <w:szCs w:val="28"/>
        </w:rPr>
        <w:t>і</w:t>
      </w:r>
      <w:r w:rsidR="00D75187">
        <w:rPr>
          <w:sz w:val="28"/>
          <w:szCs w:val="28"/>
        </w:rPr>
        <w:t>т</w:t>
      </w:r>
      <w:r w:rsidRPr="004805FE">
        <w:rPr>
          <w:sz w:val="28"/>
          <w:szCs w:val="28"/>
        </w:rPr>
        <w:t>.</w:t>
      </w:r>
    </w:p>
    <w:p w:rsidR="004805FE" w:rsidRDefault="0042730A" w:rsidP="0042730A">
      <w:pPr>
        <w:rPr>
          <w:sz w:val="28"/>
          <w:szCs w:val="28"/>
        </w:rPr>
      </w:pPr>
      <w:r w:rsidRPr="004805FE">
        <w:rPr>
          <w:sz w:val="28"/>
          <w:szCs w:val="28"/>
        </w:rPr>
        <w:t xml:space="preserve"> Вище керівництво міської ради згідно розподілу обов’язків</w:t>
      </w:r>
      <w:r w:rsidR="004805FE">
        <w:rPr>
          <w:sz w:val="28"/>
          <w:szCs w:val="28"/>
        </w:rPr>
        <w:t>:</w:t>
      </w:r>
    </w:p>
    <w:p w:rsidR="004805FE" w:rsidRDefault="0042730A" w:rsidP="0042730A">
      <w:pPr>
        <w:rPr>
          <w:sz w:val="28"/>
          <w:szCs w:val="28"/>
        </w:rPr>
      </w:pPr>
      <w:r w:rsidRPr="004805FE">
        <w:rPr>
          <w:sz w:val="28"/>
          <w:szCs w:val="28"/>
        </w:rPr>
        <w:t xml:space="preserve"> - контролює проведення опитування у виконавчих органах ради, поступлення скарг;</w:t>
      </w:r>
    </w:p>
    <w:p w:rsidR="004805FE" w:rsidRDefault="0042730A" w:rsidP="0042730A">
      <w:pPr>
        <w:rPr>
          <w:sz w:val="28"/>
          <w:szCs w:val="28"/>
        </w:rPr>
      </w:pPr>
      <w:r w:rsidRPr="004805FE">
        <w:rPr>
          <w:sz w:val="28"/>
          <w:szCs w:val="28"/>
        </w:rPr>
        <w:t xml:space="preserve"> - контролює виконання розпоряджень міського голови, наказів</w:t>
      </w:r>
      <w:r w:rsidR="00205176">
        <w:rPr>
          <w:sz w:val="28"/>
          <w:szCs w:val="28"/>
        </w:rPr>
        <w:t>, доручень уповноваженого з питань системи управління якістю</w:t>
      </w:r>
      <w:r w:rsidRPr="004805FE">
        <w:rPr>
          <w:sz w:val="28"/>
          <w:szCs w:val="28"/>
        </w:rPr>
        <w:t xml:space="preserve"> щодо врахування </w:t>
      </w:r>
      <w:r w:rsidR="00205176">
        <w:rPr>
          <w:sz w:val="28"/>
          <w:szCs w:val="28"/>
        </w:rPr>
        <w:t>скарг,</w:t>
      </w:r>
      <w:r w:rsidRPr="004805FE">
        <w:rPr>
          <w:sz w:val="28"/>
          <w:szCs w:val="28"/>
        </w:rPr>
        <w:t xml:space="preserve"> пропозицій і вимог</w:t>
      </w:r>
      <w:r w:rsidR="00205176">
        <w:rPr>
          <w:sz w:val="28"/>
          <w:szCs w:val="28"/>
        </w:rPr>
        <w:t xml:space="preserve"> та їх</w:t>
      </w:r>
      <w:r w:rsidRPr="004805FE">
        <w:rPr>
          <w:sz w:val="28"/>
          <w:szCs w:val="28"/>
        </w:rPr>
        <w:t xml:space="preserve"> усунення</w:t>
      </w:r>
      <w:r w:rsidR="00205176">
        <w:rPr>
          <w:sz w:val="28"/>
          <w:szCs w:val="28"/>
        </w:rPr>
        <w:t>.</w:t>
      </w:r>
      <w:r w:rsidRPr="004805FE">
        <w:rPr>
          <w:sz w:val="28"/>
          <w:szCs w:val="28"/>
        </w:rPr>
        <w:t xml:space="preserve"> </w:t>
      </w:r>
    </w:p>
    <w:p w:rsidR="004805FE" w:rsidRDefault="0042730A" w:rsidP="0042730A">
      <w:pPr>
        <w:rPr>
          <w:sz w:val="28"/>
          <w:szCs w:val="28"/>
        </w:rPr>
      </w:pPr>
      <w:r w:rsidRPr="004805FE">
        <w:rPr>
          <w:sz w:val="28"/>
          <w:szCs w:val="28"/>
        </w:rPr>
        <w:t>Керівники виконавчих органів, в яких проводиться опитування громадської думки щодо якості надання послуг:</w:t>
      </w:r>
    </w:p>
    <w:p w:rsidR="004805FE" w:rsidRDefault="0042730A" w:rsidP="0042730A">
      <w:pPr>
        <w:rPr>
          <w:sz w:val="28"/>
          <w:szCs w:val="28"/>
        </w:rPr>
      </w:pPr>
      <w:r w:rsidRPr="004805FE">
        <w:rPr>
          <w:sz w:val="28"/>
          <w:szCs w:val="28"/>
        </w:rPr>
        <w:t xml:space="preserve"> - забезпечують наявність необхідної кількості опломбованих (опечатаних)</w:t>
      </w:r>
      <w:r w:rsidR="00205176">
        <w:rPr>
          <w:sz w:val="28"/>
          <w:szCs w:val="28"/>
        </w:rPr>
        <w:t>скриньок ,журналів,</w:t>
      </w:r>
      <w:r w:rsidR="00205176" w:rsidRPr="00205176">
        <w:rPr>
          <w:sz w:val="24"/>
          <w:szCs w:val="24"/>
        </w:rPr>
        <w:t xml:space="preserve"> </w:t>
      </w:r>
      <w:r w:rsidR="00205176" w:rsidRPr="00205176">
        <w:rPr>
          <w:sz w:val="28"/>
          <w:szCs w:val="28"/>
        </w:rPr>
        <w:t>QR- кодів для зчитування замовниками</w:t>
      </w:r>
      <w:r w:rsidR="00205176">
        <w:rPr>
          <w:sz w:val="28"/>
          <w:szCs w:val="28"/>
        </w:rPr>
        <w:t xml:space="preserve"> </w:t>
      </w:r>
      <w:r w:rsidRPr="004805FE">
        <w:rPr>
          <w:sz w:val="28"/>
          <w:szCs w:val="28"/>
        </w:rPr>
        <w:t xml:space="preserve">; </w:t>
      </w:r>
    </w:p>
    <w:p w:rsidR="004805FE" w:rsidRDefault="0042730A" w:rsidP="0042730A">
      <w:pPr>
        <w:rPr>
          <w:sz w:val="28"/>
          <w:szCs w:val="28"/>
        </w:rPr>
      </w:pPr>
      <w:r w:rsidRPr="004805FE">
        <w:rPr>
          <w:sz w:val="28"/>
          <w:szCs w:val="28"/>
        </w:rPr>
        <w:t>- розміщують їх на видних та доступних місцях;</w:t>
      </w:r>
    </w:p>
    <w:p w:rsidR="004805FE" w:rsidRDefault="0042730A" w:rsidP="004805FE">
      <w:pPr>
        <w:rPr>
          <w:sz w:val="28"/>
          <w:szCs w:val="28"/>
        </w:rPr>
      </w:pPr>
      <w:r w:rsidRPr="004805FE">
        <w:rPr>
          <w:sz w:val="28"/>
          <w:szCs w:val="28"/>
        </w:rPr>
        <w:t xml:space="preserve"> - розміщують достатню кількість оголошень про проведення постійного опитування щодо оцінки якості надання послуг населенню в доступних та видних місцях;</w:t>
      </w:r>
    </w:p>
    <w:p w:rsidR="004C0DF4" w:rsidRDefault="004805FE" w:rsidP="004805FE">
      <w:pPr>
        <w:rPr>
          <w:sz w:val="28"/>
          <w:szCs w:val="28"/>
        </w:rPr>
      </w:pPr>
      <w:r w:rsidRPr="004C0DF4">
        <w:rPr>
          <w:sz w:val="28"/>
          <w:szCs w:val="28"/>
        </w:rPr>
        <w:t>- перевіряють записи в «Журналі зауважень та пропозицій»</w:t>
      </w:r>
      <w:r w:rsidR="004C0DF4">
        <w:rPr>
          <w:sz w:val="28"/>
          <w:szCs w:val="28"/>
        </w:rPr>
        <w:t>;</w:t>
      </w:r>
    </w:p>
    <w:p w:rsidR="004C0DF4" w:rsidRDefault="004805FE" w:rsidP="004805FE">
      <w:pPr>
        <w:rPr>
          <w:sz w:val="28"/>
          <w:szCs w:val="28"/>
        </w:rPr>
      </w:pPr>
      <w:r w:rsidRPr="004C0DF4">
        <w:rPr>
          <w:sz w:val="28"/>
          <w:szCs w:val="28"/>
        </w:rPr>
        <w:t xml:space="preserve"> - забезпечують заповнення розділів «Пояснення посадової особи» та «Заходи, що були вжиті відповідно до заяви суб’єкта звернень». </w:t>
      </w:r>
    </w:p>
    <w:p w:rsidR="004C0DF4" w:rsidRDefault="004C0DF4" w:rsidP="004805FE">
      <w:pPr>
        <w:rPr>
          <w:sz w:val="28"/>
          <w:szCs w:val="28"/>
        </w:rPr>
      </w:pPr>
      <w:r>
        <w:rPr>
          <w:sz w:val="28"/>
          <w:szCs w:val="28"/>
        </w:rPr>
        <w:t xml:space="preserve">6. </w:t>
      </w:r>
      <w:r w:rsidR="004805FE" w:rsidRPr="004C0DF4">
        <w:rPr>
          <w:sz w:val="28"/>
          <w:szCs w:val="28"/>
        </w:rPr>
        <w:t xml:space="preserve">Посадові особи виконавчих органів, в яких проводиться опитування: </w:t>
      </w:r>
    </w:p>
    <w:p w:rsidR="004C0DF4" w:rsidRDefault="004805FE" w:rsidP="004805FE">
      <w:pPr>
        <w:rPr>
          <w:sz w:val="28"/>
          <w:szCs w:val="28"/>
        </w:rPr>
      </w:pPr>
      <w:r w:rsidRPr="004C0DF4">
        <w:rPr>
          <w:sz w:val="28"/>
          <w:szCs w:val="28"/>
        </w:rPr>
        <w:t xml:space="preserve">- обов’язково інформують замовників про проведення опитування, його характер і мету; </w:t>
      </w:r>
    </w:p>
    <w:p w:rsidR="00205176" w:rsidRDefault="004805FE" w:rsidP="00205176">
      <w:pPr>
        <w:rPr>
          <w:sz w:val="28"/>
          <w:szCs w:val="28"/>
        </w:rPr>
      </w:pPr>
      <w:r w:rsidRPr="004C0DF4">
        <w:rPr>
          <w:sz w:val="28"/>
          <w:szCs w:val="28"/>
        </w:rPr>
        <w:t>- пояснюють правила користування «Скринькою побажань»</w:t>
      </w:r>
      <w:r w:rsidR="00205176" w:rsidRPr="00205176">
        <w:rPr>
          <w:sz w:val="28"/>
          <w:szCs w:val="28"/>
        </w:rPr>
        <w:t xml:space="preserve"> </w:t>
      </w:r>
      <w:r w:rsidR="00205176">
        <w:rPr>
          <w:sz w:val="28"/>
          <w:szCs w:val="28"/>
        </w:rPr>
        <w:t>,</w:t>
      </w:r>
      <w:r w:rsidR="00205176" w:rsidRPr="00205176">
        <w:rPr>
          <w:sz w:val="28"/>
          <w:szCs w:val="28"/>
        </w:rPr>
        <w:t xml:space="preserve"> QR- код</w:t>
      </w:r>
      <w:r w:rsidR="00205176">
        <w:rPr>
          <w:sz w:val="28"/>
          <w:szCs w:val="28"/>
        </w:rPr>
        <w:t>ом</w:t>
      </w:r>
      <w:r w:rsidR="00205176" w:rsidRPr="004C0DF4">
        <w:rPr>
          <w:sz w:val="28"/>
          <w:szCs w:val="28"/>
        </w:rPr>
        <w:t>;</w:t>
      </w:r>
    </w:p>
    <w:p w:rsidR="004C0DF4" w:rsidRDefault="004805FE" w:rsidP="004805FE">
      <w:pPr>
        <w:rPr>
          <w:sz w:val="28"/>
          <w:szCs w:val="28"/>
        </w:rPr>
      </w:pPr>
      <w:r w:rsidRPr="004C0DF4">
        <w:rPr>
          <w:sz w:val="28"/>
          <w:szCs w:val="28"/>
        </w:rPr>
        <w:t xml:space="preserve"> - надають консультацію щодо заповнення «Журналу зауважень та пропозицій».</w:t>
      </w:r>
    </w:p>
    <w:p w:rsidR="004C0DF4" w:rsidRDefault="004805FE" w:rsidP="004805FE">
      <w:pPr>
        <w:rPr>
          <w:sz w:val="28"/>
          <w:szCs w:val="28"/>
        </w:rPr>
      </w:pPr>
      <w:r w:rsidRPr="004C0DF4">
        <w:rPr>
          <w:sz w:val="28"/>
          <w:szCs w:val="28"/>
        </w:rPr>
        <w:t xml:space="preserve"> - заповнюють розділ «Пояснення посадової особи» в «Журналі зауважень та пропозицій».</w:t>
      </w:r>
    </w:p>
    <w:p w:rsidR="004C0DF4" w:rsidRDefault="004C0DF4" w:rsidP="004805FE">
      <w:pPr>
        <w:rPr>
          <w:sz w:val="28"/>
          <w:szCs w:val="28"/>
        </w:rPr>
      </w:pPr>
      <w:r>
        <w:rPr>
          <w:sz w:val="28"/>
          <w:szCs w:val="28"/>
        </w:rPr>
        <w:t>7.</w:t>
      </w:r>
      <w:r w:rsidR="004805FE" w:rsidRPr="004C0DF4">
        <w:rPr>
          <w:sz w:val="28"/>
          <w:szCs w:val="28"/>
        </w:rPr>
        <w:t xml:space="preserve"> Головний спеціаліст з питань управління якістю:</w:t>
      </w:r>
    </w:p>
    <w:p w:rsidR="004C0DF4" w:rsidRDefault="004805FE" w:rsidP="004805FE">
      <w:pPr>
        <w:rPr>
          <w:sz w:val="28"/>
          <w:szCs w:val="28"/>
        </w:rPr>
      </w:pPr>
      <w:r w:rsidRPr="004C0DF4">
        <w:rPr>
          <w:sz w:val="28"/>
          <w:szCs w:val="28"/>
        </w:rPr>
        <w:t xml:space="preserve"> - здійснює поточний контроль за активністю проведення опитування у виконавчих органах; </w:t>
      </w:r>
    </w:p>
    <w:p w:rsidR="004C0DF4" w:rsidRDefault="004805FE" w:rsidP="004805FE">
      <w:pPr>
        <w:rPr>
          <w:sz w:val="28"/>
          <w:szCs w:val="28"/>
        </w:rPr>
      </w:pPr>
      <w:r w:rsidRPr="004C0DF4">
        <w:rPr>
          <w:sz w:val="28"/>
          <w:szCs w:val="28"/>
        </w:rPr>
        <w:t>- розкриває, спільно із керівником виконавчого органу скриньки</w:t>
      </w:r>
      <w:r w:rsidR="004C0DF4">
        <w:rPr>
          <w:sz w:val="28"/>
          <w:szCs w:val="28"/>
        </w:rPr>
        <w:t>;</w:t>
      </w:r>
    </w:p>
    <w:p w:rsidR="004C0DF4" w:rsidRDefault="004C0DF4" w:rsidP="004805FE">
      <w:pPr>
        <w:rPr>
          <w:sz w:val="28"/>
          <w:szCs w:val="28"/>
        </w:rPr>
      </w:pPr>
      <w:r>
        <w:rPr>
          <w:sz w:val="28"/>
          <w:szCs w:val="28"/>
        </w:rPr>
        <w:t xml:space="preserve"> -</w:t>
      </w:r>
      <w:r w:rsidR="004805FE" w:rsidRPr="004C0DF4">
        <w:rPr>
          <w:sz w:val="28"/>
          <w:szCs w:val="28"/>
        </w:rPr>
        <w:t xml:space="preserve"> отримує інформацію із «Журналу зауважень та пропозицій»;</w:t>
      </w:r>
    </w:p>
    <w:p w:rsidR="004C0DF4" w:rsidRDefault="004805FE" w:rsidP="004805FE">
      <w:pPr>
        <w:rPr>
          <w:sz w:val="28"/>
          <w:szCs w:val="28"/>
        </w:rPr>
      </w:pPr>
      <w:r w:rsidRPr="004C0DF4">
        <w:rPr>
          <w:sz w:val="28"/>
          <w:szCs w:val="28"/>
        </w:rPr>
        <w:t xml:space="preserve"> - аналізує та узагальнює інформацію, результати опитування;</w:t>
      </w:r>
    </w:p>
    <w:p w:rsidR="004C0DF4" w:rsidRDefault="004805FE" w:rsidP="004805FE">
      <w:pPr>
        <w:rPr>
          <w:sz w:val="28"/>
          <w:szCs w:val="28"/>
        </w:rPr>
      </w:pPr>
      <w:r w:rsidRPr="004C0DF4">
        <w:rPr>
          <w:sz w:val="28"/>
          <w:szCs w:val="28"/>
        </w:rPr>
        <w:t xml:space="preserve"> - готує звіт </w:t>
      </w:r>
      <w:r w:rsidR="004C0DF4">
        <w:rPr>
          <w:sz w:val="28"/>
          <w:szCs w:val="28"/>
        </w:rPr>
        <w:t>міському голові</w:t>
      </w:r>
      <w:r w:rsidRPr="004C0DF4">
        <w:rPr>
          <w:sz w:val="28"/>
          <w:szCs w:val="28"/>
        </w:rPr>
        <w:t xml:space="preserve"> про результати проведення опитування; </w:t>
      </w:r>
    </w:p>
    <w:p w:rsidR="00205176" w:rsidRDefault="004805FE" w:rsidP="004805FE">
      <w:pPr>
        <w:rPr>
          <w:sz w:val="28"/>
          <w:szCs w:val="28"/>
        </w:rPr>
      </w:pPr>
      <w:r w:rsidRPr="004C0DF4">
        <w:rPr>
          <w:sz w:val="28"/>
          <w:szCs w:val="28"/>
        </w:rPr>
        <w:t xml:space="preserve">- </w:t>
      </w:r>
      <w:r w:rsidR="004C0DF4">
        <w:rPr>
          <w:sz w:val="28"/>
          <w:szCs w:val="28"/>
        </w:rPr>
        <w:t>при необхідності  та за дорученням міського голови готує</w:t>
      </w:r>
      <w:r w:rsidRPr="004C0DF4">
        <w:rPr>
          <w:sz w:val="28"/>
          <w:szCs w:val="28"/>
        </w:rPr>
        <w:t xml:space="preserve"> проект розпорядження міського голови щодо врахування внесених замовниками пропозицій і вимог щодо покращення якості надання послуг </w:t>
      </w:r>
      <w:r w:rsidR="00205176">
        <w:rPr>
          <w:sz w:val="28"/>
          <w:szCs w:val="28"/>
        </w:rPr>
        <w:t>та усунення виявлених недоліків.</w:t>
      </w:r>
    </w:p>
    <w:p w:rsidR="001F6AD6" w:rsidRDefault="004805FE" w:rsidP="004805FE">
      <w:pPr>
        <w:rPr>
          <w:sz w:val="28"/>
          <w:szCs w:val="28"/>
        </w:rPr>
      </w:pPr>
      <w:r w:rsidRPr="004C0DF4">
        <w:rPr>
          <w:sz w:val="28"/>
          <w:szCs w:val="28"/>
        </w:rPr>
        <w:t xml:space="preserve"> </w:t>
      </w:r>
    </w:p>
    <w:p w:rsidR="001F6AD6" w:rsidRDefault="00866F48" w:rsidP="004805FE">
      <w:pPr>
        <w:rPr>
          <w:sz w:val="28"/>
          <w:szCs w:val="28"/>
        </w:rPr>
      </w:pPr>
      <w:r>
        <w:rPr>
          <w:color w:val="0D0D0D" w:themeColor="text1" w:themeTint="F2"/>
          <w:sz w:val="28"/>
          <w:szCs w:val="28"/>
        </w:rPr>
        <w:t xml:space="preserve">На території громади  </w:t>
      </w:r>
      <w:r w:rsidR="004805FE" w:rsidRPr="004C0DF4">
        <w:rPr>
          <w:sz w:val="28"/>
          <w:szCs w:val="28"/>
        </w:rPr>
        <w:t>мож</w:t>
      </w:r>
      <w:r>
        <w:rPr>
          <w:sz w:val="28"/>
          <w:szCs w:val="28"/>
        </w:rPr>
        <w:t>уть</w:t>
      </w:r>
      <w:r w:rsidR="004805FE" w:rsidRPr="004C0DF4">
        <w:rPr>
          <w:sz w:val="28"/>
          <w:szCs w:val="28"/>
        </w:rPr>
        <w:t xml:space="preserve"> провод</w:t>
      </w:r>
      <w:r>
        <w:rPr>
          <w:sz w:val="28"/>
          <w:szCs w:val="28"/>
        </w:rPr>
        <w:t>итися різні</w:t>
      </w:r>
      <w:r w:rsidR="004805FE" w:rsidRPr="004C0DF4">
        <w:rPr>
          <w:sz w:val="28"/>
          <w:szCs w:val="28"/>
        </w:rPr>
        <w:t xml:space="preserve"> соціологічн</w:t>
      </w:r>
      <w:r>
        <w:rPr>
          <w:sz w:val="28"/>
          <w:szCs w:val="28"/>
        </w:rPr>
        <w:t>і</w:t>
      </w:r>
      <w:r w:rsidR="004805FE" w:rsidRPr="004C0DF4">
        <w:rPr>
          <w:sz w:val="28"/>
          <w:szCs w:val="28"/>
        </w:rPr>
        <w:t xml:space="preserve"> опитування:</w:t>
      </w:r>
    </w:p>
    <w:p w:rsidR="00627B7A" w:rsidRDefault="004805FE" w:rsidP="00866F48">
      <w:pPr>
        <w:rPr>
          <w:sz w:val="28"/>
          <w:szCs w:val="28"/>
        </w:rPr>
      </w:pPr>
      <w:r w:rsidRPr="004C0DF4">
        <w:rPr>
          <w:sz w:val="28"/>
          <w:szCs w:val="28"/>
        </w:rPr>
        <w:t xml:space="preserve"> </w:t>
      </w:r>
    </w:p>
    <w:p w:rsidR="003D207F" w:rsidRDefault="00254EEF" w:rsidP="003D207F">
      <w:pPr>
        <w:tabs>
          <w:tab w:val="left" w:pos="0"/>
        </w:tabs>
        <w:ind w:right="-187"/>
        <w:jc w:val="both"/>
        <w:rPr>
          <w:sz w:val="28"/>
          <w:szCs w:val="28"/>
        </w:rPr>
      </w:pPr>
      <w:r w:rsidRPr="00923E00">
        <w:rPr>
          <w:b/>
          <w:sz w:val="28"/>
          <w:szCs w:val="28"/>
        </w:rPr>
        <w:t>9.1.3</w:t>
      </w:r>
      <w:r w:rsidR="003D207F">
        <w:rPr>
          <w:b/>
          <w:sz w:val="28"/>
          <w:szCs w:val="28"/>
        </w:rPr>
        <w:t xml:space="preserve"> </w:t>
      </w:r>
      <w:r w:rsidRPr="00923E00">
        <w:rPr>
          <w:b/>
          <w:sz w:val="28"/>
          <w:szCs w:val="28"/>
        </w:rPr>
        <w:t xml:space="preserve"> Аналізування та оцінювання</w:t>
      </w:r>
    </w:p>
    <w:p w:rsidR="00E075B7" w:rsidRDefault="00254EEF" w:rsidP="004805FE">
      <w:pPr>
        <w:rPr>
          <w:sz w:val="28"/>
          <w:szCs w:val="28"/>
        </w:rPr>
      </w:pPr>
      <w:r w:rsidRPr="00254EEF">
        <w:rPr>
          <w:sz w:val="28"/>
          <w:szCs w:val="28"/>
        </w:rPr>
        <w:t>Керівництвом міської ради проводиться аналізування даних щодо:</w:t>
      </w:r>
    </w:p>
    <w:p w:rsidR="00E075B7" w:rsidRDefault="00254EEF" w:rsidP="004805FE">
      <w:pPr>
        <w:rPr>
          <w:sz w:val="28"/>
          <w:szCs w:val="28"/>
        </w:rPr>
      </w:pPr>
      <w:r w:rsidRPr="00254EEF">
        <w:rPr>
          <w:sz w:val="28"/>
          <w:szCs w:val="28"/>
        </w:rPr>
        <w:t xml:space="preserve"> - очікування замовників і рівня їх задоволеності</w:t>
      </w:r>
      <w:r w:rsidR="00E075B7">
        <w:rPr>
          <w:sz w:val="28"/>
          <w:szCs w:val="28"/>
        </w:rPr>
        <w:t>;</w:t>
      </w:r>
    </w:p>
    <w:p w:rsidR="00E075B7" w:rsidRDefault="00254EEF" w:rsidP="004805FE">
      <w:pPr>
        <w:rPr>
          <w:sz w:val="28"/>
          <w:szCs w:val="28"/>
        </w:rPr>
      </w:pPr>
      <w:r w:rsidRPr="00254EEF">
        <w:rPr>
          <w:sz w:val="28"/>
          <w:szCs w:val="28"/>
        </w:rPr>
        <w:t xml:space="preserve"> - результатів внутрішніх і зовнішніх аудитів</w:t>
      </w:r>
      <w:r w:rsidR="00E075B7">
        <w:rPr>
          <w:sz w:val="28"/>
          <w:szCs w:val="28"/>
        </w:rPr>
        <w:t>;</w:t>
      </w:r>
    </w:p>
    <w:p w:rsidR="00E075B7" w:rsidRDefault="00254EEF" w:rsidP="004805FE">
      <w:pPr>
        <w:rPr>
          <w:sz w:val="28"/>
          <w:szCs w:val="28"/>
        </w:rPr>
      </w:pPr>
      <w:r w:rsidRPr="00254EEF">
        <w:rPr>
          <w:sz w:val="28"/>
          <w:szCs w:val="28"/>
        </w:rPr>
        <w:t xml:space="preserve"> - моніторингу та оцінки процесів та послуг</w:t>
      </w:r>
      <w:r w:rsidR="00E075B7">
        <w:rPr>
          <w:sz w:val="28"/>
          <w:szCs w:val="28"/>
        </w:rPr>
        <w:t>;</w:t>
      </w:r>
    </w:p>
    <w:p w:rsidR="00E075B7" w:rsidRDefault="00254EEF" w:rsidP="004805FE">
      <w:pPr>
        <w:rPr>
          <w:sz w:val="28"/>
          <w:szCs w:val="28"/>
        </w:rPr>
      </w:pPr>
      <w:r w:rsidRPr="00254EEF">
        <w:rPr>
          <w:sz w:val="28"/>
          <w:szCs w:val="28"/>
        </w:rPr>
        <w:t xml:space="preserve"> - тенденції змін основних процесів</w:t>
      </w:r>
      <w:r w:rsidR="00E075B7">
        <w:rPr>
          <w:sz w:val="28"/>
          <w:szCs w:val="28"/>
        </w:rPr>
        <w:t>;</w:t>
      </w:r>
    </w:p>
    <w:p w:rsidR="00E075B7" w:rsidRDefault="00254EEF" w:rsidP="004805FE">
      <w:pPr>
        <w:rPr>
          <w:sz w:val="28"/>
          <w:szCs w:val="28"/>
        </w:rPr>
      </w:pPr>
      <w:r w:rsidRPr="00254EEF">
        <w:rPr>
          <w:sz w:val="28"/>
          <w:szCs w:val="28"/>
        </w:rPr>
        <w:t xml:space="preserve"> - скарг замовників</w:t>
      </w:r>
      <w:r w:rsidR="00E075B7">
        <w:rPr>
          <w:sz w:val="28"/>
          <w:szCs w:val="28"/>
        </w:rPr>
        <w:t>;</w:t>
      </w:r>
    </w:p>
    <w:p w:rsidR="00E075B7" w:rsidRDefault="00254EEF" w:rsidP="004805FE">
      <w:pPr>
        <w:rPr>
          <w:sz w:val="28"/>
          <w:szCs w:val="28"/>
        </w:rPr>
      </w:pPr>
      <w:r w:rsidRPr="00254EEF">
        <w:rPr>
          <w:sz w:val="28"/>
          <w:szCs w:val="28"/>
        </w:rPr>
        <w:t xml:space="preserve"> - пропозицій посадових осіб виконавчих органів міської ради</w:t>
      </w:r>
      <w:r w:rsidR="00E075B7">
        <w:rPr>
          <w:sz w:val="28"/>
          <w:szCs w:val="28"/>
        </w:rPr>
        <w:t>;</w:t>
      </w:r>
    </w:p>
    <w:p w:rsidR="00E075B7" w:rsidRDefault="00254EEF" w:rsidP="004805FE">
      <w:pPr>
        <w:rPr>
          <w:sz w:val="28"/>
          <w:szCs w:val="28"/>
        </w:rPr>
      </w:pPr>
      <w:r w:rsidRPr="00254EEF">
        <w:rPr>
          <w:sz w:val="28"/>
          <w:szCs w:val="28"/>
        </w:rPr>
        <w:t xml:space="preserve"> - результатів перевірок контролюючих та правоохоронних органів.</w:t>
      </w:r>
    </w:p>
    <w:p w:rsidR="00E075B7" w:rsidRDefault="00E075B7" w:rsidP="004805FE">
      <w:pPr>
        <w:rPr>
          <w:sz w:val="28"/>
          <w:szCs w:val="28"/>
        </w:rPr>
      </w:pPr>
    </w:p>
    <w:p w:rsidR="00E075B7" w:rsidRDefault="00254EEF" w:rsidP="004805FE">
      <w:pPr>
        <w:rPr>
          <w:sz w:val="28"/>
          <w:szCs w:val="28"/>
        </w:rPr>
      </w:pPr>
      <w:r w:rsidRPr="00254EEF">
        <w:rPr>
          <w:sz w:val="28"/>
          <w:szCs w:val="28"/>
        </w:rPr>
        <w:t xml:space="preserve"> Аналізування даних, що стосуються процесів і послуг, проводиться керівниками виконавчих органів ради у визначені ними терміни та оформляються відповідними протоколами.</w:t>
      </w:r>
    </w:p>
    <w:p w:rsidR="00E075B7" w:rsidRDefault="00254EEF" w:rsidP="004805FE">
      <w:pPr>
        <w:rPr>
          <w:sz w:val="28"/>
          <w:szCs w:val="28"/>
        </w:rPr>
      </w:pPr>
      <w:r w:rsidRPr="00254EEF">
        <w:rPr>
          <w:sz w:val="28"/>
          <w:szCs w:val="28"/>
        </w:rPr>
        <w:t xml:space="preserve"> Не рідше одного разу в рік, перед критичним аналізуванням функціонування СУЯ вищим керівництвом, керівники виконавчих органів аналізують стан функціонування системи управління у підпорядкованих виконавчих органах  та роблять </w:t>
      </w:r>
      <w:r w:rsidRPr="00BC64D4">
        <w:rPr>
          <w:sz w:val="28"/>
          <w:szCs w:val="28"/>
        </w:rPr>
        <w:t>висновок щодо стану</w:t>
      </w:r>
      <w:r w:rsidR="003D207F">
        <w:rPr>
          <w:sz w:val="28"/>
          <w:szCs w:val="28"/>
        </w:rPr>
        <w:t xml:space="preserve"> </w:t>
      </w:r>
      <w:r w:rsidRPr="00254EEF">
        <w:rPr>
          <w:sz w:val="28"/>
          <w:szCs w:val="28"/>
        </w:rPr>
        <w:t xml:space="preserve">функціонування системи управління. </w:t>
      </w:r>
    </w:p>
    <w:p w:rsidR="00E075B7" w:rsidRDefault="00254EEF" w:rsidP="004805FE">
      <w:pPr>
        <w:rPr>
          <w:sz w:val="28"/>
          <w:szCs w:val="28"/>
        </w:rPr>
      </w:pPr>
      <w:r w:rsidRPr="00254EEF">
        <w:rPr>
          <w:sz w:val="28"/>
          <w:szCs w:val="28"/>
        </w:rPr>
        <w:t xml:space="preserve">Результати аналізування обговорюють на нараді та оформляють відповідним записом (протоколом). За результатами аналізування керівники виконавчих органів  можуть призначати відповідні коригувальні </w:t>
      </w:r>
      <w:r w:rsidR="00893171">
        <w:rPr>
          <w:sz w:val="28"/>
          <w:szCs w:val="28"/>
        </w:rPr>
        <w:t>дії</w:t>
      </w:r>
      <w:r w:rsidRPr="00254EEF">
        <w:rPr>
          <w:sz w:val="28"/>
          <w:szCs w:val="28"/>
        </w:rPr>
        <w:t xml:space="preserve"> для усунення невідповідностей. </w:t>
      </w:r>
    </w:p>
    <w:p w:rsidR="008F5F01" w:rsidRDefault="00254EEF" w:rsidP="004805FE">
      <w:pPr>
        <w:rPr>
          <w:sz w:val="28"/>
          <w:szCs w:val="28"/>
        </w:rPr>
      </w:pPr>
      <w:r w:rsidRPr="00254EEF">
        <w:rPr>
          <w:sz w:val="28"/>
          <w:szCs w:val="28"/>
        </w:rPr>
        <w:t>Результати аналізування даних використовуються для постійного поліпшення, при формуванні Цілей</w:t>
      </w:r>
      <w:r w:rsidR="007359CB">
        <w:rPr>
          <w:sz w:val="28"/>
          <w:szCs w:val="28"/>
        </w:rPr>
        <w:t xml:space="preserve"> у сфері</w:t>
      </w:r>
      <w:r w:rsidRPr="00254EEF">
        <w:rPr>
          <w:sz w:val="28"/>
          <w:szCs w:val="28"/>
        </w:rPr>
        <w:t xml:space="preserve"> якості та </w:t>
      </w:r>
      <w:r w:rsidR="003D207F">
        <w:rPr>
          <w:sz w:val="28"/>
          <w:szCs w:val="28"/>
        </w:rPr>
        <w:t>П</w:t>
      </w:r>
      <w:r w:rsidRPr="00254EEF">
        <w:rPr>
          <w:sz w:val="28"/>
          <w:szCs w:val="28"/>
        </w:rPr>
        <w:t xml:space="preserve">ланів </w:t>
      </w:r>
      <w:r w:rsidR="008F5F01">
        <w:rPr>
          <w:sz w:val="28"/>
          <w:szCs w:val="28"/>
        </w:rPr>
        <w:t>роботи міської ради,</w:t>
      </w:r>
      <w:r w:rsidRPr="00254EEF">
        <w:rPr>
          <w:sz w:val="28"/>
          <w:szCs w:val="28"/>
        </w:rPr>
        <w:t xml:space="preserve"> виконавчого</w:t>
      </w:r>
      <w:r w:rsidR="003D207F">
        <w:rPr>
          <w:sz w:val="28"/>
          <w:szCs w:val="28"/>
        </w:rPr>
        <w:t xml:space="preserve"> комітету</w:t>
      </w:r>
      <w:r w:rsidRPr="00254EEF">
        <w:rPr>
          <w:sz w:val="28"/>
          <w:szCs w:val="28"/>
        </w:rPr>
        <w:t>.</w:t>
      </w:r>
    </w:p>
    <w:p w:rsidR="00E3758D" w:rsidRPr="00254EEF" w:rsidRDefault="00254EEF" w:rsidP="004805FE">
      <w:pPr>
        <w:rPr>
          <w:sz w:val="28"/>
          <w:szCs w:val="28"/>
        </w:rPr>
      </w:pPr>
      <w:r w:rsidRPr="00254EEF">
        <w:rPr>
          <w:sz w:val="28"/>
          <w:szCs w:val="28"/>
        </w:rPr>
        <w:t xml:space="preserve"> Відповідальність за аналізування даних у виконавчих органах міської ради несуть їх керівники, а контроль здійснює вище керівництво згідно розподілу посадових обов’язків.</w:t>
      </w:r>
    </w:p>
    <w:p w:rsidR="008F5F01" w:rsidRPr="00923E00" w:rsidRDefault="008F5F01" w:rsidP="00B61D2D">
      <w:pPr>
        <w:tabs>
          <w:tab w:val="left" w:pos="0"/>
        </w:tabs>
        <w:ind w:right="-187"/>
        <w:jc w:val="both"/>
        <w:rPr>
          <w:sz w:val="28"/>
          <w:szCs w:val="28"/>
        </w:rPr>
      </w:pPr>
      <w:r w:rsidRPr="00923E00">
        <w:rPr>
          <w:sz w:val="28"/>
          <w:szCs w:val="28"/>
        </w:rPr>
        <w:t>Результати аналізування використовуються для оцінювання:</w:t>
      </w:r>
    </w:p>
    <w:p w:rsidR="008F5F01" w:rsidRPr="00923E00" w:rsidRDefault="008F5F01" w:rsidP="0028763F">
      <w:pPr>
        <w:numPr>
          <w:ilvl w:val="0"/>
          <w:numId w:val="6"/>
        </w:numPr>
        <w:tabs>
          <w:tab w:val="clear" w:pos="1065"/>
          <w:tab w:val="left" w:pos="0"/>
        </w:tabs>
        <w:ind w:left="0" w:right="-187" w:firstLine="567"/>
        <w:jc w:val="both"/>
        <w:rPr>
          <w:sz w:val="28"/>
          <w:szCs w:val="28"/>
        </w:rPr>
      </w:pPr>
      <w:r w:rsidRPr="00923E00">
        <w:rPr>
          <w:sz w:val="28"/>
          <w:szCs w:val="28"/>
        </w:rPr>
        <w:t>відповідності послуг;</w:t>
      </w:r>
    </w:p>
    <w:p w:rsidR="008F5F01" w:rsidRPr="00923E00" w:rsidRDefault="008F5F01" w:rsidP="0028763F">
      <w:pPr>
        <w:numPr>
          <w:ilvl w:val="0"/>
          <w:numId w:val="6"/>
        </w:numPr>
        <w:tabs>
          <w:tab w:val="clear" w:pos="1065"/>
          <w:tab w:val="left" w:pos="0"/>
        </w:tabs>
        <w:ind w:left="0" w:right="-187" w:firstLine="567"/>
        <w:jc w:val="both"/>
        <w:rPr>
          <w:sz w:val="28"/>
          <w:szCs w:val="28"/>
        </w:rPr>
      </w:pPr>
      <w:r w:rsidRPr="00923E00">
        <w:rPr>
          <w:sz w:val="28"/>
          <w:szCs w:val="28"/>
        </w:rPr>
        <w:t>ступеня задоволеності замовника;</w:t>
      </w:r>
    </w:p>
    <w:p w:rsidR="008F5F01" w:rsidRPr="00923E00" w:rsidRDefault="008F5F01" w:rsidP="0028763F">
      <w:pPr>
        <w:numPr>
          <w:ilvl w:val="0"/>
          <w:numId w:val="6"/>
        </w:numPr>
        <w:tabs>
          <w:tab w:val="clear" w:pos="1065"/>
          <w:tab w:val="left" w:pos="0"/>
        </w:tabs>
        <w:ind w:left="0" w:right="-187" w:firstLine="567"/>
        <w:jc w:val="both"/>
        <w:rPr>
          <w:sz w:val="28"/>
          <w:szCs w:val="28"/>
        </w:rPr>
      </w:pPr>
      <w:r w:rsidRPr="00923E00">
        <w:rPr>
          <w:sz w:val="28"/>
          <w:szCs w:val="28"/>
        </w:rPr>
        <w:t>дієвості та результативності системи управління якістю;</w:t>
      </w:r>
    </w:p>
    <w:p w:rsidR="008F5F01" w:rsidRPr="00923E00" w:rsidRDefault="008F5F01" w:rsidP="0028763F">
      <w:pPr>
        <w:numPr>
          <w:ilvl w:val="0"/>
          <w:numId w:val="6"/>
        </w:numPr>
        <w:tabs>
          <w:tab w:val="clear" w:pos="1065"/>
          <w:tab w:val="left" w:pos="0"/>
        </w:tabs>
        <w:ind w:left="0" w:right="-187" w:firstLine="567"/>
        <w:jc w:val="both"/>
        <w:rPr>
          <w:sz w:val="28"/>
          <w:szCs w:val="28"/>
        </w:rPr>
      </w:pPr>
      <w:r w:rsidRPr="00923E00">
        <w:rPr>
          <w:sz w:val="28"/>
          <w:szCs w:val="28"/>
        </w:rPr>
        <w:t>результативності планування;</w:t>
      </w:r>
    </w:p>
    <w:p w:rsidR="008F5F01" w:rsidRPr="00923E00" w:rsidRDefault="008F5F01" w:rsidP="0028763F">
      <w:pPr>
        <w:numPr>
          <w:ilvl w:val="0"/>
          <w:numId w:val="6"/>
        </w:numPr>
        <w:tabs>
          <w:tab w:val="clear" w:pos="1065"/>
          <w:tab w:val="left" w:pos="0"/>
        </w:tabs>
        <w:ind w:left="0" w:right="-187" w:firstLine="567"/>
        <w:jc w:val="both"/>
        <w:rPr>
          <w:sz w:val="28"/>
          <w:szCs w:val="28"/>
        </w:rPr>
      </w:pPr>
      <w:r w:rsidRPr="00923E00">
        <w:rPr>
          <w:sz w:val="28"/>
          <w:szCs w:val="28"/>
        </w:rPr>
        <w:t>результативності дій, виконаних щодо ризиків і можливостей;</w:t>
      </w:r>
    </w:p>
    <w:p w:rsidR="008F5F01" w:rsidRPr="00923E00" w:rsidRDefault="008F5F01" w:rsidP="0028763F">
      <w:pPr>
        <w:numPr>
          <w:ilvl w:val="0"/>
          <w:numId w:val="6"/>
        </w:numPr>
        <w:tabs>
          <w:tab w:val="clear" w:pos="1065"/>
          <w:tab w:val="left" w:pos="0"/>
        </w:tabs>
        <w:ind w:left="0" w:right="-187" w:firstLine="567"/>
        <w:jc w:val="both"/>
        <w:rPr>
          <w:sz w:val="28"/>
          <w:szCs w:val="28"/>
        </w:rPr>
      </w:pPr>
      <w:r w:rsidRPr="00923E00">
        <w:rPr>
          <w:sz w:val="28"/>
          <w:szCs w:val="28"/>
        </w:rPr>
        <w:t>дієвості зовнішніх чинників;</w:t>
      </w:r>
    </w:p>
    <w:p w:rsidR="00E3758D" w:rsidRDefault="00EA63B9" w:rsidP="008F5F01">
      <w:pPr>
        <w:rPr>
          <w:sz w:val="28"/>
          <w:szCs w:val="28"/>
        </w:rPr>
      </w:pPr>
      <w:r>
        <w:rPr>
          <w:sz w:val="28"/>
          <w:szCs w:val="28"/>
        </w:rPr>
        <w:t xml:space="preserve">        - </w:t>
      </w:r>
      <w:r w:rsidR="008F5F01" w:rsidRPr="00923E00">
        <w:rPr>
          <w:sz w:val="28"/>
          <w:szCs w:val="28"/>
        </w:rPr>
        <w:t>потреби в поліпшенні системи управління якістю.</w:t>
      </w:r>
    </w:p>
    <w:p w:rsidR="00B87556" w:rsidRDefault="00B87556" w:rsidP="008F5F01">
      <w:pPr>
        <w:rPr>
          <w:sz w:val="28"/>
          <w:szCs w:val="28"/>
        </w:rPr>
      </w:pPr>
    </w:p>
    <w:p w:rsidR="00B87556" w:rsidRDefault="00B87556" w:rsidP="008F5F01">
      <w:pPr>
        <w:rPr>
          <w:sz w:val="28"/>
          <w:szCs w:val="28"/>
        </w:rPr>
      </w:pPr>
    </w:p>
    <w:p w:rsidR="008F5F01" w:rsidRDefault="008F5F01" w:rsidP="008F5F01">
      <w:pPr>
        <w:rPr>
          <w:sz w:val="28"/>
          <w:szCs w:val="28"/>
        </w:rPr>
      </w:pPr>
    </w:p>
    <w:p w:rsidR="008F5F01" w:rsidRDefault="008F5F01" w:rsidP="003D207F">
      <w:pPr>
        <w:tabs>
          <w:tab w:val="left" w:pos="0"/>
        </w:tabs>
        <w:ind w:right="-187"/>
        <w:jc w:val="both"/>
        <w:rPr>
          <w:b/>
          <w:sz w:val="28"/>
          <w:szCs w:val="28"/>
        </w:rPr>
      </w:pPr>
      <w:r w:rsidRPr="00923E00">
        <w:rPr>
          <w:b/>
          <w:sz w:val="28"/>
          <w:szCs w:val="28"/>
        </w:rPr>
        <w:t>9.2</w:t>
      </w:r>
      <w:r w:rsidR="003D207F">
        <w:rPr>
          <w:b/>
          <w:sz w:val="28"/>
          <w:szCs w:val="28"/>
        </w:rPr>
        <w:t xml:space="preserve"> </w:t>
      </w:r>
      <w:r w:rsidRPr="00923E00">
        <w:rPr>
          <w:b/>
          <w:sz w:val="28"/>
          <w:szCs w:val="28"/>
        </w:rPr>
        <w:t xml:space="preserve"> Внутрішній аудит</w:t>
      </w:r>
    </w:p>
    <w:p w:rsidR="00627B7A" w:rsidRPr="00923E00" w:rsidRDefault="00627B7A" w:rsidP="008F5F01">
      <w:pPr>
        <w:tabs>
          <w:tab w:val="left" w:pos="0"/>
        </w:tabs>
        <w:ind w:right="-187" w:firstLine="567"/>
        <w:jc w:val="both"/>
        <w:rPr>
          <w:b/>
          <w:sz w:val="28"/>
          <w:szCs w:val="28"/>
        </w:rPr>
      </w:pPr>
    </w:p>
    <w:p w:rsidR="00A24E59" w:rsidRPr="00C82EA3" w:rsidRDefault="006D465A" w:rsidP="007359CB">
      <w:pPr>
        <w:jc w:val="both"/>
        <w:rPr>
          <w:sz w:val="28"/>
          <w:szCs w:val="28"/>
        </w:rPr>
      </w:pPr>
      <w:r>
        <w:rPr>
          <w:sz w:val="28"/>
          <w:szCs w:val="28"/>
        </w:rPr>
        <w:t xml:space="preserve">            </w:t>
      </w:r>
      <w:r w:rsidR="004805FE" w:rsidRPr="004C0DF4">
        <w:rPr>
          <w:sz w:val="28"/>
          <w:szCs w:val="28"/>
        </w:rPr>
        <w:t>Для проведення внутрішніх аудитів у виконавчих органах міської ради</w:t>
      </w:r>
      <w:r w:rsidR="003D207F">
        <w:rPr>
          <w:sz w:val="28"/>
          <w:szCs w:val="28"/>
        </w:rPr>
        <w:t>, окремих посадових осіб, старост</w:t>
      </w:r>
      <w:r w:rsidR="004805FE" w:rsidRPr="004C0DF4">
        <w:rPr>
          <w:sz w:val="28"/>
          <w:szCs w:val="28"/>
        </w:rPr>
        <w:t xml:space="preserve"> розроблена і впроваджена відповідна процедура (П-СУЯ/0</w:t>
      </w:r>
      <w:r w:rsidR="00EA63B9">
        <w:rPr>
          <w:sz w:val="28"/>
          <w:szCs w:val="28"/>
        </w:rPr>
        <w:t>3</w:t>
      </w:r>
      <w:r w:rsidR="004805FE" w:rsidRPr="004C0DF4">
        <w:rPr>
          <w:sz w:val="28"/>
          <w:szCs w:val="28"/>
        </w:rPr>
        <w:t xml:space="preserve">), в якій визначені вимоги щодо планування та проведення аудитів, звітування про їх </w:t>
      </w:r>
      <w:r w:rsidR="004805FE" w:rsidRPr="00EA63B9">
        <w:rPr>
          <w:sz w:val="28"/>
          <w:szCs w:val="28"/>
        </w:rPr>
        <w:t>результати</w:t>
      </w:r>
      <w:r w:rsidR="00EA63B9" w:rsidRPr="00EA63B9">
        <w:rPr>
          <w:sz w:val="28"/>
          <w:szCs w:val="28"/>
        </w:rPr>
        <w:t>,</w:t>
      </w:r>
      <w:r w:rsidR="00EA63B9" w:rsidRPr="00EA63B9">
        <w:rPr>
          <w:spacing w:val="-6"/>
          <w:sz w:val="28"/>
          <w:szCs w:val="28"/>
        </w:rPr>
        <w:t xml:space="preserve"> зберігання задокументованої</w:t>
      </w:r>
      <w:r w:rsidR="00EA63B9" w:rsidRPr="00EA63B9">
        <w:rPr>
          <w:spacing w:val="-5"/>
          <w:sz w:val="28"/>
          <w:szCs w:val="28"/>
        </w:rPr>
        <w:t xml:space="preserve"> інформації </w:t>
      </w:r>
      <w:r w:rsidR="00EA63B9" w:rsidRPr="00EA63B9">
        <w:rPr>
          <w:sz w:val="28"/>
          <w:szCs w:val="28"/>
        </w:rPr>
        <w:t>як</w:t>
      </w:r>
      <w:r w:rsidR="00EA63B9" w:rsidRPr="00EA63B9">
        <w:rPr>
          <w:spacing w:val="-4"/>
          <w:sz w:val="28"/>
          <w:szCs w:val="28"/>
        </w:rPr>
        <w:t xml:space="preserve"> доказ</w:t>
      </w:r>
      <w:r w:rsidR="00EA63B9" w:rsidRPr="00EA63B9">
        <w:rPr>
          <w:spacing w:val="-6"/>
          <w:sz w:val="28"/>
          <w:szCs w:val="28"/>
        </w:rPr>
        <w:t xml:space="preserve"> виконання</w:t>
      </w:r>
      <w:r w:rsidR="00EA63B9" w:rsidRPr="00EA63B9">
        <w:rPr>
          <w:spacing w:val="-4"/>
          <w:sz w:val="28"/>
          <w:szCs w:val="28"/>
        </w:rPr>
        <w:t xml:space="preserve"> програми</w:t>
      </w:r>
      <w:r w:rsidR="00EA63B9" w:rsidRPr="00EA63B9">
        <w:rPr>
          <w:spacing w:val="-6"/>
          <w:sz w:val="28"/>
          <w:szCs w:val="28"/>
        </w:rPr>
        <w:t xml:space="preserve"> аудиту</w:t>
      </w:r>
      <w:r w:rsidR="00EA63B9" w:rsidRPr="00EA63B9">
        <w:rPr>
          <w:spacing w:val="-3"/>
          <w:sz w:val="28"/>
          <w:szCs w:val="28"/>
        </w:rPr>
        <w:t xml:space="preserve"> та</w:t>
      </w:r>
      <w:r w:rsidR="00EA63B9" w:rsidRPr="00EA63B9">
        <w:rPr>
          <w:spacing w:val="-8"/>
          <w:sz w:val="28"/>
          <w:szCs w:val="28"/>
        </w:rPr>
        <w:t xml:space="preserve"> результаті</w:t>
      </w:r>
      <w:r w:rsidR="00EA63B9" w:rsidRPr="00EA63B9">
        <w:rPr>
          <w:spacing w:val="-28"/>
          <w:sz w:val="28"/>
          <w:szCs w:val="28"/>
        </w:rPr>
        <w:t>в</w:t>
      </w:r>
      <w:r w:rsidR="00EA63B9" w:rsidRPr="00EA63B9">
        <w:rPr>
          <w:spacing w:val="-9"/>
          <w:sz w:val="28"/>
          <w:szCs w:val="28"/>
        </w:rPr>
        <w:t xml:space="preserve"> аудиту.</w:t>
      </w:r>
    </w:p>
    <w:p w:rsidR="006D465A" w:rsidRDefault="006D465A" w:rsidP="006D465A">
      <w:pPr>
        <w:ind w:firstLine="708"/>
        <w:jc w:val="both"/>
        <w:rPr>
          <w:sz w:val="28"/>
          <w:szCs w:val="28"/>
        </w:rPr>
      </w:pPr>
      <w:r w:rsidRPr="006D465A">
        <w:rPr>
          <w:sz w:val="28"/>
          <w:szCs w:val="28"/>
        </w:rPr>
        <w:t>Головний спеціаліст з питань управління якістю готує проект  розпорядження міського голови про затвердження списку працівників міської ради, які виконуватимуть функції внутрішніх аудиторів в  поточному році, а також, згідно затвердженої «Програми проведення внутрішніх аудитів» готує проекти  розпоряджень міського голови про проведення планових(непланових ) внутрішніх аудитів у виконавчих органах,окремих посадових осіб, старост та у заступників міського голови, визначаючи при цьому провідного аудитора в групі.</w:t>
      </w:r>
    </w:p>
    <w:p w:rsidR="006D465A" w:rsidRPr="006D465A" w:rsidRDefault="006D465A" w:rsidP="006D465A">
      <w:pPr>
        <w:ind w:firstLine="708"/>
        <w:jc w:val="both"/>
        <w:rPr>
          <w:sz w:val="28"/>
          <w:szCs w:val="28"/>
        </w:rPr>
      </w:pPr>
      <w:r w:rsidRPr="006D465A">
        <w:rPr>
          <w:color w:val="000000"/>
          <w:sz w:val="28"/>
          <w:szCs w:val="28"/>
        </w:rPr>
        <w:t>Попередній контакт між провідними аудиторами і керівниками</w:t>
      </w:r>
      <w:r w:rsidRPr="006D465A">
        <w:rPr>
          <w:sz w:val="28"/>
          <w:szCs w:val="28"/>
        </w:rPr>
        <w:t xml:space="preserve"> виконавчих органів ради, в яких буде проведено внутрішній аудит, бажано, щоб відбувався не пізніше ніж за 3 робочі дні до початку аудиту</w:t>
      </w:r>
      <w:r w:rsidRPr="00EA3AC0">
        <w:rPr>
          <w:sz w:val="24"/>
          <w:szCs w:val="24"/>
        </w:rPr>
        <w:t>.</w:t>
      </w:r>
    </w:p>
    <w:p w:rsidR="009B73AF" w:rsidRPr="00C82EA3" w:rsidRDefault="009B73AF" w:rsidP="009B73AF">
      <w:pPr>
        <w:ind w:firstLine="675"/>
        <w:jc w:val="both"/>
        <w:rPr>
          <w:color w:val="000000"/>
          <w:sz w:val="28"/>
          <w:szCs w:val="28"/>
        </w:rPr>
      </w:pPr>
      <w:r w:rsidRPr="00C82EA3">
        <w:rPr>
          <w:sz w:val="28"/>
          <w:szCs w:val="28"/>
        </w:rPr>
        <w:t xml:space="preserve">Міський голова або уповноважений з питань системи управління якістю можуть призначати проведення непланових внутрішніх аудитів, </w:t>
      </w:r>
      <w:r w:rsidRPr="00C82EA3">
        <w:rPr>
          <w:color w:val="000000"/>
          <w:sz w:val="28"/>
          <w:szCs w:val="28"/>
        </w:rPr>
        <w:t>процедура здійснення яких</w:t>
      </w:r>
      <w:r w:rsidR="006D465A">
        <w:rPr>
          <w:color w:val="000000"/>
          <w:sz w:val="28"/>
          <w:szCs w:val="28"/>
        </w:rPr>
        <w:t>,</w:t>
      </w:r>
      <w:r w:rsidRPr="00C82EA3">
        <w:rPr>
          <w:color w:val="000000"/>
          <w:sz w:val="28"/>
          <w:szCs w:val="28"/>
        </w:rPr>
        <w:t xml:space="preserve"> аналогічна плановим. </w:t>
      </w:r>
    </w:p>
    <w:p w:rsidR="009B73AF" w:rsidRPr="00C82EA3" w:rsidRDefault="009B73AF" w:rsidP="009B73AF">
      <w:pPr>
        <w:ind w:firstLine="675"/>
        <w:jc w:val="both"/>
        <w:rPr>
          <w:color w:val="000000"/>
          <w:sz w:val="28"/>
          <w:szCs w:val="28"/>
        </w:rPr>
      </w:pPr>
      <w:r w:rsidRPr="00C82EA3">
        <w:rPr>
          <w:sz w:val="28"/>
          <w:szCs w:val="28"/>
        </w:rPr>
        <w:t>У разі незгоди із зафіксованими даними ауди</w:t>
      </w:r>
      <w:r w:rsidR="006D465A">
        <w:rPr>
          <w:sz w:val="28"/>
          <w:szCs w:val="28"/>
        </w:rPr>
        <w:t>ту, керівник виконавчого органу,окрема посадова особа, староста</w:t>
      </w:r>
      <w:r w:rsidRPr="00C82EA3">
        <w:rPr>
          <w:sz w:val="28"/>
          <w:szCs w:val="28"/>
        </w:rPr>
        <w:t xml:space="preserve"> має право звернутися для оскарження до уповноваженого з питань </w:t>
      </w:r>
      <w:r w:rsidR="006D465A">
        <w:rPr>
          <w:sz w:val="28"/>
          <w:szCs w:val="28"/>
        </w:rPr>
        <w:t>системи управління якістю</w:t>
      </w:r>
      <w:r w:rsidRPr="00C82EA3">
        <w:rPr>
          <w:sz w:val="28"/>
          <w:szCs w:val="28"/>
        </w:rPr>
        <w:t xml:space="preserve"> протягом 3 робочих днів з моменту отримання відповідних документів</w:t>
      </w:r>
      <w:r w:rsidR="003A5A4E">
        <w:rPr>
          <w:sz w:val="28"/>
          <w:szCs w:val="28"/>
        </w:rPr>
        <w:t>.</w:t>
      </w:r>
    </w:p>
    <w:p w:rsidR="00C82EA3" w:rsidRPr="00C82EA3" w:rsidRDefault="006D465A" w:rsidP="00C82EA3">
      <w:pPr>
        <w:pStyle w:val="Default"/>
        <w:jc w:val="both"/>
        <w:rPr>
          <w:sz w:val="28"/>
          <w:szCs w:val="28"/>
          <w:lang w:val="uk-UA"/>
        </w:rPr>
      </w:pPr>
      <w:r>
        <w:rPr>
          <w:sz w:val="28"/>
          <w:szCs w:val="28"/>
          <w:lang w:val="uk-UA"/>
        </w:rPr>
        <w:t xml:space="preserve">         </w:t>
      </w:r>
      <w:r w:rsidR="00C82EA3" w:rsidRPr="00C82EA3">
        <w:rPr>
          <w:sz w:val="28"/>
          <w:szCs w:val="28"/>
          <w:lang w:val="uk-UA"/>
        </w:rPr>
        <w:t xml:space="preserve">Під час проведення внутрішнього аудиту у виконавчому органі аудитори перевіряють виконання  заходів щодо усунення зауважень та впровадження рекомендацій щодо поліпшення. </w:t>
      </w:r>
    </w:p>
    <w:p w:rsidR="00C82EA3" w:rsidRPr="00C82EA3" w:rsidRDefault="00C82EA3" w:rsidP="00C82EA3">
      <w:pPr>
        <w:pStyle w:val="Default"/>
        <w:jc w:val="both"/>
        <w:rPr>
          <w:sz w:val="28"/>
          <w:szCs w:val="28"/>
          <w:lang w:val="uk-UA"/>
        </w:rPr>
      </w:pPr>
      <w:r w:rsidRPr="00C82EA3">
        <w:rPr>
          <w:sz w:val="28"/>
          <w:szCs w:val="28"/>
          <w:lang w:val="uk-UA"/>
        </w:rPr>
        <w:t xml:space="preserve">         Результати перевірки реєструються у відповідній графі  </w:t>
      </w:r>
      <w:r w:rsidR="006D465A">
        <w:rPr>
          <w:sz w:val="28"/>
          <w:szCs w:val="28"/>
          <w:lang w:val="uk-UA"/>
        </w:rPr>
        <w:t>П</w:t>
      </w:r>
      <w:r w:rsidRPr="00C82EA3">
        <w:rPr>
          <w:sz w:val="28"/>
          <w:szCs w:val="28"/>
          <w:lang w:val="uk-UA"/>
        </w:rPr>
        <w:t>лан</w:t>
      </w:r>
      <w:r w:rsidR="006D465A">
        <w:rPr>
          <w:sz w:val="28"/>
          <w:szCs w:val="28"/>
          <w:lang w:val="uk-UA"/>
        </w:rPr>
        <w:t xml:space="preserve"> </w:t>
      </w:r>
      <w:r w:rsidRPr="00C82EA3">
        <w:rPr>
          <w:sz w:val="28"/>
          <w:szCs w:val="28"/>
          <w:lang w:val="uk-UA"/>
        </w:rPr>
        <w:t>- звіту про проведення внутрішнього аудиту(</w:t>
      </w:r>
      <w:r w:rsidR="00BC64D4">
        <w:rPr>
          <w:sz w:val="28"/>
          <w:szCs w:val="28"/>
          <w:lang w:val="uk-UA"/>
        </w:rPr>
        <w:t>формуляр</w:t>
      </w:r>
      <w:r w:rsidRPr="00C82EA3">
        <w:rPr>
          <w:sz w:val="28"/>
          <w:szCs w:val="28"/>
          <w:lang w:val="uk-UA"/>
        </w:rPr>
        <w:t xml:space="preserve"> Ф-02/П-СУЯ/03). </w:t>
      </w:r>
    </w:p>
    <w:p w:rsidR="00451252" w:rsidRDefault="00451252" w:rsidP="00C82EA3">
      <w:pPr>
        <w:rPr>
          <w:sz w:val="28"/>
          <w:szCs w:val="28"/>
        </w:rPr>
      </w:pPr>
    </w:p>
    <w:p w:rsidR="006053F0" w:rsidRDefault="00825CDD" w:rsidP="00451252">
      <w:pPr>
        <w:rPr>
          <w:b/>
          <w:sz w:val="28"/>
          <w:szCs w:val="28"/>
        </w:rPr>
      </w:pPr>
      <w:r>
        <w:rPr>
          <w:b/>
          <w:sz w:val="28"/>
          <w:szCs w:val="28"/>
        </w:rPr>
        <w:t xml:space="preserve">9.3 </w:t>
      </w:r>
      <w:r w:rsidR="00451252" w:rsidRPr="006053F0">
        <w:rPr>
          <w:b/>
          <w:sz w:val="28"/>
          <w:szCs w:val="28"/>
        </w:rPr>
        <w:t>Аналізування системи управління</w:t>
      </w:r>
    </w:p>
    <w:p w:rsidR="006053F0" w:rsidRDefault="00285907" w:rsidP="00825CDD">
      <w:pPr>
        <w:ind w:right="-187"/>
        <w:rPr>
          <w:b/>
          <w:sz w:val="28"/>
          <w:szCs w:val="28"/>
        </w:rPr>
      </w:pPr>
      <w:r w:rsidRPr="00762579">
        <w:rPr>
          <w:b/>
          <w:sz w:val="28"/>
          <w:szCs w:val="28"/>
        </w:rPr>
        <w:t>9.3.1</w:t>
      </w:r>
      <w:r w:rsidR="00825CDD">
        <w:rPr>
          <w:b/>
          <w:sz w:val="28"/>
          <w:szCs w:val="28"/>
        </w:rPr>
        <w:t xml:space="preserve"> </w:t>
      </w:r>
      <w:r w:rsidRPr="00762579">
        <w:rPr>
          <w:b/>
          <w:sz w:val="28"/>
          <w:szCs w:val="28"/>
        </w:rPr>
        <w:t xml:space="preserve"> Загальні положення</w:t>
      </w:r>
    </w:p>
    <w:p w:rsidR="00627B7A" w:rsidRPr="00762579" w:rsidRDefault="00627B7A" w:rsidP="007359CB">
      <w:pPr>
        <w:ind w:right="-187" w:firstLine="708"/>
        <w:rPr>
          <w:sz w:val="28"/>
          <w:szCs w:val="28"/>
        </w:rPr>
      </w:pPr>
    </w:p>
    <w:p w:rsidR="00285907" w:rsidRDefault="00341B8C" w:rsidP="006053F0">
      <w:pPr>
        <w:rPr>
          <w:sz w:val="28"/>
          <w:szCs w:val="28"/>
        </w:rPr>
      </w:pPr>
      <w:r>
        <w:rPr>
          <w:sz w:val="28"/>
          <w:szCs w:val="28"/>
        </w:rPr>
        <w:t>Головний спеціаліст з питань управління якістю готує проект річного звіту</w:t>
      </w:r>
      <w:r w:rsidR="00285907" w:rsidRPr="00285907">
        <w:rPr>
          <w:sz w:val="28"/>
          <w:szCs w:val="28"/>
        </w:rPr>
        <w:t xml:space="preserve"> уповноважен</w:t>
      </w:r>
      <w:r>
        <w:rPr>
          <w:sz w:val="28"/>
          <w:szCs w:val="28"/>
        </w:rPr>
        <w:t>ого</w:t>
      </w:r>
      <w:r w:rsidR="00285907" w:rsidRPr="00285907">
        <w:rPr>
          <w:sz w:val="28"/>
          <w:szCs w:val="28"/>
        </w:rPr>
        <w:t xml:space="preserve"> з питань системи управління якістю </w:t>
      </w:r>
      <w:r>
        <w:rPr>
          <w:sz w:val="28"/>
          <w:szCs w:val="28"/>
        </w:rPr>
        <w:t>на підставі</w:t>
      </w:r>
      <w:r w:rsidR="00285907" w:rsidRPr="00285907">
        <w:rPr>
          <w:sz w:val="28"/>
          <w:szCs w:val="28"/>
        </w:rPr>
        <w:t xml:space="preserve">  вхідних даних та інформації, які вказані у п. </w:t>
      </w:r>
      <w:r w:rsidR="00012354">
        <w:rPr>
          <w:sz w:val="28"/>
          <w:szCs w:val="28"/>
        </w:rPr>
        <w:t>9.3.</w:t>
      </w:r>
      <w:r w:rsidR="00EB4105">
        <w:rPr>
          <w:sz w:val="28"/>
          <w:szCs w:val="28"/>
        </w:rPr>
        <w:t>2</w:t>
      </w:r>
      <w:r w:rsidR="00285907" w:rsidRPr="00285907">
        <w:rPr>
          <w:sz w:val="28"/>
          <w:szCs w:val="28"/>
        </w:rPr>
        <w:t xml:space="preserve"> НСУЯ. </w:t>
      </w:r>
    </w:p>
    <w:p w:rsidR="00341B8C" w:rsidRDefault="00285907" w:rsidP="006053F0">
      <w:pPr>
        <w:rPr>
          <w:sz w:val="28"/>
          <w:szCs w:val="28"/>
        </w:rPr>
      </w:pPr>
      <w:r w:rsidRPr="00285907">
        <w:rPr>
          <w:sz w:val="28"/>
          <w:szCs w:val="28"/>
        </w:rPr>
        <w:t>Аналізування</w:t>
      </w:r>
      <w:r w:rsidR="009705BD">
        <w:rPr>
          <w:sz w:val="28"/>
          <w:szCs w:val="28"/>
        </w:rPr>
        <w:t xml:space="preserve"> даних звіту вищим керівництвом,</w:t>
      </w:r>
      <w:r w:rsidRPr="00285907">
        <w:rPr>
          <w:sz w:val="28"/>
          <w:szCs w:val="28"/>
        </w:rPr>
        <w:t xml:space="preserve"> передбачає перевірку функціонування системи управління якістю, оцінювання її результативності та забезпечення </w:t>
      </w:r>
      <w:r w:rsidR="009705BD">
        <w:rPr>
          <w:sz w:val="28"/>
          <w:szCs w:val="28"/>
        </w:rPr>
        <w:t>відповідності</w:t>
      </w:r>
      <w:r w:rsidRPr="00285907">
        <w:rPr>
          <w:sz w:val="28"/>
          <w:szCs w:val="28"/>
        </w:rPr>
        <w:t xml:space="preserve"> принципам Політи</w:t>
      </w:r>
      <w:r w:rsidR="009705BD">
        <w:rPr>
          <w:sz w:val="28"/>
          <w:szCs w:val="28"/>
        </w:rPr>
        <w:t>ки</w:t>
      </w:r>
      <w:r w:rsidRPr="00285907">
        <w:rPr>
          <w:sz w:val="28"/>
          <w:szCs w:val="28"/>
        </w:rPr>
        <w:t xml:space="preserve"> </w:t>
      </w:r>
      <w:r w:rsidR="007359CB">
        <w:rPr>
          <w:sz w:val="28"/>
          <w:szCs w:val="28"/>
        </w:rPr>
        <w:t xml:space="preserve"> у сфері </w:t>
      </w:r>
      <w:r w:rsidRPr="00285907">
        <w:rPr>
          <w:sz w:val="28"/>
          <w:szCs w:val="28"/>
        </w:rPr>
        <w:t>якості, та сприя</w:t>
      </w:r>
      <w:r w:rsidR="009571AC">
        <w:rPr>
          <w:sz w:val="28"/>
          <w:szCs w:val="28"/>
        </w:rPr>
        <w:t>є</w:t>
      </w:r>
      <w:r w:rsidRPr="00285907">
        <w:rPr>
          <w:sz w:val="28"/>
          <w:szCs w:val="28"/>
        </w:rPr>
        <w:t xml:space="preserve"> реалізації заходів на досягнення визначених Цілей</w:t>
      </w:r>
      <w:r w:rsidR="007359CB">
        <w:rPr>
          <w:sz w:val="28"/>
          <w:szCs w:val="28"/>
        </w:rPr>
        <w:t xml:space="preserve"> у сфері</w:t>
      </w:r>
      <w:r w:rsidRPr="00285907">
        <w:rPr>
          <w:sz w:val="28"/>
          <w:szCs w:val="28"/>
        </w:rPr>
        <w:t xml:space="preserve"> якості, а також забезпеч</w:t>
      </w:r>
      <w:r w:rsidR="009571AC">
        <w:rPr>
          <w:sz w:val="28"/>
          <w:szCs w:val="28"/>
        </w:rPr>
        <w:t>ення</w:t>
      </w:r>
      <w:r w:rsidRPr="00285907">
        <w:rPr>
          <w:sz w:val="28"/>
          <w:szCs w:val="28"/>
        </w:rPr>
        <w:t xml:space="preserve"> виконання вимог, визначених стандартом ISO 9001-2015. </w:t>
      </w:r>
      <w:r w:rsidR="009705BD">
        <w:rPr>
          <w:sz w:val="28"/>
          <w:szCs w:val="28"/>
        </w:rPr>
        <w:t>Встановлюються</w:t>
      </w:r>
      <w:r w:rsidRPr="00285907">
        <w:rPr>
          <w:sz w:val="28"/>
          <w:szCs w:val="28"/>
        </w:rPr>
        <w:t xml:space="preserve"> коригувальні  дії для наявних </w:t>
      </w:r>
      <w:r w:rsidR="009705BD">
        <w:rPr>
          <w:sz w:val="28"/>
          <w:szCs w:val="28"/>
        </w:rPr>
        <w:t xml:space="preserve">чи </w:t>
      </w:r>
      <w:r w:rsidR="00EB4105">
        <w:rPr>
          <w:sz w:val="28"/>
          <w:szCs w:val="28"/>
        </w:rPr>
        <w:t>потенційних невідповідностей, проводиться об’єктивна оцінка</w:t>
      </w:r>
      <w:r w:rsidR="00341B8C">
        <w:rPr>
          <w:sz w:val="28"/>
          <w:szCs w:val="28"/>
        </w:rPr>
        <w:t>.</w:t>
      </w:r>
    </w:p>
    <w:p w:rsidR="004322F9" w:rsidRDefault="00285907" w:rsidP="006053F0">
      <w:pPr>
        <w:rPr>
          <w:sz w:val="28"/>
          <w:szCs w:val="28"/>
        </w:rPr>
      </w:pPr>
      <w:r w:rsidRPr="00285907">
        <w:rPr>
          <w:sz w:val="28"/>
          <w:szCs w:val="28"/>
        </w:rPr>
        <w:t>Таке аналізування необхідне для обміну новими ідеями і думками, відвертої дискусії щодо результативного функціонування та постійного вдосконалення системи управління.</w:t>
      </w:r>
    </w:p>
    <w:p w:rsidR="00912F34" w:rsidRDefault="00912F34" w:rsidP="006053F0">
      <w:pPr>
        <w:rPr>
          <w:sz w:val="28"/>
          <w:szCs w:val="28"/>
        </w:rPr>
      </w:pPr>
    </w:p>
    <w:p w:rsidR="00912F34" w:rsidRDefault="00912F34" w:rsidP="006053F0">
      <w:pPr>
        <w:rPr>
          <w:sz w:val="28"/>
          <w:szCs w:val="28"/>
        </w:rPr>
      </w:pPr>
    </w:p>
    <w:p w:rsidR="004322F9" w:rsidRPr="00627B7A" w:rsidRDefault="00012354" w:rsidP="00EB4105">
      <w:pPr>
        <w:rPr>
          <w:sz w:val="28"/>
          <w:szCs w:val="28"/>
        </w:rPr>
      </w:pPr>
      <w:r w:rsidRPr="00627B7A">
        <w:rPr>
          <w:b/>
          <w:sz w:val="28"/>
          <w:szCs w:val="28"/>
        </w:rPr>
        <w:t xml:space="preserve">9.3.2 Вхідні дані </w:t>
      </w:r>
      <w:r w:rsidR="00EB4105">
        <w:rPr>
          <w:b/>
          <w:sz w:val="28"/>
          <w:szCs w:val="28"/>
        </w:rPr>
        <w:t xml:space="preserve"> для </w:t>
      </w:r>
      <w:r w:rsidRPr="00627B7A">
        <w:rPr>
          <w:b/>
          <w:sz w:val="28"/>
          <w:szCs w:val="28"/>
        </w:rPr>
        <w:t>аналізування системи управління</w:t>
      </w:r>
      <w:r w:rsidR="00EB4105">
        <w:rPr>
          <w:b/>
          <w:sz w:val="28"/>
          <w:szCs w:val="28"/>
        </w:rPr>
        <w:t xml:space="preserve"> якістю</w:t>
      </w:r>
    </w:p>
    <w:p w:rsidR="00012354" w:rsidRPr="00627B7A" w:rsidRDefault="00012354" w:rsidP="00012354">
      <w:pPr>
        <w:ind w:firstLine="709"/>
        <w:jc w:val="both"/>
        <w:rPr>
          <w:color w:val="000000"/>
          <w:sz w:val="28"/>
          <w:szCs w:val="28"/>
        </w:rPr>
      </w:pPr>
      <w:r w:rsidRPr="00627B7A">
        <w:rPr>
          <w:color w:val="000000"/>
          <w:sz w:val="28"/>
          <w:szCs w:val="28"/>
        </w:rPr>
        <w:t>Вхідними даними для аналізування функціонування системи управління якістю у виконавчих органах</w:t>
      </w:r>
      <w:r w:rsidR="00EB4105">
        <w:rPr>
          <w:color w:val="000000"/>
          <w:sz w:val="28"/>
          <w:szCs w:val="28"/>
        </w:rPr>
        <w:t>, окремих посадових осіб</w:t>
      </w:r>
      <w:r w:rsidRPr="00627B7A">
        <w:rPr>
          <w:color w:val="000000"/>
          <w:sz w:val="28"/>
          <w:szCs w:val="28"/>
        </w:rPr>
        <w:t xml:space="preserve"> є:</w:t>
      </w:r>
    </w:p>
    <w:p w:rsidR="0023052E" w:rsidRPr="00627B7A" w:rsidRDefault="0023052E" w:rsidP="0028763F">
      <w:pPr>
        <w:pStyle w:val="af6"/>
        <w:numPr>
          <w:ilvl w:val="0"/>
          <w:numId w:val="16"/>
        </w:numPr>
        <w:jc w:val="both"/>
        <w:rPr>
          <w:sz w:val="28"/>
          <w:szCs w:val="28"/>
        </w:rPr>
      </w:pPr>
      <w:r w:rsidRPr="00627B7A">
        <w:rPr>
          <w:sz w:val="28"/>
          <w:szCs w:val="28"/>
        </w:rPr>
        <w:t xml:space="preserve">Статистична інформація за результатами внутрішніх аудитів :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7"/>
        <w:gridCol w:w="1383"/>
        <w:gridCol w:w="2188"/>
        <w:gridCol w:w="2328"/>
        <w:gridCol w:w="1273"/>
      </w:tblGrid>
      <w:tr w:rsidR="0023052E" w:rsidRPr="00627B7A" w:rsidTr="0023052E">
        <w:trPr>
          <w:trHeight w:val="1359"/>
        </w:trPr>
        <w:tc>
          <w:tcPr>
            <w:tcW w:w="2577" w:type="dxa"/>
          </w:tcPr>
          <w:p w:rsidR="00882D22" w:rsidRPr="00882D22" w:rsidRDefault="00882D22" w:rsidP="0023052E">
            <w:pPr>
              <w:pStyle w:val="af6"/>
              <w:jc w:val="both"/>
              <w:rPr>
                <w:sz w:val="28"/>
                <w:szCs w:val="28"/>
              </w:rPr>
            </w:pPr>
          </w:p>
          <w:p w:rsidR="00882D22" w:rsidRPr="00882D22" w:rsidRDefault="00882D22" w:rsidP="00882D22">
            <w:pPr>
              <w:rPr>
                <w:sz w:val="28"/>
                <w:szCs w:val="28"/>
                <w:lang w:eastAsia="ru-RU"/>
              </w:rPr>
            </w:pPr>
          </w:p>
          <w:p w:rsidR="0023052E" w:rsidRPr="00882D22" w:rsidRDefault="00882D22" w:rsidP="00882D22">
            <w:pPr>
              <w:rPr>
                <w:sz w:val="28"/>
                <w:szCs w:val="28"/>
                <w:lang w:eastAsia="ru-RU"/>
              </w:rPr>
            </w:pPr>
            <w:r w:rsidRPr="00882D22">
              <w:rPr>
                <w:sz w:val="28"/>
                <w:szCs w:val="28"/>
                <w:lang w:eastAsia="ru-RU"/>
              </w:rPr>
              <w:t>Стан функціонування СУЯ</w:t>
            </w:r>
          </w:p>
        </w:tc>
        <w:tc>
          <w:tcPr>
            <w:tcW w:w="1383" w:type="dxa"/>
          </w:tcPr>
          <w:p w:rsidR="0023052E" w:rsidRPr="00627B7A" w:rsidRDefault="0023052E" w:rsidP="0023052E">
            <w:pPr>
              <w:pStyle w:val="af6"/>
              <w:jc w:val="both"/>
              <w:rPr>
                <w:sz w:val="28"/>
                <w:szCs w:val="28"/>
              </w:rPr>
            </w:pPr>
            <w:r w:rsidRPr="00627B7A">
              <w:rPr>
                <w:sz w:val="28"/>
                <w:szCs w:val="28"/>
              </w:rPr>
              <w:t xml:space="preserve">Загальна </w:t>
            </w:r>
          </w:p>
          <w:p w:rsidR="0023052E" w:rsidRPr="00627B7A" w:rsidRDefault="0023052E" w:rsidP="0023052E">
            <w:pPr>
              <w:pStyle w:val="af6"/>
              <w:jc w:val="both"/>
              <w:rPr>
                <w:sz w:val="28"/>
                <w:szCs w:val="28"/>
              </w:rPr>
            </w:pPr>
            <w:r w:rsidRPr="00627B7A">
              <w:rPr>
                <w:sz w:val="28"/>
                <w:szCs w:val="28"/>
              </w:rPr>
              <w:t xml:space="preserve">кількість </w:t>
            </w:r>
          </w:p>
          <w:p w:rsidR="0023052E" w:rsidRPr="00627B7A" w:rsidRDefault="0023052E" w:rsidP="0023052E">
            <w:pPr>
              <w:pStyle w:val="af6"/>
              <w:jc w:val="both"/>
              <w:rPr>
                <w:sz w:val="28"/>
                <w:szCs w:val="28"/>
              </w:rPr>
            </w:pPr>
          </w:p>
        </w:tc>
        <w:tc>
          <w:tcPr>
            <w:tcW w:w="2188" w:type="dxa"/>
          </w:tcPr>
          <w:p w:rsidR="0023052E" w:rsidRPr="00627B7A" w:rsidRDefault="0023052E" w:rsidP="0023052E">
            <w:pPr>
              <w:pStyle w:val="af6"/>
              <w:jc w:val="both"/>
              <w:rPr>
                <w:sz w:val="28"/>
                <w:szCs w:val="28"/>
              </w:rPr>
            </w:pPr>
            <w:r w:rsidRPr="00627B7A">
              <w:rPr>
                <w:sz w:val="28"/>
                <w:szCs w:val="28"/>
              </w:rPr>
              <w:t>Кількість виправлених</w:t>
            </w:r>
          </w:p>
          <w:p w:rsidR="0023052E" w:rsidRPr="00627B7A" w:rsidRDefault="0023052E" w:rsidP="0023052E">
            <w:pPr>
              <w:pStyle w:val="af6"/>
              <w:jc w:val="both"/>
              <w:rPr>
                <w:sz w:val="28"/>
                <w:szCs w:val="28"/>
              </w:rPr>
            </w:pPr>
            <w:r w:rsidRPr="00627B7A">
              <w:rPr>
                <w:sz w:val="28"/>
                <w:szCs w:val="28"/>
              </w:rPr>
              <w:t xml:space="preserve">зауважень та впроваджених рекомендацій </w:t>
            </w:r>
          </w:p>
        </w:tc>
        <w:tc>
          <w:tcPr>
            <w:tcW w:w="2328" w:type="dxa"/>
          </w:tcPr>
          <w:p w:rsidR="0023052E" w:rsidRPr="00627B7A" w:rsidRDefault="0023052E" w:rsidP="0023052E">
            <w:pPr>
              <w:pStyle w:val="af6"/>
              <w:jc w:val="both"/>
              <w:rPr>
                <w:sz w:val="28"/>
                <w:szCs w:val="28"/>
              </w:rPr>
            </w:pPr>
            <w:r w:rsidRPr="00627B7A">
              <w:rPr>
                <w:sz w:val="28"/>
                <w:szCs w:val="28"/>
              </w:rPr>
              <w:t>Кількість невиправлених</w:t>
            </w:r>
          </w:p>
          <w:p w:rsidR="0023052E" w:rsidRPr="00627B7A" w:rsidRDefault="0023052E" w:rsidP="0023052E">
            <w:pPr>
              <w:pStyle w:val="af6"/>
              <w:jc w:val="both"/>
              <w:rPr>
                <w:sz w:val="28"/>
                <w:szCs w:val="28"/>
              </w:rPr>
            </w:pPr>
            <w:r w:rsidRPr="00627B7A">
              <w:rPr>
                <w:sz w:val="28"/>
                <w:szCs w:val="28"/>
              </w:rPr>
              <w:t xml:space="preserve">зауважень та рекомендацій </w:t>
            </w:r>
          </w:p>
          <w:p w:rsidR="0023052E" w:rsidRPr="00627B7A" w:rsidRDefault="0023052E" w:rsidP="0023052E">
            <w:pPr>
              <w:pStyle w:val="af6"/>
              <w:jc w:val="both"/>
              <w:rPr>
                <w:sz w:val="28"/>
                <w:szCs w:val="28"/>
              </w:rPr>
            </w:pPr>
          </w:p>
        </w:tc>
        <w:tc>
          <w:tcPr>
            <w:tcW w:w="1273" w:type="dxa"/>
          </w:tcPr>
          <w:p w:rsidR="0023052E" w:rsidRPr="00627B7A" w:rsidRDefault="0023052E" w:rsidP="0023052E">
            <w:pPr>
              <w:pStyle w:val="af6"/>
              <w:jc w:val="both"/>
              <w:rPr>
                <w:sz w:val="28"/>
                <w:szCs w:val="28"/>
              </w:rPr>
            </w:pPr>
            <w:r w:rsidRPr="00627B7A">
              <w:rPr>
                <w:sz w:val="28"/>
                <w:szCs w:val="28"/>
              </w:rPr>
              <w:t>Причина не виконання</w:t>
            </w:r>
          </w:p>
          <w:p w:rsidR="0023052E" w:rsidRPr="00627B7A" w:rsidRDefault="0023052E" w:rsidP="0023052E">
            <w:pPr>
              <w:pStyle w:val="af6"/>
              <w:jc w:val="both"/>
              <w:rPr>
                <w:sz w:val="28"/>
                <w:szCs w:val="28"/>
              </w:rPr>
            </w:pPr>
          </w:p>
        </w:tc>
      </w:tr>
      <w:tr w:rsidR="0023052E" w:rsidRPr="00627B7A" w:rsidTr="0023052E">
        <w:tc>
          <w:tcPr>
            <w:tcW w:w="2577" w:type="dxa"/>
          </w:tcPr>
          <w:p w:rsidR="0023052E" w:rsidRPr="00627B7A" w:rsidRDefault="0053197E" w:rsidP="0023052E">
            <w:pPr>
              <w:pStyle w:val="af6"/>
              <w:jc w:val="both"/>
              <w:rPr>
                <w:sz w:val="28"/>
                <w:szCs w:val="28"/>
              </w:rPr>
            </w:pPr>
            <w:r w:rsidRPr="00627B7A">
              <w:rPr>
                <w:sz w:val="28"/>
                <w:szCs w:val="28"/>
              </w:rPr>
              <w:t>Рекомендації</w:t>
            </w:r>
          </w:p>
        </w:tc>
        <w:tc>
          <w:tcPr>
            <w:tcW w:w="1383" w:type="dxa"/>
          </w:tcPr>
          <w:p w:rsidR="0023052E" w:rsidRPr="00627B7A" w:rsidRDefault="0023052E" w:rsidP="0023052E">
            <w:pPr>
              <w:pStyle w:val="af6"/>
              <w:jc w:val="both"/>
              <w:rPr>
                <w:sz w:val="28"/>
                <w:szCs w:val="28"/>
              </w:rPr>
            </w:pPr>
          </w:p>
        </w:tc>
        <w:tc>
          <w:tcPr>
            <w:tcW w:w="2188" w:type="dxa"/>
          </w:tcPr>
          <w:p w:rsidR="0023052E" w:rsidRPr="00627B7A" w:rsidRDefault="0023052E" w:rsidP="0023052E">
            <w:pPr>
              <w:pStyle w:val="af6"/>
              <w:rPr>
                <w:sz w:val="28"/>
                <w:szCs w:val="28"/>
              </w:rPr>
            </w:pPr>
          </w:p>
        </w:tc>
        <w:tc>
          <w:tcPr>
            <w:tcW w:w="2328" w:type="dxa"/>
          </w:tcPr>
          <w:p w:rsidR="0023052E" w:rsidRPr="00627B7A" w:rsidRDefault="0023052E" w:rsidP="0023052E">
            <w:pPr>
              <w:pStyle w:val="af6"/>
              <w:rPr>
                <w:sz w:val="28"/>
                <w:szCs w:val="28"/>
              </w:rPr>
            </w:pPr>
          </w:p>
        </w:tc>
        <w:tc>
          <w:tcPr>
            <w:tcW w:w="1273" w:type="dxa"/>
          </w:tcPr>
          <w:p w:rsidR="0023052E" w:rsidRPr="00627B7A" w:rsidRDefault="0023052E" w:rsidP="0023052E">
            <w:pPr>
              <w:pStyle w:val="af6"/>
              <w:rPr>
                <w:sz w:val="28"/>
                <w:szCs w:val="28"/>
              </w:rPr>
            </w:pPr>
          </w:p>
        </w:tc>
      </w:tr>
      <w:tr w:rsidR="0023052E" w:rsidRPr="00627B7A" w:rsidTr="0023052E">
        <w:tc>
          <w:tcPr>
            <w:tcW w:w="2577" w:type="dxa"/>
          </w:tcPr>
          <w:p w:rsidR="0023052E" w:rsidRPr="00627B7A" w:rsidRDefault="0023052E" w:rsidP="0023052E">
            <w:pPr>
              <w:pStyle w:val="af6"/>
              <w:jc w:val="both"/>
              <w:rPr>
                <w:sz w:val="28"/>
                <w:szCs w:val="28"/>
              </w:rPr>
            </w:pPr>
            <w:r w:rsidRPr="00627B7A">
              <w:rPr>
                <w:sz w:val="28"/>
                <w:szCs w:val="28"/>
              </w:rPr>
              <w:t xml:space="preserve">Зауваження </w:t>
            </w:r>
          </w:p>
        </w:tc>
        <w:tc>
          <w:tcPr>
            <w:tcW w:w="1383" w:type="dxa"/>
          </w:tcPr>
          <w:p w:rsidR="0023052E" w:rsidRPr="00627B7A" w:rsidRDefault="0023052E" w:rsidP="0023052E">
            <w:pPr>
              <w:pStyle w:val="af6"/>
              <w:jc w:val="both"/>
              <w:rPr>
                <w:sz w:val="28"/>
                <w:szCs w:val="28"/>
              </w:rPr>
            </w:pPr>
          </w:p>
        </w:tc>
        <w:tc>
          <w:tcPr>
            <w:tcW w:w="2188" w:type="dxa"/>
          </w:tcPr>
          <w:p w:rsidR="0023052E" w:rsidRPr="00627B7A" w:rsidRDefault="0023052E" w:rsidP="0023052E">
            <w:pPr>
              <w:pStyle w:val="af6"/>
              <w:jc w:val="both"/>
              <w:rPr>
                <w:sz w:val="28"/>
                <w:szCs w:val="28"/>
              </w:rPr>
            </w:pPr>
          </w:p>
        </w:tc>
        <w:tc>
          <w:tcPr>
            <w:tcW w:w="2328" w:type="dxa"/>
          </w:tcPr>
          <w:p w:rsidR="0023052E" w:rsidRPr="00627B7A" w:rsidRDefault="0023052E" w:rsidP="0023052E">
            <w:pPr>
              <w:pStyle w:val="af6"/>
              <w:jc w:val="both"/>
              <w:rPr>
                <w:sz w:val="28"/>
                <w:szCs w:val="28"/>
              </w:rPr>
            </w:pPr>
          </w:p>
        </w:tc>
        <w:tc>
          <w:tcPr>
            <w:tcW w:w="1273" w:type="dxa"/>
          </w:tcPr>
          <w:p w:rsidR="0023052E" w:rsidRPr="00627B7A" w:rsidRDefault="0023052E" w:rsidP="0023052E">
            <w:pPr>
              <w:pStyle w:val="af6"/>
              <w:jc w:val="both"/>
              <w:rPr>
                <w:sz w:val="28"/>
                <w:szCs w:val="28"/>
              </w:rPr>
            </w:pPr>
          </w:p>
        </w:tc>
      </w:tr>
      <w:tr w:rsidR="0023052E" w:rsidRPr="00627B7A" w:rsidTr="0023052E">
        <w:tc>
          <w:tcPr>
            <w:tcW w:w="2577" w:type="dxa"/>
          </w:tcPr>
          <w:p w:rsidR="0023052E" w:rsidRPr="00627B7A" w:rsidRDefault="0053197E" w:rsidP="0023052E">
            <w:pPr>
              <w:pStyle w:val="af6"/>
              <w:jc w:val="both"/>
              <w:rPr>
                <w:sz w:val="28"/>
                <w:szCs w:val="28"/>
              </w:rPr>
            </w:pPr>
            <w:r>
              <w:rPr>
                <w:sz w:val="28"/>
                <w:szCs w:val="28"/>
              </w:rPr>
              <w:t>Невідповідності</w:t>
            </w:r>
          </w:p>
        </w:tc>
        <w:tc>
          <w:tcPr>
            <w:tcW w:w="1383" w:type="dxa"/>
          </w:tcPr>
          <w:p w:rsidR="0023052E" w:rsidRPr="00627B7A" w:rsidRDefault="0023052E" w:rsidP="0023052E">
            <w:pPr>
              <w:pStyle w:val="af6"/>
              <w:jc w:val="both"/>
              <w:rPr>
                <w:sz w:val="28"/>
                <w:szCs w:val="28"/>
              </w:rPr>
            </w:pPr>
          </w:p>
        </w:tc>
        <w:tc>
          <w:tcPr>
            <w:tcW w:w="2188" w:type="dxa"/>
          </w:tcPr>
          <w:p w:rsidR="0023052E" w:rsidRPr="00627B7A" w:rsidRDefault="0023052E" w:rsidP="0023052E">
            <w:pPr>
              <w:pStyle w:val="af6"/>
              <w:jc w:val="both"/>
              <w:rPr>
                <w:sz w:val="28"/>
                <w:szCs w:val="28"/>
              </w:rPr>
            </w:pPr>
          </w:p>
        </w:tc>
        <w:tc>
          <w:tcPr>
            <w:tcW w:w="2328" w:type="dxa"/>
          </w:tcPr>
          <w:p w:rsidR="0023052E" w:rsidRPr="00627B7A" w:rsidRDefault="0023052E" w:rsidP="0023052E">
            <w:pPr>
              <w:pStyle w:val="af6"/>
              <w:jc w:val="both"/>
              <w:rPr>
                <w:sz w:val="28"/>
                <w:szCs w:val="28"/>
              </w:rPr>
            </w:pPr>
          </w:p>
        </w:tc>
        <w:tc>
          <w:tcPr>
            <w:tcW w:w="1273" w:type="dxa"/>
          </w:tcPr>
          <w:p w:rsidR="0023052E" w:rsidRPr="00627B7A" w:rsidRDefault="0023052E" w:rsidP="0023052E">
            <w:pPr>
              <w:pStyle w:val="af6"/>
              <w:jc w:val="both"/>
              <w:rPr>
                <w:sz w:val="28"/>
                <w:szCs w:val="28"/>
              </w:rPr>
            </w:pPr>
          </w:p>
        </w:tc>
      </w:tr>
    </w:tbl>
    <w:p w:rsidR="0023052E" w:rsidRPr="00627B7A" w:rsidRDefault="0023052E" w:rsidP="0028763F">
      <w:pPr>
        <w:pStyle w:val="af6"/>
        <w:numPr>
          <w:ilvl w:val="0"/>
          <w:numId w:val="15"/>
        </w:numPr>
        <w:jc w:val="both"/>
        <w:rPr>
          <w:sz w:val="28"/>
          <w:szCs w:val="28"/>
        </w:rPr>
      </w:pPr>
      <w:r w:rsidRPr="00627B7A">
        <w:rPr>
          <w:sz w:val="28"/>
          <w:szCs w:val="28"/>
        </w:rPr>
        <w:t xml:space="preserve">інформація про здійснення аналізу, вжиття заходів щодо виправлення зафіксованих зауважень,  рекомендацій (повна згідно </w:t>
      </w:r>
      <w:r w:rsidR="00824490" w:rsidRPr="00627B7A">
        <w:rPr>
          <w:sz w:val="28"/>
          <w:szCs w:val="28"/>
        </w:rPr>
        <w:t>п</w:t>
      </w:r>
      <w:r w:rsidRPr="00627B7A">
        <w:rPr>
          <w:sz w:val="28"/>
          <w:szCs w:val="28"/>
        </w:rPr>
        <w:t>лан-звіту,</w:t>
      </w:r>
      <w:r w:rsidR="00E344C1">
        <w:rPr>
          <w:sz w:val="28"/>
          <w:szCs w:val="28"/>
        </w:rPr>
        <w:t xml:space="preserve"> </w:t>
      </w:r>
      <w:r w:rsidRPr="00627B7A">
        <w:rPr>
          <w:sz w:val="28"/>
          <w:szCs w:val="28"/>
        </w:rPr>
        <w:t>по кожному пункту, зад</w:t>
      </w:r>
      <w:r w:rsidR="00824490" w:rsidRPr="00627B7A">
        <w:rPr>
          <w:sz w:val="28"/>
          <w:szCs w:val="28"/>
        </w:rPr>
        <w:t>о</w:t>
      </w:r>
      <w:r w:rsidRPr="00627B7A">
        <w:rPr>
          <w:sz w:val="28"/>
          <w:szCs w:val="28"/>
        </w:rPr>
        <w:t>к</w:t>
      </w:r>
      <w:r w:rsidR="00824490" w:rsidRPr="00627B7A">
        <w:rPr>
          <w:sz w:val="28"/>
          <w:szCs w:val="28"/>
        </w:rPr>
        <w:t>у</w:t>
      </w:r>
      <w:r w:rsidRPr="00627B7A">
        <w:rPr>
          <w:sz w:val="28"/>
          <w:szCs w:val="28"/>
        </w:rPr>
        <w:t>ментована інформація);</w:t>
      </w:r>
    </w:p>
    <w:p w:rsidR="0023052E" w:rsidRPr="00627B7A" w:rsidRDefault="0023052E" w:rsidP="0023052E">
      <w:pPr>
        <w:pStyle w:val="af6"/>
        <w:jc w:val="both"/>
        <w:rPr>
          <w:sz w:val="28"/>
          <w:szCs w:val="28"/>
        </w:rPr>
      </w:pPr>
      <w:r w:rsidRPr="00627B7A">
        <w:rPr>
          <w:b/>
          <w:sz w:val="28"/>
          <w:szCs w:val="28"/>
        </w:rPr>
        <w:t xml:space="preserve">     2)</w:t>
      </w:r>
      <w:r w:rsidRPr="00627B7A">
        <w:rPr>
          <w:sz w:val="28"/>
          <w:szCs w:val="28"/>
        </w:rPr>
        <w:t xml:space="preserve"> Зворотній зв'язок з замовником:</w:t>
      </w:r>
    </w:p>
    <w:p w:rsidR="0023052E" w:rsidRPr="00627B7A" w:rsidRDefault="0023052E" w:rsidP="0023052E">
      <w:pPr>
        <w:pStyle w:val="af6"/>
        <w:ind w:left="567"/>
        <w:jc w:val="both"/>
        <w:rPr>
          <w:sz w:val="28"/>
          <w:szCs w:val="28"/>
        </w:rPr>
      </w:pPr>
      <w:r w:rsidRPr="00627B7A">
        <w:rPr>
          <w:sz w:val="28"/>
          <w:szCs w:val="28"/>
        </w:rPr>
        <w:t>- кількість письмових (усних) скарг;</w:t>
      </w:r>
    </w:p>
    <w:p w:rsidR="0023052E" w:rsidRPr="00627B7A" w:rsidRDefault="0023052E" w:rsidP="0023052E">
      <w:pPr>
        <w:pStyle w:val="af6"/>
        <w:ind w:left="567"/>
        <w:jc w:val="both"/>
        <w:rPr>
          <w:sz w:val="28"/>
          <w:szCs w:val="28"/>
        </w:rPr>
      </w:pPr>
      <w:r w:rsidRPr="00627B7A">
        <w:rPr>
          <w:sz w:val="28"/>
          <w:szCs w:val="28"/>
        </w:rPr>
        <w:t xml:space="preserve">- кількість обґрунтованих скарг, які коригувальні дії прийняті; </w:t>
      </w:r>
    </w:p>
    <w:p w:rsidR="0023052E" w:rsidRPr="00627B7A" w:rsidRDefault="0023052E" w:rsidP="0023052E">
      <w:pPr>
        <w:pStyle w:val="af6"/>
        <w:ind w:left="567"/>
        <w:jc w:val="both"/>
        <w:rPr>
          <w:sz w:val="28"/>
          <w:szCs w:val="28"/>
        </w:rPr>
      </w:pPr>
      <w:r w:rsidRPr="00627B7A">
        <w:rPr>
          <w:sz w:val="28"/>
          <w:szCs w:val="28"/>
        </w:rPr>
        <w:t>- кількість подяк від громадян;</w:t>
      </w:r>
    </w:p>
    <w:p w:rsidR="0023052E" w:rsidRPr="00627B7A" w:rsidRDefault="0023052E" w:rsidP="0023052E">
      <w:pPr>
        <w:pStyle w:val="af6"/>
        <w:ind w:left="720" w:hanging="153"/>
        <w:jc w:val="both"/>
        <w:rPr>
          <w:sz w:val="28"/>
          <w:szCs w:val="28"/>
        </w:rPr>
      </w:pPr>
      <w:r w:rsidRPr="00627B7A">
        <w:rPr>
          <w:sz w:val="28"/>
          <w:szCs w:val="28"/>
        </w:rPr>
        <w:t>- вжиті заходи щодо покращення якості надання послуг за результатами проведеного опитування;</w:t>
      </w:r>
    </w:p>
    <w:p w:rsidR="0023052E" w:rsidRPr="00627B7A" w:rsidRDefault="0023052E" w:rsidP="0023052E">
      <w:pPr>
        <w:pStyle w:val="af6"/>
        <w:ind w:left="567"/>
        <w:jc w:val="both"/>
        <w:rPr>
          <w:sz w:val="28"/>
          <w:szCs w:val="28"/>
        </w:rPr>
      </w:pPr>
      <w:r w:rsidRPr="00627B7A">
        <w:rPr>
          <w:sz w:val="28"/>
          <w:szCs w:val="28"/>
        </w:rPr>
        <w:t>- кількість розроблених нових інформаційних та технологічних карток;</w:t>
      </w:r>
    </w:p>
    <w:p w:rsidR="0023052E" w:rsidRPr="00627B7A" w:rsidRDefault="00E344C1" w:rsidP="0023052E">
      <w:pPr>
        <w:pStyle w:val="af6"/>
        <w:ind w:left="567"/>
        <w:jc w:val="both"/>
        <w:rPr>
          <w:sz w:val="28"/>
          <w:szCs w:val="28"/>
        </w:rPr>
      </w:pPr>
      <w:r>
        <w:rPr>
          <w:sz w:val="28"/>
          <w:szCs w:val="28"/>
        </w:rPr>
        <w:t xml:space="preserve">- </w:t>
      </w:r>
      <w:r w:rsidR="0023052E" w:rsidRPr="00627B7A">
        <w:rPr>
          <w:sz w:val="28"/>
          <w:szCs w:val="28"/>
        </w:rPr>
        <w:t>кількість удосконалених інформаційних та технологічних карток;</w:t>
      </w:r>
    </w:p>
    <w:p w:rsidR="0023052E" w:rsidRPr="00627B7A" w:rsidRDefault="0023052E" w:rsidP="0023052E">
      <w:pPr>
        <w:pStyle w:val="af6"/>
        <w:ind w:left="567"/>
        <w:jc w:val="both"/>
        <w:rPr>
          <w:sz w:val="28"/>
          <w:szCs w:val="28"/>
        </w:rPr>
      </w:pPr>
      <w:r w:rsidRPr="00627B7A">
        <w:rPr>
          <w:sz w:val="28"/>
          <w:szCs w:val="28"/>
        </w:rPr>
        <w:t>- оновлення інформаційних стендів,</w:t>
      </w:r>
      <w:r w:rsidR="00E344C1">
        <w:rPr>
          <w:sz w:val="28"/>
          <w:szCs w:val="28"/>
        </w:rPr>
        <w:t xml:space="preserve"> </w:t>
      </w:r>
      <w:r w:rsidRPr="00627B7A">
        <w:rPr>
          <w:sz w:val="28"/>
          <w:szCs w:val="28"/>
        </w:rPr>
        <w:t>публікації в ЗМІ, на сайті міської ради.</w:t>
      </w:r>
    </w:p>
    <w:p w:rsidR="0023052E" w:rsidRPr="00627B7A" w:rsidRDefault="0023052E" w:rsidP="0023052E">
      <w:pPr>
        <w:pStyle w:val="af6"/>
        <w:ind w:left="567"/>
        <w:jc w:val="both"/>
        <w:rPr>
          <w:sz w:val="28"/>
          <w:szCs w:val="28"/>
        </w:rPr>
      </w:pPr>
      <w:r w:rsidRPr="00627B7A">
        <w:rPr>
          <w:b/>
          <w:sz w:val="28"/>
          <w:szCs w:val="28"/>
        </w:rPr>
        <w:t>3)</w:t>
      </w:r>
      <w:r w:rsidRPr="00627B7A">
        <w:rPr>
          <w:sz w:val="28"/>
          <w:szCs w:val="28"/>
        </w:rPr>
        <w:t xml:space="preserve"> Результативність процесів: </w:t>
      </w:r>
    </w:p>
    <w:p w:rsidR="0023052E" w:rsidRPr="00627B7A" w:rsidRDefault="0023052E" w:rsidP="0023052E">
      <w:pPr>
        <w:pStyle w:val="af6"/>
        <w:ind w:left="567"/>
        <w:jc w:val="both"/>
        <w:rPr>
          <w:sz w:val="28"/>
          <w:szCs w:val="28"/>
        </w:rPr>
      </w:pPr>
      <w:r w:rsidRPr="00627B7A">
        <w:rPr>
          <w:sz w:val="28"/>
          <w:szCs w:val="28"/>
        </w:rPr>
        <w:t>- провести моніторинг та оцінку адміністративних послуг</w:t>
      </w:r>
      <w:r w:rsidR="00E344C1">
        <w:rPr>
          <w:sz w:val="28"/>
          <w:szCs w:val="28"/>
        </w:rPr>
        <w:t xml:space="preserve"> </w:t>
      </w:r>
      <w:r w:rsidRPr="00627B7A">
        <w:rPr>
          <w:sz w:val="28"/>
          <w:szCs w:val="28"/>
        </w:rPr>
        <w:t xml:space="preserve">та ДДХ згідно  за </w:t>
      </w:r>
    </w:p>
    <w:p w:rsidR="0023052E" w:rsidRPr="00627B7A" w:rsidRDefault="0023052E" w:rsidP="0023052E">
      <w:pPr>
        <w:pStyle w:val="af6"/>
        <w:ind w:left="567"/>
        <w:jc w:val="both"/>
        <w:rPr>
          <w:sz w:val="28"/>
          <w:szCs w:val="28"/>
        </w:rPr>
      </w:pPr>
      <w:r w:rsidRPr="00627B7A">
        <w:rPr>
          <w:sz w:val="28"/>
          <w:szCs w:val="28"/>
        </w:rPr>
        <w:t>формою  :</w:t>
      </w:r>
    </w:p>
    <w:p w:rsidR="00AD54E5" w:rsidRPr="00627B7A" w:rsidRDefault="00AD54E5" w:rsidP="0023052E">
      <w:pPr>
        <w:pStyle w:val="af6"/>
        <w:ind w:left="567"/>
        <w:jc w:val="both"/>
        <w:rPr>
          <w:sz w:val="28"/>
          <w:szCs w:val="28"/>
        </w:rPr>
      </w:pPr>
    </w:p>
    <w:p w:rsidR="0023052E" w:rsidRPr="00627B7A" w:rsidRDefault="0023052E" w:rsidP="0023052E">
      <w:pPr>
        <w:pStyle w:val="af6"/>
        <w:ind w:left="567"/>
        <w:jc w:val="both"/>
        <w:rPr>
          <w:sz w:val="28"/>
          <w:szCs w:val="28"/>
        </w:rPr>
      </w:pPr>
    </w:p>
    <w:p w:rsidR="0023052E" w:rsidRPr="00627B7A" w:rsidRDefault="0023052E" w:rsidP="0023052E">
      <w:pPr>
        <w:ind w:firstLine="567"/>
        <w:rPr>
          <w:b/>
          <w:sz w:val="28"/>
          <w:szCs w:val="28"/>
        </w:rPr>
      </w:pPr>
      <w:r w:rsidRPr="00627B7A">
        <w:rPr>
          <w:sz w:val="28"/>
          <w:szCs w:val="28"/>
        </w:rPr>
        <w:t>МОНІТОРИНГ ТА ОЦІНКА АДМІНІСТРАТИВНИХ ПОСЛУГ ТА ДДХ</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418"/>
        <w:gridCol w:w="1440"/>
        <w:gridCol w:w="1440"/>
        <w:gridCol w:w="1583"/>
        <w:gridCol w:w="1490"/>
        <w:gridCol w:w="1701"/>
      </w:tblGrid>
      <w:tr w:rsidR="0023052E" w:rsidRPr="00627B7A" w:rsidTr="0023052E">
        <w:trPr>
          <w:jc w:val="center"/>
        </w:trPr>
        <w:tc>
          <w:tcPr>
            <w:tcW w:w="1276" w:type="dxa"/>
            <w:vMerge w:val="restart"/>
            <w:vAlign w:val="center"/>
          </w:tcPr>
          <w:p w:rsidR="0023052E" w:rsidRPr="00627B7A" w:rsidRDefault="0023052E" w:rsidP="0023052E">
            <w:pPr>
              <w:jc w:val="center"/>
              <w:rPr>
                <w:sz w:val="28"/>
                <w:szCs w:val="28"/>
              </w:rPr>
            </w:pPr>
            <w:r w:rsidRPr="00627B7A">
              <w:rPr>
                <w:sz w:val="28"/>
                <w:szCs w:val="28"/>
              </w:rPr>
              <w:t xml:space="preserve">Шифр та назва послуги </w:t>
            </w:r>
          </w:p>
          <w:p w:rsidR="0023052E" w:rsidRPr="00627B7A" w:rsidRDefault="0023052E" w:rsidP="0023052E">
            <w:pPr>
              <w:jc w:val="center"/>
              <w:rPr>
                <w:sz w:val="28"/>
                <w:szCs w:val="28"/>
              </w:rPr>
            </w:pPr>
            <w:r w:rsidRPr="00627B7A">
              <w:rPr>
                <w:sz w:val="28"/>
                <w:szCs w:val="28"/>
              </w:rPr>
              <w:t>(з реєстру АП та реєстру ДДХ)</w:t>
            </w:r>
          </w:p>
        </w:tc>
        <w:tc>
          <w:tcPr>
            <w:tcW w:w="7371" w:type="dxa"/>
            <w:gridSpan w:val="5"/>
            <w:vAlign w:val="center"/>
          </w:tcPr>
          <w:p w:rsidR="0023052E" w:rsidRPr="00627B7A" w:rsidRDefault="0023052E" w:rsidP="0023052E">
            <w:pPr>
              <w:jc w:val="center"/>
              <w:rPr>
                <w:sz w:val="28"/>
                <w:szCs w:val="28"/>
              </w:rPr>
            </w:pPr>
            <w:r w:rsidRPr="00627B7A">
              <w:rPr>
                <w:sz w:val="28"/>
                <w:szCs w:val="28"/>
              </w:rPr>
              <w:t>Критерії</w:t>
            </w:r>
          </w:p>
        </w:tc>
        <w:tc>
          <w:tcPr>
            <w:tcW w:w="1701" w:type="dxa"/>
            <w:vMerge w:val="restart"/>
            <w:vAlign w:val="center"/>
          </w:tcPr>
          <w:p w:rsidR="0023052E" w:rsidRPr="00627B7A" w:rsidRDefault="0023052E" w:rsidP="0023052E">
            <w:pPr>
              <w:jc w:val="center"/>
              <w:rPr>
                <w:sz w:val="28"/>
                <w:szCs w:val="28"/>
              </w:rPr>
            </w:pPr>
            <w:r w:rsidRPr="00627B7A">
              <w:rPr>
                <w:sz w:val="28"/>
                <w:szCs w:val="28"/>
              </w:rPr>
              <w:t>Оцінка</w:t>
            </w:r>
          </w:p>
        </w:tc>
      </w:tr>
      <w:tr w:rsidR="0023052E" w:rsidRPr="00627B7A" w:rsidTr="0023052E">
        <w:trPr>
          <w:jc w:val="center"/>
        </w:trPr>
        <w:tc>
          <w:tcPr>
            <w:tcW w:w="1276" w:type="dxa"/>
            <w:vMerge/>
          </w:tcPr>
          <w:p w:rsidR="0023052E" w:rsidRPr="00627B7A" w:rsidRDefault="0023052E" w:rsidP="0023052E">
            <w:pPr>
              <w:jc w:val="center"/>
              <w:rPr>
                <w:sz w:val="28"/>
                <w:szCs w:val="28"/>
              </w:rPr>
            </w:pPr>
          </w:p>
        </w:tc>
        <w:tc>
          <w:tcPr>
            <w:tcW w:w="1418" w:type="dxa"/>
          </w:tcPr>
          <w:p w:rsidR="0023052E" w:rsidRPr="00627B7A" w:rsidRDefault="0023052E" w:rsidP="0023052E">
            <w:pPr>
              <w:jc w:val="center"/>
              <w:rPr>
                <w:sz w:val="28"/>
                <w:szCs w:val="28"/>
              </w:rPr>
            </w:pPr>
            <w:r w:rsidRPr="00627B7A">
              <w:rPr>
                <w:sz w:val="28"/>
                <w:szCs w:val="28"/>
              </w:rPr>
              <w:t>К1</w:t>
            </w:r>
          </w:p>
        </w:tc>
        <w:tc>
          <w:tcPr>
            <w:tcW w:w="1440" w:type="dxa"/>
          </w:tcPr>
          <w:p w:rsidR="0023052E" w:rsidRPr="00627B7A" w:rsidRDefault="0023052E" w:rsidP="0023052E">
            <w:pPr>
              <w:jc w:val="center"/>
              <w:rPr>
                <w:sz w:val="28"/>
                <w:szCs w:val="28"/>
              </w:rPr>
            </w:pPr>
            <w:r w:rsidRPr="00627B7A">
              <w:rPr>
                <w:sz w:val="28"/>
                <w:szCs w:val="28"/>
              </w:rPr>
              <w:t>К2</w:t>
            </w:r>
          </w:p>
        </w:tc>
        <w:tc>
          <w:tcPr>
            <w:tcW w:w="1440" w:type="dxa"/>
          </w:tcPr>
          <w:p w:rsidR="0023052E" w:rsidRPr="00627B7A" w:rsidRDefault="0023052E" w:rsidP="0023052E">
            <w:pPr>
              <w:jc w:val="center"/>
              <w:rPr>
                <w:sz w:val="28"/>
                <w:szCs w:val="28"/>
              </w:rPr>
            </w:pPr>
            <w:r w:rsidRPr="00627B7A">
              <w:rPr>
                <w:sz w:val="28"/>
                <w:szCs w:val="28"/>
              </w:rPr>
              <w:t>К3</w:t>
            </w:r>
          </w:p>
        </w:tc>
        <w:tc>
          <w:tcPr>
            <w:tcW w:w="1583" w:type="dxa"/>
          </w:tcPr>
          <w:p w:rsidR="0023052E" w:rsidRPr="00627B7A" w:rsidRDefault="0023052E" w:rsidP="0023052E">
            <w:pPr>
              <w:jc w:val="center"/>
              <w:rPr>
                <w:sz w:val="28"/>
                <w:szCs w:val="28"/>
              </w:rPr>
            </w:pPr>
            <w:r w:rsidRPr="00627B7A">
              <w:rPr>
                <w:sz w:val="28"/>
                <w:szCs w:val="28"/>
              </w:rPr>
              <w:t>К4</w:t>
            </w:r>
          </w:p>
        </w:tc>
        <w:tc>
          <w:tcPr>
            <w:tcW w:w="1490" w:type="dxa"/>
          </w:tcPr>
          <w:p w:rsidR="0023052E" w:rsidRPr="00627B7A" w:rsidRDefault="0023052E" w:rsidP="0023052E">
            <w:pPr>
              <w:jc w:val="center"/>
              <w:rPr>
                <w:sz w:val="28"/>
                <w:szCs w:val="28"/>
              </w:rPr>
            </w:pPr>
            <w:r w:rsidRPr="00627B7A">
              <w:rPr>
                <w:sz w:val="28"/>
                <w:szCs w:val="28"/>
              </w:rPr>
              <w:t>К5</w:t>
            </w:r>
          </w:p>
        </w:tc>
        <w:tc>
          <w:tcPr>
            <w:tcW w:w="1701" w:type="dxa"/>
            <w:vMerge/>
          </w:tcPr>
          <w:p w:rsidR="0023052E" w:rsidRPr="00627B7A" w:rsidRDefault="0023052E" w:rsidP="0023052E">
            <w:pPr>
              <w:jc w:val="center"/>
              <w:rPr>
                <w:sz w:val="28"/>
                <w:szCs w:val="28"/>
              </w:rPr>
            </w:pPr>
          </w:p>
        </w:tc>
      </w:tr>
      <w:tr w:rsidR="0023052E" w:rsidRPr="00627B7A" w:rsidTr="0023052E">
        <w:trPr>
          <w:jc w:val="center"/>
        </w:trPr>
        <w:tc>
          <w:tcPr>
            <w:tcW w:w="1276" w:type="dxa"/>
            <w:vMerge/>
          </w:tcPr>
          <w:p w:rsidR="0023052E" w:rsidRPr="00627B7A" w:rsidRDefault="0023052E" w:rsidP="0023052E">
            <w:pPr>
              <w:jc w:val="center"/>
              <w:rPr>
                <w:sz w:val="28"/>
                <w:szCs w:val="28"/>
              </w:rPr>
            </w:pPr>
          </w:p>
        </w:tc>
        <w:tc>
          <w:tcPr>
            <w:tcW w:w="1418" w:type="dxa"/>
          </w:tcPr>
          <w:p w:rsidR="0023052E" w:rsidRPr="00627B7A" w:rsidRDefault="0023052E" w:rsidP="0023052E">
            <w:pPr>
              <w:rPr>
                <w:sz w:val="28"/>
                <w:szCs w:val="28"/>
              </w:rPr>
            </w:pPr>
            <w:r w:rsidRPr="00627B7A">
              <w:rPr>
                <w:sz w:val="28"/>
                <w:szCs w:val="28"/>
              </w:rPr>
              <w:t xml:space="preserve"> Кількість отриманих  заяв на надання послуги</w:t>
            </w: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824490">
            <w:pPr>
              <w:rPr>
                <w:sz w:val="28"/>
                <w:szCs w:val="28"/>
              </w:rPr>
            </w:pPr>
          </w:p>
        </w:tc>
        <w:tc>
          <w:tcPr>
            <w:tcW w:w="1440" w:type="dxa"/>
          </w:tcPr>
          <w:p w:rsidR="0023052E" w:rsidRPr="00627B7A" w:rsidRDefault="0023052E" w:rsidP="0023052E">
            <w:pPr>
              <w:rPr>
                <w:sz w:val="28"/>
                <w:szCs w:val="28"/>
              </w:rPr>
            </w:pPr>
            <w:r w:rsidRPr="00627B7A">
              <w:rPr>
                <w:sz w:val="28"/>
                <w:szCs w:val="28"/>
              </w:rPr>
              <w:t xml:space="preserve">Кількість </w:t>
            </w:r>
          </w:p>
          <w:p w:rsidR="0023052E" w:rsidRPr="00627B7A" w:rsidRDefault="0023052E" w:rsidP="0023052E">
            <w:pPr>
              <w:rPr>
                <w:sz w:val="28"/>
                <w:szCs w:val="28"/>
              </w:rPr>
            </w:pPr>
            <w:r w:rsidRPr="00627B7A">
              <w:rPr>
                <w:sz w:val="28"/>
                <w:szCs w:val="28"/>
              </w:rPr>
              <w:t xml:space="preserve">наданих </w:t>
            </w:r>
          </w:p>
          <w:p w:rsidR="0023052E" w:rsidRPr="00627B7A" w:rsidRDefault="0023052E" w:rsidP="0023052E">
            <w:pPr>
              <w:rPr>
                <w:sz w:val="28"/>
                <w:szCs w:val="28"/>
              </w:rPr>
            </w:pPr>
            <w:r w:rsidRPr="00627B7A">
              <w:rPr>
                <w:sz w:val="28"/>
                <w:szCs w:val="28"/>
              </w:rPr>
              <w:t>послуг</w:t>
            </w: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824490">
            <w:pPr>
              <w:rPr>
                <w:sz w:val="28"/>
                <w:szCs w:val="28"/>
              </w:rPr>
            </w:pPr>
          </w:p>
        </w:tc>
        <w:tc>
          <w:tcPr>
            <w:tcW w:w="1440" w:type="dxa"/>
          </w:tcPr>
          <w:p w:rsidR="0023052E" w:rsidRPr="00627B7A" w:rsidRDefault="0023052E" w:rsidP="0023052E">
            <w:pPr>
              <w:rPr>
                <w:sz w:val="28"/>
                <w:szCs w:val="28"/>
              </w:rPr>
            </w:pPr>
            <w:r w:rsidRPr="00627B7A">
              <w:rPr>
                <w:sz w:val="28"/>
                <w:szCs w:val="28"/>
              </w:rPr>
              <w:t xml:space="preserve">Кількість відмов </w:t>
            </w:r>
          </w:p>
          <w:p w:rsidR="0023052E" w:rsidRPr="00627B7A" w:rsidRDefault="0023052E" w:rsidP="0023052E">
            <w:pPr>
              <w:rPr>
                <w:sz w:val="28"/>
                <w:szCs w:val="28"/>
              </w:rPr>
            </w:pPr>
            <w:r w:rsidRPr="00627B7A">
              <w:rPr>
                <w:sz w:val="28"/>
                <w:szCs w:val="28"/>
              </w:rPr>
              <w:t xml:space="preserve">у наданні послуги </w:t>
            </w: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tc>
        <w:tc>
          <w:tcPr>
            <w:tcW w:w="1583" w:type="dxa"/>
          </w:tcPr>
          <w:p w:rsidR="0023052E" w:rsidRPr="00627B7A" w:rsidRDefault="0023052E" w:rsidP="0023052E">
            <w:pPr>
              <w:rPr>
                <w:sz w:val="28"/>
                <w:szCs w:val="28"/>
              </w:rPr>
            </w:pPr>
            <w:r w:rsidRPr="00627B7A">
              <w:rPr>
                <w:sz w:val="28"/>
                <w:szCs w:val="28"/>
              </w:rPr>
              <w:t xml:space="preserve">Кількість послуг </w:t>
            </w:r>
          </w:p>
          <w:p w:rsidR="0023052E" w:rsidRPr="00627B7A" w:rsidRDefault="0023052E" w:rsidP="0023052E">
            <w:pPr>
              <w:rPr>
                <w:sz w:val="28"/>
                <w:szCs w:val="28"/>
              </w:rPr>
            </w:pPr>
            <w:r w:rsidRPr="00627B7A">
              <w:rPr>
                <w:sz w:val="28"/>
                <w:szCs w:val="28"/>
              </w:rPr>
              <w:t xml:space="preserve">наданих з порушенням </w:t>
            </w:r>
          </w:p>
          <w:p w:rsidR="0023052E" w:rsidRPr="00627B7A" w:rsidRDefault="0023052E" w:rsidP="0023052E">
            <w:pPr>
              <w:rPr>
                <w:sz w:val="28"/>
                <w:szCs w:val="28"/>
              </w:rPr>
            </w:pPr>
            <w:r w:rsidRPr="00627B7A">
              <w:rPr>
                <w:sz w:val="28"/>
                <w:szCs w:val="28"/>
              </w:rPr>
              <w:t>термінів виконання</w:t>
            </w: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tc>
        <w:tc>
          <w:tcPr>
            <w:tcW w:w="1490" w:type="dxa"/>
          </w:tcPr>
          <w:p w:rsidR="0023052E" w:rsidRPr="00627B7A" w:rsidRDefault="0023052E" w:rsidP="0023052E">
            <w:pPr>
              <w:rPr>
                <w:sz w:val="28"/>
                <w:szCs w:val="28"/>
              </w:rPr>
            </w:pPr>
            <w:r w:rsidRPr="00627B7A">
              <w:rPr>
                <w:sz w:val="28"/>
                <w:szCs w:val="28"/>
              </w:rPr>
              <w:t xml:space="preserve">Кількість </w:t>
            </w:r>
          </w:p>
          <w:p w:rsidR="0023052E" w:rsidRPr="00627B7A" w:rsidRDefault="0023052E" w:rsidP="0023052E">
            <w:pPr>
              <w:rPr>
                <w:sz w:val="28"/>
                <w:szCs w:val="28"/>
              </w:rPr>
            </w:pPr>
            <w:r w:rsidRPr="00627B7A">
              <w:rPr>
                <w:sz w:val="28"/>
                <w:szCs w:val="28"/>
              </w:rPr>
              <w:t>скарг щодо надання послуги</w:t>
            </w: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tc>
        <w:tc>
          <w:tcPr>
            <w:tcW w:w="1701" w:type="dxa"/>
          </w:tcPr>
          <w:p w:rsidR="0023052E" w:rsidRPr="00627B7A" w:rsidRDefault="0023052E" w:rsidP="0023052E">
            <w:pPr>
              <w:rPr>
                <w:sz w:val="28"/>
                <w:szCs w:val="28"/>
              </w:rPr>
            </w:pPr>
            <w:r w:rsidRPr="00627B7A">
              <w:rPr>
                <w:sz w:val="28"/>
                <w:szCs w:val="28"/>
              </w:rPr>
              <w:t>Послуга відповідає встановленим вимогам / послуга не відповідає встановленим вимогам</w:t>
            </w:r>
          </w:p>
          <w:p w:rsidR="0023052E" w:rsidRPr="00627B7A" w:rsidRDefault="0023052E" w:rsidP="0023052E">
            <w:pPr>
              <w:rPr>
                <w:sz w:val="28"/>
                <w:szCs w:val="28"/>
              </w:rPr>
            </w:pPr>
          </w:p>
        </w:tc>
      </w:tr>
      <w:tr w:rsidR="0023052E" w:rsidRPr="00627B7A" w:rsidTr="0023052E">
        <w:trPr>
          <w:jc w:val="center"/>
        </w:trPr>
        <w:tc>
          <w:tcPr>
            <w:tcW w:w="1276" w:type="dxa"/>
          </w:tcPr>
          <w:p w:rsidR="0023052E" w:rsidRPr="00627B7A" w:rsidRDefault="0023052E" w:rsidP="0023052E">
            <w:pPr>
              <w:jc w:val="center"/>
              <w:rPr>
                <w:sz w:val="28"/>
                <w:szCs w:val="28"/>
              </w:rPr>
            </w:pPr>
            <w:r w:rsidRPr="00627B7A">
              <w:rPr>
                <w:sz w:val="28"/>
                <w:szCs w:val="28"/>
              </w:rPr>
              <w:t>1</w:t>
            </w:r>
          </w:p>
        </w:tc>
        <w:tc>
          <w:tcPr>
            <w:tcW w:w="1418" w:type="dxa"/>
          </w:tcPr>
          <w:p w:rsidR="0023052E" w:rsidRPr="00627B7A" w:rsidRDefault="0023052E" w:rsidP="0023052E">
            <w:pPr>
              <w:jc w:val="center"/>
              <w:rPr>
                <w:sz w:val="28"/>
                <w:szCs w:val="28"/>
              </w:rPr>
            </w:pPr>
            <w:r w:rsidRPr="00627B7A">
              <w:rPr>
                <w:sz w:val="28"/>
                <w:szCs w:val="28"/>
              </w:rPr>
              <w:t>2</w:t>
            </w:r>
          </w:p>
        </w:tc>
        <w:tc>
          <w:tcPr>
            <w:tcW w:w="1440" w:type="dxa"/>
          </w:tcPr>
          <w:p w:rsidR="0023052E" w:rsidRPr="00627B7A" w:rsidRDefault="0023052E" w:rsidP="0023052E">
            <w:pPr>
              <w:jc w:val="center"/>
              <w:rPr>
                <w:sz w:val="28"/>
                <w:szCs w:val="28"/>
              </w:rPr>
            </w:pPr>
            <w:r w:rsidRPr="00627B7A">
              <w:rPr>
                <w:sz w:val="28"/>
                <w:szCs w:val="28"/>
              </w:rPr>
              <w:t>3</w:t>
            </w:r>
          </w:p>
        </w:tc>
        <w:tc>
          <w:tcPr>
            <w:tcW w:w="1440" w:type="dxa"/>
          </w:tcPr>
          <w:p w:rsidR="0023052E" w:rsidRPr="00627B7A" w:rsidRDefault="0023052E" w:rsidP="0023052E">
            <w:pPr>
              <w:jc w:val="center"/>
              <w:rPr>
                <w:sz w:val="28"/>
                <w:szCs w:val="28"/>
              </w:rPr>
            </w:pPr>
            <w:r w:rsidRPr="00627B7A">
              <w:rPr>
                <w:sz w:val="28"/>
                <w:szCs w:val="28"/>
              </w:rPr>
              <w:t>4</w:t>
            </w:r>
          </w:p>
        </w:tc>
        <w:tc>
          <w:tcPr>
            <w:tcW w:w="1583" w:type="dxa"/>
          </w:tcPr>
          <w:p w:rsidR="0023052E" w:rsidRPr="00627B7A" w:rsidRDefault="0023052E" w:rsidP="0023052E">
            <w:pPr>
              <w:jc w:val="center"/>
              <w:rPr>
                <w:sz w:val="28"/>
                <w:szCs w:val="28"/>
              </w:rPr>
            </w:pPr>
            <w:r w:rsidRPr="00627B7A">
              <w:rPr>
                <w:sz w:val="28"/>
                <w:szCs w:val="28"/>
              </w:rPr>
              <w:t>5</w:t>
            </w:r>
          </w:p>
        </w:tc>
        <w:tc>
          <w:tcPr>
            <w:tcW w:w="1490" w:type="dxa"/>
          </w:tcPr>
          <w:p w:rsidR="0023052E" w:rsidRPr="00627B7A" w:rsidRDefault="0023052E" w:rsidP="0023052E">
            <w:pPr>
              <w:jc w:val="center"/>
              <w:rPr>
                <w:sz w:val="28"/>
                <w:szCs w:val="28"/>
              </w:rPr>
            </w:pPr>
            <w:r w:rsidRPr="00627B7A">
              <w:rPr>
                <w:sz w:val="28"/>
                <w:szCs w:val="28"/>
              </w:rPr>
              <w:t>6</w:t>
            </w:r>
          </w:p>
        </w:tc>
        <w:tc>
          <w:tcPr>
            <w:tcW w:w="1701" w:type="dxa"/>
          </w:tcPr>
          <w:p w:rsidR="0023052E" w:rsidRPr="00627B7A" w:rsidRDefault="0023052E" w:rsidP="0023052E">
            <w:pPr>
              <w:jc w:val="center"/>
              <w:rPr>
                <w:sz w:val="28"/>
                <w:szCs w:val="28"/>
              </w:rPr>
            </w:pPr>
            <w:r w:rsidRPr="00627B7A">
              <w:rPr>
                <w:sz w:val="28"/>
                <w:szCs w:val="28"/>
              </w:rPr>
              <w:t>7</w:t>
            </w:r>
          </w:p>
        </w:tc>
      </w:tr>
      <w:tr w:rsidR="0023052E" w:rsidRPr="00627B7A" w:rsidTr="0023052E">
        <w:trPr>
          <w:cantSplit/>
          <w:jc w:val="center"/>
        </w:trPr>
        <w:tc>
          <w:tcPr>
            <w:tcW w:w="1276" w:type="dxa"/>
            <w:vAlign w:val="center"/>
          </w:tcPr>
          <w:p w:rsidR="0023052E" w:rsidRPr="00627B7A" w:rsidRDefault="0023052E" w:rsidP="0023052E">
            <w:pPr>
              <w:jc w:val="center"/>
              <w:rPr>
                <w:sz w:val="28"/>
                <w:szCs w:val="28"/>
              </w:rPr>
            </w:pPr>
          </w:p>
        </w:tc>
        <w:tc>
          <w:tcPr>
            <w:tcW w:w="1418" w:type="dxa"/>
            <w:vAlign w:val="center"/>
          </w:tcPr>
          <w:p w:rsidR="0023052E" w:rsidRPr="00627B7A" w:rsidRDefault="0023052E" w:rsidP="0023052E">
            <w:pPr>
              <w:jc w:val="center"/>
              <w:rPr>
                <w:sz w:val="28"/>
                <w:szCs w:val="28"/>
              </w:rPr>
            </w:pPr>
            <w:r w:rsidRPr="00627B7A">
              <w:rPr>
                <w:sz w:val="28"/>
                <w:szCs w:val="28"/>
              </w:rPr>
              <w:t xml:space="preserve">          /*</w:t>
            </w:r>
          </w:p>
        </w:tc>
        <w:tc>
          <w:tcPr>
            <w:tcW w:w="1440" w:type="dxa"/>
            <w:vAlign w:val="center"/>
          </w:tcPr>
          <w:p w:rsidR="0023052E" w:rsidRPr="00627B7A" w:rsidRDefault="0023052E" w:rsidP="0023052E">
            <w:pPr>
              <w:jc w:val="center"/>
              <w:rPr>
                <w:sz w:val="28"/>
                <w:szCs w:val="28"/>
              </w:rPr>
            </w:pPr>
            <w:r w:rsidRPr="00627B7A">
              <w:rPr>
                <w:sz w:val="28"/>
                <w:szCs w:val="28"/>
              </w:rPr>
              <w:t xml:space="preserve">        /*</w:t>
            </w:r>
          </w:p>
        </w:tc>
        <w:tc>
          <w:tcPr>
            <w:tcW w:w="1440" w:type="dxa"/>
            <w:vAlign w:val="center"/>
          </w:tcPr>
          <w:p w:rsidR="0023052E" w:rsidRPr="00627B7A" w:rsidRDefault="0023052E" w:rsidP="0023052E">
            <w:pPr>
              <w:tabs>
                <w:tab w:val="left" w:pos="476"/>
              </w:tabs>
              <w:ind w:hanging="1166"/>
              <w:jc w:val="center"/>
              <w:rPr>
                <w:sz w:val="28"/>
                <w:szCs w:val="28"/>
              </w:rPr>
            </w:pPr>
            <w:r w:rsidRPr="00627B7A">
              <w:rPr>
                <w:sz w:val="28"/>
                <w:szCs w:val="28"/>
              </w:rPr>
              <w:t xml:space="preserve">                            /*</w:t>
            </w:r>
          </w:p>
        </w:tc>
        <w:tc>
          <w:tcPr>
            <w:tcW w:w="1583" w:type="dxa"/>
            <w:vAlign w:val="center"/>
          </w:tcPr>
          <w:p w:rsidR="0023052E" w:rsidRPr="00627B7A" w:rsidRDefault="0023052E" w:rsidP="0023052E">
            <w:pPr>
              <w:ind w:hanging="1166"/>
              <w:jc w:val="center"/>
              <w:rPr>
                <w:sz w:val="28"/>
                <w:szCs w:val="28"/>
              </w:rPr>
            </w:pPr>
            <w:r w:rsidRPr="00627B7A">
              <w:rPr>
                <w:sz w:val="28"/>
                <w:szCs w:val="28"/>
              </w:rPr>
              <w:t xml:space="preserve">                             /*</w:t>
            </w:r>
          </w:p>
        </w:tc>
        <w:tc>
          <w:tcPr>
            <w:tcW w:w="1490" w:type="dxa"/>
            <w:vAlign w:val="center"/>
          </w:tcPr>
          <w:p w:rsidR="0023052E" w:rsidRPr="00627B7A" w:rsidRDefault="0023052E" w:rsidP="0023052E">
            <w:pPr>
              <w:ind w:hanging="1166"/>
              <w:rPr>
                <w:sz w:val="28"/>
                <w:szCs w:val="28"/>
              </w:rPr>
            </w:pPr>
            <w:r w:rsidRPr="00627B7A">
              <w:rPr>
                <w:sz w:val="28"/>
                <w:szCs w:val="28"/>
              </w:rPr>
              <w:t xml:space="preserve">      444                         /*</w:t>
            </w:r>
          </w:p>
        </w:tc>
        <w:tc>
          <w:tcPr>
            <w:tcW w:w="1701" w:type="dxa"/>
            <w:vAlign w:val="center"/>
          </w:tcPr>
          <w:p w:rsidR="0023052E" w:rsidRPr="00627B7A" w:rsidRDefault="0023052E" w:rsidP="0023052E">
            <w:pPr>
              <w:rPr>
                <w:sz w:val="28"/>
                <w:szCs w:val="28"/>
              </w:rPr>
            </w:pPr>
          </w:p>
        </w:tc>
      </w:tr>
      <w:tr w:rsidR="0023052E" w:rsidRPr="00627B7A" w:rsidTr="0023052E">
        <w:trPr>
          <w:cantSplit/>
          <w:jc w:val="center"/>
        </w:trPr>
        <w:tc>
          <w:tcPr>
            <w:tcW w:w="1276" w:type="dxa"/>
            <w:vAlign w:val="center"/>
          </w:tcPr>
          <w:p w:rsidR="0023052E" w:rsidRPr="00627B7A" w:rsidRDefault="0023052E" w:rsidP="0023052E">
            <w:pPr>
              <w:jc w:val="center"/>
              <w:rPr>
                <w:sz w:val="28"/>
                <w:szCs w:val="28"/>
              </w:rPr>
            </w:pPr>
          </w:p>
        </w:tc>
        <w:tc>
          <w:tcPr>
            <w:tcW w:w="1418" w:type="dxa"/>
            <w:vAlign w:val="center"/>
          </w:tcPr>
          <w:p w:rsidR="0023052E" w:rsidRPr="00627B7A" w:rsidRDefault="0023052E" w:rsidP="0023052E">
            <w:pPr>
              <w:jc w:val="center"/>
              <w:rPr>
                <w:sz w:val="28"/>
                <w:szCs w:val="28"/>
              </w:rPr>
            </w:pPr>
            <w:r w:rsidRPr="00627B7A">
              <w:rPr>
                <w:sz w:val="28"/>
                <w:szCs w:val="28"/>
              </w:rPr>
              <w:t xml:space="preserve">        /*</w:t>
            </w:r>
          </w:p>
        </w:tc>
        <w:tc>
          <w:tcPr>
            <w:tcW w:w="1440" w:type="dxa"/>
            <w:vAlign w:val="center"/>
          </w:tcPr>
          <w:p w:rsidR="0023052E" w:rsidRPr="00627B7A" w:rsidRDefault="0023052E" w:rsidP="0023052E">
            <w:pPr>
              <w:jc w:val="center"/>
              <w:rPr>
                <w:sz w:val="28"/>
                <w:szCs w:val="28"/>
              </w:rPr>
            </w:pPr>
            <w:r w:rsidRPr="00627B7A">
              <w:rPr>
                <w:sz w:val="28"/>
                <w:szCs w:val="28"/>
              </w:rPr>
              <w:t xml:space="preserve">     /*</w:t>
            </w:r>
          </w:p>
        </w:tc>
        <w:tc>
          <w:tcPr>
            <w:tcW w:w="1440" w:type="dxa"/>
            <w:vAlign w:val="center"/>
          </w:tcPr>
          <w:p w:rsidR="0023052E" w:rsidRPr="00627B7A" w:rsidRDefault="0023052E" w:rsidP="0023052E">
            <w:pPr>
              <w:tabs>
                <w:tab w:val="left" w:pos="476"/>
              </w:tabs>
              <w:ind w:hanging="1166"/>
              <w:jc w:val="center"/>
              <w:rPr>
                <w:sz w:val="28"/>
                <w:szCs w:val="28"/>
              </w:rPr>
            </w:pPr>
            <w:r w:rsidRPr="00627B7A">
              <w:rPr>
                <w:sz w:val="28"/>
                <w:szCs w:val="28"/>
              </w:rPr>
              <w:t xml:space="preserve">                           /*</w:t>
            </w:r>
          </w:p>
        </w:tc>
        <w:tc>
          <w:tcPr>
            <w:tcW w:w="1583" w:type="dxa"/>
            <w:vAlign w:val="center"/>
          </w:tcPr>
          <w:p w:rsidR="0023052E" w:rsidRPr="00627B7A" w:rsidRDefault="0023052E" w:rsidP="0023052E">
            <w:pPr>
              <w:ind w:hanging="1166"/>
              <w:jc w:val="center"/>
              <w:rPr>
                <w:sz w:val="28"/>
                <w:szCs w:val="28"/>
              </w:rPr>
            </w:pPr>
            <w:r w:rsidRPr="00627B7A">
              <w:rPr>
                <w:sz w:val="28"/>
                <w:szCs w:val="28"/>
              </w:rPr>
              <w:t xml:space="preserve">                              /*</w:t>
            </w:r>
          </w:p>
        </w:tc>
        <w:tc>
          <w:tcPr>
            <w:tcW w:w="1490" w:type="dxa"/>
            <w:vAlign w:val="center"/>
          </w:tcPr>
          <w:p w:rsidR="0023052E" w:rsidRPr="00627B7A" w:rsidRDefault="0023052E" w:rsidP="0023052E">
            <w:pPr>
              <w:ind w:hanging="1166"/>
              <w:rPr>
                <w:sz w:val="28"/>
                <w:szCs w:val="28"/>
              </w:rPr>
            </w:pPr>
            <w:r w:rsidRPr="00627B7A">
              <w:rPr>
                <w:sz w:val="28"/>
                <w:szCs w:val="28"/>
              </w:rPr>
              <w:t xml:space="preserve">      444                         /*</w:t>
            </w:r>
          </w:p>
        </w:tc>
        <w:tc>
          <w:tcPr>
            <w:tcW w:w="1701" w:type="dxa"/>
            <w:vAlign w:val="center"/>
          </w:tcPr>
          <w:p w:rsidR="0023052E" w:rsidRPr="00627B7A" w:rsidRDefault="0023052E" w:rsidP="0023052E">
            <w:pPr>
              <w:rPr>
                <w:sz w:val="28"/>
                <w:szCs w:val="28"/>
              </w:rPr>
            </w:pPr>
          </w:p>
        </w:tc>
      </w:tr>
      <w:tr w:rsidR="0023052E" w:rsidRPr="00627B7A" w:rsidTr="0023052E">
        <w:trPr>
          <w:cantSplit/>
          <w:jc w:val="center"/>
        </w:trPr>
        <w:tc>
          <w:tcPr>
            <w:tcW w:w="1276" w:type="dxa"/>
            <w:vAlign w:val="center"/>
          </w:tcPr>
          <w:p w:rsidR="0023052E" w:rsidRPr="00627B7A" w:rsidRDefault="0023052E" w:rsidP="0023052E">
            <w:pPr>
              <w:jc w:val="center"/>
              <w:rPr>
                <w:b/>
                <w:i/>
                <w:sz w:val="28"/>
                <w:szCs w:val="28"/>
              </w:rPr>
            </w:pPr>
            <w:r w:rsidRPr="00627B7A">
              <w:rPr>
                <w:b/>
                <w:i/>
                <w:sz w:val="28"/>
                <w:szCs w:val="28"/>
              </w:rPr>
              <w:t>Всього</w:t>
            </w:r>
          </w:p>
        </w:tc>
        <w:tc>
          <w:tcPr>
            <w:tcW w:w="1418" w:type="dxa"/>
            <w:vAlign w:val="center"/>
          </w:tcPr>
          <w:p w:rsidR="0023052E" w:rsidRPr="00627B7A" w:rsidRDefault="0023052E" w:rsidP="0023052E">
            <w:pPr>
              <w:jc w:val="center"/>
              <w:rPr>
                <w:sz w:val="28"/>
                <w:szCs w:val="28"/>
              </w:rPr>
            </w:pPr>
          </w:p>
        </w:tc>
        <w:tc>
          <w:tcPr>
            <w:tcW w:w="1440" w:type="dxa"/>
            <w:vAlign w:val="center"/>
          </w:tcPr>
          <w:p w:rsidR="0023052E" w:rsidRPr="00627B7A" w:rsidRDefault="0023052E" w:rsidP="0023052E">
            <w:pPr>
              <w:jc w:val="center"/>
              <w:rPr>
                <w:sz w:val="28"/>
                <w:szCs w:val="28"/>
              </w:rPr>
            </w:pPr>
          </w:p>
        </w:tc>
        <w:tc>
          <w:tcPr>
            <w:tcW w:w="1440" w:type="dxa"/>
            <w:vAlign w:val="center"/>
          </w:tcPr>
          <w:p w:rsidR="0023052E" w:rsidRPr="00627B7A" w:rsidRDefault="0023052E" w:rsidP="0023052E">
            <w:pPr>
              <w:tabs>
                <w:tab w:val="left" w:pos="476"/>
              </w:tabs>
              <w:ind w:hanging="1166"/>
              <w:jc w:val="center"/>
              <w:rPr>
                <w:sz w:val="28"/>
                <w:szCs w:val="28"/>
              </w:rPr>
            </w:pPr>
          </w:p>
        </w:tc>
        <w:tc>
          <w:tcPr>
            <w:tcW w:w="1583" w:type="dxa"/>
            <w:vAlign w:val="center"/>
          </w:tcPr>
          <w:p w:rsidR="0023052E" w:rsidRPr="00627B7A" w:rsidRDefault="0023052E" w:rsidP="0023052E">
            <w:pPr>
              <w:ind w:hanging="1166"/>
              <w:jc w:val="center"/>
              <w:rPr>
                <w:sz w:val="28"/>
                <w:szCs w:val="28"/>
              </w:rPr>
            </w:pPr>
          </w:p>
        </w:tc>
        <w:tc>
          <w:tcPr>
            <w:tcW w:w="1490" w:type="dxa"/>
            <w:vAlign w:val="center"/>
          </w:tcPr>
          <w:p w:rsidR="0023052E" w:rsidRPr="00627B7A" w:rsidRDefault="0023052E" w:rsidP="0023052E">
            <w:pPr>
              <w:ind w:hanging="1166"/>
              <w:rPr>
                <w:sz w:val="28"/>
                <w:szCs w:val="28"/>
              </w:rPr>
            </w:pPr>
          </w:p>
        </w:tc>
        <w:tc>
          <w:tcPr>
            <w:tcW w:w="1701" w:type="dxa"/>
            <w:vAlign w:val="center"/>
          </w:tcPr>
          <w:p w:rsidR="0023052E" w:rsidRPr="00627B7A" w:rsidRDefault="0023052E" w:rsidP="0023052E">
            <w:pPr>
              <w:rPr>
                <w:sz w:val="28"/>
                <w:szCs w:val="28"/>
              </w:rPr>
            </w:pPr>
          </w:p>
        </w:tc>
      </w:tr>
    </w:tbl>
    <w:p w:rsidR="0023052E" w:rsidRPr="00627B7A" w:rsidRDefault="0023052E" w:rsidP="0023052E">
      <w:pPr>
        <w:rPr>
          <w:sz w:val="28"/>
          <w:szCs w:val="28"/>
        </w:rPr>
      </w:pPr>
      <w:r w:rsidRPr="00627B7A">
        <w:rPr>
          <w:b/>
          <w:sz w:val="28"/>
          <w:szCs w:val="28"/>
        </w:rPr>
        <w:t>/*</w:t>
      </w:r>
      <w:r w:rsidRPr="00627B7A">
        <w:rPr>
          <w:sz w:val="28"/>
          <w:szCs w:val="28"/>
        </w:rPr>
        <w:t>Кількість за звітний період</w:t>
      </w:r>
      <w:r w:rsidR="00824490" w:rsidRPr="00627B7A">
        <w:rPr>
          <w:sz w:val="28"/>
          <w:szCs w:val="28"/>
        </w:rPr>
        <w:t>/</w:t>
      </w:r>
      <w:r w:rsidRPr="00627B7A">
        <w:rPr>
          <w:sz w:val="28"/>
          <w:szCs w:val="28"/>
        </w:rPr>
        <w:t xml:space="preserve"> минулого року.</w:t>
      </w:r>
    </w:p>
    <w:p w:rsidR="00824490" w:rsidRPr="00627B7A" w:rsidRDefault="00824490" w:rsidP="0023052E">
      <w:pPr>
        <w:rPr>
          <w:sz w:val="28"/>
          <w:szCs w:val="28"/>
        </w:rPr>
      </w:pPr>
    </w:p>
    <w:p w:rsidR="0023052E" w:rsidRPr="00627B7A" w:rsidRDefault="0023052E" w:rsidP="0023052E">
      <w:pPr>
        <w:pStyle w:val="af6"/>
        <w:jc w:val="both"/>
        <w:rPr>
          <w:sz w:val="28"/>
          <w:szCs w:val="28"/>
        </w:rPr>
      </w:pPr>
      <w:r w:rsidRPr="00627B7A">
        <w:rPr>
          <w:sz w:val="28"/>
          <w:szCs w:val="28"/>
        </w:rPr>
        <w:t>- провести моніторинг та оцінку результативності процесів за критеріями, визначеними в паспортах процесів, згідно форми:</w:t>
      </w:r>
    </w:p>
    <w:p w:rsidR="00912F34" w:rsidRPr="00627B7A" w:rsidRDefault="00912F34" w:rsidP="0023052E">
      <w:pPr>
        <w:pStyle w:val="af6"/>
        <w:jc w:val="both"/>
        <w:rPr>
          <w:sz w:val="28"/>
          <w:szCs w:val="28"/>
        </w:rPr>
      </w:pPr>
    </w:p>
    <w:p w:rsidR="00912F34" w:rsidRPr="00627B7A" w:rsidRDefault="00912F34" w:rsidP="0023052E">
      <w:pPr>
        <w:pStyle w:val="af6"/>
        <w:jc w:val="both"/>
        <w:rPr>
          <w:sz w:val="28"/>
          <w:szCs w:val="28"/>
        </w:rPr>
      </w:pPr>
    </w:p>
    <w:p w:rsidR="0023052E" w:rsidRPr="00627B7A" w:rsidRDefault="0023052E" w:rsidP="0023052E">
      <w:pPr>
        <w:pStyle w:val="af6"/>
        <w:ind w:left="567"/>
        <w:jc w:val="center"/>
        <w:rPr>
          <w:sz w:val="28"/>
          <w:szCs w:val="28"/>
        </w:rPr>
      </w:pPr>
      <w:r w:rsidRPr="00627B7A">
        <w:rPr>
          <w:sz w:val="28"/>
          <w:szCs w:val="28"/>
        </w:rPr>
        <w:t>МОНІТОРИНГ ТА ОЦІНКА ПРОЦЕСІВ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2520"/>
        <w:gridCol w:w="4169"/>
      </w:tblGrid>
      <w:tr w:rsidR="0023052E" w:rsidRPr="00627B7A" w:rsidTr="0023052E">
        <w:tc>
          <w:tcPr>
            <w:tcW w:w="5121" w:type="dxa"/>
            <w:gridSpan w:val="2"/>
          </w:tcPr>
          <w:p w:rsidR="0023052E" w:rsidRPr="00A15912" w:rsidRDefault="0023052E" w:rsidP="0023052E">
            <w:pPr>
              <w:pStyle w:val="af6"/>
              <w:jc w:val="both"/>
              <w:rPr>
                <w:sz w:val="28"/>
                <w:szCs w:val="28"/>
              </w:rPr>
            </w:pPr>
            <w:r w:rsidRPr="00A15912">
              <w:rPr>
                <w:sz w:val="28"/>
                <w:szCs w:val="28"/>
              </w:rPr>
              <w:t>Назва процесу 1</w:t>
            </w:r>
          </w:p>
        </w:tc>
        <w:tc>
          <w:tcPr>
            <w:tcW w:w="4169" w:type="dxa"/>
          </w:tcPr>
          <w:p w:rsidR="0023052E" w:rsidRPr="00A15912" w:rsidRDefault="0023052E" w:rsidP="0023052E">
            <w:pPr>
              <w:pStyle w:val="af6"/>
              <w:jc w:val="both"/>
              <w:rPr>
                <w:sz w:val="28"/>
                <w:szCs w:val="28"/>
              </w:rPr>
            </w:pPr>
            <w:r w:rsidRPr="00A15912">
              <w:rPr>
                <w:sz w:val="28"/>
                <w:szCs w:val="28"/>
              </w:rPr>
              <w:t>Висновок про результативність процесу</w:t>
            </w:r>
          </w:p>
        </w:tc>
      </w:tr>
      <w:tr w:rsidR="0023052E" w:rsidRPr="00627B7A" w:rsidTr="0023052E">
        <w:tc>
          <w:tcPr>
            <w:tcW w:w="2601" w:type="dxa"/>
          </w:tcPr>
          <w:p w:rsidR="0023052E" w:rsidRPr="00A15912" w:rsidRDefault="0023052E" w:rsidP="0023052E">
            <w:pPr>
              <w:pStyle w:val="af6"/>
              <w:jc w:val="both"/>
              <w:rPr>
                <w:sz w:val="28"/>
                <w:szCs w:val="28"/>
              </w:rPr>
            </w:pPr>
            <w:r w:rsidRPr="00A15912">
              <w:rPr>
                <w:sz w:val="28"/>
                <w:szCs w:val="28"/>
              </w:rPr>
              <w:t>Критерій оцінки 1</w:t>
            </w:r>
          </w:p>
        </w:tc>
        <w:tc>
          <w:tcPr>
            <w:tcW w:w="2520" w:type="dxa"/>
          </w:tcPr>
          <w:p w:rsidR="0023052E" w:rsidRPr="00A15912" w:rsidRDefault="0023052E" w:rsidP="0023052E">
            <w:pPr>
              <w:pStyle w:val="af6"/>
              <w:jc w:val="both"/>
              <w:rPr>
                <w:sz w:val="28"/>
                <w:szCs w:val="28"/>
              </w:rPr>
            </w:pPr>
            <w:r w:rsidRPr="00A15912">
              <w:rPr>
                <w:sz w:val="28"/>
                <w:szCs w:val="28"/>
              </w:rPr>
              <w:t>Показник 1</w:t>
            </w:r>
          </w:p>
        </w:tc>
        <w:tc>
          <w:tcPr>
            <w:tcW w:w="4169" w:type="dxa"/>
          </w:tcPr>
          <w:p w:rsidR="0023052E" w:rsidRPr="00A15912" w:rsidRDefault="0023052E" w:rsidP="0023052E">
            <w:pPr>
              <w:pStyle w:val="af6"/>
              <w:jc w:val="both"/>
              <w:rPr>
                <w:sz w:val="28"/>
                <w:szCs w:val="28"/>
              </w:rPr>
            </w:pPr>
            <w:r w:rsidRPr="00A15912">
              <w:rPr>
                <w:sz w:val="28"/>
                <w:szCs w:val="28"/>
              </w:rPr>
              <w:t>Результативний/не результативний</w:t>
            </w:r>
          </w:p>
        </w:tc>
      </w:tr>
      <w:tr w:rsidR="0023052E" w:rsidRPr="00627B7A" w:rsidTr="0023052E">
        <w:tc>
          <w:tcPr>
            <w:tcW w:w="2601" w:type="dxa"/>
          </w:tcPr>
          <w:p w:rsidR="0023052E" w:rsidRPr="00A15912" w:rsidRDefault="0023052E" w:rsidP="0023052E">
            <w:pPr>
              <w:pStyle w:val="af6"/>
              <w:jc w:val="both"/>
              <w:rPr>
                <w:sz w:val="28"/>
                <w:szCs w:val="28"/>
              </w:rPr>
            </w:pPr>
            <w:r w:rsidRPr="00A15912">
              <w:rPr>
                <w:sz w:val="28"/>
                <w:szCs w:val="28"/>
              </w:rPr>
              <w:t>Критерій оцінки 2</w:t>
            </w:r>
          </w:p>
        </w:tc>
        <w:tc>
          <w:tcPr>
            <w:tcW w:w="2520" w:type="dxa"/>
          </w:tcPr>
          <w:p w:rsidR="0023052E" w:rsidRPr="00A15912" w:rsidRDefault="0023052E" w:rsidP="0023052E">
            <w:pPr>
              <w:pStyle w:val="af6"/>
              <w:jc w:val="both"/>
              <w:rPr>
                <w:sz w:val="28"/>
                <w:szCs w:val="28"/>
              </w:rPr>
            </w:pPr>
            <w:r w:rsidRPr="00A15912">
              <w:rPr>
                <w:sz w:val="28"/>
                <w:szCs w:val="28"/>
              </w:rPr>
              <w:t>Показник 2</w:t>
            </w:r>
          </w:p>
        </w:tc>
        <w:tc>
          <w:tcPr>
            <w:tcW w:w="4169" w:type="dxa"/>
          </w:tcPr>
          <w:p w:rsidR="0023052E" w:rsidRPr="00A15912" w:rsidRDefault="0023052E" w:rsidP="0023052E">
            <w:pPr>
              <w:pStyle w:val="af6"/>
              <w:jc w:val="both"/>
              <w:rPr>
                <w:sz w:val="28"/>
                <w:szCs w:val="28"/>
              </w:rPr>
            </w:pPr>
            <w:r w:rsidRPr="00A15912">
              <w:rPr>
                <w:sz w:val="28"/>
                <w:szCs w:val="28"/>
              </w:rPr>
              <w:t>…</w:t>
            </w:r>
          </w:p>
        </w:tc>
      </w:tr>
      <w:tr w:rsidR="0023052E" w:rsidRPr="00627B7A" w:rsidTr="0023052E">
        <w:tc>
          <w:tcPr>
            <w:tcW w:w="2601" w:type="dxa"/>
          </w:tcPr>
          <w:p w:rsidR="0023052E" w:rsidRPr="00A15912" w:rsidRDefault="0023052E" w:rsidP="0023052E">
            <w:pPr>
              <w:pStyle w:val="af6"/>
              <w:jc w:val="both"/>
              <w:rPr>
                <w:sz w:val="28"/>
                <w:szCs w:val="28"/>
              </w:rPr>
            </w:pPr>
            <w:r w:rsidRPr="00A15912">
              <w:rPr>
                <w:sz w:val="28"/>
                <w:szCs w:val="28"/>
              </w:rPr>
              <w:t>Критерій оцінки 3</w:t>
            </w:r>
          </w:p>
        </w:tc>
        <w:tc>
          <w:tcPr>
            <w:tcW w:w="2520" w:type="dxa"/>
          </w:tcPr>
          <w:p w:rsidR="0023052E" w:rsidRPr="00A15912" w:rsidRDefault="0023052E" w:rsidP="0023052E">
            <w:pPr>
              <w:pStyle w:val="af6"/>
              <w:jc w:val="both"/>
              <w:rPr>
                <w:sz w:val="28"/>
                <w:szCs w:val="28"/>
              </w:rPr>
            </w:pPr>
            <w:r w:rsidRPr="00A15912">
              <w:rPr>
                <w:sz w:val="28"/>
                <w:szCs w:val="28"/>
              </w:rPr>
              <w:t>Показник 3</w:t>
            </w:r>
          </w:p>
        </w:tc>
        <w:tc>
          <w:tcPr>
            <w:tcW w:w="4169" w:type="dxa"/>
          </w:tcPr>
          <w:p w:rsidR="0023052E" w:rsidRPr="00A15912" w:rsidRDefault="0023052E" w:rsidP="0023052E">
            <w:pPr>
              <w:pStyle w:val="af6"/>
              <w:jc w:val="both"/>
              <w:rPr>
                <w:sz w:val="28"/>
                <w:szCs w:val="28"/>
              </w:rPr>
            </w:pPr>
            <w:r w:rsidRPr="00A15912">
              <w:rPr>
                <w:sz w:val="28"/>
                <w:szCs w:val="28"/>
              </w:rPr>
              <w:t>…</w:t>
            </w:r>
          </w:p>
        </w:tc>
      </w:tr>
      <w:tr w:rsidR="0023052E" w:rsidRPr="00627B7A" w:rsidTr="0023052E">
        <w:tc>
          <w:tcPr>
            <w:tcW w:w="5121" w:type="dxa"/>
            <w:gridSpan w:val="2"/>
          </w:tcPr>
          <w:p w:rsidR="0023052E" w:rsidRPr="00A15912" w:rsidRDefault="0023052E" w:rsidP="0023052E">
            <w:pPr>
              <w:pStyle w:val="af6"/>
              <w:jc w:val="both"/>
              <w:rPr>
                <w:sz w:val="28"/>
                <w:szCs w:val="28"/>
              </w:rPr>
            </w:pPr>
            <w:r w:rsidRPr="00A15912">
              <w:rPr>
                <w:sz w:val="28"/>
                <w:szCs w:val="28"/>
              </w:rPr>
              <w:t>Назва процесу 2</w:t>
            </w:r>
          </w:p>
        </w:tc>
        <w:tc>
          <w:tcPr>
            <w:tcW w:w="4169" w:type="dxa"/>
          </w:tcPr>
          <w:p w:rsidR="0023052E" w:rsidRPr="00A15912" w:rsidRDefault="0023052E" w:rsidP="0023052E">
            <w:pPr>
              <w:pStyle w:val="af6"/>
              <w:jc w:val="both"/>
              <w:rPr>
                <w:sz w:val="28"/>
                <w:szCs w:val="28"/>
              </w:rPr>
            </w:pPr>
            <w:r w:rsidRPr="00A15912">
              <w:rPr>
                <w:sz w:val="28"/>
                <w:szCs w:val="28"/>
              </w:rPr>
              <w:t>Висновок про результативність процесу</w:t>
            </w:r>
          </w:p>
        </w:tc>
      </w:tr>
      <w:tr w:rsidR="0023052E" w:rsidRPr="00627B7A" w:rsidTr="0023052E">
        <w:tc>
          <w:tcPr>
            <w:tcW w:w="2601" w:type="dxa"/>
          </w:tcPr>
          <w:p w:rsidR="0023052E" w:rsidRPr="00A15912" w:rsidRDefault="0023052E" w:rsidP="0023052E">
            <w:pPr>
              <w:pStyle w:val="af6"/>
              <w:jc w:val="both"/>
              <w:rPr>
                <w:sz w:val="28"/>
                <w:szCs w:val="28"/>
              </w:rPr>
            </w:pPr>
            <w:r w:rsidRPr="00A15912">
              <w:rPr>
                <w:sz w:val="28"/>
                <w:szCs w:val="28"/>
              </w:rPr>
              <w:t>Критерій оцінки 1</w:t>
            </w:r>
          </w:p>
        </w:tc>
        <w:tc>
          <w:tcPr>
            <w:tcW w:w="2520" w:type="dxa"/>
          </w:tcPr>
          <w:p w:rsidR="0023052E" w:rsidRPr="00A15912" w:rsidRDefault="0023052E" w:rsidP="0023052E">
            <w:pPr>
              <w:pStyle w:val="af6"/>
              <w:jc w:val="both"/>
              <w:rPr>
                <w:sz w:val="28"/>
                <w:szCs w:val="28"/>
              </w:rPr>
            </w:pPr>
            <w:r w:rsidRPr="00A15912">
              <w:rPr>
                <w:sz w:val="28"/>
                <w:szCs w:val="28"/>
              </w:rPr>
              <w:t>Показник 1</w:t>
            </w:r>
          </w:p>
        </w:tc>
        <w:tc>
          <w:tcPr>
            <w:tcW w:w="4169" w:type="dxa"/>
          </w:tcPr>
          <w:p w:rsidR="0023052E" w:rsidRPr="00A15912" w:rsidRDefault="0023052E" w:rsidP="0023052E">
            <w:pPr>
              <w:pStyle w:val="af6"/>
              <w:jc w:val="both"/>
              <w:rPr>
                <w:sz w:val="28"/>
                <w:szCs w:val="28"/>
              </w:rPr>
            </w:pPr>
            <w:r w:rsidRPr="00A15912">
              <w:rPr>
                <w:sz w:val="28"/>
                <w:szCs w:val="28"/>
              </w:rPr>
              <w:t>Результативний/не результативний</w:t>
            </w:r>
          </w:p>
        </w:tc>
      </w:tr>
      <w:tr w:rsidR="0023052E" w:rsidRPr="00627B7A" w:rsidTr="0023052E">
        <w:tc>
          <w:tcPr>
            <w:tcW w:w="2601" w:type="dxa"/>
          </w:tcPr>
          <w:p w:rsidR="0023052E" w:rsidRPr="00627B7A" w:rsidRDefault="0023052E" w:rsidP="0023052E">
            <w:pPr>
              <w:pStyle w:val="af6"/>
              <w:jc w:val="both"/>
              <w:rPr>
                <w:sz w:val="28"/>
                <w:szCs w:val="28"/>
              </w:rPr>
            </w:pPr>
            <w:r w:rsidRPr="00627B7A">
              <w:rPr>
                <w:sz w:val="28"/>
                <w:szCs w:val="28"/>
              </w:rPr>
              <w:t>Критерій оцінки 2</w:t>
            </w:r>
          </w:p>
        </w:tc>
        <w:tc>
          <w:tcPr>
            <w:tcW w:w="2520" w:type="dxa"/>
          </w:tcPr>
          <w:p w:rsidR="0023052E" w:rsidRPr="00627B7A" w:rsidRDefault="0023052E" w:rsidP="0023052E">
            <w:pPr>
              <w:pStyle w:val="af6"/>
              <w:jc w:val="both"/>
              <w:rPr>
                <w:sz w:val="28"/>
                <w:szCs w:val="28"/>
              </w:rPr>
            </w:pPr>
            <w:r w:rsidRPr="00627B7A">
              <w:rPr>
                <w:sz w:val="28"/>
                <w:szCs w:val="28"/>
              </w:rPr>
              <w:t>Показник 2</w:t>
            </w:r>
          </w:p>
        </w:tc>
        <w:tc>
          <w:tcPr>
            <w:tcW w:w="4169" w:type="dxa"/>
          </w:tcPr>
          <w:p w:rsidR="0023052E" w:rsidRPr="00627B7A" w:rsidRDefault="0023052E" w:rsidP="0023052E">
            <w:pPr>
              <w:pStyle w:val="af6"/>
              <w:jc w:val="both"/>
              <w:rPr>
                <w:sz w:val="28"/>
                <w:szCs w:val="28"/>
              </w:rPr>
            </w:pPr>
            <w:r w:rsidRPr="00627B7A">
              <w:rPr>
                <w:sz w:val="28"/>
                <w:szCs w:val="28"/>
              </w:rPr>
              <w:t>…</w:t>
            </w:r>
          </w:p>
        </w:tc>
      </w:tr>
      <w:tr w:rsidR="0023052E" w:rsidRPr="00627B7A" w:rsidTr="0023052E">
        <w:tc>
          <w:tcPr>
            <w:tcW w:w="2601" w:type="dxa"/>
          </w:tcPr>
          <w:p w:rsidR="0023052E" w:rsidRPr="00627B7A" w:rsidRDefault="0023052E" w:rsidP="0023052E">
            <w:pPr>
              <w:pStyle w:val="af6"/>
              <w:jc w:val="both"/>
              <w:rPr>
                <w:sz w:val="28"/>
                <w:szCs w:val="28"/>
              </w:rPr>
            </w:pPr>
            <w:r w:rsidRPr="00627B7A">
              <w:rPr>
                <w:sz w:val="28"/>
                <w:szCs w:val="28"/>
              </w:rPr>
              <w:t>…..</w:t>
            </w:r>
          </w:p>
        </w:tc>
        <w:tc>
          <w:tcPr>
            <w:tcW w:w="2520" w:type="dxa"/>
          </w:tcPr>
          <w:p w:rsidR="0023052E" w:rsidRPr="00627B7A" w:rsidRDefault="0023052E" w:rsidP="0023052E">
            <w:pPr>
              <w:pStyle w:val="af6"/>
              <w:jc w:val="both"/>
              <w:rPr>
                <w:sz w:val="28"/>
                <w:szCs w:val="28"/>
              </w:rPr>
            </w:pPr>
            <w:r w:rsidRPr="00627B7A">
              <w:rPr>
                <w:sz w:val="28"/>
                <w:szCs w:val="28"/>
              </w:rPr>
              <w:t>…</w:t>
            </w:r>
          </w:p>
        </w:tc>
        <w:tc>
          <w:tcPr>
            <w:tcW w:w="4169" w:type="dxa"/>
          </w:tcPr>
          <w:p w:rsidR="0023052E" w:rsidRPr="00627B7A" w:rsidRDefault="0023052E" w:rsidP="0023052E">
            <w:pPr>
              <w:pStyle w:val="af6"/>
              <w:jc w:val="both"/>
              <w:rPr>
                <w:sz w:val="28"/>
                <w:szCs w:val="28"/>
              </w:rPr>
            </w:pPr>
            <w:r w:rsidRPr="00627B7A">
              <w:rPr>
                <w:sz w:val="28"/>
                <w:szCs w:val="28"/>
              </w:rPr>
              <w:t>…</w:t>
            </w:r>
          </w:p>
        </w:tc>
      </w:tr>
    </w:tbl>
    <w:p w:rsidR="0023052E" w:rsidRPr="00627B7A" w:rsidRDefault="0023052E" w:rsidP="0023052E">
      <w:pPr>
        <w:pStyle w:val="af6"/>
        <w:ind w:firstLine="540"/>
        <w:jc w:val="both"/>
        <w:rPr>
          <w:sz w:val="28"/>
          <w:szCs w:val="28"/>
        </w:rPr>
      </w:pPr>
      <w:r w:rsidRPr="00627B7A">
        <w:rPr>
          <w:sz w:val="28"/>
          <w:szCs w:val="28"/>
        </w:rPr>
        <w:t>- кількість розроблених нових паспортів процесів;</w:t>
      </w:r>
    </w:p>
    <w:p w:rsidR="0023052E" w:rsidRPr="00627B7A" w:rsidRDefault="0023052E" w:rsidP="0023052E">
      <w:pPr>
        <w:pStyle w:val="af6"/>
        <w:ind w:firstLine="540"/>
        <w:jc w:val="both"/>
        <w:rPr>
          <w:sz w:val="28"/>
          <w:szCs w:val="28"/>
        </w:rPr>
      </w:pPr>
      <w:r w:rsidRPr="00627B7A">
        <w:rPr>
          <w:sz w:val="28"/>
          <w:szCs w:val="28"/>
        </w:rPr>
        <w:t>- кількість удосконалених паспортів процесів;</w:t>
      </w:r>
    </w:p>
    <w:p w:rsidR="0023052E" w:rsidRPr="00627B7A" w:rsidRDefault="0023052E" w:rsidP="0023052E">
      <w:pPr>
        <w:pStyle w:val="af6"/>
        <w:ind w:firstLine="540"/>
        <w:jc w:val="both"/>
        <w:rPr>
          <w:sz w:val="28"/>
          <w:szCs w:val="28"/>
        </w:rPr>
      </w:pPr>
      <w:r w:rsidRPr="00627B7A">
        <w:rPr>
          <w:sz w:val="28"/>
          <w:szCs w:val="28"/>
        </w:rPr>
        <w:t>- кількість ще неописаних основних процесів ( планується розробити , вказати назву).</w:t>
      </w:r>
    </w:p>
    <w:p w:rsidR="0023052E" w:rsidRPr="00627B7A" w:rsidRDefault="0023052E" w:rsidP="0023052E">
      <w:pPr>
        <w:pStyle w:val="af6"/>
        <w:jc w:val="both"/>
        <w:rPr>
          <w:sz w:val="28"/>
          <w:szCs w:val="28"/>
        </w:rPr>
      </w:pPr>
    </w:p>
    <w:p w:rsidR="0023052E" w:rsidRPr="00627B7A" w:rsidRDefault="0023052E" w:rsidP="0023052E">
      <w:pPr>
        <w:pStyle w:val="af6"/>
        <w:jc w:val="both"/>
        <w:rPr>
          <w:sz w:val="28"/>
          <w:szCs w:val="28"/>
        </w:rPr>
      </w:pPr>
    </w:p>
    <w:p w:rsidR="0023052E" w:rsidRPr="00627B7A" w:rsidRDefault="0023052E" w:rsidP="0023052E">
      <w:pPr>
        <w:jc w:val="both"/>
        <w:rPr>
          <w:sz w:val="28"/>
          <w:szCs w:val="28"/>
        </w:rPr>
      </w:pPr>
      <w:r w:rsidRPr="00627B7A">
        <w:rPr>
          <w:b/>
          <w:sz w:val="28"/>
          <w:szCs w:val="28"/>
        </w:rPr>
        <w:t>4)</w:t>
      </w:r>
      <w:r w:rsidRPr="00627B7A">
        <w:rPr>
          <w:sz w:val="28"/>
          <w:szCs w:val="28"/>
        </w:rPr>
        <w:t xml:space="preserve"> Здійснення  аналізування результативності та ефективності </w:t>
      </w:r>
      <w:r w:rsidR="00824490" w:rsidRPr="00627B7A">
        <w:rPr>
          <w:sz w:val="28"/>
          <w:szCs w:val="28"/>
        </w:rPr>
        <w:t>заходів щодо усунення ризиків .</w:t>
      </w:r>
    </w:p>
    <w:p w:rsidR="0023052E" w:rsidRPr="00627B7A" w:rsidRDefault="0023052E" w:rsidP="0023052E">
      <w:pPr>
        <w:pStyle w:val="af6"/>
        <w:jc w:val="both"/>
        <w:rPr>
          <w:sz w:val="28"/>
          <w:szCs w:val="28"/>
        </w:rPr>
      </w:pPr>
      <w:r w:rsidRPr="00627B7A">
        <w:rPr>
          <w:sz w:val="28"/>
          <w:szCs w:val="28"/>
        </w:rPr>
        <w:t xml:space="preserve"> Результати аналізу оформити  згідно з формою: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1743"/>
        <w:gridCol w:w="1743"/>
        <w:gridCol w:w="1572"/>
        <w:gridCol w:w="1381"/>
        <w:gridCol w:w="1694"/>
      </w:tblGrid>
      <w:tr w:rsidR="0023052E" w:rsidRPr="00627B7A" w:rsidTr="0023052E">
        <w:tc>
          <w:tcPr>
            <w:tcW w:w="1524" w:type="dxa"/>
          </w:tcPr>
          <w:p w:rsidR="0023052E" w:rsidRPr="00627B7A" w:rsidRDefault="0023052E" w:rsidP="0023052E">
            <w:pPr>
              <w:pStyle w:val="Default"/>
              <w:rPr>
                <w:sz w:val="28"/>
                <w:szCs w:val="28"/>
                <w:lang w:val="uk-UA"/>
              </w:rPr>
            </w:pPr>
            <w:r w:rsidRPr="00627B7A">
              <w:rPr>
                <w:bCs/>
                <w:sz w:val="28"/>
                <w:szCs w:val="28"/>
                <w:lang w:val="uk-UA"/>
              </w:rPr>
              <w:t xml:space="preserve">Кількість ризиків, виявлених керівником процесу </w:t>
            </w:r>
          </w:p>
          <w:p w:rsidR="0023052E" w:rsidRPr="00627B7A" w:rsidRDefault="0023052E" w:rsidP="0023052E">
            <w:pPr>
              <w:rPr>
                <w:sz w:val="28"/>
                <w:szCs w:val="28"/>
              </w:rPr>
            </w:pPr>
          </w:p>
        </w:tc>
        <w:tc>
          <w:tcPr>
            <w:tcW w:w="1682" w:type="dxa"/>
          </w:tcPr>
          <w:p w:rsidR="0023052E" w:rsidRPr="00627B7A" w:rsidRDefault="0023052E" w:rsidP="0023052E">
            <w:pPr>
              <w:pStyle w:val="Default"/>
              <w:rPr>
                <w:sz w:val="28"/>
                <w:szCs w:val="28"/>
                <w:lang w:val="uk-UA"/>
              </w:rPr>
            </w:pPr>
            <w:r w:rsidRPr="00627B7A">
              <w:rPr>
                <w:bCs/>
                <w:sz w:val="28"/>
                <w:szCs w:val="28"/>
                <w:lang w:val="uk-UA"/>
              </w:rPr>
              <w:t xml:space="preserve">Заплановано заходів з усунення ризиків в попередньому році </w:t>
            </w:r>
          </w:p>
        </w:tc>
        <w:tc>
          <w:tcPr>
            <w:tcW w:w="1682" w:type="dxa"/>
          </w:tcPr>
          <w:p w:rsidR="0023052E" w:rsidRPr="00627B7A" w:rsidRDefault="0023052E" w:rsidP="0023052E">
            <w:pPr>
              <w:pStyle w:val="Default"/>
              <w:rPr>
                <w:sz w:val="28"/>
                <w:szCs w:val="28"/>
                <w:lang w:val="uk-UA"/>
              </w:rPr>
            </w:pPr>
            <w:r w:rsidRPr="00627B7A">
              <w:rPr>
                <w:bCs/>
                <w:sz w:val="28"/>
                <w:szCs w:val="28"/>
                <w:lang w:val="uk-UA"/>
              </w:rPr>
              <w:t xml:space="preserve">Виконано заходів з усунення ризиків в попередньому році </w:t>
            </w:r>
          </w:p>
        </w:tc>
        <w:tc>
          <w:tcPr>
            <w:tcW w:w="1554" w:type="dxa"/>
          </w:tcPr>
          <w:p w:rsidR="0023052E" w:rsidRPr="00627B7A" w:rsidRDefault="0023052E" w:rsidP="0023052E">
            <w:pPr>
              <w:pStyle w:val="Default"/>
              <w:rPr>
                <w:sz w:val="28"/>
                <w:szCs w:val="28"/>
                <w:lang w:val="uk-UA"/>
              </w:rPr>
            </w:pPr>
            <w:r w:rsidRPr="00627B7A">
              <w:rPr>
                <w:bCs/>
                <w:sz w:val="28"/>
                <w:szCs w:val="28"/>
                <w:lang w:val="uk-UA"/>
              </w:rPr>
              <w:t xml:space="preserve">Заплановано заходів з усунення ризиків в поточному році </w:t>
            </w:r>
          </w:p>
        </w:tc>
        <w:tc>
          <w:tcPr>
            <w:tcW w:w="1473" w:type="dxa"/>
          </w:tcPr>
          <w:p w:rsidR="0023052E" w:rsidRPr="00627B7A" w:rsidRDefault="0023052E" w:rsidP="0023052E">
            <w:pPr>
              <w:pStyle w:val="Default"/>
              <w:rPr>
                <w:sz w:val="28"/>
                <w:szCs w:val="28"/>
                <w:lang w:val="uk-UA"/>
              </w:rPr>
            </w:pPr>
            <w:r w:rsidRPr="00627B7A">
              <w:rPr>
                <w:bCs/>
                <w:sz w:val="28"/>
                <w:szCs w:val="28"/>
                <w:lang w:val="uk-UA"/>
              </w:rPr>
              <w:t xml:space="preserve">Виконано заходів з усунення ризиків в поточному році </w:t>
            </w:r>
          </w:p>
        </w:tc>
        <w:tc>
          <w:tcPr>
            <w:tcW w:w="1656" w:type="dxa"/>
          </w:tcPr>
          <w:p w:rsidR="0023052E" w:rsidRPr="00627B7A" w:rsidRDefault="0023052E" w:rsidP="0023052E">
            <w:pPr>
              <w:pStyle w:val="Default"/>
              <w:rPr>
                <w:sz w:val="28"/>
                <w:szCs w:val="28"/>
                <w:lang w:val="uk-UA"/>
              </w:rPr>
            </w:pPr>
            <w:r w:rsidRPr="00627B7A">
              <w:rPr>
                <w:bCs/>
                <w:sz w:val="28"/>
                <w:szCs w:val="28"/>
                <w:lang w:val="uk-UA"/>
              </w:rPr>
              <w:t xml:space="preserve">Кількість ризиків, виявлених під час внутрішнього аудиту СУЯ </w:t>
            </w:r>
          </w:p>
        </w:tc>
      </w:tr>
      <w:tr w:rsidR="0023052E" w:rsidRPr="00627B7A" w:rsidTr="0023052E">
        <w:tc>
          <w:tcPr>
            <w:tcW w:w="1524" w:type="dxa"/>
          </w:tcPr>
          <w:p w:rsidR="0023052E" w:rsidRPr="00627B7A" w:rsidRDefault="0023052E" w:rsidP="0023052E">
            <w:pPr>
              <w:rPr>
                <w:sz w:val="28"/>
                <w:szCs w:val="28"/>
              </w:rPr>
            </w:pPr>
            <w:r w:rsidRPr="00627B7A">
              <w:rPr>
                <w:sz w:val="28"/>
                <w:szCs w:val="28"/>
              </w:rPr>
              <w:t xml:space="preserve">            1</w:t>
            </w:r>
          </w:p>
        </w:tc>
        <w:tc>
          <w:tcPr>
            <w:tcW w:w="1682" w:type="dxa"/>
          </w:tcPr>
          <w:p w:rsidR="0023052E" w:rsidRPr="00627B7A" w:rsidRDefault="0023052E" w:rsidP="0023052E">
            <w:pPr>
              <w:jc w:val="center"/>
              <w:rPr>
                <w:sz w:val="28"/>
                <w:szCs w:val="28"/>
              </w:rPr>
            </w:pPr>
            <w:r w:rsidRPr="00627B7A">
              <w:rPr>
                <w:sz w:val="28"/>
                <w:szCs w:val="28"/>
              </w:rPr>
              <w:t>2</w:t>
            </w:r>
          </w:p>
        </w:tc>
        <w:tc>
          <w:tcPr>
            <w:tcW w:w="1682" w:type="dxa"/>
          </w:tcPr>
          <w:p w:rsidR="0023052E" w:rsidRPr="00627B7A" w:rsidRDefault="0023052E" w:rsidP="0023052E">
            <w:pPr>
              <w:jc w:val="center"/>
              <w:rPr>
                <w:sz w:val="28"/>
                <w:szCs w:val="28"/>
              </w:rPr>
            </w:pPr>
            <w:r w:rsidRPr="00627B7A">
              <w:rPr>
                <w:sz w:val="28"/>
                <w:szCs w:val="28"/>
              </w:rPr>
              <w:t>3</w:t>
            </w:r>
          </w:p>
        </w:tc>
        <w:tc>
          <w:tcPr>
            <w:tcW w:w="1554" w:type="dxa"/>
          </w:tcPr>
          <w:p w:rsidR="0023052E" w:rsidRPr="00627B7A" w:rsidRDefault="0023052E" w:rsidP="0023052E">
            <w:pPr>
              <w:jc w:val="center"/>
              <w:rPr>
                <w:sz w:val="28"/>
                <w:szCs w:val="28"/>
              </w:rPr>
            </w:pPr>
            <w:r w:rsidRPr="00627B7A">
              <w:rPr>
                <w:sz w:val="28"/>
                <w:szCs w:val="28"/>
              </w:rPr>
              <w:t>4</w:t>
            </w:r>
          </w:p>
        </w:tc>
        <w:tc>
          <w:tcPr>
            <w:tcW w:w="1473" w:type="dxa"/>
          </w:tcPr>
          <w:p w:rsidR="0023052E" w:rsidRPr="00627B7A" w:rsidRDefault="0023052E" w:rsidP="0023052E">
            <w:pPr>
              <w:jc w:val="center"/>
              <w:rPr>
                <w:sz w:val="28"/>
                <w:szCs w:val="28"/>
              </w:rPr>
            </w:pPr>
            <w:r w:rsidRPr="00627B7A">
              <w:rPr>
                <w:sz w:val="28"/>
                <w:szCs w:val="28"/>
              </w:rPr>
              <w:t>5</w:t>
            </w:r>
          </w:p>
        </w:tc>
        <w:tc>
          <w:tcPr>
            <w:tcW w:w="1656" w:type="dxa"/>
          </w:tcPr>
          <w:p w:rsidR="0023052E" w:rsidRPr="00627B7A" w:rsidRDefault="0023052E" w:rsidP="0023052E">
            <w:pPr>
              <w:jc w:val="center"/>
              <w:rPr>
                <w:sz w:val="28"/>
                <w:szCs w:val="28"/>
              </w:rPr>
            </w:pPr>
            <w:r w:rsidRPr="00627B7A">
              <w:rPr>
                <w:sz w:val="28"/>
                <w:szCs w:val="28"/>
              </w:rPr>
              <w:t>6</w:t>
            </w:r>
          </w:p>
        </w:tc>
      </w:tr>
    </w:tbl>
    <w:p w:rsidR="0023052E" w:rsidRPr="00627B7A" w:rsidRDefault="0023052E" w:rsidP="0023052E">
      <w:pPr>
        <w:rPr>
          <w:sz w:val="28"/>
          <w:szCs w:val="28"/>
        </w:rPr>
      </w:pPr>
    </w:p>
    <w:p w:rsidR="0023052E" w:rsidRPr="00627B7A" w:rsidRDefault="0023052E" w:rsidP="0023052E">
      <w:pPr>
        <w:pStyle w:val="af6"/>
        <w:jc w:val="both"/>
        <w:rPr>
          <w:sz w:val="28"/>
          <w:szCs w:val="28"/>
        </w:rPr>
      </w:pPr>
      <w:r w:rsidRPr="00627B7A">
        <w:rPr>
          <w:b/>
          <w:sz w:val="28"/>
          <w:szCs w:val="28"/>
        </w:rPr>
        <w:t>5)</w:t>
      </w:r>
      <w:r w:rsidRPr="00627B7A">
        <w:rPr>
          <w:sz w:val="28"/>
          <w:szCs w:val="28"/>
        </w:rPr>
        <w:t xml:space="preserve"> Моніторинг ризиків:</w:t>
      </w:r>
    </w:p>
    <w:p w:rsidR="0023052E" w:rsidRPr="00627B7A" w:rsidRDefault="0023052E" w:rsidP="0023052E">
      <w:pPr>
        <w:pStyle w:val="af6"/>
        <w:jc w:val="both"/>
        <w:rPr>
          <w:sz w:val="28"/>
          <w:szCs w:val="28"/>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4"/>
        <w:gridCol w:w="1801"/>
        <w:gridCol w:w="1440"/>
        <w:gridCol w:w="1440"/>
        <w:gridCol w:w="1583"/>
        <w:gridCol w:w="262"/>
      </w:tblGrid>
      <w:tr w:rsidR="0023052E" w:rsidRPr="00627B7A" w:rsidTr="0023052E">
        <w:trPr>
          <w:jc w:val="center"/>
        </w:trPr>
        <w:tc>
          <w:tcPr>
            <w:tcW w:w="2274" w:type="dxa"/>
            <w:vMerge w:val="restart"/>
            <w:vAlign w:val="center"/>
          </w:tcPr>
          <w:p w:rsidR="0023052E" w:rsidRPr="00627B7A" w:rsidRDefault="0023052E" w:rsidP="0023052E">
            <w:pPr>
              <w:jc w:val="center"/>
              <w:rPr>
                <w:sz w:val="28"/>
                <w:szCs w:val="28"/>
              </w:rPr>
            </w:pPr>
            <w:r w:rsidRPr="00627B7A">
              <w:rPr>
                <w:sz w:val="28"/>
                <w:szCs w:val="28"/>
              </w:rPr>
              <w:t>Шифр та назва процесу</w:t>
            </w:r>
          </w:p>
          <w:p w:rsidR="0023052E" w:rsidRPr="00627B7A" w:rsidRDefault="0023052E" w:rsidP="0023052E">
            <w:pPr>
              <w:jc w:val="center"/>
              <w:rPr>
                <w:sz w:val="28"/>
                <w:szCs w:val="28"/>
              </w:rPr>
            </w:pPr>
          </w:p>
        </w:tc>
        <w:tc>
          <w:tcPr>
            <w:tcW w:w="6526" w:type="dxa"/>
            <w:gridSpan w:val="5"/>
            <w:vAlign w:val="center"/>
          </w:tcPr>
          <w:p w:rsidR="0023052E" w:rsidRPr="00627B7A" w:rsidRDefault="0023052E" w:rsidP="0023052E">
            <w:pPr>
              <w:jc w:val="center"/>
              <w:rPr>
                <w:sz w:val="28"/>
                <w:szCs w:val="28"/>
              </w:rPr>
            </w:pPr>
            <w:r w:rsidRPr="00627B7A">
              <w:rPr>
                <w:sz w:val="28"/>
                <w:szCs w:val="28"/>
              </w:rPr>
              <w:t>Критерії оцінювання</w:t>
            </w:r>
          </w:p>
        </w:tc>
      </w:tr>
      <w:tr w:rsidR="0023052E" w:rsidRPr="00627B7A" w:rsidTr="0023052E">
        <w:trPr>
          <w:jc w:val="center"/>
        </w:trPr>
        <w:tc>
          <w:tcPr>
            <w:tcW w:w="2274" w:type="dxa"/>
            <w:vMerge/>
          </w:tcPr>
          <w:p w:rsidR="0023052E" w:rsidRPr="00627B7A" w:rsidRDefault="0023052E" w:rsidP="0023052E">
            <w:pPr>
              <w:jc w:val="center"/>
              <w:rPr>
                <w:sz w:val="28"/>
                <w:szCs w:val="28"/>
              </w:rPr>
            </w:pPr>
          </w:p>
        </w:tc>
        <w:tc>
          <w:tcPr>
            <w:tcW w:w="1801" w:type="dxa"/>
          </w:tcPr>
          <w:p w:rsidR="0023052E" w:rsidRPr="00627B7A" w:rsidRDefault="0023052E" w:rsidP="0023052E">
            <w:pPr>
              <w:jc w:val="center"/>
              <w:rPr>
                <w:sz w:val="28"/>
                <w:szCs w:val="28"/>
              </w:rPr>
            </w:pPr>
            <w:r w:rsidRPr="00627B7A">
              <w:rPr>
                <w:sz w:val="28"/>
                <w:szCs w:val="28"/>
              </w:rPr>
              <w:t>К1</w:t>
            </w:r>
          </w:p>
        </w:tc>
        <w:tc>
          <w:tcPr>
            <w:tcW w:w="1440" w:type="dxa"/>
          </w:tcPr>
          <w:p w:rsidR="0023052E" w:rsidRPr="00627B7A" w:rsidRDefault="0023052E" w:rsidP="0023052E">
            <w:pPr>
              <w:jc w:val="center"/>
              <w:rPr>
                <w:sz w:val="28"/>
                <w:szCs w:val="28"/>
              </w:rPr>
            </w:pPr>
            <w:r w:rsidRPr="00627B7A">
              <w:rPr>
                <w:sz w:val="28"/>
                <w:szCs w:val="28"/>
              </w:rPr>
              <w:t>К2</w:t>
            </w:r>
          </w:p>
        </w:tc>
        <w:tc>
          <w:tcPr>
            <w:tcW w:w="1440" w:type="dxa"/>
          </w:tcPr>
          <w:p w:rsidR="0023052E" w:rsidRPr="00627B7A" w:rsidRDefault="0023052E" w:rsidP="0023052E">
            <w:pPr>
              <w:jc w:val="center"/>
              <w:rPr>
                <w:sz w:val="28"/>
                <w:szCs w:val="28"/>
              </w:rPr>
            </w:pPr>
            <w:r w:rsidRPr="00627B7A">
              <w:rPr>
                <w:sz w:val="28"/>
                <w:szCs w:val="28"/>
              </w:rPr>
              <w:t>К3</w:t>
            </w:r>
          </w:p>
        </w:tc>
        <w:tc>
          <w:tcPr>
            <w:tcW w:w="1583" w:type="dxa"/>
          </w:tcPr>
          <w:p w:rsidR="0023052E" w:rsidRPr="00627B7A" w:rsidRDefault="0023052E" w:rsidP="0023052E">
            <w:pPr>
              <w:jc w:val="center"/>
              <w:rPr>
                <w:sz w:val="28"/>
                <w:szCs w:val="28"/>
              </w:rPr>
            </w:pPr>
            <w:r w:rsidRPr="00627B7A">
              <w:rPr>
                <w:sz w:val="28"/>
                <w:szCs w:val="28"/>
              </w:rPr>
              <w:t>К4</w:t>
            </w:r>
          </w:p>
        </w:tc>
        <w:tc>
          <w:tcPr>
            <w:tcW w:w="262" w:type="dxa"/>
          </w:tcPr>
          <w:p w:rsidR="0023052E" w:rsidRPr="00627B7A" w:rsidRDefault="0023052E" w:rsidP="0023052E">
            <w:pPr>
              <w:jc w:val="center"/>
              <w:rPr>
                <w:sz w:val="28"/>
                <w:szCs w:val="28"/>
              </w:rPr>
            </w:pPr>
          </w:p>
        </w:tc>
      </w:tr>
      <w:tr w:rsidR="0023052E" w:rsidRPr="00627B7A" w:rsidTr="00A15912">
        <w:trPr>
          <w:trHeight w:val="1833"/>
          <w:jc w:val="center"/>
        </w:trPr>
        <w:tc>
          <w:tcPr>
            <w:tcW w:w="2274" w:type="dxa"/>
            <w:vMerge/>
          </w:tcPr>
          <w:p w:rsidR="0023052E" w:rsidRPr="00627B7A" w:rsidRDefault="0023052E" w:rsidP="0023052E">
            <w:pPr>
              <w:jc w:val="center"/>
              <w:rPr>
                <w:sz w:val="28"/>
                <w:szCs w:val="28"/>
              </w:rPr>
            </w:pPr>
          </w:p>
        </w:tc>
        <w:tc>
          <w:tcPr>
            <w:tcW w:w="1801" w:type="dxa"/>
          </w:tcPr>
          <w:p w:rsidR="0023052E" w:rsidRPr="00627B7A" w:rsidRDefault="0023052E" w:rsidP="0023052E">
            <w:pPr>
              <w:pStyle w:val="Default"/>
              <w:rPr>
                <w:sz w:val="28"/>
                <w:szCs w:val="28"/>
                <w:lang w:val="uk-UA"/>
              </w:rPr>
            </w:pPr>
            <w:r w:rsidRPr="00627B7A">
              <w:rPr>
                <w:sz w:val="28"/>
                <w:szCs w:val="28"/>
                <w:lang w:val="uk-UA"/>
              </w:rPr>
              <w:t>Співвідноше -</w:t>
            </w:r>
          </w:p>
          <w:p w:rsidR="0023052E" w:rsidRPr="00627B7A" w:rsidRDefault="0023052E" w:rsidP="0023052E">
            <w:pPr>
              <w:pStyle w:val="Default"/>
              <w:rPr>
                <w:sz w:val="28"/>
                <w:szCs w:val="28"/>
                <w:lang w:val="uk-UA"/>
              </w:rPr>
            </w:pPr>
            <w:r w:rsidRPr="00627B7A">
              <w:rPr>
                <w:sz w:val="28"/>
                <w:szCs w:val="28"/>
                <w:lang w:val="uk-UA"/>
              </w:rPr>
              <w:t>ння кількості запланованих заходів з усунення ризиків до кількості реалізованих заходів з усунення ризиків у звітній період по кожному підрозділу/</w:t>
            </w:r>
          </w:p>
          <w:p w:rsidR="0023052E" w:rsidRPr="00627B7A" w:rsidRDefault="0023052E" w:rsidP="0023052E">
            <w:pPr>
              <w:pStyle w:val="Default"/>
              <w:rPr>
                <w:sz w:val="28"/>
                <w:szCs w:val="28"/>
                <w:lang w:val="uk-UA"/>
              </w:rPr>
            </w:pPr>
            <w:r w:rsidRPr="00627B7A">
              <w:rPr>
                <w:sz w:val="28"/>
                <w:szCs w:val="28"/>
                <w:lang w:val="uk-UA"/>
              </w:rPr>
              <w:t>процесу.</w:t>
            </w: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tc>
        <w:tc>
          <w:tcPr>
            <w:tcW w:w="1440" w:type="dxa"/>
          </w:tcPr>
          <w:p w:rsidR="0023052E" w:rsidRPr="00627B7A" w:rsidRDefault="0023052E" w:rsidP="0023052E">
            <w:pPr>
              <w:jc w:val="both"/>
              <w:rPr>
                <w:sz w:val="28"/>
                <w:szCs w:val="28"/>
              </w:rPr>
            </w:pPr>
            <w:r w:rsidRPr="00627B7A">
              <w:rPr>
                <w:sz w:val="28"/>
                <w:szCs w:val="28"/>
              </w:rPr>
              <w:t xml:space="preserve">Співвідноше-ння кількості запланованих витрат робочого часу на здійснення заходів з усунення ризику до кількості фактично витраченого робочого часу по кожному ризику у звітній період для кожного підрозділу/процесу </w:t>
            </w:r>
          </w:p>
          <w:p w:rsidR="0023052E" w:rsidRPr="00627B7A" w:rsidRDefault="0023052E" w:rsidP="0023052E">
            <w:pPr>
              <w:jc w:val="both"/>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824490">
            <w:pPr>
              <w:rPr>
                <w:sz w:val="28"/>
                <w:szCs w:val="28"/>
              </w:rPr>
            </w:pPr>
          </w:p>
        </w:tc>
        <w:tc>
          <w:tcPr>
            <w:tcW w:w="1440" w:type="dxa"/>
          </w:tcPr>
          <w:p w:rsidR="0023052E" w:rsidRPr="00627B7A" w:rsidRDefault="0023052E" w:rsidP="0023052E">
            <w:pPr>
              <w:pStyle w:val="Default"/>
              <w:rPr>
                <w:sz w:val="28"/>
                <w:szCs w:val="28"/>
                <w:lang w:val="uk-UA"/>
              </w:rPr>
            </w:pPr>
            <w:r w:rsidRPr="00627B7A">
              <w:rPr>
                <w:sz w:val="28"/>
                <w:szCs w:val="28"/>
                <w:lang w:val="uk-UA"/>
              </w:rPr>
              <w:t>Співвідношен</w:t>
            </w:r>
          </w:p>
          <w:p w:rsidR="0023052E" w:rsidRPr="00730C5A" w:rsidRDefault="0023052E" w:rsidP="00A15912">
            <w:pPr>
              <w:pStyle w:val="Default"/>
              <w:rPr>
                <w:sz w:val="28"/>
                <w:szCs w:val="28"/>
                <w:lang w:val="uk-UA"/>
              </w:rPr>
            </w:pPr>
            <w:r w:rsidRPr="00627B7A">
              <w:rPr>
                <w:sz w:val="28"/>
                <w:szCs w:val="28"/>
                <w:lang w:val="uk-UA"/>
              </w:rPr>
              <w:t>ня кількості осіб, участь яких запланована у здійсненні заходів з усунення ризику до кількості осіб, які фактично прийняли участь у здійсненні заходів з усунення ризику по кожному ризику у звітній період для кожного підрозділу/процесу</w:t>
            </w:r>
          </w:p>
        </w:tc>
        <w:tc>
          <w:tcPr>
            <w:tcW w:w="1583" w:type="dxa"/>
          </w:tcPr>
          <w:p w:rsidR="0023052E" w:rsidRPr="00627B7A" w:rsidRDefault="0023052E" w:rsidP="0023052E">
            <w:pPr>
              <w:rPr>
                <w:sz w:val="28"/>
                <w:szCs w:val="28"/>
              </w:rPr>
            </w:pPr>
            <w:r w:rsidRPr="00627B7A">
              <w:rPr>
                <w:sz w:val="28"/>
                <w:szCs w:val="28"/>
              </w:rPr>
              <w:t>Кількість ризиків, які виникли повторно після здійснення заходів з усунення ризику у звітній період по кожному підрозділу/процесу.</w:t>
            </w: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tc>
        <w:tc>
          <w:tcPr>
            <w:tcW w:w="262" w:type="dxa"/>
          </w:tcPr>
          <w:p w:rsidR="0023052E" w:rsidRPr="00627B7A" w:rsidRDefault="0023052E" w:rsidP="0023052E">
            <w:pPr>
              <w:rPr>
                <w:sz w:val="28"/>
                <w:szCs w:val="28"/>
              </w:rPr>
            </w:pPr>
          </w:p>
        </w:tc>
      </w:tr>
      <w:tr w:rsidR="0023052E" w:rsidRPr="00627B7A" w:rsidTr="0023052E">
        <w:trPr>
          <w:jc w:val="center"/>
        </w:trPr>
        <w:tc>
          <w:tcPr>
            <w:tcW w:w="2274" w:type="dxa"/>
          </w:tcPr>
          <w:p w:rsidR="0023052E" w:rsidRPr="00627B7A" w:rsidRDefault="0023052E" w:rsidP="0023052E">
            <w:pPr>
              <w:jc w:val="center"/>
              <w:rPr>
                <w:sz w:val="28"/>
                <w:szCs w:val="28"/>
              </w:rPr>
            </w:pPr>
            <w:r w:rsidRPr="00627B7A">
              <w:rPr>
                <w:sz w:val="28"/>
                <w:szCs w:val="28"/>
              </w:rPr>
              <w:t>1</w:t>
            </w:r>
          </w:p>
        </w:tc>
        <w:tc>
          <w:tcPr>
            <w:tcW w:w="1801" w:type="dxa"/>
          </w:tcPr>
          <w:p w:rsidR="0023052E" w:rsidRPr="00627B7A" w:rsidRDefault="0023052E" w:rsidP="0023052E">
            <w:pPr>
              <w:jc w:val="center"/>
              <w:rPr>
                <w:sz w:val="28"/>
                <w:szCs w:val="28"/>
              </w:rPr>
            </w:pPr>
            <w:r w:rsidRPr="00627B7A">
              <w:rPr>
                <w:sz w:val="28"/>
                <w:szCs w:val="28"/>
              </w:rPr>
              <w:t>2</w:t>
            </w:r>
          </w:p>
        </w:tc>
        <w:tc>
          <w:tcPr>
            <w:tcW w:w="1440" w:type="dxa"/>
          </w:tcPr>
          <w:p w:rsidR="0023052E" w:rsidRPr="00627B7A" w:rsidRDefault="0023052E" w:rsidP="0023052E">
            <w:pPr>
              <w:jc w:val="center"/>
              <w:rPr>
                <w:sz w:val="28"/>
                <w:szCs w:val="28"/>
              </w:rPr>
            </w:pPr>
            <w:r w:rsidRPr="00627B7A">
              <w:rPr>
                <w:sz w:val="28"/>
                <w:szCs w:val="28"/>
              </w:rPr>
              <w:t>3</w:t>
            </w:r>
          </w:p>
        </w:tc>
        <w:tc>
          <w:tcPr>
            <w:tcW w:w="1440" w:type="dxa"/>
          </w:tcPr>
          <w:p w:rsidR="0023052E" w:rsidRPr="00627B7A" w:rsidRDefault="0023052E" w:rsidP="0023052E">
            <w:pPr>
              <w:jc w:val="center"/>
              <w:rPr>
                <w:sz w:val="28"/>
                <w:szCs w:val="28"/>
              </w:rPr>
            </w:pPr>
            <w:r w:rsidRPr="00627B7A">
              <w:rPr>
                <w:sz w:val="28"/>
                <w:szCs w:val="28"/>
              </w:rPr>
              <w:t>4</w:t>
            </w:r>
          </w:p>
        </w:tc>
        <w:tc>
          <w:tcPr>
            <w:tcW w:w="1583" w:type="dxa"/>
          </w:tcPr>
          <w:p w:rsidR="0023052E" w:rsidRPr="00627B7A" w:rsidRDefault="0023052E" w:rsidP="0023052E">
            <w:pPr>
              <w:jc w:val="center"/>
              <w:rPr>
                <w:sz w:val="28"/>
                <w:szCs w:val="28"/>
              </w:rPr>
            </w:pPr>
            <w:r w:rsidRPr="00627B7A">
              <w:rPr>
                <w:sz w:val="28"/>
                <w:szCs w:val="28"/>
              </w:rPr>
              <w:t>5</w:t>
            </w:r>
          </w:p>
        </w:tc>
        <w:tc>
          <w:tcPr>
            <w:tcW w:w="262" w:type="dxa"/>
          </w:tcPr>
          <w:p w:rsidR="0023052E" w:rsidRPr="00627B7A" w:rsidRDefault="0023052E" w:rsidP="0023052E">
            <w:pPr>
              <w:jc w:val="center"/>
              <w:rPr>
                <w:sz w:val="28"/>
                <w:szCs w:val="28"/>
              </w:rPr>
            </w:pPr>
          </w:p>
        </w:tc>
      </w:tr>
      <w:tr w:rsidR="0023052E" w:rsidRPr="00627B7A" w:rsidTr="0023052E">
        <w:trPr>
          <w:cantSplit/>
          <w:jc w:val="center"/>
        </w:trPr>
        <w:tc>
          <w:tcPr>
            <w:tcW w:w="2274" w:type="dxa"/>
            <w:vAlign w:val="center"/>
          </w:tcPr>
          <w:p w:rsidR="0023052E" w:rsidRPr="00627B7A" w:rsidRDefault="0023052E" w:rsidP="0023052E">
            <w:pPr>
              <w:jc w:val="center"/>
              <w:rPr>
                <w:sz w:val="28"/>
                <w:szCs w:val="28"/>
              </w:rPr>
            </w:pPr>
          </w:p>
        </w:tc>
        <w:tc>
          <w:tcPr>
            <w:tcW w:w="1801" w:type="dxa"/>
            <w:vAlign w:val="center"/>
          </w:tcPr>
          <w:p w:rsidR="0023052E" w:rsidRPr="00627B7A" w:rsidRDefault="0023052E" w:rsidP="0023052E">
            <w:pPr>
              <w:jc w:val="center"/>
              <w:rPr>
                <w:sz w:val="28"/>
                <w:szCs w:val="28"/>
              </w:rPr>
            </w:pPr>
          </w:p>
        </w:tc>
        <w:tc>
          <w:tcPr>
            <w:tcW w:w="1440" w:type="dxa"/>
            <w:vAlign w:val="center"/>
          </w:tcPr>
          <w:p w:rsidR="0023052E" w:rsidRPr="00627B7A" w:rsidRDefault="0023052E" w:rsidP="0023052E">
            <w:pPr>
              <w:jc w:val="center"/>
              <w:rPr>
                <w:sz w:val="28"/>
                <w:szCs w:val="28"/>
              </w:rPr>
            </w:pPr>
          </w:p>
        </w:tc>
        <w:tc>
          <w:tcPr>
            <w:tcW w:w="1440" w:type="dxa"/>
            <w:vAlign w:val="center"/>
          </w:tcPr>
          <w:p w:rsidR="0023052E" w:rsidRPr="00627B7A" w:rsidRDefault="0023052E" w:rsidP="0023052E">
            <w:pPr>
              <w:tabs>
                <w:tab w:val="left" w:pos="476"/>
              </w:tabs>
              <w:ind w:hanging="1166"/>
              <w:jc w:val="center"/>
              <w:rPr>
                <w:sz w:val="28"/>
                <w:szCs w:val="28"/>
              </w:rPr>
            </w:pPr>
          </w:p>
        </w:tc>
        <w:tc>
          <w:tcPr>
            <w:tcW w:w="1583" w:type="dxa"/>
            <w:vAlign w:val="center"/>
          </w:tcPr>
          <w:p w:rsidR="0023052E" w:rsidRPr="00627B7A" w:rsidRDefault="0023052E" w:rsidP="0023052E">
            <w:pPr>
              <w:ind w:hanging="1166"/>
              <w:jc w:val="center"/>
              <w:rPr>
                <w:sz w:val="28"/>
                <w:szCs w:val="28"/>
              </w:rPr>
            </w:pPr>
          </w:p>
        </w:tc>
        <w:tc>
          <w:tcPr>
            <w:tcW w:w="262" w:type="dxa"/>
            <w:vAlign w:val="center"/>
          </w:tcPr>
          <w:p w:rsidR="0023052E" w:rsidRPr="00627B7A" w:rsidRDefault="0023052E" w:rsidP="0023052E">
            <w:pPr>
              <w:ind w:hanging="1166"/>
              <w:rPr>
                <w:sz w:val="28"/>
                <w:szCs w:val="28"/>
              </w:rPr>
            </w:pPr>
          </w:p>
        </w:tc>
      </w:tr>
    </w:tbl>
    <w:p w:rsidR="0023052E" w:rsidRPr="00627B7A" w:rsidRDefault="0023052E" w:rsidP="0023052E">
      <w:pPr>
        <w:pStyle w:val="af6"/>
        <w:jc w:val="both"/>
        <w:rPr>
          <w:b/>
          <w:sz w:val="28"/>
          <w:szCs w:val="28"/>
        </w:rPr>
      </w:pPr>
    </w:p>
    <w:p w:rsidR="0023052E" w:rsidRPr="00627B7A" w:rsidRDefault="0023052E" w:rsidP="0023052E">
      <w:pPr>
        <w:pStyle w:val="af6"/>
        <w:jc w:val="both"/>
        <w:rPr>
          <w:sz w:val="28"/>
          <w:szCs w:val="28"/>
        </w:rPr>
      </w:pPr>
      <w:r w:rsidRPr="00627B7A">
        <w:rPr>
          <w:b/>
          <w:sz w:val="28"/>
          <w:szCs w:val="28"/>
        </w:rPr>
        <w:t>6)</w:t>
      </w:r>
      <w:r w:rsidRPr="00627B7A">
        <w:rPr>
          <w:sz w:val="28"/>
          <w:szCs w:val="28"/>
        </w:rPr>
        <w:t xml:space="preserve"> Статус запобіжних дій:</w:t>
      </w:r>
    </w:p>
    <w:p w:rsidR="0023052E" w:rsidRPr="00627B7A" w:rsidRDefault="0023052E" w:rsidP="0023052E">
      <w:pPr>
        <w:pStyle w:val="af6"/>
        <w:ind w:left="567"/>
        <w:jc w:val="both"/>
        <w:rPr>
          <w:sz w:val="28"/>
          <w:szCs w:val="28"/>
        </w:rPr>
      </w:pPr>
      <w:r w:rsidRPr="00627B7A">
        <w:rPr>
          <w:sz w:val="28"/>
          <w:szCs w:val="28"/>
        </w:rPr>
        <w:t>- результати перевірок контролюючих, правоохоронних органів та вжиті відповідні заходи.</w:t>
      </w:r>
    </w:p>
    <w:p w:rsidR="0023052E" w:rsidRPr="00627B7A" w:rsidRDefault="0023052E" w:rsidP="0023052E">
      <w:pPr>
        <w:pStyle w:val="af6"/>
        <w:ind w:left="567"/>
        <w:jc w:val="both"/>
        <w:rPr>
          <w:sz w:val="28"/>
          <w:szCs w:val="28"/>
        </w:rPr>
      </w:pPr>
    </w:p>
    <w:p w:rsidR="0023052E" w:rsidRPr="00627B7A" w:rsidRDefault="0023052E" w:rsidP="0023052E">
      <w:pPr>
        <w:tabs>
          <w:tab w:val="left" w:pos="299"/>
          <w:tab w:val="left" w:pos="583"/>
          <w:tab w:val="left" w:pos="1112"/>
          <w:tab w:val="left" w:pos="2806"/>
          <w:tab w:val="left" w:pos="5823"/>
        </w:tabs>
        <w:ind w:left="17"/>
        <w:jc w:val="both"/>
        <w:rPr>
          <w:color w:val="000000"/>
          <w:sz w:val="28"/>
          <w:szCs w:val="28"/>
        </w:rPr>
      </w:pPr>
      <w:r w:rsidRPr="00627B7A">
        <w:rPr>
          <w:b/>
          <w:sz w:val="28"/>
          <w:szCs w:val="28"/>
        </w:rPr>
        <w:t>7)</w:t>
      </w:r>
      <w:r w:rsidRPr="00627B7A">
        <w:rPr>
          <w:sz w:val="28"/>
          <w:szCs w:val="28"/>
        </w:rPr>
        <w:t xml:space="preserve"> Заб</w:t>
      </w:r>
      <w:r w:rsidRPr="00627B7A">
        <w:rPr>
          <w:color w:val="000000"/>
          <w:sz w:val="28"/>
          <w:szCs w:val="28"/>
        </w:rPr>
        <w:t>езпечення виконання робіт та завдань, спрямованих на досягнення  поставлених Цілей якості.</w:t>
      </w:r>
    </w:p>
    <w:p w:rsidR="0023052E" w:rsidRPr="00627B7A" w:rsidRDefault="0023052E" w:rsidP="0023052E">
      <w:pPr>
        <w:tabs>
          <w:tab w:val="left" w:pos="299"/>
          <w:tab w:val="left" w:pos="583"/>
          <w:tab w:val="left" w:pos="1112"/>
          <w:tab w:val="left" w:pos="2806"/>
          <w:tab w:val="left" w:pos="5823"/>
        </w:tabs>
        <w:ind w:left="17"/>
        <w:jc w:val="both"/>
        <w:rPr>
          <w:sz w:val="28"/>
          <w:szCs w:val="28"/>
        </w:rPr>
      </w:pPr>
      <w:r w:rsidRPr="00627B7A">
        <w:rPr>
          <w:color w:val="000000"/>
          <w:sz w:val="28"/>
          <w:szCs w:val="28"/>
        </w:rPr>
        <w:t>Інформація про виконання поставлених Цілей якості виконавчим органом відповідно до рішення виконавчого комітету від</w:t>
      </w:r>
      <w:r w:rsidR="00824490" w:rsidRPr="00627B7A">
        <w:rPr>
          <w:color w:val="000000"/>
          <w:sz w:val="28"/>
          <w:szCs w:val="28"/>
        </w:rPr>
        <w:t>,</w:t>
      </w:r>
      <w:r w:rsidRPr="00627B7A">
        <w:rPr>
          <w:color w:val="000000"/>
          <w:sz w:val="28"/>
          <w:szCs w:val="28"/>
        </w:rPr>
        <w:t xml:space="preserve">  №</w:t>
      </w:r>
    </w:p>
    <w:p w:rsidR="0023052E" w:rsidRPr="00627B7A" w:rsidRDefault="0023052E" w:rsidP="0023052E">
      <w:pPr>
        <w:pStyle w:val="af6"/>
        <w:ind w:left="567"/>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609"/>
        <w:gridCol w:w="2919"/>
        <w:gridCol w:w="3044"/>
      </w:tblGrid>
      <w:tr w:rsidR="0023052E" w:rsidRPr="00627B7A" w:rsidTr="0023052E">
        <w:tc>
          <w:tcPr>
            <w:tcW w:w="959" w:type="dxa"/>
          </w:tcPr>
          <w:p w:rsidR="0023052E" w:rsidRPr="00A15912" w:rsidRDefault="0023052E" w:rsidP="0023052E">
            <w:pPr>
              <w:rPr>
                <w:sz w:val="28"/>
                <w:szCs w:val="28"/>
                <w:lang w:eastAsia="en-US"/>
              </w:rPr>
            </w:pPr>
            <w:r w:rsidRPr="00A15912">
              <w:rPr>
                <w:sz w:val="28"/>
                <w:szCs w:val="28"/>
                <w:lang w:eastAsia="en-US"/>
              </w:rPr>
              <w:t>№п/п</w:t>
            </w:r>
          </w:p>
        </w:tc>
        <w:tc>
          <w:tcPr>
            <w:tcW w:w="2609" w:type="dxa"/>
          </w:tcPr>
          <w:p w:rsidR="0023052E" w:rsidRPr="00A15912" w:rsidRDefault="0023052E" w:rsidP="0023052E">
            <w:pPr>
              <w:jc w:val="center"/>
              <w:rPr>
                <w:sz w:val="28"/>
                <w:szCs w:val="28"/>
                <w:lang w:eastAsia="en-US"/>
              </w:rPr>
            </w:pPr>
            <w:r w:rsidRPr="00A15912">
              <w:rPr>
                <w:color w:val="000000"/>
                <w:sz w:val="28"/>
                <w:szCs w:val="28"/>
                <w:lang w:eastAsia="en-US"/>
              </w:rPr>
              <w:t>Назва виконавчого органу ради відповідального за досягнення</w:t>
            </w:r>
          </w:p>
        </w:tc>
        <w:tc>
          <w:tcPr>
            <w:tcW w:w="2919" w:type="dxa"/>
          </w:tcPr>
          <w:p w:rsidR="0023052E" w:rsidRPr="00A15912" w:rsidRDefault="0023052E" w:rsidP="00824490">
            <w:pPr>
              <w:jc w:val="center"/>
              <w:rPr>
                <w:sz w:val="28"/>
                <w:szCs w:val="28"/>
                <w:lang w:eastAsia="en-US"/>
              </w:rPr>
            </w:pPr>
            <w:r w:rsidRPr="00A15912">
              <w:rPr>
                <w:sz w:val="28"/>
                <w:szCs w:val="28"/>
                <w:lang w:eastAsia="en-US"/>
              </w:rPr>
              <w:t>Назва цілі на рік</w:t>
            </w:r>
          </w:p>
        </w:tc>
        <w:tc>
          <w:tcPr>
            <w:tcW w:w="3044" w:type="dxa"/>
            <w:vAlign w:val="center"/>
          </w:tcPr>
          <w:p w:rsidR="0023052E" w:rsidRPr="00A15912" w:rsidRDefault="0023052E" w:rsidP="0023052E">
            <w:pPr>
              <w:pStyle w:val="af8"/>
              <w:spacing w:before="0" w:after="0"/>
              <w:jc w:val="center"/>
              <w:rPr>
                <w:sz w:val="28"/>
                <w:szCs w:val="28"/>
                <w:lang w:val="uk-UA"/>
              </w:rPr>
            </w:pPr>
            <w:r w:rsidRPr="00A15912">
              <w:rPr>
                <w:sz w:val="28"/>
                <w:szCs w:val="28"/>
                <w:lang w:val="uk-UA"/>
              </w:rPr>
              <w:t>Відмітка про досягнення або коригування (№ документа та дата, папка НС)</w:t>
            </w:r>
          </w:p>
        </w:tc>
      </w:tr>
      <w:tr w:rsidR="0023052E" w:rsidRPr="00627B7A" w:rsidTr="0023052E">
        <w:tc>
          <w:tcPr>
            <w:tcW w:w="959" w:type="dxa"/>
          </w:tcPr>
          <w:p w:rsidR="0023052E" w:rsidRPr="00A15912" w:rsidRDefault="0023052E" w:rsidP="0023052E">
            <w:pPr>
              <w:jc w:val="center"/>
              <w:rPr>
                <w:sz w:val="28"/>
                <w:szCs w:val="28"/>
                <w:lang w:eastAsia="en-US"/>
              </w:rPr>
            </w:pPr>
            <w:r w:rsidRPr="00A15912">
              <w:rPr>
                <w:sz w:val="28"/>
                <w:szCs w:val="28"/>
                <w:lang w:eastAsia="en-US"/>
              </w:rPr>
              <w:t>1</w:t>
            </w:r>
          </w:p>
        </w:tc>
        <w:tc>
          <w:tcPr>
            <w:tcW w:w="2609" w:type="dxa"/>
          </w:tcPr>
          <w:p w:rsidR="0023052E" w:rsidRPr="00A15912" w:rsidRDefault="0023052E" w:rsidP="0023052E">
            <w:pPr>
              <w:jc w:val="center"/>
              <w:rPr>
                <w:sz w:val="28"/>
                <w:szCs w:val="28"/>
                <w:lang w:eastAsia="en-US"/>
              </w:rPr>
            </w:pPr>
            <w:r w:rsidRPr="00A15912">
              <w:rPr>
                <w:sz w:val="28"/>
                <w:szCs w:val="28"/>
                <w:lang w:eastAsia="en-US"/>
              </w:rPr>
              <w:t>2</w:t>
            </w:r>
          </w:p>
        </w:tc>
        <w:tc>
          <w:tcPr>
            <w:tcW w:w="2919" w:type="dxa"/>
          </w:tcPr>
          <w:p w:rsidR="0023052E" w:rsidRPr="00A15912" w:rsidRDefault="0023052E" w:rsidP="0023052E">
            <w:pPr>
              <w:jc w:val="center"/>
              <w:rPr>
                <w:sz w:val="28"/>
                <w:szCs w:val="28"/>
                <w:lang w:eastAsia="en-US"/>
              </w:rPr>
            </w:pPr>
            <w:r w:rsidRPr="00A15912">
              <w:rPr>
                <w:sz w:val="28"/>
                <w:szCs w:val="28"/>
                <w:lang w:eastAsia="en-US"/>
              </w:rPr>
              <w:t>3</w:t>
            </w:r>
          </w:p>
        </w:tc>
        <w:tc>
          <w:tcPr>
            <w:tcW w:w="3044" w:type="dxa"/>
          </w:tcPr>
          <w:p w:rsidR="0023052E" w:rsidRPr="00A15912" w:rsidRDefault="0023052E" w:rsidP="0023052E">
            <w:pPr>
              <w:tabs>
                <w:tab w:val="left" w:pos="1620"/>
              </w:tabs>
              <w:jc w:val="center"/>
              <w:rPr>
                <w:sz w:val="28"/>
                <w:szCs w:val="28"/>
                <w:lang w:eastAsia="en-US"/>
              </w:rPr>
            </w:pPr>
            <w:r w:rsidRPr="00A15912">
              <w:rPr>
                <w:sz w:val="28"/>
                <w:szCs w:val="28"/>
                <w:lang w:eastAsia="en-US"/>
              </w:rPr>
              <w:t>4</w:t>
            </w:r>
          </w:p>
        </w:tc>
      </w:tr>
    </w:tbl>
    <w:p w:rsidR="0023052E" w:rsidRPr="00627B7A" w:rsidRDefault="0023052E" w:rsidP="0023052E">
      <w:pPr>
        <w:pStyle w:val="af6"/>
        <w:jc w:val="both"/>
        <w:rPr>
          <w:b/>
          <w:sz w:val="28"/>
          <w:szCs w:val="28"/>
        </w:rPr>
      </w:pPr>
    </w:p>
    <w:p w:rsidR="0023052E" w:rsidRPr="00627B7A" w:rsidRDefault="0023052E" w:rsidP="0023052E">
      <w:pPr>
        <w:pStyle w:val="af6"/>
        <w:jc w:val="both"/>
        <w:rPr>
          <w:sz w:val="28"/>
          <w:szCs w:val="28"/>
        </w:rPr>
      </w:pPr>
      <w:r w:rsidRPr="00627B7A">
        <w:rPr>
          <w:b/>
          <w:sz w:val="28"/>
          <w:szCs w:val="28"/>
        </w:rPr>
        <w:t>8)</w:t>
      </w:r>
      <w:r w:rsidRPr="00627B7A">
        <w:rPr>
          <w:sz w:val="28"/>
          <w:szCs w:val="28"/>
        </w:rPr>
        <w:t xml:space="preserve"> Зміни, які можуть вплинути на систему управління якістю:</w:t>
      </w:r>
    </w:p>
    <w:p w:rsidR="0023052E" w:rsidRPr="00627B7A" w:rsidRDefault="0023052E" w:rsidP="0023052E">
      <w:pPr>
        <w:pStyle w:val="af6"/>
        <w:jc w:val="both"/>
        <w:rPr>
          <w:sz w:val="28"/>
          <w:szCs w:val="28"/>
        </w:rPr>
      </w:pPr>
    </w:p>
    <w:p w:rsidR="0023052E" w:rsidRPr="00627B7A" w:rsidRDefault="0023052E" w:rsidP="0023052E">
      <w:pPr>
        <w:rPr>
          <w:sz w:val="28"/>
          <w:szCs w:val="28"/>
        </w:rPr>
      </w:pPr>
      <w:r w:rsidRPr="00627B7A">
        <w:rPr>
          <w:sz w:val="28"/>
          <w:szCs w:val="28"/>
        </w:rPr>
        <w:t xml:space="preserve">         - чи впроваджено впродовж року та чи планується впровадити інноваційні технології  що сприяють підвищенню ефективності діяльності органів виконавчої влади та якості надання  послуг;</w:t>
      </w:r>
    </w:p>
    <w:p w:rsidR="0023052E" w:rsidRPr="00627B7A" w:rsidRDefault="0023052E" w:rsidP="0023052E">
      <w:pPr>
        <w:pStyle w:val="af6"/>
        <w:jc w:val="both"/>
        <w:rPr>
          <w:sz w:val="28"/>
          <w:szCs w:val="28"/>
        </w:rPr>
      </w:pPr>
      <w:r w:rsidRPr="00627B7A">
        <w:rPr>
          <w:sz w:val="28"/>
          <w:szCs w:val="28"/>
        </w:rPr>
        <w:t xml:space="preserve">      - чи планується впровадження нових послуг, та які нові послуги впроваджено відповідно до законодавчих змін; </w:t>
      </w:r>
    </w:p>
    <w:p w:rsidR="0023052E" w:rsidRPr="00627B7A" w:rsidRDefault="0023052E" w:rsidP="0023052E">
      <w:pPr>
        <w:pStyle w:val="af6"/>
        <w:jc w:val="both"/>
        <w:rPr>
          <w:sz w:val="28"/>
          <w:szCs w:val="28"/>
        </w:rPr>
      </w:pPr>
      <w:r w:rsidRPr="00627B7A">
        <w:rPr>
          <w:sz w:val="28"/>
          <w:szCs w:val="28"/>
        </w:rPr>
        <w:t xml:space="preserve">      - чи надавались замовникам он-лайн консультації, он-лайн послуги та яку кількість адміністративних послуг плануєте надати в режимі он-лайн у </w:t>
      </w:r>
      <w:r w:rsidR="00824490" w:rsidRPr="00627B7A">
        <w:rPr>
          <w:sz w:val="28"/>
          <w:szCs w:val="28"/>
        </w:rPr>
        <w:t>наступному році</w:t>
      </w:r>
      <w:r w:rsidRPr="00627B7A">
        <w:rPr>
          <w:sz w:val="28"/>
          <w:szCs w:val="28"/>
        </w:rPr>
        <w:t>;</w:t>
      </w:r>
    </w:p>
    <w:p w:rsidR="0023052E" w:rsidRPr="00627B7A" w:rsidRDefault="0023052E" w:rsidP="0023052E">
      <w:pPr>
        <w:pStyle w:val="af6"/>
        <w:jc w:val="both"/>
        <w:rPr>
          <w:sz w:val="28"/>
          <w:szCs w:val="28"/>
        </w:rPr>
      </w:pPr>
      <w:r w:rsidRPr="00627B7A">
        <w:rPr>
          <w:sz w:val="28"/>
          <w:szCs w:val="28"/>
        </w:rPr>
        <w:t xml:space="preserve">       - чи мають мешканці міста можливість перевірити стан виконання адміністративної чи дозвільної послуги, записатися на прийом у зручний для себе час (з вибором днів на</w:t>
      </w:r>
      <w:r w:rsidR="00824490" w:rsidRPr="00627B7A">
        <w:rPr>
          <w:sz w:val="28"/>
          <w:szCs w:val="28"/>
        </w:rPr>
        <w:t>перед</w:t>
      </w:r>
      <w:r w:rsidRPr="00627B7A">
        <w:rPr>
          <w:sz w:val="28"/>
          <w:szCs w:val="28"/>
        </w:rPr>
        <w:t xml:space="preserve">) , плани на </w:t>
      </w:r>
      <w:r w:rsidR="00824490" w:rsidRPr="00627B7A">
        <w:rPr>
          <w:sz w:val="28"/>
          <w:szCs w:val="28"/>
        </w:rPr>
        <w:t>наступний рік;</w:t>
      </w:r>
    </w:p>
    <w:p w:rsidR="0023052E" w:rsidRPr="00627B7A" w:rsidRDefault="0023052E" w:rsidP="0023052E">
      <w:pPr>
        <w:pStyle w:val="af6"/>
        <w:jc w:val="both"/>
        <w:rPr>
          <w:sz w:val="28"/>
          <w:szCs w:val="28"/>
        </w:rPr>
      </w:pPr>
      <w:r w:rsidRPr="00627B7A">
        <w:rPr>
          <w:sz w:val="28"/>
          <w:szCs w:val="28"/>
        </w:rPr>
        <w:t xml:space="preserve">    -  чи підтримується в актуальному стані задокументована інформація  СУЯ.</w:t>
      </w:r>
    </w:p>
    <w:p w:rsidR="0023052E" w:rsidRPr="00627B7A" w:rsidRDefault="0023052E" w:rsidP="0023052E">
      <w:pPr>
        <w:pStyle w:val="af6"/>
        <w:jc w:val="both"/>
        <w:rPr>
          <w:sz w:val="28"/>
          <w:szCs w:val="28"/>
        </w:rPr>
      </w:pPr>
    </w:p>
    <w:p w:rsidR="0023052E" w:rsidRPr="00627B7A" w:rsidRDefault="0023052E" w:rsidP="0023052E">
      <w:pPr>
        <w:pStyle w:val="af6"/>
        <w:jc w:val="both"/>
        <w:rPr>
          <w:sz w:val="28"/>
          <w:szCs w:val="28"/>
        </w:rPr>
      </w:pPr>
      <w:r w:rsidRPr="00627B7A">
        <w:rPr>
          <w:b/>
          <w:sz w:val="28"/>
          <w:szCs w:val="28"/>
        </w:rPr>
        <w:t>9)</w:t>
      </w:r>
      <w:r w:rsidRPr="00627B7A">
        <w:rPr>
          <w:sz w:val="28"/>
          <w:szCs w:val="28"/>
        </w:rPr>
        <w:t>Ресурси (у т.ч. матеріальні, фінансові, людські), які необхідні для результативного  функціонування системи управління якості виконавчого органу:</w:t>
      </w:r>
    </w:p>
    <w:p w:rsidR="0023052E" w:rsidRPr="00627B7A" w:rsidRDefault="0023052E" w:rsidP="0023052E">
      <w:pPr>
        <w:pStyle w:val="af6"/>
        <w:jc w:val="both"/>
        <w:rPr>
          <w:sz w:val="28"/>
          <w:szCs w:val="28"/>
        </w:rPr>
      </w:pPr>
      <w:r w:rsidRPr="00627B7A">
        <w:rPr>
          <w:sz w:val="28"/>
          <w:szCs w:val="28"/>
        </w:rPr>
        <w:t>- результати проведення щорічної оцінки посадових осіб міської ради;</w:t>
      </w:r>
    </w:p>
    <w:p w:rsidR="0023052E" w:rsidRPr="00627B7A" w:rsidRDefault="0023052E" w:rsidP="0023052E">
      <w:pPr>
        <w:pStyle w:val="af6"/>
        <w:jc w:val="both"/>
        <w:rPr>
          <w:sz w:val="28"/>
          <w:szCs w:val="28"/>
        </w:rPr>
      </w:pPr>
      <w:r w:rsidRPr="00627B7A">
        <w:rPr>
          <w:sz w:val="28"/>
          <w:szCs w:val="28"/>
        </w:rPr>
        <w:t>- проведення навчань та підвищення кваліфікації кадрів;</w:t>
      </w:r>
    </w:p>
    <w:p w:rsidR="0023052E" w:rsidRPr="00627B7A" w:rsidRDefault="00824490" w:rsidP="0023052E">
      <w:pPr>
        <w:pStyle w:val="af6"/>
        <w:jc w:val="both"/>
        <w:rPr>
          <w:sz w:val="28"/>
          <w:szCs w:val="28"/>
        </w:rPr>
      </w:pPr>
      <w:r w:rsidRPr="00627B7A">
        <w:rPr>
          <w:sz w:val="28"/>
          <w:szCs w:val="28"/>
        </w:rPr>
        <w:t>-</w:t>
      </w:r>
      <w:r w:rsidR="00905DD4">
        <w:rPr>
          <w:sz w:val="28"/>
          <w:szCs w:val="28"/>
        </w:rPr>
        <w:t xml:space="preserve"> </w:t>
      </w:r>
      <w:r w:rsidR="0023052E" w:rsidRPr="00627B7A">
        <w:rPr>
          <w:sz w:val="28"/>
          <w:szCs w:val="28"/>
        </w:rPr>
        <w:t>інформація про здійснення регуляторних процедур для забезпечення відкритості регуляторного процесу ;</w:t>
      </w:r>
    </w:p>
    <w:p w:rsidR="0023052E" w:rsidRPr="00627B7A" w:rsidRDefault="0023052E" w:rsidP="0023052E">
      <w:pPr>
        <w:pStyle w:val="af6"/>
        <w:jc w:val="both"/>
        <w:rPr>
          <w:sz w:val="28"/>
          <w:szCs w:val="28"/>
        </w:rPr>
      </w:pPr>
      <w:r w:rsidRPr="00627B7A">
        <w:rPr>
          <w:sz w:val="28"/>
          <w:szCs w:val="28"/>
        </w:rPr>
        <w:t>- інформація щодо впровадження системи ProZorro (організовані семінари-навчання,</w:t>
      </w:r>
      <w:r w:rsidR="00905DD4">
        <w:rPr>
          <w:sz w:val="28"/>
          <w:szCs w:val="28"/>
        </w:rPr>
        <w:t>річний план закупівель,</w:t>
      </w:r>
      <w:r w:rsidRPr="00627B7A">
        <w:rPr>
          <w:sz w:val="28"/>
          <w:szCs w:val="28"/>
        </w:rPr>
        <w:t xml:space="preserve"> кількість процедур закупівель,</w:t>
      </w:r>
      <w:r w:rsidR="00824490" w:rsidRPr="00627B7A">
        <w:rPr>
          <w:sz w:val="28"/>
          <w:szCs w:val="28"/>
        </w:rPr>
        <w:t xml:space="preserve"> продажу ,</w:t>
      </w:r>
      <w:r w:rsidRPr="00627B7A">
        <w:rPr>
          <w:sz w:val="28"/>
          <w:szCs w:val="28"/>
        </w:rPr>
        <w:t>кількість укладених договорів на закупівлі…);</w:t>
      </w:r>
    </w:p>
    <w:p w:rsidR="0023052E" w:rsidRPr="00627B7A" w:rsidRDefault="0023052E" w:rsidP="0023052E">
      <w:pPr>
        <w:jc w:val="both"/>
        <w:rPr>
          <w:sz w:val="28"/>
          <w:szCs w:val="28"/>
        </w:rPr>
      </w:pPr>
      <w:r w:rsidRPr="00627B7A">
        <w:rPr>
          <w:sz w:val="28"/>
          <w:szCs w:val="28"/>
        </w:rPr>
        <w:t>- розміщення річних звітів на офіційному сайті</w:t>
      </w:r>
      <w:r w:rsidR="00905DD4">
        <w:rPr>
          <w:sz w:val="28"/>
          <w:szCs w:val="28"/>
        </w:rPr>
        <w:t xml:space="preserve"> міської ради</w:t>
      </w:r>
      <w:r w:rsidRPr="00627B7A">
        <w:rPr>
          <w:sz w:val="28"/>
          <w:szCs w:val="28"/>
        </w:rPr>
        <w:t xml:space="preserve"> про роботу </w:t>
      </w:r>
      <w:r w:rsidR="00905DD4">
        <w:rPr>
          <w:sz w:val="28"/>
          <w:szCs w:val="28"/>
        </w:rPr>
        <w:t>;</w:t>
      </w:r>
    </w:p>
    <w:p w:rsidR="0023052E" w:rsidRPr="00627B7A" w:rsidRDefault="00905DD4" w:rsidP="0023052E">
      <w:pPr>
        <w:pStyle w:val="af6"/>
        <w:jc w:val="both"/>
        <w:rPr>
          <w:sz w:val="28"/>
          <w:szCs w:val="28"/>
        </w:rPr>
      </w:pPr>
      <w:r>
        <w:rPr>
          <w:sz w:val="28"/>
          <w:szCs w:val="28"/>
        </w:rPr>
        <w:t>-</w:t>
      </w:r>
      <w:r w:rsidR="0023052E" w:rsidRPr="00627B7A">
        <w:rPr>
          <w:sz w:val="28"/>
          <w:szCs w:val="28"/>
        </w:rPr>
        <w:t xml:space="preserve">зміни в матеріально-технічному забезпеченні виконавчих органів-розпорядників бюджетних коштів; </w:t>
      </w:r>
    </w:p>
    <w:p w:rsidR="0023052E" w:rsidRPr="00627B7A" w:rsidRDefault="0023052E" w:rsidP="0023052E">
      <w:pPr>
        <w:pStyle w:val="af6"/>
        <w:jc w:val="both"/>
        <w:rPr>
          <w:sz w:val="28"/>
          <w:szCs w:val="28"/>
        </w:rPr>
      </w:pPr>
      <w:r w:rsidRPr="00627B7A">
        <w:rPr>
          <w:sz w:val="28"/>
          <w:szCs w:val="28"/>
        </w:rPr>
        <w:t>- потреба у ресурсах на наступний рік.</w:t>
      </w:r>
    </w:p>
    <w:p w:rsidR="0023052E" w:rsidRPr="00627B7A" w:rsidRDefault="0023052E" w:rsidP="0023052E">
      <w:pPr>
        <w:pStyle w:val="af6"/>
        <w:jc w:val="both"/>
        <w:rPr>
          <w:sz w:val="28"/>
          <w:szCs w:val="28"/>
        </w:rPr>
      </w:pPr>
    </w:p>
    <w:p w:rsidR="0023052E" w:rsidRPr="00627B7A" w:rsidRDefault="0023052E" w:rsidP="0023052E">
      <w:pPr>
        <w:pStyle w:val="ae"/>
        <w:spacing w:after="0"/>
        <w:ind w:left="0"/>
        <w:outlineLvl w:val="0"/>
        <w:rPr>
          <w:sz w:val="28"/>
          <w:szCs w:val="28"/>
        </w:rPr>
      </w:pPr>
      <w:r w:rsidRPr="00627B7A">
        <w:rPr>
          <w:b/>
          <w:sz w:val="28"/>
          <w:szCs w:val="28"/>
        </w:rPr>
        <w:t>10)</w:t>
      </w:r>
      <w:r w:rsidRPr="00627B7A">
        <w:rPr>
          <w:sz w:val="28"/>
          <w:szCs w:val="28"/>
        </w:rPr>
        <w:t xml:space="preserve"> Пропозиції щодо покращення умов та середовища для функціонування  процесів системи управління якістю ( зовнішні та внутрішні чинники, які впливають на здатність досягати запланованих результатів).</w:t>
      </w:r>
    </w:p>
    <w:p w:rsidR="0023052E" w:rsidRPr="00627B7A" w:rsidRDefault="0023052E" w:rsidP="0023052E">
      <w:pPr>
        <w:jc w:val="both"/>
        <w:rPr>
          <w:sz w:val="28"/>
          <w:szCs w:val="28"/>
        </w:rPr>
      </w:pPr>
    </w:p>
    <w:p w:rsidR="0023052E" w:rsidRPr="00627B7A" w:rsidRDefault="0023052E" w:rsidP="0023052E">
      <w:pPr>
        <w:pStyle w:val="af6"/>
        <w:jc w:val="both"/>
        <w:rPr>
          <w:sz w:val="28"/>
          <w:szCs w:val="28"/>
        </w:rPr>
      </w:pPr>
      <w:r w:rsidRPr="00627B7A">
        <w:rPr>
          <w:b/>
          <w:sz w:val="28"/>
          <w:szCs w:val="28"/>
        </w:rPr>
        <w:t>11)</w:t>
      </w:r>
      <w:r w:rsidRPr="00627B7A">
        <w:rPr>
          <w:sz w:val="28"/>
          <w:szCs w:val="28"/>
        </w:rPr>
        <w:t xml:space="preserve"> Пропозиції щодо визначення Цілей у сфері якості Тернопільської міської ради на  </w:t>
      </w:r>
      <w:r w:rsidR="00131098" w:rsidRPr="00627B7A">
        <w:rPr>
          <w:sz w:val="28"/>
          <w:szCs w:val="28"/>
        </w:rPr>
        <w:t>наступний календарний</w:t>
      </w:r>
      <w:r w:rsidRPr="00627B7A">
        <w:rPr>
          <w:sz w:val="28"/>
          <w:szCs w:val="28"/>
        </w:rPr>
        <w:t xml:space="preserve"> рік  та планування дій для їх досягнення (узгоджені з політикою у сфері якості, досяжні, вимірні та, зокрема, такі, на які буде передбачено фінансування, реалізація Стратегічного плану розвитку міста, Програми економічного і соціального розвитку міста,  включені в план роботи виконавчого органу, доведені до відома,будуть підтверджені документально ).</w:t>
      </w:r>
    </w:p>
    <w:p w:rsidR="0023052E" w:rsidRPr="00627B7A" w:rsidRDefault="0023052E" w:rsidP="0023052E">
      <w:pPr>
        <w:pStyle w:val="af6"/>
        <w:jc w:val="both"/>
        <w:rPr>
          <w:sz w:val="28"/>
          <w:szCs w:val="28"/>
        </w:rPr>
      </w:pPr>
    </w:p>
    <w:tbl>
      <w:tblPr>
        <w:tblStyle w:val="afb"/>
        <w:tblW w:w="0" w:type="auto"/>
        <w:tblLook w:val="04A0" w:firstRow="1" w:lastRow="0" w:firstColumn="1" w:lastColumn="0" w:noHBand="0" w:noVBand="1"/>
      </w:tblPr>
      <w:tblGrid>
        <w:gridCol w:w="1029"/>
        <w:gridCol w:w="1851"/>
        <w:gridCol w:w="1481"/>
        <w:gridCol w:w="2107"/>
        <w:gridCol w:w="1579"/>
        <w:gridCol w:w="1524"/>
      </w:tblGrid>
      <w:tr w:rsidR="0023052E" w:rsidRPr="00627B7A" w:rsidTr="006F41F2">
        <w:tc>
          <w:tcPr>
            <w:tcW w:w="1087" w:type="dxa"/>
          </w:tcPr>
          <w:p w:rsidR="0023052E" w:rsidRPr="00627B7A" w:rsidRDefault="0023052E" w:rsidP="0023052E">
            <w:pPr>
              <w:jc w:val="both"/>
              <w:rPr>
                <w:sz w:val="28"/>
                <w:szCs w:val="28"/>
              </w:rPr>
            </w:pPr>
            <w:r w:rsidRPr="00627B7A">
              <w:rPr>
                <w:sz w:val="28"/>
                <w:szCs w:val="28"/>
              </w:rPr>
              <w:t>№п/п</w:t>
            </w:r>
          </w:p>
        </w:tc>
        <w:tc>
          <w:tcPr>
            <w:tcW w:w="2049" w:type="dxa"/>
          </w:tcPr>
          <w:p w:rsidR="0023052E" w:rsidRPr="00627B7A" w:rsidRDefault="0023052E" w:rsidP="0023052E">
            <w:pPr>
              <w:jc w:val="both"/>
              <w:rPr>
                <w:sz w:val="28"/>
                <w:szCs w:val="28"/>
              </w:rPr>
            </w:pPr>
            <w:r w:rsidRPr="00627B7A">
              <w:rPr>
                <w:sz w:val="28"/>
                <w:szCs w:val="28"/>
              </w:rPr>
              <w:t>Назва цілі  (що потрібно зробити)</w:t>
            </w:r>
          </w:p>
        </w:tc>
        <w:tc>
          <w:tcPr>
            <w:tcW w:w="1572" w:type="dxa"/>
          </w:tcPr>
          <w:p w:rsidR="0023052E" w:rsidRPr="00627B7A" w:rsidRDefault="0023052E" w:rsidP="0023052E">
            <w:pPr>
              <w:jc w:val="both"/>
              <w:rPr>
                <w:sz w:val="28"/>
                <w:szCs w:val="28"/>
              </w:rPr>
            </w:pPr>
            <w:r w:rsidRPr="00627B7A">
              <w:rPr>
                <w:sz w:val="28"/>
                <w:szCs w:val="28"/>
              </w:rPr>
              <w:t>Які ресурси будуть потрібні</w:t>
            </w:r>
          </w:p>
        </w:tc>
        <w:tc>
          <w:tcPr>
            <w:tcW w:w="1702" w:type="dxa"/>
          </w:tcPr>
          <w:p w:rsidR="0023052E" w:rsidRPr="00627B7A" w:rsidRDefault="0023052E" w:rsidP="0023052E">
            <w:pPr>
              <w:jc w:val="both"/>
              <w:rPr>
                <w:sz w:val="28"/>
                <w:szCs w:val="28"/>
              </w:rPr>
            </w:pPr>
            <w:r w:rsidRPr="00627B7A">
              <w:rPr>
                <w:sz w:val="28"/>
                <w:szCs w:val="28"/>
              </w:rPr>
              <w:t>Відповідальний за досягнення</w:t>
            </w:r>
          </w:p>
        </w:tc>
        <w:tc>
          <w:tcPr>
            <w:tcW w:w="1583" w:type="dxa"/>
          </w:tcPr>
          <w:p w:rsidR="0023052E" w:rsidRPr="00627B7A" w:rsidRDefault="0023052E" w:rsidP="0023052E">
            <w:pPr>
              <w:jc w:val="both"/>
              <w:rPr>
                <w:sz w:val="28"/>
                <w:szCs w:val="28"/>
              </w:rPr>
            </w:pPr>
            <w:r w:rsidRPr="00627B7A">
              <w:rPr>
                <w:sz w:val="28"/>
                <w:szCs w:val="28"/>
              </w:rPr>
              <w:t>Термін досягнення</w:t>
            </w:r>
          </w:p>
        </w:tc>
        <w:tc>
          <w:tcPr>
            <w:tcW w:w="1578" w:type="dxa"/>
          </w:tcPr>
          <w:p w:rsidR="0023052E" w:rsidRPr="00627B7A" w:rsidRDefault="0023052E" w:rsidP="0023052E">
            <w:pPr>
              <w:jc w:val="both"/>
              <w:rPr>
                <w:sz w:val="28"/>
                <w:szCs w:val="28"/>
              </w:rPr>
            </w:pPr>
            <w:r w:rsidRPr="00627B7A">
              <w:rPr>
                <w:sz w:val="28"/>
                <w:szCs w:val="28"/>
              </w:rPr>
              <w:t>Кінцевий результат</w:t>
            </w:r>
          </w:p>
        </w:tc>
      </w:tr>
      <w:tr w:rsidR="0023052E" w:rsidRPr="00627B7A" w:rsidTr="006F41F2">
        <w:tc>
          <w:tcPr>
            <w:tcW w:w="1087" w:type="dxa"/>
          </w:tcPr>
          <w:p w:rsidR="0023052E" w:rsidRPr="00627B7A" w:rsidRDefault="0023052E" w:rsidP="0023052E">
            <w:pPr>
              <w:jc w:val="both"/>
              <w:rPr>
                <w:sz w:val="28"/>
                <w:szCs w:val="28"/>
              </w:rPr>
            </w:pPr>
          </w:p>
          <w:p w:rsidR="0023052E" w:rsidRPr="00627B7A" w:rsidRDefault="0023052E" w:rsidP="0023052E">
            <w:pPr>
              <w:jc w:val="both"/>
              <w:rPr>
                <w:sz w:val="28"/>
                <w:szCs w:val="28"/>
              </w:rPr>
            </w:pPr>
            <w:r w:rsidRPr="00627B7A">
              <w:rPr>
                <w:sz w:val="28"/>
                <w:szCs w:val="28"/>
              </w:rPr>
              <w:t>1.</w:t>
            </w:r>
          </w:p>
        </w:tc>
        <w:tc>
          <w:tcPr>
            <w:tcW w:w="2049" w:type="dxa"/>
          </w:tcPr>
          <w:p w:rsidR="0023052E" w:rsidRPr="00627B7A" w:rsidRDefault="0023052E" w:rsidP="0023052E">
            <w:pPr>
              <w:jc w:val="both"/>
              <w:rPr>
                <w:sz w:val="28"/>
                <w:szCs w:val="28"/>
              </w:rPr>
            </w:pPr>
          </w:p>
        </w:tc>
        <w:tc>
          <w:tcPr>
            <w:tcW w:w="1572" w:type="dxa"/>
          </w:tcPr>
          <w:p w:rsidR="0023052E" w:rsidRPr="00627B7A" w:rsidRDefault="0023052E" w:rsidP="0023052E">
            <w:pPr>
              <w:jc w:val="both"/>
              <w:rPr>
                <w:sz w:val="28"/>
                <w:szCs w:val="28"/>
              </w:rPr>
            </w:pPr>
          </w:p>
          <w:p w:rsidR="0023052E" w:rsidRPr="00627B7A" w:rsidRDefault="0023052E" w:rsidP="0023052E">
            <w:pPr>
              <w:jc w:val="both"/>
              <w:rPr>
                <w:sz w:val="28"/>
                <w:szCs w:val="28"/>
              </w:rPr>
            </w:pPr>
          </w:p>
          <w:p w:rsidR="0023052E" w:rsidRPr="00627B7A" w:rsidRDefault="0023052E" w:rsidP="0023052E">
            <w:pPr>
              <w:jc w:val="both"/>
              <w:rPr>
                <w:sz w:val="28"/>
                <w:szCs w:val="28"/>
              </w:rPr>
            </w:pPr>
          </w:p>
        </w:tc>
        <w:tc>
          <w:tcPr>
            <w:tcW w:w="1702" w:type="dxa"/>
          </w:tcPr>
          <w:p w:rsidR="0023052E" w:rsidRPr="00627B7A" w:rsidRDefault="0023052E" w:rsidP="0023052E">
            <w:pPr>
              <w:jc w:val="both"/>
              <w:rPr>
                <w:sz w:val="28"/>
                <w:szCs w:val="28"/>
              </w:rPr>
            </w:pPr>
          </w:p>
          <w:p w:rsidR="0023052E" w:rsidRPr="00627B7A" w:rsidRDefault="0023052E" w:rsidP="0023052E">
            <w:pPr>
              <w:jc w:val="both"/>
              <w:rPr>
                <w:sz w:val="28"/>
                <w:szCs w:val="28"/>
              </w:rPr>
            </w:pPr>
          </w:p>
          <w:p w:rsidR="0023052E" w:rsidRPr="00627B7A" w:rsidRDefault="0023052E" w:rsidP="0023052E">
            <w:pPr>
              <w:jc w:val="both"/>
              <w:rPr>
                <w:sz w:val="28"/>
                <w:szCs w:val="28"/>
              </w:rPr>
            </w:pPr>
          </w:p>
        </w:tc>
        <w:tc>
          <w:tcPr>
            <w:tcW w:w="1583" w:type="dxa"/>
          </w:tcPr>
          <w:p w:rsidR="0023052E" w:rsidRPr="00627B7A" w:rsidRDefault="0023052E" w:rsidP="0023052E">
            <w:pPr>
              <w:jc w:val="both"/>
              <w:rPr>
                <w:sz w:val="28"/>
                <w:szCs w:val="28"/>
              </w:rPr>
            </w:pPr>
          </w:p>
          <w:p w:rsidR="0023052E" w:rsidRPr="00627B7A" w:rsidRDefault="0023052E" w:rsidP="0023052E">
            <w:pPr>
              <w:jc w:val="both"/>
              <w:rPr>
                <w:sz w:val="28"/>
                <w:szCs w:val="28"/>
              </w:rPr>
            </w:pPr>
          </w:p>
          <w:p w:rsidR="0023052E" w:rsidRPr="00627B7A" w:rsidRDefault="0023052E" w:rsidP="0023052E">
            <w:pPr>
              <w:jc w:val="both"/>
              <w:rPr>
                <w:sz w:val="28"/>
                <w:szCs w:val="28"/>
              </w:rPr>
            </w:pPr>
          </w:p>
        </w:tc>
        <w:tc>
          <w:tcPr>
            <w:tcW w:w="1578" w:type="dxa"/>
          </w:tcPr>
          <w:p w:rsidR="0023052E" w:rsidRPr="00627B7A" w:rsidRDefault="0023052E" w:rsidP="0023052E">
            <w:pPr>
              <w:jc w:val="both"/>
              <w:rPr>
                <w:sz w:val="28"/>
                <w:szCs w:val="28"/>
              </w:rPr>
            </w:pPr>
          </w:p>
          <w:p w:rsidR="0023052E" w:rsidRPr="00627B7A" w:rsidRDefault="0023052E" w:rsidP="0023052E">
            <w:pPr>
              <w:jc w:val="both"/>
              <w:rPr>
                <w:sz w:val="28"/>
                <w:szCs w:val="28"/>
              </w:rPr>
            </w:pPr>
          </w:p>
          <w:p w:rsidR="0023052E" w:rsidRPr="00627B7A" w:rsidRDefault="0023052E" w:rsidP="0023052E">
            <w:pPr>
              <w:jc w:val="both"/>
              <w:rPr>
                <w:sz w:val="28"/>
                <w:szCs w:val="28"/>
              </w:rPr>
            </w:pPr>
          </w:p>
        </w:tc>
      </w:tr>
    </w:tbl>
    <w:p w:rsidR="006F41F2" w:rsidRPr="00627B7A" w:rsidRDefault="006F41F2" w:rsidP="0023052E">
      <w:pPr>
        <w:jc w:val="both"/>
        <w:rPr>
          <w:b/>
          <w:sz w:val="28"/>
          <w:szCs w:val="28"/>
        </w:rPr>
      </w:pPr>
    </w:p>
    <w:p w:rsidR="0023052E" w:rsidRPr="00A15912" w:rsidRDefault="0023052E" w:rsidP="0023052E">
      <w:pPr>
        <w:jc w:val="both"/>
        <w:rPr>
          <w:sz w:val="28"/>
          <w:szCs w:val="28"/>
        </w:rPr>
      </w:pPr>
      <w:r w:rsidRPr="00627B7A">
        <w:rPr>
          <w:b/>
          <w:sz w:val="28"/>
          <w:szCs w:val="28"/>
        </w:rPr>
        <w:t xml:space="preserve">12) </w:t>
      </w:r>
      <w:r w:rsidRPr="00A15912">
        <w:rPr>
          <w:sz w:val="28"/>
          <w:szCs w:val="28"/>
        </w:rPr>
        <w:t>Ідентифікація ризиків</w:t>
      </w:r>
    </w:p>
    <w:p w:rsidR="0023052E" w:rsidRPr="00627B7A" w:rsidRDefault="0023052E" w:rsidP="0023052E">
      <w:pPr>
        <w:jc w:val="both"/>
        <w:rPr>
          <w:b/>
          <w:sz w:val="28"/>
          <w:szCs w:val="28"/>
        </w:rPr>
      </w:pPr>
    </w:p>
    <w:p w:rsidR="0023052E" w:rsidRPr="00627B7A" w:rsidRDefault="0023052E" w:rsidP="0023052E">
      <w:pPr>
        <w:pStyle w:val="Default"/>
        <w:pBdr>
          <w:bottom w:val="single" w:sz="6" w:space="6" w:color="auto"/>
        </w:pBdr>
        <w:ind w:firstLine="709"/>
        <w:jc w:val="both"/>
        <w:rPr>
          <w:sz w:val="28"/>
          <w:szCs w:val="28"/>
          <w:lang w:val="uk-UA"/>
        </w:rPr>
      </w:pPr>
      <w:r w:rsidRPr="00627B7A">
        <w:rPr>
          <w:sz w:val="28"/>
          <w:szCs w:val="28"/>
          <w:lang w:val="uk-UA"/>
        </w:rPr>
        <w:t>При про</w:t>
      </w:r>
      <w:r w:rsidR="00131098" w:rsidRPr="00627B7A">
        <w:rPr>
          <w:sz w:val="28"/>
          <w:szCs w:val="28"/>
          <w:lang w:val="uk-UA"/>
        </w:rPr>
        <w:t>веденні ідентифікації ризиків на протязі року</w:t>
      </w:r>
      <w:r w:rsidRPr="00627B7A">
        <w:rPr>
          <w:sz w:val="28"/>
          <w:szCs w:val="28"/>
          <w:lang w:val="uk-UA"/>
        </w:rPr>
        <w:t xml:space="preserve">   враховувати завдання,</w:t>
      </w:r>
      <w:r w:rsidR="00A15912">
        <w:rPr>
          <w:sz w:val="28"/>
          <w:szCs w:val="28"/>
          <w:lang w:val="uk-UA"/>
        </w:rPr>
        <w:t xml:space="preserve"> </w:t>
      </w:r>
      <w:r w:rsidRPr="00627B7A">
        <w:rPr>
          <w:sz w:val="28"/>
          <w:szCs w:val="28"/>
          <w:lang w:val="uk-UA"/>
        </w:rPr>
        <w:t>функції, цілі, нормативну базу, результати діяльності (  задоволеність замовників послугами, скарги ), результати внутрішніх і зовнішніх аудитів, попередній досвіт виконання аналогічних процесів . Результати оцінювання ризиків занести до Паспорта ризиків виконавчого органу, який оформлюється (Процедура управління ризиками П-СУЯ/04):</w:t>
      </w:r>
    </w:p>
    <w:p w:rsidR="0023052E" w:rsidRPr="00627B7A" w:rsidRDefault="0023052E" w:rsidP="0023052E">
      <w:pPr>
        <w:pStyle w:val="Default"/>
        <w:pBdr>
          <w:bottom w:val="single" w:sz="6" w:space="6" w:color="auto"/>
        </w:pBdr>
        <w:ind w:firstLine="709"/>
        <w:jc w:val="both"/>
        <w:rPr>
          <w:sz w:val="28"/>
          <w:szCs w:val="28"/>
          <w:lang w:val="uk-UA"/>
        </w:rPr>
      </w:pPr>
    </w:p>
    <w:tbl>
      <w:tblPr>
        <w:tblW w:w="9701" w:type="dxa"/>
        <w:tblInd w:w="108" w:type="dxa"/>
        <w:tblLayout w:type="fixed"/>
        <w:tblLook w:val="0000" w:firstRow="0" w:lastRow="0" w:firstColumn="0" w:lastColumn="0" w:noHBand="0" w:noVBand="0"/>
      </w:tblPr>
      <w:tblGrid>
        <w:gridCol w:w="1134"/>
        <w:gridCol w:w="1985"/>
        <w:gridCol w:w="1984"/>
        <w:gridCol w:w="2268"/>
        <w:gridCol w:w="2330"/>
      </w:tblGrid>
      <w:tr w:rsidR="0023052E" w:rsidRPr="00627B7A" w:rsidTr="0023052E">
        <w:tc>
          <w:tcPr>
            <w:tcW w:w="1134" w:type="dxa"/>
            <w:tcBorders>
              <w:top w:val="single" w:sz="4" w:space="0" w:color="000000"/>
              <w:left w:val="single" w:sz="4" w:space="0" w:color="000000"/>
              <w:bottom w:val="single" w:sz="4" w:space="0" w:color="000000"/>
            </w:tcBorders>
          </w:tcPr>
          <w:p w:rsidR="0023052E" w:rsidRPr="00627B7A" w:rsidRDefault="0023052E" w:rsidP="0023052E">
            <w:pPr>
              <w:snapToGrid w:val="0"/>
              <w:jc w:val="center"/>
              <w:rPr>
                <w:color w:val="000000"/>
                <w:sz w:val="28"/>
                <w:szCs w:val="28"/>
              </w:rPr>
            </w:pPr>
          </w:p>
          <w:p w:rsidR="0023052E" w:rsidRPr="00627B7A" w:rsidRDefault="0023052E" w:rsidP="0023052E">
            <w:pPr>
              <w:snapToGrid w:val="0"/>
              <w:jc w:val="center"/>
              <w:rPr>
                <w:color w:val="000000"/>
                <w:sz w:val="28"/>
                <w:szCs w:val="28"/>
              </w:rPr>
            </w:pPr>
            <w:r w:rsidRPr="00627B7A">
              <w:rPr>
                <w:color w:val="000000"/>
                <w:sz w:val="28"/>
                <w:szCs w:val="28"/>
              </w:rPr>
              <w:t>Назва процесу</w:t>
            </w:r>
          </w:p>
          <w:p w:rsidR="0023052E" w:rsidRPr="00627B7A" w:rsidRDefault="0023052E" w:rsidP="0023052E">
            <w:pPr>
              <w:snapToGrid w:val="0"/>
              <w:jc w:val="center"/>
              <w:rPr>
                <w:color w:val="000000"/>
                <w:sz w:val="28"/>
                <w:szCs w:val="28"/>
              </w:rPr>
            </w:pPr>
            <w:r w:rsidRPr="00627B7A">
              <w:rPr>
                <w:color w:val="000000"/>
                <w:sz w:val="28"/>
                <w:szCs w:val="28"/>
              </w:rPr>
              <w:t>(цілі)</w:t>
            </w:r>
          </w:p>
        </w:tc>
        <w:tc>
          <w:tcPr>
            <w:tcW w:w="1985" w:type="dxa"/>
            <w:tcBorders>
              <w:top w:val="single" w:sz="4" w:space="0" w:color="000000"/>
              <w:left w:val="single" w:sz="4" w:space="0" w:color="000000"/>
              <w:bottom w:val="single" w:sz="4" w:space="0" w:color="000000"/>
            </w:tcBorders>
          </w:tcPr>
          <w:p w:rsidR="0023052E" w:rsidRPr="00627B7A" w:rsidRDefault="0023052E" w:rsidP="0023052E">
            <w:pPr>
              <w:snapToGrid w:val="0"/>
              <w:jc w:val="center"/>
              <w:rPr>
                <w:color w:val="000000"/>
                <w:sz w:val="28"/>
                <w:szCs w:val="28"/>
              </w:rPr>
            </w:pPr>
            <w:r w:rsidRPr="00627B7A">
              <w:rPr>
                <w:color w:val="000000"/>
                <w:sz w:val="28"/>
                <w:szCs w:val="28"/>
              </w:rPr>
              <w:t>Назва ризику</w:t>
            </w:r>
          </w:p>
        </w:tc>
        <w:tc>
          <w:tcPr>
            <w:tcW w:w="1984" w:type="dxa"/>
            <w:tcBorders>
              <w:top w:val="single" w:sz="4" w:space="0" w:color="000000"/>
              <w:left w:val="single" w:sz="4" w:space="0" w:color="000000"/>
              <w:bottom w:val="single" w:sz="4" w:space="0" w:color="000000"/>
              <w:right w:val="single" w:sz="4" w:space="0" w:color="auto"/>
            </w:tcBorders>
          </w:tcPr>
          <w:p w:rsidR="0023052E" w:rsidRPr="00627B7A" w:rsidRDefault="0023052E" w:rsidP="0023052E">
            <w:pPr>
              <w:snapToGrid w:val="0"/>
              <w:jc w:val="center"/>
              <w:rPr>
                <w:color w:val="000000"/>
                <w:sz w:val="28"/>
                <w:szCs w:val="28"/>
              </w:rPr>
            </w:pPr>
            <w:r w:rsidRPr="00627B7A">
              <w:rPr>
                <w:color w:val="000000"/>
                <w:sz w:val="28"/>
                <w:szCs w:val="28"/>
              </w:rPr>
              <w:t>Категорія ризику</w:t>
            </w:r>
          </w:p>
        </w:tc>
        <w:tc>
          <w:tcPr>
            <w:tcW w:w="2268" w:type="dxa"/>
            <w:tcBorders>
              <w:top w:val="single" w:sz="4" w:space="0" w:color="000000"/>
              <w:left w:val="single" w:sz="4" w:space="0" w:color="000000"/>
              <w:bottom w:val="single" w:sz="4" w:space="0" w:color="000000"/>
              <w:right w:val="single" w:sz="4" w:space="0" w:color="000000"/>
            </w:tcBorders>
          </w:tcPr>
          <w:p w:rsidR="0023052E" w:rsidRPr="00627B7A" w:rsidRDefault="0023052E" w:rsidP="0023052E">
            <w:pPr>
              <w:snapToGrid w:val="0"/>
              <w:jc w:val="center"/>
              <w:rPr>
                <w:color w:val="000000"/>
                <w:sz w:val="28"/>
                <w:szCs w:val="28"/>
              </w:rPr>
            </w:pPr>
            <w:r w:rsidRPr="00627B7A">
              <w:rPr>
                <w:color w:val="000000"/>
                <w:sz w:val="28"/>
                <w:szCs w:val="28"/>
              </w:rPr>
              <w:t>Причина виникнення</w:t>
            </w:r>
          </w:p>
        </w:tc>
        <w:tc>
          <w:tcPr>
            <w:tcW w:w="2330" w:type="dxa"/>
            <w:tcBorders>
              <w:top w:val="single" w:sz="4" w:space="0" w:color="000000"/>
              <w:left w:val="single" w:sz="4" w:space="0" w:color="000000"/>
              <w:bottom w:val="single" w:sz="4" w:space="0" w:color="000000"/>
              <w:right w:val="single" w:sz="4" w:space="0" w:color="auto"/>
            </w:tcBorders>
          </w:tcPr>
          <w:p w:rsidR="0023052E" w:rsidRPr="00627B7A" w:rsidRDefault="0023052E" w:rsidP="0023052E">
            <w:pPr>
              <w:snapToGrid w:val="0"/>
              <w:jc w:val="center"/>
              <w:rPr>
                <w:color w:val="000000"/>
                <w:sz w:val="28"/>
                <w:szCs w:val="28"/>
              </w:rPr>
            </w:pPr>
            <w:r w:rsidRPr="00627B7A">
              <w:rPr>
                <w:color w:val="000000"/>
                <w:sz w:val="28"/>
                <w:szCs w:val="28"/>
              </w:rPr>
              <w:t>Можливі наслідки ризику</w:t>
            </w:r>
          </w:p>
        </w:tc>
      </w:tr>
      <w:tr w:rsidR="0023052E" w:rsidRPr="00627B7A" w:rsidTr="0023052E">
        <w:tc>
          <w:tcPr>
            <w:tcW w:w="1134" w:type="dxa"/>
            <w:tcBorders>
              <w:top w:val="single" w:sz="4" w:space="0" w:color="000000"/>
              <w:left w:val="single" w:sz="4" w:space="0" w:color="000000"/>
              <w:bottom w:val="single" w:sz="4" w:space="0" w:color="000000"/>
            </w:tcBorders>
          </w:tcPr>
          <w:p w:rsidR="0023052E" w:rsidRPr="00627B7A" w:rsidRDefault="0023052E" w:rsidP="0023052E">
            <w:pPr>
              <w:snapToGrid w:val="0"/>
              <w:jc w:val="center"/>
              <w:rPr>
                <w:b/>
                <w:color w:val="000000"/>
                <w:sz w:val="28"/>
                <w:szCs w:val="28"/>
                <w:lang w:val="en-US"/>
              </w:rPr>
            </w:pPr>
            <w:r w:rsidRPr="00627B7A">
              <w:rPr>
                <w:b/>
                <w:color w:val="000000"/>
                <w:sz w:val="28"/>
                <w:szCs w:val="28"/>
                <w:lang w:val="en-US"/>
              </w:rPr>
              <w:t>1</w:t>
            </w:r>
          </w:p>
        </w:tc>
        <w:tc>
          <w:tcPr>
            <w:tcW w:w="1985" w:type="dxa"/>
            <w:tcBorders>
              <w:top w:val="single" w:sz="4" w:space="0" w:color="000000"/>
              <w:left w:val="single" w:sz="4" w:space="0" w:color="000000"/>
              <w:bottom w:val="single" w:sz="4" w:space="0" w:color="000000"/>
            </w:tcBorders>
          </w:tcPr>
          <w:p w:rsidR="0023052E" w:rsidRPr="00627B7A" w:rsidRDefault="0023052E" w:rsidP="0023052E">
            <w:pPr>
              <w:snapToGrid w:val="0"/>
              <w:jc w:val="center"/>
              <w:rPr>
                <w:color w:val="000000"/>
                <w:sz w:val="28"/>
                <w:szCs w:val="28"/>
                <w:lang w:val="en-US"/>
              </w:rPr>
            </w:pPr>
            <w:r w:rsidRPr="00627B7A">
              <w:rPr>
                <w:color w:val="000000"/>
                <w:sz w:val="28"/>
                <w:szCs w:val="28"/>
                <w:lang w:val="en-US"/>
              </w:rPr>
              <w:t>2</w:t>
            </w:r>
          </w:p>
        </w:tc>
        <w:tc>
          <w:tcPr>
            <w:tcW w:w="1984" w:type="dxa"/>
            <w:tcBorders>
              <w:top w:val="single" w:sz="4" w:space="0" w:color="000000"/>
              <w:left w:val="single" w:sz="4" w:space="0" w:color="000000"/>
              <w:bottom w:val="single" w:sz="4" w:space="0" w:color="000000"/>
              <w:right w:val="single" w:sz="4" w:space="0" w:color="auto"/>
            </w:tcBorders>
          </w:tcPr>
          <w:p w:rsidR="0023052E" w:rsidRPr="00627B7A" w:rsidRDefault="0023052E" w:rsidP="0023052E">
            <w:pPr>
              <w:snapToGrid w:val="0"/>
              <w:jc w:val="center"/>
              <w:rPr>
                <w:color w:val="000000"/>
                <w:sz w:val="28"/>
                <w:szCs w:val="28"/>
                <w:lang w:val="en-US"/>
              </w:rPr>
            </w:pPr>
            <w:r w:rsidRPr="00627B7A">
              <w:rPr>
                <w:color w:val="000000"/>
                <w:sz w:val="28"/>
                <w:szCs w:val="28"/>
                <w:lang w:val="en-US"/>
              </w:rPr>
              <w:t>3</w:t>
            </w:r>
          </w:p>
        </w:tc>
        <w:tc>
          <w:tcPr>
            <w:tcW w:w="2268" w:type="dxa"/>
            <w:tcBorders>
              <w:top w:val="single" w:sz="4" w:space="0" w:color="000000"/>
              <w:left w:val="single" w:sz="4" w:space="0" w:color="000000"/>
              <w:bottom w:val="single" w:sz="4" w:space="0" w:color="000000"/>
              <w:right w:val="single" w:sz="4" w:space="0" w:color="000000"/>
            </w:tcBorders>
          </w:tcPr>
          <w:p w:rsidR="0023052E" w:rsidRPr="00627B7A" w:rsidRDefault="0023052E" w:rsidP="0023052E">
            <w:pPr>
              <w:snapToGrid w:val="0"/>
              <w:jc w:val="center"/>
              <w:rPr>
                <w:color w:val="000000"/>
                <w:sz w:val="28"/>
                <w:szCs w:val="28"/>
                <w:lang w:val="en-US"/>
              </w:rPr>
            </w:pPr>
            <w:r w:rsidRPr="00627B7A">
              <w:rPr>
                <w:color w:val="000000"/>
                <w:sz w:val="28"/>
                <w:szCs w:val="28"/>
                <w:lang w:val="en-US"/>
              </w:rPr>
              <w:t>4</w:t>
            </w:r>
          </w:p>
        </w:tc>
        <w:tc>
          <w:tcPr>
            <w:tcW w:w="2330" w:type="dxa"/>
            <w:tcBorders>
              <w:top w:val="single" w:sz="4" w:space="0" w:color="000000"/>
              <w:left w:val="single" w:sz="4" w:space="0" w:color="000000"/>
              <w:bottom w:val="single" w:sz="4" w:space="0" w:color="000000"/>
              <w:right w:val="single" w:sz="4" w:space="0" w:color="auto"/>
            </w:tcBorders>
          </w:tcPr>
          <w:p w:rsidR="0023052E" w:rsidRPr="00627B7A" w:rsidRDefault="0023052E" w:rsidP="0023052E">
            <w:pPr>
              <w:snapToGrid w:val="0"/>
              <w:jc w:val="center"/>
              <w:rPr>
                <w:color w:val="000000"/>
                <w:sz w:val="28"/>
                <w:szCs w:val="28"/>
                <w:lang w:val="en-US"/>
              </w:rPr>
            </w:pPr>
            <w:r w:rsidRPr="00627B7A">
              <w:rPr>
                <w:color w:val="000000"/>
                <w:sz w:val="28"/>
                <w:szCs w:val="28"/>
                <w:lang w:val="en-US"/>
              </w:rPr>
              <w:t>5</w:t>
            </w:r>
          </w:p>
        </w:tc>
      </w:tr>
      <w:tr w:rsidR="0023052E" w:rsidRPr="00627B7A" w:rsidTr="0023052E">
        <w:tc>
          <w:tcPr>
            <w:tcW w:w="1134" w:type="dxa"/>
            <w:tcBorders>
              <w:top w:val="single" w:sz="4" w:space="0" w:color="000000"/>
              <w:left w:val="single" w:sz="4" w:space="0" w:color="000000"/>
              <w:bottom w:val="single" w:sz="4" w:space="0" w:color="000000"/>
            </w:tcBorders>
          </w:tcPr>
          <w:p w:rsidR="0023052E" w:rsidRPr="00627B7A" w:rsidRDefault="0023052E" w:rsidP="0023052E">
            <w:pPr>
              <w:snapToGrid w:val="0"/>
              <w:jc w:val="center"/>
              <w:rPr>
                <w:b/>
                <w:color w:val="000000"/>
                <w:sz w:val="28"/>
                <w:szCs w:val="28"/>
              </w:rPr>
            </w:pPr>
          </w:p>
        </w:tc>
        <w:tc>
          <w:tcPr>
            <w:tcW w:w="1985" w:type="dxa"/>
            <w:tcBorders>
              <w:top w:val="single" w:sz="4" w:space="0" w:color="000000"/>
              <w:left w:val="single" w:sz="4" w:space="0" w:color="000000"/>
              <w:bottom w:val="single" w:sz="4" w:space="0" w:color="000000"/>
            </w:tcBorders>
          </w:tcPr>
          <w:p w:rsidR="0023052E" w:rsidRPr="00627B7A" w:rsidRDefault="0023052E" w:rsidP="0023052E">
            <w:pPr>
              <w:snapToGrid w:val="0"/>
              <w:jc w:val="center"/>
              <w:rPr>
                <w:b/>
                <w:color w:val="000000"/>
                <w:sz w:val="28"/>
                <w:szCs w:val="28"/>
              </w:rPr>
            </w:pPr>
          </w:p>
        </w:tc>
        <w:tc>
          <w:tcPr>
            <w:tcW w:w="1984" w:type="dxa"/>
            <w:tcBorders>
              <w:top w:val="single" w:sz="4" w:space="0" w:color="000000"/>
              <w:left w:val="single" w:sz="4" w:space="0" w:color="000000"/>
              <w:bottom w:val="single" w:sz="4" w:space="0" w:color="000000"/>
              <w:right w:val="single" w:sz="4" w:space="0" w:color="auto"/>
            </w:tcBorders>
          </w:tcPr>
          <w:p w:rsidR="0023052E" w:rsidRPr="00627B7A" w:rsidRDefault="0023052E" w:rsidP="0023052E">
            <w:pPr>
              <w:snapToGrid w:val="0"/>
              <w:jc w:val="center"/>
              <w:rPr>
                <w:b/>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23052E" w:rsidRPr="00627B7A" w:rsidRDefault="0023052E" w:rsidP="0023052E">
            <w:pPr>
              <w:snapToGrid w:val="0"/>
              <w:jc w:val="center"/>
              <w:rPr>
                <w:b/>
                <w:color w:val="000000"/>
                <w:sz w:val="28"/>
                <w:szCs w:val="28"/>
              </w:rPr>
            </w:pPr>
          </w:p>
        </w:tc>
        <w:tc>
          <w:tcPr>
            <w:tcW w:w="2330" w:type="dxa"/>
            <w:tcBorders>
              <w:top w:val="single" w:sz="4" w:space="0" w:color="000000"/>
              <w:left w:val="single" w:sz="4" w:space="0" w:color="000000"/>
              <w:bottom w:val="single" w:sz="4" w:space="0" w:color="000000"/>
              <w:right w:val="single" w:sz="4" w:space="0" w:color="auto"/>
            </w:tcBorders>
          </w:tcPr>
          <w:p w:rsidR="0023052E" w:rsidRPr="00627B7A" w:rsidRDefault="0023052E" w:rsidP="0023052E">
            <w:pPr>
              <w:snapToGrid w:val="0"/>
              <w:jc w:val="center"/>
              <w:rPr>
                <w:b/>
                <w:color w:val="000000"/>
                <w:sz w:val="28"/>
                <w:szCs w:val="28"/>
              </w:rPr>
            </w:pPr>
          </w:p>
        </w:tc>
      </w:tr>
    </w:tbl>
    <w:p w:rsidR="0023052E" w:rsidRPr="00627B7A" w:rsidRDefault="0023052E" w:rsidP="0023052E">
      <w:pPr>
        <w:pStyle w:val="af0"/>
        <w:ind w:right="360"/>
        <w:rPr>
          <w:sz w:val="28"/>
          <w:szCs w:val="28"/>
        </w:rPr>
      </w:pPr>
    </w:p>
    <w:p w:rsidR="00A15912" w:rsidRPr="00A15912" w:rsidRDefault="00A15912" w:rsidP="0023052E">
      <w:pPr>
        <w:pStyle w:val="af0"/>
        <w:ind w:right="360"/>
        <w:rPr>
          <w:sz w:val="28"/>
          <w:szCs w:val="28"/>
        </w:rPr>
      </w:pPr>
      <w:r>
        <w:rPr>
          <w:b/>
          <w:sz w:val="28"/>
          <w:szCs w:val="28"/>
        </w:rPr>
        <w:t>13)</w:t>
      </w:r>
      <w:r w:rsidR="009571AC">
        <w:rPr>
          <w:b/>
          <w:sz w:val="28"/>
          <w:szCs w:val="28"/>
        </w:rPr>
        <w:t xml:space="preserve"> </w:t>
      </w:r>
      <w:r>
        <w:rPr>
          <w:b/>
          <w:sz w:val="28"/>
          <w:szCs w:val="28"/>
        </w:rPr>
        <w:t xml:space="preserve"> </w:t>
      </w:r>
      <w:r w:rsidRPr="00A15912">
        <w:rPr>
          <w:sz w:val="28"/>
          <w:szCs w:val="28"/>
        </w:rPr>
        <w:t>Висновок</w:t>
      </w:r>
    </w:p>
    <w:p w:rsidR="00367D8F" w:rsidRPr="00627B7A" w:rsidRDefault="00367D8F" w:rsidP="0023052E">
      <w:pPr>
        <w:pStyle w:val="af0"/>
        <w:ind w:right="360"/>
        <w:rPr>
          <w:b/>
          <w:sz w:val="28"/>
          <w:szCs w:val="28"/>
        </w:rPr>
      </w:pPr>
    </w:p>
    <w:p w:rsidR="007F05B8" w:rsidRPr="00627B7A" w:rsidRDefault="00905DD4" w:rsidP="0023052E">
      <w:pPr>
        <w:pStyle w:val="af6"/>
        <w:rPr>
          <w:sz w:val="28"/>
          <w:szCs w:val="28"/>
        </w:rPr>
      </w:pPr>
      <w:r>
        <w:rPr>
          <w:sz w:val="28"/>
          <w:szCs w:val="28"/>
        </w:rPr>
        <w:t xml:space="preserve">         </w:t>
      </w:r>
      <w:r w:rsidR="00131098" w:rsidRPr="00627B7A">
        <w:rPr>
          <w:sz w:val="28"/>
          <w:szCs w:val="28"/>
        </w:rPr>
        <w:t>Вся в</w:t>
      </w:r>
      <w:r>
        <w:rPr>
          <w:sz w:val="28"/>
          <w:szCs w:val="28"/>
        </w:rPr>
        <w:t>ище зазначена інформація</w:t>
      </w:r>
      <w:r w:rsidR="007F05B8" w:rsidRPr="00627B7A">
        <w:rPr>
          <w:sz w:val="28"/>
          <w:szCs w:val="28"/>
        </w:rPr>
        <w:t>,</w:t>
      </w:r>
      <w:r w:rsidR="0023052E" w:rsidRPr="00627B7A">
        <w:rPr>
          <w:sz w:val="28"/>
          <w:szCs w:val="28"/>
        </w:rPr>
        <w:t xml:space="preserve"> підпис</w:t>
      </w:r>
      <w:r w:rsidR="007F05B8" w:rsidRPr="00627B7A">
        <w:rPr>
          <w:sz w:val="28"/>
          <w:szCs w:val="28"/>
        </w:rPr>
        <w:t>ується</w:t>
      </w:r>
      <w:r w:rsidR="0023052E" w:rsidRPr="00627B7A">
        <w:rPr>
          <w:sz w:val="28"/>
          <w:szCs w:val="28"/>
        </w:rPr>
        <w:t xml:space="preserve"> керівник</w:t>
      </w:r>
      <w:r w:rsidR="007F05B8" w:rsidRPr="00627B7A">
        <w:rPr>
          <w:sz w:val="28"/>
          <w:szCs w:val="28"/>
        </w:rPr>
        <w:t>ом процесу</w:t>
      </w:r>
      <w:r w:rsidR="0023052E" w:rsidRPr="00627B7A">
        <w:rPr>
          <w:sz w:val="28"/>
          <w:szCs w:val="28"/>
        </w:rPr>
        <w:t xml:space="preserve"> та до </w:t>
      </w:r>
      <w:r w:rsidR="007F05B8" w:rsidRPr="00627B7A">
        <w:rPr>
          <w:sz w:val="28"/>
          <w:szCs w:val="28"/>
        </w:rPr>
        <w:t>першого грудня поточного року подається</w:t>
      </w:r>
      <w:r>
        <w:rPr>
          <w:sz w:val="28"/>
          <w:szCs w:val="28"/>
        </w:rPr>
        <w:t xml:space="preserve"> в електронному вигляді через систему «АСКОД»:</w:t>
      </w:r>
      <w:r w:rsidR="0023052E" w:rsidRPr="00627B7A">
        <w:rPr>
          <w:sz w:val="28"/>
          <w:szCs w:val="28"/>
        </w:rPr>
        <w:t xml:space="preserve"> заступнику міського голови - керуючому справами,</w:t>
      </w:r>
      <w:r w:rsidR="00231D48">
        <w:rPr>
          <w:sz w:val="28"/>
          <w:szCs w:val="28"/>
        </w:rPr>
        <w:t xml:space="preserve"> </w:t>
      </w:r>
      <w:r w:rsidR="0023052E" w:rsidRPr="00627B7A">
        <w:rPr>
          <w:sz w:val="28"/>
          <w:szCs w:val="28"/>
        </w:rPr>
        <w:t>уповноваженому з питань системи управління якості</w:t>
      </w:r>
      <w:r>
        <w:rPr>
          <w:sz w:val="28"/>
          <w:szCs w:val="28"/>
        </w:rPr>
        <w:t>,</w:t>
      </w:r>
    </w:p>
    <w:p w:rsidR="0023052E" w:rsidRDefault="0023052E" w:rsidP="0023052E">
      <w:pPr>
        <w:pStyle w:val="af6"/>
        <w:rPr>
          <w:sz w:val="28"/>
          <w:szCs w:val="28"/>
        </w:rPr>
      </w:pPr>
      <w:r w:rsidRPr="00627B7A">
        <w:rPr>
          <w:sz w:val="28"/>
          <w:szCs w:val="28"/>
        </w:rPr>
        <w:t>головному спеціалісту з питань управління якістю</w:t>
      </w:r>
      <w:r w:rsidR="007F05B8" w:rsidRPr="00627B7A">
        <w:rPr>
          <w:sz w:val="28"/>
          <w:szCs w:val="28"/>
        </w:rPr>
        <w:t>.</w:t>
      </w:r>
    </w:p>
    <w:p w:rsidR="009571AC" w:rsidRPr="00627B7A" w:rsidRDefault="009571AC" w:rsidP="0023052E">
      <w:pPr>
        <w:pStyle w:val="af6"/>
        <w:rPr>
          <w:sz w:val="28"/>
          <w:szCs w:val="28"/>
        </w:rPr>
      </w:pPr>
    </w:p>
    <w:p w:rsidR="00B61D2D" w:rsidRPr="00627B7A" w:rsidRDefault="00B61D2D" w:rsidP="0023052E">
      <w:pPr>
        <w:pStyle w:val="af6"/>
        <w:rPr>
          <w:sz w:val="28"/>
          <w:szCs w:val="28"/>
        </w:rPr>
      </w:pPr>
    </w:p>
    <w:p w:rsidR="0023052E" w:rsidRPr="00627B7A" w:rsidRDefault="0023052E" w:rsidP="00012354">
      <w:pPr>
        <w:ind w:firstLine="709"/>
        <w:jc w:val="both"/>
        <w:rPr>
          <w:color w:val="000000"/>
          <w:sz w:val="28"/>
          <w:szCs w:val="28"/>
        </w:rPr>
      </w:pPr>
    </w:p>
    <w:p w:rsidR="00131098" w:rsidRPr="00627B7A" w:rsidRDefault="002D1B1B" w:rsidP="00905DD4">
      <w:pPr>
        <w:tabs>
          <w:tab w:val="left" w:pos="720"/>
        </w:tabs>
        <w:rPr>
          <w:b/>
          <w:color w:val="000000"/>
          <w:sz w:val="28"/>
          <w:szCs w:val="28"/>
        </w:rPr>
      </w:pPr>
      <w:r w:rsidRPr="00627B7A">
        <w:rPr>
          <w:b/>
          <w:color w:val="000000"/>
          <w:sz w:val="28"/>
          <w:szCs w:val="28"/>
        </w:rPr>
        <w:t>9.3.3</w:t>
      </w:r>
      <w:r w:rsidR="00905DD4">
        <w:rPr>
          <w:b/>
          <w:color w:val="000000"/>
          <w:sz w:val="28"/>
          <w:szCs w:val="28"/>
        </w:rPr>
        <w:t xml:space="preserve"> </w:t>
      </w:r>
      <w:r w:rsidR="00131098" w:rsidRPr="00627B7A">
        <w:rPr>
          <w:b/>
          <w:color w:val="000000"/>
          <w:sz w:val="28"/>
          <w:szCs w:val="28"/>
        </w:rPr>
        <w:t>Вихідні дані для аналізування</w:t>
      </w:r>
      <w:r w:rsidR="00745D7D">
        <w:rPr>
          <w:b/>
          <w:color w:val="000000"/>
          <w:sz w:val="28"/>
          <w:szCs w:val="28"/>
        </w:rPr>
        <w:t xml:space="preserve"> системи управління якістю</w:t>
      </w:r>
    </w:p>
    <w:p w:rsidR="00357A1B" w:rsidRPr="001004CC" w:rsidRDefault="00357A1B" w:rsidP="00357A1B">
      <w:pPr>
        <w:ind w:firstLine="709"/>
        <w:jc w:val="both"/>
        <w:rPr>
          <w:color w:val="000000"/>
          <w:sz w:val="28"/>
          <w:szCs w:val="28"/>
        </w:rPr>
      </w:pPr>
      <w:r w:rsidRPr="001004CC">
        <w:rPr>
          <w:color w:val="000000"/>
          <w:sz w:val="28"/>
          <w:szCs w:val="28"/>
        </w:rPr>
        <w:t>Відповідальність за формування</w:t>
      </w:r>
      <w:r>
        <w:rPr>
          <w:color w:val="000000"/>
          <w:sz w:val="28"/>
          <w:szCs w:val="28"/>
        </w:rPr>
        <w:t xml:space="preserve"> річного</w:t>
      </w:r>
      <w:r w:rsidRPr="001004CC">
        <w:rPr>
          <w:color w:val="000000"/>
          <w:sz w:val="28"/>
          <w:szCs w:val="28"/>
        </w:rPr>
        <w:t xml:space="preserve"> звіту </w:t>
      </w:r>
      <w:r>
        <w:rPr>
          <w:color w:val="000000"/>
          <w:sz w:val="28"/>
          <w:szCs w:val="28"/>
        </w:rPr>
        <w:t>щодо функціонування СУЯ</w:t>
      </w:r>
      <w:r w:rsidRPr="001004CC">
        <w:rPr>
          <w:color w:val="000000"/>
          <w:sz w:val="28"/>
          <w:szCs w:val="28"/>
        </w:rPr>
        <w:t>, підготовку проект</w:t>
      </w:r>
      <w:r>
        <w:rPr>
          <w:color w:val="000000"/>
          <w:sz w:val="28"/>
          <w:szCs w:val="28"/>
        </w:rPr>
        <w:t>ів</w:t>
      </w:r>
      <w:r w:rsidRPr="001004CC">
        <w:rPr>
          <w:color w:val="000000"/>
          <w:sz w:val="28"/>
          <w:szCs w:val="28"/>
        </w:rPr>
        <w:t xml:space="preserve"> </w:t>
      </w:r>
      <w:r>
        <w:rPr>
          <w:color w:val="000000"/>
          <w:sz w:val="28"/>
          <w:szCs w:val="28"/>
        </w:rPr>
        <w:t xml:space="preserve">рішень виконавчого комітету, щодо актуалізації Політики  у сфері якості (за потреби) та формування Цілей у сфері якості, реєстрів(переліків) послуг, підготовку проектів розпоряджень міського голови щодо внесення змін в Настанову у сфері якості, Процедур СУЯ, </w:t>
      </w:r>
      <w:r w:rsidRPr="001004CC">
        <w:rPr>
          <w:color w:val="000000"/>
          <w:sz w:val="28"/>
          <w:szCs w:val="28"/>
        </w:rPr>
        <w:t xml:space="preserve">несе </w:t>
      </w:r>
      <w:r>
        <w:rPr>
          <w:sz w:val="28"/>
          <w:szCs w:val="28"/>
        </w:rPr>
        <w:t>заступник</w:t>
      </w:r>
      <w:r w:rsidRPr="00AA68F8">
        <w:rPr>
          <w:sz w:val="28"/>
          <w:szCs w:val="28"/>
        </w:rPr>
        <w:t xml:space="preserve"> міського голови</w:t>
      </w:r>
      <w:r>
        <w:rPr>
          <w:sz w:val="28"/>
          <w:szCs w:val="28"/>
        </w:rPr>
        <w:t xml:space="preserve"> </w:t>
      </w:r>
      <w:r w:rsidRPr="00AA68F8">
        <w:rPr>
          <w:sz w:val="28"/>
          <w:szCs w:val="28"/>
        </w:rPr>
        <w:t>- керуюч</w:t>
      </w:r>
      <w:r>
        <w:rPr>
          <w:sz w:val="28"/>
          <w:szCs w:val="28"/>
        </w:rPr>
        <w:t>ий</w:t>
      </w:r>
      <w:r w:rsidRPr="00AA68F8">
        <w:rPr>
          <w:sz w:val="28"/>
          <w:szCs w:val="28"/>
        </w:rPr>
        <w:t xml:space="preserve"> справами,</w:t>
      </w:r>
      <w:r>
        <w:rPr>
          <w:sz w:val="28"/>
          <w:szCs w:val="28"/>
        </w:rPr>
        <w:t xml:space="preserve"> </w:t>
      </w:r>
      <w:r w:rsidRPr="00AA68F8">
        <w:rPr>
          <w:sz w:val="28"/>
          <w:szCs w:val="28"/>
        </w:rPr>
        <w:t>уповноважен</w:t>
      </w:r>
      <w:r>
        <w:rPr>
          <w:sz w:val="28"/>
          <w:szCs w:val="28"/>
        </w:rPr>
        <w:t>ий</w:t>
      </w:r>
      <w:r w:rsidRPr="00AA68F8">
        <w:rPr>
          <w:sz w:val="28"/>
          <w:szCs w:val="28"/>
        </w:rPr>
        <w:t xml:space="preserve"> з питань системи управління якості</w:t>
      </w:r>
      <w:r>
        <w:rPr>
          <w:sz w:val="28"/>
          <w:szCs w:val="28"/>
        </w:rPr>
        <w:t>, головний спеціаліст з питань управління якістю.</w:t>
      </w:r>
    </w:p>
    <w:p w:rsidR="00131098" w:rsidRPr="00627B7A" w:rsidRDefault="00357A1B" w:rsidP="00131098">
      <w:pPr>
        <w:ind w:firstLine="709"/>
        <w:jc w:val="both"/>
        <w:rPr>
          <w:color w:val="000000"/>
          <w:sz w:val="28"/>
          <w:szCs w:val="28"/>
        </w:rPr>
      </w:pPr>
      <w:r>
        <w:rPr>
          <w:color w:val="000000"/>
          <w:sz w:val="28"/>
          <w:szCs w:val="28"/>
        </w:rPr>
        <w:t xml:space="preserve">Вище перелічені документи </w:t>
      </w:r>
      <w:r w:rsidR="00131098" w:rsidRPr="00627B7A">
        <w:rPr>
          <w:color w:val="000000"/>
          <w:sz w:val="28"/>
          <w:szCs w:val="28"/>
        </w:rPr>
        <w:t>містять інформацію щодо:</w:t>
      </w:r>
    </w:p>
    <w:p w:rsidR="00131098" w:rsidRPr="001004CC" w:rsidRDefault="00131098" w:rsidP="00745D7D">
      <w:pPr>
        <w:jc w:val="both"/>
        <w:rPr>
          <w:b/>
          <w:bCs/>
          <w:color w:val="000000"/>
          <w:sz w:val="28"/>
          <w:szCs w:val="28"/>
        </w:rPr>
      </w:pPr>
      <w:r w:rsidRPr="001004CC">
        <w:rPr>
          <w:b/>
          <w:bCs/>
          <w:color w:val="000000"/>
          <w:sz w:val="28"/>
          <w:szCs w:val="28"/>
        </w:rPr>
        <w:t xml:space="preserve">1) </w:t>
      </w:r>
      <w:r w:rsidRPr="001004CC">
        <w:rPr>
          <w:b/>
          <w:color w:val="000000"/>
          <w:sz w:val="28"/>
          <w:szCs w:val="28"/>
        </w:rPr>
        <w:t>поліпшення</w:t>
      </w:r>
      <w:r>
        <w:rPr>
          <w:b/>
          <w:color w:val="000000"/>
          <w:sz w:val="28"/>
          <w:szCs w:val="28"/>
        </w:rPr>
        <w:t xml:space="preserve"> результативності системи управління</w:t>
      </w:r>
      <w:r w:rsidRPr="001004CC">
        <w:rPr>
          <w:b/>
          <w:color w:val="000000"/>
          <w:sz w:val="28"/>
          <w:szCs w:val="28"/>
        </w:rPr>
        <w:t xml:space="preserve"> </w:t>
      </w:r>
      <w:r w:rsidRPr="001004CC">
        <w:rPr>
          <w:b/>
          <w:bCs/>
          <w:color w:val="000000"/>
          <w:sz w:val="28"/>
          <w:szCs w:val="28"/>
        </w:rPr>
        <w:t>:</w:t>
      </w:r>
    </w:p>
    <w:p w:rsidR="00131098" w:rsidRPr="001004CC" w:rsidRDefault="00131098" w:rsidP="0028763F">
      <w:pPr>
        <w:numPr>
          <w:ilvl w:val="0"/>
          <w:numId w:val="9"/>
        </w:numPr>
        <w:tabs>
          <w:tab w:val="left" w:pos="900"/>
        </w:tabs>
        <w:suppressAutoHyphens w:val="0"/>
        <w:ind w:left="0" w:firstLine="709"/>
        <w:jc w:val="both"/>
        <w:rPr>
          <w:color w:val="000000"/>
          <w:sz w:val="28"/>
          <w:szCs w:val="28"/>
        </w:rPr>
      </w:pPr>
      <w:r w:rsidRPr="001004CC">
        <w:rPr>
          <w:color w:val="000000"/>
          <w:sz w:val="28"/>
          <w:szCs w:val="28"/>
        </w:rPr>
        <w:t xml:space="preserve">вдосконалення </w:t>
      </w:r>
      <w:r w:rsidR="003D4EC4">
        <w:rPr>
          <w:color w:val="000000"/>
          <w:sz w:val="28"/>
          <w:szCs w:val="28"/>
        </w:rPr>
        <w:t>всіх визначених</w:t>
      </w:r>
      <w:r w:rsidRPr="001004CC">
        <w:rPr>
          <w:color w:val="000000"/>
          <w:sz w:val="28"/>
          <w:szCs w:val="28"/>
        </w:rPr>
        <w:t xml:space="preserve"> процесів;</w:t>
      </w:r>
    </w:p>
    <w:p w:rsidR="00131098" w:rsidRPr="001004CC" w:rsidRDefault="00131098" w:rsidP="0028763F">
      <w:pPr>
        <w:numPr>
          <w:ilvl w:val="0"/>
          <w:numId w:val="9"/>
        </w:numPr>
        <w:tabs>
          <w:tab w:val="left" w:pos="900"/>
        </w:tabs>
        <w:suppressAutoHyphens w:val="0"/>
        <w:ind w:left="0" w:firstLine="709"/>
        <w:jc w:val="both"/>
        <w:rPr>
          <w:color w:val="000000"/>
          <w:sz w:val="28"/>
          <w:szCs w:val="28"/>
        </w:rPr>
      </w:pPr>
      <w:r w:rsidRPr="001004CC">
        <w:rPr>
          <w:color w:val="000000"/>
          <w:sz w:val="28"/>
          <w:szCs w:val="28"/>
        </w:rPr>
        <w:t>вдосконалення критеріїв моніторингу і оцінювання</w:t>
      </w:r>
      <w:r w:rsidR="00745D7D">
        <w:rPr>
          <w:color w:val="000000"/>
          <w:sz w:val="28"/>
          <w:szCs w:val="28"/>
        </w:rPr>
        <w:t xml:space="preserve"> </w:t>
      </w:r>
      <w:r w:rsidRPr="001004CC">
        <w:rPr>
          <w:color w:val="000000"/>
          <w:sz w:val="28"/>
          <w:szCs w:val="28"/>
        </w:rPr>
        <w:t>процесів</w:t>
      </w:r>
      <w:r>
        <w:rPr>
          <w:color w:val="000000"/>
          <w:sz w:val="28"/>
          <w:szCs w:val="28"/>
        </w:rPr>
        <w:t xml:space="preserve"> та послуг</w:t>
      </w:r>
      <w:r w:rsidRPr="001004CC">
        <w:rPr>
          <w:color w:val="000000"/>
          <w:sz w:val="28"/>
          <w:szCs w:val="28"/>
        </w:rPr>
        <w:t xml:space="preserve">; </w:t>
      </w:r>
    </w:p>
    <w:p w:rsidR="00131098" w:rsidRDefault="00131098" w:rsidP="0028763F">
      <w:pPr>
        <w:numPr>
          <w:ilvl w:val="0"/>
          <w:numId w:val="9"/>
        </w:numPr>
        <w:tabs>
          <w:tab w:val="left" w:pos="900"/>
        </w:tabs>
        <w:suppressAutoHyphens w:val="0"/>
        <w:ind w:left="0" w:firstLine="709"/>
        <w:jc w:val="both"/>
        <w:rPr>
          <w:color w:val="000000"/>
          <w:sz w:val="28"/>
          <w:szCs w:val="28"/>
        </w:rPr>
      </w:pPr>
      <w:r w:rsidRPr="001004CC">
        <w:rPr>
          <w:color w:val="000000"/>
          <w:sz w:val="28"/>
          <w:szCs w:val="28"/>
        </w:rPr>
        <w:t>застосування способів мотивації персоналу, який бере участь</w:t>
      </w:r>
      <w:r w:rsidR="009571AC">
        <w:rPr>
          <w:color w:val="000000"/>
          <w:sz w:val="28"/>
          <w:szCs w:val="28"/>
        </w:rPr>
        <w:t xml:space="preserve"> у вдосконаленні системи якості;</w:t>
      </w:r>
    </w:p>
    <w:p w:rsidR="00AA68F8" w:rsidRPr="001004CC" w:rsidRDefault="00AA68F8" w:rsidP="0028763F">
      <w:pPr>
        <w:numPr>
          <w:ilvl w:val="0"/>
          <w:numId w:val="9"/>
        </w:numPr>
        <w:tabs>
          <w:tab w:val="left" w:pos="900"/>
        </w:tabs>
        <w:suppressAutoHyphens w:val="0"/>
        <w:ind w:left="0" w:firstLine="709"/>
        <w:jc w:val="both"/>
        <w:rPr>
          <w:color w:val="000000"/>
          <w:sz w:val="28"/>
          <w:szCs w:val="28"/>
        </w:rPr>
      </w:pPr>
      <w:r>
        <w:rPr>
          <w:color w:val="000000"/>
          <w:sz w:val="28"/>
          <w:szCs w:val="28"/>
        </w:rPr>
        <w:t>визначення потреби в матеріальних,</w:t>
      </w:r>
      <w:r w:rsidR="003D4EC4">
        <w:rPr>
          <w:color w:val="000000"/>
          <w:sz w:val="28"/>
          <w:szCs w:val="28"/>
        </w:rPr>
        <w:t xml:space="preserve"> </w:t>
      </w:r>
      <w:r>
        <w:rPr>
          <w:color w:val="000000"/>
          <w:sz w:val="28"/>
          <w:szCs w:val="28"/>
        </w:rPr>
        <w:t>фінансових,</w:t>
      </w:r>
      <w:r w:rsidR="003D4EC4">
        <w:rPr>
          <w:color w:val="000000"/>
          <w:sz w:val="28"/>
          <w:szCs w:val="28"/>
        </w:rPr>
        <w:t xml:space="preserve"> </w:t>
      </w:r>
      <w:r>
        <w:rPr>
          <w:color w:val="000000"/>
          <w:sz w:val="28"/>
          <w:szCs w:val="28"/>
        </w:rPr>
        <w:t>людських ресурсах.</w:t>
      </w:r>
    </w:p>
    <w:p w:rsidR="00131098" w:rsidRPr="001004CC" w:rsidRDefault="00131098" w:rsidP="001E0A80">
      <w:pPr>
        <w:jc w:val="both"/>
        <w:rPr>
          <w:b/>
          <w:bCs/>
          <w:color w:val="000000"/>
          <w:sz w:val="28"/>
          <w:szCs w:val="28"/>
        </w:rPr>
      </w:pPr>
      <w:r w:rsidRPr="001004CC">
        <w:rPr>
          <w:b/>
          <w:bCs/>
          <w:color w:val="000000"/>
          <w:sz w:val="28"/>
          <w:szCs w:val="28"/>
        </w:rPr>
        <w:t xml:space="preserve">2) </w:t>
      </w:r>
      <w:r w:rsidRPr="001004CC">
        <w:rPr>
          <w:b/>
          <w:color w:val="000000"/>
          <w:sz w:val="28"/>
          <w:szCs w:val="28"/>
        </w:rPr>
        <w:t>поліпшення якості послуг згідно вимог замовника</w:t>
      </w:r>
      <w:r w:rsidRPr="001004CC">
        <w:rPr>
          <w:b/>
          <w:bCs/>
          <w:color w:val="000000"/>
          <w:sz w:val="28"/>
          <w:szCs w:val="28"/>
        </w:rPr>
        <w:t>:</w:t>
      </w:r>
    </w:p>
    <w:p w:rsidR="00131098" w:rsidRPr="001004CC" w:rsidRDefault="00131098" w:rsidP="0028763F">
      <w:pPr>
        <w:numPr>
          <w:ilvl w:val="0"/>
          <w:numId w:val="10"/>
        </w:numPr>
        <w:tabs>
          <w:tab w:val="left" w:pos="900"/>
        </w:tabs>
        <w:suppressAutoHyphens w:val="0"/>
        <w:ind w:left="0" w:firstLine="709"/>
        <w:jc w:val="both"/>
        <w:rPr>
          <w:color w:val="000000"/>
          <w:sz w:val="28"/>
          <w:szCs w:val="28"/>
        </w:rPr>
      </w:pPr>
      <w:r w:rsidRPr="001004CC">
        <w:rPr>
          <w:color w:val="000000"/>
          <w:sz w:val="28"/>
          <w:szCs w:val="28"/>
        </w:rPr>
        <w:t xml:space="preserve">вдосконалення </w:t>
      </w:r>
      <w:r w:rsidR="001E0A80">
        <w:rPr>
          <w:color w:val="000000"/>
          <w:sz w:val="28"/>
          <w:szCs w:val="28"/>
        </w:rPr>
        <w:t>процесу</w:t>
      </w:r>
      <w:r w:rsidRPr="001004CC">
        <w:rPr>
          <w:color w:val="000000"/>
          <w:sz w:val="28"/>
          <w:szCs w:val="28"/>
        </w:rPr>
        <w:t xml:space="preserve"> надання послуг;</w:t>
      </w:r>
    </w:p>
    <w:p w:rsidR="00131098" w:rsidRPr="001004CC" w:rsidRDefault="00131098" w:rsidP="0028763F">
      <w:pPr>
        <w:numPr>
          <w:ilvl w:val="0"/>
          <w:numId w:val="10"/>
        </w:numPr>
        <w:tabs>
          <w:tab w:val="left" w:pos="900"/>
        </w:tabs>
        <w:suppressAutoHyphens w:val="0"/>
        <w:ind w:left="0" w:firstLine="709"/>
        <w:jc w:val="both"/>
        <w:rPr>
          <w:color w:val="000000"/>
          <w:sz w:val="28"/>
          <w:szCs w:val="28"/>
        </w:rPr>
      </w:pPr>
      <w:r>
        <w:rPr>
          <w:color w:val="000000"/>
          <w:sz w:val="28"/>
          <w:szCs w:val="28"/>
        </w:rPr>
        <w:t>актуалізація</w:t>
      </w:r>
      <w:r w:rsidRPr="001004CC">
        <w:rPr>
          <w:color w:val="000000"/>
          <w:sz w:val="28"/>
          <w:szCs w:val="28"/>
        </w:rPr>
        <w:t xml:space="preserve"> реєстрів</w:t>
      </w:r>
      <w:r w:rsidR="003D4EC4">
        <w:rPr>
          <w:color w:val="000000"/>
          <w:sz w:val="28"/>
          <w:szCs w:val="28"/>
        </w:rPr>
        <w:t xml:space="preserve"> (перелікі)</w:t>
      </w:r>
      <w:r w:rsidRPr="001004CC">
        <w:rPr>
          <w:color w:val="000000"/>
          <w:sz w:val="28"/>
          <w:szCs w:val="28"/>
        </w:rPr>
        <w:t xml:space="preserve"> послуг;</w:t>
      </w:r>
    </w:p>
    <w:p w:rsidR="00131098" w:rsidRPr="001004CC" w:rsidRDefault="00131098" w:rsidP="0028763F">
      <w:pPr>
        <w:numPr>
          <w:ilvl w:val="0"/>
          <w:numId w:val="10"/>
        </w:numPr>
        <w:tabs>
          <w:tab w:val="left" w:pos="900"/>
        </w:tabs>
        <w:suppressAutoHyphens w:val="0"/>
        <w:ind w:left="0" w:firstLine="709"/>
        <w:jc w:val="both"/>
        <w:rPr>
          <w:color w:val="000000"/>
          <w:sz w:val="28"/>
          <w:szCs w:val="28"/>
        </w:rPr>
      </w:pPr>
      <w:r w:rsidRPr="001004CC">
        <w:rPr>
          <w:color w:val="000000"/>
          <w:sz w:val="28"/>
          <w:szCs w:val="28"/>
        </w:rPr>
        <w:t xml:space="preserve">вдосконалення </w:t>
      </w:r>
      <w:r w:rsidR="001E0A80">
        <w:rPr>
          <w:color w:val="000000"/>
          <w:sz w:val="28"/>
          <w:szCs w:val="28"/>
        </w:rPr>
        <w:t>І</w:t>
      </w:r>
      <w:r w:rsidRPr="001004CC">
        <w:rPr>
          <w:color w:val="000000"/>
          <w:sz w:val="28"/>
          <w:szCs w:val="28"/>
        </w:rPr>
        <w:t xml:space="preserve">нформаційних і </w:t>
      </w:r>
      <w:r w:rsidR="001E0A80">
        <w:rPr>
          <w:color w:val="000000"/>
          <w:sz w:val="28"/>
          <w:szCs w:val="28"/>
        </w:rPr>
        <w:t>Т</w:t>
      </w:r>
      <w:r w:rsidRPr="001004CC">
        <w:rPr>
          <w:color w:val="000000"/>
          <w:sz w:val="28"/>
          <w:szCs w:val="28"/>
        </w:rPr>
        <w:t>ехнологічних карток послуг;</w:t>
      </w:r>
    </w:p>
    <w:p w:rsidR="00131098" w:rsidRDefault="00131098" w:rsidP="0028763F">
      <w:pPr>
        <w:numPr>
          <w:ilvl w:val="0"/>
          <w:numId w:val="10"/>
        </w:numPr>
        <w:tabs>
          <w:tab w:val="left" w:pos="900"/>
        </w:tabs>
        <w:suppressAutoHyphens w:val="0"/>
        <w:ind w:left="0" w:firstLine="709"/>
        <w:jc w:val="both"/>
        <w:rPr>
          <w:color w:val="000000"/>
          <w:sz w:val="28"/>
          <w:szCs w:val="28"/>
        </w:rPr>
      </w:pPr>
      <w:r w:rsidRPr="001004CC">
        <w:rPr>
          <w:color w:val="000000"/>
          <w:sz w:val="28"/>
          <w:szCs w:val="28"/>
        </w:rPr>
        <w:t>підвищення ква</w:t>
      </w:r>
      <w:r w:rsidR="009571AC">
        <w:rPr>
          <w:color w:val="000000"/>
          <w:sz w:val="28"/>
          <w:szCs w:val="28"/>
        </w:rPr>
        <w:t>ліфікації персоналу всіх рівнів;</w:t>
      </w:r>
    </w:p>
    <w:p w:rsidR="00AA68F8" w:rsidRPr="002D1B1B" w:rsidRDefault="002D1B1B" w:rsidP="0028763F">
      <w:pPr>
        <w:numPr>
          <w:ilvl w:val="0"/>
          <w:numId w:val="10"/>
        </w:numPr>
        <w:tabs>
          <w:tab w:val="left" w:pos="900"/>
        </w:tabs>
        <w:suppressAutoHyphens w:val="0"/>
        <w:ind w:left="0" w:firstLine="709"/>
        <w:jc w:val="both"/>
        <w:rPr>
          <w:color w:val="000000"/>
          <w:sz w:val="28"/>
          <w:szCs w:val="28"/>
        </w:rPr>
      </w:pPr>
      <w:r w:rsidRPr="002D1B1B">
        <w:rPr>
          <w:sz w:val="28"/>
          <w:szCs w:val="28"/>
        </w:rPr>
        <w:t>з</w:t>
      </w:r>
      <w:r w:rsidR="00AA68F8" w:rsidRPr="002D1B1B">
        <w:rPr>
          <w:sz w:val="28"/>
          <w:szCs w:val="28"/>
        </w:rPr>
        <w:t>дійснення  аналізування результативності та ефективності заходів щодо усунення ризиків</w:t>
      </w:r>
      <w:r>
        <w:rPr>
          <w:sz w:val="28"/>
          <w:szCs w:val="28"/>
        </w:rPr>
        <w:t>.</w:t>
      </w:r>
    </w:p>
    <w:p w:rsidR="00131098" w:rsidRDefault="00131098" w:rsidP="00012354">
      <w:pPr>
        <w:ind w:firstLine="709"/>
        <w:jc w:val="both"/>
        <w:rPr>
          <w:color w:val="000000"/>
          <w:sz w:val="28"/>
          <w:szCs w:val="28"/>
        </w:rPr>
      </w:pPr>
    </w:p>
    <w:p w:rsidR="002D1B1B" w:rsidRPr="00016CBB" w:rsidRDefault="006B4104" w:rsidP="006B4104">
      <w:pPr>
        <w:rPr>
          <w:b/>
          <w:sz w:val="28"/>
          <w:szCs w:val="28"/>
        </w:rPr>
      </w:pPr>
      <w:r>
        <w:rPr>
          <w:b/>
          <w:sz w:val="28"/>
          <w:szCs w:val="28"/>
        </w:rPr>
        <w:t>10</w:t>
      </w:r>
      <w:r w:rsidR="00D169F9">
        <w:rPr>
          <w:b/>
          <w:sz w:val="28"/>
          <w:szCs w:val="28"/>
        </w:rPr>
        <w:t>.</w:t>
      </w:r>
      <w:r>
        <w:rPr>
          <w:b/>
          <w:sz w:val="28"/>
          <w:szCs w:val="28"/>
        </w:rPr>
        <w:t xml:space="preserve">   </w:t>
      </w:r>
      <w:r w:rsidR="002D1B1B" w:rsidRPr="00016CBB">
        <w:rPr>
          <w:b/>
          <w:sz w:val="28"/>
          <w:szCs w:val="28"/>
        </w:rPr>
        <w:t xml:space="preserve"> ПОЛІПШЕННЯ</w:t>
      </w:r>
    </w:p>
    <w:p w:rsidR="002D1B1B" w:rsidRPr="00016CBB" w:rsidRDefault="002D1B1B" w:rsidP="006B4104">
      <w:pPr>
        <w:rPr>
          <w:b/>
          <w:sz w:val="28"/>
          <w:szCs w:val="28"/>
        </w:rPr>
      </w:pPr>
      <w:r w:rsidRPr="00016CBB">
        <w:rPr>
          <w:b/>
          <w:sz w:val="28"/>
          <w:szCs w:val="28"/>
        </w:rPr>
        <w:t>10.1</w:t>
      </w:r>
      <w:r w:rsidR="006B4104">
        <w:rPr>
          <w:b/>
          <w:sz w:val="28"/>
          <w:szCs w:val="28"/>
        </w:rPr>
        <w:t xml:space="preserve"> </w:t>
      </w:r>
      <w:r w:rsidRPr="00016CBB">
        <w:rPr>
          <w:b/>
          <w:sz w:val="28"/>
          <w:szCs w:val="28"/>
        </w:rPr>
        <w:t xml:space="preserve"> Загальні положення</w:t>
      </w:r>
    </w:p>
    <w:p w:rsidR="002D1B1B" w:rsidRPr="00116B4D" w:rsidRDefault="002D1B1B" w:rsidP="002D1B1B">
      <w:pPr>
        <w:ind w:firstLine="709"/>
        <w:rPr>
          <w:sz w:val="28"/>
          <w:szCs w:val="28"/>
        </w:rPr>
      </w:pPr>
      <w:r w:rsidRPr="00116B4D">
        <w:rPr>
          <w:sz w:val="28"/>
          <w:szCs w:val="28"/>
        </w:rPr>
        <w:t xml:space="preserve">Вище керівництво визначає і вибирає можливості для </w:t>
      </w:r>
      <w:r w:rsidR="0051556C">
        <w:rPr>
          <w:sz w:val="28"/>
          <w:szCs w:val="28"/>
        </w:rPr>
        <w:t>поліпшення</w:t>
      </w:r>
      <w:r w:rsidRPr="00116B4D">
        <w:rPr>
          <w:sz w:val="28"/>
          <w:szCs w:val="28"/>
        </w:rPr>
        <w:t xml:space="preserve"> і проводить дії </w:t>
      </w:r>
      <w:r w:rsidR="006B4104">
        <w:rPr>
          <w:sz w:val="28"/>
          <w:szCs w:val="28"/>
        </w:rPr>
        <w:t>:</w:t>
      </w:r>
    </w:p>
    <w:p w:rsidR="002D1B1B" w:rsidRPr="00116B4D" w:rsidRDefault="002D1B1B" w:rsidP="002D1B1B">
      <w:pPr>
        <w:ind w:firstLine="709"/>
        <w:rPr>
          <w:sz w:val="28"/>
          <w:szCs w:val="28"/>
        </w:rPr>
      </w:pPr>
      <w:r w:rsidRPr="00116B4D">
        <w:rPr>
          <w:sz w:val="28"/>
          <w:szCs w:val="28"/>
        </w:rPr>
        <w:t>- з метою виконання вимог, а також з розрахунку майбутніх потреб і очікувань;</w:t>
      </w:r>
    </w:p>
    <w:p w:rsidR="002D1B1B" w:rsidRPr="00116B4D" w:rsidRDefault="002D1B1B" w:rsidP="002D1B1B">
      <w:pPr>
        <w:ind w:firstLine="709"/>
        <w:rPr>
          <w:sz w:val="28"/>
          <w:szCs w:val="28"/>
        </w:rPr>
      </w:pPr>
      <w:r w:rsidRPr="00116B4D">
        <w:rPr>
          <w:sz w:val="28"/>
          <w:szCs w:val="28"/>
        </w:rPr>
        <w:t>- коригувальні дії, що запобігають або зменшують вплив небажаних проявів;</w:t>
      </w:r>
    </w:p>
    <w:p w:rsidR="002D1B1B" w:rsidRDefault="002D1B1B" w:rsidP="002D1B1B">
      <w:pPr>
        <w:ind w:firstLine="709"/>
        <w:rPr>
          <w:szCs w:val="24"/>
        </w:rPr>
      </w:pPr>
      <w:r w:rsidRPr="00116B4D">
        <w:rPr>
          <w:sz w:val="28"/>
          <w:szCs w:val="28"/>
        </w:rPr>
        <w:t>- покращення результатів діяльності і результативності системи менеджменту якості.</w:t>
      </w:r>
    </w:p>
    <w:p w:rsidR="002D1B1B" w:rsidRDefault="002D1B1B" w:rsidP="002D1B1B">
      <w:pPr>
        <w:ind w:firstLine="709"/>
        <w:jc w:val="both"/>
        <w:rPr>
          <w:color w:val="FF0000"/>
          <w:spacing w:val="4"/>
          <w:sz w:val="28"/>
          <w:szCs w:val="28"/>
        </w:rPr>
      </w:pPr>
      <w:r w:rsidRPr="004F23DA">
        <w:rPr>
          <w:sz w:val="28"/>
          <w:szCs w:val="28"/>
        </w:rPr>
        <w:t xml:space="preserve">Основою для вдосконалення системи управління </w:t>
      </w:r>
      <w:r w:rsidR="006B4104">
        <w:rPr>
          <w:sz w:val="28"/>
          <w:szCs w:val="28"/>
        </w:rPr>
        <w:t>у міській раді</w:t>
      </w:r>
      <w:r w:rsidRPr="004F23DA">
        <w:rPr>
          <w:sz w:val="28"/>
          <w:szCs w:val="28"/>
        </w:rPr>
        <w:t xml:space="preserve"> є результати реалізації </w:t>
      </w:r>
      <w:r w:rsidR="00762579">
        <w:rPr>
          <w:sz w:val="28"/>
          <w:szCs w:val="28"/>
        </w:rPr>
        <w:t>П</w:t>
      </w:r>
      <w:r w:rsidRPr="004F23DA">
        <w:rPr>
          <w:sz w:val="28"/>
          <w:szCs w:val="28"/>
        </w:rPr>
        <w:t>олітики</w:t>
      </w:r>
      <w:r>
        <w:rPr>
          <w:sz w:val="28"/>
          <w:szCs w:val="28"/>
        </w:rPr>
        <w:t xml:space="preserve"> та </w:t>
      </w:r>
      <w:r w:rsidR="00762579">
        <w:rPr>
          <w:sz w:val="28"/>
          <w:szCs w:val="28"/>
        </w:rPr>
        <w:t>Ц</w:t>
      </w:r>
      <w:r>
        <w:rPr>
          <w:sz w:val="28"/>
          <w:szCs w:val="28"/>
        </w:rPr>
        <w:t>ілей у сфері</w:t>
      </w:r>
      <w:r w:rsidRPr="004F23DA">
        <w:rPr>
          <w:sz w:val="28"/>
          <w:szCs w:val="28"/>
        </w:rPr>
        <w:t xml:space="preserve"> якості, внутрішніх та зовнішніх аудитів, проведених коригувальн</w:t>
      </w:r>
      <w:r>
        <w:rPr>
          <w:sz w:val="28"/>
          <w:szCs w:val="28"/>
        </w:rPr>
        <w:t xml:space="preserve">их  дій, пропозицій </w:t>
      </w:r>
      <w:r w:rsidRPr="004F23DA">
        <w:rPr>
          <w:sz w:val="28"/>
          <w:szCs w:val="28"/>
        </w:rPr>
        <w:t>замовників</w:t>
      </w:r>
      <w:r>
        <w:rPr>
          <w:sz w:val="28"/>
          <w:szCs w:val="28"/>
        </w:rPr>
        <w:t>,</w:t>
      </w:r>
      <w:r w:rsidR="006B4104">
        <w:rPr>
          <w:sz w:val="28"/>
          <w:szCs w:val="28"/>
        </w:rPr>
        <w:t xml:space="preserve"> </w:t>
      </w:r>
      <w:r>
        <w:rPr>
          <w:sz w:val="28"/>
          <w:szCs w:val="28"/>
        </w:rPr>
        <w:t>планів роботи</w:t>
      </w:r>
      <w:r w:rsidR="00116B4D">
        <w:rPr>
          <w:sz w:val="28"/>
          <w:szCs w:val="28"/>
        </w:rPr>
        <w:t>, довготермінові та річні програми міської ради</w:t>
      </w:r>
      <w:r w:rsidR="00762579">
        <w:rPr>
          <w:sz w:val="28"/>
          <w:szCs w:val="28"/>
        </w:rPr>
        <w:t>, виявлення,аналіз й оцінювання ризиків, проведення заходів щодо їх усунення та причин виникнення</w:t>
      </w:r>
      <w:r w:rsidRPr="004F23DA">
        <w:rPr>
          <w:sz w:val="28"/>
          <w:szCs w:val="28"/>
        </w:rPr>
        <w:t xml:space="preserve">. </w:t>
      </w:r>
    </w:p>
    <w:p w:rsidR="002D1B1B" w:rsidRPr="00AE220D" w:rsidRDefault="002D1B1B" w:rsidP="002D1B1B">
      <w:pPr>
        <w:tabs>
          <w:tab w:val="left" w:pos="284"/>
          <w:tab w:val="left" w:pos="993"/>
        </w:tabs>
        <w:ind w:firstLine="709"/>
        <w:jc w:val="both"/>
        <w:rPr>
          <w:sz w:val="28"/>
          <w:szCs w:val="28"/>
        </w:rPr>
      </w:pPr>
      <w:r w:rsidRPr="00AE220D">
        <w:rPr>
          <w:sz w:val="28"/>
          <w:szCs w:val="28"/>
        </w:rPr>
        <w:t>За підсумками аналізу цих даних керівництво приймає рішення про поліпшування діяльності, які реєструються у вигляді рішень, наказів</w:t>
      </w:r>
      <w:r w:rsidR="006B4104">
        <w:rPr>
          <w:sz w:val="28"/>
          <w:szCs w:val="28"/>
        </w:rPr>
        <w:t>, доручень</w:t>
      </w:r>
      <w:r w:rsidRPr="00AE220D">
        <w:rPr>
          <w:sz w:val="28"/>
          <w:szCs w:val="28"/>
        </w:rPr>
        <w:t>, розпоряджень, протоколів</w:t>
      </w:r>
      <w:r w:rsidR="006B4104">
        <w:rPr>
          <w:sz w:val="28"/>
          <w:szCs w:val="28"/>
        </w:rPr>
        <w:t>.</w:t>
      </w:r>
      <w:r w:rsidRPr="00AE220D">
        <w:rPr>
          <w:sz w:val="28"/>
          <w:szCs w:val="28"/>
        </w:rPr>
        <w:t xml:space="preserve"> </w:t>
      </w:r>
    </w:p>
    <w:p w:rsidR="002D1B1B" w:rsidRDefault="002D1B1B" w:rsidP="002D1B1B">
      <w:pPr>
        <w:ind w:firstLine="709"/>
        <w:rPr>
          <w:szCs w:val="24"/>
        </w:rPr>
      </w:pPr>
    </w:p>
    <w:p w:rsidR="002D1B1B" w:rsidRPr="00016CBB" w:rsidRDefault="002D1B1B" w:rsidP="006B4104">
      <w:pPr>
        <w:rPr>
          <w:b/>
          <w:sz w:val="28"/>
          <w:szCs w:val="28"/>
        </w:rPr>
      </w:pPr>
      <w:r w:rsidRPr="00016CBB">
        <w:rPr>
          <w:b/>
          <w:sz w:val="28"/>
          <w:szCs w:val="28"/>
        </w:rPr>
        <w:t>10.2</w:t>
      </w:r>
      <w:r w:rsidR="006B4104">
        <w:rPr>
          <w:b/>
          <w:sz w:val="28"/>
          <w:szCs w:val="28"/>
        </w:rPr>
        <w:t xml:space="preserve"> </w:t>
      </w:r>
      <w:r w:rsidRPr="00016CBB">
        <w:rPr>
          <w:b/>
          <w:sz w:val="28"/>
          <w:szCs w:val="28"/>
        </w:rPr>
        <w:t xml:space="preserve"> Невідповідність і коригувальні дії</w:t>
      </w:r>
    </w:p>
    <w:p w:rsidR="002D1B1B" w:rsidRPr="00FB153D" w:rsidRDefault="002D1B1B" w:rsidP="002D1B1B">
      <w:pPr>
        <w:ind w:firstLine="709"/>
        <w:rPr>
          <w:sz w:val="28"/>
          <w:szCs w:val="28"/>
        </w:rPr>
      </w:pPr>
      <w:r w:rsidRPr="00FB153D">
        <w:rPr>
          <w:sz w:val="28"/>
          <w:szCs w:val="28"/>
        </w:rPr>
        <w:t>Дії щодо невідповідностей</w:t>
      </w:r>
      <w:r w:rsidR="00FB153D" w:rsidRPr="00FB153D">
        <w:rPr>
          <w:sz w:val="28"/>
          <w:szCs w:val="28"/>
        </w:rPr>
        <w:t xml:space="preserve"> </w:t>
      </w:r>
      <w:r w:rsidR="006B4104">
        <w:rPr>
          <w:sz w:val="28"/>
          <w:szCs w:val="28"/>
        </w:rPr>
        <w:t>і їх коригування</w:t>
      </w:r>
      <w:r w:rsidRPr="00FB153D">
        <w:rPr>
          <w:sz w:val="28"/>
          <w:szCs w:val="28"/>
        </w:rPr>
        <w:t xml:space="preserve"> визначаються </w:t>
      </w:r>
      <w:r w:rsidR="00FB4E39">
        <w:rPr>
          <w:sz w:val="28"/>
          <w:szCs w:val="28"/>
        </w:rPr>
        <w:t>П</w:t>
      </w:r>
      <w:r w:rsidR="00FB153D" w:rsidRPr="00FB153D">
        <w:rPr>
          <w:sz w:val="28"/>
          <w:szCs w:val="28"/>
        </w:rPr>
        <w:t xml:space="preserve">роцедурою управління невідповідними послугами та проведення  коригувальних дій </w:t>
      </w:r>
      <w:r w:rsidR="00FB4E39">
        <w:rPr>
          <w:sz w:val="28"/>
          <w:szCs w:val="28"/>
        </w:rPr>
        <w:t>:</w:t>
      </w:r>
      <w:r w:rsidR="00FB153D" w:rsidRPr="00FB153D">
        <w:rPr>
          <w:sz w:val="28"/>
          <w:szCs w:val="28"/>
        </w:rPr>
        <w:t>П-СУЯ/02</w:t>
      </w:r>
      <w:r w:rsidRPr="00FB153D">
        <w:rPr>
          <w:sz w:val="28"/>
          <w:szCs w:val="28"/>
        </w:rPr>
        <w:t>.</w:t>
      </w:r>
    </w:p>
    <w:p w:rsidR="00FB153D" w:rsidRPr="001004CC" w:rsidRDefault="00FB153D" w:rsidP="00FB153D">
      <w:pPr>
        <w:tabs>
          <w:tab w:val="left" w:pos="284"/>
          <w:tab w:val="left" w:pos="993"/>
        </w:tabs>
        <w:ind w:firstLine="709"/>
        <w:jc w:val="both"/>
        <w:rPr>
          <w:color w:val="000000"/>
          <w:sz w:val="28"/>
          <w:szCs w:val="28"/>
        </w:rPr>
      </w:pPr>
      <w:r>
        <w:rPr>
          <w:color w:val="000000"/>
          <w:sz w:val="28"/>
          <w:szCs w:val="28"/>
        </w:rPr>
        <w:t>Вище керівництво</w:t>
      </w:r>
      <w:r w:rsidR="006B4104">
        <w:rPr>
          <w:color w:val="000000"/>
          <w:sz w:val="28"/>
          <w:szCs w:val="28"/>
        </w:rPr>
        <w:t xml:space="preserve">, </w:t>
      </w:r>
      <w:r w:rsidRPr="001004CC">
        <w:rPr>
          <w:color w:val="000000"/>
          <w:sz w:val="28"/>
          <w:szCs w:val="28"/>
        </w:rPr>
        <w:t xml:space="preserve">керівники </w:t>
      </w:r>
      <w:r>
        <w:rPr>
          <w:color w:val="000000"/>
          <w:sz w:val="28"/>
          <w:szCs w:val="28"/>
        </w:rPr>
        <w:t>виконавчих органів</w:t>
      </w:r>
      <w:r w:rsidR="006B4104">
        <w:rPr>
          <w:color w:val="000000"/>
          <w:sz w:val="28"/>
          <w:szCs w:val="28"/>
        </w:rPr>
        <w:t>, окремі посадові особи</w:t>
      </w:r>
      <w:r>
        <w:rPr>
          <w:color w:val="000000"/>
          <w:sz w:val="28"/>
          <w:szCs w:val="28"/>
        </w:rPr>
        <w:t xml:space="preserve"> </w:t>
      </w:r>
      <w:r w:rsidRPr="001004CC">
        <w:rPr>
          <w:color w:val="000000"/>
          <w:sz w:val="28"/>
          <w:szCs w:val="28"/>
        </w:rPr>
        <w:t xml:space="preserve">проводять коригувальні дії, якщо при аналізі даних про діяльність  було виявлено факт невідповідності </w:t>
      </w:r>
      <w:r>
        <w:rPr>
          <w:color w:val="000000"/>
          <w:sz w:val="28"/>
          <w:szCs w:val="28"/>
        </w:rPr>
        <w:t>або</w:t>
      </w:r>
      <w:r w:rsidRPr="001004CC">
        <w:rPr>
          <w:color w:val="000000"/>
          <w:sz w:val="28"/>
          <w:szCs w:val="28"/>
        </w:rPr>
        <w:t xml:space="preserve"> підтверджена можливість повторення такої ситуації</w:t>
      </w:r>
      <w:r w:rsidR="006B4104">
        <w:rPr>
          <w:color w:val="000000"/>
          <w:sz w:val="28"/>
          <w:szCs w:val="28"/>
        </w:rPr>
        <w:t>.</w:t>
      </w:r>
      <w:r w:rsidR="003E47A6">
        <w:rPr>
          <w:color w:val="000000"/>
          <w:sz w:val="28"/>
          <w:szCs w:val="28"/>
        </w:rPr>
        <w:t xml:space="preserve"> </w:t>
      </w:r>
      <w:r w:rsidR="006B4104">
        <w:rPr>
          <w:color w:val="000000"/>
          <w:sz w:val="28"/>
          <w:szCs w:val="28"/>
        </w:rPr>
        <w:t xml:space="preserve"> </w:t>
      </w:r>
    </w:p>
    <w:p w:rsidR="003E47A6" w:rsidRDefault="00FB153D" w:rsidP="00FB153D">
      <w:pPr>
        <w:tabs>
          <w:tab w:val="left" w:pos="284"/>
          <w:tab w:val="left" w:pos="993"/>
        </w:tabs>
        <w:ind w:firstLine="709"/>
        <w:jc w:val="both"/>
        <w:rPr>
          <w:color w:val="000000"/>
          <w:sz w:val="28"/>
          <w:szCs w:val="28"/>
        </w:rPr>
      </w:pPr>
      <w:r w:rsidRPr="001004CC">
        <w:rPr>
          <w:color w:val="000000"/>
          <w:sz w:val="28"/>
          <w:szCs w:val="28"/>
        </w:rPr>
        <w:t>Коригувальні дії</w:t>
      </w:r>
      <w:r>
        <w:rPr>
          <w:color w:val="000000"/>
          <w:sz w:val="28"/>
          <w:szCs w:val="28"/>
        </w:rPr>
        <w:t xml:space="preserve"> призначаються</w:t>
      </w:r>
      <w:r w:rsidR="006B4104">
        <w:rPr>
          <w:color w:val="000000"/>
          <w:sz w:val="28"/>
          <w:szCs w:val="28"/>
        </w:rPr>
        <w:t xml:space="preserve"> </w:t>
      </w:r>
      <w:r>
        <w:rPr>
          <w:color w:val="000000"/>
          <w:sz w:val="28"/>
          <w:szCs w:val="28"/>
        </w:rPr>
        <w:t xml:space="preserve">з метою </w:t>
      </w:r>
      <w:r w:rsidRPr="001004CC">
        <w:rPr>
          <w:color w:val="000000"/>
          <w:sz w:val="28"/>
          <w:szCs w:val="28"/>
        </w:rPr>
        <w:t xml:space="preserve">усунення причин невідповідностей </w:t>
      </w:r>
      <w:r>
        <w:rPr>
          <w:color w:val="000000"/>
          <w:sz w:val="28"/>
          <w:szCs w:val="28"/>
        </w:rPr>
        <w:t>та запобігання</w:t>
      </w:r>
      <w:r w:rsidRPr="001004CC">
        <w:rPr>
          <w:color w:val="000000"/>
          <w:sz w:val="28"/>
          <w:szCs w:val="28"/>
        </w:rPr>
        <w:t xml:space="preserve"> їх повторенню. </w:t>
      </w:r>
    </w:p>
    <w:p w:rsidR="003E47A6" w:rsidRDefault="003E47A6" w:rsidP="003E47A6">
      <w:pPr>
        <w:ind w:firstLine="709"/>
        <w:rPr>
          <w:sz w:val="28"/>
          <w:szCs w:val="28"/>
        </w:rPr>
      </w:pPr>
      <w:r w:rsidRPr="003E47A6">
        <w:rPr>
          <w:sz w:val="28"/>
          <w:szCs w:val="28"/>
        </w:rPr>
        <w:t>Вся інформація про виявлені невідповідності, їх характер, подальші дії та результатів коригувальних дій документується.</w:t>
      </w:r>
    </w:p>
    <w:p w:rsidR="0003509A" w:rsidRDefault="0003509A" w:rsidP="003E47A6">
      <w:pPr>
        <w:ind w:firstLine="709"/>
        <w:rPr>
          <w:sz w:val="28"/>
          <w:szCs w:val="28"/>
        </w:rPr>
      </w:pPr>
    </w:p>
    <w:p w:rsidR="0003509A" w:rsidRPr="003E47A6" w:rsidRDefault="0003509A" w:rsidP="003E47A6">
      <w:pPr>
        <w:ind w:firstLine="709"/>
        <w:rPr>
          <w:sz w:val="28"/>
          <w:szCs w:val="28"/>
        </w:rPr>
      </w:pPr>
    </w:p>
    <w:p w:rsidR="002D1B1B" w:rsidRPr="00787836" w:rsidRDefault="002D1B1B" w:rsidP="002D1B1B">
      <w:pPr>
        <w:ind w:firstLine="709"/>
        <w:rPr>
          <w:szCs w:val="24"/>
        </w:rPr>
      </w:pPr>
    </w:p>
    <w:p w:rsidR="006F664F" w:rsidRPr="001870BF" w:rsidRDefault="001870BF" w:rsidP="001870BF">
      <w:pPr>
        <w:pStyle w:val="a8"/>
        <w:jc w:val="left"/>
        <w:rPr>
          <w:color w:val="000000"/>
          <w:sz w:val="28"/>
          <w:szCs w:val="28"/>
        </w:rPr>
      </w:pPr>
      <w:r w:rsidRPr="001870BF">
        <w:rPr>
          <w:color w:val="000000"/>
          <w:sz w:val="28"/>
          <w:szCs w:val="28"/>
        </w:rPr>
        <w:t>11.</w:t>
      </w:r>
      <w:r w:rsidR="00BB47D5">
        <w:rPr>
          <w:color w:val="000000"/>
          <w:sz w:val="28"/>
          <w:szCs w:val="28"/>
        </w:rPr>
        <w:t xml:space="preserve"> </w:t>
      </w:r>
      <w:r w:rsidR="006F664F" w:rsidRPr="001870BF">
        <w:rPr>
          <w:color w:val="000000"/>
          <w:sz w:val="28"/>
          <w:szCs w:val="28"/>
        </w:rPr>
        <w:t>Місцезнаходження  Настанови у сфері якості Тернопільської міської ради</w:t>
      </w:r>
    </w:p>
    <w:p w:rsidR="006F664F" w:rsidRPr="001004CC" w:rsidRDefault="006F664F" w:rsidP="006F664F">
      <w:pPr>
        <w:ind w:firstLine="709"/>
        <w:jc w:val="center"/>
        <w:rPr>
          <w:b/>
          <w:color w:val="000000"/>
          <w:sz w:val="28"/>
          <w:szCs w:val="28"/>
          <w:u w:val="single"/>
        </w:rPr>
      </w:pPr>
    </w:p>
    <w:tbl>
      <w:tblPr>
        <w:tblW w:w="9517" w:type="dxa"/>
        <w:tblInd w:w="230" w:type="dxa"/>
        <w:tblLayout w:type="fixed"/>
        <w:tblLook w:val="0000" w:firstRow="0" w:lastRow="0" w:firstColumn="0" w:lastColumn="0" w:noHBand="0" w:noVBand="0"/>
      </w:tblPr>
      <w:tblGrid>
        <w:gridCol w:w="6682"/>
        <w:gridCol w:w="2835"/>
      </w:tblGrid>
      <w:tr w:rsidR="001870BF" w:rsidRPr="001004CC" w:rsidTr="002945EC">
        <w:tc>
          <w:tcPr>
            <w:tcW w:w="6682" w:type="dxa"/>
            <w:tcBorders>
              <w:top w:val="single" w:sz="4" w:space="0" w:color="000000"/>
              <w:left w:val="single" w:sz="4" w:space="0" w:color="000000"/>
              <w:bottom w:val="single" w:sz="4" w:space="0" w:color="000000"/>
              <w:right w:val="nil"/>
            </w:tcBorders>
          </w:tcPr>
          <w:p w:rsidR="001870BF" w:rsidRDefault="001870BF" w:rsidP="002945EC">
            <w:pPr>
              <w:snapToGrid w:val="0"/>
              <w:jc w:val="both"/>
              <w:rPr>
                <w:color w:val="000000"/>
                <w:sz w:val="28"/>
                <w:szCs w:val="28"/>
              </w:rPr>
            </w:pPr>
            <w:r>
              <w:rPr>
                <w:color w:val="000000"/>
                <w:sz w:val="28"/>
                <w:szCs w:val="28"/>
              </w:rPr>
              <w:t>Вище керівництво міської ради</w:t>
            </w:r>
          </w:p>
        </w:tc>
        <w:tc>
          <w:tcPr>
            <w:tcW w:w="2835" w:type="dxa"/>
            <w:tcBorders>
              <w:top w:val="single" w:sz="4" w:space="0" w:color="000000"/>
              <w:left w:val="single" w:sz="4" w:space="0" w:color="000000"/>
              <w:bottom w:val="single" w:sz="4" w:space="0" w:color="000000"/>
              <w:right w:val="single" w:sz="4" w:space="0" w:color="000000"/>
            </w:tcBorders>
          </w:tcPr>
          <w:p w:rsidR="001870BF" w:rsidRPr="001004CC" w:rsidRDefault="001870BF" w:rsidP="001870BF">
            <w:pPr>
              <w:snapToGrid w:val="0"/>
              <w:jc w:val="both"/>
              <w:rPr>
                <w:sz w:val="24"/>
                <w:szCs w:val="24"/>
              </w:rPr>
            </w:pPr>
            <w:r w:rsidRPr="001004CC">
              <w:rPr>
                <w:sz w:val="24"/>
                <w:szCs w:val="24"/>
              </w:rPr>
              <w:t xml:space="preserve">Електронні версії </w:t>
            </w:r>
            <w:r>
              <w:rPr>
                <w:sz w:val="24"/>
                <w:szCs w:val="24"/>
              </w:rPr>
              <w:t>(12</w:t>
            </w:r>
            <w:r w:rsidRPr="001004CC">
              <w:rPr>
                <w:sz w:val="24"/>
                <w:szCs w:val="24"/>
              </w:rPr>
              <w:t>)</w:t>
            </w:r>
          </w:p>
        </w:tc>
      </w:tr>
      <w:tr w:rsidR="001870BF" w:rsidRPr="001004CC" w:rsidTr="002945EC">
        <w:tc>
          <w:tcPr>
            <w:tcW w:w="9517" w:type="dxa"/>
            <w:gridSpan w:val="2"/>
            <w:tcBorders>
              <w:top w:val="single" w:sz="4" w:space="0" w:color="000000"/>
              <w:left w:val="single" w:sz="4" w:space="0" w:color="000000"/>
              <w:bottom w:val="single" w:sz="4" w:space="0" w:color="000000"/>
              <w:right w:val="single" w:sz="4" w:space="0" w:color="000000"/>
            </w:tcBorders>
          </w:tcPr>
          <w:p w:rsidR="001870BF" w:rsidRPr="001004CC" w:rsidRDefault="001870BF" w:rsidP="002945EC">
            <w:pPr>
              <w:snapToGrid w:val="0"/>
              <w:jc w:val="both"/>
              <w:rPr>
                <w:b/>
                <w:color w:val="000000"/>
                <w:sz w:val="28"/>
                <w:szCs w:val="28"/>
              </w:rPr>
            </w:pPr>
          </w:p>
        </w:tc>
      </w:tr>
      <w:tr w:rsidR="001870BF" w:rsidRPr="001004CC" w:rsidTr="002945EC">
        <w:tc>
          <w:tcPr>
            <w:tcW w:w="6682" w:type="dxa"/>
            <w:tcBorders>
              <w:top w:val="single" w:sz="4" w:space="0" w:color="000000"/>
              <w:left w:val="single" w:sz="4" w:space="0" w:color="000000"/>
              <w:bottom w:val="single" w:sz="4" w:space="0" w:color="000000"/>
              <w:right w:val="nil"/>
            </w:tcBorders>
          </w:tcPr>
          <w:p w:rsidR="001870BF" w:rsidRDefault="001870BF" w:rsidP="002945EC">
            <w:pPr>
              <w:snapToGrid w:val="0"/>
              <w:jc w:val="both"/>
              <w:rPr>
                <w:color w:val="000000"/>
                <w:sz w:val="28"/>
                <w:szCs w:val="28"/>
              </w:rPr>
            </w:pPr>
            <w:r>
              <w:rPr>
                <w:color w:val="000000"/>
                <w:sz w:val="28"/>
                <w:szCs w:val="28"/>
              </w:rPr>
              <w:t>Головний спеціаліст з питань управління якістю</w:t>
            </w:r>
          </w:p>
        </w:tc>
        <w:tc>
          <w:tcPr>
            <w:tcW w:w="2835" w:type="dxa"/>
            <w:tcBorders>
              <w:top w:val="single" w:sz="4" w:space="0" w:color="000000"/>
              <w:left w:val="single" w:sz="4" w:space="0" w:color="000000"/>
              <w:bottom w:val="single" w:sz="4" w:space="0" w:color="000000"/>
              <w:right w:val="single" w:sz="4" w:space="0" w:color="000000"/>
            </w:tcBorders>
          </w:tcPr>
          <w:p w:rsidR="001870BF" w:rsidRPr="001004CC" w:rsidRDefault="001870BF" w:rsidP="001870BF">
            <w:pPr>
              <w:snapToGrid w:val="0"/>
              <w:jc w:val="both"/>
              <w:rPr>
                <w:sz w:val="24"/>
                <w:szCs w:val="24"/>
              </w:rPr>
            </w:pPr>
            <w:r w:rsidRPr="001004CC">
              <w:rPr>
                <w:sz w:val="24"/>
                <w:szCs w:val="24"/>
              </w:rPr>
              <w:t>Електронн</w:t>
            </w:r>
            <w:r>
              <w:rPr>
                <w:sz w:val="24"/>
                <w:szCs w:val="24"/>
              </w:rPr>
              <w:t>а, паперова</w:t>
            </w:r>
            <w:r w:rsidRPr="001004CC">
              <w:rPr>
                <w:sz w:val="24"/>
                <w:szCs w:val="24"/>
              </w:rPr>
              <w:t xml:space="preserve"> версії</w:t>
            </w:r>
          </w:p>
        </w:tc>
      </w:tr>
      <w:tr w:rsidR="001870BF" w:rsidRPr="001004CC" w:rsidTr="002945EC">
        <w:tc>
          <w:tcPr>
            <w:tcW w:w="6682" w:type="dxa"/>
            <w:tcBorders>
              <w:top w:val="single" w:sz="4" w:space="0" w:color="000000"/>
              <w:left w:val="single" w:sz="4" w:space="0" w:color="000000"/>
              <w:bottom w:val="single" w:sz="4" w:space="0" w:color="000000"/>
              <w:right w:val="nil"/>
            </w:tcBorders>
          </w:tcPr>
          <w:p w:rsidR="001870BF" w:rsidRPr="001004CC" w:rsidRDefault="001870BF" w:rsidP="002945EC">
            <w:pPr>
              <w:snapToGrid w:val="0"/>
              <w:jc w:val="both"/>
              <w:rPr>
                <w:color w:val="000000"/>
                <w:sz w:val="28"/>
                <w:szCs w:val="28"/>
              </w:rPr>
            </w:pPr>
            <w:r>
              <w:rPr>
                <w:color w:val="000000"/>
                <w:sz w:val="28"/>
                <w:szCs w:val="28"/>
              </w:rPr>
              <w:t>В</w:t>
            </w:r>
            <w:r w:rsidRPr="001004CC">
              <w:rPr>
                <w:color w:val="000000"/>
                <w:sz w:val="28"/>
                <w:szCs w:val="28"/>
              </w:rPr>
              <w:t>иконавчі органи міської ради</w:t>
            </w:r>
            <w:r>
              <w:rPr>
                <w:color w:val="000000"/>
                <w:sz w:val="28"/>
                <w:szCs w:val="28"/>
              </w:rPr>
              <w:t>, окремі посадові особи</w:t>
            </w:r>
          </w:p>
        </w:tc>
        <w:tc>
          <w:tcPr>
            <w:tcW w:w="2835" w:type="dxa"/>
            <w:tcBorders>
              <w:top w:val="single" w:sz="4" w:space="0" w:color="000000"/>
              <w:left w:val="single" w:sz="4" w:space="0" w:color="000000"/>
              <w:bottom w:val="single" w:sz="4" w:space="0" w:color="000000"/>
              <w:right w:val="single" w:sz="4" w:space="0" w:color="000000"/>
            </w:tcBorders>
          </w:tcPr>
          <w:p w:rsidR="001870BF" w:rsidRPr="001004CC" w:rsidRDefault="001870BF" w:rsidP="001870BF">
            <w:pPr>
              <w:snapToGrid w:val="0"/>
              <w:jc w:val="both"/>
              <w:rPr>
                <w:sz w:val="24"/>
                <w:szCs w:val="24"/>
              </w:rPr>
            </w:pPr>
            <w:r w:rsidRPr="001004CC">
              <w:rPr>
                <w:sz w:val="24"/>
                <w:szCs w:val="24"/>
              </w:rPr>
              <w:t xml:space="preserve">Електронні </w:t>
            </w:r>
            <w:r w:rsidRPr="0025665D">
              <w:rPr>
                <w:sz w:val="24"/>
                <w:szCs w:val="24"/>
              </w:rPr>
              <w:t>версії  (3</w:t>
            </w:r>
            <w:r>
              <w:rPr>
                <w:sz w:val="24"/>
                <w:szCs w:val="24"/>
              </w:rPr>
              <w:t>5</w:t>
            </w:r>
            <w:r w:rsidRPr="0025665D">
              <w:rPr>
                <w:sz w:val="24"/>
                <w:szCs w:val="24"/>
              </w:rPr>
              <w:t>)</w:t>
            </w:r>
          </w:p>
        </w:tc>
      </w:tr>
      <w:tr w:rsidR="001870BF" w:rsidRPr="001004CC" w:rsidTr="002945EC">
        <w:tc>
          <w:tcPr>
            <w:tcW w:w="6682" w:type="dxa"/>
            <w:tcBorders>
              <w:top w:val="single" w:sz="4" w:space="0" w:color="000000"/>
              <w:left w:val="single" w:sz="4" w:space="0" w:color="000000"/>
              <w:bottom w:val="single" w:sz="4" w:space="0" w:color="000000"/>
              <w:right w:val="nil"/>
            </w:tcBorders>
          </w:tcPr>
          <w:p w:rsidR="001870BF" w:rsidRDefault="001870BF" w:rsidP="002945EC">
            <w:pPr>
              <w:snapToGrid w:val="0"/>
              <w:jc w:val="both"/>
              <w:rPr>
                <w:sz w:val="28"/>
                <w:szCs w:val="28"/>
              </w:rPr>
            </w:pPr>
            <w:r>
              <w:rPr>
                <w:sz w:val="28"/>
                <w:szCs w:val="28"/>
              </w:rPr>
              <w:t>Сайт</w:t>
            </w:r>
            <w:r w:rsidRPr="0062038B">
              <w:rPr>
                <w:sz w:val="28"/>
                <w:szCs w:val="28"/>
              </w:rPr>
              <w:t xml:space="preserve"> </w:t>
            </w:r>
            <w:r>
              <w:rPr>
                <w:sz w:val="28"/>
                <w:szCs w:val="28"/>
              </w:rPr>
              <w:t xml:space="preserve">Тернопільської </w:t>
            </w:r>
            <w:r w:rsidRPr="0062038B">
              <w:rPr>
                <w:sz w:val="28"/>
                <w:szCs w:val="28"/>
              </w:rPr>
              <w:t>міської ради</w:t>
            </w:r>
            <w:r>
              <w:rPr>
                <w:sz w:val="28"/>
                <w:szCs w:val="28"/>
              </w:rPr>
              <w:t>,</w:t>
            </w:r>
          </w:p>
          <w:p w:rsidR="001870BF" w:rsidRPr="0062038B" w:rsidRDefault="001870BF" w:rsidP="002945EC">
            <w:pPr>
              <w:snapToGrid w:val="0"/>
              <w:jc w:val="both"/>
              <w:rPr>
                <w:sz w:val="28"/>
                <w:szCs w:val="28"/>
              </w:rPr>
            </w:pPr>
            <w:r>
              <w:rPr>
                <w:sz w:val="28"/>
                <w:szCs w:val="28"/>
              </w:rPr>
              <w:t>розділ «Система управління якістю»</w:t>
            </w:r>
          </w:p>
        </w:tc>
        <w:tc>
          <w:tcPr>
            <w:tcW w:w="2835" w:type="dxa"/>
            <w:tcBorders>
              <w:top w:val="single" w:sz="4" w:space="0" w:color="000000"/>
              <w:left w:val="single" w:sz="4" w:space="0" w:color="000000"/>
              <w:bottom w:val="single" w:sz="4" w:space="0" w:color="000000"/>
              <w:right w:val="single" w:sz="4" w:space="0" w:color="000000"/>
            </w:tcBorders>
          </w:tcPr>
          <w:p w:rsidR="001870BF" w:rsidRPr="0062038B" w:rsidRDefault="001870BF" w:rsidP="002945EC">
            <w:pPr>
              <w:snapToGrid w:val="0"/>
              <w:ind w:firstLine="34"/>
              <w:jc w:val="both"/>
              <w:rPr>
                <w:sz w:val="24"/>
                <w:szCs w:val="24"/>
              </w:rPr>
            </w:pPr>
            <w:r w:rsidRPr="0062038B">
              <w:rPr>
                <w:sz w:val="24"/>
                <w:szCs w:val="24"/>
              </w:rPr>
              <w:t>Електронна версія</w:t>
            </w:r>
          </w:p>
        </w:tc>
      </w:tr>
    </w:tbl>
    <w:p w:rsidR="006F664F" w:rsidRPr="001004CC" w:rsidRDefault="006F664F" w:rsidP="006F664F">
      <w:pPr>
        <w:ind w:firstLine="709"/>
        <w:jc w:val="both"/>
        <w:rPr>
          <w:color w:val="000000"/>
        </w:rPr>
      </w:pPr>
    </w:p>
    <w:p w:rsidR="003E47A6" w:rsidRDefault="003E47A6" w:rsidP="00012354">
      <w:pPr>
        <w:ind w:firstLine="709"/>
        <w:jc w:val="both"/>
        <w:rPr>
          <w:color w:val="000000"/>
          <w:sz w:val="28"/>
          <w:szCs w:val="28"/>
        </w:rPr>
      </w:pPr>
    </w:p>
    <w:p w:rsidR="0003509A" w:rsidRDefault="0003509A" w:rsidP="00012354">
      <w:pPr>
        <w:ind w:firstLine="709"/>
        <w:jc w:val="both"/>
        <w:rPr>
          <w:color w:val="000000"/>
          <w:sz w:val="28"/>
          <w:szCs w:val="28"/>
        </w:rPr>
      </w:pPr>
    </w:p>
    <w:p w:rsidR="003E47A6" w:rsidRPr="0003509A" w:rsidRDefault="00A15912" w:rsidP="00A15912">
      <w:pPr>
        <w:jc w:val="both"/>
        <w:rPr>
          <w:b/>
          <w:color w:val="000000"/>
          <w:sz w:val="28"/>
          <w:szCs w:val="28"/>
        </w:rPr>
      </w:pPr>
      <w:r w:rsidRPr="0003509A">
        <w:rPr>
          <w:b/>
          <w:color w:val="000000"/>
          <w:sz w:val="28"/>
          <w:szCs w:val="28"/>
        </w:rPr>
        <w:t>1</w:t>
      </w:r>
      <w:r w:rsidR="00BB47D5" w:rsidRPr="0003509A">
        <w:rPr>
          <w:b/>
          <w:color w:val="000000"/>
          <w:sz w:val="28"/>
          <w:szCs w:val="28"/>
        </w:rPr>
        <w:t>2</w:t>
      </w:r>
      <w:r w:rsidR="00D169F9" w:rsidRPr="0003509A">
        <w:rPr>
          <w:b/>
          <w:color w:val="000000"/>
          <w:sz w:val="28"/>
          <w:szCs w:val="28"/>
        </w:rPr>
        <w:t>.</w:t>
      </w:r>
      <w:r w:rsidR="003E47A6" w:rsidRPr="0003509A">
        <w:rPr>
          <w:b/>
          <w:color w:val="000000"/>
          <w:sz w:val="28"/>
          <w:szCs w:val="28"/>
        </w:rPr>
        <w:t xml:space="preserve"> Д</w:t>
      </w:r>
      <w:r w:rsidRPr="0003509A">
        <w:rPr>
          <w:b/>
          <w:color w:val="000000"/>
          <w:sz w:val="28"/>
          <w:szCs w:val="28"/>
        </w:rPr>
        <w:t>одатки</w:t>
      </w:r>
    </w:p>
    <w:p w:rsidR="00EB19BB" w:rsidRPr="0003509A" w:rsidRDefault="003E47A6" w:rsidP="00EB19BB">
      <w:pPr>
        <w:jc w:val="both"/>
        <w:rPr>
          <w:color w:val="000000"/>
          <w:sz w:val="28"/>
          <w:szCs w:val="28"/>
        </w:rPr>
      </w:pPr>
      <w:r w:rsidRPr="0003509A">
        <w:rPr>
          <w:color w:val="000000"/>
          <w:sz w:val="28"/>
          <w:szCs w:val="28"/>
        </w:rPr>
        <w:t>1. Розпорядження міського голови про впровадження системи управління якістю</w:t>
      </w:r>
    </w:p>
    <w:p w:rsidR="00EB19BB" w:rsidRPr="0003509A" w:rsidRDefault="003E47A6" w:rsidP="00EB19BB">
      <w:pPr>
        <w:jc w:val="both"/>
        <w:rPr>
          <w:color w:val="000000"/>
          <w:sz w:val="28"/>
          <w:szCs w:val="28"/>
        </w:rPr>
      </w:pPr>
      <w:r w:rsidRPr="0003509A">
        <w:rPr>
          <w:color w:val="000000"/>
          <w:sz w:val="28"/>
          <w:szCs w:val="28"/>
        </w:rPr>
        <w:t xml:space="preserve"> (Д-01/НСУЯ).</w:t>
      </w:r>
    </w:p>
    <w:p w:rsidR="00ED62AB" w:rsidRPr="0003509A" w:rsidRDefault="00ED62AB" w:rsidP="00EB19BB">
      <w:pPr>
        <w:jc w:val="both"/>
        <w:rPr>
          <w:color w:val="000000"/>
          <w:sz w:val="28"/>
          <w:szCs w:val="28"/>
        </w:rPr>
      </w:pPr>
      <w:r w:rsidRPr="0003509A">
        <w:rPr>
          <w:color w:val="000000"/>
          <w:sz w:val="28"/>
          <w:szCs w:val="28"/>
        </w:rPr>
        <w:t>2. Розпорядження міського голови  про заходи впровадження Національного</w:t>
      </w:r>
    </w:p>
    <w:p w:rsidR="00EB19BB" w:rsidRPr="0003509A" w:rsidRDefault="00ED62AB" w:rsidP="00DF243D">
      <w:pPr>
        <w:jc w:val="both"/>
        <w:rPr>
          <w:color w:val="000000"/>
          <w:sz w:val="28"/>
          <w:szCs w:val="28"/>
        </w:rPr>
      </w:pPr>
      <w:r w:rsidRPr="0003509A">
        <w:rPr>
          <w:color w:val="000000"/>
          <w:sz w:val="28"/>
          <w:szCs w:val="28"/>
        </w:rPr>
        <w:t>стандарту України ДСТУ ISO 9001:2015 системи управління якістю</w:t>
      </w:r>
      <w:r w:rsidR="00EB19BB" w:rsidRPr="0003509A">
        <w:rPr>
          <w:color w:val="000000"/>
          <w:sz w:val="28"/>
          <w:szCs w:val="28"/>
        </w:rPr>
        <w:t xml:space="preserve"> </w:t>
      </w:r>
    </w:p>
    <w:p w:rsidR="00ED62AB" w:rsidRPr="0003509A" w:rsidRDefault="00ED62AB" w:rsidP="00DF243D">
      <w:pPr>
        <w:jc w:val="both"/>
        <w:rPr>
          <w:color w:val="000000"/>
          <w:sz w:val="28"/>
          <w:szCs w:val="28"/>
        </w:rPr>
      </w:pPr>
      <w:r w:rsidRPr="0003509A">
        <w:rPr>
          <w:color w:val="000000"/>
          <w:sz w:val="28"/>
          <w:szCs w:val="28"/>
        </w:rPr>
        <w:t>(Д-02/НСУЯ).</w:t>
      </w:r>
    </w:p>
    <w:p w:rsidR="00ED62AB" w:rsidRPr="0003509A" w:rsidRDefault="00ED62AB" w:rsidP="00ED62AB">
      <w:pPr>
        <w:jc w:val="both"/>
        <w:rPr>
          <w:color w:val="000000"/>
          <w:sz w:val="28"/>
          <w:szCs w:val="28"/>
        </w:rPr>
      </w:pPr>
      <w:r w:rsidRPr="0003509A">
        <w:rPr>
          <w:color w:val="000000"/>
          <w:sz w:val="28"/>
          <w:szCs w:val="28"/>
        </w:rPr>
        <w:t xml:space="preserve">3. Політика у сфері  якості </w:t>
      </w:r>
      <w:r w:rsidR="009705BD" w:rsidRPr="0003509A">
        <w:rPr>
          <w:color w:val="000000"/>
          <w:sz w:val="28"/>
          <w:szCs w:val="28"/>
        </w:rPr>
        <w:t>Т</w:t>
      </w:r>
      <w:r w:rsidR="00DF243D" w:rsidRPr="0003509A">
        <w:rPr>
          <w:color w:val="000000"/>
          <w:sz w:val="28"/>
          <w:szCs w:val="28"/>
        </w:rPr>
        <w:t xml:space="preserve">ернопільської </w:t>
      </w:r>
      <w:r w:rsidRPr="0003509A">
        <w:rPr>
          <w:color w:val="000000"/>
          <w:sz w:val="28"/>
          <w:szCs w:val="28"/>
        </w:rPr>
        <w:t>міської ради (Д-</w:t>
      </w:r>
      <w:r w:rsidR="00DF243D" w:rsidRPr="0003509A">
        <w:rPr>
          <w:color w:val="000000"/>
          <w:sz w:val="28"/>
          <w:szCs w:val="28"/>
        </w:rPr>
        <w:t>03</w:t>
      </w:r>
      <w:r w:rsidRPr="0003509A">
        <w:rPr>
          <w:color w:val="000000"/>
          <w:sz w:val="28"/>
          <w:szCs w:val="28"/>
        </w:rPr>
        <w:t>/НСУЯ).</w:t>
      </w:r>
    </w:p>
    <w:p w:rsidR="003E47A6" w:rsidRPr="0003509A" w:rsidRDefault="00800201" w:rsidP="003E47A6">
      <w:pPr>
        <w:jc w:val="both"/>
        <w:rPr>
          <w:color w:val="000000"/>
          <w:sz w:val="28"/>
          <w:szCs w:val="28"/>
        </w:rPr>
      </w:pPr>
      <w:r w:rsidRPr="0003509A">
        <w:rPr>
          <w:bCs/>
          <w:color w:val="000000"/>
          <w:sz w:val="28"/>
          <w:szCs w:val="28"/>
        </w:rPr>
        <w:t>4</w:t>
      </w:r>
      <w:r w:rsidR="003E47A6" w:rsidRPr="0003509A">
        <w:rPr>
          <w:bCs/>
          <w:color w:val="000000"/>
          <w:sz w:val="28"/>
          <w:szCs w:val="28"/>
        </w:rPr>
        <w:t xml:space="preserve">. </w:t>
      </w:r>
      <w:r w:rsidR="003E47A6" w:rsidRPr="0003509A">
        <w:rPr>
          <w:sz w:val="28"/>
          <w:szCs w:val="28"/>
        </w:rPr>
        <w:t>Реєстр документів системи управління якістю</w:t>
      </w:r>
      <w:r w:rsidR="003E47A6" w:rsidRPr="0003509A">
        <w:rPr>
          <w:bCs/>
          <w:color w:val="000000"/>
          <w:sz w:val="28"/>
          <w:szCs w:val="28"/>
        </w:rPr>
        <w:t xml:space="preserve"> (</w:t>
      </w:r>
      <w:r w:rsidR="003E47A6" w:rsidRPr="0003509A">
        <w:rPr>
          <w:color w:val="000000"/>
          <w:sz w:val="28"/>
          <w:szCs w:val="28"/>
        </w:rPr>
        <w:t>Д-0</w:t>
      </w:r>
      <w:r w:rsidRPr="0003509A">
        <w:rPr>
          <w:color w:val="000000"/>
          <w:sz w:val="28"/>
          <w:szCs w:val="28"/>
        </w:rPr>
        <w:t>4</w:t>
      </w:r>
      <w:r w:rsidR="003E47A6" w:rsidRPr="0003509A">
        <w:rPr>
          <w:color w:val="000000"/>
          <w:sz w:val="28"/>
          <w:szCs w:val="28"/>
        </w:rPr>
        <w:t>/НСУЯ).</w:t>
      </w:r>
    </w:p>
    <w:p w:rsidR="003E47A6" w:rsidRPr="0003509A" w:rsidRDefault="00800201" w:rsidP="003E47A6">
      <w:pPr>
        <w:jc w:val="both"/>
        <w:rPr>
          <w:bCs/>
          <w:color w:val="000000"/>
          <w:sz w:val="28"/>
          <w:szCs w:val="28"/>
        </w:rPr>
      </w:pPr>
      <w:r w:rsidRPr="0003509A">
        <w:rPr>
          <w:color w:val="000000"/>
          <w:sz w:val="28"/>
          <w:szCs w:val="28"/>
        </w:rPr>
        <w:t>5</w:t>
      </w:r>
      <w:r w:rsidR="003E47A6" w:rsidRPr="0003509A">
        <w:rPr>
          <w:color w:val="000000"/>
          <w:sz w:val="28"/>
          <w:szCs w:val="28"/>
        </w:rPr>
        <w:t xml:space="preserve">. </w:t>
      </w:r>
      <w:r w:rsidR="003E47A6" w:rsidRPr="0003509A">
        <w:rPr>
          <w:bCs/>
          <w:color w:val="000000"/>
          <w:sz w:val="28"/>
          <w:szCs w:val="28"/>
        </w:rPr>
        <w:t>Реєстр основних процесів Тернопільської міської ради</w:t>
      </w:r>
      <w:r w:rsidR="003E47A6" w:rsidRPr="0003509A">
        <w:rPr>
          <w:color w:val="000000"/>
          <w:sz w:val="28"/>
          <w:szCs w:val="28"/>
        </w:rPr>
        <w:t xml:space="preserve"> (Д-0</w:t>
      </w:r>
      <w:r w:rsidRPr="0003509A">
        <w:rPr>
          <w:color w:val="000000"/>
          <w:sz w:val="28"/>
          <w:szCs w:val="28"/>
        </w:rPr>
        <w:t>5</w:t>
      </w:r>
      <w:r w:rsidR="003E47A6" w:rsidRPr="0003509A">
        <w:rPr>
          <w:color w:val="000000"/>
          <w:sz w:val="28"/>
          <w:szCs w:val="28"/>
        </w:rPr>
        <w:t>/НСУЯ).</w:t>
      </w:r>
    </w:p>
    <w:p w:rsidR="003E47A6" w:rsidRPr="0003509A" w:rsidRDefault="00800201" w:rsidP="003E47A6">
      <w:pPr>
        <w:jc w:val="both"/>
        <w:rPr>
          <w:sz w:val="28"/>
          <w:szCs w:val="28"/>
        </w:rPr>
      </w:pPr>
      <w:r w:rsidRPr="0003509A">
        <w:rPr>
          <w:sz w:val="28"/>
          <w:szCs w:val="28"/>
        </w:rPr>
        <w:t>6</w:t>
      </w:r>
      <w:r w:rsidR="003E47A6" w:rsidRPr="0003509A">
        <w:rPr>
          <w:sz w:val="28"/>
          <w:szCs w:val="28"/>
        </w:rPr>
        <w:t>. Схема процесу аналізування СУЯ</w:t>
      </w:r>
      <w:r w:rsidR="00EB19BB" w:rsidRPr="0003509A">
        <w:rPr>
          <w:sz w:val="28"/>
          <w:szCs w:val="28"/>
        </w:rPr>
        <w:t xml:space="preserve"> </w:t>
      </w:r>
      <w:r w:rsidR="003E47A6" w:rsidRPr="0003509A">
        <w:rPr>
          <w:sz w:val="28"/>
          <w:szCs w:val="28"/>
        </w:rPr>
        <w:t>керівництвом та поліпшення</w:t>
      </w:r>
    </w:p>
    <w:p w:rsidR="003E47A6" w:rsidRPr="0003509A" w:rsidRDefault="003E47A6" w:rsidP="003E47A6">
      <w:pPr>
        <w:jc w:val="both"/>
        <w:rPr>
          <w:sz w:val="28"/>
          <w:szCs w:val="28"/>
        </w:rPr>
      </w:pPr>
      <w:r w:rsidRPr="0003509A">
        <w:rPr>
          <w:sz w:val="28"/>
          <w:szCs w:val="28"/>
        </w:rPr>
        <w:t xml:space="preserve"> (Д-</w:t>
      </w:r>
      <w:r w:rsidR="00800201" w:rsidRPr="0003509A">
        <w:rPr>
          <w:sz w:val="28"/>
          <w:szCs w:val="28"/>
        </w:rPr>
        <w:t>06</w:t>
      </w:r>
      <w:r w:rsidRPr="0003509A">
        <w:rPr>
          <w:sz w:val="28"/>
          <w:szCs w:val="28"/>
        </w:rPr>
        <w:t>/НСУЯ).</w:t>
      </w:r>
    </w:p>
    <w:p w:rsidR="003E47A6" w:rsidRPr="0003509A" w:rsidRDefault="00800201" w:rsidP="003E47A6">
      <w:pPr>
        <w:jc w:val="both"/>
        <w:rPr>
          <w:sz w:val="28"/>
          <w:szCs w:val="28"/>
        </w:rPr>
      </w:pPr>
      <w:r w:rsidRPr="0003509A">
        <w:rPr>
          <w:sz w:val="28"/>
          <w:szCs w:val="28"/>
        </w:rPr>
        <w:t>7</w:t>
      </w:r>
      <w:r w:rsidR="003E47A6" w:rsidRPr="0003509A">
        <w:rPr>
          <w:sz w:val="28"/>
          <w:szCs w:val="28"/>
        </w:rPr>
        <w:t>. Схема процесу управління ресурсами (</w:t>
      </w:r>
      <w:r w:rsidR="003E47A6" w:rsidRPr="0003509A">
        <w:rPr>
          <w:color w:val="000000"/>
          <w:sz w:val="28"/>
          <w:szCs w:val="28"/>
        </w:rPr>
        <w:t>Д-</w:t>
      </w:r>
      <w:r w:rsidRPr="0003509A">
        <w:rPr>
          <w:color w:val="000000"/>
          <w:sz w:val="28"/>
          <w:szCs w:val="28"/>
        </w:rPr>
        <w:t>07</w:t>
      </w:r>
      <w:r w:rsidR="003E47A6" w:rsidRPr="0003509A">
        <w:rPr>
          <w:color w:val="000000"/>
          <w:sz w:val="28"/>
          <w:szCs w:val="28"/>
        </w:rPr>
        <w:t>/НСУЯ).</w:t>
      </w:r>
    </w:p>
    <w:p w:rsidR="003E47A6" w:rsidRPr="0003509A" w:rsidRDefault="00B24C33" w:rsidP="003E47A6">
      <w:pPr>
        <w:jc w:val="both"/>
        <w:rPr>
          <w:sz w:val="28"/>
          <w:szCs w:val="28"/>
        </w:rPr>
      </w:pPr>
      <w:r w:rsidRPr="0003509A">
        <w:rPr>
          <w:sz w:val="28"/>
          <w:szCs w:val="28"/>
        </w:rPr>
        <w:t>8</w:t>
      </w:r>
      <w:r w:rsidR="003E47A6" w:rsidRPr="0003509A">
        <w:rPr>
          <w:sz w:val="28"/>
          <w:szCs w:val="28"/>
        </w:rPr>
        <w:t>. Схема процесу надання адміністративних послуг (</w:t>
      </w:r>
      <w:r w:rsidR="003E47A6" w:rsidRPr="0003509A">
        <w:rPr>
          <w:color w:val="000000"/>
          <w:sz w:val="28"/>
          <w:szCs w:val="28"/>
        </w:rPr>
        <w:t>Д-</w:t>
      </w:r>
      <w:r w:rsidR="00800201" w:rsidRPr="0003509A">
        <w:rPr>
          <w:color w:val="000000"/>
          <w:sz w:val="28"/>
          <w:szCs w:val="28"/>
        </w:rPr>
        <w:t>08</w:t>
      </w:r>
      <w:r w:rsidR="003E47A6" w:rsidRPr="0003509A">
        <w:rPr>
          <w:color w:val="000000"/>
          <w:sz w:val="28"/>
          <w:szCs w:val="28"/>
        </w:rPr>
        <w:t>/НСУЯ</w:t>
      </w:r>
      <w:r w:rsidR="003E47A6" w:rsidRPr="0003509A">
        <w:rPr>
          <w:sz w:val="28"/>
          <w:szCs w:val="28"/>
        </w:rPr>
        <w:t>).</w:t>
      </w:r>
    </w:p>
    <w:p w:rsidR="003E47A6" w:rsidRPr="0003509A" w:rsidRDefault="003E47A6" w:rsidP="003E47A6">
      <w:pPr>
        <w:tabs>
          <w:tab w:val="left" w:pos="284"/>
        </w:tabs>
        <w:jc w:val="both"/>
        <w:rPr>
          <w:color w:val="000000"/>
          <w:sz w:val="28"/>
          <w:szCs w:val="28"/>
        </w:rPr>
      </w:pPr>
      <w:r w:rsidRPr="0003509A">
        <w:rPr>
          <w:color w:val="000000"/>
          <w:sz w:val="28"/>
          <w:szCs w:val="28"/>
        </w:rPr>
        <w:t>9. Розпо</w:t>
      </w:r>
      <w:r w:rsidR="00EB19BB" w:rsidRPr="0003509A">
        <w:rPr>
          <w:color w:val="000000"/>
          <w:sz w:val="28"/>
          <w:szCs w:val="28"/>
        </w:rPr>
        <w:t xml:space="preserve">рядження міського голови про посадові обов’язки, розподіл повноважень в </w:t>
      </w:r>
      <w:r w:rsidRPr="0003509A">
        <w:rPr>
          <w:color w:val="000000"/>
          <w:sz w:val="28"/>
          <w:szCs w:val="28"/>
        </w:rPr>
        <w:t>Тернопільськ</w:t>
      </w:r>
      <w:r w:rsidR="00EB19BB" w:rsidRPr="0003509A">
        <w:rPr>
          <w:color w:val="000000"/>
          <w:sz w:val="28"/>
          <w:szCs w:val="28"/>
        </w:rPr>
        <w:t>ій</w:t>
      </w:r>
      <w:r w:rsidRPr="0003509A">
        <w:rPr>
          <w:color w:val="000000"/>
          <w:sz w:val="28"/>
          <w:szCs w:val="28"/>
        </w:rPr>
        <w:t xml:space="preserve"> міськ</w:t>
      </w:r>
      <w:r w:rsidR="00EB19BB" w:rsidRPr="0003509A">
        <w:rPr>
          <w:color w:val="000000"/>
          <w:sz w:val="28"/>
          <w:szCs w:val="28"/>
        </w:rPr>
        <w:t xml:space="preserve">ій </w:t>
      </w:r>
      <w:r w:rsidR="00800201" w:rsidRPr="0003509A">
        <w:rPr>
          <w:color w:val="000000"/>
          <w:sz w:val="28"/>
          <w:szCs w:val="28"/>
        </w:rPr>
        <w:t>рад</w:t>
      </w:r>
      <w:r w:rsidR="00EB19BB" w:rsidRPr="0003509A">
        <w:rPr>
          <w:color w:val="000000"/>
          <w:sz w:val="28"/>
          <w:szCs w:val="28"/>
        </w:rPr>
        <w:t>і</w:t>
      </w:r>
      <w:r w:rsidR="00800201" w:rsidRPr="0003509A">
        <w:rPr>
          <w:color w:val="000000"/>
          <w:sz w:val="28"/>
          <w:szCs w:val="28"/>
        </w:rPr>
        <w:t xml:space="preserve"> (Д-09/НСУЯ</w:t>
      </w:r>
      <w:r w:rsidRPr="0003509A">
        <w:rPr>
          <w:color w:val="000000"/>
          <w:sz w:val="28"/>
          <w:szCs w:val="28"/>
        </w:rPr>
        <w:t>).</w:t>
      </w:r>
    </w:p>
    <w:p w:rsidR="003E47A6" w:rsidRPr="0003509A" w:rsidRDefault="003E47A6" w:rsidP="003E47A6">
      <w:pPr>
        <w:rPr>
          <w:bCs/>
          <w:sz w:val="28"/>
          <w:szCs w:val="28"/>
        </w:rPr>
      </w:pPr>
      <w:r w:rsidRPr="0003509A">
        <w:rPr>
          <w:bCs/>
          <w:sz w:val="28"/>
          <w:szCs w:val="28"/>
        </w:rPr>
        <w:t>1</w:t>
      </w:r>
      <w:r w:rsidR="002959F2">
        <w:rPr>
          <w:bCs/>
          <w:sz w:val="28"/>
          <w:szCs w:val="28"/>
        </w:rPr>
        <w:t>0</w:t>
      </w:r>
      <w:r w:rsidRPr="0003509A">
        <w:rPr>
          <w:bCs/>
          <w:sz w:val="28"/>
          <w:szCs w:val="28"/>
        </w:rPr>
        <w:t xml:space="preserve">. </w:t>
      </w:r>
      <w:r w:rsidR="00EB19BB" w:rsidRPr="0003509A">
        <w:rPr>
          <w:sz w:val="28"/>
          <w:szCs w:val="28"/>
        </w:rPr>
        <w:t xml:space="preserve"> Управлінські дії щодо категорій інфраструктури (Д-1</w:t>
      </w:r>
      <w:r w:rsidR="002959F2">
        <w:rPr>
          <w:sz w:val="28"/>
          <w:szCs w:val="28"/>
        </w:rPr>
        <w:t>0</w:t>
      </w:r>
      <w:r w:rsidR="00EB19BB" w:rsidRPr="0003509A">
        <w:rPr>
          <w:sz w:val="28"/>
          <w:szCs w:val="28"/>
        </w:rPr>
        <w:t>/НСУЯ).</w:t>
      </w:r>
    </w:p>
    <w:p w:rsidR="003E47A6" w:rsidRPr="0003509A" w:rsidRDefault="003E47A6" w:rsidP="00D50B67">
      <w:pPr>
        <w:pStyle w:val="af6"/>
        <w:rPr>
          <w:sz w:val="28"/>
          <w:szCs w:val="28"/>
        </w:rPr>
      </w:pPr>
      <w:r w:rsidRPr="0003509A">
        <w:rPr>
          <w:color w:val="000000"/>
          <w:sz w:val="28"/>
          <w:szCs w:val="28"/>
        </w:rPr>
        <w:t>1</w:t>
      </w:r>
      <w:r w:rsidR="002959F2">
        <w:rPr>
          <w:color w:val="000000"/>
          <w:sz w:val="28"/>
          <w:szCs w:val="28"/>
        </w:rPr>
        <w:t>1</w:t>
      </w:r>
      <w:r w:rsidRPr="0003509A">
        <w:rPr>
          <w:color w:val="000000"/>
          <w:sz w:val="28"/>
          <w:szCs w:val="28"/>
        </w:rPr>
        <w:t>.</w:t>
      </w:r>
      <w:r w:rsidRPr="0003509A">
        <w:rPr>
          <w:sz w:val="28"/>
          <w:szCs w:val="28"/>
        </w:rPr>
        <w:t xml:space="preserve">  </w:t>
      </w:r>
      <w:r w:rsidR="00D50B67" w:rsidRPr="00D50B67">
        <w:t>Місця прийому суб’єктів звернень на території Тернопільської міської територіальної громади</w:t>
      </w:r>
      <w:r w:rsidR="00D50B67" w:rsidRPr="0003509A">
        <w:rPr>
          <w:sz w:val="28"/>
          <w:szCs w:val="28"/>
        </w:rPr>
        <w:t xml:space="preserve"> </w:t>
      </w:r>
      <w:r w:rsidRPr="0003509A">
        <w:rPr>
          <w:sz w:val="28"/>
          <w:szCs w:val="28"/>
        </w:rPr>
        <w:t>(Д-1</w:t>
      </w:r>
      <w:r w:rsidR="002959F2">
        <w:rPr>
          <w:sz w:val="28"/>
          <w:szCs w:val="28"/>
        </w:rPr>
        <w:t>1</w:t>
      </w:r>
      <w:r w:rsidRPr="0003509A">
        <w:rPr>
          <w:sz w:val="28"/>
          <w:szCs w:val="28"/>
        </w:rPr>
        <w:t>/НСУЯ).</w:t>
      </w:r>
    </w:p>
    <w:p w:rsidR="003E47A6" w:rsidRPr="0003509A" w:rsidRDefault="003E47A6" w:rsidP="003E47A6">
      <w:pPr>
        <w:jc w:val="both"/>
        <w:rPr>
          <w:sz w:val="28"/>
          <w:szCs w:val="28"/>
        </w:rPr>
      </w:pPr>
      <w:r w:rsidRPr="0003509A">
        <w:rPr>
          <w:sz w:val="28"/>
          <w:szCs w:val="28"/>
        </w:rPr>
        <w:t>1</w:t>
      </w:r>
      <w:r w:rsidR="002959F2">
        <w:rPr>
          <w:sz w:val="28"/>
          <w:szCs w:val="28"/>
        </w:rPr>
        <w:t>2</w:t>
      </w:r>
      <w:r w:rsidRPr="0003509A">
        <w:rPr>
          <w:sz w:val="28"/>
          <w:szCs w:val="28"/>
        </w:rPr>
        <w:t>.</w:t>
      </w:r>
      <w:r w:rsidR="002959F2">
        <w:rPr>
          <w:sz w:val="28"/>
          <w:szCs w:val="28"/>
        </w:rPr>
        <w:t xml:space="preserve"> </w:t>
      </w:r>
      <w:r w:rsidRPr="0003509A">
        <w:rPr>
          <w:sz w:val="28"/>
          <w:szCs w:val="28"/>
        </w:rPr>
        <w:t>Інформаційна картка АП,НП (Д-1</w:t>
      </w:r>
      <w:r w:rsidR="002959F2">
        <w:rPr>
          <w:sz w:val="28"/>
          <w:szCs w:val="28"/>
        </w:rPr>
        <w:t>2</w:t>
      </w:r>
      <w:r w:rsidRPr="0003509A">
        <w:rPr>
          <w:sz w:val="28"/>
          <w:szCs w:val="28"/>
        </w:rPr>
        <w:t>/НСУЯ).</w:t>
      </w:r>
    </w:p>
    <w:p w:rsidR="003E47A6" w:rsidRPr="0003509A" w:rsidRDefault="002959F2" w:rsidP="003E47A6">
      <w:pPr>
        <w:jc w:val="both"/>
        <w:rPr>
          <w:sz w:val="28"/>
          <w:szCs w:val="28"/>
        </w:rPr>
      </w:pPr>
      <w:r>
        <w:rPr>
          <w:sz w:val="28"/>
          <w:szCs w:val="28"/>
        </w:rPr>
        <w:t>13</w:t>
      </w:r>
      <w:r w:rsidR="003E47A6" w:rsidRPr="0003509A">
        <w:rPr>
          <w:sz w:val="28"/>
          <w:szCs w:val="28"/>
        </w:rPr>
        <w:t>. Технологічна картка АП,</w:t>
      </w:r>
      <w:r w:rsidR="0027183C" w:rsidRPr="0003509A">
        <w:rPr>
          <w:sz w:val="28"/>
          <w:szCs w:val="28"/>
        </w:rPr>
        <w:t>НП</w:t>
      </w:r>
      <w:r w:rsidR="00DA7CA8" w:rsidRPr="0003509A">
        <w:rPr>
          <w:sz w:val="28"/>
          <w:szCs w:val="28"/>
        </w:rPr>
        <w:t>(Д-1</w:t>
      </w:r>
      <w:r>
        <w:rPr>
          <w:sz w:val="28"/>
          <w:szCs w:val="28"/>
        </w:rPr>
        <w:t>3</w:t>
      </w:r>
      <w:r w:rsidR="003E47A6" w:rsidRPr="0003509A">
        <w:rPr>
          <w:sz w:val="28"/>
          <w:szCs w:val="28"/>
        </w:rPr>
        <w:t>/НСУЯ).</w:t>
      </w:r>
    </w:p>
    <w:p w:rsidR="003E47A6" w:rsidRPr="0003509A" w:rsidRDefault="003E47A6" w:rsidP="003E47A6">
      <w:pPr>
        <w:jc w:val="both"/>
        <w:rPr>
          <w:sz w:val="28"/>
          <w:szCs w:val="28"/>
        </w:rPr>
      </w:pPr>
      <w:r w:rsidRPr="0003509A">
        <w:rPr>
          <w:sz w:val="28"/>
          <w:szCs w:val="28"/>
        </w:rPr>
        <w:t>1</w:t>
      </w:r>
      <w:r w:rsidR="002959F2">
        <w:rPr>
          <w:sz w:val="28"/>
          <w:szCs w:val="28"/>
        </w:rPr>
        <w:t>4</w:t>
      </w:r>
      <w:r w:rsidR="00800201" w:rsidRPr="0003509A">
        <w:rPr>
          <w:sz w:val="28"/>
          <w:szCs w:val="28"/>
        </w:rPr>
        <w:t>. Паспорт процесу (Д-1</w:t>
      </w:r>
      <w:r w:rsidR="002959F2">
        <w:rPr>
          <w:sz w:val="28"/>
          <w:szCs w:val="28"/>
        </w:rPr>
        <w:t>4</w:t>
      </w:r>
      <w:r w:rsidRPr="0003509A">
        <w:rPr>
          <w:sz w:val="28"/>
          <w:szCs w:val="28"/>
        </w:rPr>
        <w:t>/НСУЯ).</w:t>
      </w:r>
    </w:p>
    <w:p w:rsidR="00800201" w:rsidRPr="0003509A" w:rsidRDefault="003E47A6" w:rsidP="00800201">
      <w:pPr>
        <w:tabs>
          <w:tab w:val="left" w:pos="284"/>
          <w:tab w:val="left" w:pos="360"/>
          <w:tab w:val="left" w:pos="7860"/>
        </w:tabs>
        <w:rPr>
          <w:sz w:val="28"/>
          <w:szCs w:val="28"/>
        </w:rPr>
      </w:pPr>
      <w:r w:rsidRPr="0003509A">
        <w:rPr>
          <w:sz w:val="28"/>
          <w:szCs w:val="28"/>
        </w:rPr>
        <w:t>1</w:t>
      </w:r>
      <w:r w:rsidR="002959F2">
        <w:rPr>
          <w:sz w:val="28"/>
          <w:szCs w:val="28"/>
        </w:rPr>
        <w:t>5</w:t>
      </w:r>
      <w:r w:rsidRPr="0003509A">
        <w:rPr>
          <w:sz w:val="28"/>
          <w:szCs w:val="28"/>
        </w:rPr>
        <w:t xml:space="preserve">. </w:t>
      </w:r>
      <w:r w:rsidR="00800201" w:rsidRPr="0003509A">
        <w:rPr>
          <w:sz w:val="28"/>
          <w:szCs w:val="28"/>
        </w:rPr>
        <w:t xml:space="preserve">Перелік  внутрішніх та зовнішніх чинників, що впливають на систему управління якістю в Тернопільській міській раді </w:t>
      </w:r>
      <w:r w:rsidR="00DA7CA8" w:rsidRPr="0003509A">
        <w:rPr>
          <w:sz w:val="28"/>
          <w:szCs w:val="28"/>
        </w:rPr>
        <w:t>.</w:t>
      </w:r>
    </w:p>
    <w:p w:rsidR="003E47A6" w:rsidRPr="0003509A" w:rsidRDefault="00800201" w:rsidP="00800201">
      <w:pPr>
        <w:jc w:val="both"/>
        <w:rPr>
          <w:color w:val="000000"/>
          <w:sz w:val="28"/>
          <w:szCs w:val="28"/>
        </w:rPr>
      </w:pPr>
      <w:r w:rsidRPr="0003509A">
        <w:rPr>
          <w:sz w:val="28"/>
          <w:szCs w:val="28"/>
        </w:rPr>
        <w:t>(Д-1</w:t>
      </w:r>
      <w:r w:rsidR="002959F2">
        <w:rPr>
          <w:sz w:val="28"/>
          <w:szCs w:val="28"/>
        </w:rPr>
        <w:t>5</w:t>
      </w:r>
      <w:r w:rsidRPr="0003509A">
        <w:rPr>
          <w:sz w:val="28"/>
          <w:szCs w:val="28"/>
        </w:rPr>
        <w:t>/НСУЯ).</w:t>
      </w:r>
    </w:p>
    <w:p w:rsidR="003E47A6" w:rsidRPr="0003509A" w:rsidRDefault="00B24C33" w:rsidP="00B24C33">
      <w:pPr>
        <w:jc w:val="both"/>
        <w:rPr>
          <w:color w:val="000000"/>
          <w:sz w:val="28"/>
          <w:szCs w:val="28"/>
        </w:rPr>
      </w:pPr>
      <w:r w:rsidRPr="0003509A">
        <w:rPr>
          <w:sz w:val="28"/>
          <w:szCs w:val="28"/>
        </w:rPr>
        <w:t>1</w:t>
      </w:r>
      <w:r w:rsidR="002959F2">
        <w:rPr>
          <w:sz w:val="28"/>
          <w:szCs w:val="28"/>
        </w:rPr>
        <w:t>6</w:t>
      </w:r>
      <w:r w:rsidR="00DA7CA8" w:rsidRPr="0003509A">
        <w:rPr>
          <w:sz w:val="28"/>
          <w:szCs w:val="28"/>
        </w:rPr>
        <w:t>.</w:t>
      </w:r>
      <w:r w:rsidR="00800201" w:rsidRPr="0003509A">
        <w:rPr>
          <w:sz w:val="28"/>
          <w:szCs w:val="28"/>
        </w:rPr>
        <w:t>Процеси, ризики і дії з їх попередження (Д-1</w:t>
      </w:r>
      <w:r w:rsidR="002959F2">
        <w:rPr>
          <w:sz w:val="28"/>
          <w:szCs w:val="28"/>
        </w:rPr>
        <w:t>6</w:t>
      </w:r>
      <w:r w:rsidR="00800201" w:rsidRPr="0003509A">
        <w:rPr>
          <w:sz w:val="28"/>
          <w:szCs w:val="28"/>
        </w:rPr>
        <w:t>/НСУЯ).</w:t>
      </w:r>
    </w:p>
    <w:p w:rsidR="00B24C33" w:rsidRPr="0003509A" w:rsidRDefault="00B24C33" w:rsidP="00B24C33">
      <w:pPr>
        <w:jc w:val="both"/>
        <w:rPr>
          <w:bCs/>
          <w:sz w:val="28"/>
          <w:szCs w:val="28"/>
        </w:rPr>
      </w:pPr>
      <w:r w:rsidRPr="0003509A">
        <w:rPr>
          <w:bCs/>
          <w:sz w:val="28"/>
          <w:szCs w:val="28"/>
        </w:rPr>
        <w:t>1</w:t>
      </w:r>
      <w:r w:rsidR="002959F2">
        <w:rPr>
          <w:bCs/>
          <w:sz w:val="28"/>
          <w:szCs w:val="28"/>
        </w:rPr>
        <w:t>7</w:t>
      </w:r>
      <w:r w:rsidRPr="0003509A">
        <w:rPr>
          <w:bCs/>
          <w:sz w:val="28"/>
          <w:szCs w:val="28"/>
        </w:rPr>
        <w:t>.Реєстр зацікавлених сторін Тернопільської міської ради</w:t>
      </w:r>
      <w:r w:rsidR="00DA7CA8" w:rsidRPr="0003509A">
        <w:rPr>
          <w:bCs/>
          <w:sz w:val="28"/>
          <w:szCs w:val="28"/>
        </w:rPr>
        <w:t xml:space="preserve"> </w:t>
      </w:r>
      <w:r w:rsidRPr="0003509A">
        <w:rPr>
          <w:sz w:val="28"/>
          <w:szCs w:val="28"/>
        </w:rPr>
        <w:t>(Д-1</w:t>
      </w:r>
      <w:r w:rsidR="002959F2">
        <w:rPr>
          <w:sz w:val="28"/>
          <w:szCs w:val="28"/>
        </w:rPr>
        <w:t>7</w:t>
      </w:r>
      <w:r w:rsidRPr="0003509A">
        <w:rPr>
          <w:sz w:val="28"/>
          <w:szCs w:val="28"/>
        </w:rPr>
        <w:t>/НСУЯ).</w:t>
      </w:r>
    </w:p>
    <w:p w:rsidR="00B24C33" w:rsidRPr="0003509A" w:rsidRDefault="002959F2" w:rsidP="00B24C33">
      <w:pPr>
        <w:jc w:val="both"/>
        <w:rPr>
          <w:color w:val="000000"/>
          <w:sz w:val="28"/>
          <w:szCs w:val="28"/>
        </w:rPr>
      </w:pPr>
      <w:r>
        <w:rPr>
          <w:bCs/>
          <w:sz w:val="28"/>
          <w:szCs w:val="28"/>
        </w:rPr>
        <w:t>18</w:t>
      </w:r>
      <w:r w:rsidR="00B24C33" w:rsidRPr="0003509A">
        <w:rPr>
          <w:bCs/>
          <w:sz w:val="28"/>
          <w:szCs w:val="28"/>
        </w:rPr>
        <w:t xml:space="preserve">. Схема управління процесами системи управління якістю в Тернопільській міській раді </w:t>
      </w:r>
      <w:r w:rsidR="00931E93">
        <w:rPr>
          <w:noProof/>
          <w:sz w:val="28"/>
          <w:szCs w:val="28"/>
          <w:lang w:eastAsia="uk-UA"/>
        </w:rPr>
        <w:pict>
          <v:roundrect id="_x0000_s1042" style="position:absolute;left:0;text-align:left;margin-left:619pt;margin-top:78.4pt;width:147.75pt;height:80.25pt;z-index:251866112;visibility:visible;mso-position-horizontal-relative:margin;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" fillcolor="white [3201]" strokecolor="#f79646 [3209]" strokeweight="2pt">
            <v:path arrowok="t"/>
            <v:textbox>
              <w:txbxContent>
                <w:p w:rsidR="00C37066" w:rsidRDefault="00C37066" w:rsidP="00B24C33">
                  <w:pPr>
                    <w:jc w:val="center"/>
                  </w:pPr>
                  <w:r w:rsidRPr="008D1AB4">
                    <w:t>Задоволені/</w:t>
                  </w:r>
                  <w:r>
                    <w:t xml:space="preserve">                        не задоволені замовники</w:t>
                  </w:r>
                </w:p>
                <w:p w:rsidR="00C37066" w:rsidRPr="008D1AB4" w:rsidRDefault="00C37066" w:rsidP="00B24C33">
                  <w:pPr>
                    <w:jc w:val="center"/>
                  </w:pPr>
                  <w:r w:rsidRPr="00AB2BB3">
                    <w:t>процеси групи «</w:t>
                  </w:r>
                  <w:r>
                    <w:t>О</w:t>
                  </w:r>
                  <w:r w:rsidRPr="00AB2BB3">
                    <w:t>»</w:t>
                  </w:r>
                </w:p>
              </w:txbxContent>
            </v:textbox>
            <w10:wrap anchorx="margin"/>
          </v:roundrect>
        </w:pict>
      </w:r>
      <w:r w:rsidR="00931E93">
        <w:rPr>
          <w:noProof/>
          <w:sz w:val="28"/>
          <w:szCs w:val="28"/>
          <w:lang w:eastAsia="uk-UA"/>
        </w:rPr>
        <w:pict>
          <v:line id="Прямая соединительная линия 29" o:spid="_x0000_s1155" style="position:absolute;left:0;text-align:left;z-index:251869184;visibility:visible;mso-wrap-distance-left:3.17497mm;mso-wrap-distance-right:3.17497mm;mso-position-horizontal-relative:text;mso-position-vertical-relative:text;mso-width-relative:margin;mso-height-relative:margin" from="701.5pt,153.4pt" to="701.5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" strokecolor="#f68c36 [3049]">
            <o:lock v:ext="edit" shapetype="f"/>
          </v:line>
        </w:pict>
      </w:r>
      <w:r w:rsidR="00931E93">
        <w:rPr>
          <w:noProof/>
          <w:sz w:val="28"/>
          <w:szCs w:val="28"/>
          <w:lang w:eastAsia="uk-UA"/>
        </w:rPr>
        <w:pict>
          <v:line id="Прямая соединительная линия 30" o:spid="_x0000_s1154" style="position:absolute;left:0;text-align:left;flip:x;z-index:251870208;visibility:visible;mso-position-horizontal-relative:text;mso-position-vertical-relative:text;mso-width-relative:margin;mso-height-relative:margin" from="703.75pt,336.4pt" to="705.25pt,4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" strokecolor="#f68c36 [3049]">
            <o:lock v:ext="edit" shapetype="f"/>
          </v:line>
        </w:pict>
      </w:r>
      <w:r w:rsidR="00931E93">
        <w:rPr>
          <w:noProof/>
          <w:sz w:val="28"/>
          <w:szCs w:val="28"/>
          <w:lang w:eastAsia="uk-UA"/>
        </w:rPr>
        <w:pict>
          <v:line id="Прямая соединительная линия 24" o:spid="_x0000_s1153" style="position:absolute;left:0;text-align:left;z-index:251871232;visibility:visible;mso-position-horizontal-relative:text;mso-position-vertical-relative:text" from="531.25pt,300.35pt" to="568.75pt,3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" strokecolor="red">
            <v:stroke endarrow="open"/>
            <o:lock v:ext="edit" shapetype="f"/>
          </v:line>
        </w:pict>
      </w:r>
      <w:r w:rsidR="00931E93">
        <w:rPr>
          <w:noProof/>
          <w:sz w:val="28"/>
          <w:szCs w:val="28"/>
          <w:lang w:eastAsia="uk-UA"/>
        </w:rPr>
        <w:pict>
          <v:shape id="Прямая со стрелкой 28" o:spid="_x0000_s1152" type="#_x0000_t32" style="position:absolute;left:0;text-align:left;margin-left:593.5pt;margin-top:247.35pt;width:50.25pt;height:3.6pt;z-index:2518722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" strokecolor="#f68c36 [3049]">
            <v:stroke endarrow="block"/>
            <o:lock v:ext="edit" shapetype="f"/>
          </v:shape>
        </w:pict>
      </w:r>
      <w:r w:rsidR="00931E93">
        <w:rPr>
          <w:noProof/>
          <w:sz w:val="28"/>
          <w:szCs w:val="28"/>
          <w:lang w:eastAsia="uk-UA"/>
        </w:rPr>
        <w:pict>
          <v:roundrect id="_x0000_s1043" style="position:absolute;left:0;text-align:left;margin-left:644.5pt;margin-top:354.35pt;width:121.5pt;height:79.9pt;z-index:251874304;visibility:visible;mso-position-horizontal-relative:text;mso-position-vertical-relative:text;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" fillcolor="white [3201]" strokecolor="#f79646 [3209]" strokeweight="2pt">
            <v:path arrowok="t"/>
            <v:textbox>
              <w:txbxContent>
                <w:p w:rsidR="00C37066" w:rsidRPr="00C86ABB" w:rsidRDefault="00C37066" w:rsidP="00B24C33">
                  <w:pPr>
                    <w:jc w:val="center"/>
                  </w:pPr>
                  <w:r w:rsidRPr="008D1AB4">
                    <w:t xml:space="preserve">Позитивний імідж </w:t>
                  </w:r>
                  <w:r>
                    <w:t xml:space="preserve">  міської ради  та її виконавчих органів</w:t>
                  </w:r>
                </w:p>
              </w:txbxContent>
            </v:textbox>
          </v:roundrect>
        </w:pict>
      </w:r>
      <w:r w:rsidR="00931E93">
        <w:rPr>
          <w:noProof/>
          <w:sz w:val="28"/>
          <w:szCs w:val="28"/>
          <w:lang w:eastAsia="uk-UA"/>
        </w:rPr>
        <w:pict>
          <v:roundrect id="_x0000_s1044" style="position:absolute;left:0;text-align:left;margin-left:645.25pt;margin-top:199.2pt;width:121.5pt;height:109pt;z-index:251877376;visibility:visible;mso-position-horizontal-relative:margin;mso-position-vertical-relative:text;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" fillcolor="white [3201]" strokecolor="#f79646 [3209]" strokeweight="2pt">
            <v:path arrowok="t"/>
            <v:textbox>
              <w:txbxContent>
                <w:p w:rsidR="00C37066" w:rsidRPr="00AB2BB3" w:rsidRDefault="00C37066" w:rsidP="00B24C33">
                  <w:pPr>
                    <w:jc w:val="center"/>
                    <w:rPr>
                      <w:sz w:val="18"/>
                      <w:szCs w:val="18"/>
                    </w:rPr>
                  </w:pPr>
                  <w:r w:rsidRPr="00AB2BB3">
                    <w:rPr>
                      <w:sz w:val="18"/>
                      <w:szCs w:val="18"/>
                    </w:rPr>
                    <w:t xml:space="preserve">Відповідність стандартам акредитації/ліцензійним умовам, стандартам </w:t>
                  </w:r>
                  <w:r w:rsidRPr="00AB2BB3">
                    <w:rPr>
                      <w:sz w:val="18"/>
                      <w:szCs w:val="18"/>
                      <w:lang w:val="en-US"/>
                    </w:rPr>
                    <w:t>ISO</w:t>
                  </w:r>
                  <w:r>
                    <w:rPr>
                      <w:sz w:val="18"/>
                      <w:szCs w:val="18"/>
                    </w:rPr>
                    <w:t>, тощо</w:t>
                  </w:r>
                </w:p>
                <w:p w:rsidR="00C37066" w:rsidRPr="00AB2BB3" w:rsidRDefault="00C37066" w:rsidP="00B24C33">
                  <w:pPr>
                    <w:jc w:val="center"/>
                  </w:pPr>
                  <w:r>
                    <w:t>процеси групи «У</w:t>
                  </w:r>
                  <w:r w:rsidRPr="00AB2BB3">
                    <w:t xml:space="preserve">» </w:t>
                  </w:r>
                </w:p>
                <w:p w:rsidR="00C37066" w:rsidRPr="00AB2BB3" w:rsidRDefault="00C37066" w:rsidP="00B24C33">
                  <w:pPr>
                    <w:jc w:val="center"/>
                  </w:pPr>
                </w:p>
              </w:txbxContent>
            </v:textbox>
            <w10:wrap anchorx="margin"/>
          </v:roundrect>
        </w:pict>
      </w:r>
      <w:r w:rsidR="00B24C33" w:rsidRPr="0003509A">
        <w:rPr>
          <w:sz w:val="28"/>
          <w:szCs w:val="28"/>
        </w:rPr>
        <w:t>(Д-</w:t>
      </w:r>
      <w:r w:rsidR="00DA7CA8" w:rsidRPr="0003509A">
        <w:rPr>
          <w:sz w:val="28"/>
          <w:szCs w:val="28"/>
        </w:rPr>
        <w:t>1</w:t>
      </w:r>
      <w:r>
        <w:rPr>
          <w:sz w:val="28"/>
          <w:szCs w:val="28"/>
        </w:rPr>
        <w:t>8</w:t>
      </w:r>
      <w:r w:rsidR="00B24C33" w:rsidRPr="0003509A">
        <w:rPr>
          <w:sz w:val="28"/>
          <w:szCs w:val="28"/>
        </w:rPr>
        <w:t>/НСУЯ).</w:t>
      </w:r>
    </w:p>
    <w:p w:rsidR="00B24C33" w:rsidRPr="0003509A" w:rsidRDefault="00B24C33" w:rsidP="00B24C33">
      <w:pPr>
        <w:rPr>
          <w:b/>
          <w:color w:val="000000"/>
          <w:sz w:val="28"/>
          <w:szCs w:val="28"/>
        </w:rPr>
      </w:pPr>
    </w:p>
    <w:p w:rsidR="00B24C33" w:rsidRPr="0003509A" w:rsidRDefault="00B24C33" w:rsidP="00B24C33">
      <w:pPr>
        <w:rPr>
          <w:b/>
          <w:color w:val="000000"/>
          <w:sz w:val="28"/>
          <w:szCs w:val="28"/>
        </w:rPr>
      </w:pPr>
    </w:p>
    <w:p w:rsidR="00B24C33" w:rsidRPr="0003509A" w:rsidRDefault="00B24C33" w:rsidP="00B24C33">
      <w:pPr>
        <w:rPr>
          <w:b/>
          <w:color w:val="000000"/>
          <w:sz w:val="28"/>
          <w:szCs w:val="28"/>
        </w:rPr>
      </w:pPr>
    </w:p>
    <w:p w:rsidR="00B24C33" w:rsidRDefault="00B24C33" w:rsidP="00B24C33">
      <w:pPr>
        <w:rPr>
          <w:b/>
          <w:color w:val="000000"/>
          <w:sz w:val="24"/>
          <w:szCs w:val="24"/>
        </w:rPr>
      </w:pPr>
    </w:p>
    <w:p w:rsidR="00B24C33" w:rsidRDefault="00B24C33" w:rsidP="00B24C33">
      <w:pPr>
        <w:rPr>
          <w:b/>
          <w:color w:val="000000"/>
          <w:sz w:val="24"/>
          <w:szCs w:val="24"/>
        </w:rPr>
      </w:pPr>
    </w:p>
    <w:p w:rsidR="00B24C33" w:rsidRDefault="00B24C33" w:rsidP="00B24C33">
      <w:pPr>
        <w:rPr>
          <w:b/>
          <w:color w:val="000000"/>
          <w:sz w:val="24"/>
          <w:szCs w:val="24"/>
        </w:rPr>
      </w:pPr>
    </w:p>
    <w:p w:rsidR="0003509A" w:rsidRDefault="0003509A" w:rsidP="00B24C33">
      <w:pPr>
        <w:rPr>
          <w:b/>
          <w:color w:val="000000"/>
          <w:sz w:val="24"/>
          <w:szCs w:val="24"/>
        </w:rPr>
      </w:pPr>
    </w:p>
    <w:p w:rsidR="0003509A" w:rsidRDefault="0003509A" w:rsidP="00B24C33">
      <w:pPr>
        <w:rPr>
          <w:b/>
          <w:color w:val="000000"/>
          <w:sz w:val="24"/>
          <w:szCs w:val="24"/>
        </w:rPr>
      </w:pPr>
    </w:p>
    <w:p w:rsidR="0003509A" w:rsidRDefault="0003509A" w:rsidP="00B24C33">
      <w:pPr>
        <w:rPr>
          <w:b/>
          <w:color w:val="000000"/>
          <w:sz w:val="24"/>
          <w:szCs w:val="24"/>
        </w:rPr>
      </w:pPr>
    </w:p>
    <w:p w:rsidR="0003509A" w:rsidRDefault="0003509A" w:rsidP="00B24C33">
      <w:pPr>
        <w:rPr>
          <w:b/>
          <w:color w:val="000000"/>
          <w:sz w:val="24"/>
          <w:szCs w:val="24"/>
        </w:rPr>
      </w:pPr>
    </w:p>
    <w:p w:rsidR="0003509A" w:rsidRDefault="0003509A" w:rsidP="00B24C33">
      <w:pPr>
        <w:rPr>
          <w:b/>
          <w:color w:val="000000"/>
          <w:sz w:val="24"/>
          <w:szCs w:val="24"/>
        </w:rPr>
      </w:pPr>
    </w:p>
    <w:p w:rsidR="00B24C33" w:rsidRDefault="00826EAA" w:rsidP="00826EAA">
      <w:pPr>
        <w:tabs>
          <w:tab w:val="left" w:pos="6360"/>
        </w:tabs>
        <w:rPr>
          <w:sz w:val="24"/>
          <w:szCs w:val="24"/>
        </w:rPr>
      </w:pPr>
      <w:r>
        <w:rPr>
          <w:sz w:val="24"/>
          <w:szCs w:val="24"/>
        </w:rPr>
        <w:tab/>
        <w:t xml:space="preserve">              Д-01/</w:t>
      </w:r>
      <w:r w:rsidR="0003509A">
        <w:rPr>
          <w:sz w:val="24"/>
          <w:szCs w:val="24"/>
        </w:rPr>
        <w:t>Н</w:t>
      </w:r>
      <w:r>
        <w:rPr>
          <w:sz w:val="24"/>
          <w:szCs w:val="24"/>
        </w:rPr>
        <w:t>СУЯ</w:t>
      </w:r>
    </w:p>
    <w:p w:rsidR="00826EAA" w:rsidRDefault="00826EAA" w:rsidP="00B24C33">
      <w:pPr>
        <w:rPr>
          <w:sz w:val="24"/>
          <w:szCs w:val="24"/>
        </w:rPr>
      </w:pPr>
    </w:p>
    <w:p w:rsidR="00B24C33" w:rsidRDefault="00B24C33" w:rsidP="00B14075">
      <w:pPr>
        <w:jc w:val="center"/>
        <w:rPr>
          <w:sz w:val="24"/>
          <w:szCs w:val="24"/>
        </w:rPr>
      </w:pPr>
    </w:p>
    <w:p w:rsidR="00B14075" w:rsidRPr="005B5323" w:rsidRDefault="00B14075" w:rsidP="00B14075">
      <w:pPr>
        <w:jc w:val="center"/>
        <w:rPr>
          <w:sz w:val="24"/>
          <w:szCs w:val="24"/>
        </w:rPr>
      </w:pPr>
      <w:r w:rsidRPr="005B5323">
        <w:rPr>
          <w:sz w:val="24"/>
          <w:szCs w:val="24"/>
        </w:rPr>
        <w:object w:dxaOrig="7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8.55pt" o:ole="" fillcolor="window">
            <v:imagedata r:id="rId19" o:title=""/>
          </v:shape>
          <o:OLEObject Type="Embed" ProgID="CorelDRAW.Graphic.6" ShapeID="_x0000_i1025" DrawAspect="Content" ObjectID="_1680950597" r:id="rId20"/>
        </w:object>
      </w:r>
    </w:p>
    <w:p w:rsidR="00B14075" w:rsidRPr="005B5323" w:rsidRDefault="00B14075" w:rsidP="00B14075">
      <w:pPr>
        <w:pStyle w:val="af6"/>
        <w:jc w:val="center"/>
        <w:rPr>
          <w:b/>
        </w:rPr>
      </w:pPr>
      <w:r w:rsidRPr="005B5323">
        <w:rPr>
          <w:b/>
        </w:rPr>
        <w:t>УКРАЇНА</w:t>
      </w:r>
    </w:p>
    <w:p w:rsidR="00B14075" w:rsidRPr="005B5323" w:rsidRDefault="00B14075" w:rsidP="00B14075">
      <w:pPr>
        <w:pStyle w:val="af6"/>
        <w:jc w:val="center"/>
        <w:rPr>
          <w:b/>
        </w:rPr>
      </w:pPr>
      <w:r w:rsidRPr="005B5323">
        <w:rPr>
          <w:b/>
        </w:rPr>
        <w:t>ТЕРНОПІЛЬСЬКА МІСЬКА РАДА</w:t>
      </w:r>
    </w:p>
    <w:p w:rsidR="00B14075" w:rsidRPr="005B5323" w:rsidRDefault="00B14075" w:rsidP="00B14075">
      <w:pPr>
        <w:pBdr>
          <w:bottom w:val="single" w:sz="4" w:space="1" w:color="auto"/>
        </w:pBdr>
        <w:jc w:val="center"/>
        <w:rPr>
          <w:sz w:val="24"/>
          <w:szCs w:val="24"/>
        </w:rPr>
      </w:pPr>
    </w:p>
    <w:p w:rsidR="00B14075" w:rsidRPr="005B5323" w:rsidRDefault="00B14075" w:rsidP="00B14075">
      <w:pPr>
        <w:pStyle w:val="af6"/>
        <w:jc w:val="center"/>
      </w:pPr>
      <w:r w:rsidRPr="005B5323">
        <w:t>РОЗПОРЯДЖЕННЯ</w:t>
      </w:r>
    </w:p>
    <w:p w:rsidR="00B14075" w:rsidRPr="005B5323" w:rsidRDefault="00B14075" w:rsidP="00B14075">
      <w:pPr>
        <w:pStyle w:val="af6"/>
        <w:jc w:val="center"/>
      </w:pPr>
      <w:r w:rsidRPr="005B5323">
        <w:t>МІСЬКОГО ГОЛОВИ</w:t>
      </w:r>
    </w:p>
    <w:p w:rsidR="00B14075" w:rsidRPr="005B5323" w:rsidRDefault="00B14075" w:rsidP="00B14075">
      <w:pPr>
        <w:rPr>
          <w:b/>
          <w:sz w:val="24"/>
          <w:szCs w:val="24"/>
        </w:rPr>
      </w:pPr>
    </w:p>
    <w:p w:rsidR="00B14075" w:rsidRPr="005B5323" w:rsidRDefault="00A2021A" w:rsidP="00B14075">
      <w:pPr>
        <w:jc w:val="both"/>
        <w:rPr>
          <w:sz w:val="24"/>
          <w:szCs w:val="24"/>
        </w:rPr>
      </w:pPr>
      <w:r>
        <w:rPr>
          <w:sz w:val="24"/>
          <w:szCs w:val="24"/>
        </w:rPr>
        <w:t xml:space="preserve"> 04.01.2011 </w:t>
      </w:r>
      <w:r w:rsidR="00B14075" w:rsidRPr="005B5323">
        <w:rPr>
          <w:sz w:val="24"/>
          <w:szCs w:val="24"/>
        </w:rPr>
        <w:t>р.</w:t>
      </w:r>
      <w:r w:rsidR="00B14075" w:rsidRPr="005B5323">
        <w:rPr>
          <w:sz w:val="24"/>
          <w:szCs w:val="24"/>
        </w:rPr>
        <w:tab/>
      </w:r>
      <w:r w:rsidR="00B14075" w:rsidRPr="005B5323">
        <w:rPr>
          <w:sz w:val="24"/>
          <w:szCs w:val="24"/>
        </w:rPr>
        <w:tab/>
      </w:r>
      <w:r w:rsidR="00B14075" w:rsidRPr="005B5323">
        <w:rPr>
          <w:sz w:val="24"/>
          <w:szCs w:val="24"/>
        </w:rPr>
        <w:tab/>
      </w:r>
      <w:r w:rsidR="00B14075" w:rsidRPr="005B5323">
        <w:rPr>
          <w:sz w:val="24"/>
          <w:szCs w:val="24"/>
        </w:rPr>
        <w:tab/>
      </w:r>
      <w:r w:rsidR="00B14075" w:rsidRPr="005B5323">
        <w:rPr>
          <w:sz w:val="24"/>
          <w:szCs w:val="24"/>
        </w:rPr>
        <w:tab/>
      </w:r>
      <w:r w:rsidR="00B14075" w:rsidRPr="005B5323">
        <w:rPr>
          <w:sz w:val="24"/>
          <w:szCs w:val="24"/>
        </w:rPr>
        <w:tab/>
      </w:r>
      <w:r w:rsidR="00B14075" w:rsidRPr="005B5323">
        <w:rPr>
          <w:sz w:val="24"/>
          <w:szCs w:val="24"/>
        </w:rPr>
        <w:tab/>
      </w:r>
      <w:r w:rsidR="00B14075" w:rsidRPr="005B5323">
        <w:rPr>
          <w:sz w:val="24"/>
          <w:szCs w:val="24"/>
        </w:rPr>
        <w:tab/>
      </w:r>
      <w:r w:rsidR="00B14075" w:rsidRPr="005B5323">
        <w:rPr>
          <w:sz w:val="24"/>
          <w:szCs w:val="24"/>
        </w:rPr>
        <w:tab/>
        <w:t xml:space="preserve"> № 1</w:t>
      </w:r>
    </w:p>
    <w:p w:rsidR="00B14075" w:rsidRPr="005B5323" w:rsidRDefault="00B14075" w:rsidP="00B14075">
      <w:pPr>
        <w:ind w:firstLine="567"/>
        <w:jc w:val="both"/>
        <w:rPr>
          <w:sz w:val="24"/>
          <w:szCs w:val="24"/>
        </w:rPr>
      </w:pPr>
    </w:p>
    <w:p w:rsidR="00B14075" w:rsidRPr="005B5323" w:rsidRDefault="00B14075" w:rsidP="00B14075">
      <w:pPr>
        <w:rPr>
          <w:sz w:val="24"/>
          <w:szCs w:val="24"/>
        </w:rPr>
      </w:pPr>
      <w:r w:rsidRPr="005B5323">
        <w:rPr>
          <w:sz w:val="24"/>
          <w:szCs w:val="24"/>
        </w:rPr>
        <w:t xml:space="preserve">Про підвищення якості надання </w:t>
      </w:r>
    </w:p>
    <w:p w:rsidR="00B14075" w:rsidRPr="005B5323" w:rsidRDefault="00B14075" w:rsidP="00B14075">
      <w:pPr>
        <w:rPr>
          <w:sz w:val="24"/>
          <w:szCs w:val="24"/>
        </w:rPr>
      </w:pPr>
      <w:r w:rsidRPr="005B5323">
        <w:rPr>
          <w:sz w:val="24"/>
          <w:szCs w:val="24"/>
        </w:rPr>
        <w:t>адміністративних послуг населенню</w:t>
      </w:r>
    </w:p>
    <w:p w:rsidR="00B14075" w:rsidRPr="005B5323" w:rsidRDefault="00B14075" w:rsidP="00B14075">
      <w:pPr>
        <w:rPr>
          <w:sz w:val="24"/>
          <w:szCs w:val="24"/>
        </w:rPr>
      </w:pPr>
      <w:r w:rsidRPr="005B5323">
        <w:rPr>
          <w:sz w:val="24"/>
          <w:szCs w:val="24"/>
        </w:rPr>
        <w:t xml:space="preserve">виконавчими органами Тернопільської </w:t>
      </w:r>
    </w:p>
    <w:p w:rsidR="00B14075" w:rsidRPr="005B5323" w:rsidRDefault="00B14075" w:rsidP="00B14075">
      <w:pPr>
        <w:rPr>
          <w:sz w:val="24"/>
          <w:szCs w:val="24"/>
        </w:rPr>
      </w:pPr>
      <w:r w:rsidRPr="005B5323">
        <w:rPr>
          <w:sz w:val="24"/>
          <w:szCs w:val="24"/>
        </w:rPr>
        <w:t>міської ради та впровадження системи управління</w:t>
      </w:r>
    </w:p>
    <w:p w:rsidR="00B14075" w:rsidRPr="005B5323" w:rsidRDefault="00B14075" w:rsidP="00B14075">
      <w:pPr>
        <w:rPr>
          <w:sz w:val="24"/>
          <w:szCs w:val="24"/>
        </w:rPr>
      </w:pPr>
      <w:r w:rsidRPr="005B5323">
        <w:rPr>
          <w:sz w:val="24"/>
          <w:szCs w:val="24"/>
        </w:rPr>
        <w:t xml:space="preserve">відповідно до ДСТУ ISO 9001  </w:t>
      </w:r>
    </w:p>
    <w:p w:rsidR="00B14075" w:rsidRPr="005B5323" w:rsidRDefault="00B14075" w:rsidP="00B14075">
      <w:pPr>
        <w:rPr>
          <w:sz w:val="24"/>
          <w:szCs w:val="24"/>
        </w:rPr>
      </w:pPr>
    </w:p>
    <w:p w:rsidR="00B14075" w:rsidRPr="005B5323" w:rsidRDefault="00B14075" w:rsidP="00B14075">
      <w:pPr>
        <w:ind w:firstLine="709"/>
        <w:jc w:val="both"/>
        <w:rPr>
          <w:sz w:val="24"/>
          <w:szCs w:val="24"/>
        </w:rPr>
      </w:pPr>
      <w:r w:rsidRPr="005B5323">
        <w:rPr>
          <w:sz w:val="24"/>
          <w:szCs w:val="24"/>
        </w:rPr>
        <w:t xml:space="preserve">Керуючись Законом України </w:t>
      </w:r>
      <w:r w:rsidR="005208F7">
        <w:rPr>
          <w:sz w:val="24"/>
          <w:szCs w:val="24"/>
        </w:rPr>
        <w:t>«</w:t>
      </w:r>
      <w:r w:rsidRPr="005B5323">
        <w:rPr>
          <w:sz w:val="24"/>
          <w:szCs w:val="24"/>
        </w:rPr>
        <w:t>Про місцеве самоврядування в Україні</w:t>
      </w:r>
      <w:r w:rsidR="005208F7">
        <w:rPr>
          <w:sz w:val="24"/>
          <w:szCs w:val="24"/>
        </w:rPr>
        <w:t xml:space="preserve"> »</w:t>
      </w:r>
      <w:r w:rsidRPr="005B5323">
        <w:rPr>
          <w:sz w:val="24"/>
          <w:szCs w:val="24"/>
        </w:rPr>
        <w:t>, Постановами Кабінету Міністрів України „Про затвердження Програми запровадження системи управління якістю в органах виконавчої влади” від 11.05.2006р. № 614 та від 18.06.2008р. № 548, з метою ефективної діяльності виконавчих органів міської ради, спрямованої на надання якісних адміністративних послуг:</w:t>
      </w:r>
    </w:p>
    <w:p w:rsidR="00B14075" w:rsidRPr="005B5323" w:rsidRDefault="00B14075" w:rsidP="0028763F">
      <w:pPr>
        <w:numPr>
          <w:ilvl w:val="0"/>
          <w:numId w:val="17"/>
        </w:numPr>
        <w:suppressAutoHyphens w:val="0"/>
        <w:jc w:val="both"/>
        <w:rPr>
          <w:sz w:val="24"/>
          <w:szCs w:val="24"/>
        </w:rPr>
      </w:pPr>
      <w:r w:rsidRPr="005B5323">
        <w:rPr>
          <w:sz w:val="24"/>
          <w:szCs w:val="24"/>
        </w:rPr>
        <w:t>Забезпечити підвищення якості надання управлінських, адміністративних послуг виконавчими органами Тернопільської міської ради для фізичних та юридичних осіб, населення міста.</w:t>
      </w:r>
    </w:p>
    <w:p w:rsidR="00B14075" w:rsidRPr="005B5323" w:rsidRDefault="00B14075" w:rsidP="0028763F">
      <w:pPr>
        <w:numPr>
          <w:ilvl w:val="0"/>
          <w:numId w:val="17"/>
        </w:numPr>
        <w:suppressAutoHyphens w:val="0"/>
        <w:jc w:val="both"/>
        <w:rPr>
          <w:sz w:val="24"/>
          <w:szCs w:val="24"/>
        </w:rPr>
      </w:pPr>
      <w:r w:rsidRPr="005B5323">
        <w:rPr>
          <w:sz w:val="24"/>
          <w:szCs w:val="24"/>
        </w:rPr>
        <w:t>Запровадити в роботі виконавчих органів Тернопільської міської ради систему управління якістю надання адміністративних послуг відповідно до ДСТУ ISO 9001.</w:t>
      </w:r>
    </w:p>
    <w:p w:rsidR="00B14075" w:rsidRPr="005B5323" w:rsidRDefault="00B14075" w:rsidP="0028763F">
      <w:pPr>
        <w:numPr>
          <w:ilvl w:val="0"/>
          <w:numId w:val="17"/>
        </w:numPr>
        <w:suppressAutoHyphens w:val="0"/>
        <w:jc w:val="both"/>
        <w:rPr>
          <w:sz w:val="24"/>
          <w:szCs w:val="24"/>
        </w:rPr>
      </w:pPr>
      <w:r w:rsidRPr="005B5323">
        <w:rPr>
          <w:sz w:val="24"/>
          <w:szCs w:val="24"/>
        </w:rPr>
        <w:t>Виконавчому комітету розробити та затвердити програму, план заходів, робочу групу з впровадження системи управління якістю, політику і цілі якості, реєстр адміністративних послуг, інформаційні, технологічні карти та інші системні документи, щодо впровадження системи управління якістю відповідно до вимог стандарту ДСТУ ISO 9001.</w:t>
      </w:r>
    </w:p>
    <w:p w:rsidR="00B14075" w:rsidRPr="005B5323" w:rsidRDefault="00B14075" w:rsidP="0028763F">
      <w:pPr>
        <w:numPr>
          <w:ilvl w:val="0"/>
          <w:numId w:val="17"/>
        </w:numPr>
        <w:suppressAutoHyphens w:val="0"/>
        <w:jc w:val="both"/>
        <w:rPr>
          <w:sz w:val="24"/>
          <w:szCs w:val="24"/>
        </w:rPr>
      </w:pPr>
      <w:r w:rsidRPr="005B5323">
        <w:rPr>
          <w:sz w:val="24"/>
          <w:szCs w:val="24"/>
        </w:rPr>
        <w:t>Контроль за виконанням рішення покласти на заступника міського голови, керуючого справами виконкому Степанюк О.І.</w:t>
      </w:r>
    </w:p>
    <w:p w:rsidR="00B14075" w:rsidRPr="005B5323" w:rsidRDefault="00B14075" w:rsidP="00B14075">
      <w:pPr>
        <w:jc w:val="both"/>
        <w:rPr>
          <w:sz w:val="24"/>
          <w:szCs w:val="24"/>
        </w:rPr>
      </w:pPr>
    </w:p>
    <w:p w:rsidR="00B14075" w:rsidRPr="005B5323" w:rsidRDefault="00B14075" w:rsidP="00B14075">
      <w:pPr>
        <w:ind w:firstLine="708"/>
        <w:jc w:val="both"/>
        <w:rPr>
          <w:sz w:val="24"/>
          <w:szCs w:val="24"/>
        </w:rPr>
      </w:pPr>
      <w:r w:rsidRPr="005B5323">
        <w:rPr>
          <w:sz w:val="24"/>
          <w:szCs w:val="24"/>
        </w:rPr>
        <w:t>Міський голова</w:t>
      </w:r>
      <w:r w:rsidRPr="005B5323">
        <w:rPr>
          <w:sz w:val="24"/>
          <w:szCs w:val="24"/>
        </w:rPr>
        <w:tab/>
      </w:r>
      <w:r w:rsidRPr="005B5323">
        <w:rPr>
          <w:sz w:val="24"/>
          <w:szCs w:val="24"/>
        </w:rPr>
        <w:tab/>
      </w:r>
      <w:r w:rsidRPr="005B5323">
        <w:rPr>
          <w:sz w:val="24"/>
          <w:szCs w:val="24"/>
        </w:rPr>
        <w:tab/>
      </w:r>
      <w:r w:rsidRPr="005B5323">
        <w:rPr>
          <w:sz w:val="24"/>
          <w:szCs w:val="24"/>
        </w:rPr>
        <w:tab/>
      </w:r>
      <w:r w:rsidRPr="005B5323">
        <w:rPr>
          <w:sz w:val="24"/>
          <w:szCs w:val="24"/>
        </w:rPr>
        <w:tab/>
      </w:r>
      <w:r w:rsidRPr="005B5323">
        <w:rPr>
          <w:sz w:val="24"/>
          <w:szCs w:val="24"/>
        </w:rPr>
        <w:tab/>
        <w:t>Надал</w:t>
      </w:r>
      <w:r w:rsidR="005208F7">
        <w:rPr>
          <w:sz w:val="24"/>
          <w:szCs w:val="24"/>
        </w:rPr>
        <w:t xml:space="preserve"> С.В.</w:t>
      </w:r>
    </w:p>
    <w:p w:rsidR="00BB2865" w:rsidRDefault="00BB2865" w:rsidP="00B14075">
      <w:pPr>
        <w:jc w:val="right"/>
        <w:rPr>
          <w:sz w:val="28"/>
          <w:szCs w:val="28"/>
        </w:rPr>
      </w:pPr>
    </w:p>
    <w:p w:rsidR="00B00988" w:rsidRDefault="00B14075" w:rsidP="00B14075">
      <w:pPr>
        <w:jc w:val="right"/>
        <w:rPr>
          <w:sz w:val="28"/>
          <w:szCs w:val="28"/>
        </w:rPr>
      </w:pPr>
      <w:r>
        <w:rPr>
          <w:sz w:val="28"/>
          <w:szCs w:val="28"/>
        </w:rPr>
        <w:br w:type="page"/>
      </w:r>
    </w:p>
    <w:p w:rsidR="00BB2865" w:rsidRDefault="00BB2865" w:rsidP="002660B4">
      <w:pPr>
        <w:jc w:val="right"/>
        <w:rPr>
          <w:color w:val="000000"/>
          <w:sz w:val="28"/>
          <w:szCs w:val="28"/>
        </w:rPr>
      </w:pPr>
    </w:p>
    <w:p w:rsidR="00BB2865" w:rsidRDefault="00BB2865" w:rsidP="002660B4">
      <w:pPr>
        <w:jc w:val="right"/>
        <w:rPr>
          <w:color w:val="000000"/>
          <w:sz w:val="28"/>
          <w:szCs w:val="28"/>
        </w:rPr>
      </w:pPr>
    </w:p>
    <w:p w:rsidR="002660B4" w:rsidRPr="001004CC" w:rsidRDefault="002660B4" w:rsidP="002660B4">
      <w:pPr>
        <w:jc w:val="right"/>
        <w:rPr>
          <w:color w:val="000000"/>
          <w:sz w:val="28"/>
          <w:szCs w:val="28"/>
        </w:rPr>
      </w:pPr>
      <w:r>
        <w:rPr>
          <w:color w:val="000000"/>
          <w:sz w:val="28"/>
          <w:szCs w:val="28"/>
        </w:rPr>
        <w:t>Д</w:t>
      </w:r>
      <w:r w:rsidRPr="001004CC">
        <w:rPr>
          <w:color w:val="000000"/>
          <w:sz w:val="28"/>
          <w:szCs w:val="28"/>
        </w:rPr>
        <w:t>-0</w:t>
      </w:r>
      <w:r w:rsidR="006E3DE0">
        <w:rPr>
          <w:color w:val="000000"/>
          <w:sz w:val="28"/>
          <w:szCs w:val="28"/>
        </w:rPr>
        <w:t>2</w:t>
      </w:r>
      <w:r w:rsidRPr="001004CC">
        <w:rPr>
          <w:color w:val="000000"/>
          <w:sz w:val="28"/>
          <w:szCs w:val="28"/>
        </w:rPr>
        <w:t>/НСУЯ</w:t>
      </w:r>
    </w:p>
    <w:p w:rsidR="002660B4" w:rsidRDefault="002660B4" w:rsidP="00B00988">
      <w:pPr>
        <w:jc w:val="right"/>
        <w:rPr>
          <w:bCs/>
          <w:color w:val="000000"/>
          <w:sz w:val="28"/>
          <w:szCs w:val="28"/>
        </w:rPr>
      </w:pPr>
    </w:p>
    <w:p w:rsidR="002660B4" w:rsidRDefault="002660B4" w:rsidP="002660B4">
      <w:pPr>
        <w:tabs>
          <w:tab w:val="left" w:pos="3180"/>
        </w:tabs>
        <w:jc w:val="center"/>
        <w:rPr>
          <w:bCs/>
          <w:color w:val="000000"/>
          <w:sz w:val="28"/>
          <w:szCs w:val="28"/>
        </w:rPr>
      </w:pPr>
      <w:r w:rsidRPr="002660B4">
        <w:rPr>
          <w:bCs/>
          <w:noProof/>
          <w:color w:val="000000"/>
          <w:sz w:val="28"/>
          <w:szCs w:val="28"/>
          <w:lang w:eastAsia="uk-UA"/>
        </w:rPr>
        <w:drawing>
          <wp:inline distT="0" distB="0" distL="0" distR="0">
            <wp:extent cx="847655" cy="866775"/>
            <wp:effectExtent l="0" t="0" r="0" b="0"/>
            <wp:docPr id="4" name="Рисунок 1" descr="http://www.rada.te.ua/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ada.te.ua/images/logo.png"/>
                    <pic:cNvPicPr>
                      <a:picLocks noChangeAspect="1" noChangeArrowheads="1"/>
                    </pic:cNvPicPr>
                  </pic:nvPicPr>
                  <pic:blipFill>
                    <a:blip r:embed="rId21"/>
                    <a:srcRect/>
                    <a:stretch>
                      <a:fillRect/>
                    </a:stretch>
                  </pic:blipFill>
                  <pic:spPr bwMode="auto">
                    <a:xfrm>
                      <a:off x="0" y="0"/>
                      <a:ext cx="849425" cy="868585"/>
                    </a:xfrm>
                    <a:prstGeom prst="rect">
                      <a:avLst/>
                    </a:prstGeom>
                    <a:noFill/>
                    <a:ln w="9525">
                      <a:noFill/>
                      <a:miter lim="800000"/>
                      <a:headEnd/>
                      <a:tailEnd/>
                    </a:ln>
                  </pic:spPr>
                </pic:pic>
              </a:graphicData>
            </a:graphic>
          </wp:inline>
        </w:drawing>
      </w:r>
    </w:p>
    <w:p w:rsidR="002660B4" w:rsidRPr="00B52D5F" w:rsidRDefault="002660B4" w:rsidP="002660B4">
      <w:pPr>
        <w:pStyle w:val="afc"/>
        <w:jc w:val="center"/>
        <w:rPr>
          <w:rFonts w:ascii="Times New Roman" w:hAnsi="Times New Roman"/>
          <w:b/>
          <w:sz w:val="28"/>
          <w:szCs w:val="28"/>
          <w:lang w:val="uk-UA"/>
        </w:rPr>
      </w:pPr>
      <w:r w:rsidRPr="00B52D5F">
        <w:rPr>
          <w:rFonts w:ascii="Times New Roman" w:hAnsi="Times New Roman"/>
          <w:b/>
          <w:sz w:val="28"/>
          <w:szCs w:val="28"/>
        </w:rPr>
        <w:t>ТЕРНОПІЛЬСЬКА МІСЬКА РАДА</w:t>
      </w:r>
    </w:p>
    <w:p w:rsidR="002660B4" w:rsidRDefault="002660B4" w:rsidP="002660B4">
      <w:pPr>
        <w:tabs>
          <w:tab w:val="left" w:pos="3270"/>
        </w:tabs>
        <w:jc w:val="center"/>
        <w:rPr>
          <w:bCs/>
          <w:color w:val="000000"/>
          <w:sz w:val="28"/>
          <w:szCs w:val="28"/>
        </w:rPr>
      </w:pPr>
    </w:p>
    <w:p w:rsidR="002660B4" w:rsidRPr="005B5323" w:rsidRDefault="002660B4" w:rsidP="002660B4">
      <w:pPr>
        <w:pStyle w:val="af6"/>
        <w:jc w:val="center"/>
      </w:pPr>
      <w:r w:rsidRPr="005B5323">
        <w:t>РОЗПОРЯДЖЕННЯ</w:t>
      </w:r>
    </w:p>
    <w:p w:rsidR="002660B4" w:rsidRPr="005B5323" w:rsidRDefault="002660B4" w:rsidP="002660B4">
      <w:pPr>
        <w:pStyle w:val="af6"/>
        <w:jc w:val="center"/>
      </w:pPr>
      <w:r w:rsidRPr="005B5323">
        <w:t>МІСЬКОГО ГОЛОВИ</w:t>
      </w:r>
    </w:p>
    <w:p w:rsidR="002660B4" w:rsidRPr="005B5323" w:rsidRDefault="002660B4" w:rsidP="002660B4">
      <w:pPr>
        <w:jc w:val="center"/>
        <w:rPr>
          <w:b/>
          <w:sz w:val="24"/>
          <w:szCs w:val="24"/>
        </w:rPr>
      </w:pPr>
    </w:p>
    <w:p w:rsid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2660B4" w:rsidRPr="002660B4" w:rsidRDefault="002660B4" w:rsidP="002660B4">
      <w:pPr>
        <w:pStyle w:val="af8"/>
        <w:shd w:val="clear" w:color="auto" w:fill="FFFFFF"/>
        <w:spacing w:before="0" w:after="0" w:line="390" w:lineRule="atLeast"/>
        <w:jc w:val="both"/>
        <w:rPr>
          <w:color w:val="000000"/>
        </w:rPr>
      </w:pPr>
      <w:r w:rsidRPr="002660B4">
        <w:rPr>
          <w:color w:val="000000"/>
        </w:rPr>
        <w:t>25.07.2018 р.                                                                                                                № 160</w:t>
      </w:r>
    </w:p>
    <w:p w:rsidR="002660B4" w:rsidRPr="002660B4" w:rsidRDefault="002660B4" w:rsidP="002660B4">
      <w:pPr>
        <w:pStyle w:val="af8"/>
        <w:shd w:val="clear" w:color="auto" w:fill="FFFFFF"/>
        <w:spacing w:before="180" w:after="0" w:line="390" w:lineRule="atLeast"/>
        <w:jc w:val="both"/>
        <w:rPr>
          <w:color w:val="000000"/>
          <w:lang w:val="uk-UA"/>
        </w:rPr>
      </w:pPr>
      <w:r w:rsidRPr="002660B4">
        <w:rPr>
          <w:color w:val="000000"/>
        </w:rPr>
        <w:t> </w:t>
      </w:r>
      <w:r w:rsidRPr="002660B4">
        <w:rPr>
          <w:color w:val="000000"/>
          <w:lang w:val="uk-UA"/>
        </w:rPr>
        <w:t>Про заходи впровадження Національного</w:t>
      </w:r>
    </w:p>
    <w:p w:rsidR="002660B4" w:rsidRPr="002660B4" w:rsidRDefault="002660B4" w:rsidP="002660B4">
      <w:pPr>
        <w:pStyle w:val="af8"/>
        <w:shd w:val="clear" w:color="auto" w:fill="FFFFFF"/>
        <w:spacing w:before="0" w:after="0" w:line="390" w:lineRule="atLeast"/>
        <w:jc w:val="both"/>
        <w:rPr>
          <w:color w:val="000000"/>
          <w:lang w:val="uk-UA"/>
        </w:rPr>
      </w:pPr>
      <w:r w:rsidRPr="002660B4">
        <w:rPr>
          <w:color w:val="000000"/>
          <w:lang w:val="uk-UA"/>
        </w:rPr>
        <w:t>стандарту України ДСТУ ISO 9001:2015</w:t>
      </w:r>
    </w:p>
    <w:p w:rsidR="002660B4" w:rsidRDefault="002660B4" w:rsidP="002660B4">
      <w:pPr>
        <w:pStyle w:val="af8"/>
        <w:shd w:val="clear" w:color="auto" w:fill="FFFFFF"/>
        <w:spacing w:before="0" w:after="0" w:line="390" w:lineRule="atLeast"/>
        <w:jc w:val="both"/>
        <w:rPr>
          <w:color w:val="000000"/>
          <w:lang w:val="uk-UA"/>
        </w:rPr>
      </w:pPr>
      <w:r w:rsidRPr="002660B4">
        <w:rPr>
          <w:color w:val="000000"/>
          <w:lang w:val="uk-UA"/>
        </w:rPr>
        <w:t>системи управління якістю</w:t>
      </w:r>
    </w:p>
    <w:p w:rsidR="002660B4" w:rsidRPr="002660B4" w:rsidRDefault="002660B4" w:rsidP="002660B4">
      <w:pPr>
        <w:pStyle w:val="af8"/>
        <w:shd w:val="clear" w:color="auto" w:fill="FFFFFF"/>
        <w:spacing w:before="0" w:after="0" w:line="390" w:lineRule="atLeast"/>
        <w:jc w:val="both"/>
        <w:rPr>
          <w:color w:val="000000"/>
          <w:lang w:val="uk-UA"/>
        </w:rPr>
      </w:pPr>
    </w:p>
    <w:p w:rsidR="002660B4" w:rsidRPr="002660B4" w:rsidRDefault="002660B4" w:rsidP="002660B4">
      <w:pPr>
        <w:pStyle w:val="af8"/>
        <w:shd w:val="clear" w:color="auto" w:fill="FFFFFF"/>
        <w:spacing w:before="0" w:after="0" w:line="390" w:lineRule="atLeast"/>
        <w:jc w:val="both"/>
        <w:rPr>
          <w:color w:val="000000"/>
          <w:lang w:val="uk-UA"/>
        </w:rPr>
      </w:pPr>
      <w:r w:rsidRPr="002660B4">
        <w:rPr>
          <w:color w:val="000000"/>
          <w:lang w:val="uk-UA"/>
        </w:rPr>
        <w:t> Керуючись п. 20 ч.4 ст. 42 Закону України «Про місцеве самоврядування в Україні», рекомендаціями, зафіксованими у Звіті про зовнішній ресертифікаційний аудит від 17.11.2017 року № U2-614314/А12/U/9001,на виконання п.1 Цілей якості Тернопільської міської ради на 2018 рік, затверджених рішенням виконавчого комітету від 24.01.2018р. №30, відповідно до пункту 4.4.1 розділу 4 Національного стандарту України ДСТУ ISO 9001:2015 системи управління якістю з метою вдосконалення функціонування системи управління якістю та підвищення ефективності діяльності виконавчих органів Тернопільської міської ради до 01.08.2018 року:</w:t>
      </w:r>
    </w:p>
    <w:p w:rsidR="002660B4" w:rsidRPr="002660B4" w:rsidRDefault="002660B4" w:rsidP="002660B4">
      <w:pPr>
        <w:pStyle w:val="af8"/>
        <w:shd w:val="clear" w:color="auto" w:fill="FFFFFF"/>
        <w:spacing w:before="0" w:after="0" w:line="390" w:lineRule="atLeast"/>
        <w:jc w:val="both"/>
        <w:rPr>
          <w:color w:val="0D0D0D" w:themeColor="text1" w:themeTint="F2"/>
          <w:lang w:val="uk-UA"/>
        </w:rPr>
      </w:pPr>
      <w:r w:rsidRPr="002660B4">
        <w:rPr>
          <w:color w:val="000000"/>
          <w:lang w:val="uk-UA"/>
        </w:rPr>
        <w:t xml:space="preserve">1.Створити робочу групу по запровадженню в роботі виконавчих органах системи управління якістю відповідно до Національного стандарту України ДСТУ ISO 9001:2015у складі згідно з додатком </w:t>
      </w:r>
      <w:r w:rsidRPr="002660B4">
        <w:rPr>
          <w:color w:val="0D0D0D" w:themeColor="text1" w:themeTint="F2"/>
          <w:lang w:val="uk-UA"/>
        </w:rPr>
        <w:t>(</w:t>
      </w:r>
      <w:hyperlink r:id="rId22" w:history="1">
        <w:r w:rsidRPr="002660B4">
          <w:rPr>
            <w:rStyle w:val="af4"/>
            <w:color w:val="0D0D0D" w:themeColor="text1" w:themeTint="F2"/>
            <w:lang w:val="uk-UA"/>
          </w:rPr>
          <w:t>додаток 1 додається</w:t>
        </w:r>
      </w:hyperlink>
      <w:r w:rsidRPr="002660B4">
        <w:rPr>
          <w:color w:val="0D0D0D" w:themeColor="text1" w:themeTint="F2"/>
          <w:lang w:val="uk-UA"/>
        </w:rPr>
        <w:t>).</w:t>
      </w:r>
    </w:p>
    <w:p w:rsidR="002660B4" w:rsidRPr="002660B4" w:rsidRDefault="002660B4" w:rsidP="002660B4">
      <w:pPr>
        <w:pStyle w:val="af8"/>
        <w:shd w:val="clear" w:color="auto" w:fill="FFFFFF"/>
        <w:spacing w:before="0" w:after="0" w:line="390" w:lineRule="atLeast"/>
        <w:jc w:val="both"/>
        <w:rPr>
          <w:color w:val="000000"/>
          <w:lang w:val="uk-UA"/>
        </w:rPr>
      </w:pPr>
      <w:r w:rsidRPr="002660B4">
        <w:rPr>
          <w:color w:val="000000"/>
          <w:lang w:val="uk-UA"/>
        </w:rPr>
        <w:t>2.Робочій групі привести у відповідність до вимог Національного стандарту України ДСТУ ISO 9001:2015 документацію системи управління якістю Тернопільської міської ради та її виконавчих органів(п.2 Настанови з якості Тернопільської міської ради від 23.05.2013 р.)</w:t>
      </w:r>
    </w:p>
    <w:p w:rsidR="002660B4" w:rsidRPr="002660B4" w:rsidRDefault="002660B4" w:rsidP="002660B4">
      <w:pPr>
        <w:pStyle w:val="af8"/>
        <w:shd w:val="clear" w:color="auto" w:fill="FFFFFF"/>
        <w:spacing w:before="0" w:after="0" w:line="390" w:lineRule="atLeast"/>
        <w:jc w:val="both"/>
        <w:rPr>
          <w:color w:val="000000"/>
          <w:lang w:val="uk-UA"/>
        </w:rPr>
      </w:pPr>
      <w:r w:rsidRPr="002660B4">
        <w:rPr>
          <w:color w:val="000000"/>
          <w:lang w:val="uk-UA"/>
        </w:rPr>
        <w:t>3.Керівникам виконавчих органів ради:</w:t>
      </w:r>
    </w:p>
    <w:p w:rsidR="002660B4" w:rsidRPr="002660B4" w:rsidRDefault="002660B4" w:rsidP="002660B4">
      <w:pPr>
        <w:pStyle w:val="af8"/>
        <w:shd w:val="clear" w:color="auto" w:fill="FFFFFF"/>
        <w:spacing w:before="0" w:after="0" w:line="390" w:lineRule="atLeast"/>
        <w:jc w:val="both"/>
        <w:rPr>
          <w:color w:val="000000"/>
          <w:lang w:val="uk-UA"/>
        </w:rPr>
      </w:pPr>
      <w:r w:rsidRPr="002660B4">
        <w:rPr>
          <w:color w:val="000000"/>
          <w:lang w:val="uk-UA"/>
        </w:rPr>
        <w:t>3.1.Забезпечити ознайомлення підлеглих з новими редакціями задокументованих методик СУЯ та їх дотримання («Основні положення та словник термінів», «Вимоги» Національного стандарту України ДСТУ ISO 9001:2015).</w:t>
      </w:r>
    </w:p>
    <w:p w:rsidR="002660B4" w:rsidRPr="002660B4" w:rsidRDefault="002660B4" w:rsidP="002660B4">
      <w:pPr>
        <w:pStyle w:val="af8"/>
        <w:shd w:val="clear" w:color="auto" w:fill="FFFFFF"/>
        <w:spacing w:before="0" w:after="0" w:line="390" w:lineRule="atLeast"/>
        <w:jc w:val="both"/>
        <w:rPr>
          <w:color w:val="000000"/>
          <w:lang w:val="uk-UA"/>
        </w:rPr>
      </w:pPr>
      <w:r w:rsidRPr="002660B4">
        <w:rPr>
          <w:color w:val="000000"/>
          <w:lang w:val="uk-UA"/>
        </w:rPr>
        <w:t>3.2. Переглянути Положення про виконавчий орган( відділи, сектори), посадові інструкції на відповідність їх чинному законодавству, в разі необхідності внести зміни.</w:t>
      </w:r>
    </w:p>
    <w:p w:rsidR="002660B4" w:rsidRPr="002660B4" w:rsidRDefault="002660B4" w:rsidP="002660B4">
      <w:pPr>
        <w:pStyle w:val="af8"/>
        <w:shd w:val="clear" w:color="auto" w:fill="FFFFFF"/>
        <w:spacing w:before="0" w:after="0" w:line="390" w:lineRule="atLeast"/>
        <w:jc w:val="both"/>
        <w:rPr>
          <w:color w:val="000000"/>
          <w:lang w:val="uk-UA"/>
        </w:rPr>
      </w:pPr>
      <w:r w:rsidRPr="002660B4">
        <w:rPr>
          <w:color w:val="000000"/>
          <w:lang w:val="uk-UA"/>
        </w:rPr>
        <w:t>3.3.Актуалізувати інформаційні,технологічні катки, паспорти процесів, реєстри основних процесів на предмет відповідності нормативно-правовим актам.</w:t>
      </w:r>
    </w:p>
    <w:p w:rsidR="002660B4" w:rsidRPr="002660B4" w:rsidRDefault="002660B4" w:rsidP="002660B4">
      <w:pPr>
        <w:pStyle w:val="af8"/>
        <w:shd w:val="clear" w:color="auto" w:fill="FFFFFF"/>
        <w:spacing w:before="0" w:after="0" w:line="390" w:lineRule="atLeast"/>
        <w:jc w:val="both"/>
        <w:rPr>
          <w:color w:val="000000"/>
          <w:lang w:val="uk-UA"/>
        </w:rPr>
      </w:pPr>
      <w:r w:rsidRPr="002660B4">
        <w:rPr>
          <w:color w:val="000000"/>
          <w:lang w:val="uk-UA"/>
        </w:rPr>
        <w:t>Забезпечити:</w:t>
      </w:r>
    </w:p>
    <w:p w:rsidR="002660B4" w:rsidRPr="002660B4" w:rsidRDefault="002660B4" w:rsidP="002660B4">
      <w:pPr>
        <w:pStyle w:val="af8"/>
        <w:shd w:val="clear" w:color="auto" w:fill="FFFFFF"/>
        <w:spacing w:before="0" w:after="0" w:line="390" w:lineRule="atLeast"/>
        <w:jc w:val="both"/>
        <w:rPr>
          <w:color w:val="000000"/>
          <w:lang w:val="uk-UA"/>
        </w:rPr>
      </w:pPr>
      <w:r w:rsidRPr="002660B4">
        <w:rPr>
          <w:color w:val="000000"/>
          <w:lang w:val="uk-UA"/>
        </w:rPr>
        <w:t>- пункти обслуговування замовників, актуальними екземплярами інформаційних карток з формами заяв із завірених штампом копій «Копія №1 згідно з оригіналом»;</w:t>
      </w:r>
    </w:p>
    <w:p w:rsidR="002660B4" w:rsidRPr="002660B4" w:rsidRDefault="002660B4" w:rsidP="002660B4">
      <w:pPr>
        <w:pStyle w:val="af8"/>
        <w:shd w:val="clear" w:color="auto" w:fill="FFFFFF"/>
        <w:spacing w:before="0" w:after="0" w:line="390" w:lineRule="atLeast"/>
        <w:jc w:val="both"/>
        <w:rPr>
          <w:color w:val="000000"/>
          <w:lang w:val="uk-UA"/>
        </w:rPr>
      </w:pPr>
      <w:r w:rsidRPr="002660B4">
        <w:rPr>
          <w:color w:val="000000"/>
          <w:lang w:val="uk-UA"/>
        </w:rPr>
        <w:t>- розміщення копій на сайті міської ради в розділі «Громадянам» з датою введення в дію;</w:t>
      </w:r>
    </w:p>
    <w:p w:rsidR="002660B4" w:rsidRPr="002660B4" w:rsidRDefault="002660B4" w:rsidP="002660B4">
      <w:pPr>
        <w:pStyle w:val="af8"/>
        <w:shd w:val="clear" w:color="auto" w:fill="FFFFFF"/>
        <w:spacing w:before="0" w:after="0" w:line="390" w:lineRule="atLeast"/>
        <w:jc w:val="both"/>
        <w:rPr>
          <w:color w:val="000000"/>
          <w:lang w:val="uk-UA"/>
        </w:rPr>
      </w:pPr>
      <w:r w:rsidRPr="002660B4">
        <w:rPr>
          <w:color w:val="000000"/>
          <w:lang w:val="uk-UA"/>
        </w:rPr>
        <w:t>- розміщення копій на сайті відділу «Центр надання адміністративних послуг»(для виконавчих органів що надають послуги через ЦНАП) актуальних екземплярів інформаційних карток з формами заяв та технологічних карток, з датою введення в дію.</w:t>
      </w:r>
    </w:p>
    <w:p w:rsidR="002660B4" w:rsidRPr="002660B4" w:rsidRDefault="002660B4" w:rsidP="002660B4">
      <w:pPr>
        <w:pStyle w:val="af8"/>
        <w:shd w:val="clear" w:color="auto" w:fill="FFFFFF"/>
        <w:spacing w:before="0" w:after="0" w:line="390" w:lineRule="atLeast"/>
        <w:jc w:val="both"/>
        <w:rPr>
          <w:color w:val="000000"/>
          <w:lang w:val="uk-UA"/>
        </w:rPr>
      </w:pPr>
      <w:r w:rsidRPr="002660B4">
        <w:rPr>
          <w:color w:val="000000"/>
          <w:lang w:val="uk-UA"/>
        </w:rPr>
        <w:t>3.4. Відділу «Центр надання адміністративних послуг» виготовляти «Інформаційні екземпляри» інформаційних карток з формами заяв та технологічних карток (за потреби) для замовників із завірених штампом копій «Копія №2 згідно з оригіналом», або друком з комп’ютера з вказаною датою введення в дію.</w:t>
      </w:r>
    </w:p>
    <w:p w:rsidR="002660B4" w:rsidRPr="002660B4" w:rsidRDefault="002660B4" w:rsidP="002660B4">
      <w:pPr>
        <w:pStyle w:val="af8"/>
        <w:shd w:val="clear" w:color="auto" w:fill="FFFFFF"/>
        <w:spacing w:before="0" w:after="0" w:line="390" w:lineRule="atLeast"/>
        <w:jc w:val="both"/>
        <w:rPr>
          <w:color w:val="0D0D0D" w:themeColor="text1" w:themeTint="F2"/>
          <w:lang w:val="uk-UA"/>
        </w:rPr>
      </w:pPr>
      <w:r w:rsidRPr="002660B4">
        <w:rPr>
          <w:color w:val="000000"/>
          <w:lang w:val="uk-UA"/>
        </w:rPr>
        <w:t>3.4. До 25.08.2018 року подати заступнику міського голови - керуючому справами, уповноваженому з питань системи управління якістю Хімейчуку І.С.( на електронну пошту uniyat@i.ua) для затвердження перелік ризиків та можливостей у здійсненні діяльності виконавчого органу та дії стосовно цих ризиків і можливостей , ідентифікувати їх згідно з додатками</w:t>
      </w:r>
      <w:r w:rsidRPr="002660B4">
        <w:rPr>
          <w:color w:val="0D0D0D" w:themeColor="text1" w:themeTint="F2"/>
          <w:lang w:val="uk-UA"/>
        </w:rPr>
        <w:t>. (</w:t>
      </w:r>
      <w:hyperlink r:id="rId23" w:history="1">
        <w:r w:rsidRPr="002660B4">
          <w:rPr>
            <w:rStyle w:val="af4"/>
            <w:color w:val="0D0D0D" w:themeColor="text1" w:themeTint="F2"/>
            <w:lang w:val="uk-UA"/>
          </w:rPr>
          <w:t>Додаток 2,3</w:t>
        </w:r>
      </w:hyperlink>
      <w:r w:rsidRPr="002660B4">
        <w:rPr>
          <w:color w:val="0D0D0D" w:themeColor="text1" w:themeTint="F2"/>
          <w:lang w:val="uk-UA"/>
        </w:rPr>
        <w:t>).</w:t>
      </w:r>
    </w:p>
    <w:p w:rsidR="002660B4" w:rsidRPr="002660B4" w:rsidRDefault="002660B4" w:rsidP="002660B4">
      <w:pPr>
        <w:pStyle w:val="af8"/>
        <w:shd w:val="clear" w:color="auto" w:fill="FFFFFF"/>
        <w:spacing w:before="0" w:after="0" w:line="390" w:lineRule="atLeast"/>
        <w:jc w:val="both"/>
        <w:rPr>
          <w:color w:val="000000"/>
          <w:lang w:val="uk-UA"/>
        </w:rPr>
      </w:pPr>
      <w:r w:rsidRPr="002660B4">
        <w:rPr>
          <w:color w:val="000000"/>
          <w:lang w:val="uk-UA"/>
        </w:rPr>
        <w:t>4.Контроль за виконанням розпорядження покласти на заступника міського голови - керуючого справами, уповноваженого з питань системи управління якістю Хімейчука І.С.</w:t>
      </w:r>
    </w:p>
    <w:p w:rsidR="002660B4" w:rsidRPr="002660B4" w:rsidRDefault="002660B4" w:rsidP="002660B4">
      <w:pPr>
        <w:pStyle w:val="af8"/>
        <w:shd w:val="clear" w:color="auto" w:fill="FFFFFF"/>
        <w:spacing w:before="0" w:after="0" w:line="390" w:lineRule="atLeast"/>
        <w:jc w:val="both"/>
        <w:rPr>
          <w:color w:val="000000"/>
          <w:lang w:val="uk-UA"/>
        </w:rPr>
      </w:pPr>
      <w:r w:rsidRPr="002660B4">
        <w:rPr>
          <w:color w:val="000000"/>
          <w:lang w:val="uk-UA"/>
        </w:rPr>
        <w:t> </w:t>
      </w:r>
    </w:p>
    <w:p w:rsidR="002660B4" w:rsidRPr="002660B4" w:rsidRDefault="002660B4" w:rsidP="002660B4">
      <w:pPr>
        <w:pStyle w:val="af8"/>
        <w:shd w:val="clear" w:color="auto" w:fill="FFFFFF"/>
        <w:spacing w:before="0" w:after="0" w:line="390" w:lineRule="atLeast"/>
        <w:jc w:val="both"/>
        <w:rPr>
          <w:color w:val="000000"/>
          <w:lang w:val="uk-UA"/>
        </w:rPr>
      </w:pPr>
      <w:r w:rsidRPr="002660B4">
        <w:rPr>
          <w:color w:val="000000"/>
          <w:lang w:val="uk-UA"/>
        </w:rPr>
        <w:t> </w:t>
      </w:r>
    </w:p>
    <w:p w:rsidR="002660B4" w:rsidRPr="002660B4" w:rsidRDefault="002660B4" w:rsidP="002660B4">
      <w:pPr>
        <w:pStyle w:val="af8"/>
        <w:shd w:val="clear" w:color="auto" w:fill="FFFFFF"/>
        <w:spacing w:before="0" w:after="0" w:line="390" w:lineRule="atLeast"/>
        <w:jc w:val="both"/>
        <w:rPr>
          <w:color w:val="000000"/>
          <w:lang w:val="uk-UA"/>
        </w:rPr>
      </w:pPr>
      <w:r w:rsidRPr="002660B4">
        <w:rPr>
          <w:color w:val="000000"/>
          <w:lang w:val="uk-UA"/>
        </w:rPr>
        <w:t>Міський голова                                                                                                               С.В.Надал</w:t>
      </w:r>
    </w:p>
    <w:p w:rsidR="002660B4" w:rsidRPr="002660B4" w:rsidRDefault="002660B4" w:rsidP="002660B4">
      <w:pPr>
        <w:pStyle w:val="af8"/>
        <w:shd w:val="clear" w:color="auto" w:fill="FFFFFF"/>
        <w:spacing w:before="0" w:after="0" w:line="390" w:lineRule="atLeast"/>
        <w:jc w:val="both"/>
        <w:rPr>
          <w:rFonts w:ascii="Helvetica" w:hAnsi="Helvetica" w:cs="Helvetica"/>
          <w:color w:val="000000"/>
          <w:sz w:val="23"/>
          <w:szCs w:val="23"/>
          <w:lang w:val="uk-UA"/>
        </w:rPr>
      </w:pPr>
      <w:r w:rsidRPr="002660B4">
        <w:rPr>
          <w:rFonts w:ascii="Helvetica" w:hAnsi="Helvetica" w:cs="Helvetica"/>
          <w:color w:val="000000"/>
          <w:sz w:val="23"/>
          <w:szCs w:val="23"/>
          <w:lang w:val="uk-UA"/>
        </w:rPr>
        <w:t> </w:t>
      </w:r>
    </w:p>
    <w:p w:rsidR="002660B4" w:rsidRPr="002660B4" w:rsidRDefault="002660B4" w:rsidP="002660B4">
      <w:pPr>
        <w:jc w:val="right"/>
        <w:rPr>
          <w:bCs/>
          <w:color w:val="000000"/>
          <w:sz w:val="28"/>
          <w:szCs w:val="28"/>
        </w:rPr>
      </w:pPr>
    </w:p>
    <w:p w:rsidR="002660B4" w:rsidRPr="002660B4" w:rsidRDefault="002660B4" w:rsidP="00B00988">
      <w:pPr>
        <w:jc w:val="right"/>
        <w:rPr>
          <w:bCs/>
          <w:color w:val="000000"/>
          <w:sz w:val="28"/>
          <w:szCs w:val="28"/>
        </w:rPr>
      </w:pPr>
    </w:p>
    <w:p w:rsidR="002660B4" w:rsidRP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B9749B" w:rsidRDefault="00B9749B" w:rsidP="0003509A">
      <w:pPr>
        <w:pStyle w:val="af8"/>
        <w:shd w:val="clear" w:color="auto" w:fill="FFFFFF"/>
        <w:spacing w:before="0" w:after="0" w:line="180" w:lineRule="atLeast"/>
        <w:jc w:val="center"/>
        <w:rPr>
          <w:color w:val="000000"/>
          <w:lang w:val="uk-UA"/>
        </w:rPr>
      </w:pP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sidR="0003509A">
        <w:rPr>
          <w:color w:val="000000"/>
          <w:lang w:val="uk-UA"/>
        </w:rPr>
        <w:t>Д-03/НСУЯ</w:t>
      </w:r>
    </w:p>
    <w:p w:rsidR="00BB2865" w:rsidRPr="00391B91" w:rsidRDefault="00BB2865" w:rsidP="0003509A">
      <w:pPr>
        <w:pStyle w:val="af8"/>
        <w:shd w:val="clear" w:color="auto" w:fill="FFFFFF"/>
        <w:spacing w:before="0" w:after="0" w:line="180" w:lineRule="atLeast"/>
        <w:jc w:val="center"/>
        <w:rPr>
          <w:color w:val="000000"/>
          <w:lang w:val="uk-UA"/>
        </w:rPr>
      </w:pPr>
    </w:p>
    <w:p w:rsidR="00B9749B" w:rsidRPr="00EB3B12" w:rsidRDefault="00B9749B" w:rsidP="00B9749B">
      <w:pPr>
        <w:pStyle w:val="af8"/>
        <w:shd w:val="clear" w:color="auto" w:fill="FFFFFF"/>
        <w:spacing w:before="0" w:after="0" w:line="390" w:lineRule="atLeast"/>
        <w:jc w:val="center"/>
        <w:rPr>
          <w:color w:val="000000"/>
          <w:sz w:val="28"/>
          <w:szCs w:val="28"/>
          <w:lang w:val="uk-UA"/>
        </w:rPr>
      </w:pPr>
      <w:r w:rsidRPr="00633491">
        <w:rPr>
          <w:rStyle w:val="afa"/>
          <w:color w:val="000000"/>
          <w:sz w:val="28"/>
          <w:szCs w:val="28"/>
          <w:lang w:val="uk-UA"/>
        </w:rPr>
        <w:t>ПОЛІТИКА У СФЕРІ ЯКОСТІ</w:t>
      </w:r>
    </w:p>
    <w:p w:rsidR="00B9749B" w:rsidRPr="00633491" w:rsidRDefault="00B9749B" w:rsidP="00B9749B">
      <w:pPr>
        <w:pStyle w:val="af8"/>
        <w:shd w:val="clear" w:color="auto" w:fill="FFFFFF"/>
        <w:spacing w:before="0" w:after="0" w:line="390" w:lineRule="atLeast"/>
        <w:jc w:val="center"/>
        <w:rPr>
          <w:rStyle w:val="afa"/>
          <w:color w:val="000000"/>
          <w:sz w:val="28"/>
          <w:szCs w:val="28"/>
          <w:lang w:val="uk-UA"/>
        </w:rPr>
      </w:pPr>
      <w:r w:rsidRPr="00633491">
        <w:rPr>
          <w:rStyle w:val="afa"/>
          <w:color w:val="000000"/>
          <w:sz w:val="28"/>
          <w:szCs w:val="28"/>
          <w:lang w:val="uk-UA"/>
        </w:rPr>
        <w:t>Тернопільської міської ради</w:t>
      </w:r>
    </w:p>
    <w:p w:rsidR="00B9749B" w:rsidRPr="00B210AE" w:rsidRDefault="00B9749B" w:rsidP="00B9749B">
      <w:pPr>
        <w:pStyle w:val="af8"/>
        <w:shd w:val="clear" w:color="auto" w:fill="FFFFFF"/>
        <w:spacing w:before="0" w:after="0" w:line="390" w:lineRule="atLeast"/>
        <w:jc w:val="center"/>
        <w:rPr>
          <w:color w:val="000000"/>
          <w:sz w:val="28"/>
          <w:szCs w:val="28"/>
          <w:lang w:val="uk-UA"/>
        </w:rPr>
      </w:pPr>
    </w:p>
    <w:p w:rsidR="005916A8" w:rsidRDefault="00B9749B" w:rsidP="00B9749B">
      <w:pPr>
        <w:pStyle w:val="af8"/>
        <w:shd w:val="clear" w:color="auto" w:fill="FFFFFF"/>
        <w:spacing w:before="0" w:after="0" w:line="40" w:lineRule="atLeast"/>
        <w:jc w:val="both"/>
        <w:rPr>
          <w:color w:val="000000"/>
          <w:lang w:val="uk-UA"/>
        </w:rPr>
      </w:pPr>
      <w:r w:rsidRPr="00945DDE">
        <w:rPr>
          <w:color w:val="000000"/>
          <w:lang w:val="uk-UA"/>
        </w:rPr>
        <w:t xml:space="preserve">               Посадові особи Тернопільської міської ради, реалізуючи свої посадові обов’язки у відповідності до </w:t>
      </w:r>
      <w:r w:rsidR="0003509A">
        <w:rPr>
          <w:color w:val="000000"/>
          <w:lang w:val="uk-UA"/>
        </w:rPr>
        <w:t>Конституції України, законі</w:t>
      </w:r>
      <w:r w:rsidRPr="00945DDE">
        <w:rPr>
          <w:color w:val="000000"/>
          <w:lang w:val="uk-UA"/>
        </w:rPr>
        <w:t xml:space="preserve">в України та інших нормативних </w:t>
      </w:r>
      <w:r>
        <w:rPr>
          <w:color w:val="000000"/>
          <w:lang w:val="uk-UA"/>
        </w:rPr>
        <w:t>актів</w:t>
      </w:r>
      <w:r w:rsidR="0003509A">
        <w:rPr>
          <w:color w:val="000000"/>
          <w:lang w:val="uk-UA"/>
        </w:rPr>
        <w:t>,</w:t>
      </w:r>
      <w:r>
        <w:rPr>
          <w:color w:val="000000"/>
          <w:lang w:val="uk-UA"/>
        </w:rPr>
        <w:t xml:space="preserve">  г</w:t>
      </w:r>
      <w:r w:rsidRPr="00945DDE">
        <w:rPr>
          <w:color w:val="000000"/>
          <w:lang w:val="uk-UA"/>
        </w:rPr>
        <w:t>оловною метою своєї діяльності</w:t>
      </w:r>
      <w:r>
        <w:rPr>
          <w:color w:val="000000"/>
          <w:lang w:val="uk-UA"/>
        </w:rPr>
        <w:t xml:space="preserve"> визначають</w:t>
      </w:r>
      <w:r w:rsidRPr="00945DDE">
        <w:rPr>
          <w:color w:val="000000"/>
          <w:lang w:val="uk-UA"/>
        </w:rPr>
        <w:t xml:space="preserve"> - </w:t>
      </w:r>
      <w:r w:rsidRPr="00F618FF">
        <w:rPr>
          <w:color w:val="000000"/>
          <w:shd w:val="clear" w:color="auto" w:fill="FFFFFF"/>
          <w:lang w:val="uk-UA"/>
        </w:rPr>
        <w:t xml:space="preserve">задоволення потреб та очікувань </w:t>
      </w:r>
      <w:r>
        <w:rPr>
          <w:color w:val="000000"/>
          <w:shd w:val="clear" w:color="auto" w:fill="FFFFFF"/>
          <w:lang w:val="uk-UA"/>
        </w:rPr>
        <w:t xml:space="preserve"> громад</w:t>
      </w:r>
      <w:r w:rsidR="0003509A">
        <w:rPr>
          <w:color w:val="000000"/>
          <w:shd w:val="clear" w:color="auto" w:fill="FFFFFF"/>
          <w:lang w:val="uk-UA"/>
        </w:rPr>
        <w:t>ян</w:t>
      </w:r>
      <w:r>
        <w:rPr>
          <w:color w:val="000000"/>
          <w:shd w:val="clear" w:color="auto" w:fill="FFFFFF"/>
          <w:lang w:val="uk-UA"/>
        </w:rPr>
        <w:t>,</w:t>
      </w:r>
      <w:r w:rsidRPr="00F618FF">
        <w:rPr>
          <w:rStyle w:val="apple-converted-space"/>
          <w:color w:val="000000"/>
        </w:rPr>
        <w:t> </w:t>
      </w:r>
      <w:r w:rsidRPr="00F618FF">
        <w:rPr>
          <w:color w:val="000000"/>
          <w:lang w:val="uk-UA"/>
        </w:rPr>
        <w:t xml:space="preserve"> шляхом надання якісних і доступних </w:t>
      </w:r>
      <w:r w:rsidR="0003509A">
        <w:rPr>
          <w:color w:val="000000"/>
          <w:lang w:val="uk-UA"/>
        </w:rPr>
        <w:t>муніципальних</w:t>
      </w:r>
      <w:r>
        <w:rPr>
          <w:color w:val="000000"/>
          <w:lang w:val="uk-UA"/>
        </w:rPr>
        <w:t xml:space="preserve"> </w:t>
      </w:r>
      <w:r w:rsidRPr="00F618FF">
        <w:rPr>
          <w:color w:val="000000"/>
          <w:lang w:val="uk-UA"/>
        </w:rPr>
        <w:t>послуг</w:t>
      </w:r>
      <w:r w:rsidR="00AF188F">
        <w:rPr>
          <w:color w:val="000000"/>
          <w:lang w:val="uk-UA"/>
        </w:rPr>
        <w:t>,</w:t>
      </w:r>
      <w:r w:rsidRPr="00F618FF">
        <w:rPr>
          <w:color w:val="000000"/>
          <w:lang w:val="uk-UA"/>
        </w:rPr>
        <w:t xml:space="preserve"> створення сприятливого середовища для життя, праці, бізнесу, відпочинку</w:t>
      </w:r>
      <w:r w:rsidR="0003509A">
        <w:rPr>
          <w:color w:val="000000"/>
          <w:lang w:val="uk-UA"/>
        </w:rPr>
        <w:t xml:space="preserve">, </w:t>
      </w:r>
      <w:r w:rsidRPr="00F618FF">
        <w:rPr>
          <w:color w:val="000000"/>
          <w:lang w:val="uk-UA"/>
        </w:rPr>
        <w:t>покращення добробуту</w:t>
      </w:r>
      <w:r w:rsidR="0003509A">
        <w:rPr>
          <w:color w:val="000000"/>
          <w:lang w:val="uk-UA"/>
        </w:rPr>
        <w:t xml:space="preserve">, </w:t>
      </w:r>
      <w:r>
        <w:rPr>
          <w:color w:val="000000"/>
          <w:shd w:val="clear" w:color="auto" w:fill="FFFFFF"/>
          <w:lang w:val="uk-UA"/>
        </w:rPr>
        <w:t>забезпечення</w:t>
      </w:r>
      <w:r w:rsidRPr="00F618FF">
        <w:rPr>
          <w:color w:val="000000"/>
          <w:shd w:val="clear" w:color="auto" w:fill="FFFFFF"/>
          <w:lang w:val="uk-UA"/>
        </w:rPr>
        <w:t xml:space="preserve"> зворотн</w:t>
      </w:r>
      <w:r>
        <w:rPr>
          <w:color w:val="000000"/>
          <w:shd w:val="clear" w:color="auto" w:fill="FFFFFF"/>
          <w:lang w:val="uk-UA"/>
        </w:rPr>
        <w:t>о</w:t>
      </w:r>
      <w:r w:rsidRPr="00F618FF">
        <w:rPr>
          <w:color w:val="000000"/>
          <w:shd w:val="clear" w:color="auto" w:fill="FFFFFF"/>
          <w:lang w:val="uk-UA"/>
        </w:rPr>
        <w:t>го зв’язку із замовник</w:t>
      </w:r>
      <w:r w:rsidR="0003509A">
        <w:rPr>
          <w:color w:val="000000"/>
          <w:shd w:val="clear" w:color="auto" w:fill="FFFFFF"/>
          <w:lang w:val="uk-UA"/>
        </w:rPr>
        <w:t>ом</w:t>
      </w:r>
      <w:r w:rsidRPr="00F618FF">
        <w:rPr>
          <w:color w:val="000000"/>
          <w:shd w:val="clear" w:color="auto" w:fill="FFFFFF"/>
          <w:lang w:val="uk-UA"/>
        </w:rPr>
        <w:t>, громадськими організаціям</w:t>
      </w:r>
      <w:r>
        <w:rPr>
          <w:color w:val="000000"/>
          <w:shd w:val="clear" w:color="auto" w:fill="FFFFFF"/>
          <w:lang w:val="uk-UA"/>
        </w:rPr>
        <w:t>и</w:t>
      </w:r>
      <w:r w:rsidR="0003509A">
        <w:rPr>
          <w:color w:val="000000"/>
          <w:shd w:val="clear" w:color="auto" w:fill="FFFFFF"/>
          <w:lang w:val="uk-UA"/>
        </w:rPr>
        <w:t>, інвесторами</w:t>
      </w:r>
      <w:r>
        <w:rPr>
          <w:color w:val="000000"/>
          <w:shd w:val="clear" w:color="auto" w:fill="FFFFFF"/>
          <w:lang w:val="uk-UA"/>
        </w:rPr>
        <w:t xml:space="preserve"> і встановлення взаємовигідних</w:t>
      </w:r>
      <w:r w:rsidR="0003509A">
        <w:rPr>
          <w:color w:val="000000"/>
          <w:shd w:val="clear" w:color="auto" w:fill="FFFFFF"/>
          <w:lang w:val="uk-UA"/>
        </w:rPr>
        <w:t xml:space="preserve"> партнерських відносин,</w:t>
      </w:r>
      <w:r w:rsidRPr="00F618FF">
        <w:rPr>
          <w:color w:val="000000"/>
          <w:shd w:val="clear" w:color="auto" w:fill="FFFFFF"/>
          <w:lang w:val="uk-UA"/>
        </w:rPr>
        <w:t xml:space="preserve"> підвищення рівня довіри до міської влади.</w:t>
      </w:r>
    </w:p>
    <w:p w:rsidR="005916A8" w:rsidRDefault="0003509A" w:rsidP="005916A8">
      <w:pPr>
        <w:pStyle w:val="af8"/>
        <w:shd w:val="clear" w:color="auto" w:fill="FFFFFF"/>
        <w:spacing w:before="0" w:after="0" w:line="40" w:lineRule="atLeast"/>
        <w:jc w:val="both"/>
        <w:rPr>
          <w:lang w:val="uk-UA"/>
        </w:rPr>
      </w:pPr>
      <w:r>
        <w:rPr>
          <w:color w:val="000000"/>
          <w:lang w:val="uk-UA"/>
        </w:rPr>
        <w:t xml:space="preserve"> </w:t>
      </w:r>
      <w:r w:rsidR="00B9749B">
        <w:rPr>
          <w:color w:val="000000"/>
          <w:lang w:val="uk-UA"/>
        </w:rPr>
        <w:t>О</w:t>
      </w:r>
      <w:r w:rsidR="00B9749B" w:rsidRPr="00945DDE">
        <w:rPr>
          <w:color w:val="000000"/>
          <w:lang w:val="uk-UA"/>
        </w:rPr>
        <w:t>сновн</w:t>
      </w:r>
      <w:r w:rsidR="00B9749B">
        <w:rPr>
          <w:color w:val="000000"/>
          <w:lang w:val="uk-UA"/>
        </w:rPr>
        <w:t>а</w:t>
      </w:r>
      <w:r w:rsidR="00B9749B" w:rsidRPr="00945DDE">
        <w:rPr>
          <w:color w:val="000000"/>
          <w:lang w:val="uk-UA"/>
        </w:rPr>
        <w:t xml:space="preserve"> місі</w:t>
      </w:r>
      <w:r w:rsidR="00B9749B">
        <w:rPr>
          <w:color w:val="000000"/>
          <w:lang w:val="uk-UA"/>
        </w:rPr>
        <w:t>я</w:t>
      </w:r>
      <w:r w:rsidR="00B9749B" w:rsidRPr="00945DDE">
        <w:rPr>
          <w:color w:val="000000"/>
          <w:lang w:val="uk-UA"/>
        </w:rPr>
        <w:t xml:space="preserve"> - </w:t>
      </w:r>
      <w:r w:rsidR="00B9749B" w:rsidRPr="00945DDE">
        <w:rPr>
          <w:lang w:val="uk-UA"/>
        </w:rPr>
        <w:t xml:space="preserve">віддана служба  в інтересах </w:t>
      </w:r>
      <w:r w:rsidR="00B9749B">
        <w:rPr>
          <w:lang w:val="uk-UA"/>
        </w:rPr>
        <w:t xml:space="preserve"> </w:t>
      </w:r>
      <w:r w:rsidR="00B9749B" w:rsidRPr="00945DDE">
        <w:rPr>
          <w:lang w:val="uk-UA"/>
        </w:rPr>
        <w:t>громади та забезпечення високого рівня функціонування міської влади.</w:t>
      </w:r>
    </w:p>
    <w:p w:rsidR="00B9749B" w:rsidRPr="005916A8" w:rsidRDefault="00B9749B" w:rsidP="005916A8">
      <w:pPr>
        <w:pStyle w:val="af8"/>
        <w:shd w:val="clear" w:color="auto" w:fill="FFFFFF"/>
        <w:spacing w:before="0" w:after="0" w:line="40" w:lineRule="atLeast"/>
        <w:jc w:val="both"/>
        <w:rPr>
          <w:color w:val="000000"/>
          <w:lang w:val="uk-UA"/>
        </w:rPr>
      </w:pPr>
      <w:r w:rsidRPr="003A0426">
        <w:rPr>
          <w:lang w:val="uk-UA"/>
        </w:rPr>
        <w:t>Для досягнення мети</w:t>
      </w:r>
      <w:r w:rsidR="00E67EBD" w:rsidRPr="003A0426">
        <w:rPr>
          <w:lang w:val="uk-UA"/>
        </w:rPr>
        <w:t>,</w:t>
      </w:r>
      <w:r w:rsidRPr="003A0426">
        <w:rPr>
          <w:lang w:val="uk-UA"/>
        </w:rPr>
        <w:t xml:space="preserve"> Тернопільськ</w:t>
      </w:r>
      <w:r w:rsidR="0003509A" w:rsidRPr="003A0426">
        <w:rPr>
          <w:lang w:val="uk-UA"/>
        </w:rPr>
        <w:t>а</w:t>
      </w:r>
      <w:r w:rsidRPr="003A0426">
        <w:rPr>
          <w:lang w:val="uk-UA"/>
        </w:rPr>
        <w:t xml:space="preserve"> міськ</w:t>
      </w:r>
      <w:r w:rsidR="0003509A" w:rsidRPr="003A0426">
        <w:rPr>
          <w:lang w:val="uk-UA"/>
        </w:rPr>
        <w:t>а</w:t>
      </w:r>
      <w:r w:rsidRPr="003A0426">
        <w:rPr>
          <w:lang w:val="uk-UA"/>
        </w:rPr>
        <w:t xml:space="preserve"> рад</w:t>
      </w:r>
      <w:r w:rsidR="0003509A" w:rsidRPr="003A0426">
        <w:rPr>
          <w:lang w:val="uk-UA"/>
        </w:rPr>
        <w:t>а</w:t>
      </w:r>
      <w:r w:rsidRPr="003A0426">
        <w:rPr>
          <w:lang w:val="uk-UA"/>
        </w:rPr>
        <w:t>, впровадивши та успішно використовуючи сучасну модель управління</w:t>
      </w:r>
      <w:r w:rsidR="00C645F3">
        <w:rPr>
          <w:lang w:val="uk-UA"/>
        </w:rPr>
        <w:t>,</w:t>
      </w:r>
      <w:r w:rsidRPr="003A0426">
        <w:rPr>
          <w:lang w:val="uk-UA"/>
        </w:rPr>
        <w:t xml:space="preserve"> відповідно до</w:t>
      </w:r>
      <w:r w:rsidR="00E67EBD" w:rsidRPr="003A0426">
        <w:rPr>
          <w:lang w:val="uk-UA"/>
        </w:rPr>
        <w:t xml:space="preserve"> вимог</w:t>
      </w:r>
      <w:r w:rsidRPr="003A0426">
        <w:rPr>
          <w:lang w:val="uk-UA"/>
        </w:rPr>
        <w:t xml:space="preserve">  стандарт</w:t>
      </w:r>
      <w:r w:rsidR="00E67EBD" w:rsidRPr="003A0426">
        <w:rPr>
          <w:lang w:val="uk-UA"/>
        </w:rPr>
        <w:t>у</w:t>
      </w:r>
      <w:r w:rsidRPr="003A0426">
        <w:rPr>
          <w:lang w:val="uk-UA"/>
        </w:rPr>
        <w:t xml:space="preserve">  ISO</w:t>
      </w:r>
      <w:r w:rsidR="00E67EBD" w:rsidRPr="003A0426">
        <w:rPr>
          <w:lang w:val="uk-UA"/>
        </w:rPr>
        <w:t xml:space="preserve"> </w:t>
      </w:r>
      <w:r w:rsidRPr="003A0426">
        <w:rPr>
          <w:lang w:val="uk-UA"/>
        </w:rPr>
        <w:t>9001-2015, здійсню</w:t>
      </w:r>
      <w:r w:rsidR="00E67EBD" w:rsidRPr="003A0426">
        <w:rPr>
          <w:lang w:val="uk-UA"/>
        </w:rPr>
        <w:t>є</w:t>
      </w:r>
      <w:r w:rsidRPr="003A0426">
        <w:rPr>
          <w:lang w:val="uk-UA"/>
        </w:rPr>
        <w:t xml:space="preserve"> свою діяльність  за такими</w:t>
      </w:r>
      <w:r w:rsidRPr="00945DDE">
        <w:t xml:space="preserve"> принципами:</w:t>
      </w:r>
    </w:p>
    <w:p w:rsidR="00B9749B" w:rsidRPr="00945DDE" w:rsidRDefault="00B9749B" w:rsidP="005916A8">
      <w:pPr>
        <w:jc w:val="both"/>
        <w:rPr>
          <w:sz w:val="24"/>
          <w:szCs w:val="24"/>
        </w:rPr>
      </w:pPr>
      <w:r w:rsidRPr="00945DDE">
        <w:rPr>
          <w:sz w:val="24"/>
          <w:szCs w:val="24"/>
        </w:rPr>
        <w:t>- якісне надання послуг громадянам та першочергове задоволення</w:t>
      </w:r>
      <w:r>
        <w:rPr>
          <w:sz w:val="24"/>
          <w:szCs w:val="24"/>
        </w:rPr>
        <w:t xml:space="preserve"> їх</w:t>
      </w:r>
      <w:r w:rsidRPr="00945DDE">
        <w:rPr>
          <w:sz w:val="24"/>
          <w:szCs w:val="24"/>
        </w:rPr>
        <w:t xml:space="preserve"> потреб;</w:t>
      </w:r>
    </w:p>
    <w:p w:rsidR="00B9749B" w:rsidRPr="00945DDE" w:rsidRDefault="00B9749B" w:rsidP="005916A8">
      <w:pPr>
        <w:jc w:val="both"/>
        <w:rPr>
          <w:sz w:val="24"/>
          <w:szCs w:val="24"/>
        </w:rPr>
      </w:pPr>
      <w:r w:rsidRPr="00945DDE">
        <w:rPr>
          <w:sz w:val="24"/>
          <w:szCs w:val="24"/>
        </w:rPr>
        <w:t xml:space="preserve">- ухвалення рішень в інтересах громади виключно на основі права та об’єктивних фактів, враховуючи ризики, зовнішні чинники та внутрішні потреби; </w:t>
      </w:r>
    </w:p>
    <w:p w:rsidR="00B9749B" w:rsidRPr="00945DDE" w:rsidRDefault="00B9749B" w:rsidP="005916A8">
      <w:pPr>
        <w:jc w:val="both"/>
        <w:rPr>
          <w:sz w:val="24"/>
          <w:szCs w:val="24"/>
        </w:rPr>
      </w:pPr>
      <w:r w:rsidRPr="00945DDE">
        <w:rPr>
          <w:sz w:val="24"/>
          <w:szCs w:val="24"/>
        </w:rPr>
        <w:t>- ефективне управління процесами, засобами, ресурсами та майном для досягнення встановлених цілей і завдань, виконання ухвалених рішень та наданих повноважень;</w:t>
      </w:r>
    </w:p>
    <w:p w:rsidR="00B9749B" w:rsidRDefault="005916A8" w:rsidP="005916A8">
      <w:pPr>
        <w:jc w:val="both"/>
        <w:rPr>
          <w:sz w:val="24"/>
          <w:szCs w:val="24"/>
        </w:rPr>
      </w:pPr>
      <w:r>
        <w:rPr>
          <w:sz w:val="24"/>
          <w:szCs w:val="24"/>
        </w:rPr>
        <w:t xml:space="preserve">- </w:t>
      </w:r>
      <w:r w:rsidR="00B9749B" w:rsidRPr="00945DDE">
        <w:rPr>
          <w:sz w:val="24"/>
          <w:szCs w:val="24"/>
        </w:rPr>
        <w:t xml:space="preserve">належне та достатнє забезпечення кваліфікованим, компетентним, сумлінним персоналом, що усвідомлює власну відповідальність у реалізації самоврядних та делегованих державою </w:t>
      </w:r>
      <w:r w:rsidR="00B9749B">
        <w:rPr>
          <w:sz w:val="24"/>
          <w:szCs w:val="24"/>
        </w:rPr>
        <w:t>повноважень</w:t>
      </w:r>
      <w:r w:rsidR="00B9749B" w:rsidRPr="00945DDE">
        <w:rPr>
          <w:sz w:val="24"/>
          <w:szCs w:val="24"/>
        </w:rPr>
        <w:t>;</w:t>
      </w:r>
    </w:p>
    <w:p w:rsidR="00B9749B" w:rsidRDefault="00B9749B" w:rsidP="005916A8">
      <w:pPr>
        <w:jc w:val="both"/>
        <w:rPr>
          <w:sz w:val="24"/>
          <w:szCs w:val="24"/>
        </w:rPr>
      </w:pPr>
      <w:r w:rsidRPr="00DB0C53">
        <w:rPr>
          <w:sz w:val="24"/>
          <w:szCs w:val="24"/>
        </w:rPr>
        <w:t>-</w:t>
      </w:r>
      <w:r w:rsidR="00E67EBD">
        <w:rPr>
          <w:sz w:val="24"/>
          <w:szCs w:val="24"/>
        </w:rPr>
        <w:t xml:space="preserve"> </w:t>
      </w:r>
      <w:r w:rsidRPr="00DB0C53">
        <w:rPr>
          <w:sz w:val="24"/>
          <w:szCs w:val="24"/>
        </w:rPr>
        <w:t>запобігання та попередження проя</w:t>
      </w:r>
      <w:r w:rsidRPr="00DB0C53">
        <w:rPr>
          <w:color w:val="000000"/>
          <w:sz w:val="24"/>
          <w:szCs w:val="24"/>
        </w:rPr>
        <w:t>вів</w:t>
      </w:r>
      <w:r w:rsidRPr="00DB0C53">
        <w:rPr>
          <w:sz w:val="24"/>
          <w:szCs w:val="24"/>
        </w:rPr>
        <w:t xml:space="preserve"> корупції;</w:t>
      </w:r>
    </w:p>
    <w:p w:rsidR="00B9749B" w:rsidRPr="00603949" w:rsidRDefault="00B9749B" w:rsidP="005916A8">
      <w:pPr>
        <w:jc w:val="both"/>
        <w:rPr>
          <w:sz w:val="24"/>
          <w:szCs w:val="24"/>
        </w:rPr>
      </w:pPr>
      <w:r w:rsidRPr="00945DDE">
        <w:rPr>
          <w:sz w:val="24"/>
          <w:szCs w:val="24"/>
        </w:rPr>
        <w:t xml:space="preserve">- забезпечення відкритої, прозорої діяльності, підзвітності та підконтрольності </w:t>
      </w:r>
      <w:r w:rsidRPr="00603949">
        <w:rPr>
          <w:sz w:val="24"/>
          <w:szCs w:val="24"/>
        </w:rPr>
        <w:t>міської влади перед територіальною громадою;</w:t>
      </w:r>
    </w:p>
    <w:p w:rsidR="00B9749B" w:rsidRDefault="00B9749B" w:rsidP="005916A8">
      <w:pPr>
        <w:jc w:val="both"/>
        <w:rPr>
          <w:sz w:val="24"/>
          <w:szCs w:val="24"/>
        </w:rPr>
      </w:pPr>
      <w:r w:rsidRPr="00603949">
        <w:rPr>
          <w:sz w:val="24"/>
          <w:szCs w:val="24"/>
        </w:rPr>
        <w:t xml:space="preserve">- налагодження ефективної моделі відкритих партнерських взаємовигідних відносин з органами влади, </w:t>
      </w:r>
      <w:r w:rsidRPr="00945DDE">
        <w:rPr>
          <w:sz w:val="24"/>
          <w:szCs w:val="24"/>
        </w:rPr>
        <w:t>громадою, замовниками та постачальниками,</w:t>
      </w:r>
      <w:r w:rsidR="00390CFC">
        <w:rPr>
          <w:sz w:val="24"/>
          <w:szCs w:val="24"/>
        </w:rPr>
        <w:t xml:space="preserve"> інвесторами,</w:t>
      </w:r>
      <w:r w:rsidRPr="00945DDE">
        <w:rPr>
          <w:sz w:val="24"/>
          <w:szCs w:val="24"/>
        </w:rPr>
        <w:t xml:space="preserve"> що відповідає чинному законодавству, на договірній і податковій основі та на засадах підконтрольності у межах повноважень;</w:t>
      </w:r>
    </w:p>
    <w:p w:rsidR="00B9749B" w:rsidRPr="00945DDE" w:rsidRDefault="00B9749B" w:rsidP="005916A8">
      <w:pPr>
        <w:jc w:val="both"/>
        <w:rPr>
          <w:sz w:val="24"/>
          <w:szCs w:val="24"/>
        </w:rPr>
      </w:pPr>
      <w:r w:rsidRPr="00E901C2">
        <w:rPr>
          <w:sz w:val="24"/>
          <w:szCs w:val="24"/>
        </w:rPr>
        <w:t>-</w:t>
      </w:r>
      <w:r w:rsidR="00E67EBD">
        <w:rPr>
          <w:sz w:val="24"/>
          <w:szCs w:val="24"/>
        </w:rPr>
        <w:t xml:space="preserve"> </w:t>
      </w:r>
      <w:r w:rsidRPr="00E901C2">
        <w:rPr>
          <w:sz w:val="24"/>
          <w:szCs w:val="24"/>
        </w:rPr>
        <w:t>м</w:t>
      </w:r>
      <w:r w:rsidRPr="00E901C2">
        <w:rPr>
          <w:color w:val="000000"/>
          <w:sz w:val="24"/>
          <w:szCs w:val="24"/>
        </w:rPr>
        <w:t xml:space="preserve">іська влада </w:t>
      </w:r>
      <w:r w:rsidRPr="00E901C2">
        <w:rPr>
          <w:color w:val="000000"/>
          <w:sz w:val="24"/>
          <w:szCs w:val="24"/>
          <w:shd w:val="clear" w:color="auto" w:fill="FFFFFF"/>
        </w:rPr>
        <w:t>зобов’язуються сприяти розвитку форм прямої демократії та створювати умови для безперешкодної участі</w:t>
      </w:r>
      <w:r>
        <w:rPr>
          <w:color w:val="000000"/>
          <w:sz w:val="24"/>
          <w:szCs w:val="24"/>
          <w:shd w:val="clear" w:color="auto" w:fill="FFFFFF"/>
        </w:rPr>
        <w:t xml:space="preserve"> громади</w:t>
      </w:r>
      <w:r w:rsidRPr="00E901C2">
        <w:rPr>
          <w:color w:val="000000"/>
          <w:sz w:val="24"/>
          <w:szCs w:val="24"/>
          <w:shd w:val="clear" w:color="auto" w:fill="FFFFFF"/>
        </w:rPr>
        <w:t>, в тому числі через органи самоорганізації населення та представників бізнесу,</w:t>
      </w:r>
      <w:r w:rsidR="00E67EBD">
        <w:rPr>
          <w:color w:val="000000"/>
          <w:sz w:val="24"/>
          <w:szCs w:val="24"/>
          <w:shd w:val="clear" w:color="auto" w:fill="FFFFFF"/>
        </w:rPr>
        <w:t xml:space="preserve"> </w:t>
      </w:r>
      <w:r w:rsidRPr="00E901C2">
        <w:rPr>
          <w:sz w:val="24"/>
          <w:szCs w:val="24"/>
        </w:rPr>
        <w:t>громадських і релігійних організацій, політичних партій</w:t>
      </w:r>
      <w:r w:rsidR="00E67EBD">
        <w:rPr>
          <w:sz w:val="24"/>
          <w:szCs w:val="24"/>
        </w:rPr>
        <w:t xml:space="preserve"> </w:t>
      </w:r>
      <w:r w:rsidR="00CF3477">
        <w:rPr>
          <w:sz w:val="24"/>
          <w:szCs w:val="24"/>
        </w:rPr>
        <w:t xml:space="preserve"> </w:t>
      </w:r>
      <w:r w:rsidR="00CF3477" w:rsidRPr="00CF3477">
        <w:rPr>
          <w:color w:val="0D0D0D" w:themeColor="text1" w:themeTint="F2"/>
          <w:sz w:val="24"/>
          <w:szCs w:val="24"/>
        </w:rPr>
        <w:t>у</w:t>
      </w:r>
      <w:r w:rsidRPr="00CF3477">
        <w:rPr>
          <w:color w:val="0D0D0D" w:themeColor="text1" w:themeTint="F2"/>
          <w:sz w:val="24"/>
          <w:szCs w:val="24"/>
          <w:shd w:val="clear" w:color="auto" w:fill="FFFFFF"/>
        </w:rPr>
        <w:t xml:space="preserve"> вирішенні питань місцевого значення</w:t>
      </w:r>
      <w:r>
        <w:rPr>
          <w:color w:val="3B3B3B"/>
          <w:sz w:val="24"/>
          <w:szCs w:val="24"/>
          <w:shd w:val="clear" w:color="auto" w:fill="FFFFFF"/>
        </w:rPr>
        <w:t>;</w:t>
      </w:r>
    </w:p>
    <w:p w:rsidR="00B9749B" w:rsidRPr="00945DDE" w:rsidRDefault="00B9749B" w:rsidP="005916A8">
      <w:pPr>
        <w:jc w:val="both"/>
        <w:rPr>
          <w:sz w:val="24"/>
          <w:szCs w:val="24"/>
        </w:rPr>
      </w:pPr>
      <w:r w:rsidRPr="00945DDE">
        <w:rPr>
          <w:sz w:val="24"/>
          <w:szCs w:val="24"/>
        </w:rPr>
        <w:t xml:space="preserve">- постійний моніторинг, аналіз та оцінювання власної діяльності, ризиків і можливостей з метою підвищення рівня задоволеності </w:t>
      </w:r>
      <w:r>
        <w:rPr>
          <w:sz w:val="24"/>
          <w:szCs w:val="24"/>
        </w:rPr>
        <w:t xml:space="preserve"> територіальної громади.</w:t>
      </w:r>
    </w:p>
    <w:p w:rsidR="00B9749B" w:rsidRDefault="00B9749B" w:rsidP="005916A8">
      <w:pPr>
        <w:jc w:val="both"/>
        <w:rPr>
          <w:color w:val="000000"/>
          <w:sz w:val="24"/>
          <w:szCs w:val="24"/>
          <w:shd w:val="clear" w:color="auto" w:fill="FFFFFF"/>
        </w:rPr>
      </w:pPr>
      <w:r w:rsidRPr="002D6D63">
        <w:rPr>
          <w:color w:val="000000"/>
          <w:sz w:val="24"/>
          <w:szCs w:val="24"/>
          <w:shd w:val="clear" w:color="auto" w:fill="FFFFFF"/>
        </w:rPr>
        <w:t>Дана Політика</w:t>
      </w:r>
      <w:r>
        <w:rPr>
          <w:color w:val="000000"/>
          <w:sz w:val="24"/>
          <w:szCs w:val="24"/>
          <w:shd w:val="clear" w:color="auto" w:fill="FFFFFF"/>
        </w:rPr>
        <w:t xml:space="preserve"> у сфері</w:t>
      </w:r>
      <w:r w:rsidRPr="002D6D63">
        <w:rPr>
          <w:color w:val="000000"/>
          <w:sz w:val="24"/>
          <w:szCs w:val="24"/>
          <w:shd w:val="clear" w:color="auto" w:fill="FFFFFF"/>
        </w:rPr>
        <w:t xml:space="preserve"> якості є основою для планування і встановлення Цілей у сфері якості  </w:t>
      </w:r>
      <w:r>
        <w:rPr>
          <w:color w:val="000000"/>
          <w:sz w:val="24"/>
          <w:szCs w:val="24"/>
          <w:shd w:val="clear" w:color="auto" w:fill="FFFFFF"/>
        </w:rPr>
        <w:t>Тернопільської</w:t>
      </w:r>
      <w:r w:rsidRPr="002D6D63">
        <w:rPr>
          <w:color w:val="000000"/>
          <w:sz w:val="24"/>
          <w:szCs w:val="24"/>
          <w:shd w:val="clear" w:color="auto" w:fill="FFFFFF"/>
        </w:rPr>
        <w:t xml:space="preserve"> міської ради.</w:t>
      </w:r>
    </w:p>
    <w:p w:rsidR="00B9749B" w:rsidRPr="002D6D63" w:rsidRDefault="00B9749B" w:rsidP="00B9749B">
      <w:pPr>
        <w:ind w:firstLine="708"/>
        <w:jc w:val="both"/>
        <w:rPr>
          <w:sz w:val="24"/>
          <w:szCs w:val="24"/>
        </w:rPr>
      </w:pPr>
    </w:p>
    <w:p w:rsidR="00B9749B" w:rsidRDefault="00B9749B" w:rsidP="00B9749B">
      <w:pPr>
        <w:ind w:firstLine="708"/>
        <w:rPr>
          <w:sz w:val="24"/>
          <w:szCs w:val="24"/>
        </w:rPr>
      </w:pPr>
      <w:r>
        <w:rPr>
          <w:sz w:val="24"/>
          <w:szCs w:val="24"/>
        </w:rPr>
        <w:t xml:space="preserve">Міський голова                                                                        </w:t>
      </w:r>
      <w:r w:rsidR="00CF3477">
        <w:rPr>
          <w:sz w:val="24"/>
          <w:szCs w:val="24"/>
        </w:rPr>
        <w:t>Сергій НАДАЛ</w:t>
      </w:r>
    </w:p>
    <w:p w:rsidR="00CF3477" w:rsidRDefault="00CF3477" w:rsidP="00B9749B">
      <w:pPr>
        <w:ind w:firstLine="708"/>
        <w:rPr>
          <w:sz w:val="24"/>
          <w:szCs w:val="24"/>
        </w:rPr>
      </w:pPr>
    </w:p>
    <w:p w:rsidR="00CF3477" w:rsidRDefault="00CF3477" w:rsidP="00B9749B">
      <w:pPr>
        <w:ind w:firstLine="708"/>
        <w:rPr>
          <w:sz w:val="24"/>
          <w:szCs w:val="24"/>
        </w:rPr>
      </w:pPr>
    </w:p>
    <w:p w:rsidR="00CF3477" w:rsidRDefault="00CF3477" w:rsidP="00B9749B">
      <w:pPr>
        <w:ind w:firstLine="708"/>
        <w:rPr>
          <w:sz w:val="24"/>
          <w:szCs w:val="24"/>
        </w:rPr>
      </w:pPr>
    </w:p>
    <w:p w:rsidR="00CF3477" w:rsidRPr="007C7A1E" w:rsidRDefault="00CF3477" w:rsidP="00B9749B">
      <w:pPr>
        <w:ind w:firstLine="708"/>
        <w:rPr>
          <w:sz w:val="24"/>
          <w:szCs w:val="24"/>
        </w:rPr>
      </w:pPr>
    </w:p>
    <w:p w:rsidR="00B9749B" w:rsidRDefault="00B9749B" w:rsidP="00B14075">
      <w:pPr>
        <w:jc w:val="right"/>
        <w:rPr>
          <w:bCs/>
          <w:color w:val="000000"/>
          <w:sz w:val="28"/>
          <w:szCs w:val="28"/>
        </w:rPr>
      </w:pPr>
    </w:p>
    <w:p w:rsidR="00C85CEE" w:rsidRDefault="00C85CEE" w:rsidP="00B14075">
      <w:pPr>
        <w:jc w:val="right"/>
        <w:rPr>
          <w:bCs/>
          <w:color w:val="000000"/>
          <w:sz w:val="28"/>
          <w:szCs w:val="28"/>
        </w:rPr>
      </w:pPr>
    </w:p>
    <w:p w:rsidR="00B14075" w:rsidRPr="00731295" w:rsidRDefault="00B14075" w:rsidP="00B14075">
      <w:pPr>
        <w:jc w:val="right"/>
        <w:rPr>
          <w:bCs/>
          <w:color w:val="000000"/>
          <w:sz w:val="28"/>
          <w:szCs w:val="28"/>
        </w:rPr>
      </w:pPr>
      <w:r>
        <w:rPr>
          <w:bCs/>
          <w:color w:val="000000"/>
          <w:sz w:val="28"/>
          <w:szCs w:val="28"/>
        </w:rPr>
        <w:t>Д-0</w:t>
      </w:r>
      <w:r w:rsidR="006E3DE0">
        <w:rPr>
          <w:bCs/>
          <w:color w:val="000000"/>
          <w:sz w:val="28"/>
          <w:szCs w:val="28"/>
        </w:rPr>
        <w:t>4</w:t>
      </w:r>
      <w:r w:rsidRPr="001004CC">
        <w:rPr>
          <w:bCs/>
          <w:color w:val="000000"/>
          <w:sz w:val="28"/>
          <w:szCs w:val="28"/>
        </w:rPr>
        <w:t>/НСУЯ</w:t>
      </w:r>
    </w:p>
    <w:p w:rsidR="00B14075" w:rsidRDefault="00B14075" w:rsidP="00B14075">
      <w:pPr>
        <w:jc w:val="center"/>
        <w:rPr>
          <w:b/>
          <w:sz w:val="28"/>
          <w:szCs w:val="28"/>
        </w:rPr>
      </w:pPr>
      <w:r w:rsidRPr="00731295">
        <w:rPr>
          <w:b/>
          <w:sz w:val="28"/>
          <w:szCs w:val="28"/>
        </w:rPr>
        <w:t>РЕЄСТР ДОКУМЕНТІВ СИСТЕМИ УПРАВЛІННЯ ЯКІСТЮ</w:t>
      </w:r>
    </w:p>
    <w:p w:rsidR="00B14075" w:rsidRDefault="00B14075" w:rsidP="00B14075">
      <w:pPr>
        <w:jc w:val="center"/>
        <w:rPr>
          <w:b/>
          <w:sz w:val="28"/>
          <w:szCs w:val="28"/>
        </w:rPr>
      </w:pPr>
    </w:p>
    <w:tbl>
      <w:tblPr>
        <w:tblW w:w="102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559"/>
        <w:gridCol w:w="5528"/>
        <w:gridCol w:w="2409"/>
      </w:tblGrid>
      <w:tr w:rsidR="00B14075" w:rsidRPr="00731295" w:rsidTr="00C85CEE">
        <w:tc>
          <w:tcPr>
            <w:tcW w:w="710" w:type="dxa"/>
            <w:tcBorders>
              <w:top w:val="single" w:sz="4" w:space="0" w:color="auto"/>
              <w:left w:val="single" w:sz="4" w:space="0" w:color="auto"/>
              <w:bottom w:val="single" w:sz="4" w:space="0" w:color="auto"/>
              <w:right w:val="single" w:sz="4" w:space="0" w:color="auto"/>
            </w:tcBorders>
            <w:vAlign w:val="center"/>
          </w:tcPr>
          <w:p w:rsidR="00B14075" w:rsidRPr="00731295" w:rsidRDefault="00B14075" w:rsidP="00B3581C">
            <w:pPr>
              <w:jc w:val="center"/>
              <w:rPr>
                <w:color w:val="000000"/>
              </w:rPr>
            </w:pPr>
            <w:r w:rsidRPr="00731295">
              <w:rPr>
                <w:color w:val="000000"/>
              </w:rPr>
              <w:t>№</w:t>
            </w:r>
          </w:p>
          <w:p w:rsidR="00B14075" w:rsidRPr="00731295" w:rsidRDefault="00B14075" w:rsidP="00B3581C">
            <w:pPr>
              <w:jc w:val="center"/>
              <w:rPr>
                <w:color w:val="000000"/>
              </w:rPr>
            </w:pPr>
            <w:r w:rsidRPr="00731295">
              <w:rPr>
                <w:color w:val="000000"/>
              </w:rPr>
              <w:t>п/п</w:t>
            </w:r>
          </w:p>
        </w:tc>
        <w:tc>
          <w:tcPr>
            <w:tcW w:w="1559" w:type="dxa"/>
            <w:tcBorders>
              <w:top w:val="single" w:sz="4" w:space="0" w:color="auto"/>
              <w:left w:val="single" w:sz="4" w:space="0" w:color="auto"/>
              <w:bottom w:val="single" w:sz="4" w:space="0" w:color="auto"/>
              <w:right w:val="single" w:sz="4" w:space="0" w:color="auto"/>
            </w:tcBorders>
            <w:vAlign w:val="center"/>
          </w:tcPr>
          <w:p w:rsidR="00B14075" w:rsidRPr="00731295" w:rsidRDefault="00B14075" w:rsidP="00B3581C">
            <w:pPr>
              <w:jc w:val="center"/>
              <w:rPr>
                <w:color w:val="000000"/>
              </w:rPr>
            </w:pPr>
            <w:r w:rsidRPr="00731295">
              <w:rPr>
                <w:color w:val="000000"/>
              </w:rPr>
              <w:t>Шифр документа</w:t>
            </w:r>
          </w:p>
        </w:tc>
        <w:tc>
          <w:tcPr>
            <w:tcW w:w="5528" w:type="dxa"/>
            <w:tcBorders>
              <w:top w:val="single" w:sz="4" w:space="0" w:color="auto"/>
              <w:left w:val="single" w:sz="4" w:space="0" w:color="auto"/>
              <w:bottom w:val="single" w:sz="4" w:space="0" w:color="auto"/>
              <w:right w:val="single" w:sz="4" w:space="0" w:color="auto"/>
            </w:tcBorders>
            <w:vAlign w:val="center"/>
          </w:tcPr>
          <w:p w:rsidR="00B14075" w:rsidRPr="00731295" w:rsidRDefault="00B14075" w:rsidP="00B3581C">
            <w:pPr>
              <w:ind w:firstLine="709"/>
              <w:jc w:val="center"/>
              <w:rPr>
                <w:color w:val="000000"/>
              </w:rPr>
            </w:pPr>
            <w:r w:rsidRPr="00731295">
              <w:rPr>
                <w:color w:val="000000"/>
              </w:rPr>
              <w:t>Назва</w:t>
            </w:r>
          </w:p>
          <w:p w:rsidR="00B14075" w:rsidRPr="00731295" w:rsidRDefault="00B14075" w:rsidP="00B3581C">
            <w:pPr>
              <w:ind w:firstLine="709"/>
              <w:jc w:val="center"/>
              <w:rPr>
                <w:color w:val="000000"/>
              </w:rPr>
            </w:pPr>
            <w:r w:rsidRPr="00731295">
              <w:rPr>
                <w:color w:val="000000"/>
              </w:rPr>
              <w:t>документа</w:t>
            </w:r>
          </w:p>
        </w:tc>
        <w:tc>
          <w:tcPr>
            <w:tcW w:w="2409" w:type="dxa"/>
            <w:tcBorders>
              <w:top w:val="single" w:sz="4" w:space="0" w:color="auto"/>
              <w:left w:val="single" w:sz="4" w:space="0" w:color="auto"/>
              <w:bottom w:val="single" w:sz="4" w:space="0" w:color="auto"/>
              <w:right w:val="single" w:sz="4" w:space="0" w:color="auto"/>
            </w:tcBorders>
            <w:vAlign w:val="center"/>
          </w:tcPr>
          <w:p w:rsidR="00B14075" w:rsidRPr="00731295" w:rsidRDefault="00B14075" w:rsidP="00B3581C">
            <w:pPr>
              <w:jc w:val="center"/>
              <w:rPr>
                <w:color w:val="000000"/>
              </w:rPr>
            </w:pPr>
            <w:r w:rsidRPr="00731295">
              <w:rPr>
                <w:color w:val="000000"/>
              </w:rPr>
              <w:t>Місце знаходження документа</w:t>
            </w:r>
          </w:p>
        </w:tc>
      </w:tr>
      <w:tr w:rsidR="00B14075" w:rsidRPr="00731295" w:rsidTr="00C85CEE">
        <w:tc>
          <w:tcPr>
            <w:tcW w:w="710" w:type="dxa"/>
            <w:tcBorders>
              <w:top w:val="single" w:sz="4" w:space="0" w:color="auto"/>
              <w:left w:val="single" w:sz="4" w:space="0" w:color="auto"/>
              <w:bottom w:val="single" w:sz="4" w:space="0" w:color="auto"/>
              <w:right w:val="single" w:sz="4" w:space="0" w:color="auto"/>
            </w:tcBorders>
          </w:tcPr>
          <w:p w:rsidR="00B14075" w:rsidRPr="00731295" w:rsidRDefault="00B14075" w:rsidP="0028763F">
            <w:pPr>
              <w:numPr>
                <w:ilvl w:val="0"/>
                <w:numId w:val="18"/>
              </w:numPr>
              <w:ind w:left="0"/>
              <w:jc w:val="center"/>
              <w:rPr>
                <w:color w:val="000000"/>
              </w:rPr>
            </w:pPr>
          </w:p>
        </w:tc>
        <w:tc>
          <w:tcPr>
            <w:tcW w:w="155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НСУЯ</w:t>
            </w: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5B5323">
            <w:pPr>
              <w:jc w:val="both"/>
              <w:rPr>
                <w:color w:val="000000"/>
              </w:rPr>
            </w:pPr>
            <w:r w:rsidRPr="00731295">
              <w:rPr>
                <w:color w:val="000000"/>
              </w:rPr>
              <w:t>Настанова</w:t>
            </w:r>
            <w:r w:rsidR="005B5323">
              <w:rPr>
                <w:color w:val="000000"/>
              </w:rPr>
              <w:t xml:space="preserve"> у сфері</w:t>
            </w:r>
            <w:r w:rsidRPr="00731295">
              <w:rPr>
                <w:color w:val="000000"/>
              </w:rPr>
              <w:t xml:space="preserve"> якості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B14075" w:rsidP="00F3556A">
            <w:pPr>
              <w:rPr>
                <w:color w:val="000000"/>
              </w:rPr>
            </w:pPr>
            <w:r>
              <w:rPr>
                <w:color w:val="000000"/>
              </w:rPr>
              <w:t xml:space="preserve">Міський голова, головний спеціаліст з питань управління якістю, </w:t>
            </w:r>
            <w:r w:rsidR="005B5323">
              <w:rPr>
                <w:color w:val="000000"/>
              </w:rPr>
              <w:t>заступник міського голови-керуючий справами,</w:t>
            </w:r>
            <w:r>
              <w:rPr>
                <w:color w:val="000000"/>
              </w:rPr>
              <w:t>уповноважений з питань СУЯ</w:t>
            </w:r>
            <w:r w:rsidR="005C6F9B">
              <w:rPr>
                <w:color w:val="000000"/>
              </w:rPr>
              <w:t>,виконавчі органи, старости, заступники міського голови</w:t>
            </w:r>
            <w:r w:rsidR="00F3556A">
              <w:rPr>
                <w:color w:val="000000"/>
              </w:rPr>
              <w:t>, головний спеціаліст з питань охорони праці</w:t>
            </w:r>
          </w:p>
        </w:tc>
      </w:tr>
      <w:tr w:rsidR="00B14075" w:rsidRPr="00731295" w:rsidTr="00C85CEE">
        <w:tc>
          <w:tcPr>
            <w:tcW w:w="710" w:type="dxa"/>
            <w:tcBorders>
              <w:top w:val="single" w:sz="4" w:space="0" w:color="auto"/>
              <w:left w:val="single" w:sz="4" w:space="0" w:color="auto"/>
              <w:bottom w:val="single" w:sz="4" w:space="0" w:color="auto"/>
              <w:right w:val="single" w:sz="4" w:space="0" w:color="auto"/>
            </w:tcBorders>
          </w:tcPr>
          <w:p w:rsidR="00B14075" w:rsidRPr="00731295" w:rsidRDefault="00B14075" w:rsidP="0028763F">
            <w:pPr>
              <w:numPr>
                <w:ilvl w:val="0"/>
                <w:numId w:val="18"/>
              </w:numPr>
              <w:ind w:left="0"/>
              <w:jc w:val="center"/>
              <w:rPr>
                <w:color w:val="000000"/>
              </w:rPr>
            </w:pPr>
          </w:p>
        </w:tc>
        <w:tc>
          <w:tcPr>
            <w:tcW w:w="1559" w:type="dxa"/>
            <w:tcBorders>
              <w:top w:val="single" w:sz="4" w:space="0" w:color="auto"/>
              <w:left w:val="single" w:sz="4" w:space="0" w:color="auto"/>
              <w:bottom w:val="single" w:sz="4" w:space="0" w:color="auto"/>
              <w:right w:val="single" w:sz="4" w:space="0" w:color="auto"/>
            </w:tcBorders>
          </w:tcPr>
          <w:p w:rsidR="00B14075" w:rsidRPr="00731295" w:rsidRDefault="00BA5AB3" w:rsidP="00B3581C">
            <w:pPr>
              <w:jc w:val="both"/>
              <w:rPr>
                <w:color w:val="000000"/>
              </w:rPr>
            </w:pPr>
            <w:r>
              <w:rPr>
                <w:color w:val="000000"/>
              </w:rPr>
              <w:t>ПСУЯ</w:t>
            </w: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Політика</w:t>
            </w:r>
            <w:r w:rsidR="005B5323">
              <w:rPr>
                <w:color w:val="000000"/>
              </w:rPr>
              <w:t xml:space="preserve"> у сфері</w:t>
            </w:r>
            <w:r w:rsidRPr="00731295">
              <w:rPr>
                <w:color w:val="000000"/>
              </w:rPr>
              <w:t xml:space="preserve"> якості</w:t>
            </w:r>
            <w:r>
              <w:rPr>
                <w:color w:val="000000"/>
              </w:rPr>
              <w:t xml:space="preserve">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B14075" w:rsidRPr="00975BB6" w:rsidRDefault="00B14075" w:rsidP="00F3556A">
            <w:pPr>
              <w:rPr>
                <w:color w:val="000000"/>
              </w:rPr>
            </w:pPr>
            <w:r>
              <w:rPr>
                <w:color w:val="000000"/>
              </w:rPr>
              <w:t>Головний спеціаліст з питань управління якістю, виконавчі органи  ради</w:t>
            </w:r>
            <w:r w:rsidR="005B5323">
              <w:rPr>
                <w:color w:val="000000"/>
              </w:rPr>
              <w:t>, заступник міського голови-керуючий справами,уповноважений з питань СУЯ</w:t>
            </w:r>
            <w:r w:rsidR="005C6F9B">
              <w:rPr>
                <w:color w:val="000000"/>
              </w:rPr>
              <w:t>,заступники міського голови, старости</w:t>
            </w:r>
            <w:r w:rsidR="00F3556A">
              <w:rPr>
                <w:color w:val="000000"/>
              </w:rPr>
              <w:t>,  головний спеціаліст з питань охорони праці</w:t>
            </w:r>
          </w:p>
        </w:tc>
      </w:tr>
      <w:tr w:rsidR="00B14075" w:rsidRPr="00731295" w:rsidTr="00C85CEE">
        <w:tc>
          <w:tcPr>
            <w:tcW w:w="710" w:type="dxa"/>
            <w:tcBorders>
              <w:top w:val="single" w:sz="4" w:space="0" w:color="auto"/>
              <w:left w:val="single" w:sz="4" w:space="0" w:color="auto"/>
              <w:bottom w:val="single" w:sz="4" w:space="0" w:color="auto"/>
              <w:right w:val="single" w:sz="4" w:space="0" w:color="auto"/>
            </w:tcBorders>
          </w:tcPr>
          <w:p w:rsidR="00B14075" w:rsidRPr="00731295" w:rsidRDefault="00B14075" w:rsidP="0028763F">
            <w:pPr>
              <w:numPr>
                <w:ilvl w:val="0"/>
                <w:numId w:val="18"/>
              </w:numPr>
              <w:ind w:left="0"/>
              <w:jc w:val="center"/>
              <w:rPr>
                <w:color w:val="000000"/>
              </w:rPr>
            </w:pPr>
          </w:p>
        </w:tc>
        <w:tc>
          <w:tcPr>
            <w:tcW w:w="155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 xml:space="preserve">Цілі </w:t>
            </w:r>
            <w:r w:rsidR="005B5323">
              <w:rPr>
                <w:color w:val="000000"/>
              </w:rPr>
              <w:t xml:space="preserve">у сфері </w:t>
            </w:r>
            <w:r w:rsidRPr="00731295">
              <w:rPr>
                <w:color w:val="000000"/>
              </w:rPr>
              <w:t>якості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rPr>
                <w:color w:val="000000"/>
              </w:rPr>
            </w:pPr>
            <w:r>
              <w:rPr>
                <w:color w:val="000000"/>
              </w:rPr>
              <w:t>Головний спеціаліст з питань управління якістю, виконавчі органи ради</w:t>
            </w:r>
            <w:r w:rsidR="005B5323">
              <w:rPr>
                <w:color w:val="000000"/>
              </w:rPr>
              <w:t>, заступник міського голови-керуючий справами,уповноважений з питань СУЯ</w:t>
            </w:r>
            <w:r w:rsidR="00F3556A">
              <w:rPr>
                <w:color w:val="000000"/>
              </w:rPr>
              <w:t>,заступники міського голови, головний спеціаліст з питань охорони праці</w:t>
            </w:r>
          </w:p>
        </w:tc>
      </w:tr>
      <w:tr w:rsidR="00B14075" w:rsidRPr="00731295" w:rsidTr="00C85CEE">
        <w:tc>
          <w:tcPr>
            <w:tcW w:w="710" w:type="dxa"/>
            <w:tcBorders>
              <w:top w:val="single" w:sz="4" w:space="0" w:color="auto"/>
              <w:left w:val="single" w:sz="4" w:space="0" w:color="auto"/>
              <w:bottom w:val="single" w:sz="4" w:space="0" w:color="auto"/>
              <w:right w:val="single" w:sz="4" w:space="0" w:color="auto"/>
            </w:tcBorders>
          </w:tcPr>
          <w:p w:rsidR="00B14075" w:rsidRPr="00731295" w:rsidRDefault="00B14075" w:rsidP="0028763F">
            <w:pPr>
              <w:numPr>
                <w:ilvl w:val="0"/>
                <w:numId w:val="18"/>
              </w:numPr>
              <w:ind w:left="0"/>
              <w:jc w:val="center"/>
              <w:rPr>
                <w:color w:val="000000"/>
              </w:rPr>
            </w:pPr>
          </w:p>
        </w:tc>
        <w:tc>
          <w:tcPr>
            <w:tcW w:w="155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001690" w:rsidP="00B3581C">
            <w:pPr>
              <w:jc w:val="both"/>
              <w:rPr>
                <w:color w:val="000000"/>
              </w:rPr>
            </w:pPr>
            <w:r>
              <w:rPr>
                <w:color w:val="000000"/>
              </w:rPr>
              <w:t>Зведена Номенклатура справ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001690" w:rsidP="00B3581C">
            <w:pPr>
              <w:rPr>
                <w:color w:val="000000"/>
              </w:rPr>
            </w:pPr>
            <w:r>
              <w:rPr>
                <w:color w:val="000000"/>
              </w:rPr>
              <w:t>Управління організаційно-виконавчої роботи</w:t>
            </w:r>
            <w:r w:rsidR="00F3556A">
              <w:rPr>
                <w:color w:val="000000"/>
              </w:rPr>
              <w:t>, Архівний відділ</w:t>
            </w:r>
          </w:p>
        </w:tc>
      </w:tr>
      <w:tr w:rsidR="00B14075" w:rsidRPr="00731295" w:rsidTr="00C85CEE">
        <w:tc>
          <w:tcPr>
            <w:tcW w:w="710" w:type="dxa"/>
            <w:tcBorders>
              <w:top w:val="single" w:sz="4" w:space="0" w:color="auto"/>
              <w:left w:val="single" w:sz="4" w:space="0" w:color="auto"/>
              <w:bottom w:val="single" w:sz="4" w:space="0" w:color="auto"/>
              <w:right w:val="single" w:sz="4" w:space="0" w:color="auto"/>
            </w:tcBorders>
          </w:tcPr>
          <w:p w:rsidR="00B14075" w:rsidRPr="00731295" w:rsidRDefault="00B14075" w:rsidP="0028763F">
            <w:pPr>
              <w:numPr>
                <w:ilvl w:val="0"/>
                <w:numId w:val="18"/>
              </w:numPr>
              <w:ind w:left="0"/>
              <w:jc w:val="center"/>
              <w:rPr>
                <w:color w:val="000000"/>
              </w:rPr>
            </w:pPr>
          </w:p>
        </w:tc>
        <w:tc>
          <w:tcPr>
            <w:tcW w:w="155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П-СУЯ/01</w:t>
            </w: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5B5323">
            <w:pPr>
              <w:jc w:val="both"/>
              <w:rPr>
                <w:color w:val="000000"/>
              </w:rPr>
            </w:pPr>
            <w:r w:rsidRPr="00731295">
              <w:rPr>
                <w:color w:val="000000"/>
              </w:rPr>
              <w:t xml:space="preserve">Процедура управління </w:t>
            </w:r>
            <w:r w:rsidR="005B5323">
              <w:rPr>
                <w:color w:val="000000"/>
              </w:rPr>
              <w:t>за</w:t>
            </w:r>
            <w:r w:rsidRPr="00731295">
              <w:rPr>
                <w:color w:val="000000"/>
              </w:rPr>
              <w:t>документ</w:t>
            </w:r>
            <w:r w:rsidR="005B5323">
              <w:rPr>
                <w:color w:val="000000"/>
              </w:rPr>
              <w:t>ованою інформацією</w:t>
            </w:r>
            <w:r w:rsidRPr="00731295">
              <w:rPr>
                <w:color w:val="000000"/>
              </w:rPr>
              <w:t xml:space="preserve"> системи управління якістю</w:t>
            </w:r>
          </w:p>
        </w:tc>
        <w:tc>
          <w:tcPr>
            <w:tcW w:w="2409" w:type="dxa"/>
            <w:tcBorders>
              <w:top w:val="single" w:sz="4" w:space="0" w:color="auto"/>
              <w:left w:val="single" w:sz="4" w:space="0" w:color="auto"/>
              <w:bottom w:val="single" w:sz="4" w:space="0" w:color="auto"/>
              <w:right w:val="single" w:sz="4" w:space="0" w:color="auto"/>
            </w:tcBorders>
          </w:tcPr>
          <w:p w:rsidR="00B14075" w:rsidRPr="006B7F04" w:rsidRDefault="00B14075" w:rsidP="008D646C">
            <w:r w:rsidRPr="00740967">
              <w:rPr>
                <w:color w:val="000000"/>
              </w:rPr>
              <w:t>Головний спеціаліст з питань управління якістю</w:t>
            </w:r>
            <w:r>
              <w:rPr>
                <w:color w:val="000000"/>
              </w:rPr>
              <w:t>,</w:t>
            </w:r>
            <w:r w:rsidR="00EF689F">
              <w:rPr>
                <w:color w:val="000000"/>
              </w:rPr>
              <w:t xml:space="preserve"> виконавч</w:t>
            </w:r>
            <w:r w:rsidR="008D646C">
              <w:rPr>
                <w:color w:val="000000"/>
              </w:rPr>
              <w:t>і</w:t>
            </w:r>
            <w:r w:rsidR="00EF689F">
              <w:rPr>
                <w:color w:val="000000"/>
              </w:rPr>
              <w:t xml:space="preserve"> орган</w:t>
            </w:r>
            <w:r w:rsidR="008D646C">
              <w:rPr>
                <w:color w:val="000000"/>
              </w:rPr>
              <w:t>и</w:t>
            </w:r>
            <w:r w:rsidR="00F3556A">
              <w:rPr>
                <w:color w:val="000000"/>
              </w:rPr>
              <w:t xml:space="preserve"> , головний спеціаліст з питань охорони праці</w:t>
            </w:r>
            <w:r w:rsidR="008D646C">
              <w:rPr>
                <w:color w:val="000000"/>
              </w:rPr>
              <w:t>, старости</w:t>
            </w:r>
          </w:p>
        </w:tc>
      </w:tr>
      <w:tr w:rsidR="00B14075" w:rsidRPr="00731295" w:rsidTr="00C85CEE">
        <w:tc>
          <w:tcPr>
            <w:tcW w:w="710" w:type="dxa"/>
            <w:tcBorders>
              <w:top w:val="single" w:sz="4" w:space="0" w:color="auto"/>
              <w:left w:val="single" w:sz="4" w:space="0" w:color="auto"/>
              <w:bottom w:val="single" w:sz="4" w:space="0" w:color="auto"/>
              <w:right w:val="single" w:sz="4" w:space="0" w:color="auto"/>
            </w:tcBorders>
          </w:tcPr>
          <w:p w:rsidR="00B14075" w:rsidRPr="00731295" w:rsidRDefault="00B14075" w:rsidP="0028763F">
            <w:pPr>
              <w:numPr>
                <w:ilvl w:val="0"/>
                <w:numId w:val="18"/>
              </w:numPr>
              <w:ind w:left="0"/>
              <w:jc w:val="center"/>
              <w:rPr>
                <w:color w:val="000000"/>
              </w:rPr>
            </w:pPr>
          </w:p>
        </w:tc>
        <w:tc>
          <w:tcPr>
            <w:tcW w:w="1559" w:type="dxa"/>
            <w:tcBorders>
              <w:top w:val="single" w:sz="4" w:space="0" w:color="auto"/>
              <w:left w:val="single" w:sz="4" w:space="0" w:color="auto"/>
              <w:bottom w:val="single" w:sz="4" w:space="0" w:color="auto"/>
              <w:right w:val="single" w:sz="4" w:space="0" w:color="auto"/>
            </w:tcBorders>
          </w:tcPr>
          <w:p w:rsidR="00B14075" w:rsidRPr="00731295" w:rsidRDefault="00B14075" w:rsidP="00EF689F">
            <w:pPr>
              <w:rPr>
                <w:color w:val="000000"/>
              </w:rPr>
            </w:pPr>
            <w:r w:rsidRPr="00731295">
              <w:rPr>
                <w:color w:val="000000"/>
              </w:rPr>
              <w:t>П-СУЯ/0</w:t>
            </w:r>
            <w:r w:rsidR="00EF689F">
              <w:rPr>
                <w:color w:val="000000"/>
              </w:rPr>
              <w:t>2</w:t>
            </w: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EF689F">
            <w:pPr>
              <w:jc w:val="both"/>
              <w:rPr>
                <w:color w:val="000000"/>
              </w:rPr>
            </w:pPr>
            <w:r w:rsidRPr="00731295">
              <w:rPr>
                <w:color w:val="000000"/>
              </w:rPr>
              <w:t>Процедура  управління невідповідними послугами</w:t>
            </w:r>
            <w:r w:rsidR="00EF689F">
              <w:rPr>
                <w:color w:val="000000"/>
              </w:rPr>
              <w:t xml:space="preserve"> та проведення коригувальних дій</w:t>
            </w:r>
          </w:p>
        </w:tc>
        <w:tc>
          <w:tcPr>
            <w:tcW w:w="2409" w:type="dxa"/>
            <w:tcBorders>
              <w:top w:val="single" w:sz="4" w:space="0" w:color="auto"/>
              <w:left w:val="single" w:sz="4" w:space="0" w:color="auto"/>
              <w:bottom w:val="single" w:sz="4" w:space="0" w:color="auto"/>
              <w:right w:val="single" w:sz="4" w:space="0" w:color="auto"/>
            </w:tcBorders>
          </w:tcPr>
          <w:p w:rsidR="00B14075" w:rsidRDefault="008D646C" w:rsidP="00B3581C">
            <w:r w:rsidRPr="00740967">
              <w:rPr>
                <w:color w:val="000000"/>
              </w:rPr>
              <w:t>Головний спеціаліст з питань управління якістю</w:t>
            </w:r>
            <w:r>
              <w:rPr>
                <w:color w:val="000000"/>
              </w:rPr>
              <w:t>, виконавчі органи , головний спеціаліст з питань охорони праці, старости</w:t>
            </w:r>
          </w:p>
        </w:tc>
      </w:tr>
      <w:tr w:rsidR="00B14075" w:rsidRPr="00731295" w:rsidTr="00C85CEE">
        <w:tc>
          <w:tcPr>
            <w:tcW w:w="710" w:type="dxa"/>
            <w:tcBorders>
              <w:top w:val="single" w:sz="4" w:space="0" w:color="auto"/>
              <w:left w:val="single" w:sz="4" w:space="0" w:color="auto"/>
              <w:bottom w:val="single" w:sz="4" w:space="0" w:color="auto"/>
              <w:right w:val="single" w:sz="4" w:space="0" w:color="auto"/>
            </w:tcBorders>
          </w:tcPr>
          <w:p w:rsidR="00B14075" w:rsidRPr="00731295" w:rsidRDefault="00B14075" w:rsidP="0028763F">
            <w:pPr>
              <w:numPr>
                <w:ilvl w:val="0"/>
                <w:numId w:val="18"/>
              </w:numPr>
              <w:ind w:left="0"/>
              <w:jc w:val="center"/>
              <w:rPr>
                <w:color w:val="000000"/>
              </w:rPr>
            </w:pPr>
          </w:p>
        </w:tc>
        <w:tc>
          <w:tcPr>
            <w:tcW w:w="1559" w:type="dxa"/>
            <w:tcBorders>
              <w:top w:val="single" w:sz="4" w:space="0" w:color="auto"/>
              <w:left w:val="single" w:sz="4" w:space="0" w:color="auto"/>
              <w:bottom w:val="single" w:sz="4" w:space="0" w:color="auto"/>
              <w:right w:val="single" w:sz="4" w:space="0" w:color="auto"/>
            </w:tcBorders>
          </w:tcPr>
          <w:p w:rsidR="00B14075" w:rsidRPr="00731295" w:rsidRDefault="00B14075" w:rsidP="00EF689F">
            <w:pPr>
              <w:rPr>
                <w:color w:val="000000"/>
              </w:rPr>
            </w:pPr>
            <w:r w:rsidRPr="00731295">
              <w:rPr>
                <w:color w:val="000000"/>
              </w:rPr>
              <w:t>П-СУЯ/0</w:t>
            </w:r>
            <w:r w:rsidR="00EF689F">
              <w:rPr>
                <w:color w:val="000000"/>
              </w:rPr>
              <w:t>3</w:t>
            </w: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EF689F" w:rsidP="00EF689F">
            <w:pPr>
              <w:jc w:val="both"/>
              <w:rPr>
                <w:color w:val="000000"/>
              </w:rPr>
            </w:pPr>
            <w:r w:rsidRPr="00731295">
              <w:rPr>
                <w:color w:val="000000"/>
              </w:rPr>
              <w:t>Процедура проведення внутрішнього аудиту</w:t>
            </w:r>
          </w:p>
        </w:tc>
        <w:tc>
          <w:tcPr>
            <w:tcW w:w="2409" w:type="dxa"/>
            <w:tcBorders>
              <w:top w:val="single" w:sz="4" w:space="0" w:color="auto"/>
              <w:left w:val="single" w:sz="4" w:space="0" w:color="auto"/>
              <w:bottom w:val="single" w:sz="4" w:space="0" w:color="auto"/>
              <w:right w:val="single" w:sz="4" w:space="0" w:color="auto"/>
            </w:tcBorders>
          </w:tcPr>
          <w:p w:rsidR="00B14075" w:rsidRDefault="008D646C" w:rsidP="00B3581C">
            <w:r w:rsidRPr="00740967">
              <w:rPr>
                <w:color w:val="000000"/>
              </w:rPr>
              <w:t>Головний спеціаліст з питань управління якістю</w:t>
            </w:r>
            <w:r>
              <w:rPr>
                <w:color w:val="000000"/>
              </w:rPr>
              <w:t>, виконавчі органи , головний спеціаліст з питань охорони праці, старости</w:t>
            </w:r>
          </w:p>
        </w:tc>
      </w:tr>
      <w:tr w:rsidR="00B14075" w:rsidRPr="00731295" w:rsidTr="00C85CEE">
        <w:tc>
          <w:tcPr>
            <w:tcW w:w="710" w:type="dxa"/>
            <w:tcBorders>
              <w:top w:val="single" w:sz="4" w:space="0" w:color="auto"/>
              <w:left w:val="single" w:sz="4" w:space="0" w:color="auto"/>
              <w:bottom w:val="single" w:sz="4" w:space="0" w:color="auto"/>
              <w:right w:val="single" w:sz="4" w:space="0" w:color="auto"/>
            </w:tcBorders>
          </w:tcPr>
          <w:p w:rsidR="00B14075" w:rsidRPr="00731295" w:rsidRDefault="00B14075" w:rsidP="0028763F">
            <w:pPr>
              <w:numPr>
                <w:ilvl w:val="0"/>
                <w:numId w:val="18"/>
              </w:numPr>
              <w:ind w:left="0"/>
              <w:jc w:val="center"/>
              <w:rPr>
                <w:color w:val="000000"/>
              </w:rPr>
            </w:pPr>
          </w:p>
        </w:tc>
        <w:tc>
          <w:tcPr>
            <w:tcW w:w="1559" w:type="dxa"/>
            <w:tcBorders>
              <w:top w:val="single" w:sz="4" w:space="0" w:color="auto"/>
              <w:left w:val="single" w:sz="4" w:space="0" w:color="auto"/>
              <w:bottom w:val="single" w:sz="4" w:space="0" w:color="auto"/>
              <w:right w:val="single" w:sz="4" w:space="0" w:color="auto"/>
            </w:tcBorders>
          </w:tcPr>
          <w:p w:rsidR="00B14075" w:rsidRPr="00731295" w:rsidRDefault="00B14075" w:rsidP="00EF689F">
            <w:pPr>
              <w:rPr>
                <w:color w:val="000000"/>
              </w:rPr>
            </w:pPr>
            <w:r w:rsidRPr="00731295">
              <w:rPr>
                <w:color w:val="000000"/>
              </w:rPr>
              <w:t>П-СУЯ/0</w:t>
            </w:r>
            <w:r w:rsidR="00EF689F">
              <w:rPr>
                <w:color w:val="000000"/>
              </w:rPr>
              <w:t>4</w:t>
            </w: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EF689F">
            <w:pPr>
              <w:jc w:val="both"/>
              <w:rPr>
                <w:color w:val="000000"/>
              </w:rPr>
            </w:pPr>
            <w:r w:rsidRPr="00731295">
              <w:rPr>
                <w:color w:val="000000"/>
              </w:rPr>
              <w:t>Процедура</w:t>
            </w:r>
            <w:r w:rsidR="00EF689F">
              <w:rPr>
                <w:color w:val="000000"/>
              </w:rPr>
              <w:t xml:space="preserve"> управління ризиками</w:t>
            </w:r>
          </w:p>
        </w:tc>
        <w:tc>
          <w:tcPr>
            <w:tcW w:w="2409" w:type="dxa"/>
            <w:tcBorders>
              <w:top w:val="single" w:sz="4" w:space="0" w:color="auto"/>
              <w:left w:val="single" w:sz="4" w:space="0" w:color="auto"/>
              <w:bottom w:val="single" w:sz="4" w:space="0" w:color="auto"/>
              <w:right w:val="single" w:sz="4" w:space="0" w:color="auto"/>
            </w:tcBorders>
          </w:tcPr>
          <w:p w:rsidR="00B14075" w:rsidRDefault="00B14075" w:rsidP="00B3581C">
            <w:r w:rsidRPr="00740967">
              <w:rPr>
                <w:color w:val="000000"/>
              </w:rPr>
              <w:t>Головний спеціаліст з питань управління якістю</w:t>
            </w:r>
            <w:r w:rsidR="00EF689F">
              <w:rPr>
                <w:color w:val="000000"/>
              </w:rPr>
              <w:t>, копії у виконавчих органах</w:t>
            </w:r>
          </w:p>
        </w:tc>
      </w:tr>
      <w:tr w:rsidR="00B14075" w:rsidRPr="00731295" w:rsidTr="00C85CEE">
        <w:tc>
          <w:tcPr>
            <w:tcW w:w="710" w:type="dxa"/>
            <w:tcBorders>
              <w:top w:val="single" w:sz="4" w:space="0" w:color="auto"/>
              <w:left w:val="single" w:sz="4" w:space="0" w:color="auto"/>
              <w:bottom w:val="single" w:sz="4" w:space="0" w:color="auto"/>
              <w:right w:val="single" w:sz="4" w:space="0" w:color="auto"/>
            </w:tcBorders>
          </w:tcPr>
          <w:p w:rsidR="00B14075" w:rsidRPr="00731295" w:rsidRDefault="00B14075" w:rsidP="0028763F">
            <w:pPr>
              <w:numPr>
                <w:ilvl w:val="0"/>
                <w:numId w:val="18"/>
              </w:numPr>
              <w:ind w:left="0"/>
              <w:jc w:val="center"/>
              <w:rPr>
                <w:color w:val="000000"/>
              </w:rPr>
            </w:pPr>
          </w:p>
        </w:tc>
        <w:tc>
          <w:tcPr>
            <w:tcW w:w="155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A5AB3" w:rsidP="00BA5AB3">
            <w:pPr>
              <w:jc w:val="both"/>
              <w:rPr>
                <w:color w:val="000000"/>
              </w:rPr>
            </w:pPr>
            <w:r>
              <w:rPr>
                <w:color w:val="000000"/>
              </w:rPr>
              <w:t>Доручення, н</w:t>
            </w:r>
            <w:r w:rsidR="00B14075" w:rsidRPr="00731295">
              <w:rPr>
                <w:color w:val="000000"/>
              </w:rPr>
              <w:t>акази уповноваженого з питань системи управління якості</w:t>
            </w:r>
          </w:p>
        </w:tc>
        <w:tc>
          <w:tcPr>
            <w:tcW w:w="2409" w:type="dxa"/>
            <w:tcBorders>
              <w:top w:val="single" w:sz="4" w:space="0" w:color="auto"/>
              <w:left w:val="single" w:sz="4" w:space="0" w:color="auto"/>
              <w:bottom w:val="single" w:sz="4" w:space="0" w:color="auto"/>
              <w:right w:val="single" w:sz="4" w:space="0" w:color="auto"/>
            </w:tcBorders>
          </w:tcPr>
          <w:p w:rsidR="00B14075" w:rsidRDefault="008D646C" w:rsidP="00B3581C">
            <w:r w:rsidRPr="00740967">
              <w:rPr>
                <w:color w:val="000000"/>
              </w:rPr>
              <w:t>Головний спеціаліст з питань управління якістю</w:t>
            </w:r>
            <w:r>
              <w:rPr>
                <w:color w:val="000000"/>
              </w:rPr>
              <w:t>, виконавчі органи , головний спеціаліст з питань охорони праці, старости</w:t>
            </w:r>
          </w:p>
        </w:tc>
      </w:tr>
      <w:tr w:rsidR="00B14075" w:rsidRPr="00731295" w:rsidTr="00C85CEE">
        <w:tc>
          <w:tcPr>
            <w:tcW w:w="710" w:type="dxa"/>
            <w:tcBorders>
              <w:top w:val="single" w:sz="4" w:space="0" w:color="auto"/>
              <w:left w:val="single" w:sz="4" w:space="0" w:color="auto"/>
              <w:bottom w:val="single" w:sz="4" w:space="0" w:color="auto"/>
              <w:right w:val="single" w:sz="4" w:space="0" w:color="auto"/>
            </w:tcBorders>
          </w:tcPr>
          <w:p w:rsidR="00B14075" w:rsidRPr="00731295" w:rsidRDefault="00B14075" w:rsidP="0028763F">
            <w:pPr>
              <w:numPr>
                <w:ilvl w:val="0"/>
                <w:numId w:val="18"/>
              </w:numPr>
              <w:ind w:left="0"/>
              <w:jc w:val="center"/>
              <w:rPr>
                <w:color w:val="000000"/>
              </w:rPr>
            </w:pPr>
          </w:p>
        </w:tc>
        <w:tc>
          <w:tcPr>
            <w:tcW w:w="155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BA5AB3">
            <w:pPr>
              <w:jc w:val="both"/>
              <w:rPr>
                <w:color w:val="000000"/>
              </w:rPr>
            </w:pPr>
            <w:r w:rsidRPr="00731295">
              <w:rPr>
                <w:color w:val="000000"/>
              </w:rPr>
              <w:t xml:space="preserve">Реєстр адміністративних послуг  </w:t>
            </w:r>
          </w:p>
        </w:tc>
        <w:tc>
          <w:tcPr>
            <w:tcW w:w="2409" w:type="dxa"/>
            <w:tcBorders>
              <w:top w:val="single" w:sz="4" w:space="0" w:color="auto"/>
              <w:left w:val="single" w:sz="4" w:space="0" w:color="auto"/>
              <w:bottom w:val="single" w:sz="4" w:space="0" w:color="auto"/>
              <w:right w:val="single" w:sz="4" w:space="0" w:color="auto"/>
            </w:tcBorders>
          </w:tcPr>
          <w:p w:rsidR="00B14075" w:rsidRDefault="00B14075" w:rsidP="00B3581C">
            <w:r w:rsidRPr="00BF443C">
              <w:rPr>
                <w:color w:val="000000"/>
              </w:rPr>
              <w:t>Головний спеціаліст з питань управління якістю</w:t>
            </w:r>
            <w:r>
              <w:rPr>
                <w:color w:val="000000"/>
              </w:rPr>
              <w:t>, виконавчі органи</w:t>
            </w:r>
            <w:r w:rsidR="00EF689F">
              <w:rPr>
                <w:color w:val="000000"/>
              </w:rPr>
              <w:t xml:space="preserve"> ради</w:t>
            </w:r>
            <w:r w:rsidR="00BA5AB3">
              <w:rPr>
                <w:color w:val="000000"/>
              </w:rPr>
              <w:t>, старости сіл</w:t>
            </w:r>
          </w:p>
        </w:tc>
      </w:tr>
      <w:tr w:rsidR="00B14075" w:rsidRPr="00731295" w:rsidTr="00C85CEE">
        <w:tc>
          <w:tcPr>
            <w:tcW w:w="710" w:type="dxa"/>
            <w:tcBorders>
              <w:top w:val="single" w:sz="4" w:space="0" w:color="auto"/>
              <w:left w:val="single" w:sz="4" w:space="0" w:color="auto"/>
              <w:bottom w:val="single" w:sz="4" w:space="0" w:color="auto"/>
              <w:right w:val="single" w:sz="4" w:space="0" w:color="auto"/>
            </w:tcBorders>
          </w:tcPr>
          <w:p w:rsidR="00B14075" w:rsidRPr="00731295" w:rsidRDefault="00B14075" w:rsidP="0028763F">
            <w:pPr>
              <w:numPr>
                <w:ilvl w:val="0"/>
                <w:numId w:val="18"/>
              </w:numPr>
              <w:ind w:left="0"/>
              <w:jc w:val="center"/>
              <w:rPr>
                <w:color w:val="000000"/>
              </w:rPr>
            </w:pPr>
          </w:p>
        </w:tc>
        <w:tc>
          <w:tcPr>
            <w:tcW w:w="155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FF3B50">
            <w:pPr>
              <w:jc w:val="both"/>
              <w:rPr>
                <w:color w:val="000000"/>
              </w:rPr>
            </w:pPr>
            <w:r w:rsidRPr="00731295">
              <w:rPr>
                <w:color w:val="000000"/>
              </w:rPr>
              <w:t xml:space="preserve">Реєстр </w:t>
            </w:r>
            <w:r>
              <w:rPr>
                <w:color w:val="000000"/>
              </w:rPr>
              <w:t>не</w:t>
            </w:r>
            <w:r w:rsidRPr="00731295">
              <w:rPr>
                <w:color w:val="000000"/>
              </w:rPr>
              <w:t>адміністративних послуг</w:t>
            </w:r>
          </w:p>
        </w:tc>
        <w:tc>
          <w:tcPr>
            <w:tcW w:w="2409" w:type="dxa"/>
            <w:tcBorders>
              <w:top w:val="single" w:sz="4" w:space="0" w:color="auto"/>
              <w:left w:val="single" w:sz="4" w:space="0" w:color="auto"/>
              <w:bottom w:val="single" w:sz="4" w:space="0" w:color="auto"/>
              <w:right w:val="single" w:sz="4" w:space="0" w:color="auto"/>
            </w:tcBorders>
          </w:tcPr>
          <w:p w:rsidR="00B14075" w:rsidRDefault="00B14075" w:rsidP="00B3581C">
            <w:r w:rsidRPr="00BF443C">
              <w:rPr>
                <w:color w:val="000000"/>
              </w:rPr>
              <w:t>Головний спеціаліст з питань управління якістю</w:t>
            </w:r>
            <w:r>
              <w:rPr>
                <w:color w:val="000000"/>
              </w:rPr>
              <w:t>, виконавчі органи</w:t>
            </w:r>
            <w:r w:rsidR="00EF689F">
              <w:rPr>
                <w:color w:val="000000"/>
              </w:rPr>
              <w:t xml:space="preserve"> ради</w:t>
            </w:r>
          </w:p>
        </w:tc>
      </w:tr>
      <w:tr w:rsidR="00B14075" w:rsidRPr="00731295" w:rsidTr="00C85CEE">
        <w:tc>
          <w:tcPr>
            <w:tcW w:w="710" w:type="dxa"/>
            <w:tcBorders>
              <w:top w:val="single" w:sz="4" w:space="0" w:color="auto"/>
              <w:left w:val="single" w:sz="4" w:space="0" w:color="auto"/>
              <w:bottom w:val="single" w:sz="4" w:space="0" w:color="auto"/>
              <w:right w:val="single" w:sz="4" w:space="0" w:color="auto"/>
            </w:tcBorders>
          </w:tcPr>
          <w:p w:rsidR="00B14075" w:rsidRPr="00731295" w:rsidRDefault="00B14075" w:rsidP="0028763F">
            <w:pPr>
              <w:numPr>
                <w:ilvl w:val="0"/>
                <w:numId w:val="18"/>
              </w:numPr>
              <w:ind w:left="0"/>
              <w:jc w:val="center"/>
              <w:rPr>
                <w:color w:val="000000"/>
              </w:rPr>
            </w:pPr>
          </w:p>
        </w:tc>
        <w:tc>
          <w:tcPr>
            <w:tcW w:w="155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975BB6" w:rsidRDefault="00BA5AB3" w:rsidP="00BA5AB3">
            <w:pPr>
              <w:jc w:val="both"/>
              <w:rPr>
                <w:color w:val="000000"/>
              </w:rPr>
            </w:pPr>
            <w:r>
              <w:t xml:space="preserve">Переліки послуг, </w:t>
            </w:r>
            <w:r w:rsidR="00B14075" w:rsidRPr="005F137D">
              <w:t>що надаються через Центр надання адміністративних послуг</w:t>
            </w:r>
            <w:r>
              <w:t xml:space="preserve"> у місті Тернополі</w:t>
            </w:r>
          </w:p>
        </w:tc>
        <w:tc>
          <w:tcPr>
            <w:tcW w:w="2409" w:type="dxa"/>
            <w:tcBorders>
              <w:top w:val="single" w:sz="4" w:space="0" w:color="auto"/>
              <w:left w:val="single" w:sz="4" w:space="0" w:color="auto"/>
              <w:bottom w:val="single" w:sz="4" w:space="0" w:color="auto"/>
              <w:right w:val="single" w:sz="4" w:space="0" w:color="auto"/>
            </w:tcBorders>
          </w:tcPr>
          <w:p w:rsidR="00B14075" w:rsidRPr="006B7F04" w:rsidRDefault="00B14075" w:rsidP="00BA5AB3">
            <w:r w:rsidRPr="005F137D">
              <w:t>Центр надання адміністративних</w:t>
            </w:r>
            <w:r>
              <w:t xml:space="preserve"> послуг, виконавчі органи ради</w:t>
            </w:r>
            <w:r w:rsidR="00BA5AB3">
              <w:t>,</w:t>
            </w:r>
            <w:r w:rsidR="00BA5AB3" w:rsidRPr="00BF443C">
              <w:rPr>
                <w:color w:val="000000"/>
              </w:rPr>
              <w:t xml:space="preserve"> </w:t>
            </w:r>
            <w:r w:rsidR="00BA5AB3">
              <w:rPr>
                <w:color w:val="000000"/>
              </w:rPr>
              <w:t>г</w:t>
            </w:r>
            <w:r w:rsidR="00BA5AB3" w:rsidRPr="00BF443C">
              <w:rPr>
                <w:color w:val="000000"/>
              </w:rPr>
              <w:t>оловний спеціаліст з питань управління якістю</w:t>
            </w:r>
            <w:r w:rsidR="00BA5AB3">
              <w:rPr>
                <w:color w:val="000000"/>
              </w:rPr>
              <w:t>, старости сіл</w:t>
            </w:r>
            <w:r w:rsidR="008D646C">
              <w:rPr>
                <w:color w:val="000000"/>
              </w:rPr>
              <w:t>, заступник міського голови-керуючий справами,уповноважений з питань СУЯ,</w:t>
            </w:r>
          </w:p>
        </w:tc>
      </w:tr>
      <w:tr w:rsidR="00B14075" w:rsidRPr="00731295" w:rsidTr="00C85CEE">
        <w:tc>
          <w:tcPr>
            <w:tcW w:w="710" w:type="dxa"/>
            <w:tcBorders>
              <w:top w:val="single" w:sz="4" w:space="0" w:color="auto"/>
              <w:left w:val="single" w:sz="4" w:space="0" w:color="auto"/>
              <w:bottom w:val="single" w:sz="4" w:space="0" w:color="auto"/>
              <w:right w:val="single" w:sz="4" w:space="0" w:color="auto"/>
            </w:tcBorders>
          </w:tcPr>
          <w:p w:rsidR="00B14075" w:rsidRPr="00731295" w:rsidRDefault="00B14075" w:rsidP="0028763F">
            <w:pPr>
              <w:numPr>
                <w:ilvl w:val="0"/>
                <w:numId w:val="18"/>
              </w:numPr>
              <w:ind w:left="0"/>
              <w:jc w:val="center"/>
              <w:rPr>
                <w:color w:val="000000"/>
              </w:rPr>
            </w:pPr>
          </w:p>
        </w:tc>
        <w:tc>
          <w:tcPr>
            <w:tcW w:w="1559" w:type="dxa"/>
            <w:tcBorders>
              <w:top w:val="single" w:sz="4" w:space="0" w:color="auto"/>
              <w:left w:val="single" w:sz="4" w:space="0" w:color="auto"/>
              <w:bottom w:val="single" w:sz="4" w:space="0" w:color="auto"/>
              <w:right w:val="single" w:sz="4" w:space="0" w:color="auto"/>
            </w:tcBorders>
          </w:tcPr>
          <w:p w:rsidR="00C85CEE" w:rsidRPr="00C85CEE" w:rsidRDefault="00C85CEE" w:rsidP="00C85CEE">
            <w:pPr>
              <w:rPr>
                <w:bCs/>
                <w:color w:val="000000"/>
                <w:sz w:val="24"/>
                <w:szCs w:val="24"/>
              </w:rPr>
            </w:pPr>
            <w:r w:rsidRPr="00C85CEE">
              <w:rPr>
                <w:bCs/>
                <w:color w:val="000000"/>
                <w:sz w:val="24"/>
                <w:szCs w:val="24"/>
              </w:rPr>
              <w:t>Д-</w:t>
            </w:r>
            <w:r>
              <w:rPr>
                <w:bCs/>
                <w:color w:val="000000"/>
                <w:sz w:val="24"/>
                <w:szCs w:val="24"/>
              </w:rPr>
              <w:t>0</w:t>
            </w:r>
            <w:r w:rsidRPr="00C85CEE">
              <w:rPr>
                <w:bCs/>
                <w:color w:val="000000"/>
                <w:sz w:val="24"/>
                <w:szCs w:val="24"/>
              </w:rPr>
              <w:t>4/НСУЯ</w:t>
            </w:r>
          </w:p>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975BB6" w:rsidRDefault="00C85CEE" w:rsidP="00C85CEE">
            <w:r>
              <w:t>Реєстр документів системи управління якістю</w:t>
            </w:r>
          </w:p>
        </w:tc>
        <w:tc>
          <w:tcPr>
            <w:tcW w:w="2409" w:type="dxa"/>
            <w:tcBorders>
              <w:top w:val="single" w:sz="4" w:space="0" w:color="auto"/>
              <w:left w:val="single" w:sz="4" w:space="0" w:color="auto"/>
              <w:bottom w:val="single" w:sz="4" w:space="0" w:color="auto"/>
              <w:right w:val="single" w:sz="4" w:space="0" w:color="auto"/>
            </w:tcBorders>
          </w:tcPr>
          <w:p w:rsidR="00B14075" w:rsidRDefault="00C85CEE" w:rsidP="00B3581C">
            <w:r w:rsidRPr="005F137D">
              <w:t>Центр надання адміністративних</w:t>
            </w:r>
            <w:r>
              <w:t xml:space="preserve"> послуг, виконавчі органи ради,</w:t>
            </w:r>
            <w:r w:rsidRPr="00BF443C">
              <w:rPr>
                <w:color w:val="000000"/>
              </w:rPr>
              <w:t xml:space="preserve"> </w:t>
            </w:r>
            <w:r>
              <w:rPr>
                <w:color w:val="000000"/>
              </w:rPr>
              <w:t>г</w:t>
            </w:r>
            <w:r w:rsidRPr="00BF443C">
              <w:rPr>
                <w:color w:val="000000"/>
              </w:rPr>
              <w:t>оловний спеціаліст з питань управління якістю</w:t>
            </w:r>
            <w:r>
              <w:rPr>
                <w:color w:val="000000"/>
              </w:rPr>
              <w:t>, старости сіл, заступник міського голови-керуючий справами,уповноважений з питань СУЯ,головний спеціаліст з питань охорони праці</w:t>
            </w:r>
          </w:p>
        </w:tc>
      </w:tr>
      <w:tr w:rsidR="00B14075" w:rsidRPr="00731295" w:rsidTr="00C85CEE">
        <w:tc>
          <w:tcPr>
            <w:tcW w:w="710" w:type="dxa"/>
            <w:tcBorders>
              <w:top w:val="single" w:sz="4" w:space="0" w:color="auto"/>
              <w:left w:val="single" w:sz="4" w:space="0" w:color="auto"/>
              <w:bottom w:val="single" w:sz="4" w:space="0" w:color="auto"/>
              <w:right w:val="single" w:sz="4" w:space="0" w:color="auto"/>
            </w:tcBorders>
          </w:tcPr>
          <w:p w:rsidR="00B14075" w:rsidRPr="00731295" w:rsidRDefault="00B14075" w:rsidP="0028763F">
            <w:pPr>
              <w:numPr>
                <w:ilvl w:val="0"/>
                <w:numId w:val="18"/>
              </w:numPr>
              <w:ind w:left="0"/>
              <w:jc w:val="center"/>
              <w:rPr>
                <w:color w:val="000000"/>
              </w:rPr>
            </w:pPr>
          </w:p>
        </w:tc>
        <w:tc>
          <w:tcPr>
            <w:tcW w:w="155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87127D" w:rsidRDefault="00B14075" w:rsidP="00BA5AB3">
            <w:pPr>
              <w:rPr>
                <w:color w:val="000000"/>
              </w:rPr>
            </w:pPr>
            <w:r w:rsidRPr="00013ED8">
              <w:t>Інформаційні (ІК) та</w:t>
            </w:r>
            <w:r w:rsidR="00BA5AB3">
              <w:t xml:space="preserve"> </w:t>
            </w:r>
            <w:r w:rsidR="00EF689F">
              <w:t>Т</w:t>
            </w:r>
            <w:r w:rsidRPr="00013ED8">
              <w:t xml:space="preserve">ехнологічні картки (ТК) </w:t>
            </w:r>
            <w:r>
              <w:t xml:space="preserve"> послуг, що надають виконавчі  органи ради</w:t>
            </w:r>
            <w:r w:rsidR="00BA5AB3">
              <w:t xml:space="preserve">, </w:t>
            </w:r>
            <w:r w:rsidRPr="005F137D">
              <w:t>Центр надання адміністративних</w:t>
            </w:r>
            <w:r>
              <w:t xml:space="preserve"> послуг</w:t>
            </w:r>
          </w:p>
        </w:tc>
        <w:tc>
          <w:tcPr>
            <w:tcW w:w="2409" w:type="dxa"/>
            <w:tcBorders>
              <w:top w:val="single" w:sz="4" w:space="0" w:color="auto"/>
              <w:left w:val="single" w:sz="4" w:space="0" w:color="auto"/>
              <w:bottom w:val="single" w:sz="4" w:space="0" w:color="auto"/>
              <w:right w:val="single" w:sz="4" w:space="0" w:color="auto"/>
            </w:tcBorders>
          </w:tcPr>
          <w:p w:rsidR="00001690" w:rsidRDefault="00B14075" w:rsidP="00001690">
            <w:pPr>
              <w:rPr>
                <w:color w:val="000000"/>
              </w:rPr>
            </w:pPr>
            <w:r w:rsidRPr="00BF443C">
              <w:rPr>
                <w:color w:val="000000"/>
              </w:rPr>
              <w:t>Головний спеціаліст з питань управління якістю</w:t>
            </w:r>
            <w:r w:rsidR="008D646C">
              <w:rPr>
                <w:color w:val="000000"/>
              </w:rPr>
              <w:t>,</w:t>
            </w:r>
          </w:p>
          <w:p w:rsidR="00B14075" w:rsidRDefault="00EF689F" w:rsidP="00001690">
            <w:r>
              <w:rPr>
                <w:color w:val="000000"/>
              </w:rPr>
              <w:t xml:space="preserve"> у виконавчих органах ради</w:t>
            </w:r>
            <w:r w:rsidR="00BA5AB3">
              <w:rPr>
                <w:color w:val="000000"/>
              </w:rPr>
              <w:t>,ЦНАП</w:t>
            </w:r>
            <w:r w:rsidR="008D646C">
              <w:rPr>
                <w:color w:val="000000"/>
              </w:rPr>
              <w:t>,старост</w:t>
            </w:r>
          </w:p>
        </w:tc>
      </w:tr>
    </w:tbl>
    <w:p w:rsidR="00B14075" w:rsidRDefault="00B14075" w:rsidP="00B14075"/>
    <w:tbl>
      <w:tblPr>
        <w:tblW w:w="102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418"/>
        <w:gridCol w:w="5528"/>
        <w:gridCol w:w="2409"/>
      </w:tblGrid>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8763F">
            <w:pPr>
              <w:numPr>
                <w:ilvl w:val="0"/>
                <w:numId w:val="18"/>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FF3B50">
            <w:pPr>
              <w:rPr>
                <w:color w:val="000000"/>
              </w:rPr>
            </w:pPr>
            <w:r w:rsidRPr="00731295">
              <w:rPr>
                <w:color w:val="000000"/>
              </w:rPr>
              <w:t xml:space="preserve">Реєстр основних записів </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Виконавчі органи ради</w:t>
            </w:r>
            <w:r w:rsidR="00FF3B50">
              <w:rPr>
                <w:color w:val="000000"/>
              </w:rPr>
              <w:t>, окремі посадові особи</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8763F">
            <w:pPr>
              <w:numPr>
                <w:ilvl w:val="0"/>
                <w:numId w:val="18"/>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3D1F0F">
            <w:pPr>
              <w:rPr>
                <w:color w:val="000000"/>
              </w:rPr>
            </w:pPr>
            <w:r w:rsidRPr="00731295">
              <w:rPr>
                <w:color w:val="000000"/>
              </w:rPr>
              <w:t xml:space="preserve">Реєстр </w:t>
            </w:r>
            <w:r w:rsidR="003D1F0F">
              <w:rPr>
                <w:color w:val="000000"/>
              </w:rPr>
              <w:t>п</w:t>
            </w:r>
            <w:r w:rsidRPr="00731295">
              <w:rPr>
                <w:color w:val="000000"/>
              </w:rPr>
              <w:t>роцесів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B14075" w:rsidP="00150D8B">
            <w:pPr>
              <w:jc w:val="both"/>
              <w:rPr>
                <w:color w:val="000000"/>
              </w:rPr>
            </w:pPr>
            <w:r w:rsidRPr="00BF443C">
              <w:rPr>
                <w:color w:val="000000"/>
              </w:rPr>
              <w:t>Головний спеціаліст з питань управління якістю</w:t>
            </w:r>
            <w:r w:rsidR="008D646C">
              <w:rPr>
                <w:color w:val="000000"/>
              </w:rPr>
              <w:t>,заступник міського голови-керуючий справами,уповноважений з питань СУЯ,</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8763F">
            <w:pPr>
              <w:numPr>
                <w:ilvl w:val="0"/>
                <w:numId w:val="18"/>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FF3B50">
            <w:pPr>
              <w:rPr>
                <w:color w:val="000000"/>
              </w:rPr>
            </w:pPr>
            <w:r w:rsidRPr="00731295">
              <w:rPr>
                <w:color w:val="000000"/>
              </w:rPr>
              <w:t xml:space="preserve">Реєстр  процесів </w:t>
            </w:r>
            <w:r w:rsidR="003D1F0F">
              <w:rPr>
                <w:color w:val="000000"/>
              </w:rPr>
              <w:t xml:space="preserve"> </w:t>
            </w:r>
          </w:p>
        </w:tc>
        <w:tc>
          <w:tcPr>
            <w:tcW w:w="2409" w:type="dxa"/>
            <w:tcBorders>
              <w:top w:val="single" w:sz="4" w:space="0" w:color="auto"/>
              <w:left w:val="single" w:sz="4" w:space="0" w:color="auto"/>
              <w:bottom w:val="single" w:sz="4" w:space="0" w:color="auto"/>
              <w:right w:val="single" w:sz="4" w:space="0" w:color="auto"/>
            </w:tcBorders>
          </w:tcPr>
          <w:p w:rsidR="00B14075" w:rsidRDefault="00B14075" w:rsidP="00B3581C">
            <w:pPr>
              <w:jc w:val="both"/>
              <w:rPr>
                <w:color w:val="000000"/>
              </w:rPr>
            </w:pPr>
            <w:r w:rsidRPr="00731295">
              <w:rPr>
                <w:color w:val="000000"/>
              </w:rPr>
              <w:t>Виконавчі органи ради</w:t>
            </w:r>
            <w:r w:rsidR="00FF3B50">
              <w:rPr>
                <w:color w:val="000000"/>
              </w:rPr>
              <w:t>, окремі посадові особи</w:t>
            </w:r>
          </w:p>
          <w:p w:rsidR="00150D8B" w:rsidRPr="00731295" w:rsidRDefault="00150D8B" w:rsidP="00B3581C">
            <w:pPr>
              <w:jc w:val="both"/>
              <w:rPr>
                <w:color w:val="000000"/>
              </w:rPr>
            </w:pP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8763F">
            <w:pPr>
              <w:numPr>
                <w:ilvl w:val="0"/>
                <w:numId w:val="18"/>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FF3B50">
            <w:pPr>
              <w:rPr>
                <w:color w:val="000000"/>
              </w:rPr>
            </w:pPr>
            <w:r w:rsidRPr="00731295">
              <w:rPr>
                <w:color w:val="000000"/>
              </w:rPr>
              <w:t>Реєстр основних документів</w:t>
            </w:r>
            <w:r w:rsidR="003D1F0F">
              <w:rPr>
                <w:color w:val="000000"/>
              </w:rPr>
              <w:t xml:space="preserve"> </w:t>
            </w:r>
          </w:p>
        </w:tc>
        <w:tc>
          <w:tcPr>
            <w:tcW w:w="2409" w:type="dxa"/>
            <w:tcBorders>
              <w:top w:val="single" w:sz="4" w:space="0" w:color="auto"/>
              <w:left w:val="single" w:sz="4" w:space="0" w:color="auto"/>
              <w:bottom w:val="single" w:sz="4" w:space="0" w:color="auto"/>
              <w:right w:val="single" w:sz="4" w:space="0" w:color="auto"/>
            </w:tcBorders>
          </w:tcPr>
          <w:p w:rsidR="00B14075" w:rsidRDefault="00B14075" w:rsidP="00B3581C">
            <w:pPr>
              <w:jc w:val="both"/>
              <w:rPr>
                <w:color w:val="000000"/>
              </w:rPr>
            </w:pPr>
            <w:r w:rsidRPr="00731295">
              <w:rPr>
                <w:color w:val="000000"/>
              </w:rPr>
              <w:t>Виконавчі органи ради</w:t>
            </w:r>
            <w:r w:rsidR="00FF3B50">
              <w:rPr>
                <w:color w:val="000000"/>
              </w:rPr>
              <w:t>, окремі посадові особи</w:t>
            </w:r>
          </w:p>
          <w:p w:rsidR="00150D8B" w:rsidRPr="00731295" w:rsidRDefault="00150D8B" w:rsidP="00B3581C">
            <w:pPr>
              <w:jc w:val="both"/>
              <w:rPr>
                <w:color w:val="000000"/>
              </w:rPr>
            </w:pP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8763F">
            <w:pPr>
              <w:numPr>
                <w:ilvl w:val="0"/>
                <w:numId w:val="18"/>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347A66" w:rsidRDefault="003D1F0F" w:rsidP="00B3581C">
            <w:pPr>
              <w:rPr>
                <w:color w:val="000000"/>
              </w:rPr>
            </w:pPr>
            <w:r>
              <w:rPr>
                <w:color w:val="000000"/>
              </w:rPr>
              <w:t>Номенклатура</w:t>
            </w:r>
            <w:r w:rsidR="00EF689F">
              <w:rPr>
                <w:color w:val="000000"/>
              </w:rPr>
              <w:t xml:space="preserve"> справ</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B14075" w:rsidP="003D1F0F">
            <w:pPr>
              <w:jc w:val="both"/>
              <w:rPr>
                <w:color w:val="000000"/>
              </w:rPr>
            </w:pPr>
            <w:r w:rsidRPr="00BF443C">
              <w:rPr>
                <w:color w:val="000000"/>
              </w:rPr>
              <w:t>Головний спеціаліст з питань управління якістю</w:t>
            </w:r>
            <w:r w:rsidR="003D1F0F">
              <w:rPr>
                <w:color w:val="000000"/>
              </w:rPr>
              <w:t>,в</w:t>
            </w:r>
            <w:r w:rsidR="003D1F0F" w:rsidRPr="00731295">
              <w:rPr>
                <w:color w:val="000000"/>
              </w:rPr>
              <w:t>иконавчі органи ради</w:t>
            </w:r>
            <w:r w:rsidR="003D1F0F">
              <w:rPr>
                <w:color w:val="000000"/>
              </w:rPr>
              <w:t>,головний спеціаліст з питань охорони праці</w:t>
            </w:r>
            <w:r w:rsidR="00FF3B50">
              <w:rPr>
                <w:color w:val="000000"/>
              </w:rPr>
              <w:t>, старости</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8763F">
            <w:pPr>
              <w:numPr>
                <w:ilvl w:val="0"/>
                <w:numId w:val="18"/>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Default="00B14075" w:rsidP="00EF689F">
            <w:pPr>
              <w:rPr>
                <w:color w:val="000000"/>
              </w:rPr>
            </w:pPr>
            <w:r>
              <w:rPr>
                <w:color w:val="000000"/>
              </w:rPr>
              <w:t>Паспорти процесів</w:t>
            </w:r>
          </w:p>
        </w:tc>
        <w:tc>
          <w:tcPr>
            <w:tcW w:w="2409" w:type="dxa"/>
            <w:tcBorders>
              <w:top w:val="single" w:sz="4" w:space="0" w:color="auto"/>
              <w:left w:val="single" w:sz="4" w:space="0" w:color="auto"/>
              <w:bottom w:val="single" w:sz="4" w:space="0" w:color="auto"/>
              <w:right w:val="single" w:sz="4" w:space="0" w:color="auto"/>
            </w:tcBorders>
          </w:tcPr>
          <w:p w:rsidR="00B14075" w:rsidRPr="00BF443C" w:rsidRDefault="00EF689F" w:rsidP="003D1F0F">
            <w:pPr>
              <w:jc w:val="both"/>
              <w:rPr>
                <w:color w:val="000000"/>
              </w:rPr>
            </w:pPr>
            <w:r>
              <w:rPr>
                <w:color w:val="000000"/>
              </w:rPr>
              <w:t>Ор</w:t>
            </w:r>
            <w:r w:rsidR="003D1F0F">
              <w:rPr>
                <w:color w:val="000000"/>
              </w:rPr>
              <w:t>и</w:t>
            </w:r>
            <w:r>
              <w:rPr>
                <w:color w:val="000000"/>
              </w:rPr>
              <w:t>г</w:t>
            </w:r>
            <w:r w:rsidR="003D1F0F">
              <w:rPr>
                <w:color w:val="000000"/>
              </w:rPr>
              <w:t>і</w:t>
            </w:r>
            <w:r>
              <w:rPr>
                <w:color w:val="000000"/>
              </w:rPr>
              <w:t>нали : г</w:t>
            </w:r>
            <w:r w:rsidR="00B14075" w:rsidRPr="00BF443C">
              <w:rPr>
                <w:color w:val="000000"/>
              </w:rPr>
              <w:t>оловний спеціаліст з питань управління якістю</w:t>
            </w:r>
            <w:r w:rsidR="00B14075">
              <w:rPr>
                <w:color w:val="000000"/>
              </w:rPr>
              <w:t xml:space="preserve">, виконавчі </w:t>
            </w:r>
            <w:r w:rsidR="003D1F0F">
              <w:rPr>
                <w:color w:val="000000"/>
              </w:rPr>
              <w:t>органи р</w:t>
            </w:r>
            <w:r>
              <w:rPr>
                <w:color w:val="000000"/>
              </w:rPr>
              <w:t>ади</w:t>
            </w:r>
            <w:r w:rsidR="00FF3B50">
              <w:rPr>
                <w:color w:val="000000"/>
              </w:rPr>
              <w:t>, окремі посадові особи</w:t>
            </w:r>
          </w:p>
        </w:tc>
      </w:tr>
      <w:tr w:rsidR="00001690" w:rsidRPr="00731295" w:rsidTr="00B3581C">
        <w:tc>
          <w:tcPr>
            <w:tcW w:w="851" w:type="dxa"/>
            <w:tcBorders>
              <w:top w:val="single" w:sz="4" w:space="0" w:color="auto"/>
              <w:left w:val="single" w:sz="4" w:space="0" w:color="auto"/>
              <w:bottom w:val="single" w:sz="4" w:space="0" w:color="auto"/>
              <w:right w:val="single" w:sz="4" w:space="0" w:color="auto"/>
            </w:tcBorders>
          </w:tcPr>
          <w:p w:rsidR="00001690" w:rsidRPr="00731295" w:rsidRDefault="00001690" w:rsidP="0028763F">
            <w:pPr>
              <w:numPr>
                <w:ilvl w:val="0"/>
                <w:numId w:val="18"/>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001690" w:rsidRPr="00731295" w:rsidRDefault="00001690"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001690" w:rsidRDefault="00001690" w:rsidP="00EF689F">
            <w:pPr>
              <w:rPr>
                <w:color w:val="000000"/>
              </w:rPr>
            </w:pPr>
            <w:r>
              <w:rPr>
                <w:color w:val="000000"/>
              </w:rPr>
              <w:t>План роботи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001690" w:rsidRDefault="00001690" w:rsidP="003D1F0F">
            <w:pPr>
              <w:jc w:val="both"/>
              <w:rPr>
                <w:color w:val="000000"/>
              </w:rPr>
            </w:pPr>
            <w:r>
              <w:rPr>
                <w:color w:val="000000"/>
              </w:rPr>
              <w:t>Виконавчі органи, сайт міської ради</w:t>
            </w:r>
            <w:r w:rsidR="00264C0E">
              <w:rPr>
                <w:color w:val="000000"/>
              </w:rPr>
              <w:t>,заступники міського голови</w:t>
            </w:r>
          </w:p>
        </w:tc>
      </w:tr>
      <w:tr w:rsidR="00001690" w:rsidRPr="00731295" w:rsidTr="00B3581C">
        <w:tc>
          <w:tcPr>
            <w:tcW w:w="851" w:type="dxa"/>
            <w:tcBorders>
              <w:top w:val="single" w:sz="4" w:space="0" w:color="auto"/>
              <w:left w:val="single" w:sz="4" w:space="0" w:color="auto"/>
              <w:bottom w:val="single" w:sz="4" w:space="0" w:color="auto"/>
              <w:right w:val="single" w:sz="4" w:space="0" w:color="auto"/>
            </w:tcBorders>
          </w:tcPr>
          <w:p w:rsidR="00001690" w:rsidRPr="00731295" w:rsidRDefault="00001690" w:rsidP="0028763F">
            <w:pPr>
              <w:numPr>
                <w:ilvl w:val="0"/>
                <w:numId w:val="18"/>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001690" w:rsidRPr="00731295" w:rsidRDefault="00001690"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001690" w:rsidRDefault="00001690" w:rsidP="00FF3B50">
            <w:pPr>
              <w:rPr>
                <w:color w:val="000000"/>
              </w:rPr>
            </w:pPr>
            <w:r>
              <w:rPr>
                <w:color w:val="000000"/>
              </w:rPr>
              <w:t>План роботи</w:t>
            </w:r>
            <w:r w:rsidR="007B625F">
              <w:rPr>
                <w:color w:val="000000"/>
              </w:rPr>
              <w:t xml:space="preserve"> піврічний</w:t>
            </w:r>
          </w:p>
        </w:tc>
        <w:tc>
          <w:tcPr>
            <w:tcW w:w="2409" w:type="dxa"/>
            <w:tcBorders>
              <w:top w:val="single" w:sz="4" w:space="0" w:color="auto"/>
              <w:left w:val="single" w:sz="4" w:space="0" w:color="auto"/>
              <w:bottom w:val="single" w:sz="4" w:space="0" w:color="auto"/>
              <w:right w:val="single" w:sz="4" w:space="0" w:color="auto"/>
            </w:tcBorders>
          </w:tcPr>
          <w:p w:rsidR="00001690" w:rsidRDefault="00CA4010" w:rsidP="00FF3B50">
            <w:pPr>
              <w:jc w:val="both"/>
              <w:rPr>
                <w:color w:val="000000"/>
              </w:rPr>
            </w:pPr>
            <w:r>
              <w:rPr>
                <w:color w:val="000000"/>
              </w:rPr>
              <w:t xml:space="preserve">Виконавчі органи, </w:t>
            </w:r>
            <w:r w:rsidR="00FF3B50">
              <w:rPr>
                <w:color w:val="000000"/>
              </w:rPr>
              <w:t>окремі посадові особи</w:t>
            </w:r>
          </w:p>
        </w:tc>
      </w:tr>
      <w:tr w:rsidR="00FF3B50" w:rsidRPr="00731295" w:rsidTr="00B3581C">
        <w:tc>
          <w:tcPr>
            <w:tcW w:w="851" w:type="dxa"/>
            <w:tcBorders>
              <w:top w:val="single" w:sz="4" w:space="0" w:color="auto"/>
              <w:left w:val="single" w:sz="4" w:space="0" w:color="auto"/>
              <w:bottom w:val="single" w:sz="4" w:space="0" w:color="auto"/>
              <w:right w:val="single" w:sz="4" w:space="0" w:color="auto"/>
            </w:tcBorders>
          </w:tcPr>
          <w:p w:rsidR="00FF3B50" w:rsidRPr="00731295" w:rsidRDefault="00FF3B50" w:rsidP="0028763F">
            <w:pPr>
              <w:numPr>
                <w:ilvl w:val="0"/>
                <w:numId w:val="18"/>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FF3B50" w:rsidRPr="00731295" w:rsidRDefault="00FF3B50"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FF3B50" w:rsidRDefault="00FF3B50" w:rsidP="00FF3B50">
            <w:pPr>
              <w:rPr>
                <w:color w:val="000000"/>
              </w:rPr>
            </w:pPr>
            <w:r>
              <w:rPr>
                <w:color w:val="000000"/>
              </w:rPr>
              <w:t>Річний план закупівель</w:t>
            </w:r>
          </w:p>
        </w:tc>
        <w:tc>
          <w:tcPr>
            <w:tcW w:w="2409" w:type="dxa"/>
            <w:tcBorders>
              <w:top w:val="single" w:sz="4" w:space="0" w:color="auto"/>
              <w:left w:val="single" w:sz="4" w:space="0" w:color="auto"/>
              <w:bottom w:val="single" w:sz="4" w:space="0" w:color="auto"/>
              <w:right w:val="single" w:sz="4" w:space="0" w:color="auto"/>
            </w:tcBorders>
          </w:tcPr>
          <w:p w:rsidR="00FF3B50" w:rsidRDefault="00FF3B50" w:rsidP="00FF3B50">
            <w:pPr>
              <w:jc w:val="both"/>
              <w:rPr>
                <w:color w:val="000000"/>
              </w:rPr>
            </w:pPr>
            <w:r>
              <w:rPr>
                <w:color w:val="000000"/>
              </w:rPr>
              <w:t>Розпорядники бюджетних коштів, відділ закупівель</w:t>
            </w:r>
          </w:p>
        </w:tc>
      </w:tr>
      <w:tr w:rsidR="00FF3B50" w:rsidRPr="00731295" w:rsidTr="00B3581C">
        <w:tc>
          <w:tcPr>
            <w:tcW w:w="851" w:type="dxa"/>
            <w:tcBorders>
              <w:top w:val="single" w:sz="4" w:space="0" w:color="auto"/>
              <w:left w:val="single" w:sz="4" w:space="0" w:color="auto"/>
              <w:bottom w:val="single" w:sz="4" w:space="0" w:color="auto"/>
              <w:right w:val="single" w:sz="4" w:space="0" w:color="auto"/>
            </w:tcBorders>
          </w:tcPr>
          <w:p w:rsidR="00FF3B50" w:rsidRPr="00731295" w:rsidRDefault="00FF3B50" w:rsidP="0028763F">
            <w:pPr>
              <w:numPr>
                <w:ilvl w:val="0"/>
                <w:numId w:val="18"/>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FF3B50" w:rsidRPr="00731295" w:rsidRDefault="00FF3B50"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FF3B50" w:rsidRDefault="00FF3B50" w:rsidP="00FF3B50">
            <w:pPr>
              <w:rPr>
                <w:color w:val="000000"/>
              </w:rPr>
            </w:pPr>
            <w:r>
              <w:rPr>
                <w:color w:val="000000"/>
              </w:rPr>
              <w:t xml:space="preserve">Орієнтовний  план внутрішніх навчань </w:t>
            </w:r>
          </w:p>
        </w:tc>
        <w:tc>
          <w:tcPr>
            <w:tcW w:w="2409" w:type="dxa"/>
            <w:tcBorders>
              <w:top w:val="single" w:sz="4" w:space="0" w:color="auto"/>
              <w:left w:val="single" w:sz="4" w:space="0" w:color="auto"/>
              <w:bottom w:val="single" w:sz="4" w:space="0" w:color="auto"/>
              <w:right w:val="single" w:sz="4" w:space="0" w:color="auto"/>
            </w:tcBorders>
          </w:tcPr>
          <w:p w:rsidR="00FF3B50" w:rsidRDefault="00FF3B50" w:rsidP="00FF3B50">
            <w:pPr>
              <w:jc w:val="both"/>
              <w:rPr>
                <w:color w:val="000000"/>
              </w:rPr>
            </w:pPr>
            <w:r>
              <w:rPr>
                <w:color w:val="000000"/>
              </w:rPr>
              <w:t>Виконавчі органи, окремі посадові особи</w:t>
            </w:r>
          </w:p>
        </w:tc>
      </w:tr>
      <w:tr w:rsidR="00FF3B50" w:rsidRPr="00731295" w:rsidTr="00B3581C">
        <w:tc>
          <w:tcPr>
            <w:tcW w:w="851" w:type="dxa"/>
            <w:tcBorders>
              <w:top w:val="single" w:sz="4" w:space="0" w:color="auto"/>
              <w:left w:val="single" w:sz="4" w:space="0" w:color="auto"/>
              <w:bottom w:val="single" w:sz="4" w:space="0" w:color="auto"/>
              <w:right w:val="single" w:sz="4" w:space="0" w:color="auto"/>
            </w:tcBorders>
          </w:tcPr>
          <w:p w:rsidR="00FF3B50" w:rsidRPr="00731295" w:rsidRDefault="00FF3B50" w:rsidP="0028763F">
            <w:pPr>
              <w:numPr>
                <w:ilvl w:val="0"/>
                <w:numId w:val="18"/>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FF3B50" w:rsidRPr="00731295" w:rsidRDefault="00FF3B50"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FF3B50" w:rsidRDefault="00FF3B50" w:rsidP="00FF3B50">
            <w:pPr>
              <w:rPr>
                <w:color w:val="000000"/>
              </w:rPr>
            </w:pPr>
            <w:r>
              <w:rPr>
                <w:color w:val="000000"/>
              </w:rPr>
              <w:t>Зведений орієнтовний план навчань</w:t>
            </w:r>
          </w:p>
        </w:tc>
        <w:tc>
          <w:tcPr>
            <w:tcW w:w="2409" w:type="dxa"/>
            <w:tcBorders>
              <w:top w:val="single" w:sz="4" w:space="0" w:color="auto"/>
              <w:left w:val="single" w:sz="4" w:space="0" w:color="auto"/>
              <w:bottom w:val="single" w:sz="4" w:space="0" w:color="auto"/>
              <w:right w:val="single" w:sz="4" w:space="0" w:color="auto"/>
            </w:tcBorders>
          </w:tcPr>
          <w:p w:rsidR="00FF3B50" w:rsidRDefault="00FF3B50" w:rsidP="00FF3B50">
            <w:pPr>
              <w:jc w:val="both"/>
              <w:rPr>
                <w:color w:val="000000"/>
              </w:rPr>
            </w:pPr>
            <w:r>
              <w:rPr>
                <w:color w:val="000000"/>
              </w:rPr>
              <w:t>Виконавчі органи, окремі посадові особи,вище керівництво міської ради, відділ кадрів</w:t>
            </w:r>
          </w:p>
        </w:tc>
      </w:tr>
      <w:tr w:rsidR="006E4C23" w:rsidRPr="00731295" w:rsidTr="00B3581C">
        <w:tc>
          <w:tcPr>
            <w:tcW w:w="851" w:type="dxa"/>
            <w:tcBorders>
              <w:top w:val="single" w:sz="4" w:space="0" w:color="auto"/>
              <w:left w:val="single" w:sz="4" w:space="0" w:color="auto"/>
              <w:bottom w:val="single" w:sz="4" w:space="0" w:color="auto"/>
              <w:right w:val="single" w:sz="4" w:space="0" w:color="auto"/>
            </w:tcBorders>
          </w:tcPr>
          <w:p w:rsidR="006E4C23" w:rsidRPr="00731295" w:rsidRDefault="006E4C23" w:rsidP="0028763F">
            <w:pPr>
              <w:numPr>
                <w:ilvl w:val="0"/>
                <w:numId w:val="18"/>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6E4C23" w:rsidRPr="00731295" w:rsidRDefault="006E4C23"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6E4C23" w:rsidRPr="007B625F" w:rsidRDefault="006E4C23" w:rsidP="007B625F">
            <w:pPr>
              <w:rPr>
                <w:color w:val="000000"/>
                <w:sz w:val="22"/>
                <w:szCs w:val="22"/>
              </w:rPr>
            </w:pPr>
            <w:r w:rsidRPr="007B625F">
              <w:rPr>
                <w:sz w:val="22"/>
                <w:szCs w:val="22"/>
                <w:lang w:eastAsia="uk-UA"/>
              </w:rPr>
              <w:t>З</w:t>
            </w:r>
            <w:r w:rsidR="007B625F" w:rsidRPr="007B625F">
              <w:rPr>
                <w:sz w:val="22"/>
                <w:szCs w:val="22"/>
                <w:lang w:eastAsia="uk-UA"/>
              </w:rPr>
              <w:t>віт</w:t>
            </w:r>
            <w:r w:rsidRPr="007B625F">
              <w:rPr>
                <w:sz w:val="22"/>
                <w:szCs w:val="22"/>
                <w:lang w:eastAsia="uk-UA"/>
              </w:rPr>
              <w:t xml:space="preserve"> про виконання план</w:t>
            </w:r>
            <w:r w:rsidR="007B625F" w:rsidRPr="007B625F">
              <w:rPr>
                <w:sz w:val="22"/>
                <w:szCs w:val="22"/>
                <w:lang w:eastAsia="uk-UA"/>
              </w:rPr>
              <w:t>у</w:t>
            </w:r>
            <w:r w:rsidRPr="007B625F">
              <w:rPr>
                <w:sz w:val="22"/>
                <w:szCs w:val="22"/>
                <w:lang w:eastAsia="uk-UA"/>
              </w:rPr>
              <w:t xml:space="preserve"> роботи</w:t>
            </w:r>
            <w:r w:rsidR="007B625F" w:rsidRPr="007B625F">
              <w:rPr>
                <w:sz w:val="22"/>
                <w:szCs w:val="22"/>
                <w:lang w:eastAsia="uk-UA"/>
              </w:rPr>
              <w:t xml:space="preserve"> піврічний</w:t>
            </w:r>
          </w:p>
        </w:tc>
        <w:tc>
          <w:tcPr>
            <w:tcW w:w="2409" w:type="dxa"/>
            <w:tcBorders>
              <w:top w:val="single" w:sz="4" w:space="0" w:color="auto"/>
              <w:left w:val="single" w:sz="4" w:space="0" w:color="auto"/>
              <w:bottom w:val="single" w:sz="4" w:space="0" w:color="auto"/>
              <w:right w:val="single" w:sz="4" w:space="0" w:color="auto"/>
            </w:tcBorders>
          </w:tcPr>
          <w:p w:rsidR="006E4C23" w:rsidRDefault="006E4C23" w:rsidP="00FF3B50">
            <w:pPr>
              <w:jc w:val="both"/>
              <w:rPr>
                <w:color w:val="000000"/>
              </w:rPr>
            </w:pPr>
            <w:r>
              <w:rPr>
                <w:color w:val="000000"/>
              </w:rPr>
              <w:t>Виконавчі органи, окремі посадові особи,</w:t>
            </w:r>
          </w:p>
        </w:tc>
      </w:tr>
    </w:tbl>
    <w:p w:rsidR="00B14075" w:rsidRDefault="00B14075" w:rsidP="00B14075"/>
    <w:p w:rsidR="00B14075" w:rsidRDefault="00B14075" w:rsidP="00B14075"/>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049F0" w:rsidRDefault="00C049F0" w:rsidP="00DF29E0">
      <w:pPr>
        <w:jc w:val="right"/>
        <w:rPr>
          <w:color w:val="000000"/>
          <w:sz w:val="28"/>
          <w:szCs w:val="28"/>
        </w:rPr>
      </w:pPr>
    </w:p>
    <w:p w:rsidR="00C049F0" w:rsidRDefault="00C049F0" w:rsidP="00DF29E0">
      <w:pPr>
        <w:jc w:val="right"/>
        <w:rPr>
          <w:color w:val="000000"/>
          <w:sz w:val="28"/>
          <w:szCs w:val="28"/>
        </w:rPr>
      </w:pPr>
    </w:p>
    <w:p w:rsidR="00C049F0" w:rsidRDefault="00C049F0" w:rsidP="00DF29E0">
      <w:pPr>
        <w:jc w:val="right"/>
        <w:rPr>
          <w:color w:val="000000"/>
          <w:sz w:val="28"/>
          <w:szCs w:val="28"/>
        </w:rPr>
      </w:pPr>
    </w:p>
    <w:p w:rsidR="00C049F0" w:rsidRDefault="00C049F0" w:rsidP="00DF29E0">
      <w:pPr>
        <w:jc w:val="right"/>
        <w:rPr>
          <w:color w:val="000000"/>
          <w:sz w:val="28"/>
          <w:szCs w:val="28"/>
        </w:rPr>
      </w:pPr>
    </w:p>
    <w:p w:rsidR="00C049F0" w:rsidRDefault="00C049F0" w:rsidP="00DF29E0">
      <w:pPr>
        <w:jc w:val="right"/>
        <w:rPr>
          <w:color w:val="000000"/>
          <w:sz w:val="28"/>
          <w:szCs w:val="28"/>
        </w:rPr>
      </w:pPr>
    </w:p>
    <w:p w:rsidR="00C049F0" w:rsidRDefault="00C049F0" w:rsidP="00DF29E0">
      <w:pPr>
        <w:jc w:val="right"/>
        <w:rPr>
          <w:color w:val="000000"/>
          <w:sz w:val="28"/>
          <w:szCs w:val="28"/>
        </w:rPr>
      </w:pPr>
    </w:p>
    <w:p w:rsidR="00C049F0" w:rsidRDefault="00C049F0" w:rsidP="00DF29E0">
      <w:pPr>
        <w:jc w:val="right"/>
        <w:rPr>
          <w:color w:val="000000"/>
          <w:sz w:val="28"/>
          <w:szCs w:val="28"/>
        </w:rPr>
      </w:pPr>
    </w:p>
    <w:p w:rsidR="00C049F0" w:rsidRDefault="00C049F0" w:rsidP="00DF29E0">
      <w:pPr>
        <w:jc w:val="right"/>
        <w:rPr>
          <w:color w:val="000000"/>
          <w:sz w:val="28"/>
          <w:szCs w:val="28"/>
        </w:rPr>
      </w:pPr>
    </w:p>
    <w:p w:rsidR="00C049F0" w:rsidRDefault="00C049F0" w:rsidP="00DF29E0">
      <w:pPr>
        <w:jc w:val="right"/>
        <w:rPr>
          <w:color w:val="000000"/>
          <w:sz w:val="28"/>
          <w:szCs w:val="28"/>
        </w:rPr>
      </w:pPr>
    </w:p>
    <w:p w:rsidR="00C049F0" w:rsidRDefault="00C049F0" w:rsidP="00DF29E0">
      <w:pPr>
        <w:jc w:val="right"/>
        <w:rPr>
          <w:color w:val="000000"/>
          <w:sz w:val="28"/>
          <w:szCs w:val="28"/>
        </w:rPr>
      </w:pPr>
    </w:p>
    <w:p w:rsidR="00C049F0" w:rsidRDefault="00C049F0" w:rsidP="00DF29E0">
      <w:pPr>
        <w:jc w:val="right"/>
        <w:rPr>
          <w:color w:val="000000"/>
          <w:sz w:val="28"/>
          <w:szCs w:val="28"/>
        </w:rPr>
      </w:pPr>
    </w:p>
    <w:p w:rsidR="00C049F0" w:rsidRDefault="00C049F0" w:rsidP="00DF29E0">
      <w:pPr>
        <w:jc w:val="right"/>
        <w:rPr>
          <w:color w:val="000000"/>
          <w:sz w:val="28"/>
          <w:szCs w:val="28"/>
        </w:rPr>
      </w:pPr>
    </w:p>
    <w:p w:rsidR="00C049F0" w:rsidRDefault="00C049F0" w:rsidP="00DF29E0">
      <w:pPr>
        <w:jc w:val="right"/>
        <w:rPr>
          <w:color w:val="000000"/>
          <w:sz w:val="28"/>
          <w:szCs w:val="28"/>
        </w:rPr>
      </w:pPr>
    </w:p>
    <w:p w:rsidR="00C049F0" w:rsidRDefault="00C049F0" w:rsidP="00DF29E0">
      <w:pPr>
        <w:jc w:val="right"/>
        <w:rPr>
          <w:color w:val="000000"/>
          <w:sz w:val="28"/>
          <w:szCs w:val="28"/>
        </w:rPr>
      </w:pPr>
    </w:p>
    <w:p w:rsidR="00C049F0" w:rsidRDefault="00C049F0" w:rsidP="00DF29E0">
      <w:pPr>
        <w:jc w:val="right"/>
        <w:rPr>
          <w:color w:val="000000"/>
          <w:sz w:val="28"/>
          <w:szCs w:val="28"/>
        </w:rPr>
      </w:pPr>
    </w:p>
    <w:p w:rsidR="00C049F0" w:rsidRDefault="00C049F0" w:rsidP="00DF29E0">
      <w:pPr>
        <w:jc w:val="right"/>
        <w:rPr>
          <w:color w:val="000000"/>
          <w:sz w:val="28"/>
          <w:szCs w:val="28"/>
        </w:rPr>
      </w:pPr>
    </w:p>
    <w:p w:rsidR="00C049F0" w:rsidRDefault="00C049F0" w:rsidP="00DF29E0">
      <w:pPr>
        <w:jc w:val="right"/>
        <w:rPr>
          <w:color w:val="000000"/>
          <w:sz w:val="28"/>
          <w:szCs w:val="28"/>
        </w:rPr>
      </w:pPr>
    </w:p>
    <w:p w:rsidR="00C049F0" w:rsidRDefault="00C049F0" w:rsidP="00DF29E0">
      <w:pPr>
        <w:jc w:val="right"/>
        <w:rPr>
          <w:color w:val="000000"/>
          <w:sz w:val="28"/>
          <w:szCs w:val="28"/>
        </w:rPr>
      </w:pPr>
    </w:p>
    <w:p w:rsidR="00B14075" w:rsidRDefault="00B14075" w:rsidP="00DF29E0">
      <w:pPr>
        <w:jc w:val="right"/>
        <w:rPr>
          <w:b/>
          <w:bCs/>
          <w:color w:val="000000"/>
          <w:sz w:val="16"/>
          <w:szCs w:val="16"/>
        </w:rPr>
      </w:pPr>
      <w:r>
        <w:rPr>
          <w:color w:val="000000"/>
          <w:sz w:val="28"/>
          <w:szCs w:val="28"/>
        </w:rPr>
        <w:t>Д-0</w:t>
      </w:r>
      <w:r w:rsidR="006E3DE0">
        <w:rPr>
          <w:color w:val="000000"/>
          <w:sz w:val="28"/>
          <w:szCs w:val="28"/>
        </w:rPr>
        <w:t>5</w:t>
      </w:r>
      <w:r w:rsidRPr="001004CC">
        <w:rPr>
          <w:color w:val="000000"/>
          <w:sz w:val="28"/>
          <w:szCs w:val="28"/>
        </w:rPr>
        <w:t>/НСУЯ</w:t>
      </w:r>
    </w:p>
    <w:p w:rsidR="00B14075" w:rsidRDefault="00B14075" w:rsidP="00B14075">
      <w:pPr>
        <w:jc w:val="center"/>
        <w:rPr>
          <w:b/>
          <w:bCs/>
          <w:color w:val="000000"/>
          <w:sz w:val="16"/>
          <w:szCs w:val="16"/>
        </w:rPr>
      </w:pPr>
    </w:p>
    <w:p w:rsidR="00B14075" w:rsidRPr="00D729EE" w:rsidRDefault="00B14075" w:rsidP="00B14075">
      <w:pPr>
        <w:jc w:val="center"/>
        <w:rPr>
          <w:b/>
          <w:bCs/>
          <w:color w:val="000000"/>
          <w:sz w:val="16"/>
          <w:szCs w:val="16"/>
        </w:rPr>
      </w:pPr>
    </w:p>
    <w:p w:rsidR="00B14075" w:rsidRDefault="00B14075" w:rsidP="00B14075">
      <w:pPr>
        <w:jc w:val="center"/>
        <w:rPr>
          <w:b/>
          <w:color w:val="FF0000"/>
          <w:sz w:val="16"/>
          <w:szCs w:val="16"/>
        </w:rPr>
      </w:pPr>
      <w:r w:rsidRPr="00D729EE">
        <w:rPr>
          <w:b/>
          <w:bCs/>
          <w:color w:val="000000"/>
          <w:sz w:val="24"/>
          <w:szCs w:val="24"/>
        </w:rPr>
        <w:t xml:space="preserve">РЕЄСТР ОСНОВНИХ ПРОЦЕСІВ </w:t>
      </w:r>
      <w:r>
        <w:rPr>
          <w:b/>
          <w:bCs/>
          <w:color w:val="000000"/>
          <w:sz w:val="24"/>
          <w:szCs w:val="24"/>
        </w:rPr>
        <w:t>ТЕРНОПІЛЬСЬКОЇ</w:t>
      </w:r>
      <w:r w:rsidRPr="00D729EE">
        <w:rPr>
          <w:b/>
          <w:bCs/>
          <w:color w:val="000000"/>
          <w:sz w:val="24"/>
          <w:szCs w:val="24"/>
        </w:rPr>
        <w:t xml:space="preserve"> МІСЬКОЇ РАДИ</w:t>
      </w:r>
    </w:p>
    <w:p w:rsidR="00B14075" w:rsidRPr="003E0075" w:rsidRDefault="00B14075" w:rsidP="00B14075">
      <w:pPr>
        <w:jc w:val="center"/>
        <w:rPr>
          <w:b/>
          <w:color w:val="FF0000"/>
          <w:sz w:val="16"/>
          <w:szCs w:val="16"/>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2268"/>
        <w:gridCol w:w="1842"/>
        <w:gridCol w:w="2271"/>
        <w:gridCol w:w="1912"/>
      </w:tblGrid>
      <w:tr w:rsidR="00B14075" w:rsidRPr="000B5F40" w:rsidTr="00B3581C">
        <w:trPr>
          <w:jc w:val="center"/>
        </w:trPr>
        <w:tc>
          <w:tcPr>
            <w:tcW w:w="614" w:type="dxa"/>
            <w:vAlign w:val="center"/>
          </w:tcPr>
          <w:p w:rsidR="00B14075" w:rsidRPr="000B5F40" w:rsidRDefault="00B14075" w:rsidP="00B3581C">
            <w:pPr>
              <w:jc w:val="center"/>
              <w:rPr>
                <w:color w:val="000000"/>
                <w:sz w:val="24"/>
                <w:szCs w:val="24"/>
              </w:rPr>
            </w:pPr>
            <w:r w:rsidRPr="000B5F40">
              <w:rPr>
                <w:color w:val="000000"/>
                <w:sz w:val="24"/>
                <w:szCs w:val="24"/>
              </w:rPr>
              <w:t>№</w:t>
            </w:r>
          </w:p>
          <w:p w:rsidR="00B14075" w:rsidRPr="000B5F40" w:rsidRDefault="00B14075" w:rsidP="00B3581C">
            <w:pPr>
              <w:jc w:val="center"/>
              <w:rPr>
                <w:color w:val="000000"/>
                <w:sz w:val="24"/>
                <w:szCs w:val="24"/>
              </w:rPr>
            </w:pPr>
            <w:r w:rsidRPr="000B5F40">
              <w:rPr>
                <w:color w:val="000000"/>
                <w:sz w:val="24"/>
                <w:szCs w:val="24"/>
              </w:rPr>
              <w:t>п/п</w:t>
            </w:r>
          </w:p>
        </w:tc>
        <w:tc>
          <w:tcPr>
            <w:tcW w:w="2268" w:type="dxa"/>
            <w:vAlign w:val="center"/>
          </w:tcPr>
          <w:p w:rsidR="00B14075" w:rsidRPr="000B5F40" w:rsidRDefault="00B14075" w:rsidP="00B3581C">
            <w:pPr>
              <w:jc w:val="center"/>
              <w:rPr>
                <w:color w:val="000000"/>
                <w:sz w:val="24"/>
                <w:szCs w:val="24"/>
              </w:rPr>
            </w:pPr>
            <w:r w:rsidRPr="000B5F40">
              <w:rPr>
                <w:color w:val="000000"/>
                <w:sz w:val="24"/>
                <w:szCs w:val="24"/>
              </w:rPr>
              <w:t>Назва</w:t>
            </w:r>
          </w:p>
          <w:p w:rsidR="00B14075" w:rsidRPr="000B5F40" w:rsidRDefault="00B14075" w:rsidP="00B3581C">
            <w:pPr>
              <w:jc w:val="center"/>
              <w:rPr>
                <w:color w:val="000000"/>
                <w:sz w:val="24"/>
                <w:szCs w:val="24"/>
              </w:rPr>
            </w:pPr>
            <w:r w:rsidRPr="000B5F40">
              <w:rPr>
                <w:color w:val="000000"/>
                <w:sz w:val="24"/>
                <w:szCs w:val="24"/>
              </w:rPr>
              <w:t>процесу</w:t>
            </w:r>
          </w:p>
        </w:tc>
        <w:tc>
          <w:tcPr>
            <w:tcW w:w="1842" w:type="dxa"/>
            <w:vAlign w:val="center"/>
          </w:tcPr>
          <w:p w:rsidR="00B14075" w:rsidRPr="000B5F40" w:rsidRDefault="00B14075" w:rsidP="00B3581C">
            <w:pPr>
              <w:jc w:val="center"/>
              <w:rPr>
                <w:color w:val="000000"/>
                <w:sz w:val="24"/>
                <w:szCs w:val="24"/>
              </w:rPr>
            </w:pPr>
            <w:r w:rsidRPr="000B5F40">
              <w:rPr>
                <w:color w:val="000000"/>
                <w:sz w:val="24"/>
                <w:szCs w:val="24"/>
              </w:rPr>
              <w:t>Назва і шифр</w:t>
            </w:r>
          </w:p>
          <w:p w:rsidR="00B14075" w:rsidRPr="000B5F40" w:rsidRDefault="00B14075" w:rsidP="00B3581C">
            <w:pPr>
              <w:jc w:val="center"/>
              <w:rPr>
                <w:color w:val="000000"/>
                <w:sz w:val="24"/>
                <w:szCs w:val="24"/>
              </w:rPr>
            </w:pPr>
            <w:r>
              <w:rPr>
                <w:color w:val="000000"/>
                <w:sz w:val="24"/>
                <w:szCs w:val="24"/>
              </w:rPr>
              <w:t xml:space="preserve">документа </w:t>
            </w:r>
            <w:r w:rsidRPr="000B5F40">
              <w:rPr>
                <w:color w:val="000000"/>
                <w:sz w:val="24"/>
                <w:szCs w:val="24"/>
              </w:rPr>
              <w:t>(ів),</w:t>
            </w:r>
          </w:p>
          <w:p w:rsidR="00B14075" w:rsidRPr="000B5F40" w:rsidRDefault="00B14075" w:rsidP="00B3581C">
            <w:pPr>
              <w:jc w:val="center"/>
              <w:rPr>
                <w:color w:val="000000"/>
                <w:sz w:val="24"/>
                <w:szCs w:val="24"/>
              </w:rPr>
            </w:pPr>
            <w:r w:rsidRPr="000B5F40">
              <w:rPr>
                <w:color w:val="000000"/>
                <w:sz w:val="24"/>
                <w:szCs w:val="24"/>
              </w:rPr>
              <w:t>яким описано процес</w:t>
            </w:r>
          </w:p>
        </w:tc>
        <w:tc>
          <w:tcPr>
            <w:tcW w:w="2271" w:type="dxa"/>
            <w:vAlign w:val="center"/>
          </w:tcPr>
          <w:p w:rsidR="00B14075" w:rsidRPr="000B5F40" w:rsidRDefault="00B14075" w:rsidP="00B3581C">
            <w:pPr>
              <w:jc w:val="center"/>
              <w:rPr>
                <w:color w:val="000000"/>
                <w:sz w:val="24"/>
                <w:szCs w:val="24"/>
              </w:rPr>
            </w:pPr>
            <w:r w:rsidRPr="000B5F40">
              <w:rPr>
                <w:color w:val="000000"/>
                <w:sz w:val="24"/>
                <w:szCs w:val="24"/>
              </w:rPr>
              <w:t>Відповідальний</w:t>
            </w:r>
          </w:p>
          <w:p w:rsidR="00B14075" w:rsidRPr="000B5F40" w:rsidRDefault="00B14075" w:rsidP="00B3581C">
            <w:pPr>
              <w:jc w:val="center"/>
              <w:rPr>
                <w:color w:val="000000"/>
                <w:sz w:val="24"/>
                <w:szCs w:val="24"/>
              </w:rPr>
            </w:pPr>
            <w:r w:rsidRPr="000B5F40">
              <w:rPr>
                <w:color w:val="000000"/>
                <w:sz w:val="24"/>
                <w:szCs w:val="24"/>
              </w:rPr>
              <w:t>за процес</w:t>
            </w:r>
          </w:p>
        </w:tc>
        <w:tc>
          <w:tcPr>
            <w:tcW w:w="1912" w:type="dxa"/>
            <w:vAlign w:val="center"/>
          </w:tcPr>
          <w:p w:rsidR="00B14075" w:rsidRPr="000B5F40" w:rsidRDefault="00B14075" w:rsidP="00B3581C">
            <w:pPr>
              <w:jc w:val="center"/>
              <w:rPr>
                <w:sz w:val="24"/>
                <w:szCs w:val="24"/>
              </w:rPr>
            </w:pPr>
            <w:r w:rsidRPr="000B5F40">
              <w:rPr>
                <w:sz w:val="24"/>
                <w:szCs w:val="24"/>
              </w:rPr>
              <w:t>Періодичність моніторингу (М),</w:t>
            </w:r>
          </w:p>
          <w:p w:rsidR="00B14075" w:rsidRPr="000B5F40" w:rsidRDefault="00B14075" w:rsidP="00B3581C">
            <w:pPr>
              <w:jc w:val="center"/>
              <w:rPr>
                <w:sz w:val="24"/>
                <w:szCs w:val="24"/>
              </w:rPr>
            </w:pPr>
            <w:r w:rsidRPr="000B5F40">
              <w:rPr>
                <w:sz w:val="24"/>
                <w:szCs w:val="24"/>
              </w:rPr>
              <w:t>аналізування (А)</w:t>
            </w:r>
          </w:p>
        </w:tc>
      </w:tr>
      <w:tr w:rsidR="00B14075" w:rsidRPr="000B5F40" w:rsidTr="00B3581C">
        <w:trPr>
          <w:jc w:val="center"/>
        </w:trPr>
        <w:tc>
          <w:tcPr>
            <w:tcW w:w="614" w:type="dxa"/>
            <w:vAlign w:val="center"/>
          </w:tcPr>
          <w:p w:rsidR="00B14075" w:rsidRPr="000B5F40" w:rsidRDefault="00B14075" w:rsidP="00B3581C">
            <w:pPr>
              <w:jc w:val="center"/>
              <w:rPr>
                <w:color w:val="000000"/>
                <w:sz w:val="24"/>
                <w:szCs w:val="24"/>
              </w:rPr>
            </w:pPr>
            <w:r w:rsidRPr="000B5F40">
              <w:rPr>
                <w:color w:val="000000"/>
                <w:sz w:val="24"/>
                <w:szCs w:val="24"/>
              </w:rPr>
              <w:t>1</w:t>
            </w:r>
          </w:p>
        </w:tc>
        <w:tc>
          <w:tcPr>
            <w:tcW w:w="2268" w:type="dxa"/>
            <w:vAlign w:val="center"/>
          </w:tcPr>
          <w:p w:rsidR="00B14075" w:rsidRPr="00BF3D38" w:rsidRDefault="00B14075" w:rsidP="00B3581C">
            <w:pPr>
              <w:rPr>
                <w:sz w:val="24"/>
                <w:szCs w:val="24"/>
              </w:rPr>
            </w:pPr>
            <w:r w:rsidRPr="00BF3D38">
              <w:rPr>
                <w:sz w:val="24"/>
                <w:szCs w:val="24"/>
              </w:rPr>
              <w:t>Надання адміністративних послуг</w:t>
            </w:r>
          </w:p>
        </w:tc>
        <w:tc>
          <w:tcPr>
            <w:tcW w:w="1842" w:type="dxa"/>
            <w:vAlign w:val="center"/>
          </w:tcPr>
          <w:p w:rsidR="00E56698" w:rsidRDefault="00E56698" w:rsidP="00E56698">
            <w:pPr>
              <w:jc w:val="right"/>
              <w:rPr>
                <w:color w:val="000000"/>
                <w:sz w:val="28"/>
                <w:szCs w:val="28"/>
              </w:rPr>
            </w:pPr>
            <w:r>
              <w:rPr>
                <w:color w:val="000000"/>
                <w:sz w:val="28"/>
                <w:szCs w:val="28"/>
              </w:rPr>
              <w:t>Д-08</w:t>
            </w:r>
            <w:r w:rsidRPr="001004CC">
              <w:rPr>
                <w:color w:val="000000"/>
                <w:sz w:val="28"/>
                <w:szCs w:val="28"/>
              </w:rPr>
              <w:t>/НСУЯ</w:t>
            </w:r>
          </w:p>
          <w:p w:rsidR="00B14075" w:rsidRPr="000B5F40" w:rsidRDefault="00B14075" w:rsidP="00E56698">
            <w:pPr>
              <w:rPr>
                <w:color w:val="FF0000"/>
                <w:sz w:val="24"/>
                <w:szCs w:val="24"/>
              </w:rPr>
            </w:pPr>
          </w:p>
        </w:tc>
        <w:tc>
          <w:tcPr>
            <w:tcW w:w="2271" w:type="dxa"/>
            <w:vAlign w:val="center"/>
          </w:tcPr>
          <w:p w:rsidR="00B14075" w:rsidRDefault="00B14075" w:rsidP="00B3581C">
            <w:pPr>
              <w:rPr>
                <w:sz w:val="24"/>
                <w:szCs w:val="24"/>
              </w:rPr>
            </w:pPr>
            <w:r w:rsidRPr="00BF3D38">
              <w:rPr>
                <w:sz w:val="24"/>
                <w:szCs w:val="24"/>
              </w:rPr>
              <w:t>Вище керівництво</w:t>
            </w:r>
            <w:r>
              <w:rPr>
                <w:sz w:val="24"/>
                <w:szCs w:val="24"/>
              </w:rPr>
              <w:t xml:space="preserve"> згідно розподілу посадових обов’язків </w:t>
            </w:r>
          </w:p>
          <w:p w:rsidR="00B14075" w:rsidRPr="00BF3D38" w:rsidRDefault="00B14075" w:rsidP="00B3581C">
            <w:pPr>
              <w:rPr>
                <w:sz w:val="24"/>
                <w:szCs w:val="24"/>
              </w:rPr>
            </w:pPr>
          </w:p>
        </w:tc>
        <w:tc>
          <w:tcPr>
            <w:tcW w:w="1912" w:type="dxa"/>
            <w:vAlign w:val="center"/>
          </w:tcPr>
          <w:p w:rsidR="00B14075" w:rsidRPr="007B1490" w:rsidRDefault="00B14075" w:rsidP="00B3581C">
            <w:pPr>
              <w:rPr>
                <w:sz w:val="24"/>
                <w:szCs w:val="24"/>
              </w:rPr>
            </w:pPr>
            <w:r w:rsidRPr="007B1490">
              <w:rPr>
                <w:sz w:val="24"/>
                <w:szCs w:val="24"/>
              </w:rPr>
              <w:t xml:space="preserve">М – 1 раз в рік </w:t>
            </w:r>
          </w:p>
          <w:p w:rsidR="00B14075" w:rsidRPr="000B5F40" w:rsidRDefault="00B14075" w:rsidP="00B3581C">
            <w:pPr>
              <w:rPr>
                <w:color w:val="FF0000"/>
                <w:sz w:val="24"/>
                <w:szCs w:val="24"/>
              </w:rPr>
            </w:pPr>
            <w:r w:rsidRPr="007B1490">
              <w:rPr>
                <w:sz w:val="24"/>
                <w:szCs w:val="24"/>
              </w:rPr>
              <w:t>А – 1 раз в рік</w:t>
            </w:r>
          </w:p>
        </w:tc>
      </w:tr>
      <w:tr w:rsidR="00B14075" w:rsidRPr="000B5F40" w:rsidTr="00B3581C">
        <w:trPr>
          <w:jc w:val="center"/>
        </w:trPr>
        <w:tc>
          <w:tcPr>
            <w:tcW w:w="614" w:type="dxa"/>
            <w:vAlign w:val="center"/>
          </w:tcPr>
          <w:p w:rsidR="00B14075" w:rsidRDefault="00B14075" w:rsidP="00B3581C">
            <w:pPr>
              <w:jc w:val="center"/>
              <w:rPr>
                <w:color w:val="000000"/>
                <w:sz w:val="24"/>
                <w:szCs w:val="24"/>
              </w:rPr>
            </w:pPr>
            <w:r>
              <w:rPr>
                <w:color w:val="000000"/>
                <w:sz w:val="24"/>
                <w:szCs w:val="24"/>
              </w:rPr>
              <w:t>2</w:t>
            </w:r>
          </w:p>
        </w:tc>
        <w:tc>
          <w:tcPr>
            <w:tcW w:w="2268" w:type="dxa"/>
            <w:vAlign w:val="center"/>
          </w:tcPr>
          <w:p w:rsidR="00B14075" w:rsidRPr="000B5F40" w:rsidRDefault="00B14075" w:rsidP="00B3581C">
            <w:pPr>
              <w:rPr>
                <w:color w:val="000000"/>
                <w:sz w:val="24"/>
                <w:szCs w:val="24"/>
              </w:rPr>
            </w:pPr>
            <w:r w:rsidRPr="007B1490">
              <w:rPr>
                <w:sz w:val="24"/>
                <w:szCs w:val="24"/>
              </w:rPr>
              <w:t>Управління ресурсами</w:t>
            </w:r>
          </w:p>
        </w:tc>
        <w:tc>
          <w:tcPr>
            <w:tcW w:w="1842" w:type="dxa"/>
            <w:vAlign w:val="center"/>
          </w:tcPr>
          <w:p w:rsidR="00E56698" w:rsidRDefault="00E56698" w:rsidP="00E56698">
            <w:pPr>
              <w:jc w:val="right"/>
              <w:rPr>
                <w:color w:val="000000"/>
                <w:sz w:val="28"/>
                <w:szCs w:val="28"/>
              </w:rPr>
            </w:pPr>
            <w:r>
              <w:rPr>
                <w:color w:val="000000"/>
                <w:sz w:val="28"/>
                <w:szCs w:val="28"/>
              </w:rPr>
              <w:t>Д-07</w:t>
            </w:r>
            <w:r w:rsidRPr="001004CC">
              <w:rPr>
                <w:color w:val="000000"/>
                <w:sz w:val="28"/>
                <w:szCs w:val="28"/>
              </w:rPr>
              <w:t>/НСУЯ</w:t>
            </w:r>
          </w:p>
          <w:p w:rsidR="00B14075" w:rsidRPr="007B1490" w:rsidRDefault="00B14075" w:rsidP="00B3581C">
            <w:pPr>
              <w:jc w:val="center"/>
              <w:rPr>
                <w:sz w:val="24"/>
                <w:szCs w:val="24"/>
              </w:rPr>
            </w:pPr>
          </w:p>
          <w:p w:rsidR="00B14075" w:rsidRPr="000B5F40" w:rsidRDefault="00B14075" w:rsidP="00B3581C">
            <w:pPr>
              <w:jc w:val="center"/>
              <w:rPr>
                <w:color w:val="000000"/>
                <w:sz w:val="24"/>
                <w:szCs w:val="24"/>
              </w:rPr>
            </w:pPr>
          </w:p>
        </w:tc>
        <w:tc>
          <w:tcPr>
            <w:tcW w:w="2271" w:type="dxa"/>
            <w:vAlign w:val="center"/>
          </w:tcPr>
          <w:p w:rsidR="00B14075" w:rsidRPr="00BF3D38" w:rsidRDefault="00B14075" w:rsidP="00B3581C">
            <w:pPr>
              <w:rPr>
                <w:sz w:val="24"/>
                <w:szCs w:val="24"/>
              </w:rPr>
            </w:pPr>
            <w:r w:rsidRPr="00BF3D38">
              <w:rPr>
                <w:sz w:val="24"/>
                <w:szCs w:val="24"/>
              </w:rPr>
              <w:t>Міський голова</w:t>
            </w:r>
            <w:r w:rsidR="00C85CEE">
              <w:rPr>
                <w:sz w:val="24"/>
                <w:szCs w:val="24"/>
              </w:rPr>
              <w:t>,</w:t>
            </w:r>
          </w:p>
          <w:p w:rsidR="00B14075" w:rsidRPr="00BF3D38" w:rsidRDefault="00C85CEE" w:rsidP="00B3581C">
            <w:pPr>
              <w:rPr>
                <w:sz w:val="24"/>
                <w:szCs w:val="24"/>
              </w:rPr>
            </w:pPr>
            <w:r>
              <w:rPr>
                <w:sz w:val="24"/>
                <w:szCs w:val="24"/>
              </w:rPr>
              <w:t>з</w:t>
            </w:r>
            <w:r w:rsidR="00B14075" w:rsidRPr="00BF3D38">
              <w:rPr>
                <w:sz w:val="24"/>
                <w:szCs w:val="24"/>
              </w:rPr>
              <w:t>аступник міського голови – керуючий справами</w:t>
            </w:r>
            <w:r>
              <w:rPr>
                <w:sz w:val="24"/>
                <w:szCs w:val="24"/>
              </w:rPr>
              <w:t>,</w:t>
            </w:r>
          </w:p>
          <w:p w:rsidR="00B14075" w:rsidRPr="00BF3D38" w:rsidRDefault="00C85CEE" w:rsidP="00B3581C">
            <w:pPr>
              <w:rPr>
                <w:sz w:val="24"/>
                <w:szCs w:val="24"/>
              </w:rPr>
            </w:pPr>
            <w:r>
              <w:rPr>
                <w:sz w:val="24"/>
                <w:szCs w:val="24"/>
              </w:rPr>
              <w:t>н</w:t>
            </w:r>
            <w:r w:rsidR="00B14075" w:rsidRPr="00BF3D38">
              <w:rPr>
                <w:sz w:val="24"/>
                <w:szCs w:val="24"/>
              </w:rPr>
              <w:t>ачальник відділу кадрового забезпечення</w:t>
            </w:r>
            <w:r>
              <w:rPr>
                <w:sz w:val="24"/>
                <w:szCs w:val="24"/>
              </w:rPr>
              <w:t>,</w:t>
            </w:r>
          </w:p>
          <w:p w:rsidR="00B14075" w:rsidRPr="00BF3D38" w:rsidRDefault="00C85CEE" w:rsidP="00B3581C">
            <w:pPr>
              <w:rPr>
                <w:sz w:val="24"/>
                <w:szCs w:val="24"/>
              </w:rPr>
            </w:pPr>
            <w:r>
              <w:rPr>
                <w:sz w:val="24"/>
                <w:szCs w:val="24"/>
              </w:rPr>
              <w:t>н</w:t>
            </w:r>
            <w:r w:rsidR="00B14075" w:rsidRPr="00BF3D38">
              <w:rPr>
                <w:sz w:val="24"/>
                <w:szCs w:val="24"/>
              </w:rPr>
              <w:t>ачальник управління матеріального забезпечення та інформаційних технологій</w:t>
            </w:r>
            <w:r>
              <w:rPr>
                <w:sz w:val="24"/>
                <w:szCs w:val="24"/>
              </w:rPr>
              <w:t>,</w:t>
            </w:r>
          </w:p>
          <w:p w:rsidR="00B14075" w:rsidRDefault="00C85CEE" w:rsidP="00B3581C">
            <w:pPr>
              <w:rPr>
                <w:sz w:val="24"/>
                <w:szCs w:val="24"/>
              </w:rPr>
            </w:pPr>
            <w:r>
              <w:rPr>
                <w:sz w:val="24"/>
                <w:szCs w:val="24"/>
              </w:rPr>
              <w:t>к</w:t>
            </w:r>
            <w:r w:rsidR="00B14075" w:rsidRPr="00BF3D38">
              <w:rPr>
                <w:sz w:val="24"/>
                <w:szCs w:val="24"/>
              </w:rPr>
              <w:t>ерівники виконавчих органів ради – головні розпорядники бю</w:t>
            </w:r>
            <w:r w:rsidR="00B14075">
              <w:rPr>
                <w:sz w:val="24"/>
                <w:szCs w:val="24"/>
              </w:rPr>
              <w:t>д</w:t>
            </w:r>
            <w:r w:rsidR="00B14075" w:rsidRPr="00BF3D38">
              <w:rPr>
                <w:sz w:val="24"/>
                <w:szCs w:val="24"/>
              </w:rPr>
              <w:t>жетних коштів</w:t>
            </w:r>
            <w:r>
              <w:rPr>
                <w:sz w:val="24"/>
                <w:szCs w:val="24"/>
              </w:rPr>
              <w:t>,</w:t>
            </w:r>
          </w:p>
          <w:p w:rsidR="00C85CEE" w:rsidRDefault="00C85CEE" w:rsidP="00B3581C">
            <w:pPr>
              <w:rPr>
                <w:sz w:val="24"/>
                <w:szCs w:val="24"/>
              </w:rPr>
            </w:pPr>
            <w:r>
              <w:rPr>
                <w:sz w:val="24"/>
                <w:szCs w:val="24"/>
              </w:rPr>
              <w:t>начальник управління цифрової трансформації та комунікацій зі ЗМІ</w:t>
            </w:r>
          </w:p>
          <w:p w:rsidR="00B14075" w:rsidRPr="00BF3D38" w:rsidRDefault="00B14075" w:rsidP="00B3581C">
            <w:pPr>
              <w:rPr>
                <w:sz w:val="24"/>
                <w:szCs w:val="24"/>
              </w:rPr>
            </w:pPr>
          </w:p>
        </w:tc>
        <w:tc>
          <w:tcPr>
            <w:tcW w:w="1912" w:type="dxa"/>
            <w:vAlign w:val="center"/>
          </w:tcPr>
          <w:p w:rsidR="00B14075" w:rsidRPr="007B1490" w:rsidRDefault="00B14075" w:rsidP="00B3581C">
            <w:pPr>
              <w:rPr>
                <w:sz w:val="24"/>
                <w:szCs w:val="24"/>
              </w:rPr>
            </w:pPr>
            <w:r w:rsidRPr="007B1490">
              <w:rPr>
                <w:sz w:val="24"/>
                <w:szCs w:val="24"/>
              </w:rPr>
              <w:t xml:space="preserve">М – 1 раз в рік </w:t>
            </w:r>
          </w:p>
          <w:p w:rsidR="00B14075" w:rsidRPr="007B1490" w:rsidRDefault="00B14075" w:rsidP="00B3581C">
            <w:pPr>
              <w:rPr>
                <w:sz w:val="24"/>
                <w:szCs w:val="24"/>
              </w:rPr>
            </w:pPr>
          </w:p>
          <w:p w:rsidR="00B14075" w:rsidRPr="000B5F40" w:rsidRDefault="00B14075" w:rsidP="00B3581C">
            <w:pPr>
              <w:rPr>
                <w:sz w:val="24"/>
                <w:szCs w:val="24"/>
              </w:rPr>
            </w:pPr>
            <w:r w:rsidRPr="007B1490">
              <w:rPr>
                <w:sz w:val="24"/>
                <w:szCs w:val="24"/>
              </w:rPr>
              <w:t>А – 1 раз в рік</w:t>
            </w:r>
          </w:p>
        </w:tc>
      </w:tr>
      <w:tr w:rsidR="00B14075" w:rsidRPr="000B5F40" w:rsidTr="00B3581C">
        <w:trPr>
          <w:jc w:val="center"/>
        </w:trPr>
        <w:tc>
          <w:tcPr>
            <w:tcW w:w="614" w:type="dxa"/>
            <w:vAlign w:val="center"/>
          </w:tcPr>
          <w:p w:rsidR="00B14075" w:rsidRPr="000B5F40" w:rsidRDefault="00B14075" w:rsidP="00B3581C">
            <w:pPr>
              <w:jc w:val="center"/>
              <w:rPr>
                <w:color w:val="000000"/>
                <w:sz w:val="24"/>
                <w:szCs w:val="24"/>
              </w:rPr>
            </w:pPr>
            <w:r>
              <w:rPr>
                <w:color w:val="000000"/>
                <w:sz w:val="24"/>
                <w:szCs w:val="24"/>
              </w:rPr>
              <w:t>3</w:t>
            </w:r>
          </w:p>
        </w:tc>
        <w:tc>
          <w:tcPr>
            <w:tcW w:w="2268" w:type="dxa"/>
            <w:vAlign w:val="center"/>
          </w:tcPr>
          <w:p w:rsidR="00B14075" w:rsidRPr="000B5F40" w:rsidRDefault="00B14075" w:rsidP="00B3581C">
            <w:pPr>
              <w:rPr>
                <w:color w:val="000000"/>
                <w:sz w:val="24"/>
                <w:szCs w:val="24"/>
              </w:rPr>
            </w:pPr>
            <w:r w:rsidRPr="000B5F40">
              <w:rPr>
                <w:color w:val="000000"/>
                <w:sz w:val="24"/>
                <w:szCs w:val="24"/>
              </w:rPr>
              <w:t>Аналізування СУЯ керівництвом та поліпшення</w:t>
            </w:r>
          </w:p>
        </w:tc>
        <w:tc>
          <w:tcPr>
            <w:tcW w:w="1842" w:type="dxa"/>
            <w:vAlign w:val="center"/>
          </w:tcPr>
          <w:p w:rsidR="00E56698" w:rsidRDefault="00E56698" w:rsidP="00E56698">
            <w:pPr>
              <w:jc w:val="right"/>
              <w:rPr>
                <w:color w:val="000000"/>
                <w:sz w:val="28"/>
                <w:szCs w:val="28"/>
              </w:rPr>
            </w:pPr>
            <w:r>
              <w:rPr>
                <w:color w:val="000000"/>
                <w:sz w:val="28"/>
                <w:szCs w:val="28"/>
              </w:rPr>
              <w:t>Д-06</w:t>
            </w:r>
            <w:r w:rsidRPr="001004CC">
              <w:rPr>
                <w:color w:val="000000"/>
                <w:sz w:val="28"/>
                <w:szCs w:val="28"/>
              </w:rPr>
              <w:t>/НСУЯ</w:t>
            </w:r>
          </w:p>
          <w:p w:rsidR="00B14075" w:rsidRPr="000B5F40" w:rsidRDefault="00B14075" w:rsidP="009D726E">
            <w:pPr>
              <w:jc w:val="center"/>
              <w:rPr>
                <w:color w:val="000000"/>
                <w:sz w:val="24"/>
                <w:szCs w:val="24"/>
              </w:rPr>
            </w:pPr>
          </w:p>
        </w:tc>
        <w:tc>
          <w:tcPr>
            <w:tcW w:w="2271" w:type="dxa"/>
            <w:vAlign w:val="center"/>
          </w:tcPr>
          <w:p w:rsidR="00B14075" w:rsidRPr="00BF3D38" w:rsidRDefault="00B14075" w:rsidP="00B3581C">
            <w:pPr>
              <w:rPr>
                <w:sz w:val="24"/>
                <w:szCs w:val="24"/>
              </w:rPr>
            </w:pPr>
            <w:r w:rsidRPr="00BF3D38">
              <w:rPr>
                <w:sz w:val="24"/>
                <w:szCs w:val="24"/>
              </w:rPr>
              <w:t>Вище керівництво</w:t>
            </w:r>
            <w:r w:rsidR="00C85CEE">
              <w:rPr>
                <w:sz w:val="24"/>
                <w:szCs w:val="24"/>
              </w:rPr>
              <w:t xml:space="preserve"> міської ради, уповноважений з питань СУЯ</w:t>
            </w:r>
          </w:p>
        </w:tc>
        <w:tc>
          <w:tcPr>
            <w:tcW w:w="1912" w:type="dxa"/>
            <w:vAlign w:val="center"/>
          </w:tcPr>
          <w:p w:rsidR="00B14075" w:rsidRPr="000B5F40" w:rsidRDefault="00B14075" w:rsidP="00B3581C">
            <w:pPr>
              <w:rPr>
                <w:sz w:val="24"/>
                <w:szCs w:val="24"/>
              </w:rPr>
            </w:pPr>
            <w:r w:rsidRPr="000B5F40">
              <w:rPr>
                <w:sz w:val="24"/>
                <w:szCs w:val="24"/>
              </w:rPr>
              <w:t>М – 1 раз в рік</w:t>
            </w:r>
          </w:p>
          <w:p w:rsidR="00B14075" w:rsidRPr="000B5F40" w:rsidRDefault="00B14075" w:rsidP="00B3581C">
            <w:pPr>
              <w:rPr>
                <w:color w:val="000000"/>
                <w:sz w:val="24"/>
                <w:szCs w:val="24"/>
              </w:rPr>
            </w:pPr>
            <w:r w:rsidRPr="000B5F40">
              <w:rPr>
                <w:sz w:val="24"/>
                <w:szCs w:val="24"/>
              </w:rPr>
              <w:t>А – 1 раз в рік</w:t>
            </w:r>
          </w:p>
        </w:tc>
      </w:tr>
    </w:tbl>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049F0" w:rsidRDefault="00C049F0" w:rsidP="00DF29E0">
      <w:pPr>
        <w:jc w:val="right"/>
        <w:rPr>
          <w:color w:val="000000"/>
          <w:sz w:val="28"/>
          <w:szCs w:val="28"/>
        </w:rPr>
      </w:pPr>
    </w:p>
    <w:p w:rsidR="00C049F0" w:rsidRDefault="00C049F0" w:rsidP="00DF29E0">
      <w:pPr>
        <w:jc w:val="right"/>
        <w:rPr>
          <w:color w:val="000000"/>
          <w:sz w:val="28"/>
          <w:szCs w:val="28"/>
        </w:rPr>
      </w:pPr>
    </w:p>
    <w:p w:rsidR="00C049F0" w:rsidRDefault="00C049F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DF29E0" w:rsidRDefault="00DF29E0" w:rsidP="00DF29E0">
      <w:pPr>
        <w:jc w:val="right"/>
        <w:rPr>
          <w:color w:val="000000"/>
          <w:sz w:val="28"/>
          <w:szCs w:val="28"/>
        </w:rPr>
      </w:pPr>
      <w:r>
        <w:rPr>
          <w:color w:val="000000"/>
          <w:sz w:val="28"/>
          <w:szCs w:val="28"/>
        </w:rPr>
        <w:t>Д-0</w:t>
      </w:r>
      <w:r w:rsidR="00DE4C92">
        <w:rPr>
          <w:color w:val="000000"/>
          <w:sz w:val="28"/>
          <w:szCs w:val="28"/>
        </w:rPr>
        <w:t>6</w:t>
      </w:r>
      <w:r w:rsidRPr="001004CC">
        <w:rPr>
          <w:color w:val="000000"/>
          <w:sz w:val="28"/>
          <w:szCs w:val="28"/>
        </w:rPr>
        <w:t>/НСУЯ</w:t>
      </w:r>
    </w:p>
    <w:p w:rsidR="00DF29E0" w:rsidRPr="009C57B0" w:rsidRDefault="00DF29E0" w:rsidP="00DF29E0">
      <w:pPr>
        <w:jc w:val="center"/>
        <w:rPr>
          <w:b/>
          <w:sz w:val="24"/>
          <w:szCs w:val="24"/>
        </w:rPr>
      </w:pPr>
      <w:r w:rsidRPr="009C57B0">
        <w:rPr>
          <w:b/>
          <w:sz w:val="24"/>
          <w:szCs w:val="24"/>
        </w:rPr>
        <w:t xml:space="preserve">СХЕМА ПРОЦЕСУ </w:t>
      </w:r>
    </w:p>
    <w:p w:rsidR="00DF29E0" w:rsidRPr="009C57B0" w:rsidRDefault="00DF29E0" w:rsidP="00DF29E0">
      <w:pPr>
        <w:jc w:val="center"/>
        <w:rPr>
          <w:b/>
          <w:sz w:val="24"/>
          <w:szCs w:val="24"/>
        </w:rPr>
      </w:pPr>
      <w:r w:rsidRPr="009C57B0">
        <w:rPr>
          <w:b/>
          <w:sz w:val="24"/>
          <w:szCs w:val="24"/>
        </w:rPr>
        <w:t>АНАЛІЗУВАННЯ СУЯ КЕРІВНИЦТВОМ ТА ПОЛІПШЕННЯ</w:t>
      </w:r>
    </w:p>
    <w:p w:rsidR="00DF29E0" w:rsidRPr="002110D9" w:rsidRDefault="00DF29E0" w:rsidP="00DF29E0">
      <w:pPr>
        <w:jc w:val="center"/>
        <w:rPr>
          <w:b/>
          <w:sz w:val="16"/>
          <w:szCs w:val="16"/>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8"/>
        <w:gridCol w:w="2551"/>
        <w:gridCol w:w="1950"/>
      </w:tblGrid>
      <w:tr w:rsidR="00DF29E0" w:rsidRPr="0051328F" w:rsidTr="00B3581C">
        <w:tc>
          <w:tcPr>
            <w:tcW w:w="9889" w:type="dxa"/>
            <w:gridSpan w:val="3"/>
            <w:shd w:val="clear" w:color="auto" w:fill="auto"/>
          </w:tcPr>
          <w:p w:rsidR="00DF29E0" w:rsidRPr="0051328F" w:rsidRDefault="00DF29E0" w:rsidP="00B3581C">
            <w:pPr>
              <w:jc w:val="center"/>
            </w:pPr>
            <w:r>
              <w:t>М</w:t>
            </w:r>
            <w:r w:rsidRPr="00445948">
              <w:t xml:space="preserve">оніторинг </w:t>
            </w:r>
            <w:r>
              <w:t>(оцінки) результативності процесу</w:t>
            </w:r>
          </w:p>
        </w:tc>
      </w:tr>
      <w:tr w:rsidR="00DF29E0" w:rsidRPr="0051328F" w:rsidTr="00B3581C">
        <w:tc>
          <w:tcPr>
            <w:tcW w:w="5388" w:type="dxa"/>
            <w:shd w:val="clear" w:color="auto" w:fill="auto"/>
          </w:tcPr>
          <w:p w:rsidR="00DF29E0" w:rsidRPr="0051328F" w:rsidRDefault="00DF29E0" w:rsidP="00B3581C">
            <w:pPr>
              <w:jc w:val="center"/>
            </w:pPr>
            <w:r w:rsidRPr="0051328F">
              <w:t>Критерії</w:t>
            </w:r>
          </w:p>
        </w:tc>
        <w:tc>
          <w:tcPr>
            <w:tcW w:w="2551" w:type="dxa"/>
            <w:shd w:val="clear" w:color="auto" w:fill="auto"/>
          </w:tcPr>
          <w:p w:rsidR="00DF29E0" w:rsidRPr="0051328F" w:rsidRDefault="00DF29E0" w:rsidP="00B3581C">
            <w:pPr>
              <w:jc w:val="center"/>
            </w:pPr>
            <w:r w:rsidRPr="0051328F">
              <w:t>Періодичність</w:t>
            </w:r>
          </w:p>
        </w:tc>
        <w:tc>
          <w:tcPr>
            <w:tcW w:w="1950" w:type="dxa"/>
            <w:shd w:val="clear" w:color="auto" w:fill="auto"/>
          </w:tcPr>
          <w:p w:rsidR="00DF29E0" w:rsidRPr="0051328F" w:rsidRDefault="00DF29E0" w:rsidP="00B3581C">
            <w:pPr>
              <w:jc w:val="center"/>
            </w:pPr>
            <w:r w:rsidRPr="0051328F">
              <w:t>Показники</w:t>
            </w:r>
          </w:p>
        </w:tc>
      </w:tr>
      <w:tr w:rsidR="00DF29E0" w:rsidRPr="0051328F" w:rsidTr="00B3581C">
        <w:tc>
          <w:tcPr>
            <w:tcW w:w="5388" w:type="dxa"/>
            <w:shd w:val="clear" w:color="auto" w:fill="auto"/>
          </w:tcPr>
          <w:p w:rsidR="00DF29E0" w:rsidRPr="0051328F" w:rsidRDefault="00E56698" w:rsidP="00E56698">
            <w:pPr>
              <w:tabs>
                <w:tab w:val="left" w:pos="284"/>
              </w:tabs>
              <w:suppressAutoHyphens w:val="0"/>
            </w:pPr>
            <w:r>
              <w:t>1.</w:t>
            </w:r>
            <w:r w:rsidR="00DF29E0" w:rsidRPr="0051328F">
              <w:t xml:space="preserve">Виконання </w:t>
            </w:r>
            <w:r w:rsidR="00DF29E0">
              <w:t xml:space="preserve">Цілей </w:t>
            </w:r>
            <w:r w:rsidR="00174D4B">
              <w:t xml:space="preserve">у сфері </w:t>
            </w:r>
            <w:r w:rsidR="00DF29E0">
              <w:t>якості ТМР за поточний рік</w:t>
            </w:r>
          </w:p>
        </w:tc>
        <w:tc>
          <w:tcPr>
            <w:tcW w:w="2551" w:type="dxa"/>
            <w:shd w:val="clear" w:color="auto" w:fill="auto"/>
          </w:tcPr>
          <w:p w:rsidR="00DF29E0" w:rsidRPr="0051328F" w:rsidRDefault="00DF29E0" w:rsidP="00B3581C">
            <w:pPr>
              <w:jc w:val="center"/>
            </w:pPr>
            <w:r w:rsidRPr="0051328F">
              <w:t>1 раз на рік</w:t>
            </w:r>
          </w:p>
        </w:tc>
        <w:tc>
          <w:tcPr>
            <w:tcW w:w="1950" w:type="dxa"/>
            <w:shd w:val="clear" w:color="auto" w:fill="auto"/>
          </w:tcPr>
          <w:p w:rsidR="00DF29E0" w:rsidRPr="0051328F" w:rsidRDefault="00DF29E0" w:rsidP="00B3581C"/>
        </w:tc>
      </w:tr>
      <w:tr w:rsidR="00DF29E0" w:rsidRPr="0051328F" w:rsidTr="00B3581C">
        <w:tc>
          <w:tcPr>
            <w:tcW w:w="5388" w:type="dxa"/>
            <w:shd w:val="clear" w:color="auto" w:fill="auto"/>
          </w:tcPr>
          <w:p w:rsidR="00DF29E0" w:rsidRPr="0051328F" w:rsidRDefault="00DF29E0" w:rsidP="0028763F">
            <w:pPr>
              <w:numPr>
                <w:ilvl w:val="0"/>
                <w:numId w:val="21"/>
              </w:numPr>
              <w:tabs>
                <w:tab w:val="left" w:pos="284"/>
              </w:tabs>
              <w:suppressAutoHyphens w:val="0"/>
              <w:ind w:left="318" w:hanging="284"/>
            </w:pPr>
            <w:r>
              <w:t>% відповідних послуг та результативних процесів ТМР</w:t>
            </w:r>
          </w:p>
        </w:tc>
        <w:tc>
          <w:tcPr>
            <w:tcW w:w="2551" w:type="dxa"/>
            <w:shd w:val="clear" w:color="auto" w:fill="auto"/>
          </w:tcPr>
          <w:p w:rsidR="00DF29E0" w:rsidRPr="0051328F" w:rsidRDefault="00DF29E0" w:rsidP="00B3581C">
            <w:pPr>
              <w:jc w:val="center"/>
            </w:pPr>
            <w:r>
              <w:t>1 раз в рік</w:t>
            </w:r>
          </w:p>
          <w:p w:rsidR="00DF29E0" w:rsidRPr="0051328F" w:rsidRDefault="00DF29E0" w:rsidP="00B3581C">
            <w:pPr>
              <w:jc w:val="center"/>
            </w:pPr>
            <w:r>
              <w:t>(перед аналізуванням СУЯ)</w:t>
            </w:r>
          </w:p>
        </w:tc>
        <w:tc>
          <w:tcPr>
            <w:tcW w:w="1950" w:type="dxa"/>
            <w:shd w:val="clear" w:color="auto" w:fill="auto"/>
          </w:tcPr>
          <w:p w:rsidR="00DF29E0" w:rsidRPr="0051328F" w:rsidRDefault="00DF29E0" w:rsidP="00B3581C"/>
        </w:tc>
      </w:tr>
      <w:tr w:rsidR="00DF29E0" w:rsidRPr="0051328F" w:rsidTr="00B3581C">
        <w:tc>
          <w:tcPr>
            <w:tcW w:w="5388" w:type="dxa"/>
            <w:shd w:val="clear" w:color="auto" w:fill="auto"/>
          </w:tcPr>
          <w:p w:rsidR="00DF29E0" w:rsidRPr="0051328F" w:rsidRDefault="00DF29E0" w:rsidP="00E56698">
            <w:pPr>
              <w:numPr>
                <w:ilvl w:val="0"/>
                <w:numId w:val="21"/>
              </w:numPr>
              <w:tabs>
                <w:tab w:val="left" w:pos="284"/>
              </w:tabs>
              <w:suppressAutoHyphens w:val="0"/>
              <w:ind w:left="318" w:hanging="284"/>
            </w:pPr>
            <w:r>
              <w:t>% вчасно наданих вхідних даних для аналізування</w:t>
            </w:r>
            <w:r w:rsidR="00E56698">
              <w:t xml:space="preserve"> від загальної кількості</w:t>
            </w:r>
          </w:p>
        </w:tc>
        <w:tc>
          <w:tcPr>
            <w:tcW w:w="2551" w:type="dxa"/>
            <w:shd w:val="clear" w:color="auto" w:fill="auto"/>
          </w:tcPr>
          <w:p w:rsidR="00DF29E0" w:rsidRPr="0051328F" w:rsidRDefault="00DF29E0" w:rsidP="00B3581C">
            <w:pPr>
              <w:jc w:val="center"/>
            </w:pPr>
            <w:r>
              <w:t>1 раз в рік</w:t>
            </w:r>
          </w:p>
          <w:p w:rsidR="00DF29E0" w:rsidRPr="0051328F" w:rsidRDefault="00DF29E0" w:rsidP="00B3581C">
            <w:pPr>
              <w:jc w:val="center"/>
            </w:pPr>
            <w:r>
              <w:t>(перед аналізуванням СУЯ)</w:t>
            </w:r>
          </w:p>
        </w:tc>
        <w:tc>
          <w:tcPr>
            <w:tcW w:w="1950" w:type="dxa"/>
            <w:shd w:val="clear" w:color="auto" w:fill="auto"/>
          </w:tcPr>
          <w:p w:rsidR="00DF29E0" w:rsidRPr="0051328F" w:rsidRDefault="00DF29E0" w:rsidP="00B3581C"/>
        </w:tc>
      </w:tr>
      <w:tr w:rsidR="00DF29E0" w:rsidRPr="0051328F" w:rsidTr="00B3581C">
        <w:tc>
          <w:tcPr>
            <w:tcW w:w="5388" w:type="dxa"/>
            <w:shd w:val="clear" w:color="auto" w:fill="auto"/>
          </w:tcPr>
          <w:p w:rsidR="00DF29E0" w:rsidRPr="0051328F" w:rsidRDefault="00DF29E0" w:rsidP="0028763F">
            <w:pPr>
              <w:numPr>
                <w:ilvl w:val="0"/>
                <w:numId w:val="21"/>
              </w:numPr>
              <w:tabs>
                <w:tab w:val="left" w:pos="284"/>
              </w:tabs>
              <w:suppressAutoHyphens w:val="0"/>
              <w:ind w:left="318" w:hanging="284"/>
            </w:pPr>
            <w:r>
              <w:t>Кількість прийнятих завдань за результатами аналізування СУЯ</w:t>
            </w:r>
          </w:p>
        </w:tc>
        <w:tc>
          <w:tcPr>
            <w:tcW w:w="2551" w:type="dxa"/>
            <w:shd w:val="clear" w:color="auto" w:fill="auto"/>
          </w:tcPr>
          <w:p w:rsidR="00DF29E0" w:rsidRPr="0051328F" w:rsidRDefault="00DF29E0" w:rsidP="00B3581C">
            <w:pPr>
              <w:jc w:val="center"/>
            </w:pPr>
            <w:r w:rsidRPr="0051328F">
              <w:t>1 раз на рік</w:t>
            </w:r>
          </w:p>
        </w:tc>
        <w:tc>
          <w:tcPr>
            <w:tcW w:w="1950" w:type="dxa"/>
            <w:shd w:val="clear" w:color="auto" w:fill="auto"/>
          </w:tcPr>
          <w:p w:rsidR="00DF29E0" w:rsidRPr="0051328F" w:rsidRDefault="00DF29E0" w:rsidP="00B3581C"/>
        </w:tc>
      </w:tr>
    </w:tbl>
    <w:p w:rsidR="00DF29E0" w:rsidRPr="00DC23A5" w:rsidRDefault="00DF29E0" w:rsidP="00DF29E0">
      <w:pPr>
        <w:jc w:val="center"/>
      </w:pPr>
    </w:p>
    <w:p w:rsidR="00DF29E0" w:rsidRPr="00DC23A5" w:rsidRDefault="00931E93" w:rsidP="00DF29E0">
      <w:r>
        <w:rPr>
          <w:noProof/>
          <w:lang w:eastAsia="uk-UA"/>
        </w:rPr>
        <w:pict>
          <v:shape id="Text Box 60" o:spid="_x0000_s1045" type="#_x0000_t202" style="position:absolute;margin-left:-15.95pt;margin-top:445.35pt;width:63pt;height:23.4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">
            <v:stroke dashstyle="dash"/>
            <v:textbox>
              <w:txbxContent>
                <w:p w:rsidR="00C37066" w:rsidRPr="00EF4788" w:rsidRDefault="00C37066" w:rsidP="00DF29E0">
                  <w:pPr>
                    <w:shd w:val="clear" w:color="auto" w:fill="FFFF00"/>
                    <w:jc w:val="center"/>
                    <w:rPr>
                      <w:b/>
                    </w:rPr>
                  </w:pPr>
                  <w:r w:rsidRPr="00EF4788">
                    <w:rPr>
                      <w:b/>
                    </w:rPr>
                    <w:t>ВИХІД</w:t>
                  </w:r>
                </w:p>
              </w:txbxContent>
            </v:textbox>
          </v:shape>
        </w:pict>
      </w:r>
      <w:r>
        <w:rPr>
          <w:noProof/>
          <w:lang w:eastAsia="uk-UA"/>
        </w:rPr>
        <w:pict>
          <v:shape id="Text Box 57" o:spid="_x0000_s1046" type="#_x0000_t202" style="position:absolute;margin-left:-24.75pt;margin-top:12.55pt;width:51.75pt;height:23.8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">
            <v:stroke dashstyle="dash"/>
            <v:textbox>
              <w:txbxContent>
                <w:p w:rsidR="00C37066" w:rsidRPr="00EF4788" w:rsidRDefault="00C37066" w:rsidP="00DF29E0">
                  <w:pPr>
                    <w:shd w:val="clear" w:color="auto" w:fill="FFFF00"/>
                    <w:jc w:val="center"/>
                    <w:rPr>
                      <w:b/>
                    </w:rPr>
                  </w:pPr>
                  <w:r w:rsidRPr="00EF4788">
                    <w:rPr>
                      <w:b/>
                    </w:rPr>
                    <w:t>ВХІД</w:t>
                  </w:r>
                </w:p>
              </w:txbxContent>
            </v:textbox>
          </v:shape>
        </w:pict>
      </w:r>
      <w:r>
        <w:rPr>
          <w:noProof/>
          <w:lang w:eastAsia="uk-UA"/>
        </w:rPr>
        <w:pict>
          <v:shape id="AutoShape 74" o:spid="_x0000_s1150" type="#_x0000_t32" style="position:absolute;margin-left:180pt;margin-top:172.5pt;width:.05pt;height:29.8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GIJOAIAAGA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">
            <v:stroke endarrow="block"/>
          </v:shape>
        </w:pict>
      </w:r>
      <w:r>
        <w:rPr>
          <w:noProof/>
          <w:lang w:eastAsia="uk-UA"/>
        </w:rPr>
        <w:pict>
          <v:shape id="AutoShape 99" o:spid="_x0000_s1149" type="#_x0000_t32" style="position:absolute;margin-left:36pt;margin-top:172.5pt;width:405pt;height:0;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zEM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"/>
        </w:pict>
      </w:r>
      <w:r>
        <w:rPr>
          <w:noProof/>
          <w:lang w:eastAsia="uk-UA"/>
        </w:rPr>
        <w:pict>
          <v:shape id="AutoShape 71" o:spid="_x0000_s1148" type="#_x0000_t32" style="position:absolute;margin-left:315pt;margin-top:171.4pt;width:.05pt;height:30.9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">
            <v:stroke endarrow="block"/>
          </v:shape>
        </w:pict>
      </w:r>
      <w:r>
        <w:rPr>
          <w:noProof/>
          <w:lang w:eastAsia="uk-UA"/>
        </w:rPr>
        <w:pict>
          <v:shape id="Text Box 97" o:spid="_x0000_s1047" type="#_x0000_t202" style="position:absolute;margin-left:351pt;margin-top:281.4pt;width:135pt;height:51.2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">
            <v:textbox>
              <w:txbxContent>
                <w:p w:rsidR="00C37066" w:rsidRPr="008C3996" w:rsidRDefault="00C37066" w:rsidP="00DF29E0">
                  <w:pPr>
                    <w:jc w:val="center"/>
                    <w:rPr>
                      <w:b/>
                      <w:sz w:val="14"/>
                      <w:szCs w:val="14"/>
                    </w:rPr>
                  </w:pPr>
                  <w:r w:rsidRPr="008C3996">
                    <w:rPr>
                      <w:b/>
                      <w:sz w:val="14"/>
                      <w:szCs w:val="14"/>
                    </w:rPr>
                    <w:t>Звіт про результати внутрішніх аудитів</w:t>
                  </w:r>
                </w:p>
                <w:p w:rsidR="00C37066" w:rsidRPr="008C3996" w:rsidRDefault="00C37066" w:rsidP="00DF29E0">
                  <w:pPr>
                    <w:jc w:val="center"/>
                    <w:rPr>
                      <w:b/>
                      <w:color w:val="FF0000"/>
                      <w:sz w:val="14"/>
                      <w:szCs w:val="14"/>
                    </w:rPr>
                  </w:pPr>
                </w:p>
                <w:p w:rsidR="00C37066" w:rsidRPr="008C3996" w:rsidRDefault="00C37066" w:rsidP="00DF29E0">
                  <w:pPr>
                    <w:jc w:val="center"/>
                    <w:rPr>
                      <w:b/>
                      <w:sz w:val="14"/>
                      <w:szCs w:val="14"/>
                    </w:rPr>
                  </w:pPr>
                  <w:r w:rsidRPr="008C3996">
                    <w:rPr>
                      <w:b/>
                      <w:sz w:val="14"/>
                      <w:szCs w:val="14"/>
                    </w:rPr>
                    <w:t>Аналіз функціонування СУЯ в ТМР</w:t>
                  </w:r>
                </w:p>
              </w:txbxContent>
            </v:textbox>
          </v:shape>
        </w:pict>
      </w:r>
      <w:r>
        <w:rPr>
          <w:noProof/>
          <w:lang w:eastAsia="uk-UA"/>
        </w:rPr>
        <w:pict>
          <v:shape id="AutoShape 81" o:spid="_x0000_s1147" type="#_x0000_t32" style="position:absolute;margin-left:414pt;margin-top:338.5pt;width:0;height:81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UsNAIAAF8EAAAOAAAAZHJzL2Uyb0RvYy54bWysVMGO2jAQvVfqP1i+QxIKL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">
            <v:stroke endarrow="block"/>
          </v:shape>
        </w:pict>
      </w:r>
      <w:r>
        <w:rPr>
          <w:noProof/>
          <w:lang w:eastAsia="uk-UA"/>
        </w:rPr>
        <w:pict>
          <v:shape id="AutoShape 93" o:spid="_x0000_s1146" type="#_x0000_t32" style="position:absolute;margin-left:108pt;margin-top:257.5pt;width:.05pt;height:23.9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gKOQIAAGAEAAAOAAAAZHJzL2Uyb0RvYy54bWysVMuO2yAU3VfqPyD2Gdtxkk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">
            <v:stroke endarrow="block"/>
          </v:shape>
        </w:pict>
      </w:r>
      <w:r>
        <w:rPr>
          <w:noProof/>
          <w:lang w:eastAsia="uk-UA"/>
        </w:rPr>
        <w:pict>
          <v:shape id="AutoShape 94" o:spid="_x0000_s1145" type="#_x0000_t32" style="position:absolute;margin-left:243pt;margin-top:285.7pt;width:.05pt;height:16.8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zxjOAIAAGA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">
            <v:stroke endarrow="block"/>
          </v:shape>
        </w:pict>
      </w:r>
      <w:r>
        <w:rPr>
          <w:noProof/>
          <w:lang w:eastAsia="uk-UA"/>
        </w:rPr>
        <w:pict>
          <v:shape id="Text Box 68" o:spid="_x0000_s1048" type="#_x0000_t202" style="position:absolute;margin-left:414pt;margin-top:202.3pt;width:1in;height:55.2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">
            <v:textbox>
              <w:txbxContent>
                <w:p w:rsidR="00C37066" w:rsidRPr="00D50ADA" w:rsidRDefault="00C37066" w:rsidP="00DF29E0">
                  <w:pPr>
                    <w:jc w:val="center"/>
                    <w:rPr>
                      <w:b/>
                      <w:sz w:val="14"/>
                      <w:szCs w:val="14"/>
                    </w:rPr>
                  </w:pPr>
                  <w:r w:rsidRPr="00D50ADA">
                    <w:rPr>
                      <w:b/>
                      <w:sz w:val="14"/>
                      <w:szCs w:val="14"/>
                    </w:rPr>
                    <w:t xml:space="preserve">Аналіз функціонування </w:t>
                  </w:r>
                  <w:r>
                    <w:rPr>
                      <w:b/>
                      <w:sz w:val="14"/>
                      <w:szCs w:val="14"/>
                    </w:rPr>
                    <w:t>СУЯ</w:t>
                  </w:r>
                </w:p>
              </w:txbxContent>
            </v:textbox>
          </v:shape>
        </w:pict>
      </w:r>
      <w:r>
        <w:rPr>
          <w:noProof/>
          <w:lang w:eastAsia="uk-UA"/>
        </w:rPr>
        <w:pict>
          <v:shape id="AutoShape 96" o:spid="_x0000_s1144" type="#_x0000_t32" style="position:absolute;margin-left:441pt;margin-top:257.5pt;width:.05pt;height:23.9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0POQIAAGA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">
            <v:stroke endarrow="block"/>
          </v:shape>
        </w:pict>
      </w:r>
      <w:r>
        <w:rPr>
          <w:noProof/>
          <w:lang w:eastAsia="uk-UA"/>
        </w:rPr>
        <w:pict>
          <v:shape id="Text Box 91" o:spid="_x0000_s1049" type="#_x0000_t202" style="position:absolute;margin-left:4in;margin-top:281.4pt;width:54pt;height:51.2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">
            <v:textbox>
              <w:txbxContent>
                <w:p w:rsidR="00C37066" w:rsidRPr="00051BFB" w:rsidRDefault="00C37066" w:rsidP="00DF29E0">
                  <w:pPr>
                    <w:jc w:val="center"/>
                    <w:rPr>
                      <w:b/>
                      <w:sz w:val="14"/>
                      <w:szCs w:val="14"/>
                    </w:rPr>
                  </w:pPr>
                  <w:r>
                    <w:rPr>
                      <w:b/>
                      <w:sz w:val="14"/>
                      <w:szCs w:val="14"/>
                    </w:rPr>
                    <w:t>Акти,  довідки, протоколи перевірок, тощо</w:t>
                  </w:r>
                </w:p>
              </w:txbxContent>
            </v:textbox>
          </v:shape>
        </w:pict>
      </w:r>
      <w:r>
        <w:rPr>
          <w:noProof/>
          <w:lang w:eastAsia="uk-UA"/>
        </w:rPr>
        <w:pict>
          <v:shape id="Text Box 73" o:spid="_x0000_s1050" type="#_x0000_t202" style="position:absolute;margin-left:351pt;margin-top:202.3pt;width:54pt;height:55.2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">
            <v:textbox>
              <w:txbxContent>
                <w:p w:rsidR="00C37066" w:rsidRPr="00051BFB" w:rsidRDefault="00C37066" w:rsidP="00DF29E0">
                  <w:pPr>
                    <w:jc w:val="center"/>
                    <w:rPr>
                      <w:b/>
                      <w:sz w:val="14"/>
                      <w:szCs w:val="14"/>
                    </w:rPr>
                  </w:pPr>
                  <w:r>
                    <w:rPr>
                      <w:b/>
                      <w:sz w:val="14"/>
                      <w:szCs w:val="14"/>
                    </w:rPr>
                    <w:t>Внутрішні та зовнішні аудити згідно Програми та графіків</w:t>
                  </w:r>
                </w:p>
              </w:txbxContent>
            </v:textbox>
          </v:shape>
        </w:pict>
      </w:r>
      <w:r>
        <w:rPr>
          <w:noProof/>
          <w:lang w:eastAsia="uk-UA"/>
        </w:rPr>
        <w:pict>
          <v:shape id="AutoShape 95" o:spid="_x0000_s1143" type="#_x0000_t32" style="position:absolute;margin-left:378pt;margin-top:257.5pt;width:.05pt;height:23.9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963OQIAAGA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">
            <v:stroke endarrow="block"/>
          </v:shape>
        </w:pict>
      </w:r>
      <w:r>
        <w:rPr>
          <w:noProof/>
          <w:lang w:eastAsia="uk-UA"/>
        </w:rPr>
        <w:pict>
          <v:shape id="Text Box 67" o:spid="_x0000_s1051" type="#_x0000_t202" style="position:absolute;margin-left:3in;margin-top:202.3pt;width:62.85pt;height:83.4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">
            <v:textbox>
              <w:txbxContent>
                <w:p w:rsidR="00C37066" w:rsidRDefault="00C37066" w:rsidP="00DF29E0">
                  <w:pPr>
                    <w:jc w:val="center"/>
                    <w:rPr>
                      <w:b/>
                      <w:sz w:val="14"/>
                      <w:szCs w:val="14"/>
                    </w:rPr>
                  </w:pPr>
                  <w:r>
                    <w:rPr>
                      <w:b/>
                      <w:sz w:val="14"/>
                      <w:szCs w:val="14"/>
                    </w:rPr>
                    <w:t xml:space="preserve">Моніторинг   процесів </w:t>
                  </w:r>
                </w:p>
                <w:p w:rsidR="00C37066" w:rsidRPr="00060576" w:rsidRDefault="00C37066" w:rsidP="00DF29E0">
                  <w:pPr>
                    <w:jc w:val="center"/>
                    <w:rPr>
                      <w:b/>
                      <w:sz w:val="14"/>
                      <w:szCs w:val="14"/>
                    </w:rPr>
                  </w:pPr>
                  <w:r>
                    <w:rPr>
                      <w:b/>
                      <w:sz w:val="14"/>
                      <w:szCs w:val="14"/>
                    </w:rPr>
                    <w:t>(періодичність визначена паспортами процесів)</w:t>
                  </w:r>
                </w:p>
              </w:txbxContent>
            </v:textbox>
          </v:shape>
        </w:pict>
      </w:r>
      <w:r>
        <w:rPr>
          <w:noProof/>
          <w:lang w:eastAsia="uk-UA"/>
        </w:rPr>
        <w:pict>
          <v:shape id="Text Box 66" o:spid="_x0000_s1052" type="#_x0000_t202" style="position:absolute;margin-left:2in;margin-top:202.3pt;width:63pt;height:55.2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">
            <v:textbox>
              <w:txbxContent>
                <w:p w:rsidR="00C37066" w:rsidRPr="00060576" w:rsidRDefault="00C37066" w:rsidP="00DF29E0">
                  <w:pPr>
                    <w:jc w:val="center"/>
                    <w:rPr>
                      <w:b/>
                      <w:sz w:val="14"/>
                      <w:szCs w:val="14"/>
                    </w:rPr>
                  </w:pPr>
                  <w:r>
                    <w:rPr>
                      <w:b/>
                      <w:sz w:val="14"/>
                      <w:szCs w:val="14"/>
                    </w:rPr>
                    <w:t>Моніторинг та оцінка  адміністративних послуг(не рідше 1 разу в рік)</w:t>
                  </w:r>
                </w:p>
                <w:p w:rsidR="00C37066" w:rsidRPr="00060576" w:rsidRDefault="00C37066" w:rsidP="00DF29E0">
                  <w:pPr>
                    <w:jc w:val="center"/>
                    <w:rPr>
                      <w:b/>
                      <w:sz w:val="14"/>
                      <w:szCs w:val="14"/>
                    </w:rPr>
                  </w:pPr>
                </w:p>
              </w:txbxContent>
            </v:textbox>
          </v:shape>
        </w:pict>
      </w:r>
      <w:r>
        <w:rPr>
          <w:noProof/>
          <w:lang w:eastAsia="uk-UA"/>
        </w:rPr>
        <w:pict>
          <v:shape id="AutoShape 98" o:spid="_x0000_s1142" type="#_x0000_t32" style="position:absolute;margin-left:180pt;margin-top:257.5pt;width:.05pt;height:23.9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5kIOA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">
            <v:stroke endarrow="block"/>
          </v:shape>
        </w:pict>
      </w:r>
      <w:r>
        <w:rPr>
          <w:noProof/>
          <w:lang w:eastAsia="uk-UA"/>
        </w:rPr>
        <w:pict>
          <v:shape id="Text Box 63" o:spid="_x0000_s1053" type="#_x0000_t202" style="position:absolute;margin-left:9pt;margin-top:202.3pt;width:54pt;height:55.2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">
            <v:textbox>
              <w:txbxContent>
                <w:p w:rsidR="00C37066" w:rsidRPr="00174D4B" w:rsidRDefault="00C37066" w:rsidP="00DF29E0">
                  <w:pPr>
                    <w:rPr>
                      <w:b/>
                      <w:sz w:val="14"/>
                      <w:szCs w:val="14"/>
                    </w:rPr>
                  </w:pPr>
                  <w:r w:rsidRPr="00174D4B">
                    <w:rPr>
                      <w:b/>
                      <w:sz w:val="14"/>
                      <w:szCs w:val="14"/>
                    </w:rPr>
                    <w:t>Інформація про розгляд звернень та скарг замовників</w:t>
                  </w:r>
                </w:p>
              </w:txbxContent>
            </v:textbox>
          </v:shape>
        </w:pict>
      </w:r>
      <w:r>
        <w:rPr>
          <w:noProof/>
          <w:lang w:eastAsia="uk-UA"/>
        </w:rPr>
        <w:pict>
          <v:shape id="AutoShape 92" o:spid="_x0000_s1141" type="#_x0000_t32" style="position:absolute;margin-left:36.05pt;margin-top:257.5pt;width:0;height:23.9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UOFNQIAAF4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">
            <v:stroke endarrow="block"/>
          </v:shape>
        </w:pict>
      </w:r>
      <w:r>
        <w:rPr>
          <w:noProof/>
          <w:lang w:eastAsia="uk-UA"/>
        </w:rPr>
        <w:pict>
          <v:shape id="Text Box 62" o:spid="_x0000_s1054" type="#_x0000_t202" style="position:absolute;margin-left:243pt;margin-top:12pt;width:99pt;height:49.3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">
            <v:textbox>
              <w:txbxContent>
                <w:p w:rsidR="00C37066" w:rsidRDefault="00C37066" w:rsidP="00DF29E0">
                  <w:pPr>
                    <w:jc w:val="center"/>
                    <w:rPr>
                      <w:b/>
                      <w:sz w:val="18"/>
                      <w:szCs w:val="18"/>
                      <w:lang w:val="en-US"/>
                    </w:rPr>
                  </w:pPr>
                  <w:r>
                    <w:rPr>
                      <w:b/>
                      <w:sz w:val="18"/>
                      <w:szCs w:val="18"/>
                    </w:rPr>
                    <w:t xml:space="preserve">Вимоги стандарту </w:t>
                  </w:r>
                </w:p>
                <w:p w:rsidR="00C37066" w:rsidRPr="00FD5FFB" w:rsidRDefault="00C37066" w:rsidP="00DF29E0">
                  <w:pPr>
                    <w:jc w:val="center"/>
                    <w:rPr>
                      <w:b/>
                      <w:sz w:val="18"/>
                      <w:szCs w:val="18"/>
                      <w:lang w:val="en-US"/>
                    </w:rPr>
                  </w:pPr>
                  <w:r>
                    <w:rPr>
                      <w:b/>
                      <w:sz w:val="18"/>
                      <w:szCs w:val="18"/>
                      <w:lang w:val="en-US"/>
                    </w:rPr>
                    <w:t>ISO 9001</w:t>
                  </w:r>
                </w:p>
              </w:txbxContent>
            </v:textbox>
          </v:shape>
        </w:pict>
      </w:r>
      <w:r>
        <w:rPr>
          <w:noProof/>
          <w:lang w:eastAsia="uk-UA"/>
        </w:rPr>
        <w:pict>
          <v:shape id="Text Box 82" o:spid="_x0000_s1055" type="#_x0000_t202" style="position:absolute;margin-left:5in;margin-top:419.5pt;width:117pt;height:54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">
            <v:textbox>
              <w:txbxContent>
                <w:p w:rsidR="00C37066" w:rsidRDefault="00C37066" w:rsidP="00DF29E0">
                  <w:pPr>
                    <w:jc w:val="center"/>
                    <w:rPr>
                      <w:b/>
                      <w:sz w:val="14"/>
                      <w:szCs w:val="14"/>
                    </w:rPr>
                  </w:pPr>
                  <w:r>
                    <w:rPr>
                      <w:b/>
                      <w:sz w:val="14"/>
                      <w:szCs w:val="14"/>
                    </w:rPr>
                    <w:t>Актуалізація (коригування) Політики у сфері якості.</w:t>
                  </w:r>
                </w:p>
                <w:p w:rsidR="00C37066" w:rsidRPr="00051BFB" w:rsidRDefault="00C37066" w:rsidP="00DF29E0">
                  <w:pPr>
                    <w:jc w:val="center"/>
                    <w:rPr>
                      <w:b/>
                      <w:sz w:val="14"/>
                      <w:szCs w:val="14"/>
                    </w:rPr>
                  </w:pPr>
                  <w:r>
                    <w:rPr>
                      <w:b/>
                      <w:sz w:val="14"/>
                      <w:szCs w:val="14"/>
                    </w:rPr>
                    <w:t>Формування Цілей  у сфері якості на  рік,Процедур СУЯ для покращення роботи</w:t>
                  </w:r>
                </w:p>
              </w:txbxContent>
            </v:textbox>
          </v:shape>
        </w:pict>
      </w:r>
      <w:r>
        <w:rPr>
          <w:noProof/>
          <w:lang w:eastAsia="uk-UA"/>
        </w:rPr>
        <w:pict>
          <v:shape id="Text Box 65" o:spid="_x0000_s1056" type="#_x0000_t202" style="position:absolute;margin-left:1in;margin-top:202.3pt;width:63pt;height:55.2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">
            <v:textbox>
              <w:txbxContent>
                <w:p w:rsidR="00C37066" w:rsidRPr="00060576" w:rsidRDefault="00C37066" w:rsidP="00DF29E0">
                  <w:pPr>
                    <w:jc w:val="center"/>
                    <w:rPr>
                      <w:b/>
                      <w:sz w:val="14"/>
                      <w:szCs w:val="14"/>
                    </w:rPr>
                  </w:pPr>
                  <w:r>
                    <w:rPr>
                      <w:b/>
                      <w:sz w:val="14"/>
                      <w:szCs w:val="14"/>
                    </w:rPr>
                    <w:t>Проведення  опитувань щодо якості надання послуг</w:t>
                  </w:r>
                </w:p>
              </w:txbxContent>
            </v:textbox>
          </v:shape>
        </w:pict>
      </w:r>
      <w:r>
        <w:rPr>
          <w:noProof/>
          <w:lang w:eastAsia="uk-UA"/>
        </w:rPr>
        <w:pict>
          <v:shape id="Text Box 76" o:spid="_x0000_s1057" type="#_x0000_t202" style="position:absolute;margin-left:81pt;margin-top:428.5pt;width:126pt;height:40.3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">
            <v:textbox>
              <w:txbxContent>
                <w:p w:rsidR="00C37066" w:rsidRPr="009636A2" w:rsidRDefault="00C37066" w:rsidP="00DF29E0">
                  <w:pPr>
                    <w:jc w:val="center"/>
                    <w:rPr>
                      <w:b/>
                      <w:sz w:val="18"/>
                      <w:szCs w:val="18"/>
                    </w:rPr>
                  </w:pPr>
                  <w:r w:rsidRPr="009636A2">
                    <w:rPr>
                      <w:b/>
                      <w:sz w:val="18"/>
                      <w:szCs w:val="18"/>
                    </w:rPr>
                    <w:t>Коригувальні дії при виявлені невідповідностей</w:t>
                  </w:r>
                </w:p>
              </w:txbxContent>
            </v:textbox>
          </v:shape>
        </w:pict>
      </w:r>
      <w:r>
        <w:rPr>
          <w:noProof/>
          <w:lang w:eastAsia="uk-UA"/>
        </w:rPr>
        <w:pict>
          <v:shape id="Text Box 87" o:spid="_x0000_s1058" type="#_x0000_t202" style="position:absolute;margin-left:0;margin-top:283.3pt;width:63pt;height:49.3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">
            <v:textbox>
              <w:txbxContent>
                <w:p w:rsidR="00C37066" w:rsidRPr="00051BFB" w:rsidRDefault="00C37066" w:rsidP="00DF29E0">
                  <w:pPr>
                    <w:jc w:val="center"/>
                    <w:rPr>
                      <w:b/>
                      <w:sz w:val="14"/>
                      <w:szCs w:val="14"/>
                    </w:rPr>
                  </w:pPr>
                  <w:r>
                    <w:rPr>
                      <w:b/>
                      <w:sz w:val="14"/>
                      <w:szCs w:val="14"/>
                    </w:rPr>
                    <w:t>Рішення виконавчого комітету</w:t>
                  </w:r>
                </w:p>
              </w:txbxContent>
            </v:textbox>
          </v:shape>
        </w:pict>
      </w:r>
      <w:r>
        <w:rPr>
          <w:noProof/>
          <w:lang w:eastAsia="uk-UA"/>
        </w:rPr>
        <w:pict>
          <v:shape id="AutoShape 83" o:spid="_x0000_s1140" type="#_x0000_t32" style="position:absolute;margin-left:315pt;margin-top:329.5pt;width:0;height:90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aQNQIAAF8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">
            <v:stroke endarrow="block"/>
          </v:shape>
        </w:pict>
      </w:r>
      <w:r>
        <w:rPr>
          <w:noProof/>
          <w:lang w:eastAsia="uk-UA"/>
        </w:rPr>
        <w:pict>
          <v:shape id="AutoShape 86" o:spid="_x0000_s1139" type="#_x0000_t32" style="position:absolute;margin-left:2in;margin-top:365.5pt;width:0;height:63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kFs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">
            <v:stroke endarrow="block"/>
          </v:shape>
        </w:pict>
      </w:r>
      <w:r>
        <w:rPr>
          <w:noProof/>
          <w:lang w:eastAsia="uk-UA"/>
        </w:rPr>
        <w:pict>
          <v:shape id="Text Box 77" o:spid="_x0000_s1059" type="#_x0000_t202" style="position:absolute;margin-left:4in;margin-top:419.5pt;width:54pt;height:58.3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">
            <v:textbox>
              <w:txbxContent>
                <w:p w:rsidR="00C37066" w:rsidRPr="00051BFB" w:rsidRDefault="00C37066" w:rsidP="00DF29E0">
                  <w:pPr>
                    <w:ind w:right="-135" w:hanging="100"/>
                    <w:jc w:val="center"/>
                    <w:rPr>
                      <w:b/>
                      <w:sz w:val="14"/>
                      <w:szCs w:val="14"/>
                    </w:rPr>
                  </w:pPr>
                  <w:r>
                    <w:rPr>
                      <w:b/>
                      <w:sz w:val="14"/>
                      <w:szCs w:val="14"/>
                    </w:rPr>
                    <w:t>Усунення недоліків та інформуван-ня про виконані заходи</w:t>
                  </w:r>
                </w:p>
              </w:txbxContent>
            </v:textbox>
          </v:shape>
        </w:pict>
      </w:r>
      <w:r>
        <w:rPr>
          <w:noProof/>
          <w:lang w:eastAsia="uk-UA"/>
        </w:rPr>
        <w:pict>
          <v:shape id="Text Box 90" o:spid="_x0000_s1060" type="#_x0000_t202" style="position:absolute;margin-left:3in;margin-top:302.5pt;width:63pt;height:49.3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">
            <v:textbox>
              <w:txbxContent>
                <w:p w:rsidR="00C37066" w:rsidRPr="00051BFB" w:rsidRDefault="00C37066" w:rsidP="00DF29E0">
                  <w:pPr>
                    <w:rPr>
                      <w:b/>
                      <w:sz w:val="14"/>
                      <w:szCs w:val="14"/>
                    </w:rPr>
                  </w:pPr>
                  <w:r>
                    <w:rPr>
                      <w:b/>
                      <w:sz w:val="14"/>
                      <w:szCs w:val="14"/>
                    </w:rPr>
                    <w:t xml:space="preserve">Формування відповідних записів </w:t>
                  </w:r>
                </w:p>
                <w:p w:rsidR="00C37066" w:rsidRDefault="00C37066" w:rsidP="00DF29E0">
                  <w:pPr>
                    <w:rPr>
                      <w:b/>
                      <w:sz w:val="14"/>
                      <w:szCs w:val="14"/>
                    </w:rPr>
                  </w:pPr>
                  <w:r>
                    <w:rPr>
                      <w:b/>
                      <w:sz w:val="14"/>
                      <w:szCs w:val="14"/>
                    </w:rPr>
                    <w:t>(протоколів)</w:t>
                  </w:r>
                </w:p>
                <w:p w:rsidR="00C37066" w:rsidRPr="00051BFB" w:rsidRDefault="00C37066" w:rsidP="00DF29E0">
                  <w:pPr>
                    <w:jc w:val="center"/>
                    <w:rPr>
                      <w:b/>
                      <w:sz w:val="14"/>
                      <w:szCs w:val="14"/>
                    </w:rPr>
                  </w:pPr>
                </w:p>
              </w:txbxContent>
            </v:textbox>
          </v:shape>
        </w:pict>
      </w:r>
      <w:r>
        <w:rPr>
          <w:noProof/>
          <w:lang w:eastAsia="uk-UA"/>
        </w:rPr>
        <w:pict>
          <v:shape id="Text Box 89" o:spid="_x0000_s1061" type="#_x0000_t202" style="position:absolute;margin-left:2in;margin-top:283.3pt;width:63pt;height:49.3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">
            <v:textbox>
              <w:txbxContent>
                <w:p w:rsidR="00C37066" w:rsidRDefault="00C37066" w:rsidP="00DF29E0">
                  <w:pPr>
                    <w:rPr>
                      <w:b/>
                      <w:sz w:val="14"/>
                      <w:szCs w:val="14"/>
                    </w:rPr>
                  </w:pPr>
                  <w:r>
                    <w:rPr>
                      <w:b/>
                      <w:sz w:val="14"/>
                      <w:szCs w:val="14"/>
                    </w:rPr>
                    <w:t xml:space="preserve">Формування відповідних протоколів </w:t>
                  </w:r>
                </w:p>
                <w:p w:rsidR="00C37066" w:rsidRPr="00051BFB" w:rsidRDefault="00C37066" w:rsidP="00DF29E0">
                  <w:pPr>
                    <w:rPr>
                      <w:b/>
                      <w:sz w:val="14"/>
                      <w:szCs w:val="14"/>
                    </w:rPr>
                  </w:pPr>
                  <w:r>
                    <w:rPr>
                      <w:b/>
                      <w:sz w:val="14"/>
                      <w:szCs w:val="14"/>
                    </w:rPr>
                    <w:t>(записів)</w:t>
                  </w:r>
                </w:p>
              </w:txbxContent>
            </v:textbox>
          </v:shape>
        </w:pict>
      </w:r>
      <w:r>
        <w:rPr>
          <w:noProof/>
          <w:lang w:eastAsia="uk-UA"/>
        </w:rPr>
        <w:pict>
          <v:shape id="Text Box 88" o:spid="_x0000_s1062" type="#_x0000_t202" style="position:absolute;margin-left:1in;margin-top:283.3pt;width:63pt;height:49.3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">
            <v:textbox>
              <w:txbxContent>
                <w:p w:rsidR="00C37066" w:rsidRPr="00060576" w:rsidRDefault="00C37066" w:rsidP="00DF29E0">
                  <w:pPr>
                    <w:jc w:val="center"/>
                    <w:rPr>
                      <w:b/>
                      <w:sz w:val="14"/>
                      <w:szCs w:val="14"/>
                    </w:rPr>
                  </w:pPr>
                  <w:r>
                    <w:rPr>
                      <w:b/>
                      <w:sz w:val="14"/>
                      <w:szCs w:val="14"/>
                    </w:rPr>
                    <w:t xml:space="preserve">Квартальний звіт про результати  опитування  </w:t>
                  </w:r>
                </w:p>
                <w:p w:rsidR="00C37066" w:rsidRPr="00051BFB" w:rsidRDefault="00C37066" w:rsidP="00DF29E0">
                  <w:pPr>
                    <w:jc w:val="center"/>
                    <w:rPr>
                      <w:b/>
                      <w:sz w:val="14"/>
                      <w:szCs w:val="14"/>
                    </w:rPr>
                  </w:pPr>
                </w:p>
              </w:txbxContent>
            </v:textbox>
          </v:shape>
        </w:pict>
      </w:r>
      <w:r>
        <w:rPr>
          <w:noProof/>
          <w:lang w:eastAsia="uk-UA"/>
        </w:rPr>
        <w:pict>
          <v:shape id="AutoShape 85" o:spid="_x0000_s1138" type="#_x0000_t32" style="position:absolute;margin-left:36pt;margin-top:362.4pt;width:207pt;height:0;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"/>
        </w:pict>
      </w:r>
      <w:r>
        <w:rPr>
          <w:noProof/>
          <w:lang w:eastAsia="uk-UA"/>
        </w:rPr>
        <w:pict>
          <v:shape id="AutoShape 84" o:spid="_x0000_s1137" type="#_x0000_t32" style="position:absolute;margin-left:180pt;margin-top:332.6pt;width:0;height:29.8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rm8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">
            <v:stroke endarrow="block"/>
          </v:shape>
        </w:pict>
      </w:r>
      <w:r>
        <w:rPr>
          <w:noProof/>
          <w:lang w:eastAsia="uk-UA"/>
        </w:rPr>
        <w:pict>
          <v:shape id="AutoShape 80" o:spid="_x0000_s1136" type="#_x0000_t32" style="position:absolute;margin-left:243pt;margin-top:332.6pt;width:0;height:29.8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">
            <v:stroke endarrow="block"/>
          </v:shape>
        </w:pict>
      </w:r>
      <w:r>
        <w:rPr>
          <w:noProof/>
          <w:lang w:eastAsia="uk-UA"/>
        </w:rPr>
        <w:pict>
          <v:shape id="AutoShape 79" o:spid="_x0000_s1135" type="#_x0000_t32" style="position:absolute;margin-left:108pt;margin-top:332.6pt;width:0;height:29.8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wwL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">
            <v:stroke endarrow="block"/>
          </v:shape>
        </w:pict>
      </w:r>
      <w:r>
        <w:rPr>
          <w:noProof/>
          <w:lang w:eastAsia="uk-UA"/>
        </w:rPr>
        <w:pict>
          <v:shape id="AutoShape 78" o:spid="_x0000_s1134" type="#_x0000_t32" style="position:absolute;margin-left:36pt;margin-top:332.6pt;width:0;height:29.8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Rhb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">
            <v:stroke endarrow="block"/>
          </v:shape>
        </w:pict>
      </w:r>
      <w:r>
        <w:rPr>
          <w:noProof/>
          <w:lang w:eastAsia="uk-UA"/>
        </w:rPr>
        <w:pict>
          <v:shape id="AutoShape 72" o:spid="_x0000_s1133" type="#_x0000_t32" style="position:absolute;margin-left:441pt;margin-top:172.5pt;width:0;height:29.8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kO2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">
            <v:stroke endarrow="block"/>
          </v:shape>
        </w:pict>
      </w:r>
      <w:r>
        <w:rPr>
          <w:noProof/>
          <w:lang w:eastAsia="uk-UA"/>
        </w:rPr>
        <w:pict>
          <v:shape id="AutoShape 75" o:spid="_x0000_s1132" type="#_x0000_t32" style="position:absolute;margin-left:378pt;margin-top:172.5pt;width:0;height:29.8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wUN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">
            <v:stroke endarrow="block"/>
          </v:shape>
        </w:pict>
      </w:r>
      <w:r>
        <w:rPr>
          <w:noProof/>
          <w:lang w:eastAsia="uk-UA"/>
        </w:rPr>
        <w:pict>
          <v:shape id="AutoShape 69" o:spid="_x0000_s1131" type="#_x0000_t32" style="position:absolute;margin-left:36pt;margin-top:172.5pt;width:0;height:29.8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qyz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">
            <v:stroke endarrow="block"/>
          </v:shape>
        </w:pict>
      </w:r>
      <w:r>
        <w:rPr>
          <w:noProof/>
          <w:lang w:eastAsia="uk-UA"/>
        </w:rPr>
        <w:pict>
          <v:shape id="AutoShape 70" o:spid="_x0000_s1130" type="#_x0000_t32" style="position:absolute;margin-left:243pt;margin-top:172.5pt;width:0;height:29.8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">
            <v:stroke endarrow="block"/>
          </v:shape>
        </w:pict>
      </w:r>
      <w:r>
        <w:rPr>
          <w:noProof/>
          <w:lang w:eastAsia="uk-UA"/>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4" o:spid="_x0000_s1129" type="#_x0000_t67" style="position:absolute;margin-left:237.6pt;margin-top:143.6pt;width:9.15pt;height:28.9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">
            <v:textbox style="layout-flow:vertical-ideographic"/>
          </v:shape>
        </w:pict>
      </w:r>
      <w:r>
        <w:rPr>
          <w:noProof/>
          <w:lang w:eastAsia="uk-UA"/>
        </w:rPr>
        <w:pict>
          <v:shape id="AutoShape 58" o:spid="_x0000_s1128" type="#_x0000_t67" style="position:absolute;margin-left:237.6pt;margin-top:62.6pt;width:9.15pt;height:28.9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">
            <v:textbox style="layout-flow:vertical-ideographic"/>
          </v:shape>
        </w:pict>
      </w:r>
      <w:r>
        <w:rPr>
          <w:noProof/>
          <w:lang w:eastAsia="uk-UA"/>
        </w:rPr>
        <w:pict>
          <v:shape id="Text Box 59" o:spid="_x0000_s1063" type="#_x0000_t202" style="position:absolute;margin-left:171pt;margin-top:94.3pt;width:134.75pt;height:49.3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">
            <v:textbox>
              <w:txbxContent>
                <w:p w:rsidR="00C37066" w:rsidRPr="00FD5FFB" w:rsidRDefault="00C37066" w:rsidP="00DF29E0">
                  <w:pPr>
                    <w:jc w:val="center"/>
                    <w:rPr>
                      <w:b/>
                      <w:sz w:val="18"/>
                      <w:szCs w:val="18"/>
                    </w:rPr>
                  </w:pPr>
                  <w:r>
                    <w:rPr>
                      <w:b/>
                      <w:sz w:val="18"/>
                      <w:szCs w:val="18"/>
                    </w:rPr>
                    <w:t>Встановлення періодичності, об’єму моніторингу і відповідальних осіб</w:t>
                  </w:r>
                </w:p>
              </w:txbxContent>
            </v:textbox>
          </v:shape>
        </w:pict>
      </w:r>
    </w:p>
    <w:p w:rsidR="00DF29E0" w:rsidRDefault="00931E93" w:rsidP="00DF29E0">
      <w:pPr>
        <w:jc w:val="right"/>
        <w:rPr>
          <w:sz w:val="24"/>
          <w:szCs w:val="24"/>
        </w:rPr>
      </w:pPr>
      <w:r>
        <w:rPr>
          <w:noProof/>
          <w:lang w:eastAsia="uk-UA"/>
        </w:rPr>
        <w:pict>
          <v:shape id="Text Box 61" o:spid="_x0000_s1064" type="#_x0000_t202" style="position:absolute;left:0;text-align:left;margin-left:138.6pt;margin-top:-.05pt;width:99pt;height:49.8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">
            <v:textbox>
              <w:txbxContent>
                <w:p w:rsidR="00C37066" w:rsidRPr="00EF4788" w:rsidRDefault="00C37066" w:rsidP="00DF29E0">
                  <w:pPr>
                    <w:rPr>
                      <w:b/>
                      <w:sz w:val="18"/>
                      <w:szCs w:val="18"/>
                    </w:rPr>
                  </w:pPr>
                  <w:r>
                    <w:rPr>
                      <w:b/>
                      <w:sz w:val="18"/>
                      <w:szCs w:val="18"/>
                    </w:rPr>
                    <w:t>Норми законо-давства та інших нормативних актів</w:t>
                  </w:r>
                </w:p>
              </w:txbxContent>
            </v:textbox>
          </v:shape>
        </w:pict>
      </w:r>
    </w:p>
    <w:p w:rsidR="00B14075" w:rsidRDefault="00B14075"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B26759" w:rsidRDefault="00B26759" w:rsidP="00DF29E0">
      <w:pPr>
        <w:jc w:val="right"/>
        <w:rPr>
          <w:sz w:val="24"/>
          <w:szCs w:val="24"/>
        </w:rPr>
      </w:pPr>
    </w:p>
    <w:p w:rsidR="00B26759" w:rsidRDefault="00B26759" w:rsidP="00DF29E0">
      <w:pPr>
        <w:jc w:val="right"/>
        <w:rPr>
          <w:sz w:val="24"/>
          <w:szCs w:val="24"/>
        </w:rPr>
      </w:pPr>
    </w:p>
    <w:p w:rsidR="00B26759" w:rsidRDefault="00B26759" w:rsidP="00B26759">
      <w:pPr>
        <w:jc w:val="right"/>
        <w:rPr>
          <w:color w:val="000000"/>
          <w:sz w:val="28"/>
          <w:szCs w:val="28"/>
        </w:rPr>
      </w:pPr>
      <w:r>
        <w:rPr>
          <w:color w:val="000000"/>
          <w:sz w:val="28"/>
          <w:szCs w:val="28"/>
        </w:rPr>
        <w:t>Д-0</w:t>
      </w:r>
      <w:r w:rsidR="00DE4C92">
        <w:rPr>
          <w:color w:val="000000"/>
          <w:sz w:val="28"/>
          <w:szCs w:val="28"/>
        </w:rPr>
        <w:t>7</w:t>
      </w:r>
      <w:r w:rsidRPr="001004CC">
        <w:rPr>
          <w:color w:val="000000"/>
          <w:sz w:val="28"/>
          <w:szCs w:val="28"/>
        </w:rPr>
        <w:t>/НСУЯ</w:t>
      </w:r>
    </w:p>
    <w:p w:rsidR="00B26759" w:rsidRDefault="00B26759" w:rsidP="00B26759">
      <w:pPr>
        <w:jc w:val="center"/>
        <w:rPr>
          <w:b/>
          <w:sz w:val="32"/>
          <w:szCs w:val="32"/>
        </w:rPr>
      </w:pPr>
    </w:p>
    <w:p w:rsidR="00B26759" w:rsidRPr="009C57B0" w:rsidRDefault="00B26759" w:rsidP="00B26759">
      <w:pPr>
        <w:jc w:val="center"/>
        <w:rPr>
          <w:b/>
          <w:sz w:val="24"/>
          <w:szCs w:val="24"/>
        </w:rPr>
      </w:pPr>
      <w:r w:rsidRPr="009C57B0">
        <w:rPr>
          <w:b/>
          <w:sz w:val="24"/>
          <w:szCs w:val="24"/>
        </w:rPr>
        <w:t>СХЕМА ПРОЦЕСУ УПРАВЛІННЯ РЕСУРСАМИ</w:t>
      </w:r>
    </w:p>
    <w:p w:rsidR="00B26759" w:rsidRDefault="00B26759" w:rsidP="00B26759">
      <w:pPr>
        <w:jc w:val="center"/>
        <w:rPr>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2492"/>
        <w:gridCol w:w="1907"/>
      </w:tblGrid>
      <w:tr w:rsidR="00B26759" w:rsidRPr="00445948" w:rsidTr="00B26759">
        <w:trPr>
          <w:jc w:val="center"/>
        </w:trPr>
        <w:tc>
          <w:tcPr>
            <w:tcW w:w="9889" w:type="dxa"/>
            <w:gridSpan w:val="3"/>
            <w:shd w:val="clear" w:color="auto" w:fill="auto"/>
          </w:tcPr>
          <w:p w:rsidR="00B26759" w:rsidRPr="00445948" w:rsidRDefault="00B26759" w:rsidP="00B26759">
            <w:pPr>
              <w:jc w:val="center"/>
            </w:pPr>
            <w:r>
              <w:t>М</w:t>
            </w:r>
            <w:r w:rsidRPr="00445948">
              <w:t xml:space="preserve">оніторинг </w:t>
            </w:r>
            <w:r>
              <w:t>(оцінки) результативності процесу</w:t>
            </w:r>
          </w:p>
        </w:tc>
      </w:tr>
      <w:tr w:rsidR="00B26759" w:rsidRPr="00445948" w:rsidTr="00B26759">
        <w:trPr>
          <w:jc w:val="center"/>
        </w:trPr>
        <w:tc>
          <w:tcPr>
            <w:tcW w:w="5388" w:type="dxa"/>
            <w:shd w:val="clear" w:color="auto" w:fill="auto"/>
          </w:tcPr>
          <w:p w:rsidR="00B26759" w:rsidRPr="00445948" w:rsidRDefault="00B26759" w:rsidP="00B26759">
            <w:pPr>
              <w:jc w:val="center"/>
            </w:pPr>
            <w:r w:rsidRPr="00445948">
              <w:t>Критерії</w:t>
            </w:r>
          </w:p>
        </w:tc>
        <w:tc>
          <w:tcPr>
            <w:tcW w:w="2551" w:type="dxa"/>
            <w:shd w:val="clear" w:color="auto" w:fill="auto"/>
          </w:tcPr>
          <w:p w:rsidR="00B26759" w:rsidRPr="00445948" w:rsidRDefault="00B26759" w:rsidP="00B26759">
            <w:pPr>
              <w:jc w:val="center"/>
            </w:pPr>
            <w:r w:rsidRPr="00445948">
              <w:t>Періодичність</w:t>
            </w:r>
          </w:p>
        </w:tc>
        <w:tc>
          <w:tcPr>
            <w:tcW w:w="1950" w:type="dxa"/>
            <w:shd w:val="clear" w:color="auto" w:fill="auto"/>
          </w:tcPr>
          <w:p w:rsidR="00B26759" w:rsidRPr="00445948" w:rsidRDefault="00B26759" w:rsidP="00B26759">
            <w:pPr>
              <w:jc w:val="center"/>
            </w:pPr>
            <w:r w:rsidRPr="00445948">
              <w:t>Показники</w:t>
            </w:r>
          </w:p>
        </w:tc>
      </w:tr>
      <w:tr w:rsidR="00B26759" w:rsidRPr="00121633" w:rsidTr="00B26759">
        <w:trPr>
          <w:jc w:val="center"/>
        </w:trPr>
        <w:tc>
          <w:tcPr>
            <w:tcW w:w="5388" w:type="dxa"/>
            <w:shd w:val="clear" w:color="auto" w:fill="auto"/>
          </w:tcPr>
          <w:p w:rsidR="00B26759" w:rsidRPr="00121633" w:rsidRDefault="00B26759" w:rsidP="00B26759">
            <w:pPr>
              <w:tabs>
                <w:tab w:val="left" w:pos="284"/>
              </w:tabs>
              <w:suppressAutoHyphens w:val="0"/>
            </w:pPr>
            <w:r>
              <w:t xml:space="preserve">1. </w:t>
            </w:r>
            <w:r w:rsidRPr="00121633">
              <w:t>Рівень заповнення штатних одиниць</w:t>
            </w:r>
          </w:p>
        </w:tc>
        <w:tc>
          <w:tcPr>
            <w:tcW w:w="2551" w:type="dxa"/>
            <w:shd w:val="clear" w:color="auto" w:fill="auto"/>
          </w:tcPr>
          <w:p w:rsidR="00B26759" w:rsidRPr="00121633" w:rsidRDefault="00B26759" w:rsidP="00B26759">
            <w:pPr>
              <w:jc w:val="center"/>
            </w:pPr>
            <w:r w:rsidRPr="00121633">
              <w:t>1 раз в рік</w:t>
            </w:r>
          </w:p>
        </w:tc>
        <w:tc>
          <w:tcPr>
            <w:tcW w:w="1950" w:type="dxa"/>
            <w:shd w:val="clear" w:color="auto" w:fill="auto"/>
          </w:tcPr>
          <w:p w:rsidR="00B26759" w:rsidRPr="00121633" w:rsidRDefault="00B26759" w:rsidP="00B26759"/>
        </w:tc>
      </w:tr>
      <w:tr w:rsidR="00B26759" w:rsidRPr="00121633" w:rsidTr="00B26759">
        <w:trPr>
          <w:jc w:val="center"/>
        </w:trPr>
        <w:tc>
          <w:tcPr>
            <w:tcW w:w="5388" w:type="dxa"/>
            <w:shd w:val="clear" w:color="auto" w:fill="auto"/>
          </w:tcPr>
          <w:p w:rsidR="00B26759" w:rsidRPr="00121633" w:rsidRDefault="00B26759" w:rsidP="00B26759">
            <w:pPr>
              <w:tabs>
                <w:tab w:val="left" w:pos="284"/>
              </w:tabs>
              <w:suppressAutoHyphens w:val="0"/>
            </w:pPr>
            <w:r>
              <w:t>2.</w:t>
            </w:r>
            <w:r w:rsidRPr="00121633">
              <w:t>Відсоток посадових осіб міської ради, що успішно пройшли атестацію або щорічну оцінку</w:t>
            </w:r>
          </w:p>
        </w:tc>
        <w:tc>
          <w:tcPr>
            <w:tcW w:w="2551" w:type="dxa"/>
            <w:shd w:val="clear" w:color="auto" w:fill="auto"/>
          </w:tcPr>
          <w:p w:rsidR="00B26759" w:rsidRPr="00121633" w:rsidRDefault="00B26759" w:rsidP="00B26759">
            <w:pPr>
              <w:jc w:val="center"/>
            </w:pPr>
            <w:r w:rsidRPr="00121633">
              <w:t>1 раз в рік</w:t>
            </w:r>
          </w:p>
        </w:tc>
        <w:tc>
          <w:tcPr>
            <w:tcW w:w="1950" w:type="dxa"/>
            <w:shd w:val="clear" w:color="auto" w:fill="auto"/>
          </w:tcPr>
          <w:p w:rsidR="00B26759" w:rsidRPr="00121633" w:rsidRDefault="00B26759" w:rsidP="00B26759"/>
        </w:tc>
      </w:tr>
      <w:tr w:rsidR="00B26759" w:rsidRPr="00121633" w:rsidTr="00B26759">
        <w:trPr>
          <w:jc w:val="center"/>
        </w:trPr>
        <w:tc>
          <w:tcPr>
            <w:tcW w:w="5388" w:type="dxa"/>
            <w:shd w:val="clear" w:color="auto" w:fill="auto"/>
          </w:tcPr>
          <w:p w:rsidR="00B26759" w:rsidRPr="00121633" w:rsidRDefault="00B26759" w:rsidP="00B26759">
            <w:pPr>
              <w:tabs>
                <w:tab w:val="left" w:pos="284"/>
              </w:tabs>
              <w:suppressAutoHyphens w:val="0"/>
            </w:pPr>
            <w:r>
              <w:t>3.</w:t>
            </w:r>
            <w:r w:rsidRPr="00121633">
              <w:t>Кількість осіб, що підвищили кваліфікацію</w:t>
            </w:r>
          </w:p>
        </w:tc>
        <w:tc>
          <w:tcPr>
            <w:tcW w:w="2551" w:type="dxa"/>
            <w:shd w:val="clear" w:color="auto" w:fill="auto"/>
          </w:tcPr>
          <w:p w:rsidR="00B26759" w:rsidRPr="00121633" w:rsidRDefault="00B26759" w:rsidP="00B26759">
            <w:pPr>
              <w:jc w:val="center"/>
            </w:pPr>
            <w:r w:rsidRPr="00121633">
              <w:t>1 раз в рік</w:t>
            </w:r>
          </w:p>
        </w:tc>
        <w:tc>
          <w:tcPr>
            <w:tcW w:w="1950" w:type="dxa"/>
            <w:shd w:val="clear" w:color="auto" w:fill="auto"/>
          </w:tcPr>
          <w:p w:rsidR="00B26759" w:rsidRPr="00121633" w:rsidRDefault="00B26759" w:rsidP="00B26759"/>
        </w:tc>
      </w:tr>
      <w:tr w:rsidR="00B26759" w:rsidRPr="00121633" w:rsidTr="00B26759">
        <w:trPr>
          <w:jc w:val="center"/>
        </w:trPr>
        <w:tc>
          <w:tcPr>
            <w:tcW w:w="5388" w:type="dxa"/>
            <w:shd w:val="clear" w:color="auto" w:fill="auto"/>
          </w:tcPr>
          <w:p w:rsidR="00B26759" w:rsidRPr="00121633" w:rsidRDefault="00B26759" w:rsidP="00B26759">
            <w:pPr>
              <w:tabs>
                <w:tab w:val="left" w:pos="284"/>
              </w:tabs>
              <w:suppressAutoHyphens w:val="0"/>
            </w:pPr>
            <w:r>
              <w:t>4.</w:t>
            </w:r>
            <w:r w:rsidRPr="00121633">
              <w:t>Відсоток виконання річного плану навчань</w:t>
            </w:r>
          </w:p>
        </w:tc>
        <w:tc>
          <w:tcPr>
            <w:tcW w:w="2551" w:type="dxa"/>
            <w:shd w:val="clear" w:color="auto" w:fill="auto"/>
          </w:tcPr>
          <w:p w:rsidR="00B26759" w:rsidRPr="00121633" w:rsidRDefault="00B26759" w:rsidP="00B26759">
            <w:pPr>
              <w:jc w:val="center"/>
            </w:pPr>
            <w:r w:rsidRPr="00121633">
              <w:t>1 раз в рік</w:t>
            </w:r>
          </w:p>
        </w:tc>
        <w:tc>
          <w:tcPr>
            <w:tcW w:w="1950" w:type="dxa"/>
            <w:shd w:val="clear" w:color="auto" w:fill="auto"/>
          </w:tcPr>
          <w:p w:rsidR="00B26759" w:rsidRPr="00121633" w:rsidRDefault="00B26759" w:rsidP="00B26759"/>
        </w:tc>
      </w:tr>
      <w:tr w:rsidR="00B26759" w:rsidRPr="00121633" w:rsidTr="00B26759">
        <w:trPr>
          <w:jc w:val="center"/>
        </w:trPr>
        <w:tc>
          <w:tcPr>
            <w:tcW w:w="5388" w:type="dxa"/>
            <w:shd w:val="clear" w:color="auto" w:fill="auto"/>
          </w:tcPr>
          <w:p w:rsidR="00B26759" w:rsidRPr="00121633" w:rsidRDefault="00B26759" w:rsidP="00B26759">
            <w:pPr>
              <w:tabs>
                <w:tab w:val="left" w:pos="284"/>
              </w:tabs>
              <w:suppressAutoHyphens w:val="0"/>
            </w:pPr>
            <w:r>
              <w:t>5.</w:t>
            </w:r>
            <w:r w:rsidRPr="00121633">
              <w:t>Відсоток виконання бюджету міста</w:t>
            </w:r>
            <w:r w:rsidR="006871FE">
              <w:t>,плану закупівель</w:t>
            </w:r>
          </w:p>
        </w:tc>
        <w:tc>
          <w:tcPr>
            <w:tcW w:w="2551" w:type="dxa"/>
            <w:shd w:val="clear" w:color="auto" w:fill="auto"/>
          </w:tcPr>
          <w:p w:rsidR="00B26759" w:rsidRPr="00121633" w:rsidRDefault="00B26759" w:rsidP="00B26759">
            <w:pPr>
              <w:jc w:val="center"/>
            </w:pPr>
            <w:r>
              <w:t>1 раз в рік</w:t>
            </w:r>
          </w:p>
        </w:tc>
        <w:tc>
          <w:tcPr>
            <w:tcW w:w="1950" w:type="dxa"/>
            <w:shd w:val="clear" w:color="auto" w:fill="auto"/>
          </w:tcPr>
          <w:p w:rsidR="00B26759" w:rsidRPr="00121633" w:rsidRDefault="00B26759" w:rsidP="00B26759"/>
        </w:tc>
      </w:tr>
    </w:tbl>
    <w:p w:rsidR="00B26759" w:rsidRDefault="00B26759" w:rsidP="00DF29E0">
      <w:pPr>
        <w:jc w:val="right"/>
        <w:rPr>
          <w:sz w:val="24"/>
          <w:szCs w:val="24"/>
        </w:rPr>
      </w:pPr>
    </w:p>
    <w:p w:rsidR="00B26759" w:rsidRDefault="00931E93" w:rsidP="00B26759">
      <w:r>
        <w:rPr>
          <w:noProof/>
          <w:lang w:eastAsia="uk-UA"/>
        </w:rPr>
        <w:pict>
          <v:shape id="Text Box 190" o:spid="_x0000_s1065" type="#_x0000_t202" style="position:absolute;margin-left:344.2pt;margin-top:13.5pt;width:134.75pt;height:52.4pt;z-index:251830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">
            <v:textbox>
              <w:txbxContent>
                <w:p w:rsidR="00C37066" w:rsidRPr="000E2436" w:rsidRDefault="00C37066" w:rsidP="00B26759">
                  <w:pPr>
                    <w:jc w:val="center"/>
                    <w:rPr>
                      <w:b/>
                    </w:rPr>
                  </w:pPr>
                  <w:r w:rsidRPr="000E2436">
                    <w:rPr>
                      <w:b/>
                    </w:rPr>
                    <w:t>Законодавчі та нормативно-правові вимоги</w:t>
                  </w:r>
                </w:p>
              </w:txbxContent>
            </v:textbox>
          </v:shape>
        </w:pict>
      </w:r>
      <w:r>
        <w:rPr>
          <w:noProof/>
          <w:lang w:eastAsia="uk-UA"/>
        </w:rPr>
        <w:pict>
          <v:shape id="Text Box 195" o:spid="_x0000_s1066" type="#_x0000_t202" style="position:absolute;margin-left:143.8pt;margin-top:13.5pt;width:164.4pt;height:52.4pt;z-index:251835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">
            <v:textbox>
              <w:txbxContent>
                <w:p w:rsidR="00C37066" w:rsidRPr="00BA047F" w:rsidRDefault="00C37066" w:rsidP="00B26759">
                  <w:pPr>
                    <w:jc w:val="center"/>
                    <w:rPr>
                      <w:b/>
                    </w:rPr>
                  </w:pPr>
                  <w:r w:rsidRPr="00BA047F">
                    <w:rPr>
                      <w:b/>
                    </w:rPr>
                    <w:t xml:space="preserve">Потреба в </w:t>
                  </w:r>
                  <w:r>
                    <w:rPr>
                      <w:b/>
                    </w:rPr>
                    <w:t>ресурсах (людських, матеріальних, фінансових)</w:t>
                  </w:r>
                </w:p>
              </w:txbxContent>
            </v:textbox>
          </v:shape>
        </w:pict>
      </w:r>
    </w:p>
    <w:p w:rsidR="00B26759" w:rsidRPr="00871148" w:rsidRDefault="00931E93" w:rsidP="00B26759">
      <w:r>
        <w:rPr>
          <w:noProof/>
          <w:lang w:eastAsia="uk-UA"/>
        </w:rPr>
        <w:pict>
          <v:shape id="Text Box 198" o:spid="_x0000_s1067" type="#_x0000_t202" style="position:absolute;margin-left:342pt;margin-top:328.5pt;width:130.25pt;height:71.5pt;z-index:251838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">
            <v:textbox>
              <w:txbxContent>
                <w:p w:rsidR="00C37066" w:rsidRPr="000E2436" w:rsidRDefault="00C37066" w:rsidP="00B26759">
                  <w:pPr>
                    <w:jc w:val="center"/>
                    <w:rPr>
                      <w:b/>
                      <w:sz w:val="22"/>
                      <w:szCs w:val="22"/>
                    </w:rPr>
                  </w:pPr>
                  <w:r>
                    <w:rPr>
                      <w:b/>
                      <w:sz w:val="22"/>
                      <w:szCs w:val="22"/>
                    </w:rPr>
                    <w:t xml:space="preserve">Уточнення потреби в ресурсах </w:t>
                  </w:r>
                </w:p>
              </w:txbxContent>
            </v:textbox>
          </v:shape>
        </w:pict>
      </w:r>
      <w:r>
        <w:rPr>
          <w:noProof/>
          <w:lang w:eastAsia="uk-UA"/>
        </w:rPr>
        <w:pict>
          <v:shape id="Text Box 199" o:spid="_x0000_s1068" type="#_x0000_t202" style="position:absolute;margin-left:154.2pt;margin-top:328.5pt;width:151.55pt;height:71.5pt;z-index:251839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">
            <v:textbox>
              <w:txbxContent>
                <w:p w:rsidR="00C37066" w:rsidRPr="005701CA" w:rsidRDefault="00C37066" w:rsidP="00B26759">
                  <w:pPr>
                    <w:jc w:val="center"/>
                    <w:rPr>
                      <w:b/>
                      <w:sz w:val="22"/>
                      <w:szCs w:val="22"/>
                    </w:rPr>
                  </w:pPr>
                  <w:r w:rsidRPr="005701CA">
                    <w:rPr>
                      <w:b/>
                      <w:sz w:val="22"/>
                      <w:szCs w:val="22"/>
                    </w:rPr>
                    <w:t xml:space="preserve">Задоволення замовника і персоналу </w:t>
                  </w:r>
                </w:p>
                <w:p w:rsidR="00C37066" w:rsidRPr="005701CA" w:rsidRDefault="00C37066" w:rsidP="00B26759">
                  <w:pPr>
                    <w:jc w:val="center"/>
                    <w:rPr>
                      <w:b/>
                      <w:sz w:val="22"/>
                      <w:szCs w:val="22"/>
                    </w:rPr>
                  </w:pPr>
                  <w:r w:rsidRPr="005701CA">
                    <w:rPr>
                      <w:b/>
                      <w:sz w:val="22"/>
                      <w:szCs w:val="22"/>
                    </w:rPr>
                    <w:t>(річна інвентаризація та підведення підсумків діяльності за рік</w:t>
                  </w:r>
                  <w:r>
                    <w:rPr>
                      <w:b/>
                      <w:sz w:val="22"/>
                      <w:szCs w:val="22"/>
                    </w:rPr>
                    <w:t>)</w:t>
                  </w:r>
                </w:p>
              </w:txbxContent>
            </v:textbox>
          </v:shape>
        </w:pict>
      </w:r>
      <w:r>
        <w:rPr>
          <w:noProof/>
          <w:lang w:eastAsia="uk-UA"/>
        </w:rPr>
        <w:pict>
          <v:shape id="Text Box 191" o:spid="_x0000_s1069" type="#_x0000_t202" style="position:absolute;margin-left:-18pt;margin-top:354.25pt;width:1in;height:26.25pt;z-index:251831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">
            <v:stroke dashstyle="dash"/>
            <v:textbox>
              <w:txbxContent>
                <w:p w:rsidR="00C37066" w:rsidRPr="00EF4788" w:rsidRDefault="00C37066" w:rsidP="00B26759">
                  <w:pPr>
                    <w:shd w:val="clear" w:color="auto" w:fill="FFFF00"/>
                    <w:jc w:val="center"/>
                    <w:rPr>
                      <w:b/>
                    </w:rPr>
                  </w:pPr>
                  <w:r w:rsidRPr="00EF4788">
                    <w:rPr>
                      <w:b/>
                    </w:rPr>
                    <w:t>ВИХІД</w:t>
                  </w:r>
                </w:p>
              </w:txbxContent>
            </v:textbox>
          </v:shape>
        </w:pict>
      </w:r>
      <w:r>
        <w:rPr>
          <w:noProof/>
          <w:lang w:eastAsia="uk-UA"/>
        </w:rPr>
        <w:pict>
          <v:shape id="Text Box 192" o:spid="_x0000_s1070" type="#_x0000_t202" style="position:absolute;margin-left:-18pt;margin-top:14.5pt;width:1in;height:28.5pt;z-index:251832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">
            <v:stroke dashstyle="dash"/>
            <v:textbox>
              <w:txbxContent>
                <w:p w:rsidR="00C37066" w:rsidRPr="00EF4788" w:rsidRDefault="00C37066" w:rsidP="00B26759">
                  <w:pPr>
                    <w:shd w:val="clear" w:color="auto" w:fill="FFFF00"/>
                    <w:jc w:val="center"/>
                    <w:rPr>
                      <w:b/>
                    </w:rPr>
                  </w:pPr>
                  <w:r w:rsidRPr="00EF4788">
                    <w:rPr>
                      <w:b/>
                    </w:rPr>
                    <w:t>ВХІД</w:t>
                  </w:r>
                </w:p>
              </w:txbxContent>
            </v:textbox>
          </v:shape>
        </w:pict>
      </w:r>
      <w:r>
        <w:rPr>
          <w:noProof/>
          <w:lang w:eastAsia="uk-UA"/>
        </w:rPr>
        <w:pict>
          <v:shape id="AutoShape 201" o:spid="_x0000_s1127" type="#_x0000_t67" style="position:absolute;margin-left:225pt;margin-top:211.5pt;width:9.15pt;height:27pt;z-index:251841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">
            <v:textbox style="layout-flow:vertical-ideographic"/>
          </v:shape>
        </w:pict>
      </w:r>
      <w:r>
        <w:rPr>
          <w:noProof/>
          <w:lang w:eastAsia="uk-UA"/>
        </w:rPr>
        <w:pict>
          <v:shape id="AutoShape 202" o:spid="_x0000_s1126" type="#_x0000_t67" style="position:absolute;margin-left:225pt;margin-top:286.75pt;width:9.15pt;height:41.75pt;z-index:251842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">
            <v:textbox style="layout-flow:vertical-ideographic"/>
          </v:shape>
        </w:pict>
      </w:r>
      <w:r>
        <w:rPr>
          <w:noProof/>
          <w:lang w:eastAsia="uk-UA"/>
        </w:rPr>
        <w:pict>
          <v:shape id="Text Box 196" o:spid="_x0000_s1071" type="#_x0000_t202" style="position:absolute;margin-left:154.2pt;margin-top:238.5pt;width:151.55pt;height:48.25pt;z-index:251836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">
            <v:textbox>
              <w:txbxContent>
                <w:p w:rsidR="00C37066" w:rsidRPr="00BF1268" w:rsidRDefault="00C37066" w:rsidP="00B26759">
                  <w:pPr>
                    <w:jc w:val="center"/>
                    <w:rPr>
                      <w:b/>
                      <w:sz w:val="22"/>
                      <w:szCs w:val="22"/>
                    </w:rPr>
                  </w:pPr>
                  <w:r w:rsidRPr="00BF1268">
                    <w:rPr>
                      <w:b/>
                      <w:sz w:val="22"/>
                      <w:szCs w:val="22"/>
                    </w:rPr>
                    <w:t>Забезпечення персоналу необхідними ресурсами</w:t>
                  </w:r>
                </w:p>
              </w:txbxContent>
            </v:textbox>
          </v:shape>
        </w:pict>
      </w:r>
      <w:r>
        <w:rPr>
          <w:noProof/>
          <w:lang w:eastAsia="uk-UA"/>
        </w:rPr>
        <w:pict>
          <v:shape id="AutoShape 200" o:spid="_x0000_s1125" type="#_x0000_t67" style="position:absolute;margin-left:225pt;margin-top:52.1pt;width:9.15pt;height:33.4pt;z-index:251840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">
            <v:textbox style="layout-flow:vertical-ideographic"/>
          </v:shape>
        </w:pict>
      </w:r>
      <w:r>
        <w:rPr>
          <w:noProof/>
          <w:lang w:eastAsia="uk-UA"/>
        </w:rPr>
        <w:pict>
          <v:shape id="AutoShape 194" o:spid="_x0000_s1124" type="#_x0000_t32" style="position:absolute;margin-left:306pt;margin-top:265.5pt;width:36pt;height:.05pt;flip:x;z-index:251834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">
            <v:stroke endarrow="block"/>
          </v:shape>
        </w:pict>
      </w:r>
      <w:r>
        <w:rPr>
          <w:noProof/>
          <w:lang w:eastAsia="uk-UA"/>
        </w:rPr>
        <w:pict>
          <v:shape id="Text Box 203" o:spid="_x0000_s1072" type="#_x0000_t202" style="position:absolute;margin-left:342pt;margin-top:238.5pt;width:125.75pt;height:48.25pt;z-index:251843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">
            <v:textbox>
              <w:txbxContent>
                <w:p w:rsidR="00C37066" w:rsidRPr="000E2436" w:rsidRDefault="00C37066" w:rsidP="00B26759">
                  <w:pPr>
                    <w:jc w:val="center"/>
                    <w:rPr>
                      <w:b/>
                      <w:sz w:val="22"/>
                      <w:szCs w:val="22"/>
                    </w:rPr>
                  </w:pPr>
                  <w:r>
                    <w:rPr>
                      <w:b/>
                      <w:sz w:val="22"/>
                      <w:szCs w:val="22"/>
                    </w:rPr>
                    <w:t>Уточнення потреби в ресурсах в процесі життєдіяльності</w:t>
                  </w:r>
                </w:p>
              </w:txbxContent>
            </v:textbox>
          </v:shape>
        </w:pict>
      </w:r>
      <w:r>
        <w:rPr>
          <w:noProof/>
          <w:lang w:eastAsia="uk-UA"/>
        </w:rPr>
        <w:pict>
          <v:shape id="Text Box 197" o:spid="_x0000_s1073" type="#_x0000_t202" style="position:absolute;margin-left:108pt;margin-top:85.5pt;width:225pt;height:126pt;z-index:251837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">
            <v:textbox>
              <w:txbxContent>
                <w:p w:rsidR="00C37066" w:rsidRDefault="00C37066" w:rsidP="00B26759">
                  <w:pPr>
                    <w:jc w:val="center"/>
                    <w:rPr>
                      <w:b/>
                      <w:sz w:val="22"/>
                      <w:szCs w:val="22"/>
                    </w:rPr>
                  </w:pPr>
                  <w:r>
                    <w:rPr>
                      <w:b/>
                      <w:sz w:val="22"/>
                      <w:szCs w:val="22"/>
                    </w:rPr>
                    <w:t xml:space="preserve">Формування: </w:t>
                  </w:r>
                </w:p>
                <w:p w:rsidR="00C37066" w:rsidRPr="00121633" w:rsidRDefault="00C37066" w:rsidP="0028763F">
                  <w:pPr>
                    <w:numPr>
                      <w:ilvl w:val="0"/>
                      <w:numId w:val="20"/>
                    </w:numPr>
                    <w:tabs>
                      <w:tab w:val="left" w:pos="142"/>
                    </w:tabs>
                    <w:suppressAutoHyphens w:val="0"/>
                    <w:ind w:left="0" w:firstLine="0"/>
                    <w:rPr>
                      <w:b/>
                    </w:rPr>
                  </w:pPr>
                  <w:r w:rsidRPr="00121633">
                    <w:rPr>
                      <w:b/>
                    </w:rPr>
                    <w:t>структури ТМР, визначення загальної чисельності посадових осіб міської ради, штатних розписів виконавчих органів;</w:t>
                  </w:r>
                </w:p>
                <w:p w:rsidR="00C37066" w:rsidRPr="00121633" w:rsidRDefault="00C37066" w:rsidP="0028763F">
                  <w:pPr>
                    <w:numPr>
                      <w:ilvl w:val="0"/>
                      <w:numId w:val="20"/>
                    </w:numPr>
                    <w:tabs>
                      <w:tab w:val="left" w:pos="142"/>
                    </w:tabs>
                    <w:suppressAutoHyphens w:val="0"/>
                    <w:ind w:left="0" w:firstLine="0"/>
                    <w:rPr>
                      <w:b/>
                    </w:rPr>
                  </w:pPr>
                  <w:r w:rsidRPr="00121633">
                    <w:rPr>
                      <w:b/>
                    </w:rPr>
                    <w:t>річного плану навчань, графіків проведення атестації тощо;</w:t>
                  </w:r>
                </w:p>
                <w:p w:rsidR="00C37066" w:rsidRPr="00121633" w:rsidRDefault="00C37066" w:rsidP="0028763F">
                  <w:pPr>
                    <w:numPr>
                      <w:ilvl w:val="0"/>
                      <w:numId w:val="20"/>
                    </w:numPr>
                    <w:tabs>
                      <w:tab w:val="left" w:pos="142"/>
                    </w:tabs>
                    <w:suppressAutoHyphens w:val="0"/>
                    <w:ind w:left="0" w:firstLine="0"/>
                    <w:rPr>
                      <w:b/>
                    </w:rPr>
                  </w:pPr>
                  <w:r w:rsidRPr="00121633">
                    <w:rPr>
                      <w:b/>
                    </w:rPr>
                    <w:t>бюджету міста на поточний рік;</w:t>
                  </w:r>
                </w:p>
                <w:p w:rsidR="00C37066" w:rsidRPr="00121633" w:rsidRDefault="00C37066" w:rsidP="0028763F">
                  <w:pPr>
                    <w:numPr>
                      <w:ilvl w:val="0"/>
                      <w:numId w:val="20"/>
                    </w:numPr>
                    <w:tabs>
                      <w:tab w:val="left" w:pos="142"/>
                    </w:tabs>
                    <w:suppressAutoHyphens w:val="0"/>
                    <w:ind w:left="0" w:firstLine="0"/>
                    <w:rPr>
                      <w:b/>
                    </w:rPr>
                  </w:pPr>
                  <w:r w:rsidRPr="00121633">
                    <w:rPr>
                      <w:b/>
                    </w:rPr>
                    <w:t xml:space="preserve"> плану закупівель;</w:t>
                  </w:r>
                </w:p>
                <w:p w:rsidR="00C37066" w:rsidRPr="00121633" w:rsidRDefault="00C37066" w:rsidP="0028763F">
                  <w:pPr>
                    <w:numPr>
                      <w:ilvl w:val="0"/>
                      <w:numId w:val="20"/>
                    </w:numPr>
                    <w:tabs>
                      <w:tab w:val="left" w:pos="142"/>
                    </w:tabs>
                    <w:suppressAutoHyphens w:val="0"/>
                    <w:ind w:left="0" w:firstLine="0"/>
                    <w:rPr>
                      <w:b/>
                    </w:rPr>
                  </w:pPr>
                  <w:r w:rsidRPr="00121633">
                    <w:rPr>
                      <w:b/>
                    </w:rPr>
                    <w:t>тощо.</w:t>
                  </w:r>
                </w:p>
              </w:txbxContent>
            </v:textbox>
          </v:shape>
        </w:pict>
      </w:r>
      <w:r>
        <w:rPr>
          <w:noProof/>
          <w:lang w:eastAsia="uk-UA"/>
        </w:rPr>
        <w:pict>
          <v:shape id="AutoShape 204" o:spid="_x0000_s1123" type="#_x0000_t32" style="position:absolute;margin-left:306pt;margin-top:373.5pt;width:36pt;height:0;flip:x;z-index:251844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RXiOwIAAGk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">
            <v:stroke endarrow="block"/>
          </v:shape>
        </w:pict>
      </w:r>
      <w:r>
        <w:rPr>
          <w:noProof/>
          <w:lang w:eastAsia="uk-UA"/>
        </w:rPr>
        <w:pict>
          <v:shape id="AutoShape 193" o:spid="_x0000_s1122" type="#_x0000_t32" style="position:absolute;margin-left:308.2pt;margin-top:18.6pt;width:36pt;height:0;flip:x;z-index:251833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">
            <v:stroke endarrow="block"/>
          </v:shape>
        </w:pict>
      </w: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DE4C92" w:rsidRDefault="00B26759" w:rsidP="00603949">
      <w:pPr>
        <w:jc w:val="right"/>
        <w:rPr>
          <w:sz w:val="24"/>
          <w:szCs w:val="24"/>
        </w:rPr>
      </w:pPr>
      <w:r>
        <w:rPr>
          <w:sz w:val="24"/>
          <w:szCs w:val="24"/>
        </w:rPr>
        <w:br w:type="page"/>
      </w:r>
      <w:r w:rsidR="00DE4C92">
        <w:rPr>
          <w:color w:val="000000"/>
          <w:sz w:val="28"/>
          <w:szCs w:val="28"/>
        </w:rPr>
        <w:t>Д-08</w:t>
      </w:r>
      <w:r w:rsidR="00DE4C92" w:rsidRPr="001004CC">
        <w:rPr>
          <w:color w:val="000000"/>
          <w:sz w:val="28"/>
          <w:szCs w:val="28"/>
        </w:rPr>
        <w:t>/НСУЯ</w:t>
      </w:r>
    </w:p>
    <w:p w:rsidR="00DE4C92" w:rsidRPr="009C57B0" w:rsidRDefault="00DE4C92" w:rsidP="00DE4C92">
      <w:pPr>
        <w:jc w:val="center"/>
        <w:rPr>
          <w:b/>
          <w:sz w:val="24"/>
          <w:szCs w:val="24"/>
        </w:rPr>
      </w:pPr>
      <w:r w:rsidRPr="009C57B0">
        <w:rPr>
          <w:b/>
          <w:sz w:val="24"/>
          <w:szCs w:val="24"/>
        </w:rPr>
        <w:t xml:space="preserve">СХЕМА ПРОЦЕСУ НАДАННЯ </w:t>
      </w:r>
    </w:p>
    <w:p w:rsidR="00DE4C92" w:rsidRPr="009C57B0" w:rsidRDefault="00DE4C92" w:rsidP="00DE4C92">
      <w:pPr>
        <w:jc w:val="center"/>
        <w:rPr>
          <w:b/>
          <w:sz w:val="24"/>
          <w:szCs w:val="24"/>
        </w:rPr>
      </w:pPr>
      <w:r w:rsidRPr="009C57B0">
        <w:rPr>
          <w:b/>
          <w:sz w:val="24"/>
          <w:szCs w:val="24"/>
        </w:rPr>
        <w:t>АДМІНІСТРАТИВНИХ ПОСЛУГ</w:t>
      </w:r>
    </w:p>
    <w:p w:rsidR="00DE4C92" w:rsidRPr="001F02B6" w:rsidRDefault="00DE4C92" w:rsidP="00DE4C92">
      <w:pPr>
        <w:jc w:val="center"/>
        <w:rPr>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9"/>
        <w:gridCol w:w="2488"/>
        <w:gridCol w:w="1904"/>
      </w:tblGrid>
      <w:tr w:rsidR="00DE4C92" w:rsidRPr="00445948" w:rsidTr="00D85340">
        <w:trPr>
          <w:jc w:val="center"/>
        </w:trPr>
        <w:tc>
          <w:tcPr>
            <w:tcW w:w="9889" w:type="dxa"/>
            <w:gridSpan w:val="3"/>
            <w:shd w:val="clear" w:color="auto" w:fill="auto"/>
          </w:tcPr>
          <w:p w:rsidR="00DE4C92" w:rsidRPr="00445948" w:rsidRDefault="00DE4C92" w:rsidP="00D85340">
            <w:pPr>
              <w:jc w:val="center"/>
            </w:pPr>
            <w:r>
              <w:t>М</w:t>
            </w:r>
            <w:r w:rsidRPr="00445948">
              <w:t xml:space="preserve">оніторинг </w:t>
            </w:r>
            <w:r>
              <w:t xml:space="preserve"> та оцінка результативності процесу</w:t>
            </w:r>
          </w:p>
        </w:tc>
      </w:tr>
      <w:tr w:rsidR="00DE4C92" w:rsidRPr="00445948" w:rsidTr="00D85340">
        <w:trPr>
          <w:jc w:val="center"/>
        </w:trPr>
        <w:tc>
          <w:tcPr>
            <w:tcW w:w="5388" w:type="dxa"/>
            <w:shd w:val="clear" w:color="auto" w:fill="auto"/>
          </w:tcPr>
          <w:p w:rsidR="00DE4C92" w:rsidRPr="00445948" w:rsidRDefault="00DE4C92" w:rsidP="00D85340">
            <w:pPr>
              <w:jc w:val="center"/>
            </w:pPr>
            <w:r w:rsidRPr="00445948">
              <w:t>Критерії</w:t>
            </w:r>
          </w:p>
        </w:tc>
        <w:tc>
          <w:tcPr>
            <w:tcW w:w="2551" w:type="dxa"/>
            <w:shd w:val="clear" w:color="auto" w:fill="auto"/>
          </w:tcPr>
          <w:p w:rsidR="00DE4C92" w:rsidRPr="00445948" w:rsidRDefault="00DE4C92" w:rsidP="00D85340">
            <w:pPr>
              <w:jc w:val="center"/>
            </w:pPr>
            <w:r w:rsidRPr="00445948">
              <w:t>Періодичність</w:t>
            </w:r>
          </w:p>
        </w:tc>
        <w:tc>
          <w:tcPr>
            <w:tcW w:w="1950" w:type="dxa"/>
            <w:shd w:val="clear" w:color="auto" w:fill="auto"/>
          </w:tcPr>
          <w:p w:rsidR="00DE4C92" w:rsidRPr="00445948" w:rsidRDefault="00DE4C92" w:rsidP="00D85340">
            <w:pPr>
              <w:jc w:val="center"/>
            </w:pPr>
            <w:r w:rsidRPr="00445948">
              <w:t>Показники</w:t>
            </w:r>
          </w:p>
        </w:tc>
      </w:tr>
      <w:tr w:rsidR="00DE4C92" w:rsidRPr="00121633" w:rsidTr="00D85340">
        <w:trPr>
          <w:jc w:val="center"/>
        </w:trPr>
        <w:tc>
          <w:tcPr>
            <w:tcW w:w="5388" w:type="dxa"/>
            <w:shd w:val="clear" w:color="auto" w:fill="auto"/>
          </w:tcPr>
          <w:p w:rsidR="00DE4C92" w:rsidRPr="00121633" w:rsidRDefault="00DE4C92" w:rsidP="00D85340">
            <w:pPr>
              <w:tabs>
                <w:tab w:val="left" w:pos="284"/>
              </w:tabs>
              <w:suppressAutoHyphens w:val="0"/>
            </w:pPr>
            <w:r>
              <w:t xml:space="preserve"> 1.Кількість об’єктивних скарг замовників послуг (порівняти з минулим роком)</w:t>
            </w:r>
          </w:p>
        </w:tc>
        <w:tc>
          <w:tcPr>
            <w:tcW w:w="2551" w:type="dxa"/>
            <w:shd w:val="clear" w:color="auto" w:fill="auto"/>
          </w:tcPr>
          <w:p w:rsidR="00DE4C92" w:rsidRPr="005F1C74" w:rsidRDefault="00DE4C92" w:rsidP="00D85340">
            <w:pPr>
              <w:jc w:val="center"/>
            </w:pPr>
            <w:r w:rsidRPr="005F1C74">
              <w:t>1 раз в рік</w:t>
            </w:r>
          </w:p>
        </w:tc>
        <w:tc>
          <w:tcPr>
            <w:tcW w:w="1950" w:type="dxa"/>
            <w:shd w:val="clear" w:color="auto" w:fill="auto"/>
          </w:tcPr>
          <w:p w:rsidR="00DE4C92" w:rsidRPr="00121633" w:rsidRDefault="00DE4C92" w:rsidP="00D85340"/>
        </w:tc>
      </w:tr>
      <w:tr w:rsidR="00DE4C92" w:rsidRPr="00121633" w:rsidTr="00D85340">
        <w:trPr>
          <w:jc w:val="center"/>
        </w:trPr>
        <w:tc>
          <w:tcPr>
            <w:tcW w:w="5388" w:type="dxa"/>
            <w:shd w:val="clear" w:color="auto" w:fill="auto"/>
          </w:tcPr>
          <w:p w:rsidR="00DE4C92" w:rsidRPr="00121633" w:rsidRDefault="00DE4C92" w:rsidP="00D85340">
            <w:pPr>
              <w:tabs>
                <w:tab w:val="left" w:pos="-82"/>
              </w:tabs>
              <w:suppressAutoHyphens w:val="0"/>
              <w:ind w:left="18"/>
            </w:pPr>
            <w:r>
              <w:t>2.Кількість наданих адміністративних послуг (порівняти з минулим роком)</w:t>
            </w:r>
          </w:p>
        </w:tc>
        <w:tc>
          <w:tcPr>
            <w:tcW w:w="2551" w:type="dxa"/>
            <w:shd w:val="clear" w:color="auto" w:fill="auto"/>
          </w:tcPr>
          <w:p w:rsidR="00DE4C92" w:rsidRPr="005F1C74" w:rsidRDefault="00DE4C92" w:rsidP="00D85340">
            <w:pPr>
              <w:jc w:val="center"/>
            </w:pPr>
            <w:r w:rsidRPr="005F1C74">
              <w:t>1 раз в рік</w:t>
            </w:r>
          </w:p>
        </w:tc>
        <w:tc>
          <w:tcPr>
            <w:tcW w:w="1950" w:type="dxa"/>
            <w:shd w:val="clear" w:color="auto" w:fill="auto"/>
          </w:tcPr>
          <w:p w:rsidR="00DE4C92" w:rsidRPr="00121633" w:rsidRDefault="00DE4C92" w:rsidP="00D85340"/>
        </w:tc>
      </w:tr>
      <w:tr w:rsidR="00DE4C92" w:rsidRPr="00121633" w:rsidTr="00D85340">
        <w:trPr>
          <w:jc w:val="center"/>
        </w:trPr>
        <w:tc>
          <w:tcPr>
            <w:tcW w:w="5388" w:type="dxa"/>
            <w:shd w:val="clear" w:color="auto" w:fill="auto"/>
          </w:tcPr>
          <w:p w:rsidR="00DE4C92" w:rsidRPr="00121633" w:rsidRDefault="00DE4C92" w:rsidP="00D85340">
            <w:pPr>
              <w:tabs>
                <w:tab w:val="left" w:pos="284"/>
              </w:tabs>
              <w:suppressAutoHyphens w:val="0"/>
            </w:pPr>
            <w:r>
              <w:t>3.</w:t>
            </w:r>
            <w:r w:rsidRPr="00121633">
              <w:t xml:space="preserve">Відсоток </w:t>
            </w:r>
            <w:r>
              <w:t xml:space="preserve">послуг, наданих з порушенням термінів надання </w:t>
            </w:r>
          </w:p>
        </w:tc>
        <w:tc>
          <w:tcPr>
            <w:tcW w:w="2551" w:type="dxa"/>
            <w:shd w:val="clear" w:color="auto" w:fill="auto"/>
          </w:tcPr>
          <w:p w:rsidR="00DE4C92" w:rsidRPr="005F1C74" w:rsidRDefault="00DE4C92" w:rsidP="00D85340">
            <w:pPr>
              <w:jc w:val="center"/>
            </w:pPr>
            <w:r w:rsidRPr="005F1C74">
              <w:t>1 раз в рік</w:t>
            </w:r>
          </w:p>
        </w:tc>
        <w:tc>
          <w:tcPr>
            <w:tcW w:w="1950" w:type="dxa"/>
            <w:shd w:val="clear" w:color="auto" w:fill="auto"/>
          </w:tcPr>
          <w:p w:rsidR="00DE4C92" w:rsidRPr="00121633" w:rsidRDefault="00DE4C92" w:rsidP="00D85340"/>
        </w:tc>
      </w:tr>
      <w:tr w:rsidR="00DE4C92" w:rsidRPr="00121633" w:rsidTr="00D85340">
        <w:trPr>
          <w:jc w:val="center"/>
        </w:trPr>
        <w:tc>
          <w:tcPr>
            <w:tcW w:w="5388" w:type="dxa"/>
            <w:shd w:val="clear" w:color="auto" w:fill="auto"/>
          </w:tcPr>
          <w:p w:rsidR="00DE4C92" w:rsidRPr="00121633" w:rsidRDefault="00DE4C92" w:rsidP="00D85340">
            <w:pPr>
              <w:tabs>
                <w:tab w:val="left" w:pos="339"/>
              </w:tabs>
              <w:suppressAutoHyphens w:val="0"/>
            </w:pPr>
            <w:r>
              <w:t>4.</w:t>
            </w:r>
            <w:r w:rsidRPr="00121633">
              <w:t xml:space="preserve">Відсоток </w:t>
            </w:r>
            <w:r>
              <w:t>відмов у наданні адміністративних послуг</w:t>
            </w:r>
          </w:p>
        </w:tc>
        <w:tc>
          <w:tcPr>
            <w:tcW w:w="2551" w:type="dxa"/>
            <w:shd w:val="clear" w:color="auto" w:fill="auto"/>
          </w:tcPr>
          <w:p w:rsidR="00DE4C92" w:rsidRPr="005F1C74" w:rsidRDefault="00DE4C92" w:rsidP="00D85340">
            <w:pPr>
              <w:jc w:val="center"/>
            </w:pPr>
            <w:r w:rsidRPr="005F1C74">
              <w:t>1 раз в рік</w:t>
            </w:r>
          </w:p>
        </w:tc>
        <w:tc>
          <w:tcPr>
            <w:tcW w:w="1950" w:type="dxa"/>
            <w:shd w:val="clear" w:color="auto" w:fill="auto"/>
          </w:tcPr>
          <w:p w:rsidR="00DE4C92" w:rsidRPr="00121633" w:rsidRDefault="00DE4C92" w:rsidP="00D85340"/>
        </w:tc>
      </w:tr>
      <w:tr w:rsidR="00DE4C92" w:rsidRPr="00121633" w:rsidTr="00D85340">
        <w:trPr>
          <w:jc w:val="center"/>
        </w:trPr>
        <w:tc>
          <w:tcPr>
            <w:tcW w:w="5388" w:type="dxa"/>
            <w:shd w:val="clear" w:color="auto" w:fill="auto"/>
          </w:tcPr>
          <w:p w:rsidR="00DE4C92" w:rsidRPr="00121633" w:rsidRDefault="00DE4C92" w:rsidP="00D85340">
            <w:pPr>
              <w:tabs>
                <w:tab w:val="left" w:pos="264"/>
              </w:tabs>
              <w:suppressAutoHyphens w:val="0"/>
            </w:pPr>
            <w:r>
              <w:t>5.Кількість невідповідностей щодо надання адміністративних послуг, виявлених внутрішніми аудиторами</w:t>
            </w:r>
          </w:p>
        </w:tc>
        <w:tc>
          <w:tcPr>
            <w:tcW w:w="2551" w:type="dxa"/>
            <w:shd w:val="clear" w:color="auto" w:fill="auto"/>
          </w:tcPr>
          <w:p w:rsidR="00DE4C92" w:rsidRPr="005F1C74" w:rsidRDefault="00DE4C92" w:rsidP="00D85340">
            <w:pPr>
              <w:jc w:val="center"/>
            </w:pPr>
            <w:r w:rsidRPr="005F1C74">
              <w:t>1 раз в рік</w:t>
            </w:r>
          </w:p>
        </w:tc>
        <w:tc>
          <w:tcPr>
            <w:tcW w:w="1950" w:type="dxa"/>
            <w:shd w:val="clear" w:color="auto" w:fill="auto"/>
          </w:tcPr>
          <w:p w:rsidR="00DE4C92" w:rsidRPr="00121633" w:rsidRDefault="00DE4C92" w:rsidP="00D85340"/>
        </w:tc>
      </w:tr>
    </w:tbl>
    <w:p w:rsidR="00DE4C92" w:rsidRPr="00871148" w:rsidRDefault="00931E93" w:rsidP="00DE4C92">
      <w:r>
        <w:rPr>
          <w:noProof/>
          <w:lang w:eastAsia="uk-UA"/>
        </w:rPr>
        <w:pict>
          <v:shape id="AutoShape 208" o:spid="_x0000_s1121" type="#_x0000_t32" style="position:absolute;margin-left:333pt;margin-top:38.75pt;width:11.2pt;height:.05pt;flip:x;z-index:251849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">
            <v:stroke endarrow="block"/>
          </v:shape>
        </w:pict>
      </w:r>
      <w:r>
        <w:rPr>
          <w:noProof/>
          <w:lang w:eastAsia="uk-UA"/>
        </w:rPr>
        <w:pict>
          <v:shape id="AutoShape 217" o:spid="_x0000_s1120" type="#_x0000_t32" style="position:absolute;margin-left:333pt;margin-top:115.3pt;width:11.2pt;height:0;flip:x;z-index:251858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">
            <v:stroke endarrow="block"/>
          </v:shape>
        </w:pict>
      </w:r>
      <w:r>
        <w:rPr>
          <w:noProof/>
          <w:lang w:eastAsia="uk-UA"/>
        </w:rPr>
        <w:pict>
          <v:shape id="Text Box 215" o:spid="_x0000_s1074" type="#_x0000_t202" style="position:absolute;margin-left:344.2pt;margin-top:91.3pt;width:134.75pt;height:46.5pt;z-index:251856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">
            <v:textbox>
              <w:txbxContent>
                <w:p w:rsidR="00C37066" w:rsidRPr="0010068E" w:rsidRDefault="00C37066" w:rsidP="00DE4C92">
                  <w:pPr>
                    <w:jc w:val="center"/>
                    <w:rPr>
                      <w:b/>
                      <w:sz w:val="16"/>
                      <w:szCs w:val="16"/>
                    </w:rPr>
                  </w:pPr>
                </w:p>
                <w:p w:rsidR="00C37066" w:rsidRPr="000E2436" w:rsidRDefault="00C37066" w:rsidP="00DE4C92">
                  <w:pPr>
                    <w:jc w:val="center"/>
                    <w:rPr>
                      <w:b/>
                    </w:rPr>
                  </w:pPr>
                  <w:r>
                    <w:rPr>
                      <w:b/>
                    </w:rPr>
                    <w:t>Уточнюється у разі потреби</w:t>
                  </w:r>
                </w:p>
              </w:txbxContent>
            </v:textbox>
          </v:shape>
        </w:pict>
      </w:r>
      <w:r>
        <w:rPr>
          <w:noProof/>
          <w:lang w:eastAsia="uk-UA"/>
        </w:rPr>
        <w:pict>
          <v:shape id="AutoShape 219" o:spid="_x0000_s1119" type="#_x0000_t32" style="position:absolute;margin-left:179.7pt;margin-top:289.3pt;width:0;height:57.95pt;z-index:251860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CGNAIAAF8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">
            <v:stroke endarrow="block"/>
          </v:shape>
        </w:pict>
      </w:r>
      <w:r>
        <w:rPr>
          <w:noProof/>
          <w:lang w:eastAsia="uk-UA"/>
        </w:rPr>
        <w:pict>
          <v:shape id="AutoShape 222" o:spid="_x0000_s1118" type="#_x0000_t32" style="position:absolute;margin-left:214.95pt;margin-top:289.3pt;width:.75pt;height:57.95pt;flip:y;z-index:2518640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">
            <v:stroke endarrow="block"/>
          </v:shape>
        </w:pict>
      </w:r>
      <w:r>
        <w:rPr>
          <w:noProof/>
          <w:lang w:eastAsia="uk-UA"/>
        </w:rPr>
        <w:pict>
          <v:shape id="AutoShape 221" o:spid="_x0000_s1117" type="#_x0000_t32" style="position:absolute;margin-left:96.5pt;margin-top:378.5pt;width:29.2pt;height:0;z-index:251863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">
            <v:stroke endarrow="block"/>
          </v:shape>
        </w:pict>
      </w:r>
      <w:r>
        <w:rPr>
          <w:noProof/>
          <w:lang w:eastAsia="uk-UA"/>
        </w:rPr>
        <w:pict>
          <v:shape id="AutoShape 220" o:spid="_x0000_s1116" type="#_x0000_t32" style="position:absolute;margin-left:199.2pt;margin-top:137.8pt;width:0;height:29.25pt;z-index:251862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">
            <v:stroke endarrow="block"/>
          </v:shape>
        </w:pict>
      </w:r>
      <w:r>
        <w:rPr>
          <w:noProof/>
          <w:lang w:eastAsia="uk-UA"/>
        </w:rPr>
        <w:pict>
          <v:shape id="AutoShape 209" o:spid="_x0000_s1114" type="#_x0000_t32" style="position:absolute;margin-left:285.45pt;margin-top:378.5pt;width:28.25pt;height:.05pt;flip:x;z-index:251850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">
            <v:stroke endarrow="block"/>
          </v:shape>
        </w:pict>
      </w:r>
      <w:r>
        <w:rPr>
          <w:noProof/>
          <w:lang w:eastAsia="uk-UA"/>
        </w:rPr>
        <w:pict>
          <v:shape id="Text Box 214" o:spid="_x0000_s1075" type="#_x0000_t202" style="position:absolute;margin-left:313.7pt;margin-top:347.25pt;width:144.8pt;height:59.05pt;z-index:251855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">
            <v:textbox>
              <w:txbxContent>
                <w:p w:rsidR="00C37066" w:rsidRPr="000E2436" w:rsidRDefault="00C37066" w:rsidP="00DE4C92">
                  <w:pPr>
                    <w:jc w:val="center"/>
                    <w:rPr>
                      <w:b/>
                      <w:sz w:val="22"/>
                      <w:szCs w:val="22"/>
                    </w:rPr>
                  </w:pPr>
                  <w:r>
                    <w:rPr>
                      <w:b/>
                      <w:sz w:val="22"/>
                      <w:szCs w:val="22"/>
                    </w:rPr>
                    <w:t>Застосування засобів моніторингу та вимірювання, управління ними</w:t>
                  </w:r>
                </w:p>
              </w:txbxContent>
            </v:textbox>
          </v:shape>
        </w:pict>
      </w:r>
      <w:r>
        <w:rPr>
          <w:noProof/>
          <w:lang w:eastAsia="uk-UA"/>
        </w:rPr>
        <w:pict>
          <v:shape id="Text Box 216" o:spid="_x0000_s1076" type="#_x0000_t202" style="position:absolute;margin-left:-29.25pt;margin-top:347.25pt;width:125.75pt;height:59.05pt;z-index:251857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">
            <v:textbox>
              <w:txbxContent>
                <w:p w:rsidR="00C37066" w:rsidRPr="000E2436" w:rsidRDefault="00C37066" w:rsidP="00DE4C92">
                  <w:pPr>
                    <w:jc w:val="center"/>
                    <w:rPr>
                      <w:b/>
                      <w:sz w:val="22"/>
                      <w:szCs w:val="22"/>
                    </w:rPr>
                  </w:pPr>
                  <w:r>
                    <w:rPr>
                      <w:b/>
                      <w:sz w:val="22"/>
                      <w:szCs w:val="22"/>
                    </w:rPr>
                    <w:t>Ідентифікація, використання та збереження власності замовників</w:t>
                  </w:r>
                </w:p>
              </w:txbxContent>
            </v:textbox>
          </v:shape>
        </w:pict>
      </w:r>
      <w:r>
        <w:rPr>
          <w:noProof/>
          <w:lang w:eastAsia="uk-UA"/>
        </w:rPr>
        <w:pict>
          <v:shape id="Text Box 211" o:spid="_x0000_s1077" type="#_x0000_t202" style="position:absolute;margin-left:125.7pt;margin-top:347.25pt;width:159.75pt;height:59.05pt;z-index:251852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">
            <v:textbox>
              <w:txbxContent>
                <w:p w:rsidR="00C37066" w:rsidRDefault="00C37066" w:rsidP="00DE4C92">
                  <w:pPr>
                    <w:jc w:val="center"/>
                    <w:rPr>
                      <w:b/>
                      <w:sz w:val="22"/>
                      <w:szCs w:val="22"/>
                    </w:rPr>
                  </w:pPr>
                  <w:r>
                    <w:rPr>
                      <w:b/>
                      <w:sz w:val="22"/>
                      <w:szCs w:val="22"/>
                    </w:rPr>
                    <w:t xml:space="preserve">НАДАННЯ АДМІНІСТРАТИВНИХ ПОСЛУГ </w:t>
                  </w:r>
                </w:p>
                <w:p w:rsidR="00C37066" w:rsidRPr="00BF1268" w:rsidRDefault="00C37066" w:rsidP="00DE4C92">
                  <w:pPr>
                    <w:jc w:val="center"/>
                    <w:rPr>
                      <w:b/>
                      <w:sz w:val="22"/>
                      <w:szCs w:val="22"/>
                    </w:rPr>
                  </w:pPr>
                  <w:r>
                    <w:rPr>
                      <w:b/>
                      <w:sz w:val="22"/>
                      <w:szCs w:val="22"/>
                    </w:rPr>
                    <w:t>відповідно доІК, ТК</w:t>
                  </w:r>
                </w:p>
              </w:txbxContent>
            </v:textbox>
          </v:shape>
        </w:pict>
      </w:r>
      <w:r>
        <w:rPr>
          <w:noProof/>
          <w:lang w:eastAsia="uk-UA"/>
        </w:rPr>
        <w:pict>
          <v:shape id="Text Box 212" o:spid="_x0000_s1078" type="#_x0000_t202" style="position:absolute;margin-left:87.45pt;margin-top:167.05pt;width:245.55pt;height:122.25pt;z-index:251853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">
            <v:textbox>
              <w:txbxContent>
                <w:p w:rsidR="00C37066" w:rsidRDefault="00C37066" w:rsidP="00DE4C92">
                  <w:pPr>
                    <w:tabs>
                      <w:tab w:val="left" w:pos="0"/>
                    </w:tabs>
                    <w:jc w:val="center"/>
                    <w:rPr>
                      <w:b/>
                    </w:rPr>
                  </w:pPr>
                  <w:r>
                    <w:rPr>
                      <w:b/>
                    </w:rPr>
                    <w:t xml:space="preserve">КРИТИЧНЕ </w:t>
                  </w:r>
                  <w:r w:rsidRPr="002D63A9">
                    <w:rPr>
                      <w:b/>
                    </w:rPr>
                    <w:t>АНАЛІЗУВАННЯ ВИМОГ ЩОДО АДМІНІСТРАТИВНИХ ПОСЛУГ</w:t>
                  </w:r>
                </w:p>
                <w:p w:rsidR="00C37066" w:rsidRPr="002D63A9" w:rsidRDefault="00C37066" w:rsidP="00DE4C92">
                  <w:pPr>
                    <w:suppressAutoHyphens w:val="0"/>
                    <w:jc w:val="both"/>
                    <w:rPr>
                      <w:sz w:val="22"/>
                      <w:szCs w:val="22"/>
                    </w:rPr>
                  </w:pPr>
                  <w:r>
                    <w:rPr>
                      <w:sz w:val="22"/>
                      <w:szCs w:val="22"/>
                    </w:rPr>
                    <w:t xml:space="preserve">- </w:t>
                  </w:r>
                  <w:r w:rsidRPr="002D63A9">
                    <w:rPr>
                      <w:sz w:val="22"/>
                      <w:szCs w:val="22"/>
                    </w:rPr>
                    <w:t>законодавчих вимог</w:t>
                  </w:r>
                  <w:r>
                    <w:rPr>
                      <w:sz w:val="22"/>
                      <w:szCs w:val="22"/>
                    </w:rPr>
                    <w:t xml:space="preserve"> до надання адміністративних послуг;</w:t>
                  </w:r>
                </w:p>
                <w:p w:rsidR="00C37066" w:rsidRPr="002D63A9" w:rsidRDefault="00C37066" w:rsidP="00DE4C92">
                  <w:pPr>
                    <w:suppressAutoHyphens w:val="0"/>
                    <w:jc w:val="both"/>
                    <w:rPr>
                      <w:sz w:val="22"/>
                      <w:szCs w:val="22"/>
                    </w:rPr>
                  </w:pPr>
                  <w:r w:rsidRPr="002D63A9">
                    <w:rPr>
                      <w:sz w:val="22"/>
                      <w:szCs w:val="22"/>
                    </w:rPr>
                    <w:t>- вимог замовників;</w:t>
                  </w:r>
                </w:p>
                <w:p w:rsidR="00C37066" w:rsidRPr="00864557" w:rsidRDefault="00C37066" w:rsidP="00DE4C92">
                  <w:pPr>
                    <w:suppressAutoHyphens w:val="0"/>
                    <w:jc w:val="both"/>
                    <w:rPr>
                      <w:sz w:val="22"/>
                      <w:szCs w:val="22"/>
                    </w:rPr>
                  </w:pPr>
                  <w:r w:rsidRPr="002D63A9">
                    <w:rPr>
                      <w:sz w:val="22"/>
                      <w:szCs w:val="22"/>
                    </w:rPr>
                    <w:t>- зворотній зв'язок із з</w:t>
                  </w:r>
                  <w:r>
                    <w:rPr>
                      <w:sz w:val="22"/>
                      <w:szCs w:val="22"/>
                    </w:rPr>
                    <w:t xml:space="preserve">амовником (інформаційні стенди, </w:t>
                  </w:r>
                  <w:r w:rsidRPr="002D63A9">
                    <w:rPr>
                      <w:sz w:val="22"/>
                      <w:szCs w:val="22"/>
                    </w:rPr>
                    <w:t>сайт міської ради</w:t>
                  </w:r>
                  <w:r w:rsidRPr="00864557">
                    <w:rPr>
                      <w:sz w:val="22"/>
                      <w:szCs w:val="22"/>
                    </w:rPr>
                    <w:t>,</w:t>
                  </w:r>
                  <w:r>
                    <w:rPr>
                      <w:sz w:val="22"/>
                      <w:szCs w:val="22"/>
                    </w:rPr>
                    <w:t xml:space="preserve"> сайт ЦНАП,</w:t>
                  </w:r>
                  <w:r w:rsidRPr="00864557">
                    <w:rPr>
                      <w:sz w:val="22"/>
                      <w:szCs w:val="22"/>
                    </w:rPr>
                    <w:t xml:space="preserve"> аналі</w:t>
                  </w:r>
                  <w:r>
                    <w:rPr>
                      <w:sz w:val="22"/>
                      <w:szCs w:val="22"/>
                    </w:rPr>
                    <w:t>з скарг замовників, результати  опитування тощо.)</w:t>
                  </w:r>
                </w:p>
              </w:txbxContent>
            </v:textbox>
          </v:shape>
        </w:pict>
      </w:r>
      <w:r>
        <w:rPr>
          <w:noProof/>
          <w:lang w:eastAsia="uk-UA"/>
        </w:rPr>
        <w:pict>
          <v:shape id="Text Box 205" o:spid="_x0000_s1080" type="#_x0000_t202" style="position:absolute;margin-left:344.2pt;margin-top:14.5pt;width:134.75pt;height:46.8pt;z-index:251846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">
            <v:textbox>
              <w:txbxContent>
                <w:p w:rsidR="00C37066" w:rsidRPr="000E2436" w:rsidRDefault="00C37066" w:rsidP="00DE4C92">
                  <w:pPr>
                    <w:jc w:val="center"/>
                    <w:rPr>
                      <w:b/>
                    </w:rPr>
                  </w:pPr>
                  <w:r w:rsidRPr="000E2436">
                    <w:rPr>
                      <w:b/>
                    </w:rPr>
                    <w:t xml:space="preserve">Законодавчі та нормативно-правові </w:t>
                  </w:r>
                  <w:r>
                    <w:rPr>
                      <w:b/>
                    </w:rPr>
                    <w:t>вимоги</w:t>
                  </w:r>
                </w:p>
              </w:txbxContent>
            </v:textbox>
          </v:shape>
        </w:pict>
      </w:r>
      <w:r>
        <w:rPr>
          <w:noProof/>
          <w:lang w:eastAsia="uk-UA"/>
        </w:rPr>
        <w:pict>
          <v:shape id="Text Box 210" o:spid="_x0000_s1081" type="#_x0000_t202" style="position:absolute;margin-left:87.45pt;margin-top:13.5pt;width:245.55pt;height:124.3pt;z-index:251851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">
            <v:textbox>
              <w:txbxContent>
                <w:p w:rsidR="00C37066" w:rsidRDefault="00C37066" w:rsidP="00DE4C92">
                  <w:pPr>
                    <w:jc w:val="center"/>
                    <w:rPr>
                      <w:b/>
                    </w:rPr>
                  </w:pPr>
                  <w:r w:rsidRPr="001F02B6">
                    <w:rPr>
                      <w:b/>
                    </w:rPr>
                    <w:t>ПЛАНУВАННЯ НАДАННЯ ПОСЛУГ</w:t>
                  </w:r>
                </w:p>
                <w:p w:rsidR="00C37066" w:rsidRPr="00885134" w:rsidRDefault="00C37066" w:rsidP="0028763F">
                  <w:pPr>
                    <w:numPr>
                      <w:ilvl w:val="0"/>
                      <w:numId w:val="19"/>
                    </w:numPr>
                    <w:suppressAutoHyphens w:val="0"/>
                    <w:ind w:left="142" w:firstLine="0"/>
                    <w:jc w:val="both"/>
                    <w:rPr>
                      <w:sz w:val="22"/>
                      <w:szCs w:val="22"/>
                    </w:rPr>
                  </w:pPr>
                  <w:r w:rsidRPr="00885134">
                    <w:rPr>
                      <w:sz w:val="22"/>
                      <w:szCs w:val="22"/>
                    </w:rPr>
                    <w:t>реєстр адміністративних послуг</w:t>
                  </w:r>
                  <w:r>
                    <w:rPr>
                      <w:sz w:val="22"/>
                      <w:szCs w:val="22"/>
                    </w:rPr>
                    <w:t>;</w:t>
                  </w:r>
                </w:p>
                <w:p w:rsidR="00C37066" w:rsidRPr="00885134" w:rsidRDefault="00C37066" w:rsidP="0028763F">
                  <w:pPr>
                    <w:numPr>
                      <w:ilvl w:val="0"/>
                      <w:numId w:val="19"/>
                    </w:numPr>
                    <w:suppressAutoHyphens w:val="0"/>
                    <w:ind w:left="142" w:firstLine="0"/>
                    <w:jc w:val="both"/>
                    <w:rPr>
                      <w:sz w:val="22"/>
                      <w:szCs w:val="22"/>
                    </w:rPr>
                  </w:pPr>
                  <w:r>
                    <w:rPr>
                      <w:sz w:val="22"/>
                      <w:szCs w:val="22"/>
                    </w:rPr>
                    <w:t>перелік</w:t>
                  </w:r>
                  <w:r w:rsidRPr="00885134">
                    <w:rPr>
                      <w:sz w:val="22"/>
                      <w:szCs w:val="22"/>
                    </w:rPr>
                    <w:t xml:space="preserve"> адміністративних послуг, що надаються через ЦНАП</w:t>
                  </w:r>
                  <w:r>
                    <w:rPr>
                      <w:sz w:val="22"/>
                      <w:szCs w:val="22"/>
                    </w:rPr>
                    <w:t>;</w:t>
                  </w:r>
                </w:p>
                <w:p w:rsidR="00C37066" w:rsidRPr="00885134" w:rsidRDefault="00C37066" w:rsidP="0028763F">
                  <w:pPr>
                    <w:numPr>
                      <w:ilvl w:val="0"/>
                      <w:numId w:val="19"/>
                    </w:numPr>
                    <w:suppressAutoHyphens w:val="0"/>
                    <w:ind w:left="142" w:firstLine="0"/>
                    <w:jc w:val="both"/>
                    <w:rPr>
                      <w:sz w:val="22"/>
                      <w:szCs w:val="22"/>
                    </w:rPr>
                  </w:pPr>
                  <w:r w:rsidRPr="00885134">
                    <w:rPr>
                      <w:sz w:val="22"/>
                      <w:szCs w:val="22"/>
                    </w:rPr>
                    <w:t>ІК та ТК адміністративних послуг</w:t>
                  </w:r>
                  <w:r>
                    <w:rPr>
                      <w:sz w:val="22"/>
                      <w:szCs w:val="22"/>
                    </w:rPr>
                    <w:t>;</w:t>
                  </w:r>
                </w:p>
                <w:p w:rsidR="00C37066" w:rsidRPr="00885134" w:rsidRDefault="00C37066" w:rsidP="0028763F">
                  <w:pPr>
                    <w:numPr>
                      <w:ilvl w:val="0"/>
                      <w:numId w:val="19"/>
                    </w:numPr>
                    <w:suppressAutoHyphens w:val="0"/>
                    <w:ind w:left="142" w:firstLine="0"/>
                    <w:jc w:val="both"/>
                    <w:rPr>
                      <w:sz w:val="22"/>
                      <w:szCs w:val="22"/>
                    </w:rPr>
                  </w:pPr>
                  <w:r w:rsidRPr="00885134">
                    <w:rPr>
                      <w:sz w:val="22"/>
                      <w:szCs w:val="22"/>
                    </w:rPr>
                    <w:t>перелік пунктів обслуговування замовників</w:t>
                  </w:r>
                  <w:r>
                    <w:rPr>
                      <w:sz w:val="22"/>
                      <w:szCs w:val="22"/>
                    </w:rPr>
                    <w:t xml:space="preserve"> (суб’єктів звернення);</w:t>
                  </w:r>
                </w:p>
                <w:p w:rsidR="00C37066" w:rsidRPr="00885134" w:rsidRDefault="00C37066" w:rsidP="0028763F">
                  <w:pPr>
                    <w:numPr>
                      <w:ilvl w:val="0"/>
                      <w:numId w:val="19"/>
                    </w:numPr>
                    <w:suppressAutoHyphens w:val="0"/>
                    <w:ind w:left="142" w:firstLine="0"/>
                    <w:jc w:val="both"/>
                    <w:rPr>
                      <w:sz w:val="22"/>
                      <w:szCs w:val="22"/>
                    </w:rPr>
                  </w:pPr>
                  <w:r w:rsidRPr="00885134">
                    <w:rPr>
                      <w:sz w:val="22"/>
                      <w:szCs w:val="22"/>
                    </w:rPr>
                    <w:t>проектування та розроблення нової послуги</w:t>
                  </w:r>
                  <w:r>
                    <w:rPr>
                      <w:sz w:val="22"/>
                      <w:szCs w:val="22"/>
                    </w:rPr>
                    <w:t>.</w:t>
                  </w:r>
                </w:p>
              </w:txbxContent>
            </v:textbox>
          </v:shape>
        </w:pict>
      </w:r>
      <w:r>
        <w:rPr>
          <w:noProof/>
          <w:lang w:eastAsia="uk-UA"/>
        </w:rPr>
        <w:pict>
          <v:shape id="Text Box 206" o:spid="_x0000_s1082" type="#_x0000_t202" style="position:absolute;margin-left:-18pt;margin-top:465.55pt;width:1in;height:26.25pt;z-index:251847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">
            <v:stroke dashstyle="dash"/>
            <v:textbox>
              <w:txbxContent>
                <w:p w:rsidR="00C37066" w:rsidRPr="00EF4788" w:rsidRDefault="00C37066" w:rsidP="00DE4C92">
                  <w:pPr>
                    <w:shd w:val="clear" w:color="auto" w:fill="FFFF00"/>
                    <w:jc w:val="center"/>
                    <w:rPr>
                      <w:b/>
                    </w:rPr>
                  </w:pPr>
                  <w:r w:rsidRPr="00EF4788">
                    <w:rPr>
                      <w:b/>
                    </w:rPr>
                    <w:t>ВИХІД</w:t>
                  </w:r>
                </w:p>
              </w:txbxContent>
            </v:textbox>
          </v:shape>
        </w:pict>
      </w:r>
      <w:r>
        <w:rPr>
          <w:noProof/>
          <w:lang w:eastAsia="uk-UA"/>
        </w:rPr>
        <w:pict>
          <v:shape id="Text Box 207" o:spid="_x0000_s1083" type="#_x0000_t202" style="position:absolute;margin-left:-18pt;margin-top:14.5pt;width:1in;height:28.5pt;z-index:251848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">
            <v:stroke dashstyle="dash"/>
            <v:textbox>
              <w:txbxContent>
                <w:p w:rsidR="00C37066" w:rsidRPr="00EF4788" w:rsidRDefault="00C37066" w:rsidP="00DE4C92">
                  <w:pPr>
                    <w:shd w:val="clear" w:color="auto" w:fill="FFFF00"/>
                    <w:jc w:val="center"/>
                    <w:rPr>
                      <w:b/>
                    </w:rPr>
                  </w:pPr>
                  <w:r w:rsidRPr="00EF4788">
                    <w:rPr>
                      <w:b/>
                    </w:rPr>
                    <w:t>ВХІД</w:t>
                  </w:r>
                </w:p>
              </w:txbxContent>
            </v:textbox>
          </v:shape>
        </w:pict>
      </w: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931E93" w:rsidP="00DE4C92">
      <w:pPr>
        <w:jc w:val="right"/>
        <w:rPr>
          <w:sz w:val="24"/>
          <w:szCs w:val="24"/>
        </w:rPr>
      </w:pPr>
      <w:r>
        <w:rPr>
          <w:noProof/>
          <w:lang w:eastAsia="uk-UA"/>
        </w:rPr>
        <w:pict>
          <v:shape id="AutoShape 218" o:spid="_x0000_s1115" type="#_x0000_t32" style="position:absolute;left:0;text-align:left;margin-left:199.95pt;margin-top:9.8pt;width:.75pt;height:44pt;z-index:251859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">
            <v:stroke endarrow="block"/>
          </v:shape>
        </w:pict>
      </w:r>
    </w:p>
    <w:p w:rsidR="00DE4C92" w:rsidRDefault="00DE4C92" w:rsidP="00DE4C92">
      <w:pPr>
        <w:jc w:val="right"/>
        <w:rPr>
          <w:sz w:val="24"/>
          <w:szCs w:val="24"/>
        </w:rPr>
      </w:pPr>
    </w:p>
    <w:p w:rsidR="00DE4C92" w:rsidRDefault="00DE4C92" w:rsidP="00DE4C92">
      <w:pPr>
        <w:jc w:val="right"/>
        <w:rPr>
          <w:sz w:val="24"/>
          <w:szCs w:val="24"/>
        </w:rPr>
      </w:pPr>
    </w:p>
    <w:p w:rsidR="00DE4C92" w:rsidRDefault="00931E93" w:rsidP="00DE4C92">
      <w:pPr>
        <w:jc w:val="right"/>
        <w:rPr>
          <w:sz w:val="24"/>
          <w:szCs w:val="24"/>
        </w:rPr>
      </w:pPr>
      <w:r>
        <w:rPr>
          <w:noProof/>
          <w:lang w:eastAsia="uk-UA"/>
        </w:rPr>
        <w:pict>
          <v:shape id="Text Box 213" o:spid="_x0000_s1079" type="#_x0000_t202" style="position:absolute;left:0;text-align:left;margin-left:118.2pt;margin-top:12.4pt;width:174pt;height:64.75pt;z-index:251854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">
            <v:textbox>
              <w:txbxContent>
                <w:p w:rsidR="00C37066" w:rsidRPr="005701CA" w:rsidRDefault="00C37066" w:rsidP="00DE4C92">
                  <w:pPr>
                    <w:jc w:val="center"/>
                    <w:rPr>
                      <w:b/>
                      <w:sz w:val="22"/>
                      <w:szCs w:val="22"/>
                    </w:rPr>
                  </w:pPr>
                  <w:r>
                    <w:rPr>
                      <w:b/>
                      <w:sz w:val="22"/>
                      <w:szCs w:val="22"/>
                    </w:rPr>
                    <w:t>Отримання замовниками результатів адміністративних послуг (або мотивованої відмови)</w:t>
                  </w:r>
                </w:p>
              </w:txbxContent>
            </v:textbox>
          </v:shape>
        </w:pict>
      </w: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F29E0" w:rsidRPr="00603949" w:rsidRDefault="00DE4C92" w:rsidP="00603949">
      <w:pPr>
        <w:jc w:val="right"/>
        <w:rPr>
          <w:sz w:val="24"/>
          <w:szCs w:val="24"/>
        </w:rPr>
      </w:pPr>
      <w:r>
        <w:rPr>
          <w:sz w:val="24"/>
          <w:szCs w:val="24"/>
        </w:rPr>
        <w:br w:type="page"/>
      </w:r>
      <w:r w:rsidR="00DF29E0">
        <w:rPr>
          <w:color w:val="000000"/>
          <w:sz w:val="24"/>
          <w:szCs w:val="24"/>
        </w:rPr>
        <w:t>Д</w:t>
      </w:r>
      <w:r w:rsidR="00FA5CCD">
        <w:rPr>
          <w:color w:val="000000"/>
          <w:sz w:val="24"/>
          <w:szCs w:val="24"/>
        </w:rPr>
        <w:t xml:space="preserve"> -</w:t>
      </w:r>
      <w:r w:rsidR="00DF29E0" w:rsidRPr="00D907BC">
        <w:rPr>
          <w:color w:val="000000"/>
          <w:sz w:val="24"/>
          <w:szCs w:val="24"/>
        </w:rPr>
        <w:t>0</w:t>
      </w:r>
      <w:r>
        <w:rPr>
          <w:color w:val="000000"/>
          <w:sz w:val="24"/>
          <w:szCs w:val="24"/>
        </w:rPr>
        <w:t>9</w:t>
      </w:r>
      <w:r w:rsidR="00DF29E0">
        <w:rPr>
          <w:color w:val="000000"/>
          <w:sz w:val="24"/>
          <w:szCs w:val="24"/>
        </w:rPr>
        <w:t>/НСУЯ</w:t>
      </w:r>
    </w:p>
    <w:p w:rsidR="00DF29E0" w:rsidRDefault="00DF29E0" w:rsidP="00DF29E0">
      <w:pPr>
        <w:ind w:left="708" w:hanging="708"/>
        <w:jc w:val="right"/>
        <w:rPr>
          <w:color w:val="000000"/>
          <w:sz w:val="24"/>
          <w:szCs w:val="24"/>
        </w:rPr>
      </w:pPr>
    </w:p>
    <w:p w:rsidR="00DF29E0" w:rsidRPr="007E5F92" w:rsidRDefault="00DF29E0" w:rsidP="00DF29E0">
      <w:pPr>
        <w:pStyle w:val="11"/>
        <w:ind w:left="-142"/>
        <w:jc w:val="center"/>
      </w:pPr>
      <w:r w:rsidRPr="007E5F92">
        <w:t>РОЗПОРЯДЖЕННЯ</w:t>
      </w:r>
    </w:p>
    <w:p w:rsidR="00DF29E0" w:rsidRPr="007E5F92" w:rsidRDefault="00DF29E0" w:rsidP="00DF29E0">
      <w:pPr>
        <w:pStyle w:val="11"/>
        <w:ind w:left="-142"/>
        <w:jc w:val="center"/>
      </w:pPr>
      <w:r w:rsidRPr="007E5F92">
        <w:t>МІСЬКОГО ГОЛОВИ</w:t>
      </w:r>
    </w:p>
    <w:p w:rsidR="00603949" w:rsidRDefault="00F411BD" w:rsidP="00603949">
      <w:pPr>
        <w:pStyle w:val="af8"/>
        <w:shd w:val="clear" w:color="auto" w:fill="FFFFFF"/>
        <w:tabs>
          <w:tab w:val="left" w:pos="6105"/>
        </w:tabs>
        <w:spacing w:before="0" w:after="180" w:line="390" w:lineRule="atLeast"/>
        <w:jc w:val="both"/>
        <w:rPr>
          <w:rFonts w:ascii="Helvetica" w:hAnsi="Helvetica" w:cs="Helvetica"/>
          <w:color w:val="000000"/>
          <w:sz w:val="23"/>
          <w:szCs w:val="23"/>
        </w:rPr>
      </w:pPr>
      <w:r>
        <w:rPr>
          <w:rFonts w:ascii="Helvetica" w:hAnsi="Helvetica" w:cs="Helvetica"/>
          <w:color w:val="000000"/>
          <w:sz w:val="23"/>
          <w:szCs w:val="23"/>
          <w:lang w:val="uk-UA"/>
        </w:rPr>
        <w:t xml:space="preserve">             </w:t>
      </w:r>
      <w:r>
        <w:rPr>
          <w:rFonts w:ascii="Helvetica" w:hAnsi="Helvetica" w:cs="Helvetica"/>
          <w:color w:val="000000"/>
          <w:sz w:val="23"/>
          <w:szCs w:val="23"/>
        </w:rPr>
        <w:t>23.11.2020</w:t>
      </w:r>
      <w:r w:rsidR="00603949">
        <w:rPr>
          <w:rFonts w:ascii="Helvetica" w:hAnsi="Helvetica" w:cs="Helvetica"/>
          <w:color w:val="000000"/>
          <w:sz w:val="23"/>
          <w:szCs w:val="23"/>
        </w:rPr>
        <w:tab/>
      </w:r>
      <w:r>
        <w:rPr>
          <w:rFonts w:ascii="Helvetica" w:hAnsi="Helvetica" w:cs="Helvetica"/>
          <w:color w:val="000000"/>
          <w:sz w:val="23"/>
          <w:szCs w:val="23"/>
          <w:lang w:val="uk-UA"/>
        </w:rPr>
        <w:t xml:space="preserve">                   </w:t>
      </w:r>
      <w:r w:rsidR="00603949">
        <w:rPr>
          <w:rFonts w:ascii="Helvetica" w:hAnsi="Helvetica" w:cs="Helvetica"/>
          <w:color w:val="000000"/>
          <w:sz w:val="23"/>
          <w:szCs w:val="23"/>
        </w:rPr>
        <w:t>№ 258</w:t>
      </w:r>
    </w:p>
    <w:p w:rsidR="00603949" w:rsidRDefault="00603949" w:rsidP="00603949">
      <w:pPr>
        <w:pStyle w:val="af8"/>
        <w:shd w:val="clear" w:color="auto" w:fill="FFFFFF"/>
        <w:tabs>
          <w:tab w:val="left" w:pos="6105"/>
        </w:tabs>
        <w:spacing w:before="0" w:after="180" w:line="390" w:lineRule="atLeast"/>
        <w:jc w:val="both"/>
        <w:rPr>
          <w:rFonts w:ascii="Helvetica" w:hAnsi="Helvetica" w:cs="Helvetica"/>
          <w:color w:val="000000"/>
          <w:sz w:val="23"/>
          <w:szCs w:val="23"/>
        </w:rPr>
      </w:pPr>
    </w:p>
    <w:p w:rsidR="00603949" w:rsidRPr="00B3055C" w:rsidRDefault="00603949" w:rsidP="00603949">
      <w:pPr>
        <w:pStyle w:val="af8"/>
        <w:shd w:val="clear" w:color="auto" w:fill="FFFFFF"/>
        <w:spacing w:before="0" w:after="0" w:line="320" w:lineRule="atLeast"/>
        <w:rPr>
          <w:color w:val="000000"/>
          <w:lang w:val="uk-UA"/>
        </w:rPr>
      </w:pPr>
      <w:r w:rsidRPr="00B3055C">
        <w:rPr>
          <w:color w:val="000000"/>
          <w:lang w:val="uk-UA"/>
        </w:rPr>
        <w:t>Про посадові обов’язки, розподіл повноважень</w:t>
      </w:r>
    </w:p>
    <w:p w:rsidR="00603949" w:rsidRDefault="00603949" w:rsidP="00603949">
      <w:pPr>
        <w:pStyle w:val="af8"/>
        <w:shd w:val="clear" w:color="auto" w:fill="FFFFFF"/>
        <w:spacing w:before="0" w:after="0" w:line="320" w:lineRule="atLeast"/>
        <w:rPr>
          <w:color w:val="000000"/>
          <w:lang w:val="uk-UA"/>
        </w:rPr>
      </w:pPr>
      <w:r w:rsidRPr="00B3055C">
        <w:rPr>
          <w:color w:val="000000"/>
          <w:lang w:val="uk-UA"/>
        </w:rPr>
        <w:t>та взаємозамінність в Тернопільській міській раді</w:t>
      </w:r>
    </w:p>
    <w:p w:rsidR="00E10BB6" w:rsidRDefault="00E10BB6" w:rsidP="00603949">
      <w:pPr>
        <w:pStyle w:val="af8"/>
        <w:shd w:val="clear" w:color="auto" w:fill="FFFFFF"/>
        <w:spacing w:before="0" w:after="0" w:line="320" w:lineRule="atLeast"/>
        <w:rPr>
          <w:color w:val="000000"/>
          <w:lang w:val="uk-UA"/>
        </w:rPr>
      </w:pPr>
    </w:p>
    <w:p w:rsidR="00E10BB6" w:rsidRPr="0083140D" w:rsidRDefault="00E10BB6" w:rsidP="00E10BB6">
      <w:pPr>
        <w:ind w:firstLine="708"/>
        <w:rPr>
          <w:sz w:val="26"/>
          <w:szCs w:val="26"/>
        </w:rPr>
      </w:pPr>
      <w:r w:rsidRPr="0083140D">
        <w:rPr>
          <w:sz w:val="26"/>
          <w:szCs w:val="26"/>
        </w:rPr>
        <w:tab/>
      </w:r>
      <w:r w:rsidRPr="0083140D">
        <w:rPr>
          <w:sz w:val="26"/>
          <w:szCs w:val="26"/>
        </w:rPr>
        <w:tab/>
      </w:r>
      <w:r w:rsidRPr="0083140D">
        <w:rPr>
          <w:sz w:val="26"/>
          <w:szCs w:val="26"/>
        </w:rPr>
        <w:tab/>
      </w:r>
      <w:r w:rsidRPr="0083140D">
        <w:rPr>
          <w:sz w:val="26"/>
          <w:szCs w:val="26"/>
        </w:rPr>
        <w:tab/>
      </w:r>
      <w:r w:rsidRPr="0083140D">
        <w:rPr>
          <w:sz w:val="26"/>
          <w:szCs w:val="26"/>
        </w:rPr>
        <w:tab/>
      </w:r>
      <w:r w:rsidRPr="0083140D">
        <w:rPr>
          <w:sz w:val="26"/>
          <w:szCs w:val="26"/>
        </w:rPr>
        <w:tab/>
      </w:r>
    </w:p>
    <w:p w:rsidR="00E10BB6" w:rsidRPr="00F411BD" w:rsidRDefault="00E10BB6" w:rsidP="00E10BB6">
      <w:pPr>
        <w:ind w:firstLine="709"/>
        <w:jc w:val="center"/>
        <w:rPr>
          <w:sz w:val="28"/>
          <w:szCs w:val="28"/>
          <w:lang w:eastAsia="uk-UA"/>
        </w:rPr>
      </w:pPr>
      <w:r w:rsidRPr="00F411BD">
        <w:rPr>
          <w:sz w:val="28"/>
          <w:szCs w:val="28"/>
          <w:lang w:eastAsia="uk-UA"/>
        </w:rPr>
        <w:t>Загальні функціональні повноваження секретаря ради, заступників міського голови з питань діяльності виконавчих органів ради, заступника міського голови – керуючого справами</w:t>
      </w:r>
    </w:p>
    <w:p w:rsidR="00E10BB6" w:rsidRPr="005E7C9B" w:rsidRDefault="00E10BB6" w:rsidP="00E10BB6">
      <w:pPr>
        <w:ind w:firstLine="709"/>
        <w:jc w:val="both"/>
        <w:rPr>
          <w:sz w:val="28"/>
          <w:szCs w:val="28"/>
          <w:lang w:eastAsia="uk-UA"/>
        </w:rPr>
      </w:pPr>
    </w:p>
    <w:p w:rsidR="00E10BB6" w:rsidRPr="00F411BD" w:rsidRDefault="00E10BB6" w:rsidP="00E10BB6">
      <w:pPr>
        <w:ind w:firstLine="709"/>
        <w:jc w:val="both"/>
        <w:rPr>
          <w:sz w:val="24"/>
          <w:szCs w:val="24"/>
          <w:lang w:eastAsia="uk-UA"/>
        </w:rPr>
      </w:pPr>
      <w:r w:rsidRPr="00F411BD">
        <w:rPr>
          <w:sz w:val="24"/>
          <w:szCs w:val="24"/>
          <w:lang w:eastAsia="uk-UA"/>
        </w:rPr>
        <w:t>1. Вживає заходів для виконання положень Конституції, Законів України, актів Президента України та Кабінету Міністрів України, основних завдань та повноважень міської ради і виконавчого комітету у визначених сферах діяльності, спрямовує, координує роботу відповідних виконавчих органів міської ради, а також комунальних підприємств, установ та організацій.</w:t>
      </w:r>
    </w:p>
    <w:p w:rsidR="00E10BB6" w:rsidRPr="00F411BD" w:rsidRDefault="00E10BB6" w:rsidP="00E10BB6">
      <w:pPr>
        <w:ind w:firstLine="709"/>
        <w:jc w:val="both"/>
        <w:rPr>
          <w:sz w:val="24"/>
          <w:szCs w:val="24"/>
          <w:lang w:eastAsia="uk-UA"/>
        </w:rPr>
      </w:pPr>
      <w:r w:rsidRPr="00F411BD">
        <w:rPr>
          <w:sz w:val="24"/>
          <w:szCs w:val="24"/>
          <w:lang w:eastAsia="uk-UA"/>
        </w:rPr>
        <w:t>2. Відповідає за підготовку проектів рішень міської ради, рішень виконавчого комітету, розпоряджень міського голови, інших документів, що видаються в міській раді, вживає вичерпних заходів щодо врегулювання розбіжностей між розробниками проектів документів.</w:t>
      </w:r>
    </w:p>
    <w:p w:rsidR="00E10BB6" w:rsidRPr="00F411BD" w:rsidRDefault="00E10BB6" w:rsidP="00E10BB6">
      <w:pPr>
        <w:ind w:firstLine="709"/>
        <w:jc w:val="both"/>
        <w:rPr>
          <w:sz w:val="24"/>
          <w:szCs w:val="24"/>
          <w:lang w:eastAsia="uk-UA"/>
        </w:rPr>
      </w:pPr>
      <w:r w:rsidRPr="00F411BD">
        <w:rPr>
          <w:sz w:val="24"/>
          <w:szCs w:val="24"/>
          <w:lang w:eastAsia="uk-UA"/>
        </w:rPr>
        <w:t>3. В установленому порядку здійснює особистий прийом громадян та забезпечує розгляд їх звернень.</w:t>
      </w:r>
    </w:p>
    <w:p w:rsidR="00E10BB6" w:rsidRPr="00F411BD" w:rsidRDefault="00E10BB6" w:rsidP="00E10BB6">
      <w:pPr>
        <w:ind w:firstLine="709"/>
        <w:jc w:val="both"/>
        <w:rPr>
          <w:sz w:val="24"/>
          <w:szCs w:val="24"/>
          <w:lang w:eastAsia="uk-UA"/>
        </w:rPr>
      </w:pPr>
      <w:r w:rsidRPr="00F411BD">
        <w:rPr>
          <w:sz w:val="24"/>
          <w:szCs w:val="24"/>
          <w:lang w:eastAsia="uk-UA"/>
        </w:rPr>
        <w:t>4. Бере участь у роботі пленарних засідань сесій міської ради, засіданнях виконавчого комітету, засіданнях постійних комісій міської ради.</w:t>
      </w:r>
    </w:p>
    <w:p w:rsidR="00E10BB6" w:rsidRPr="00F411BD" w:rsidRDefault="00E10BB6" w:rsidP="00E10BB6">
      <w:pPr>
        <w:ind w:firstLine="709"/>
        <w:jc w:val="both"/>
        <w:rPr>
          <w:sz w:val="24"/>
          <w:szCs w:val="24"/>
          <w:lang w:eastAsia="uk-UA"/>
        </w:rPr>
      </w:pPr>
      <w:r w:rsidRPr="00F411BD">
        <w:rPr>
          <w:sz w:val="24"/>
          <w:szCs w:val="24"/>
          <w:lang w:eastAsia="uk-UA"/>
        </w:rPr>
        <w:t xml:space="preserve">5. Вносить міському голові пропозиції щодо призначення на посади та звільнення  з посад керівників відповідних виконавчих органів міської ради </w:t>
      </w:r>
      <w:r w:rsidRPr="00377BF9">
        <w:rPr>
          <w:sz w:val="24"/>
          <w:szCs w:val="24"/>
          <w:lang w:eastAsia="uk-UA"/>
        </w:rPr>
        <w:t>та їх заступників</w:t>
      </w:r>
      <w:r w:rsidRPr="00F411BD">
        <w:rPr>
          <w:sz w:val="24"/>
          <w:szCs w:val="24"/>
          <w:lang w:eastAsia="uk-UA"/>
        </w:rPr>
        <w:t>, а також пропозиції щодо заохочення або притягнення їх до дисциплінарної відповідальності.</w:t>
      </w:r>
    </w:p>
    <w:p w:rsidR="00E10BB6" w:rsidRPr="00F411BD" w:rsidRDefault="00E10BB6" w:rsidP="00E10BB6">
      <w:pPr>
        <w:ind w:firstLine="709"/>
        <w:jc w:val="both"/>
        <w:rPr>
          <w:sz w:val="24"/>
          <w:szCs w:val="24"/>
          <w:lang w:eastAsia="uk-UA"/>
        </w:rPr>
      </w:pPr>
      <w:r w:rsidRPr="00F411BD">
        <w:rPr>
          <w:sz w:val="24"/>
          <w:szCs w:val="24"/>
          <w:lang w:eastAsia="uk-UA"/>
        </w:rPr>
        <w:t>6. Здійснює керівництво комісіями та робочими групами, створеними відповідно до рішень міської ради, виконавчого комітету, розпоряджень міського голови.</w:t>
      </w:r>
    </w:p>
    <w:p w:rsidR="00E10BB6" w:rsidRPr="00F411BD" w:rsidRDefault="00E10BB6" w:rsidP="00E10BB6">
      <w:pPr>
        <w:ind w:firstLine="709"/>
        <w:jc w:val="both"/>
        <w:rPr>
          <w:sz w:val="24"/>
          <w:szCs w:val="24"/>
          <w:lang w:eastAsia="uk-UA"/>
        </w:rPr>
      </w:pPr>
      <w:r w:rsidRPr="00F411BD">
        <w:rPr>
          <w:sz w:val="24"/>
          <w:szCs w:val="24"/>
          <w:lang w:eastAsia="uk-UA"/>
        </w:rPr>
        <w:t>7. За рішенням міського голови здійснює інші функції і повноваження.</w:t>
      </w:r>
    </w:p>
    <w:p w:rsidR="00E10BB6" w:rsidRPr="00F411BD" w:rsidRDefault="00E10BB6" w:rsidP="00E10BB6">
      <w:pPr>
        <w:ind w:firstLine="709"/>
        <w:jc w:val="both"/>
        <w:rPr>
          <w:sz w:val="24"/>
          <w:szCs w:val="24"/>
          <w:lang w:eastAsia="uk-UA"/>
        </w:rPr>
      </w:pPr>
      <w:r w:rsidRPr="00F411BD">
        <w:rPr>
          <w:sz w:val="24"/>
          <w:szCs w:val="24"/>
          <w:lang w:eastAsia="uk-UA"/>
        </w:rPr>
        <w:t>8. За узгодженням з профільним заступником надсилає доручення в письмовій формі до виконавчих органів міської ради, координація діяльності яких не входить до його повноважень.</w:t>
      </w:r>
    </w:p>
    <w:p w:rsidR="00E10BB6" w:rsidRPr="00F411BD" w:rsidRDefault="00E10BB6" w:rsidP="00E10BB6">
      <w:pPr>
        <w:ind w:firstLine="709"/>
        <w:jc w:val="both"/>
        <w:rPr>
          <w:sz w:val="24"/>
          <w:szCs w:val="24"/>
          <w:lang w:eastAsia="uk-UA"/>
        </w:rPr>
      </w:pPr>
      <w:r w:rsidRPr="00F411BD">
        <w:rPr>
          <w:sz w:val="24"/>
          <w:szCs w:val="24"/>
          <w:lang w:eastAsia="uk-UA"/>
        </w:rPr>
        <w:t>9. Погоджує плани роботи виконавчих органів, відповідно до розподілу обов’язків. Затверджує звіти про виконання планів роботи підпорядкованих виконавчих органів.</w:t>
      </w:r>
    </w:p>
    <w:p w:rsidR="00E10BB6" w:rsidRPr="00F411BD" w:rsidRDefault="00E10BB6" w:rsidP="00E10BB6">
      <w:pPr>
        <w:ind w:firstLine="709"/>
        <w:jc w:val="both"/>
        <w:rPr>
          <w:sz w:val="24"/>
          <w:szCs w:val="24"/>
          <w:lang w:eastAsia="uk-UA"/>
        </w:rPr>
      </w:pPr>
    </w:p>
    <w:p w:rsidR="00E10BB6" w:rsidRPr="00F411BD" w:rsidRDefault="00E10BB6" w:rsidP="00E10BB6">
      <w:pPr>
        <w:ind w:firstLine="709"/>
        <w:jc w:val="center"/>
        <w:rPr>
          <w:b/>
          <w:sz w:val="24"/>
          <w:szCs w:val="24"/>
          <w:lang w:eastAsia="uk-UA"/>
        </w:rPr>
      </w:pPr>
      <w:r w:rsidRPr="00F411BD">
        <w:rPr>
          <w:b/>
          <w:sz w:val="24"/>
          <w:szCs w:val="24"/>
          <w:lang w:eastAsia="uk-UA"/>
        </w:rPr>
        <w:t>Посадові обов'язки секретаря ради Ігоря Гірчака</w:t>
      </w:r>
    </w:p>
    <w:p w:rsidR="00E10BB6" w:rsidRPr="00F411BD" w:rsidRDefault="00E10BB6" w:rsidP="00E10BB6">
      <w:pPr>
        <w:ind w:firstLine="709"/>
        <w:jc w:val="both"/>
        <w:rPr>
          <w:sz w:val="24"/>
          <w:szCs w:val="24"/>
          <w:lang w:eastAsia="uk-UA"/>
        </w:rPr>
      </w:pPr>
      <w:r w:rsidRPr="00F411BD">
        <w:rPr>
          <w:sz w:val="24"/>
          <w:szCs w:val="24"/>
          <w:lang w:eastAsia="uk-UA"/>
        </w:rPr>
        <w:t xml:space="preserve">Організовує підготовку сесій ради, питань, що вносяться на розгляд ради; забезпечує оприлюднення проектів рішень ради та рішень ради, забезпечує своєчасне доведення рішень ради до виконавців і населення, організовує контроль за їх виконанням, здійснює інші повноваження, передбачені ст.50 Закону України «Про місцеве самоврядування в Україні». </w:t>
      </w:r>
    </w:p>
    <w:p w:rsidR="00E10BB6" w:rsidRPr="00F411BD" w:rsidRDefault="00E10BB6" w:rsidP="00E10BB6">
      <w:pPr>
        <w:ind w:firstLine="709"/>
        <w:jc w:val="both"/>
        <w:rPr>
          <w:sz w:val="24"/>
          <w:szCs w:val="24"/>
          <w:lang w:eastAsia="uk-UA"/>
        </w:rPr>
      </w:pPr>
      <w:r w:rsidRPr="00F411BD">
        <w:rPr>
          <w:sz w:val="24"/>
          <w:szCs w:val="24"/>
          <w:lang w:eastAsia="uk-UA"/>
        </w:rPr>
        <w:t>За дорученням міського голови координує діяльність постійних та інших комісій ради, дає їм доручення, сприяє організації виконання їх рекомендацій.</w:t>
      </w:r>
    </w:p>
    <w:p w:rsidR="00E10BB6" w:rsidRPr="00F411BD" w:rsidRDefault="00E10BB6" w:rsidP="00E10BB6">
      <w:pPr>
        <w:ind w:firstLine="709"/>
        <w:jc w:val="both"/>
        <w:rPr>
          <w:sz w:val="24"/>
          <w:szCs w:val="24"/>
          <w:lang w:eastAsia="uk-UA"/>
        </w:rPr>
      </w:pPr>
      <w:r w:rsidRPr="00F411BD">
        <w:rPr>
          <w:sz w:val="24"/>
          <w:szCs w:val="24"/>
          <w:lang w:eastAsia="uk-UA"/>
        </w:rPr>
        <w:t>Сприяє депутатам ради у здійсненні їх повноважень.</w:t>
      </w:r>
    </w:p>
    <w:p w:rsidR="00E10BB6" w:rsidRPr="00F411BD" w:rsidRDefault="00E10BB6" w:rsidP="00E10BB6">
      <w:pPr>
        <w:ind w:firstLine="709"/>
        <w:jc w:val="both"/>
        <w:rPr>
          <w:sz w:val="24"/>
          <w:szCs w:val="24"/>
          <w:lang w:eastAsia="uk-UA"/>
        </w:rPr>
      </w:pPr>
      <w:r w:rsidRPr="00F411BD">
        <w:rPr>
          <w:sz w:val="24"/>
          <w:szCs w:val="24"/>
          <w:lang w:eastAsia="uk-UA"/>
        </w:rPr>
        <w:t>Сприяє реалізації повноважень у сфері соціальної політики та ведення Державного реєстру виборців.</w:t>
      </w:r>
    </w:p>
    <w:p w:rsidR="00E10BB6" w:rsidRPr="00F411BD" w:rsidRDefault="00E10BB6" w:rsidP="00E10BB6">
      <w:pPr>
        <w:ind w:firstLine="709"/>
        <w:jc w:val="both"/>
        <w:rPr>
          <w:sz w:val="24"/>
          <w:szCs w:val="24"/>
          <w:lang w:eastAsia="uk-UA"/>
        </w:rPr>
      </w:pPr>
      <w:r w:rsidRPr="00F411BD">
        <w:rPr>
          <w:sz w:val="24"/>
          <w:szCs w:val="24"/>
          <w:lang w:eastAsia="uk-UA"/>
        </w:rPr>
        <w:t>Налагоджує зв'язки між радами інших міст, вивчає досвід роботи органів місцевого самоврядування.</w:t>
      </w:r>
    </w:p>
    <w:p w:rsidR="00E10BB6" w:rsidRPr="00F411BD" w:rsidRDefault="00E10BB6" w:rsidP="00E10BB6">
      <w:pPr>
        <w:ind w:firstLine="709"/>
        <w:jc w:val="both"/>
        <w:rPr>
          <w:sz w:val="24"/>
          <w:szCs w:val="24"/>
          <w:lang w:eastAsia="uk-UA"/>
        </w:rPr>
      </w:pPr>
      <w:r w:rsidRPr="00F411BD">
        <w:rPr>
          <w:sz w:val="24"/>
          <w:szCs w:val="24"/>
          <w:lang w:eastAsia="uk-UA"/>
        </w:rPr>
        <w:t>Підтримує постійні зв'язки з політичними партіями, громадськими організаціями та релігійними громадами.</w:t>
      </w:r>
    </w:p>
    <w:p w:rsidR="00E10BB6" w:rsidRPr="00F411BD" w:rsidRDefault="00E10BB6" w:rsidP="00E10BB6">
      <w:pPr>
        <w:ind w:firstLine="709"/>
        <w:jc w:val="both"/>
        <w:rPr>
          <w:sz w:val="24"/>
          <w:szCs w:val="24"/>
          <w:lang w:eastAsia="uk-UA"/>
        </w:rPr>
      </w:pPr>
      <w:r w:rsidRPr="00F411BD">
        <w:rPr>
          <w:sz w:val="24"/>
          <w:szCs w:val="24"/>
          <w:lang w:eastAsia="uk-UA"/>
        </w:rPr>
        <w:t>Відповідає за впровадження та функціонування системи управління якістю в координованих виконавчих органах.</w:t>
      </w:r>
    </w:p>
    <w:p w:rsidR="00E10BB6" w:rsidRPr="00F411BD" w:rsidRDefault="00E10BB6" w:rsidP="00E10BB6">
      <w:pPr>
        <w:ind w:firstLine="709"/>
        <w:jc w:val="both"/>
        <w:rPr>
          <w:sz w:val="24"/>
          <w:szCs w:val="24"/>
          <w:lang w:eastAsia="uk-UA"/>
        </w:rPr>
      </w:pPr>
      <w:r w:rsidRPr="00F411BD">
        <w:rPr>
          <w:sz w:val="24"/>
          <w:szCs w:val="24"/>
          <w:lang w:eastAsia="uk-UA"/>
        </w:rPr>
        <w:t>Очолює комісії, утворені рішеннями міської ради, виконавчого комітету та розпорядженнями міського голови, в тому числі: поновлення прав реабілітованих та видавничу раду.</w:t>
      </w:r>
    </w:p>
    <w:p w:rsidR="00E10BB6" w:rsidRPr="00F411BD" w:rsidRDefault="00E10BB6" w:rsidP="00E10BB6">
      <w:pPr>
        <w:ind w:firstLine="709"/>
        <w:jc w:val="both"/>
        <w:rPr>
          <w:sz w:val="24"/>
          <w:szCs w:val="24"/>
          <w:lang w:eastAsia="uk-UA"/>
        </w:rPr>
      </w:pPr>
      <w:r w:rsidRPr="00F411BD">
        <w:rPr>
          <w:sz w:val="24"/>
          <w:szCs w:val="24"/>
          <w:lang w:eastAsia="uk-UA"/>
        </w:rPr>
        <w:t>Контролює виконання документів відповідно до розподілу обов’язків та доручень міського голови.</w:t>
      </w:r>
    </w:p>
    <w:p w:rsidR="00E10BB6" w:rsidRPr="00F411BD" w:rsidRDefault="00E10BB6" w:rsidP="00E10BB6">
      <w:pPr>
        <w:pStyle w:val="af2"/>
        <w:ind w:left="0"/>
        <w:jc w:val="center"/>
        <w:rPr>
          <w:rFonts w:ascii="Times New Roman" w:hAnsi="Times New Roman"/>
          <w:color w:val="0000FF"/>
          <w:sz w:val="24"/>
          <w:szCs w:val="24"/>
          <w:lang w:eastAsia="uk-UA"/>
        </w:rPr>
      </w:pPr>
    </w:p>
    <w:p w:rsidR="00E10BB6" w:rsidRPr="00F411BD" w:rsidRDefault="00E10BB6" w:rsidP="00E10BB6">
      <w:pPr>
        <w:ind w:firstLine="709"/>
        <w:jc w:val="center"/>
        <w:rPr>
          <w:b/>
          <w:sz w:val="24"/>
          <w:szCs w:val="24"/>
          <w:lang w:eastAsia="uk-UA"/>
        </w:rPr>
      </w:pPr>
      <w:r w:rsidRPr="00F411BD">
        <w:rPr>
          <w:b/>
          <w:sz w:val="24"/>
          <w:szCs w:val="24"/>
          <w:lang w:eastAsia="uk-UA"/>
        </w:rPr>
        <w:t>Посадові обов’язки заступника міського голови</w:t>
      </w:r>
    </w:p>
    <w:p w:rsidR="00E10BB6" w:rsidRPr="00F411BD" w:rsidRDefault="00E10BB6" w:rsidP="00E10BB6">
      <w:pPr>
        <w:ind w:firstLine="709"/>
        <w:jc w:val="center"/>
        <w:rPr>
          <w:sz w:val="24"/>
          <w:szCs w:val="24"/>
          <w:lang w:eastAsia="uk-UA"/>
        </w:rPr>
      </w:pPr>
      <w:r w:rsidRPr="00F411BD">
        <w:rPr>
          <w:b/>
          <w:sz w:val="24"/>
          <w:szCs w:val="24"/>
          <w:lang w:eastAsia="uk-UA"/>
        </w:rPr>
        <w:t>з питань діяльності виконавчих органів ради Ігоря Крисоватого</w:t>
      </w:r>
    </w:p>
    <w:p w:rsidR="00E10BB6" w:rsidRPr="00F411BD" w:rsidRDefault="00E10BB6" w:rsidP="00E10BB6">
      <w:pPr>
        <w:ind w:firstLine="709"/>
        <w:jc w:val="both"/>
        <w:rPr>
          <w:sz w:val="24"/>
          <w:szCs w:val="24"/>
          <w:lang w:eastAsia="uk-UA"/>
        </w:rPr>
      </w:pPr>
      <w:r w:rsidRPr="00F411BD">
        <w:rPr>
          <w:sz w:val="24"/>
          <w:szCs w:val="24"/>
          <w:lang w:eastAsia="uk-UA"/>
        </w:rPr>
        <w:t>Сприяє реалізації повноважень виконавчих органів ради у сфері соціально-економічного розвитку, підтримки промисловості, економічної політики та інвестицій, побутового та торгівельного обслуговування населення, у сфері транспорту та зв’язку, туризму та міжнародного співробітництва, управління комунальною власністю, реалізації програм приватизації державного та комунального майна на території міста, дозвільної політики у сфері господарської діяльності.</w:t>
      </w:r>
    </w:p>
    <w:p w:rsidR="00E10BB6" w:rsidRPr="00F411BD" w:rsidRDefault="00E10BB6" w:rsidP="00E10BB6">
      <w:pPr>
        <w:ind w:firstLine="709"/>
        <w:jc w:val="both"/>
        <w:rPr>
          <w:sz w:val="24"/>
          <w:szCs w:val="24"/>
          <w:lang w:eastAsia="uk-UA"/>
        </w:rPr>
      </w:pPr>
      <w:r w:rsidRPr="00F411BD">
        <w:rPr>
          <w:sz w:val="24"/>
          <w:szCs w:val="24"/>
          <w:lang w:eastAsia="uk-UA"/>
        </w:rPr>
        <w:t>Координує діяльність відповідних галузевих підприємств, установ, організацій.</w:t>
      </w:r>
    </w:p>
    <w:p w:rsidR="00E10BB6" w:rsidRPr="00F411BD" w:rsidRDefault="00E10BB6" w:rsidP="00E10BB6">
      <w:pPr>
        <w:ind w:firstLine="709"/>
        <w:jc w:val="both"/>
        <w:rPr>
          <w:sz w:val="24"/>
          <w:szCs w:val="24"/>
          <w:lang w:eastAsia="uk-UA"/>
        </w:rPr>
      </w:pPr>
      <w:r w:rsidRPr="00F411BD">
        <w:rPr>
          <w:sz w:val="24"/>
          <w:szCs w:val="24"/>
          <w:lang w:eastAsia="uk-UA"/>
        </w:rPr>
        <w:t>Забезпечує виконання рішень міської ради, виконавчого комітету, розпоряджень міського голови, документів вищестоящих органів влади.</w:t>
      </w:r>
    </w:p>
    <w:p w:rsidR="00E10BB6" w:rsidRPr="00F411BD" w:rsidRDefault="00E10BB6" w:rsidP="00E10BB6">
      <w:pPr>
        <w:ind w:firstLine="709"/>
        <w:jc w:val="both"/>
        <w:rPr>
          <w:sz w:val="24"/>
          <w:szCs w:val="24"/>
          <w:lang w:eastAsia="uk-UA"/>
        </w:rPr>
      </w:pPr>
      <w:r w:rsidRPr="00F411BD">
        <w:rPr>
          <w:sz w:val="24"/>
          <w:szCs w:val="24"/>
          <w:lang w:eastAsia="uk-UA"/>
        </w:rPr>
        <w:t>Відповідає за впровадження та функціонування системи управління якістю у виконавчих органах, координацію діяльності яких здійснює.</w:t>
      </w:r>
    </w:p>
    <w:p w:rsidR="00E10BB6" w:rsidRPr="00F411BD" w:rsidRDefault="00E10BB6" w:rsidP="00E10BB6">
      <w:pPr>
        <w:ind w:firstLine="709"/>
        <w:jc w:val="both"/>
        <w:rPr>
          <w:sz w:val="24"/>
          <w:szCs w:val="24"/>
          <w:lang w:eastAsia="uk-UA"/>
        </w:rPr>
      </w:pPr>
      <w:r w:rsidRPr="00F411BD">
        <w:rPr>
          <w:sz w:val="24"/>
          <w:szCs w:val="24"/>
          <w:lang w:eastAsia="uk-UA"/>
        </w:rPr>
        <w:t>Очолює комісії, утворені рішеннями міської ради, виконавчого комітету та розпорядженнями міського голови.</w:t>
      </w:r>
    </w:p>
    <w:p w:rsidR="00E10BB6" w:rsidRPr="00F411BD" w:rsidRDefault="00E10BB6" w:rsidP="00E10BB6">
      <w:pPr>
        <w:ind w:firstLine="709"/>
        <w:jc w:val="both"/>
        <w:rPr>
          <w:sz w:val="24"/>
          <w:szCs w:val="24"/>
          <w:lang w:eastAsia="uk-UA"/>
        </w:rPr>
      </w:pPr>
      <w:r w:rsidRPr="00F411BD">
        <w:rPr>
          <w:sz w:val="24"/>
          <w:szCs w:val="24"/>
          <w:lang w:eastAsia="uk-UA"/>
        </w:rPr>
        <w:t>Контролює виконання документів відповідно до розподілу обов’язків та доручень міського голови.</w:t>
      </w:r>
    </w:p>
    <w:p w:rsidR="00E10BB6" w:rsidRPr="00F411BD" w:rsidRDefault="00E10BB6" w:rsidP="00E10BB6">
      <w:pPr>
        <w:ind w:firstLine="709"/>
        <w:jc w:val="both"/>
        <w:rPr>
          <w:b/>
          <w:color w:val="0000FF"/>
          <w:sz w:val="24"/>
          <w:szCs w:val="24"/>
          <w:lang w:eastAsia="uk-UA"/>
        </w:rPr>
      </w:pPr>
    </w:p>
    <w:p w:rsidR="00E10BB6" w:rsidRPr="00F411BD" w:rsidRDefault="00E10BB6" w:rsidP="00E10BB6">
      <w:pPr>
        <w:ind w:firstLine="709"/>
        <w:jc w:val="center"/>
        <w:rPr>
          <w:b/>
          <w:sz w:val="24"/>
          <w:szCs w:val="24"/>
          <w:lang w:eastAsia="uk-UA"/>
        </w:rPr>
      </w:pPr>
      <w:r w:rsidRPr="00F411BD">
        <w:rPr>
          <w:b/>
          <w:sz w:val="24"/>
          <w:szCs w:val="24"/>
          <w:lang w:eastAsia="uk-UA"/>
        </w:rPr>
        <w:t>Посадові обов'язки заступника міського голови</w:t>
      </w:r>
    </w:p>
    <w:p w:rsidR="00E10BB6" w:rsidRPr="00F411BD" w:rsidRDefault="00E10BB6" w:rsidP="00E10BB6">
      <w:pPr>
        <w:ind w:firstLine="709"/>
        <w:jc w:val="center"/>
        <w:rPr>
          <w:sz w:val="24"/>
          <w:szCs w:val="24"/>
          <w:lang w:eastAsia="uk-UA"/>
        </w:rPr>
      </w:pPr>
      <w:r w:rsidRPr="00F411BD">
        <w:rPr>
          <w:b/>
          <w:sz w:val="24"/>
          <w:szCs w:val="24"/>
          <w:lang w:eastAsia="uk-UA"/>
        </w:rPr>
        <w:t xml:space="preserve">з питань діяльності виконавчих органів ради  Вікторії Остапчук </w:t>
      </w:r>
    </w:p>
    <w:p w:rsidR="00E10BB6" w:rsidRPr="00F411BD" w:rsidRDefault="00E10BB6" w:rsidP="00E10BB6">
      <w:pPr>
        <w:ind w:firstLine="709"/>
        <w:jc w:val="both"/>
        <w:rPr>
          <w:sz w:val="24"/>
          <w:szCs w:val="24"/>
          <w:lang w:eastAsia="uk-UA"/>
        </w:rPr>
      </w:pPr>
      <w:r w:rsidRPr="00F411BD">
        <w:rPr>
          <w:sz w:val="24"/>
          <w:szCs w:val="24"/>
          <w:lang w:eastAsia="uk-UA"/>
        </w:rPr>
        <w:t xml:space="preserve">Сприяє реалізації повноважень виконавчих органів ради у сфері фінансової політики та бюджету, квартирного обліку та нерухомості, будівництва, архітектури, регулювання земельних відносин, державного архітектурно-будівельного контролю. </w:t>
      </w:r>
    </w:p>
    <w:p w:rsidR="00E10BB6" w:rsidRPr="00F411BD" w:rsidRDefault="00E10BB6" w:rsidP="00E10BB6">
      <w:pPr>
        <w:ind w:firstLine="709"/>
        <w:jc w:val="both"/>
        <w:rPr>
          <w:sz w:val="24"/>
          <w:szCs w:val="24"/>
          <w:lang w:eastAsia="uk-UA"/>
        </w:rPr>
      </w:pPr>
      <w:r w:rsidRPr="00F411BD">
        <w:rPr>
          <w:sz w:val="24"/>
          <w:szCs w:val="24"/>
          <w:lang w:eastAsia="uk-UA"/>
        </w:rPr>
        <w:t>Забезпечує виконання рішень міської ради, виконавчого комітету, розпоряджень міського голови, документів органів влади, здійснення контролю за дотриманням підприємствами, установами, організаціями зобов’язань щодо платежів до державного і місцевого бюджетів та позабюджетних фондів.</w:t>
      </w:r>
    </w:p>
    <w:p w:rsidR="00E10BB6" w:rsidRPr="00F411BD" w:rsidRDefault="00E10BB6" w:rsidP="00E10BB6">
      <w:pPr>
        <w:ind w:firstLine="709"/>
        <w:jc w:val="both"/>
        <w:rPr>
          <w:sz w:val="24"/>
          <w:szCs w:val="24"/>
          <w:lang w:eastAsia="uk-UA"/>
        </w:rPr>
      </w:pPr>
      <w:r w:rsidRPr="00F411BD">
        <w:rPr>
          <w:sz w:val="24"/>
          <w:szCs w:val="24"/>
          <w:lang w:eastAsia="uk-UA"/>
        </w:rPr>
        <w:t>Координує діяльність головних розпорядників коштів по питаннях планування та виконання бюджету.</w:t>
      </w:r>
    </w:p>
    <w:p w:rsidR="00E10BB6" w:rsidRPr="00F411BD" w:rsidRDefault="00E10BB6" w:rsidP="00E10BB6">
      <w:pPr>
        <w:ind w:firstLine="709"/>
        <w:jc w:val="both"/>
        <w:rPr>
          <w:sz w:val="24"/>
          <w:szCs w:val="24"/>
          <w:lang w:eastAsia="uk-UA"/>
        </w:rPr>
      </w:pPr>
      <w:r w:rsidRPr="00F411BD">
        <w:rPr>
          <w:sz w:val="24"/>
          <w:szCs w:val="24"/>
          <w:lang w:eastAsia="uk-UA"/>
        </w:rPr>
        <w:t>Координує діяльність відповідних галузевих підприємств, установ, організацій.</w:t>
      </w:r>
    </w:p>
    <w:p w:rsidR="00E10BB6" w:rsidRPr="00F411BD" w:rsidRDefault="00E10BB6" w:rsidP="00E10BB6">
      <w:pPr>
        <w:ind w:firstLine="709"/>
        <w:jc w:val="both"/>
        <w:rPr>
          <w:sz w:val="24"/>
          <w:szCs w:val="24"/>
          <w:lang w:eastAsia="uk-UA"/>
        </w:rPr>
      </w:pPr>
      <w:r w:rsidRPr="00F411BD">
        <w:rPr>
          <w:sz w:val="24"/>
          <w:szCs w:val="24"/>
          <w:lang w:eastAsia="uk-UA"/>
        </w:rPr>
        <w:t>Відповідає за впровадження та функціонування системи управління якістю в координованих виконавчих органах.</w:t>
      </w:r>
    </w:p>
    <w:p w:rsidR="00E10BB6" w:rsidRPr="00F411BD" w:rsidRDefault="00E10BB6" w:rsidP="00E10BB6">
      <w:pPr>
        <w:ind w:firstLine="709"/>
        <w:jc w:val="both"/>
        <w:rPr>
          <w:sz w:val="24"/>
          <w:szCs w:val="24"/>
          <w:lang w:eastAsia="uk-UA"/>
        </w:rPr>
      </w:pPr>
      <w:r w:rsidRPr="00F411BD">
        <w:rPr>
          <w:sz w:val="24"/>
          <w:szCs w:val="24"/>
          <w:lang w:eastAsia="uk-UA"/>
        </w:rPr>
        <w:t>Очолює комісії, утворені рішеннями міської ради, виконавчого комітету та розпорядженнями міського голови.</w:t>
      </w:r>
    </w:p>
    <w:p w:rsidR="00E10BB6" w:rsidRPr="00F411BD" w:rsidRDefault="00E10BB6" w:rsidP="00E10BB6">
      <w:pPr>
        <w:ind w:firstLine="709"/>
        <w:jc w:val="both"/>
        <w:rPr>
          <w:sz w:val="24"/>
          <w:szCs w:val="24"/>
          <w:lang w:eastAsia="uk-UA"/>
        </w:rPr>
      </w:pPr>
      <w:r w:rsidRPr="00F411BD">
        <w:rPr>
          <w:sz w:val="24"/>
          <w:szCs w:val="24"/>
          <w:lang w:eastAsia="uk-UA"/>
        </w:rPr>
        <w:t>Контролює виконання документів відповідно до розподілу обов’язків та доручень міського голови.</w:t>
      </w:r>
    </w:p>
    <w:p w:rsidR="00E10BB6" w:rsidRPr="00F411BD" w:rsidRDefault="00E10BB6" w:rsidP="00E10BB6">
      <w:pPr>
        <w:ind w:firstLine="709"/>
        <w:jc w:val="center"/>
        <w:rPr>
          <w:b/>
          <w:sz w:val="24"/>
          <w:szCs w:val="24"/>
          <w:lang w:eastAsia="uk-UA"/>
        </w:rPr>
      </w:pPr>
    </w:p>
    <w:p w:rsidR="00E10BB6" w:rsidRPr="00F411BD" w:rsidRDefault="00E10BB6" w:rsidP="00E10BB6">
      <w:pPr>
        <w:ind w:firstLine="709"/>
        <w:jc w:val="center"/>
        <w:rPr>
          <w:b/>
          <w:sz w:val="24"/>
          <w:szCs w:val="24"/>
          <w:lang w:eastAsia="uk-UA"/>
        </w:rPr>
      </w:pPr>
      <w:r w:rsidRPr="00F411BD">
        <w:rPr>
          <w:b/>
          <w:sz w:val="24"/>
          <w:szCs w:val="24"/>
          <w:lang w:eastAsia="uk-UA"/>
        </w:rPr>
        <w:t>Посадові обов'язки заступника міського голови</w:t>
      </w:r>
    </w:p>
    <w:p w:rsidR="00E10BB6" w:rsidRPr="00F411BD" w:rsidRDefault="00E10BB6" w:rsidP="00E10BB6">
      <w:pPr>
        <w:ind w:firstLine="709"/>
        <w:jc w:val="center"/>
        <w:rPr>
          <w:b/>
          <w:sz w:val="24"/>
          <w:szCs w:val="24"/>
          <w:lang w:eastAsia="uk-UA"/>
        </w:rPr>
      </w:pPr>
      <w:r w:rsidRPr="00F411BD">
        <w:rPr>
          <w:b/>
          <w:sz w:val="24"/>
          <w:szCs w:val="24"/>
          <w:lang w:eastAsia="uk-UA"/>
        </w:rPr>
        <w:t>з питань діяльності виконавчих органів ради Владислава Стемковського</w:t>
      </w:r>
    </w:p>
    <w:p w:rsidR="00E10BB6" w:rsidRPr="00F411BD" w:rsidRDefault="00E10BB6" w:rsidP="00E10BB6">
      <w:pPr>
        <w:ind w:firstLine="708"/>
        <w:jc w:val="both"/>
        <w:rPr>
          <w:color w:val="000000"/>
          <w:sz w:val="24"/>
          <w:szCs w:val="24"/>
          <w:lang w:eastAsia="uk-UA"/>
        </w:rPr>
      </w:pPr>
      <w:r w:rsidRPr="00F411BD">
        <w:rPr>
          <w:color w:val="000000"/>
          <w:sz w:val="24"/>
          <w:szCs w:val="24"/>
          <w:lang w:eastAsia="uk-UA"/>
        </w:rPr>
        <w:t>Сприяє реалізації повноважень виконавчих органів ради у сфері житлово-комунального господарства, благоустрою, охорони природного навколишнього середовища, реформування житлово – комунального господарства.</w:t>
      </w:r>
    </w:p>
    <w:p w:rsidR="00E10BB6" w:rsidRPr="00F411BD" w:rsidRDefault="00E10BB6" w:rsidP="00E10BB6">
      <w:pPr>
        <w:ind w:firstLine="708"/>
        <w:jc w:val="both"/>
        <w:rPr>
          <w:color w:val="000000"/>
          <w:sz w:val="24"/>
          <w:szCs w:val="24"/>
          <w:lang w:eastAsia="uk-UA"/>
        </w:rPr>
      </w:pPr>
      <w:r w:rsidRPr="00F411BD">
        <w:rPr>
          <w:color w:val="000000"/>
          <w:sz w:val="24"/>
          <w:szCs w:val="24"/>
          <w:lang w:eastAsia="uk-UA"/>
        </w:rPr>
        <w:t>Забезпечує виконання рішень міської ради, виконавчого комітету, розпоряджень міського голови, документів органів влади, проводить розгляд виконання документів відповідно до покладених обов’язків.</w:t>
      </w:r>
    </w:p>
    <w:p w:rsidR="00E10BB6" w:rsidRPr="00F411BD" w:rsidRDefault="00E10BB6" w:rsidP="00E10BB6">
      <w:pPr>
        <w:ind w:firstLine="708"/>
        <w:jc w:val="both"/>
        <w:rPr>
          <w:color w:val="000000"/>
          <w:sz w:val="24"/>
          <w:szCs w:val="24"/>
          <w:lang w:eastAsia="uk-UA"/>
        </w:rPr>
      </w:pPr>
      <w:r w:rsidRPr="00F411BD">
        <w:rPr>
          <w:color w:val="000000"/>
          <w:sz w:val="24"/>
          <w:szCs w:val="24"/>
          <w:lang w:eastAsia="uk-UA"/>
        </w:rPr>
        <w:t>Координує діяльність відділу технічного нагляду Тернопільської міської ради та інших підприємств, установ, організацій в галузі житлово – комунального господарства міста, комунального підприємства</w:t>
      </w:r>
    </w:p>
    <w:p w:rsidR="00E10BB6" w:rsidRPr="00F411BD" w:rsidRDefault="00E10BB6" w:rsidP="00E10BB6">
      <w:pPr>
        <w:ind w:firstLine="708"/>
        <w:jc w:val="both"/>
        <w:rPr>
          <w:color w:val="000000"/>
          <w:sz w:val="24"/>
          <w:szCs w:val="24"/>
          <w:lang w:eastAsia="uk-UA"/>
        </w:rPr>
      </w:pPr>
      <w:r w:rsidRPr="00F411BD">
        <w:rPr>
          <w:color w:val="000000"/>
          <w:sz w:val="24"/>
          <w:szCs w:val="24"/>
          <w:lang w:eastAsia="uk-UA"/>
        </w:rPr>
        <w:t xml:space="preserve"> «Об’єднання парків культури та відпочинку».</w:t>
      </w:r>
    </w:p>
    <w:p w:rsidR="00E10BB6" w:rsidRPr="00F411BD" w:rsidRDefault="00E10BB6" w:rsidP="00E10BB6">
      <w:pPr>
        <w:ind w:firstLine="708"/>
        <w:jc w:val="both"/>
        <w:rPr>
          <w:color w:val="000000"/>
          <w:sz w:val="24"/>
          <w:szCs w:val="24"/>
          <w:lang w:eastAsia="uk-UA"/>
        </w:rPr>
      </w:pPr>
      <w:r w:rsidRPr="00F411BD">
        <w:rPr>
          <w:color w:val="000000"/>
          <w:sz w:val="24"/>
          <w:szCs w:val="24"/>
          <w:lang w:eastAsia="uk-UA"/>
        </w:rPr>
        <w:t>Відповідає за впровадження та функціонування системи управління якістю в координованих виконавчих органах.</w:t>
      </w:r>
    </w:p>
    <w:p w:rsidR="00E10BB6" w:rsidRPr="00F411BD" w:rsidRDefault="00E10BB6" w:rsidP="00E10BB6">
      <w:pPr>
        <w:ind w:firstLine="708"/>
        <w:jc w:val="both"/>
        <w:rPr>
          <w:color w:val="000000"/>
          <w:sz w:val="24"/>
          <w:szCs w:val="24"/>
          <w:lang w:eastAsia="uk-UA"/>
        </w:rPr>
      </w:pPr>
      <w:r w:rsidRPr="00F411BD">
        <w:rPr>
          <w:color w:val="000000"/>
          <w:sz w:val="24"/>
          <w:szCs w:val="24"/>
          <w:lang w:eastAsia="uk-UA"/>
        </w:rPr>
        <w:t>Очолює комісії, утворені рішеннями міської ради, виконавчого комітету та розпорядженнями міського голови.</w:t>
      </w:r>
    </w:p>
    <w:p w:rsidR="00E10BB6" w:rsidRPr="00F411BD" w:rsidRDefault="00E10BB6" w:rsidP="00E10BB6">
      <w:pPr>
        <w:pStyle w:val="af2"/>
        <w:ind w:left="0" w:firstLine="708"/>
        <w:rPr>
          <w:rFonts w:ascii="Times New Roman" w:eastAsia="Times New Roman" w:hAnsi="Times New Roman"/>
          <w:sz w:val="24"/>
          <w:szCs w:val="24"/>
          <w:lang w:eastAsia="uk-UA"/>
        </w:rPr>
      </w:pPr>
      <w:r w:rsidRPr="00F411BD">
        <w:rPr>
          <w:rFonts w:ascii="Times New Roman" w:hAnsi="Times New Roman"/>
          <w:color w:val="000000"/>
          <w:sz w:val="24"/>
          <w:szCs w:val="24"/>
          <w:lang w:eastAsia="uk-UA"/>
        </w:rPr>
        <w:t>Контролює виконання документів відповідно до розподілу обов’язків та доручень міського голови.</w:t>
      </w:r>
    </w:p>
    <w:p w:rsidR="00E10BB6" w:rsidRPr="00F411BD" w:rsidRDefault="00E10BB6" w:rsidP="00E10BB6">
      <w:pPr>
        <w:pStyle w:val="af2"/>
        <w:ind w:left="0"/>
        <w:jc w:val="center"/>
        <w:rPr>
          <w:rFonts w:ascii="Times New Roman" w:eastAsia="Times New Roman" w:hAnsi="Times New Roman"/>
          <w:sz w:val="24"/>
          <w:szCs w:val="24"/>
          <w:lang w:eastAsia="uk-UA"/>
        </w:rPr>
      </w:pPr>
    </w:p>
    <w:p w:rsidR="00E10BB6" w:rsidRPr="00F411BD" w:rsidRDefault="00E10BB6" w:rsidP="00F411BD">
      <w:pPr>
        <w:pStyle w:val="af2"/>
        <w:ind w:left="0"/>
        <w:jc w:val="center"/>
        <w:rPr>
          <w:rFonts w:ascii="Times New Roman" w:eastAsia="Times New Roman" w:hAnsi="Times New Roman"/>
          <w:b/>
          <w:sz w:val="24"/>
          <w:szCs w:val="24"/>
          <w:lang w:eastAsia="uk-UA"/>
        </w:rPr>
      </w:pPr>
      <w:r w:rsidRPr="00F411BD">
        <w:rPr>
          <w:rFonts w:ascii="Times New Roman" w:eastAsia="Times New Roman" w:hAnsi="Times New Roman"/>
          <w:b/>
          <w:sz w:val="24"/>
          <w:szCs w:val="24"/>
          <w:lang w:eastAsia="uk-UA"/>
        </w:rPr>
        <w:t>Посадові обов’язки заступника міського голови –</w:t>
      </w:r>
    </w:p>
    <w:p w:rsidR="00E10BB6" w:rsidRPr="00F411BD" w:rsidRDefault="00E10BB6" w:rsidP="00F411BD">
      <w:pPr>
        <w:pStyle w:val="af2"/>
        <w:ind w:left="0"/>
        <w:jc w:val="center"/>
        <w:rPr>
          <w:rFonts w:ascii="Times New Roman" w:eastAsia="Times New Roman" w:hAnsi="Times New Roman"/>
          <w:b/>
          <w:sz w:val="24"/>
          <w:szCs w:val="24"/>
          <w:lang w:eastAsia="uk-UA"/>
        </w:rPr>
      </w:pPr>
      <w:r w:rsidRPr="00F411BD">
        <w:rPr>
          <w:rFonts w:ascii="Times New Roman" w:eastAsia="Times New Roman" w:hAnsi="Times New Roman"/>
          <w:b/>
          <w:sz w:val="24"/>
          <w:szCs w:val="24"/>
          <w:lang w:eastAsia="uk-UA"/>
        </w:rPr>
        <w:t>керуючого справами Івана Хімейчука</w:t>
      </w:r>
    </w:p>
    <w:p w:rsidR="00E10BB6" w:rsidRPr="00F411BD" w:rsidRDefault="00E10BB6" w:rsidP="00E10BB6">
      <w:pPr>
        <w:jc w:val="both"/>
        <w:rPr>
          <w:sz w:val="24"/>
          <w:szCs w:val="24"/>
          <w:lang w:eastAsia="uk-UA"/>
        </w:rPr>
      </w:pPr>
      <w:r w:rsidRPr="00F411BD">
        <w:rPr>
          <w:sz w:val="24"/>
          <w:szCs w:val="24"/>
          <w:lang w:eastAsia="uk-UA"/>
        </w:rPr>
        <w:tab/>
        <w:t xml:space="preserve">Вирішує питання організаційного і матеріально-технічного забезпечення діяльності міської ради та виконавчого комітету, організовує роботу з  розроблення та реалізації заходів щодо дотримання  вимог Закону України «Про службу в органах місцевого самоврядування»;  ведення діловодства та архівного зберігання документів, обліку та звітності, забезпечує реалізацію Політики і Цілей якості Тернопільської міської ради, </w:t>
      </w:r>
      <w:r w:rsidRPr="00F411BD">
        <w:rPr>
          <w:sz w:val="24"/>
          <w:szCs w:val="24"/>
        </w:rPr>
        <w:t xml:space="preserve">координує роботу старост сіл, які увійшли до складу Тернопільської міської територіальної громади,управління правового забезпечення та відділу публічних закупівель. </w:t>
      </w:r>
      <w:r w:rsidRPr="00F411BD">
        <w:rPr>
          <w:sz w:val="24"/>
          <w:szCs w:val="24"/>
          <w:lang w:eastAsia="uk-UA"/>
        </w:rPr>
        <w:t>Очолює адміністративну комісію при виконавчому комітетові та комісії, утворені рішеннями міської ради, виконавчого комітету та розпорядженнями міського голови.</w:t>
      </w:r>
    </w:p>
    <w:p w:rsidR="00E10BB6" w:rsidRDefault="00E10BB6" w:rsidP="00E10BB6">
      <w:pPr>
        <w:ind w:firstLine="708"/>
        <w:jc w:val="both"/>
        <w:rPr>
          <w:sz w:val="24"/>
          <w:szCs w:val="24"/>
          <w:lang w:eastAsia="uk-UA"/>
        </w:rPr>
      </w:pPr>
      <w:r w:rsidRPr="00F411BD">
        <w:rPr>
          <w:sz w:val="24"/>
          <w:szCs w:val="24"/>
          <w:lang w:eastAsia="uk-UA"/>
        </w:rPr>
        <w:t>Контролює виконання документів відповідно до розподілу обов’язків та доручень міського голови.</w:t>
      </w:r>
    </w:p>
    <w:p w:rsidR="00F411BD" w:rsidRDefault="00F411BD" w:rsidP="00E10BB6">
      <w:pPr>
        <w:ind w:firstLine="708"/>
        <w:jc w:val="both"/>
        <w:rPr>
          <w:sz w:val="24"/>
          <w:szCs w:val="24"/>
          <w:lang w:eastAsia="uk-UA"/>
        </w:rPr>
      </w:pPr>
    </w:p>
    <w:p w:rsidR="00F411BD" w:rsidRDefault="00F411BD" w:rsidP="00E10BB6">
      <w:pPr>
        <w:ind w:firstLine="708"/>
        <w:jc w:val="both"/>
        <w:rPr>
          <w:sz w:val="24"/>
          <w:szCs w:val="24"/>
          <w:lang w:eastAsia="uk-UA"/>
        </w:rPr>
      </w:pPr>
    </w:p>
    <w:p w:rsidR="00F411BD" w:rsidRDefault="00F411BD" w:rsidP="00E10BB6">
      <w:pPr>
        <w:ind w:firstLine="708"/>
        <w:jc w:val="both"/>
        <w:rPr>
          <w:sz w:val="24"/>
          <w:szCs w:val="24"/>
          <w:lang w:eastAsia="uk-UA"/>
        </w:rPr>
      </w:pPr>
    </w:p>
    <w:p w:rsidR="00F411BD" w:rsidRPr="00F411BD" w:rsidRDefault="00F411BD" w:rsidP="00E10BB6">
      <w:pPr>
        <w:ind w:firstLine="708"/>
        <w:jc w:val="both"/>
        <w:rPr>
          <w:sz w:val="24"/>
          <w:szCs w:val="24"/>
          <w:lang w:eastAsia="uk-UA"/>
        </w:rPr>
      </w:pPr>
    </w:p>
    <w:p w:rsidR="00E10BB6" w:rsidRPr="00F411BD" w:rsidRDefault="00E10BB6" w:rsidP="00E10BB6">
      <w:pPr>
        <w:ind w:firstLine="709"/>
        <w:jc w:val="both"/>
        <w:rPr>
          <w:sz w:val="24"/>
          <w:szCs w:val="24"/>
          <w:lang w:eastAsia="uk-UA"/>
        </w:rPr>
      </w:pPr>
    </w:p>
    <w:p w:rsidR="00E10BB6" w:rsidRPr="00F411BD" w:rsidRDefault="00E10BB6" w:rsidP="00F411BD">
      <w:pPr>
        <w:ind w:firstLine="709"/>
        <w:jc w:val="center"/>
        <w:rPr>
          <w:b/>
          <w:sz w:val="24"/>
          <w:szCs w:val="24"/>
          <w:lang w:eastAsia="uk-UA"/>
        </w:rPr>
      </w:pPr>
      <w:r w:rsidRPr="00F411BD">
        <w:rPr>
          <w:b/>
          <w:sz w:val="24"/>
          <w:szCs w:val="24"/>
          <w:lang w:eastAsia="uk-UA"/>
        </w:rPr>
        <w:t>Посадові обов'язки заступника міського голови</w:t>
      </w:r>
    </w:p>
    <w:p w:rsidR="00E10BB6" w:rsidRDefault="00E10BB6" w:rsidP="00F411BD">
      <w:pPr>
        <w:ind w:firstLine="709"/>
        <w:jc w:val="center"/>
        <w:rPr>
          <w:b/>
          <w:sz w:val="24"/>
          <w:szCs w:val="24"/>
          <w:lang w:eastAsia="uk-UA"/>
        </w:rPr>
      </w:pPr>
      <w:r w:rsidRPr="00F411BD">
        <w:rPr>
          <w:b/>
          <w:sz w:val="24"/>
          <w:szCs w:val="24"/>
          <w:lang w:eastAsia="uk-UA"/>
        </w:rPr>
        <w:t>з питань діяльності виконавчих органів ради Володимира Дідича</w:t>
      </w:r>
    </w:p>
    <w:p w:rsidR="00F411BD" w:rsidRPr="00F411BD" w:rsidRDefault="00F411BD" w:rsidP="00F411BD">
      <w:pPr>
        <w:ind w:firstLine="709"/>
        <w:jc w:val="center"/>
        <w:rPr>
          <w:b/>
          <w:sz w:val="24"/>
          <w:szCs w:val="24"/>
          <w:lang w:eastAsia="uk-UA"/>
        </w:rPr>
      </w:pPr>
    </w:p>
    <w:p w:rsidR="00E10BB6" w:rsidRPr="00F411BD" w:rsidRDefault="00E10BB6" w:rsidP="00E10BB6">
      <w:pPr>
        <w:ind w:firstLine="709"/>
        <w:rPr>
          <w:sz w:val="24"/>
          <w:szCs w:val="24"/>
          <w:lang w:eastAsia="uk-UA"/>
        </w:rPr>
      </w:pPr>
      <w:r w:rsidRPr="00F411BD">
        <w:rPr>
          <w:sz w:val="24"/>
          <w:szCs w:val="24"/>
          <w:lang w:eastAsia="uk-UA"/>
        </w:rPr>
        <w:t xml:space="preserve">Сприяє реалізації повноважень виконавчих органів ради у сфері освіти та  науки, медицини, </w:t>
      </w:r>
      <w:hyperlink r:id="rId24" w:history="1">
        <w:r w:rsidRPr="00F411BD">
          <w:rPr>
            <w:sz w:val="24"/>
            <w:szCs w:val="24"/>
            <w:lang w:eastAsia="uk-UA"/>
          </w:rPr>
          <w:t>сім’ї, молодіжної політики та захисту дітей</w:t>
        </w:r>
      </w:hyperlink>
      <w:r w:rsidRPr="00F411BD">
        <w:rPr>
          <w:sz w:val="24"/>
          <w:szCs w:val="24"/>
          <w:lang w:eastAsia="uk-UA"/>
        </w:rPr>
        <w:t>,  фізичної культури та спорту, культури та мистецтв. у сфері надання адміністративних та неадміністративних послуг мешканцям міста, державної реєстрації суб’єктів господарювання .</w:t>
      </w:r>
    </w:p>
    <w:p w:rsidR="00E10BB6" w:rsidRPr="00F411BD" w:rsidRDefault="00E10BB6" w:rsidP="00E10BB6">
      <w:pPr>
        <w:ind w:firstLine="709"/>
        <w:jc w:val="both"/>
        <w:rPr>
          <w:sz w:val="24"/>
          <w:szCs w:val="24"/>
          <w:lang w:eastAsia="uk-UA"/>
        </w:rPr>
      </w:pPr>
      <w:r w:rsidRPr="00F411BD">
        <w:rPr>
          <w:sz w:val="24"/>
          <w:szCs w:val="24"/>
          <w:lang w:eastAsia="uk-UA"/>
        </w:rPr>
        <w:t>Координує діяльність відповідних галузевих підприємств, установ, організацій.</w:t>
      </w:r>
    </w:p>
    <w:p w:rsidR="00E10BB6" w:rsidRPr="00F411BD" w:rsidRDefault="00E10BB6" w:rsidP="00E10BB6">
      <w:pPr>
        <w:ind w:firstLine="709"/>
        <w:jc w:val="both"/>
        <w:rPr>
          <w:sz w:val="24"/>
          <w:szCs w:val="24"/>
          <w:lang w:eastAsia="uk-UA"/>
        </w:rPr>
      </w:pPr>
      <w:r w:rsidRPr="00F411BD">
        <w:rPr>
          <w:sz w:val="24"/>
          <w:szCs w:val="24"/>
          <w:lang w:eastAsia="uk-UA"/>
        </w:rPr>
        <w:t>Відповідає за впровадження та функціонування системи управління якістю в координованих виконавчих органах.</w:t>
      </w:r>
    </w:p>
    <w:p w:rsidR="00E10BB6" w:rsidRPr="00F411BD" w:rsidRDefault="00E10BB6" w:rsidP="00E10BB6">
      <w:pPr>
        <w:ind w:firstLine="709"/>
        <w:jc w:val="both"/>
        <w:rPr>
          <w:sz w:val="24"/>
          <w:szCs w:val="24"/>
          <w:lang w:eastAsia="uk-UA"/>
        </w:rPr>
      </w:pPr>
      <w:r w:rsidRPr="00F411BD">
        <w:rPr>
          <w:sz w:val="24"/>
          <w:szCs w:val="24"/>
          <w:lang w:eastAsia="uk-UA"/>
        </w:rPr>
        <w:t>Очолює комісії, утворені рішеннями міської ради, виконавчого комітету та розпорядженнями міського голови.</w:t>
      </w:r>
    </w:p>
    <w:p w:rsidR="00E10BB6" w:rsidRPr="00F411BD" w:rsidRDefault="00E10BB6" w:rsidP="00E10BB6">
      <w:pPr>
        <w:ind w:firstLine="709"/>
        <w:jc w:val="both"/>
        <w:rPr>
          <w:sz w:val="24"/>
          <w:szCs w:val="24"/>
          <w:lang w:eastAsia="uk-UA"/>
        </w:rPr>
      </w:pPr>
      <w:r w:rsidRPr="00F411BD">
        <w:rPr>
          <w:sz w:val="24"/>
          <w:szCs w:val="24"/>
          <w:lang w:eastAsia="uk-UA"/>
        </w:rPr>
        <w:t>Контролює виконання документів відповідно до розподілу обов’язків та доручень міського голови.</w:t>
      </w:r>
    </w:p>
    <w:p w:rsidR="00E10BB6" w:rsidRPr="00F411BD" w:rsidRDefault="00E10BB6" w:rsidP="00E10BB6">
      <w:pPr>
        <w:ind w:firstLine="709"/>
        <w:jc w:val="both"/>
        <w:rPr>
          <w:sz w:val="24"/>
          <w:szCs w:val="24"/>
          <w:lang w:eastAsia="uk-UA"/>
        </w:rPr>
      </w:pPr>
    </w:p>
    <w:p w:rsidR="00E10BB6" w:rsidRPr="00F411BD" w:rsidRDefault="00E10BB6" w:rsidP="00E10BB6">
      <w:pPr>
        <w:jc w:val="center"/>
        <w:rPr>
          <w:bCs/>
          <w:sz w:val="24"/>
          <w:szCs w:val="24"/>
        </w:rPr>
      </w:pPr>
    </w:p>
    <w:p w:rsidR="00E10BB6" w:rsidRPr="0067083C" w:rsidRDefault="00E10BB6" w:rsidP="00F411BD">
      <w:pPr>
        <w:ind w:left="5245"/>
        <w:rPr>
          <w:sz w:val="26"/>
          <w:szCs w:val="26"/>
        </w:rPr>
      </w:pPr>
    </w:p>
    <w:p w:rsidR="00E10BB6" w:rsidRPr="0045012C" w:rsidRDefault="00E10BB6" w:rsidP="00E10BB6">
      <w:pPr>
        <w:rPr>
          <w:sz w:val="26"/>
          <w:szCs w:val="26"/>
        </w:rPr>
      </w:pPr>
    </w:p>
    <w:p w:rsidR="00E10BB6" w:rsidRPr="0045012C" w:rsidRDefault="00E10BB6" w:rsidP="00E10BB6">
      <w:pPr>
        <w:ind w:firstLine="708"/>
        <w:jc w:val="center"/>
        <w:rPr>
          <w:sz w:val="26"/>
          <w:szCs w:val="26"/>
        </w:rPr>
      </w:pPr>
      <w:r w:rsidRPr="0045012C">
        <w:rPr>
          <w:sz w:val="26"/>
          <w:szCs w:val="26"/>
        </w:rPr>
        <w:t>Розподіл обов’язків між міським головою, секретарем ради, заступниками міського голови з питань діяльності виконавчих органів ради та заступником міського голови – керуючим справами</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700"/>
        <w:gridCol w:w="4320"/>
      </w:tblGrid>
      <w:tr w:rsidR="00E10BB6" w:rsidRPr="0045012C" w:rsidTr="00A12104">
        <w:tc>
          <w:tcPr>
            <w:tcW w:w="2448" w:type="dxa"/>
          </w:tcPr>
          <w:p w:rsidR="00E10BB6" w:rsidRPr="00D707B0" w:rsidRDefault="00E10BB6" w:rsidP="00A12104">
            <w:r w:rsidRPr="00D707B0">
              <w:t>Посада</w:t>
            </w:r>
          </w:p>
        </w:tc>
        <w:tc>
          <w:tcPr>
            <w:tcW w:w="2700" w:type="dxa"/>
          </w:tcPr>
          <w:p w:rsidR="00E10BB6" w:rsidRPr="00D707B0" w:rsidRDefault="00E10BB6" w:rsidP="00A12104">
            <w:r w:rsidRPr="00D707B0">
              <w:t>Прізвище, ім’я, по батькові</w:t>
            </w:r>
          </w:p>
        </w:tc>
        <w:tc>
          <w:tcPr>
            <w:tcW w:w="4320" w:type="dxa"/>
          </w:tcPr>
          <w:p w:rsidR="00E10BB6" w:rsidRPr="00D707B0" w:rsidRDefault="00E10BB6" w:rsidP="00A12104">
            <w:r w:rsidRPr="00D707B0">
              <w:t>Координує діяльність</w:t>
            </w:r>
          </w:p>
        </w:tc>
      </w:tr>
      <w:tr w:rsidR="00E10BB6" w:rsidRPr="00F56DD7" w:rsidTr="00A12104">
        <w:tc>
          <w:tcPr>
            <w:tcW w:w="2448" w:type="dxa"/>
          </w:tcPr>
          <w:p w:rsidR="00E10BB6" w:rsidRPr="00D707B0" w:rsidRDefault="00E10BB6" w:rsidP="00A12104">
            <w:r w:rsidRPr="00D707B0">
              <w:t>Міський голова</w:t>
            </w:r>
          </w:p>
        </w:tc>
        <w:tc>
          <w:tcPr>
            <w:tcW w:w="2700" w:type="dxa"/>
          </w:tcPr>
          <w:p w:rsidR="00E10BB6" w:rsidRPr="00D707B0" w:rsidRDefault="00E10BB6" w:rsidP="00A12104">
            <w:r w:rsidRPr="00D707B0">
              <w:t>Надал Сергій Віталійович</w:t>
            </w:r>
          </w:p>
        </w:tc>
        <w:tc>
          <w:tcPr>
            <w:tcW w:w="4320" w:type="dxa"/>
          </w:tcPr>
          <w:p w:rsidR="00E10BB6" w:rsidRPr="00D707B0" w:rsidRDefault="00E10BB6" w:rsidP="00A12104">
            <w:r w:rsidRPr="00D707B0">
              <w:t xml:space="preserve">1. </w:t>
            </w:r>
            <w:r w:rsidRPr="00830487">
              <w:rPr>
                <w:lang w:eastAsia="uk-UA"/>
              </w:rPr>
              <w:t>Управління цифрової трансформації та комунікації зі ЗМІ</w:t>
            </w:r>
          </w:p>
          <w:p w:rsidR="00E10BB6" w:rsidRPr="00D707B0" w:rsidRDefault="00E10BB6" w:rsidP="00A12104">
            <w:r w:rsidRPr="00D707B0">
              <w:t>2. Патронатний відділ</w:t>
            </w:r>
          </w:p>
          <w:p w:rsidR="00E10BB6" w:rsidRPr="00D707B0" w:rsidRDefault="00E10BB6" w:rsidP="00A12104">
            <w:r w:rsidRPr="00D707B0">
              <w:t>3. Відділ внутрішнього контролю</w:t>
            </w:r>
          </w:p>
          <w:p w:rsidR="00E10BB6" w:rsidRPr="00D707B0" w:rsidRDefault="00E10BB6" w:rsidP="00A12104">
            <w:r w:rsidRPr="00D707B0">
              <w:t>4. Відділ кадрового забезпечення</w:t>
            </w:r>
          </w:p>
          <w:p w:rsidR="00E10BB6" w:rsidRPr="00D707B0" w:rsidRDefault="00E10BB6" w:rsidP="00A12104">
            <w:r w:rsidRPr="00D707B0">
              <w:t>5. Управління муніципальної інспекції</w:t>
            </w:r>
          </w:p>
          <w:p w:rsidR="00E10BB6" w:rsidRPr="00D707B0" w:rsidRDefault="00E10BB6" w:rsidP="00A12104">
            <w:r w:rsidRPr="00D707B0">
              <w:t>6. Управління надзвичайних ситуацій.</w:t>
            </w:r>
          </w:p>
          <w:p w:rsidR="00E10BB6" w:rsidRPr="00D707B0" w:rsidRDefault="00E10BB6" w:rsidP="00A12104">
            <w:r w:rsidRPr="00D707B0">
              <w:rPr>
                <w:color w:val="000000"/>
              </w:rPr>
              <w:t xml:space="preserve">7. </w:t>
            </w:r>
            <w:r w:rsidRPr="00D707B0">
              <w:t>Відділ взаємодії з правоохоронними органами, запобігання корупції та мобілізаційної роботи</w:t>
            </w:r>
          </w:p>
        </w:tc>
      </w:tr>
      <w:tr w:rsidR="00E10BB6" w:rsidRPr="0045012C" w:rsidTr="00A12104">
        <w:tc>
          <w:tcPr>
            <w:tcW w:w="2448" w:type="dxa"/>
          </w:tcPr>
          <w:p w:rsidR="00E10BB6" w:rsidRPr="00D707B0" w:rsidRDefault="00E10BB6" w:rsidP="00A12104">
            <w:r w:rsidRPr="00D707B0">
              <w:t>Секретар ради</w:t>
            </w:r>
          </w:p>
        </w:tc>
        <w:tc>
          <w:tcPr>
            <w:tcW w:w="2700" w:type="dxa"/>
          </w:tcPr>
          <w:p w:rsidR="00E10BB6" w:rsidRPr="00D707B0" w:rsidRDefault="00E10BB6" w:rsidP="00A12104">
            <w:r w:rsidRPr="00D707B0">
              <w:t>Гірчак Ігор Ярославович</w:t>
            </w:r>
          </w:p>
        </w:tc>
        <w:tc>
          <w:tcPr>
            <w:tcW w:w="4320" w:type="dxa"/>
          </w:tcPr>
          <w:p w:rsidR="00E10BB6" w:rsidRPr="00D707B0" w:rsidRDefault="00E10BB6" w:rsidP="00A12104">
            <w:r w:rsidRPr="00D707B0">
              <w:t>1. Організаційний відділ ради</w:t>
            </w:r>
          </w:p>
          <w:p w:rsidR="00E10BB6" w:rsidRPr="00D707B0" w:rsidRDefault="00E10BB6" w:rsidP="00A12104">
            <w:r w:rsidRPr="00D707B0">
              <w:t xml:space="preserve">    управління організаційно</w:t>
            </w:r>
            <w:r>
              <w:t xml:space="preserve"> </w:t>
            </w:r>
            <w:r w:rsidRPr="00D707B0">
              <w:t>-</w:t>
            </w:r>
          </w:p>
          <w:p w:rsidR="00E10BB6" w:rsidRPr="00D707B0" w:rsidRDefault="00E10BB6" w:rsidP="00A12104">
            <w:r w:rsidRPr="00D707B0">
              <w:t xml:space="preserve">    виконавчої роботи</w:t>
            </w:r>
          </w:p>
          <w:p w:rsidR="00E10BB6" w:rsidRPr="00D707B0" w:rsidRDefault="00E10BB6" w:rsidP="00A12104">
            <w:r w:rsidRPr="00D707B0">
              <w:t>2. Управління соціальної політики</w:t>
            </w:r>
          </w:p>
          <w:p w:rsidR="00E10BB6" w:rsidRPr="00D707B0" w:rsidRDefault="00E10BB6" w:rsidP="00A12104">
            <w:r w:rsidRPr="00D707B0">
              <w:t xml:space="preserve">3. Відділ ведення Державного </w:t>
            </w:r>
          </w:p>
          <w:p w:rsidR="00E10BB6" w:rsidRPr="00D707B0" w:rsidRDefault="00E10BB6" w:rsidP="00A12104">
            <w:r w:rsidRPr="00D707B0">
              <w:t xml:space="preserve">    реєстру виборців</w:t>
            </w:r>
          </w:p>
        </w:tc>
      </w:tr>
      <w:tr w:rsidR="00E10BB6" w:rsidRPr="004C1A98" w:rsidTr="00A12104">
        <w:tc>
          <w:tcPr>
            <w:tcW w:w="2448" w:type="dxa"/>
          </w:tcPr>
          <w:p w:rsidR="00E10BB6" w:rsidRPr="00D707B0" w:rsidRDefault="00E10BB6" w:rsidP="00A12104">
            <w:r w:rsidRPr="00D707B0">
              <w:t>Заступник міського голови з питань діяльності виконавчих органів ради</w:t>
            </w:r>
          </w:p>
        </w:tc>
        <w:tc>
          <w:tcPr>
            <w:tcW w:w="2700" w:type="dxa"/>
          </w:tcPr>
          <w:p w:rsidR="00E10BB6" w:rsidRPr="00D707B0" w:rsidRDefault="00E10BB6" w:rsidP="00A12104">
            <w:r w:rsidRPr="00D707B0">
              <w:t>Дідич Володимир Євгенович</w:t>
            </w:r>
          </w:p>
        </w:tc>
        <w:tc>
          <w:tcPr>
            <w:tcW w:w="4320" w:type="dxa"/>
          </w:tcPr>
          <w:p w:rsidR="00E10BB6" w:rsidRPr="00D707B0" w:rsidRDefault="00E10BB6" w:rsidP="00A12104">
            <w:r w:rsidRPr="00D707B0">
              <w:t>1. Управління освіти і науки</w:t>
            </w:r>
          </w:p>
          <w:p w:rsidR="00E10BB6" w:rsidRPr="00D707B0" w:rsidRDefault="00E10BB6" w:rsidP="00A12104">
            <w:pPr>
              <w:rPr>
                <w:color w:val="000000"/>
                <w:shd w:val="clear" w:color="auto" w:fill="FFFFFF"/>
              </w:rPr>
            </w:pPr>
            <w:r w:rsidRPr="00D707B0">
              <w:t xml:space="preserve">2. </w:t>
            </w:r>
            <w:r w:rsidRPr="00D707B0">
              <w:rPr>
                <w:color w:val="000000"/>
                <w:shd w:val="clear" w:color="auto" w:fill="FFFFFF"/>
              </w:rPr>
              <w:t>Управління</w:t>
            </w:r>
            <w:r>
              <w:rPr>
                <w:color w:val="000000"/>
                <w:shd w:val="clear" w:color="auto" w:fill="FFFFFF"/>
              </w:rPr>
              <w:t xml:space="preserve"> </w:t>
            </w:r>
            <w:r w:rsidRPr="00D707B0">
              <w:rPr>
                <w:color w:val="000000"/>
                <w:shd w:val="clear" w:color="auto" w:fill="FFFFFF"/>
              </w:rPr>
              <w:t>розвитку спорту та фізичної</w:t>
            </w:r>
            <w:r>
              <w:rPr>
                <w:color w:val="000000"/>
                <w:shd w:val="clear" w:color="auto" w:fill="FFFFFF"/>
              </w:rPr>
              <w:t xml:space="preserve"> </w:t>
            </w:r>
            <w:r w:rsidRPr="00D707B0">
              <w:rPr>
                <w:color w:val="000000"/>
                <w:shd w:val="clear" w:color="auto" w:fill="FFFFFF"/>
              </w:rPr>
              <w:t>культури</w:t>
            </w:r>
          </w:p>
          <w:p w:rsidR="00E10BB6" w:rsidRPr="00D707B0" w:rsidRDefault="00E10BB6" w:rsidP="00A12104">
            <w:r w:rsidRPr="00D707B0">
              <w:t>3. Управління культури і мистецтв</w:t>
            </w:r>
          </w:p>
          <w:p w:rsidR="00E10BB6" w:rsidRPr="00D707B0" w:rsidRDefault="00E10BB6" w:rsidP="00A12104">
            <w:r w:rsidRPr="00D707B0">
              <w:t>4. Відділ охорони здоров’я та</w:t>
            </w:r>
          </w:p>
          <w:p w:rsidR="00E10BB6" w:rsidRPr="00D707B0" w:rsidRDefault="00E10BB6" w:rsidP="00A12104">
            <w:r w:rsidRPr="00D707B0">
              <w:t xml:space="preserve">    медичного забезпечення</w:t>
            </w:r>
          </w:p>
          <w:p w:rsidR="00E10BB6" w:rsidRPr="00E10BB6" w:rsidRDefault="00E10BB6" w:rsidP="00A12104">
            <w:pPr>
              <w:pStyle w:val="4"/>
              <w:shd w:val="clear" w:color="auto" w:fill="FFFFFF"/>
              <w:spacing w:before="0" w:after="0"/>
              <w:rPr>
                <w:b w:val="0"/>
                <w:bCs w:val="0"/>
                <w:color w:val="000000"/>
                <w:sz w:val="20"/>
                <w:szCs w:val="20"/>
              </w:rPr>
            </w:pPr>
            <w:r w:rsidRPr="00E10BB6">
              <w:rPr>
                <w:b w:val="0"/>
                <w:sz w:val="20"/>
                <w:szCs w:val="20"/>
              </w:rPr>
              <w:t>5</w:t>
            </w:r>
            <w:r w:rsidRPr="00E10BB6">
              <w:rPr>
                <w:sz w:val="20"/>
                <w:szCs w:val="20"/>
              </w:rPr>
              <w:t xml:space="preserve">. </w:t>
            </w:r>
            <w:hyperlink r:id="rId25" w:history="1">
              <w:r w:rsidRPr="00E10BB6">
                <w:rPr>
                  <w:b w:val="0"/>
                  <w:bCs w:val="0"/>
                  <w:color w:val="000000"/>
                  <w:sz w:val="20"/>
                  <w:szCs w:val="20"/>
                </w:rPr>
                <w:t>Управління сім’ї, молодіжної політики та захисту дітей</w:t>
              </w:r>
            </w:hyperlink>
          </w:p>
          <w:p w:rsidR="00E10BB6" w:rsidRPr="00D707B0" w:rsidRDefault="00E10BB6" w:rsidP="00A12104">
            <w:r w:rsidRPr="00D707B0">
              <w:t>6. . Відділ «Центр надання адміністративних послуг»</w:t>
            </w:r>
          </w:p>
          <w:p w:rsidR="00E10BB6" w:rsidRPr="00D707B0" w:rsidRDefault="00E10BB6" w:rsidP="00A12104">
            <w:r w:rsidRPr="00D707B0">
              <w:t>7. Управління державної реєстрації</w:t>
            </w:r>
          </w:p>
          <w:p w:rsidR="00E10BB6" w:rsidRPr="00D707B0" w:rsidRDefault="00E10BB6" w:rsidP="00A12104">
            <w:r w:rsidRPr="00D707B0">
              <w:t>8. Головний спеціаліст – секретар</w:t>
            </w:r>
          </w:p>
          <w:p w:rsidR="00E10BB6" w:rsidRPr="00D707B0" w:rsidRDefault="00E10BB6" w:rsidP="00A12104">
            <w:r w:rsidRPr="00D707B0">
              <w:t xml:space="preserve">    опікунської ради</w:t>
            </w:r>
          </w:p>
        </w:tc>
      </w:tr>
      <w:tr w:rsidR="00E10BB6" w:rsidRPr="0045012C" w:rsidTr="00A12104">
        <w:tc>
          <w:tcPr>
            <w:tcW w:w="2448" w:type="dxa"/>
          </w:tcPr>
          <w:p w:rsidR="00E10BB6" w:rsidRPr="00D707B0" w:rsidRDefault="00E10BB6" w:rsidP="00A12104">
            <w:r w:rsidRPr="00D707B0">
              <w:t>Заступник міського голови з питань діяльності виконавчих органів ради</w:t>
            </w:r>
          </w:p>
        </w:tc>
        <w:tc>
          <w:tcPr>
            <w:tcW w:w="2700" w:type="dxa"/>
          </w:tcPr>
          <w:p w:rsidR="00E10BB6" w:rsidRPr="00991708" w:rsidRDefault="00E10BB6" w:rsidP="00A12104">
            <w:r>
              <w:rPr>
                <w:lang w:val="en-US"/>
              </w:rPr>
              <w:t>Крисоватий</w:t>
            </w:r>
            <w:r>
              <w:t xml:space="preserve"> </w:t>
            </w:r>
            <w:r>
              <w:rPr>
                <w:lang w:val="en-US"/>
              </w:rPr>
              <w:t>Ігор</w:t>
            </w:r>
            <w:r>
              <w:t xml:space="preserve"> </w:t>
            </w:r>
            <w:r>
              <w:rPr>
                <w:lang w:val="en-US"/>
              </w:rPr>
              <w:t>Андрійович</w:t>
            </w:r>
          </w:p>
        </w:tc>
        <w:tc>
          <w:tcPr>
            <w:tcW w:w="4320" w:type="dxa"/>
          </w:tcPr>
          <w:p w:rsidR="00E10BB6" w:rsidRPr="00D707B0" w:rsidRDefault="00E10BB6" w:rsidP="00A12104">
            <w:r w:rsidRPr="00D707B0">
              <w:t>1. Управління економіки, промисловості та праці</w:t>
            </w:r>
          </w:p>
          <w:p w:rsidR="00E10BB6" w:rsidRPr="00D707B0" w:rsidRDefault="00E10BB6" w:rsidP="00A12104">
            <w:r w:rsidRPr="00D707B0">
              <w:t>2. Управління обліку та контролю за  використанням комунального майна</w:t>
            </w:r>
          </w:p>
          <w:p w:rsidR="00E10BB6" w:rsidRPr="00D707B0" w:rsidRDefault="00E10BB6" w:rsidP="00A12104">
            <w:r w:rsidRPr="00D707B0">
              <w:t>3. Управління стратегічного розвитку міста</w:t>
            </w:r>
          </w:p>
          <w:p w:rsidR="00E10BB6" w:rsidRPr="00D707B0" w:rsidRDefault="00E10BB6" w:rsidP="00A12104">
            <w:pPr>
              <w:rPr>
                <w:color w:val="000000"/>
                <w:shd w:val="clear" w:color="auto" w:fill="FFFFFF"/>
              </w:rPr>
            </w:pPr>
            <w:r w:rsidRPr="00E44E0E">
              <w:t>4</w:t>
            </w:r>
            <w:r w:rsidRPr="00D707B0">
              <w:t xml:space="preserve">. </w:t>
            </w:r>
            <w:r w:rsidRPr="00D707B0">
              <w:rPr>
                <w:color w:val="000000"/>
                <w:shd w:val="clear" w:color="auto" w:fill="FFFFFF"/>
              </w:rPr>
              <w:t>Відділ</w:t>
            </w:r>
            <w:r>
              <w:rPr>
                <w:color w:val="000000"/>
                <w:shd w:val="clear" w:color="auto" w:fill="FFFFFF"/>
              </w:rPr>
              <w:t xml:space="preserve"> </w:t>
            </w:r>
            <w:r w:rsidRPr="00D707B0">
              <w:rPr>
                <w:color w:val="000000"/>
                <w:shd w:val="clear" w:color="auto" w:fill="FFFFFF"/>
              </w:rPr>
              <w:t>торгівлі, побуту та захисту</w:t>
            </w:r>
            <w:r>
              <w:rPr>
                <w:color w:val="000000"/>
                <w:shd w:val="clear" w:color="auto" w:fill="FFFFFF"/>
              </w:rPr>
              <w:t xml:space="preserve"> </w:t>
            </w:r>
            <w:r w:rsidRPr="00D707B0">
              <w:rPr>
                <w:color w:val="000000"/>
                <w:shd w:val="clear" w:color="auto" w:fill="FFFFFF"/>
              </w:rPr>
              <w:t>прав</w:t>
            </w:r>
            <w:r>
              <w:rPr>
                <w:color w:val="000000"/>
                <w:shd w:val="clear" w:color="auto" w:fill="FFFFFF"/>
              </w:rPr>
              <w:t xml:space="preserve"> </w:t>
            </w:r>
            <w:r w:rsidRPr="00D707B0">
              <w:rPr>
                <w:color w:val="000000"/>
                <w:shd w:val="clear" w:color="auto" w:fill="FFFFFF"/>
              </w:rPr>
              <w:t>споживачів</w:t>
            </w:r>
          </w:p>
          <w:p w:rsidR="00E10BB6" w:rsidRPr="00E10BB6" w:rsidRDefault="00E10BB6" w:rsidP="00A12104">
            <w:pPr>
              <w:pStyle w:val="4"/>
              <w:shd w:val="clear" w:color="auto" w:fill="FFFFFF"/>
              <w:spacing w:before="0" w:after="0"/>
              <w:rPr>
                <w:sz w:val="22"/>
                <w:szCs w:val="22"/>
              </w:rPr>
            </w:pPr>
            <w:r w:rsidRPr="00E10BB6">
              <w:rPr>
                <w:b w:val="0"/>
                <w:sz w:val="22"/>
                <w:szCs w:val="22"/>
              </w:rPr>
              <w:t>5</w:t>
            </w:r>
            <w:r w:rsidRPr="00E10BB6">
              <w:rPr>
                <w:b w:val="0"/>
                <w:bCs w:val="0"/>
                <w:color w:val="000000"/>
                <w:sz w:val="22"/>
                <w:szCs w:val="22"/>
                <w:shd w:val="clear" w:color="auto" w:fill="FFFFFF"/>
              </w:rPr>
              <w:t xml:space="preserve">. </w:t>
            </w:r>
            <w:hyperlink r:id="rId26" w:history="1">
              <w:r w:rsidRPr="00E10BB6">
                <w:rPr>
                  <w:b w:val="0"/>
                  <w:sz w:val="22"/>
                  <w:szCs w:val="22"/>
                  <w:shd w:val="clear" w:color="auto" w:fill="FFFFFF"/>
                </w:rPr>
                <w:t>Управління транспортних мереж та зв’язку</w:t>
              </w:r>
            </w:hyperlink>
          </w:p>
        </w:tc>
      </w:tr>
      <w:tr w:rsidR="00E10BB6" w:rsidRPr="0045012C" w:rsidTr="00A12104">
        <w:tc>
          <w:tcPr>
            <w:tcW w:w="2448" w:type="dxa"/>
          </w:tcPr>
          <w:p w:rsidR="00E10BB6" w:rsidRPr="00D707B0" w:rsidRDefault="00E10BB6" w:rsidP="00A12104">
            <w:r w:rsidRPr="00D707B0">
              <w:t>Заступник міського голови з питань діяльності виконавчих органів ради</w:t>
            </w:r>
          </w:p>
        </w:tc>
        <w:tc>
          <w:tcPr>
            <w:tcW w:w="2700" w:type="dxa"/>
          </w:tcPr>
          <w:p w:rsidR="00E10BB6" w:rsidRPr="00D707B0" w:rsidRDefault="00E10BB6" w:rsidP="00A12104">
            <w:r w:rsidRPr="00D707B0">
              <w:t>Остапчук Вікторія Олександрівна</w:t>
            </w:r>
          </w:p>
        </w:tc>
        <w:tc>
          <w:tcPr>
            <w:tcW w:w="4320" w:type="dxa"/>
          </w:tcPr>
          <w:p w:rsidR="00E10BB6" w:rsidRPr="00D707B0" w:rsidRDefault="00E10BB6" w:rsidP="00A12104">
            <w:r w:rsidRPr="00D707B0">
              <w:t>1. Відділ земельних ресурсів</w:t>
            </w:r>
          </w:p>
          <w:p w:rsidR="00E10BB6" w:rsidRPr="00D707B0" w:rsidRDefault="00E10BB6" w:rsidP="00A12104">
            <w:r w:rsidRPr="00D707B0">
              <w:t>2. Управління містобудування, архітектури та кадастру</w:t>
            </w:r>
          </w:p>
          <w:p w:rsidR="00E10BB6" w:rsidRPr="00D707B0" w:rsidRDefault="00E10BB6" w:rsidP="00A12104">
            <w:r w:rsidRPr="00D707B0">
              <w:t>3.Фінансове управління</w:t>
            </w:r>
          </w:p>
          <w:p w:rsidR="00E10BB6" w:rsidRPr="00D707B0" w:rsidRDefault="00E10BB6" w:rsidP="00A12104">
            <w:r w:rsidRPr="00D707B0">
              <w:t>4. Відділ квартирного обліку та нерухомості</w:t>
            </w:r>
          </w:p>
          <w:p w:rsidR="00E10BB6" w:rsidRPr="00D707B0" w:rsidRDefault="00E10BB6" w:rsidP="00A12104">
            <w:r w:rsidRPr="00D707B0">
              <w:t>5. Відділ державного архітектурно-будівельного контролю.</w:t>
            </w:r>
          </w:p>
        </w:tc>
      </w:tr>
      <w:tr w:rsidR="00E10BB6" w:rsidRPr="0045012C" w:rsidTr="00A12104">
        <w:tc>
          <w:tcPr>
            <w:tcW w:w="2448" w:type="dxa"/>
          </w:tcPr>
          <w:p w:rsidR="00E10BB6" w:rsidRPr="00D707B0" w:rsidRDefault="00E10BB6" w:rsidP="00A12104">
            <w:r w:rsidRPr="00D707B0">
              <w:t>Заступник міського голови з питань діяльності виконавчих органів ради</w:t>
            </w:r>
          </w:p>
        </w:tc>
        <w:tc>
          <w:tcPr>
            <w:tcW w:w="2700" w:type="dxa"/>
          </w:tcPr>
          <w:p w:rsidR="00E10BB6" w:rsidRPr="00D707B0" w:rsidRDefault="00E10BB6" w:rsidP="00A12104">
            <w:r w:rsidRPr="00D707B0">
              <w:t>Стемковський Владислав  Володимирович</w:t>
            </w:r>
          </w:p>
        </w:tc>
        <w:tc>
          <w:tcPr>
            <w:tcW w:w="4320" w:type="dxa"/>
          </w:tcPr>
          <w:p w:rsidR="00E10BB6" w:rsidRPr="00D707B0" w:rsidRDefault="00E10BB6" w:rsidP="00A12104">
            <w:r w:rsidRPr="00D707B0">
              <w:t>1.Управління житлово-комунального господарства,  благоустрою та екології.</w:t>
            </w:r>
          </w:p>
        </w:tc>
      </w:tr>
      <w:tr w:rsidR="00E10BB6" w:rsidRPr="0045012C" w:rsidTr="00A12104">
        <w:trPr>
          <w:trHeight w:val="5525"/>
        </w:trPr>
        <w:tc>
          <w:tcPr>
            <w:tcW w:w="2448" w:type="dxa"/>
          </w:tcPr>
          <w:p w:rsidR="00E10BB6" w:rsidRPr="00D707B0" w:rsidRDefault="00E10BB6" w:rsidP="00A12104">
            <w:r w:rsidRPr="00D707B0">
              <w:t>Заступник міського голови – керуючий справами</w:t>
            </w:r>
          </w:p>
        </w:tc>
        <w:tc>
          <w:tcPr>
            <w:tcW w:w="2700" w:type="dxa"/>
          </w:tcPr>
          <w:p w:rsidR="00E10BB6" w:rsidRPr="00D707B0" w:rsidRDefault="00E10BB6" w:rsidP="00A12104">
            <w:r w:rsidRPr="00D707B0">
              <w:t>Хімейчук Іван Сергійович</w:t>
            </w:r>
          </w:p>
        </w:tc>
        <w:tc>
          <w:tcPr>
            <w:tcW w:w="4320" w:type="dxa"/>
          </w:tcPr>
          <w:p w:rsidR="00E10BB6" w:rsidRPr="0037613D" w:rsidRDefault="00E10BB6" w:rsidP="00A12104">
            <w:pPr>
              <w:rPr>
                <w:color w:val="000000"/>
              </w:rPr>
            </w:pPr>
            <w:r w:rsidRPr="0037613D">
              <w:rPr>
                <w:color w:val="000000"/>
              </w:rPr>
              <w:t>1. Староста у с.Кобзарівка, с. Вертелка</w:t>
            </w:r>
          </w:p>
          <w:p w:rsidR="00E10BB6" w:rsidRDefault="00E10BB6" w:rsidP="00A12104">
            <w:pPr>
              <w:rPr>
                <w:color w:val="000000"/>
              </w:rPr>
            </w:pPr>
            <w:r>
              <w:rPr>
                <w:color w:val="000000"/>
              </w:rPr>
              <w:t>2</w:t>
            </w:r>
            <w:r w:rsidRPr="0037613D">
              <w:rPr>
                <w:color w:val="000000"/>
              </w:rPr>
              <w:t>. Староста у с.Курівці</w:t>
            </w:r>
          </w:p>
          <w:p w:rsidR="00E10BB6" w:rsidRPr="0037613D" w:rsidRDefault="00E10BB6" w:rsidP="00A12104">
            <w:pPr>
              <w:rPr>
                <w:color w:val="000000"/>
              </w:rPr>
            </w:pPr>
            <w:r>
              <w:rPr>
                <w:color w:val="000000"/>
              </w:rPr>
              <w:t>3</w:t>
            </w:r>
            <w:r w:rsidRPr="0037613D">
              <w:rPr>
                <w:color w:val="000000"/>
              </w:rPr>
              <w:t>. Стар</w:t>
            </w:r>
            <w:r>
              <w:rPr>
                <w:color w:val="000000"/>
              </w:rPr>
              <w:t>оста у с.Малашівці, с.Іванківці</w:t>
            </w:r>
          </w:p>
          <w:p w:rsidR="00E10BB6" w:rsidRPr="0037613D" w:rsidRDefault="00E10BB6" w:rsidP="00A12104">
            <w:pPr>
              <w:rPr>
                <w:color w:val="000000"/>
              </w:rPr>
            </w:pPr>
            <w:r>
              <w:rPr>
                <w:color w:val="000000"/>
              </w:rPr>
              <w:t>4. Староста </w:t>
            </w:r>
            <w:r w:rsidRPr="0037613D">
              <w:rPr>
                <w:color w:val="000000"/>
              </w:rPr>
              <w:t>у</w:t>
            </w:r>
            <w:r>
              <w:rPr>
                <w:color w:val="000000"/>
              </w:rPr>
              <w:t xml:space="preserve"> </w:t>
            </w:r>
            <w:r w:rsidRPr="0037613D">
              <w:rPr>
                <w:color w:val="000000"/>
              </w:rPr>
              <w:t>с.</w:t>
            </w:r>
            <w:r>
              <w:rPr>
                <w:color w:val="000000"/>
              </w:rPr>
              <w:t>Чернихів, с.Глядки,с. Плесківці</w:t>
            </w:r>
          </w:p>
          <w:p w:rsidR="00E10BB6" w:rsidRDefault="00E10BB6" w:rsidP="00A12104">
            <w:r>
              <w:rPr>
                <w:color w:val="000000"/>
              </w:rPr>
              <w:t>5</w:t>
            </w:r>
            <w:r w:rsidRPr="0037613D">
              <w:rPr>
                <w:color w:val="000000"/>
              </w:rPr>
              <w:t>. Староста у с.Городище, с.Носівці</w:t>
            </w:r>
          </w:p>
          <w:p w:rsidR="00E10BB6" w:rsidRPr="00D707B0" w:rsidRDefault="00E10BB6" w:rsidP="00A12104">
            <w:r>
              <w:t>6</w:t>
            </w:r>
            <w:r w:rsidRPr="00D707B0">
              <w:t>. Архівний відділ</w:t>
            </w:r>
          </w:p>
          <w:p w:rsidR="00E10BB6" w:rsidRPr="00D707B0" w:rsidRDefault="00E10BB6" w:rsidP="00A12104">
            <w:r>
              <w:t>7</w:t>
            </w:r>
            <w:r w:rsidRPr="00D707B0">
              <w:t>. Відділ обліку та фінансового  забезпечення</w:t>
            </w:r>
          </w:p>
          <w:p w:rsidR="00E10BB6" w:rsidRPr="00D707B0" w:rsidRDefault="00E10BB6" w:rsidP="00A12104">
            <w:r>
              <w:t>8</w:t>
            </w:r>
            <w:r w:rsidRPr="00D707B0">
              <w:t>. Управління матеріального  забезпечення та інформаційних  технологій</w:t>
            </w:r>
          </w:p>
          <w:p w:rsidR="00E10BB6" w:rsidRPr="00D707B0" w:rsidRDefault="00E10BB6" w:rsidP="00A12104">
            <w:r>
              <w:t>9</w:t>
            </w:r>
            <w:r w:rsidRPr="00D707B0">
              <w:t>. Управління правового  забезпечення</w:t>
            </w:r>
          </w:p>
          <w:p w:rsidR="00E10BB6" w:rsidRPr="00D707B0" w:rsidRDefault="00E10BB6" w:rsidP="00A12104">
            <w:r>
              <w:t>10</w:t>
            </w:r>
            <w:r w:rsidRPr="00D707B0">
              <w:t>. Управління організаційно</w:t>
            </w:r>
            <w:r>
              <w:t xml:space="preserve"> </w:t>
            </w:r>
            <w:r w:rsidRPr="00D707B0">
              <w:t>- виконавчої роботи.</w:t>
            </w:r>
          </w:p>
          <w:p w:rsidR="00E10BB6" w:rsidRPr="00D707B0" w:rsidRDefault="00E10BB6" w:rsidP="00A12104">
            <w:r>
              <w:t>11</w:t>
            </w:r>
            <w:r w:rsidRPr="00830487">
              <w:t xml:space="preserve">. </w:t>
            </w:r>
            <w:r w:rsidR="004B0D7E">
              <w:t>Відділ публічних закупівель</w:t>
            </w:r>
          </w:p>
          <w:p w:rsidR="00E10BB6" w:rsidRPr="00D707B0" w:rsidRDefault="00E10BB6" w:rsidP="00A12104">
            <w:r>
              <w:t>12</w:t>
            </w:r>
            <w:r w:rsidRPr="00D707B0">
              <w:t>. Головний спеціаліст з питань  управління якістю</w:t>
            </w:r>
          </w:p>
          <w:p w:rsidR="00E10BB6" w:rsidRPr="00D707B0" w:rsidRDefault="00E10BB6" w:rsidP="00A12104">
            <w:r>
              <w:t>13</w:t>
            </w:r>
            <w:r w:rsidRPr="00D707B0">
              <w:t>.Головний спеціаліст з питань     охорони праці</w:t>
            </w:r>
          </w:p>
          <w:p w:rsidR="00E10BB6" w:rsidRPr="009F511B" w:rsidRDefault="00E10BB6" w:rsidP="00A12104">
            <w:r>
              <w:t>14</w:t>
            </w:r>
            <w:r w:rsidRPr="00D707B0">
              <w:t>. Відповідальний секретар адміністративної комісії-головний юрисконсульт</w:t>
            </w:r>
            <w:r>
              <w:t>.</w:t>
            </w:r>
          </w:p>
        </w:tc>
      </w:tr>
    </w:tbl>
    <w:p w:rsidR="00E10BB6" w:rsidRDefault="00E10BB6" w:rsidP="00E10BB6">
      <w:pPr>
        <w:rPr>
          <w:sz w:val="28"/>
          <w:szCs w:val="28"/>
        </w:rPr>
      </w:pPr>
    </w:p>
    <w:p w:rsidR="003100B5" w:rsidRDefault="003100B5" w:rsidP="00E10BB6">
      <w:pPr>
        <w:rPr>
          <w:sz w:val="28"/>
          <w:szCs w:val="28"/>
        </w:rPr>
      </w:pPr>
    </w:p>
    <w:p w:rsidR="003100B5" w:rsidRDefault="003100B5" w:rsidP="00E10BB6">
      <w:pPr>
        <w:rPr>
          <w:sz w:val="28"/>
          <w:szCs w:val="28"/>
        </w:rPr>
      </w:pPr>
    </w:p>
    <w:p w:rsidR="00DF29E0" w:rsidRPr="00015F0E" w:rsidRDefault="00F411BD" w:rsidP="00F411BD">
      <w:pPr>
        <w:ind w:firstLine="708"/>
        <w:rPr>
          <w:sz w:val="24"/>
          <w:szCs w:val="24"/>
        </w:rPr>
      </w:pPr>
      <w:r>
        <w:rPr>
          <w:sz w:val="26"/>
          <w:szCs w:val="26"/>
        </w:rPr>
        <w:t xml:space="preserve">                                                                                                            Д</w:t>
      </w:r>
      <w:r w:rsidR="000D1A90" w:rsidRPr="00015F0E">
        <w:rPr>
          <w:sz w:val="24"/>
          <w:szCs w:val="24"/>
        </w:rPr>
        <w:t>-</w:t>
      </w:r>
      <w:r w:rsidR="00BC3A60" w:rsidRPr="00015F0E">
        <w:rPr>
          <w:sz w:val="24"/>
          <w:szCs w:val="24"/>
        </w:rPr>
        <w:t>1</w:t>
      </w:r>
      <w:r>
        <w:rPr>
          <w:sz w:val="24"/>
          <w:szCs w:val="24"/>
        </w:rPr>
        <w:t>0</w:t>
      </w:r>
      <w:r w:rsidR="000D1A90" w:rsidRPr="00015F0E">
        <w:rPr>
          <w:sz w:val="24"/>
          <w:szCs w:val="24"/>
        </w:rPr>
        <w:t>/НСУЯ</w:t>
      </w:r>
    </w:p>
    <w:p w:rsidR="00DF29E0" w:rsidRDefault="00DF29E0" w:rsidP="00B14075"/>
    <w:p w:rsidR="000D1A90" w:rsidRPr="004E7E02" w:rsidRDefault="000D1A90" w:rsidP="000D1A90">
      <w:pPr>
        <w:jc w:val="center"/>
        <w:rPr>
          <w:b/>
          <w:sz w:val="24"/>
          <w:szCs w:val="24"/>
        </w:rPr>
      </w:pPr>
      <w:r w:rsidRPr="004E7E02">
        <w:rPr>
          <w:b/>
          <w:sz w:val="24"/>
          <w:szCs w:val="24"/>
        </w:rPr>
        <w:t>УПРАВЛІНСЬКІ ДІЇ ЩОДО КАТЕГОРІЙ ІНФРАСТРУКТУРИ</w:t>
      </w:r>
    </w:p>
    <w:p w:rsidR="00797F11" w:rsidRPr="004E7E02" w:rsidRDefault="00797F11" w:rsidP="00797F11">
      <w:pPr>
        <w:jc w:val="both"/>
        <w:rPr>
          <w:b/>
          <w:sz w:val="24"/>
          <w:szCs w:val="24"/>
        </w:rPr>
      </w:pPr>
      <w:r w:rsidRPr="004E7E02">
        <w:rPr>
          <w:b/>
          <w:sz w:val="24"/>
          <w:szCs w:val="24"/>
        </w:rPr>
        <w:t>1. Будинки і приміщення</w:t>
      </w:r>
    </w:p>
    <w:p w:rsidR="00797F11" w:rsidRPr="004E7E02" w:rsidRDefault="00797F11" w:rsidP="00797F11">
      <w:pPr>
        <w:ind w:firstLine="709"/>
        <w:jc w:val="both"/>
        <w:rPr>
          <w:sz w:val="24"/>
          <w:szCs w:val="24"/>
        </w:rPr>
      </w:pPr>
      <w:r w:rsidRPr="004E7E02">
        <w:rPr>
          <w:sz w:val="24"/>
          <w:szCs w:val="24"/>
        </w:rPr>
        <w:t>Будинки, в яких розміщені службові приміщення виконавчих органів міської ради, знаходяться на балансах виконавчих органів міської ради. Один раз на рік начальник управління матеріального забезпечення та інформаційних технологій,</w:t>
      </w:r>
      <w:r>
        <w:rPr>
          <w:sz w:val="24"/>
          <w:szCs w:val="24"/>
        </w:rPr>
        <w:t xml:space="preserve"> </w:t>
      </w:r>
      <w:r w:rsidRPr="004E7E02">
        <w:rPr>
          <w:sz w:val="24"/>
          <w:szCs w:val="24"/>
        </w:rPr>
        <w:t>а також розпорядники бюджетних коштів проводять огляд будинків(приміщень)</w:t>
      </w:r>
      <w:r>
        <w:rPr>
          <w:sz w:val="24"/>
          <w:szCs w:val="24"/>
        </w:rPr>
        <w:t>,</w:t>
      </w:r>
      <w:r w:rsidRPr="004E7E02">
        <w:rPr>
          <w:sz w:val="24"/>
          <w:szCs w:val="24"/>
        </w:rPr>
        <w:t xml:space="preserve"> </w:t>
      </w:r>
      <w:r>
        <w:rPr>
          <w:sz w:val="24"/>
          <w:szCs w:val="24"/>
        </w:rPr>
        <w:t xml:space="preserve">щоб визначити потребу </w:t>
      </w:r>
      <w:r w:rsidRPr="002D0476">
        <w:rPr>
          <w:color w:val="000000"/>
          <w:sz w:val="24"/>
          <w:szCs w:val="24"/>
        </w:rPr>
        <w:t xml:space="preserve">у проведенні поточних ремонтів будівель (приміщень). </w:t>
      </w:r>
      <w:r>
        <w:rPr>
          <w:sz w:val="24"/>
          <w:szCs w:val="24"/>
        </w:rPr>
        <w:t>Після огляду</w:t>
      </w:r>
      <w:r w:rsidRPr="004E7E02">
        <w:rPr>
          <w:sz w:val="24"/>
          <w:szCs w:val="24"/>
        </w:rPr>
        <w:t xml:space="preserve"> плануються видатки для проведення поточних ремонтних робіт у відповідних виконавчих органах міської ради на наступний рік. У випадках, коли будинок потребує капітального ремонту (реконструкції), то видатки на його проведення планує та проводить виконавчий орган, на балансі якого знаходиться будівля. У всіх інших випадках – виконавчі органи ради – головні розпорядники коштів.</w:t>
      </w:r>
    </w:p>
    <w:p w:rsidR="00797F11" w:rsidRPr="00805CEE" w:rsidRDefault="00797F11" w:rsidP="00797F11">
      <w:pPr>
        <w:ind w:firstLine="709"/>
        <w:jc w:val="both"/>
        <w:rPr>
          <w:color w:val="000000" w:themeColor="text1"/>
          <w:sz w:val="24"/>
          <w:szCs w:val="24"/>
        </w:rPr>
      </w:pPr>
    </w:p>
    <w:p w:rsidR="00797F11" w:rsidRPr="004E7E02" w:rsidRDefault="00797F11" w:rsidP="00797F11">
      <w:pPr>
        <w:jc w:val="both"/>
        <w:rPr>
          <w:b/>
          <w:sz w:val="24"/>
          <w:szCs w:val="24"/>
        </w:rPr>
      </w:pPr>
      <w:r w:rsidRPr="004E7E02">
        <w:rPr>
          <w:b/>
          <w:sz w:val="24"/>
          <w:szCs w:val="24"/>
        </w:rPr>
        <w:t>2. Комп’ютерна техніка, оргтехніка, програмне забезпечення, локальна комп’ютерна мережа</w:t>
      </w:r>
    </w:p>
    <w:p w:rsidR="00797F11" w:rsidRPr="00797F11" w:rsidRDefault="00797F11" w:rsidP="00797F11">
      <w:pPr>
        <w:pStyle w:val="30"/>
        <w:shd w:val="clear" w:color="auto" w:fill="FFFFFF"/>
        <w:spacing w:before="0"/>
        <w:ind w:firstLine="709"/>
        <w:jc w:val="both"/>
        <w:rPr>
          <w:rFonts w:ascii="Times New Roman" w:hAnsi="Times New Roman" w:cs="Times New Roman"/>
          <w:b w:val="0"/>
          <w:color w:val="0D0D0D" w:themeColor="text1" w:themeTint="F2"/>
          <w:sz w:val="24"/>
          <w:szCs w:val="24"/>
        </w:rPr>
      </w:pPr>
      <w:r w:rsidRPr="00797F11">
        <w:rPr>
          <w:rFonts w:ascii="Times New Roman" w:hAnsi="Times New Roman" w:cs="Times New Roman"/>
          <w:b w:val="0"/>
          <w:color w:val="0D0D0D" w:themeColor="text1" w:themeTint="F2"/>
          <w:sz w:val="24"/>
          <w:szCs w:val="24"/>
        </w:rPr>
        <w:t>Працівники</w:t>
      </w:r>
      <w:r w:rsidRPr="00EC2339">
        <w:rPr>
          <w:b w:val="0"/>
          <w:sz w:val="24"/>
          <w:szCs w:val="24"/>
        </w:rPr>
        <w:t xml:space="preserve"> </w:t>
      </w:r>
      <w:r>
        <w:rPr>
          <w:b w:val="0"/>
          <w:bCs w:val="0"/>
          <w:color w:val="000000"/>
          <w:sz w:val="24"/>
          <w:szCs w:val="24"/>
        </w:rPr>
        <w:t>у</w:t>
      </w:r>
      <w:r w:rsidRPr="00EC2339">
        <w:rPr>
          <w:b w:val="0"/>
          <w:bCs w:val="0"/>
          <w:color w:val="000000"/>
          <w:sz w:val="24"/>
          <w:szCs w:val="24"/>
        </w:rPr>
        <w:t xml:space="preserve">правління цифрової трансформації та комунікацій зі ЗМІ </w:t>
      </w:r>
      <w:r w:rsidRPr="00797F11">
        <w:rPr>
          <w:rFonts w:ascii="Times New Roman" w:hAnsi="Times New Roman" w:cs="Times New Roman"/>
          <w:b w:val="0"/>
          <w:color w:val="0D0D0D" w:themeColor="text1" w:themeTint="F2"/>
          <w:sz w:val="24"/>
          <w:szCs w:val="24"/>
        </w:rPr>
        <w:t>відповідають за комп’ютерне забезпечення виконавчих органів міської ради (крім головних розпорядників коштів) та програмне забезпечення.</w:t>
      </w:r>
    </w:p>
    <w:p w:rsidR="00797F11" w:rsidRPr="004E7E02" w:rsidRDefault="00797F11" w:rsidP="00797F11">
      <w:pPr>
        <w:ind w:firstLine="709"/>
        <w:jc w:val="both"/>
        <w:rPr>
          <w:sz w:val="24"/>
          <w:szCs w:val="24"/>
        </w:rPr>
      </w:pPr>
      <w:r w:rsidRPr="004E7E02">
        <w:rPr>
          <w:sz w:val="24"/>
          <w:szCs w:val="24"/>
        </w:rPr>
        <w:t xml:space="preserve">Перед формуванням кошторисів на наступний рік </w:t>
      </w:r>
      <w:r w:rsidRPr="00EC2339">
        <w:rPr>
          <w:bCs/>
          <w:color w:val="000000"/>
          <w:sz w:val="24"/>
          <w:szCs w:val="24"/>
        </w:rPr>
        <w:t>у</w:t>
      </w:r>
      <w:r w:rsidRPr="00EC2339">
        <w:rPr>
          <w:color w:val="000000"/>
          <w:sz w:val="24"/>
          <w:szCs w:val="24"/>
        </w:rPr>
        <w:t>правління цифрової трансформації та комунікацій зі ЗМІ</w:t>
      </w:r>
      <w:r w:rsidRPr="004E7E02">
        <w:rPr>
          <w:sz w:val="24"/>
          <w:szCs w:val="24"/>
        </w:rPr>
        <w:t xml:space="preserve"> формує потребу в комп’ютерній техніці, оргтехніці та програмному забезпеченні згідно поданих заявок від керівників виконавчих органів ради та подає зведену інформацію для погодження заступнику міського голови-керуючому справами. Зведена інформація щодо потреби у придбанні комп’ютерної техніки передається у відділ обліку та фінансового забезпечення, для </w:t>
      </w:r>
      <w:r>
        <w:rPr>
          <w:sz w:val="24"/>
          <w:szCs w:val="24"/>
        </w:rPr>
        <w:t>формування</w:t>
      </w:r>
      <w:r w:rsidRPr="004E7E02">
        <w:rPr>
          <w:sz w:val="24"/>
          <w:szCs w:val="24"/>
        </w:rPr>
        <w:t xml:space="preserve"> бюджету міста на наступний рік. Аналогічну процедуру проводять виконавчі органи ради – головні розпорядники коштів.</w:t>
      </w:r>
    </w:p>
    <w:p w:rsidR="00797F11" w:rsidRPr="004E7E02" w:rsidRDefault="00797F11" w:rsidP="00797F11">
      <w:pPr>
        <w:ind w:firstLine="709"/>
        <w:jc w:val="both"/>
        <w:rPr>
          <w:sz w:val="24"/>
          <w:szCs w:val="24"/>
        </w:rPr>
      </w:pPr>
      <w:r w:rsidRPr="004E7E02">
        <w:rPr>
          <w:sz w:val="24"/>
          <w:szCs w:val="24"/>
        </w:rPr>
        <w:t xml:space="preserve">Налаштування придбаної техніки та програмного забезпечення здійснюється </w:t>
      </w:r>
      <w:r>
        <w:rPr>
          <w:sz w:val="24"/>
          <w:szCs w:val="24"/>
        </w:rPr>
        <w:t>працівниками</w:t>
      </w:r>
      <w:r w:rsidRPr="004E7E02">
        <w:rPr>
          <w:sz w:val="24"/>
          <w:szCs w:val="24"/>
        </w:rPr>
        <w:t xml:space="preserve"> </w:t>
      </w:r>
      <w:r w:rsidRPr="00EC2339">
        <w:rPr>
          <w:bCs/>
          <w:color w:val="000000"/>
          <w:sz w:val="24"/>
          <w:szCs w:val="24"/>
        </w:rPr>
        <w:t>у</w:t>
      </w:r>
      <w:r w:rsidRPr="00EC2339">
        <w:rPr>
          <w:color w:val="000000"/>
          <w:sz w:val="24"/>
          <w:szCs w:val="24"/>
        </w:rPr>
        <w:t>правління цифрової трансформації та комунікацій зі ЗМІ</w:t>
      </w:r>
      <w:r w:rsidRPr="004E7E02">
        <w:rPr>
          <w:sz w:val="24"/>
          <w:szCs w:val="24"/>
        </w:rPr>
        <w:t>.</w:t>
      </w:r>
    </w:p>
    <w:p w:rsidR="00797F11" w:rsidRPr="004E7E02" w:rsidRDefault="00797F11" w:rsidP="00797F11">
      <w:pPr>
        <w:ind w:firstLine="709"/>
        <w:jc w:val="both"/>
        <w:rPr>
          <w:sz w:val="24"/>
          <w:szCs w:val="24"/>
        </w:rPr>
      </w:pPr>
      <w:r w:rsidRPr="004E7E02">
        <w:rPr>
          <w:sz w:val="24"/>
          <w:szCs w:val="24"/>
        </w:rPr>
        <w:t>Непридатна для подальшого використання комп’ютерна техніка списується згідно чинного законодавства на підставі актів непридатності, які видаються фірмами, що здійснюють обслуговування комп’ютерної техніки.</w:t>
      </w:r>
    </w:p>
    <w:p w:rsidR="00797F11" w:rsidRPr="004E7E02" w:rsidRDefault="00797F11" w:rsidP="00797F11">
      <w:pPr>
        <w:ind w:firstLine="709"/>
        <w:jc w:val="both"/>
        <w:rPr>
          <w:sz w:val="24"/>
          <w:szCs w:val="24"/>
        </w:rPr>
      </w:pPr>
      <w:r>
        <w:rPr>
          <w:sz w:val="24"/>
          <w:szCs w:val="24"/>
        </w:rPr>
        <w:t>Непридатна для використання техніка</w:t>
      </w:r>
      <w:r w:rsidRPr="004E7E02">
        <w:rPr>
          <w:sz w:val="24"/>
          <w:szCs w:val="24"/>
        </w:rPr>
        <w:t xml:space="preserve"> підлягає передачі «Станції юного техніка»</w:t>
      </w:r>
      <w:r w:rsidR="008628CD">
        <w:rPr>
          <w:sz w:val="24"/>
          <w:szCs w:val="24"/>
        </w:rPr>
        <w:t>, згідно рішення виконавчого комітету</w:t>
      </w:r>
      <w:r w:rsidRPr="004E7E02">
        <w:rPr>
          <w:sz w:val="24"/>
          <w:szCs w:val="24"/>
        </w:rPr>
        <w:t>.</w:t>
      </w:r>
    </w:p>
    <w:p w:rsidR="00797F11" w:rsidRPr="004E7E02" w:rsidRDefault="00797F11" w:rsidP="00797F11">
      <w:pPr>
        <w:ind w:firstLine="709"/>
        <w:jc w:val="both"/>
        <w:rPr>
          <w:sz w:val="24"/>
          <w:szCs w:val="24"/>
        </w:rPr>
      </w:pPr>
      <w:r w:rsidRPr="004E7E02">
        <w:rPr>
          <w:sz w:val="24"/>
          <w:szCs w:val="24"/>
        </w:rPr>
        <w:t xml:space="preserve">Посадові особи виконавчих органів міської ради інформують про недоліки в роботі комп’ютерної техніки, оргтехніки чи збої у програмному забезпеченні </w:t>
      </w:r>
      <w:r>
        <w:rPr>
          <w:sz w:val="24"/>
          <w:szCs w:val="24"/>
        </w:rPr>
        <w:t>працівників</w:t>
      </w:r>
      <w:r w:rsidRPr="004E7E02">
        <w:rPr>
          <w:sz w:val="24"/>
          <w:szCs w:val="24"/>
        </w:rPr>
        <w:t xml:space="preserve"> </w:t>
      </w:r>
      <w:r w:rsidRPr="005C67BD">
        <w:rPr>
          <w:bCs/>
          <w:color w:val="000000"/>
          <w:sz w:val="24"/>
          <w:szCs w:val="24"/>
        </w:rPr>
        <w:t>у</w:t>
      </w:r>
      <w:r w:rsidRPr="005C67BD">
        <w:rPr>
          <w:color w:val="000000"/>
          <w:sz w:val="24"/>
          <w:szCs w:val="24"/>
        </w:rPr>
        <w:t>правління цифрової трансформації та комунікацій зі ЗМІ</w:t>
      </w:r>
      <w:r w:rsidRPr="004E7E02">
        <w:rPr>
          <w:sz w:val="24"/>
          <w:szCs w:val="24"/>
        </w:rPr>
        <w:t>, які реєструють їх та аналізують характер неполадки чи збою. По можливості усувають їх власними силами, а в разі потреби залучають спеціалістів, з якими укладаються договори на ремонт чи обслуговування техніки.</w:t>
      </w:r>
    </w:p>
    <w:p w:rsidR="00797F11" w:rsidRPr="004E7E02" w:rsidRDefault="00797F11" w:rsidP="00797F11">
      <w:pPr>
        <w:ind w:firstLine="709"/>
        <w:jc w:val="both"/>
        <w:rPr>
          <w:sz w:val="24"/>
          <w:szCs w:val="24"/>
        </w:rPr>
      </w:pPr>
    </w:p>
    <w:p w:rsidR="00797F11" w:rsidRPr="004E7E02" w:rsidRDefault="00797F11" w:rsidP="00797F11">
      <w:pPr>
        <w:jc w:val="both"/>
        <w:rPr>
          <w:b/>
          <w:sz w:val="24"/>
          <w:szCs w:val="24"/>
        </w:rPr>
      </w:pPr>
      <w:r w:rsidRPr="004E7E02">
        <w:rPr>
          <w:b/>
          <w:sz w:val="24"/>
          <w:szCs w:val="24"/>
        </w:rPr>
        <w:t>3. Комунікаційні системи</w:t>
      </w:r>
    </w:p>
    <w:p w:rsidR="00797F11" w:rsidRPr="004E7E02" w:rsidRDefault="00797F11" w:rsidP="00797F11">
      <w:pPr>
        <w:ind w:firstLine="567"/>
        <w:jc w:val="both"/>
        <w:rPr>
          <w:sz w:val="24"/>
          <w:szCs w:val="24"/>
        </w:rPr>
      </w:pPr>
      <w:r w:rsidRPr="004E7E02">
        <w:rPr>
          <w:sz w:val="24"/>
          <w:szCs w:val="24"/>
        </w:rPr>
        <w:t>До комунікаційних систем виконавчих органів міської ради входять:</w:t>
      </w:r>
    </w:p>
    <w:p w:rsidR="00797F11" w:rsidRPr="004E7E02" w:rsidRDefault="00797F11" w:rsidP="00797F11">
      <w:pPr>
        <w:numPr>
          <w:ilvl w:val="0"/>
          <w:numId w:val="22"/>
        </w:numPr>
        <w:tabs>
          <w:tab w:val="left" w:pos="993"/>
        </w:tabs>
        <w:suppressAutoHyphens w:val="0"/>
        <w:ind w:hanging="153"/>
        <w:jc w:val="both"/>
        <w:rPr>
          <w:sz w:val="24"/>
          <w:szCs w:val="24"/>
        </w:rPr>
      </w:pPr>
      <w:r w:rsidRPr="004E7E02">
        <w:rPr>
          <w:sz w:val="24"/>
          <w:szCs w:val="24"/>
        </w:rPr>
        <w:t>мережа стаціонарного телефонного зв’язку;</w:t>
      </w:r>
    </w:p>
    <w:p w:rsidR="00797F11" w:rsidRPr="004E7E02" w:rsidRDefault="00797F11" w:rsidP="00797F11">
      <w:pPr>
        <w:numPr>
          <w:ilvl w:val="0"/>
          <w:numId w:val="22"/>
        </w:numPr>
        <w:tabs>
          <w:tab w:val="left" w:pos="993"/>
        </w:tabs>
        <w:suppressAutoHyphens w:val="0"/>
        <w:ind w:hanging="153"/>
        <w:jc w:val="both"/>
        <w:rPr>
          <w:sz w:val="24"/>
          <w:szCs w:val="24"/>
        </w:rPr>
      </w:pPr>
      <w:r w:rsidRPr="004E7E02">
        <w:rPr>
          <w:sz w:val="24"/>
          <w:szCs w:val="24"/>
        </w:rPr>
        <w:t>мережі державного проводового радіомовлення;</w:t>
      </w:r>
    </w:p>
    <w:p w:rsidR="00797F11" w:rsidRPr="004E7E02" w:rsidRDefault="00797F11" w:rsidP="00797F11">
      <w:pPr>
        <w:numPr>
          <w:ilvl w:val="0"/>
          <w:numId w:val="22"/>
        </w:numPr>
        <w:tabs>
          <w:tab w:val="left" w:pos="993"/>
        </w:tabs>
        <w:suppressAutoHyphens w:val="0"/>
        <w:ind w:hanging="153"/>
        <w:jc w:val="both"/>
        <w:rPr>
          <w:sz w:val="24"/>
          <w:szCs w:val="24"/>
        </w:rPr>
      </w:pPr>
      <w:r w:rsidRPr="004E7E02">
        <w:rPr>
          <w:sz w:val="24"/>
          <w:szCs w:val="24"/>
        </w:rPr>
        <w:t>мережа Інтернет;</w:t>
      </w:r>
    </w:p>
    <w:p w:rsidR="00797F11" w:rsidRPr="004E7E02" w:rsidRDefault="00797F11" w:rsidP="00797F11">
      <w:pPr>
        <w:numPr>
          <w:ilvl w:val="0"/>
          <w:numId w:val="22"/>
        </w:numPr>
        <w:tabs>
          <w:tab w:val="left" w:pos="993"/>
        </w:tabs>
        <w:suppressAutoHyphens w:val="0"/>
        <w:ind w:hanging="153"/>
        <w:jc w:val="both"/>
        <w:rPr>
          <w:sz w:val="24"/>
          <w:szCs w:val="24"/>
        </w:rPr>
      </w:pPr>
      <w:r w:rsidRPr="004E7E02">
        <w:rPr>
          <w:sz w:val="24"/>
          <w:szCs w:val="24"/>
        </w:rPr>
        <w:t>локальна мережа;</w:t>
      </w:r>
    </w:p>
    <w:p w:rsidR="00797F11" w:rsidRDefault="00797F11" w:rsidP="00797F11">
      <w:pPr>
        <w:numPr>
          <w:ilvl w:val="0"/>
          <w:numId w:val="22"/>
        </w:numPr>
        <w:tabs>
          <w:tab w:val="left" w:pos="993"/>
        </w:tabs>
        <w:suppressAutoHyphens w:val="0"/>
        <w:ind w:hanging="153"/>
        <w:jc w:val="both"/>
        <w:rPr>
          <w:sz w:val="24"/>
          <w:szCs w:val="24"/>
        </w:rPr>
      </w:pPr>
      <w:r w:rsidRPr="004E7E02">
        <w:rPr>
          <w:sz w:val="24"/>
          <w:szCs w:val="24"/>
        </w:rPr>
        <w:t>мережа в</w:t>
      </w:r>
      <w:r>
        <w:rPr>
          <w:sz w:val="24"/>
          <w:szCs w:val="24"/>
        </w:rPr>
        <w:t>нутрішнього телефонного зв’язку:</w:t>
      </w:r>
    </w:p>
    <w:p w:rsidR="00797F11" w:rsidRPr="004E7E02" w:rsidRDefault="00797F11" w:rsidP="00797F11">
      <w:pPr>
        <w:numPr>
          <w:ilvl w:val="0"/>
          <w:numId w:val="22"/>
        </w:numPr>
        <w:tabs>
          <w:tab w:val="left" w:pos="993"/>
        </w:tabs>
        <w:suppressAutoHyphens w:val="0"/>
        <w:ind w:hanging="153"/>
        <w:jc w:val="both"/>
        <w:rPr>
          <w:sz w:val="24"/>
          <w:szCs w:val="24"/>
        </w:rPr>
      </w:pPr>
      <w:r>
        <w:rPr>
          <w:sz w:val="24"/>
          <w:szCs w:val="24"/>
        </w:rPr>
        <w:t>автоматизована система електронного документообігу.</w:t>
      </w:r>
    </w:p>
    <w:p w:rsidR="00797F11" w:rsidRPr="004E7E02" w:rsidRDefault="00797F11" w:rsidP="00797F11">
      <w:pPr>
        <w:ind w:firstLine="567"/>
        <w:jc w:val="both"/>
        <w:rPr>
          <w:sz w:val="24"/>
          <w:szCs w:val="24"/>
        </w:rPr>
      </w:pPr>
      <w:r w:rsidRPr="004E7E02">
        <w:rPr>
          <w:sz w:val="24"/>
          <w:szCs w:val="24"/>
        </w:rPr>
        <w:t xml:space="preserve">На послуги телефонного </w:t>
      </w:r>
      <w:r>
        <w:rPr>
          <w:sz w:val="24"/>
          <w:szCs w:val="24"/>
        </w:rPr>
        <w:t>стаціонарного зв’язку,</w:t>
      </w:r>
      <w:r w:rsidRPr="004E7E02">
        <w:rPr>
          <w:sz w:val="24"/>
          <w:szCs w:val="24"/>
        </w:rPr>
        <w:t xml:space="preserve"> та послуги з Інтернету розпорядники коштів укладають договори про надання вказаних послуг.</w:t>
      </w:r>
    </w:p>
    <w:p w:rsidR="00797F11" w:rsidRPr="004E7E02" w:rsidRDefault="00797F11" w:rsidP="00797F11">
      <w:pPr>
        <w:ind w:firstLine="567"/>
        <w:jc w:val="both"/>
        <w:rPr>
          <w:sz w:val="24"/>
          <w:szCs w:val="24"/>
        </w:rPr>
      </w:pPr>
      <w:r w:rsidRPr="004E7E02">
        <w:rPr>
          <w:sz w:val="24"/>
          <w:szCs w:val="24"/>
        </w:rPr>
        <w:t>Контроль за якістю послуг, отриманих від операторів</w:t>
      </w:r>
      <w:r>
        <w:rPr>
          <w:sz w:val="24"/>
          <w:szCs w:val="24"/>
        </w:rPr>
        <w:t xml:space="preserve"> зв’язку, здійснюють працівники</w:t>
      </w:r>
      <w:r w:rsidRPr="004E7E02">
        <w:rPr>
          <w:sz w:val="24"/>
          <w:szCs w:val="24"/>
        </w:rPr>
        <w:t xml:space="preserve"> </w:t>
      </w:r>
      <w:r w:rsidRPr="00AE0879">
        <w:rPr>
          <w:bCs/>
          <w:color w:val="000000"/>
          <w:sz w:val="24"/>
          <w:szCs w:val="24"/>
        </w:rPr>
        <w:t>у</w:t>
      </w:r>
      <w:r w:rsidRPr="00AE0879">
        <w:rPr>
          <w:color w:val="000000"/>
          <w:sz w:val="24"/>
          <w:szCs w:val="24"/>
        </w:rPr>
        <w:t>правління цифрової трансформації та комунікацій зі ЗМІ</w:t>
      </w:r>
      <w:r>
        <w:rPr>
          <w:sz w:val="24"/>
          <w:szCs w:val="24"/>
        </w:rPr>
        <w:t xml:space="preserve"> та головні розпорядники бюджетних коштів.</w:t>
      </w:r>
      <w:r w:rsidRPr="004E7E02">
        <w:rPr>
          <w:sz w:val="24"/>
          <w:szCs w:val="24"/>
        </w:rPr>
        <w:t xml:space="preserve"> Надавачі послуг зв’язку проводять технічне обслуговування мереж.</w:t>
      </w:r>
    </w:p>
    <w:p w:rsidR="00797F11" w:rsidRPr="004E7E02" w:rsidRDefault="00797F11" w:rsidP="00797F11">
      <w:pPr>
        <w:ind w:firstLine="567"/>
        <w:jc w:val="both"/>
        <w:rPr>
          <w:sz w:val="24"/>
          <w:szCs w:val="24"/>
        </w:rPr>
      </w:pPr>
      <w:r w:rsidRPr="004E7E02">
        <w:rPr>
          <w:sz w:val="24"/>
          <w:szCs w:val="24"/>
        </w:rPr>
        <w:t xml:space="preserve">Обслуговування локальної мережі проводять працівники </w:t>
      </w:r>
      <w:r w:rsidRPr="00AE0879">
        <w:rPr>
          <w:bCs/>
          <w:color w:val="000000"/>
          <w:sz w:val="24"/>
          <w:szCs w:val="24"/>
        </w:rPr>
        <w:t>у</w:t>
      </w:r>
      <w:r w:rsidRPr="00AE0879">
        <w:rPr>
          <w:color w:val="000000"/>
          <w:sz w:val="24"/>
          <w:szCs w:val="24"/>
        </w:rPr>
        <w:t>правління цифрової трансформації та комунікацій зі ЗМІ</w:t>
      </w:r>
      <w:r w:rsidRPr="004E7E02">
        <w:rPr>
          <w:sz w:val="24"/>
          <w:szCs w:val="24"/>
        </w:rPr>
        <w:t>.</w:t>
      </w:r>
    </w:p>
    <w:p w:rsidR="00797F11" w:rsidRPr="004E7E02" w:rsidRDefault="00797F11" w:rsidP="00797F11">
      <w:pPr>
        <w:jc w:val="both"/>
        <w:rPr>
          <w:b/>
          <w:sz w:val="24"/>
          <w:szCs w:val="24"/>
        </w:rPr>
      </w:pPr>
    </w:p>
    <w:p w:rsidR="00797F11" w:rsidRPr="004E7E02" w:rsidRDefault="00797F11" w:rsidP="00797F11">
      <w:pPr>
        <w:jc w:val="both"/>
        <w:rPr>
          <w:b/>
          <w:sz w:val="24"/>
          <w:szCs w:val="24"/>
        </w:rPr>
      </w:pPr>
      <w:r w:rsidRPr="004E7E02">
        <w:rPr>
          <w:b/>
          <w:sz w:val="24"/>
          <w:szCs w:val="24"/>
        </w:rPr>
        <w:t>4. Інженерні мережі</w:t>
      </w:r>
    </w:p>
    <w:p w:rsidR="00797F11" w:rsidRPr="004E7E02" w:rsidRDefault="00797F11" w:rsidP="00797F11">
      <w:pPr>
        <w:jc w:val="both"/>
        <w:rPr>
          <w:sz w:val="24"/>
          <w:szCs w:val="24"/>
        </w:rPr>
      </w:pPr>
      <w:r w:rsidRPr="004E7E02">
        <w:rPr>
          <w:sz w:val="24"/>
          <w:szCs w:val="24"/>
        </w:rPr>
        <w:tab/>
        <w:t xml:space="preserve">Інженерні мережі виконавчих органів міської ради включають: </w:t>
      </w:r>
    </w:p>
    <w:p w:rsidR="00797F11" w:rsidRPr="004E7E02" w:rsidRDefault="00797F11" w:rsidP="00797F11">
      <w:pPr>
        <w:ind w:left="708"/>
        <w:jc w:val="both"/>
        <w:rPr>
          <w:sz w:val="24"/>
          <w:szCs w:val="24"/>
        </w:rPr>
      </w:pPr>
      <w:r w:rsidRPr="004E7E02">
        <w:rPr>
          <w:sz w:val="24"/>
          <w:szCs w:val="24"/>
        </w:rPr>
        <w:t>- мережу електропостачання;</w:t>
      </w:r>
    </w:p>
    <w:p w:rsidR="00797F11" w:rsidRPr="004E7E02" w:rsidRDefault="00797F11" w:rsidP="00797F11">
      <w:pPr>
        <w:ind w:left="708"/>
        <w:jc w:val="both"/>
        <w:rPr>
          <w:sz w:val="24"/>
          <w:szCs w:val="24"/>
        </w:rPr>
      </w:pPr>
      <w:r w:rsidRPr="004E7E02">
        <w:rPr>
          <w:sz w:val="24"/>
          <w:szCs w:val="24"/>
        </w:rPr>
        <w:t>- мережу водопостачання та водовідведення;</w:t>
      </w:r>
    </w:p>
    <w:p w:rsidR="00797F11" w:rsidRPr="004E7E02" w:rsidRDefault="00797F11" w:rsidP="00797F11">
      <w:pPr>
        <w:ind w:left="708"/>
        <w:jc w:val="both"/>
        <w:rPr>
          <w:sz w:val="24"/>
          <w:szCs w:val="24"/>
        </w:rPr>
      </w:pPr>
      <w:r w:rsidRPr="004E7E02">
        <w:rPr>
          <w:sz w:val="24"/>
          <w:szCs w:val="24"/>
        </w:rPr>
        <w:t>- мережу теплопостачання.</w:t>
      </w:r>
    </w:p>
    <w:p w:rsidR="00797F11" w:rsidRPr="004E7E02" w:rsidRDefault="00797F11" w:rsidP="00797F11">
      <w:pPr>
        <w:ind w:firstLine="708"/>
        <w:jc w:val="both"/>
        <w:rPr>
          <w:sz w:val="24"/>
          <w:szCs w:val="24"/>
        </w:rPr>
      </w:pPr>
      <w:r w:rsidRPr="004E7E02">
        <w:rPr>
          <w:sz w:val="24"/>
          <w:szCs w:val="24"/>
        </w:rPr>
        <w:t>Виконавчі органи – головні розпорядники коштів Тернопільськ</w:t>
      </w:r>
      <w:r>
        <w:rPr>
          <w:sz w:val="24"/>
          <w:szCs w:val="24"/>
        </w:rPr>
        <w:t xml:space="preserve">ої міської ради укладають договори про надання послуг з </w:t>
      </w:r>
      <w:r w:rsidRPr="004E7E02">
        <w:rPr>
          <w:sz w:val="24"/>
          <w:szCs w:val="24"/>
        </w:rPr>
        <w:t>електропостачання</w:t>
      </w:r>
      <w:r>
        <w:rPr>
          <w:sz w:val="24"/>
          <w:szCs w:val="24"/>
        </w:rPr>
        <w:t>,</w:t>
      </w:r>
      <w:r w:rsidRPr="004E7E02">
        <w:rPr>
          <w:sz w:val="24"/>
          <w:szCs w:val="24"/>
        </w:rPr>
        <w:t xml:space="preserve"> водопостачання та водовідведення</w:t>
      </w:r>
      <w:r>
        <w:rPr>
          <w:sz w:val="24"/>
          <w:szCs w:val="24"/>
        </w:rPr>
        <w:t xml:space="preserve">, </w:t>
      </w:r>
      <w:r w:rsidRPr="004E7E02">
        <w:rPr>
          <w:sz w:val="24"/>
          <w:szCs w:val="24"/>
        </w:rPr>
        <w:t>теплопостачання</w:t>
      </w:r>
    </w:p>
    <w:p w:rsidR="00797F11" w:rsidRPr="004E7E02" w:rsidRDefault="00797F11" w:rsidP="00797F11">
      <w:pPr>
        <w:ind w:firstLine="708"/>
        <w:jc w:val="both"/>
        <w:rPr>
          <w:sz w:val="24"/>
          <w:szCs w:val="24"/>
        </w:rPr>
      </w:pPr>
      <w:r w:rsidRPr="004E7E02">
        <w:rPr>
          <w:sz w:val="24"/>
          <w:szCs w:val="24"/>
        </w:rPr>
        <w:t xml:space="preserve">Щомісячно, у встановлені терміни, відповідальний працівник управління матеріального забезпечення та інформаційних технологій, а також відповідальні особи </w:t>
      </w:r>
      <w:r>
        <w:rPr>
          <w:sz w:val="24"/>
          <w:szCs w:val="24"/>
        </w:rPr>
        <w:t xml:space="preserve">головних </w:t>
      </w:r>
      <w:r w:rsidRPr="004E7E02">
        <w:rPr>
          <w:sz w:val="24"/>
          <w:szCs w:val="24"/>
        </w:rPr>
        <w:t xml:space="preserve">розпорядників бюджетних коштів знімають показники лічильників обліку електроенергії </w:t>
      </w:r>
      <w:r>
        <w:rPr>
          <w:sz w:val="24"/>
          <w:szCs w:val="24"/>
        </w:rPr>
        <w:t xml:space="preserve">, тепла </w:t>
      </w:r>
      <w:r w:rsidRPr="004E7E02">
        <w:rPr>
          <w:sz w:val="24"/>
          <w:szCs w:val="24"/>
        </w:rPr>
        <w:t>та води і подають їх до відповідних надавачів послуг.</w:t>
      </w:r>
    </w:p>
    <w:p w:rsidR="00797F11" w:rsidRPr="004E7E02" w:rsidRDefault="00797F11" w:rsidP="00797F11">
      <w:pPr>
        <w:ind w:firstLine="709"/>
        <w:jc w:val="both"/>
        <w:rPr>
          <w:sz w:val="24"/>
          <w:szCs w:val="24"/>
        </w:rPr>
      </w:pPr>
      <w:r w:rsidRPr="004E7E02">
        <w:rPr>
          <w:sz w:val="24"/>
          <w:szCs w:val="24"/>
        </w:rPr>
        <w:t>При необхідності проведення ремонту</w:t>
      </w:r>
      <w:r>
        <w:rPr>
          <w:sz w:val="24"/>
          <w:szCs w:val="24"/>
        </w:rPr>
        <w:t xml:space="preserve"> інженерних мереж</w:t>
      </w:r>
      <w:r w:rsidRPr="004E7E02">
        <w:rPr>
          <w:sz w:val="24"/>
          <w:szCs w:val="24"/>
        </w:rPr>
        <w:t xml:space="preserve"> начальник управління матеріального забезпечення та інформаційних технологій, начальник відділу обліку та фінансового забезпечення, заступник міського голови-керуючий справами та розпорядники бюджетних коштів планують видатки для проведення ремонтних робіт. </w:t>
      </w:r>
    </w:p>
    <w:p w:rsidR="00797F11" w:rsidRPr="004E7E02" w:rsidRDefault="00797F11" w:rsidP="00797F11">
      <w:pPr>
        <w:ind w:firstLine="709"/>
        <w:jc w:val="both"/>
        <w:rPr>
          <w:sz w:val="24"/>
          <w:szCs w:val="24"/>
        </w:rPr>
      </w:pPr>
      <w:r w:rsidRPr="004E7E02">
        <w:rPr>
          <w:sz w:val="24"/>
          <w:szCs w:val="24"/>
        </w:rPr>
        <w:t xml:space="preserve">Контроль за виконанням робіт проводить начальник управління матеріального забезпечення та інформаційних технологій та розпорядники бюджетних коштів. </w:t>
      </w:r>
    </w:p>
    <w:p w:rsidR="00797F11" w:rsidRPr="004E7E02" w:rsidRDefault="00797F11" w:rsidP="00797F11">
      <w:pPr>
        <w:ind w:left="357" w:firstLine="709"/>
        <w:jc w:val="both"/>
        <w:rPr>
          <w:sz w:val="24"/>
          <w:szCs w:val="24"/>
        </w:rPr>
      </w:pPr>
    </w:p>
    <w:p w:rsidR="00797F11" w:rsidRPr="004E7E02" w:rsidRDefault="00797F11" w:rsidP="00797F11">
      <w:pPr>
        <w:jc w:val="both"/>
        <w:rPr>
          <w:b/>
          <w:sz w:val="24"/>
          <w:szCs w:val="24"/>
        </w:rPr>
      </w:pPr>
      <w:r w:rsidRPr="004E7E02">
        <w:rPr>
          <w:b/>
          <w:sz w:val="24"/>
          <w:szCs w:val="24"/>
        </w:rPr>
        <w:t>5. Меблі, обладнання для приміщень</w:t>
      </w:r>
    </w:p>
    <w:p w:rsidR="00797F11" w:rsidRDefault="00797F11" w:rsidP="00797F11">
      <w:pPr>
        <w:ind w:firstLine="708"/>
        <w:jc w:val="both"/>
        <w:rPr>
          <w:sz w:val="24"/>
          <w:szCs w:val="24"/>
        </w:rPr>
      </w:pPr>
      <w:r w:rsidRPr="004E7E02">
        <w:rPr>
          <w:sz w:val="24"/>
          <w:szCs w:val="24"/>
        </w:rPr>
        <w:t xml:space="preserve">Один раз в рік, в період інвентаризації необоротних активів, постійно діючі комісії виконавчих органів ради – головних розпорядників коштів проводять огляди наявних меблів, обладнання та визначають ступінь їх придатності для подальшої експлуатації, потребу в ремонтах тих чи інших меблів, складають списки </w:t>
      </w:r>
      <w:r>
        <w:rPr>
          <w:sz w:val="24"/>
          <w:szCs w:val="24"/>
        </w:rPr>
        <w:t>непридатних матеріалів, що підлягають списанню.</w:t>
      </w:r>
    </w:p>
    <w:p w:rsidR="00797F11" w:rsidRPr="004E7E02" w:rsidRDefault="00797F11" w:rsidP="00797F11">
      <w:pPr>
        <w:ind w:firstLine="708"/>
        <w:jc w:val="both"/>
        <w:rPr>
          <w:sz w:val="24"/>
          <w:szCs w:val="24"/>
        </w:rPr>
      </w:pPr>
      <w:r w:rsidRPr="004E7E02">
        <w:rPr>
          <w:sz w:val="24"/>
          <w:szCs w:val="24"/>
        </w:rPr>
        <w:t>Питання, що стосуються вибору постачальника меблів, обладнання та укладання договорів на їх постачання, регулюються Законом України «Про</w:t>
      </w:r>
      <w:r>
        <w:rPr>
          <w:sz w:val="24"/>
          <w:szCs w:val="24"/>
        </w:rPr>
        <w:t xml:space="preserve"> публічні закупівлі</w:t>
      </w:r>
      <w:r w:rsidRPr="004E7E02">
        <w:rPr>
          <w:sz w:val="24"/>
          <w:szCs w:val="24"/>
        </w:rPr>
        <w:t>»</w:t>
      </w:r>
      <w:r>
        <w:rPr>
          <w:sz w:val="24"/>
          <w:szCs w:val="24"/>
        </w:rPr>
        <w:t xml:space="preserve">, </w:t>
      </w:r>
      <w:r w:rsidRPr="004E7E02">
        <w:rPr>
          <w:sz w:val="24"/>
          <w:szCs w:val="24"/>
        </w:rPr>
        <w:t xml:space="preserve">Положенням про </w:t>
      </w:r>
      <w:r>
        <w:rPr>
          <w:sz w:val="24"/>
          <w:szCs w:val="24"/>
        </w:rPr>
        <w:t xml:space="preserve">порядок укладання, реєстрації, </w:t>
      </w:r>
      <w:r w:rsidRPr="004E7E02">
        <w:rPr>
          <w:sz w:val="24"/>
          <w:szCs w:val="24"/>
        </w:rPr>
        <w:t>зберігання договорів та контролю за їх виконанням, затвердженими розпорядженнями міського голови.</w:t>
      </w:r>
    </w:p>
    <w:p w:rsidR="00797F11" w:rsidRPr="004E7E02" w:rsidRDefault="00797F11" w:rsidP="00797F11">
      <w:pPr>
        <w:ind w:firstLine="709"/>
        <w:jc w:val="both"/>
        <w:rPr>
          <w:sz w:val="24"/>
          <w:szCs w:val="24"/>
        </w:rPr>
      </w:pPr>
      <w:r w:rsidRPr="004E7E02">
        <w:rPr>
          <w:sz w:val="24"/>
          <w:szCs w:val="24"/>
        </w:rPr>
        <w:t>Придбаний інвентар та меблі облікову</w:t>
      </w:r>
      <w:r w:rsidR="00B273D5">
        <w:rPr>
          <w:sz w:val="24"/>
          <w:szCs w:val="24"/>
        </w:rPr>
        <w:t>є</w:t>
      </w:r>
      <w:r w:rsidRPr="004E7E02">
        <w:rPr>
          <w:sz w:val="24"/>
          <w:szCs w:val="24"/>
        </w:rPr>
        <w:t>ться (присвоюються інвентарні номери).</w:t>
      </w:r>
    </w:p>
    <w:p w:rsidR="00797F11" w:rsidRPr="004E7E02" w:rsidRDefault="00797F11" w:rsidP="00797F11">
      <w:pPr>
        <w:ind w:firstLine="709"/>
        <w:jc w:val="both"/>
        <w:rPr>
          <w:sz w:val="24"/>
          <w:szCs w:val="24"/>
        </w:rPr>
      </w:pPr>
      <w:r w:rsidRPr="004E7E02">
        <w:rPr>
          <w:sz w:val="24"/>
          <w:szCs w:val="24"/>
        </w:rPr>
        <w:t>Непридатні для подальшого використання меблі та інвентар списуються згідно чинного законодавства у разі, коли подальше їх використання та ремонт неможливий.</w:t>
      </w:r>
    </w:p>
    <w:p w:rsidR="00797F11" w:rsidRDefault="00797F11" w:rsidP="00797F11">
      <w:pPr>
        <w:ind w:firstLine="709"/>
        <w:jc w:val="both"/>
        <w:rPr>
          <w:sz w:val="24"/>
          <w:szCs w:val="24"/>
        </w:rPr>
      </w:pPr>
      <w:r w:rsidRPr="004E7E02">
        <w:rPr>
          <w:sz w:val="24"/>
          <w:szCs w:val="24"/>
        </w:rPr>
        <w:t>Відповідальність за облік та списання матеріальних цін</w:t>
      </w:r>
      <w:r>
        <w:rPr>
          <w:sz w:val="24"/>
          <w:szCs w:val="24"/>
        </w:rPr>
        <w:t>ностей несуть посадові особи відділу обліку та фінансового забезпечення та головні розпорядники коштів</w:t>
      </w:r>
      <w:r w:rsidRPr="004E7E02">
        <w:rPr>
          <w:sz w:val="24"/>
          <w:szCs w:val="24"/>
        </w:rPr>
        <w:t>, а контроль здійснюють керівники виконавчих органах ради та заступник міського голови-керуючий справами.</w:t>
      </w:r>
    </w:p>
    <w:p w:rsidR="00797F11" w:rsidRPr="004E7E02" w:rsidRDefault="00797F11" w:rsidP="00797F11">
      <w:pPr>
        <w:ind w:left="357" w:firstLine="709"/>
        <w:jc w:val="both"/>
        <w:rPr>
          <w:sz w:val="24"/>
          <w:szCs w:val="24"/>
        </w:rPr>
      </w:pPr>
    </w:p>
    <w:p w:rsidR="00797F11" w:rsidRPr="004E7E02" w:rsidRDefault="00D442DB" w:rsidP="00797F11">
      <w:pPr>
        <w:jc w:val="both"/>
        <w:rPr>
          <w:b/>
          <w:sz w:val="24"/>
          <w:szCs w:val="24"/>
        </w:rPr>
      </w:pPr>
      <w:r>
        <w:rPr>
          <w:b/>
          <w:sz w:val="24"/>
          <w:szCs w:val="24"/>
        </w:rPr>
        <w:t xml:space="preserve">7. </w:t>
      </w:r>
      <w:r w:rsidR="00797F11" w:rsidRPr="004E7E02">
        <w:rPr>
          <w:b/>
          <w:sz w:val="24"/>
          <w:szCs w:val="24"/>
        </w:rPr>
        <w:t>Транспортні засоби</w:t>
      </w:r>
    </w:p>
    <w:p w:rsidR="00797F11" w:rsidRPr="004E7E02" w:rsidRDefault="00797F11" w:rsidP="00797F11">
      <w:pPr>
        <w:ind w:firstLine="709"/>
        <w:jc w:val="both"/>
        <w:rPr>
          <w:sz w:val="24"/>
          <w:szCs w:val="24"/>
        </w:rPr>
      </w:pPr>
      <w:r w:rsidRPr="004E7E02">
        <w:rPr>
          <w:sz w:val="24"/>
          <w:szCs w:val="24"/>
        </w:rPr>
        <w:t>Кількість транспортних засобів, необхідних для забезпечення результативної і ефективної роботи міської ради, визначає міський голова.</w:t>
      </w:r>
    </w:p>
    <w:p w:rsidR="00797F11" w:rsidRPr="004E7E02" w:rsidRDefault="00797F11" w:rsidP="00797F11">
      <w:pPr>
        <w:ind w:firstLine="709"/>
        <w:jc w:val="both"/>
        <w:rPr>
          <w:sz w:val="24"/>
          <w:szCs w:val="24"/>
        </w:rPr>
      </w:pPr>
      <w:r w:rsidRPr="004E7E02">
        <w:rPr>
          <w:sz w:val="24"/>
          <w:szCs w:val="24"/>
        </w:rPr>
        <w:t>Порядок використання транспортних засобів та їх закріплення за посадовими особами здійснюється згідно розпоряджен</w:t>
      </w:r>
      <w:r w:rsidR="00B273D5">
        <w:rPr>
          <w:sz w:val="24"/>
          <w:szCs w:val="24"/>
        </w:rPr>
        <w:t>ь</w:t>
      </w:r>
      <w:r w:rsidRPr="004E7E02">
        <w:rPr>
          <w:sz w:val="24"/>
          <w:szCs w:val="24"/>
        </w:rPr>
        <w:t xml:space="preserve"> міського голови.</w:t>
      </w:r>
    </w:p>
    <w:p w:rsidR="00797F11" w:rsidRPr="004E7E02" w:rsidRDefault="00797F11" w:rsidP="00797F11">
      <w:pPr>
        <w:ind w:firstLine="709"/>
        <w:jc w:val="both"/>
        <w:rPr>
          <w:sz w:val="24"/>
          <w:szCs w:val="24"/>
        </w:rPr>
      </w:pPr>
      <w:r w:rsidRPr="004E7E02">
        <w:rPr>
          <w:sz w:val="24"/>
          <w:szCs w:val="24"/>
        </w:rPr>
        <w:t>Списання непридатних для подальшого використання транспортних засобів з балансів виконавчих органів ради – головних розпорядників коштів та придбання нових здійснюється згідно чинного законодавства.</w:t>
      </w:r>
    </w:p>
    <w:p w:rsidR="00797F11" w:rsidRDefault="00797F11" w:rsidP="00797F11">
      <w:pPr>
        <w:ind w:firstLine="709"/>
        <w:jc w:val="both"/>
        <w:rPr>
          <w:sz w:val="24"/>
          <w:szCs w:val="24"/>
        </w:rPr>
      </w:pPr>
      <w:r>
        <w:rPr>
          <w:sz w:val="24"/>
          <w:szCs w:val="24"/>
        </w:rPr>
        <w:t>Контроль за технічним станом автотранспорту</w:t>
      </w:r>
      <w:r w:rsidRPr="004E7E02">
        <w:rPr>
          <w:sz w:val="24"/>
          <w:szCs w:val="24"/>
        </w:rPr>
        <w:t xml:space="preserve"> </w:t>
      </w:r>
      <w:r>
        <w:rPr>
          <w:sz w:val="24"/>
          <w:szCs w:val="24"/>
        </w:rPr>
        <w:t>здійснює</w:t>
      </w:r>
      <w:r w:rsidRPr="004E7E02">
        <w:rPr>
          <w:sz w:val="24"/>
          <w:szCs w:val="24"/>
        </w:rPr>
        <w:t xml:space="preserve"> начальник управління матеріального забезпечення та інформаційних технологій, а за експлуатацію транспортних засобів </w:t>
      </w:r>
      <w:r>
        <w:rPr>
          <w:sz w:val="24"/>
          <w:szCs w:val="24"/>
        </w:rPr>
        <w:t>несуть</w:t>
      </w:r>
      <w:r w:rsidRPr="004E7E02">
        <w:rPr>
          <w:sz w:val="24"/>
          <w:szCs w:val="24"/>
        </w:rPr>
        <w:t xml:space="preserve"> водії, згідно їх функціональних обов’язків.</w:t>
      </w:r>
    </w:p>
    <w:p w:rsidR="00797F11" w:rsidRDefault="00797F11" w:rsidP="00797F11">
      <w:pPr>
        <w:ind w:firstLine="709"/>
        <w:jc w:val="both"/>
        <w:rPr>
          <w:sz w:val="24"/>
          <w:szCs w:val="24"/>
        </w:rPr>
      </w:pPr>
      <w:r w:rsidRPr="00680086">
        <w:rPr>
          <w:sz w:val="24"/>
          <w:szCs w:val="24"/>
        </w:rPr>
        <w:t xml:space="preserve">Контроль за роботою водіїв здійснюють посадові особи, за якими закріплені автомобілі, згідно </w:t>
      </w:r>
      <w:r>
        <w:rPr>
          <w:sz w:val="24"/>
          <w:szCs w:val="24"/>
        </w:rPr>
        <w:t>р</w:t>
      </w:r>
      <w:r w:rsidRPr="00680086">
        <w:rPr>
          <w:sz w:val="24"/>
          <w:szCs w:val="24"/>
        </w:rPr>
        <w:t>озпорядження міського голови «П</w:t>
      </w:r>
      <w:r>
        <w:rPr>
          <w:sz w:val="24"/>
          <w:szCs w:val="24"/>
        </w:rPr>
        <w:t>ро закріплення автотранспорту».</w:t>
      </w:r>
    </w:p>
    <w:p w:rsidR="00797F11" w:rsidRDefault="00797F11" w:rsidP="00797F11">
      <w:pPr>
        <w:ind w:firstLine="709"/>
        <w:jc w:val="both"/>
        <w:rPr>
          <w:sz w:val="24"/>
          <w:szCs w:val="24"/>
        </w:rPr>
      </w:pPr>
    </w:p>
    <w:p w:rsidR="00D442DB" w:rsidRPr="00797F11" w:rsidRDefault="00D442DB" w:rsidP="00D442DB">
      <w:pPr>
        <w:jc w:val="both"/>
        <w:rPr>
          <w:b/>
          <w:sz w:val="24"/>
          <w:szCs w:val="24"/>
        </w:rPr>
      </w:pPr>
      <w:r>
        <w:rPr>
          <w:b/>
          <w:sz w:val="24"/>
          <w:szCs w:val="24"/>
        </w:rPr>
        <w:t xml:space="preserve">7. </w:t>
      </w:r>
      <w:r w:rsidRPr="00797F11">
        <w:rPr>
          <w:b/>
          <w:sz w:val="24"/>
          <w:szCs w:val="24"/>
        </w:rPr>
        <w:t>Облік основних засобів, МШП</w:t>
      </w:r>
    </w:p>
    <w:p w:rsidR="00D442DB" w:rsidRDefault="00D442DB" w:rsidP="00D442DB">
      <w:pPr>
        <w:rPr>
          <w:sz w:val="24"/>
          <w:szCs w:val="24"/>
        </w:rPr>
      </w:pPr>
      <w:r>
        <w:rPr>
          <w:sz w:val="24"/>
          <w:szCs w:val="24"/>
        </w:rPr>
        <w:t xml:space="preserve">           </w:t>
      </w:r>
      <w:r w:rsidRPr="00DE03C6">
        <w:rPr>
          <w:sz w:val="24"/>
          <w:szCs w:val="24"/>
        </w:rPr>
        <w:t>Облік основних засобів</w:t>
      </w:r>
      <w:r>
        <w:rPr>
          <w:sz w:val="24"/>
          <w:szCs w:val="24"/>
        </w:rPr>
        <w:t>, МШП у Тернопільській міській раді здійснюється згідно розпорядження міського голови « Про облікову політику бюджетної установи»</w:t>
      </w:r>
      <w:r w:rsidRPr="00DE03C6">
        <w:rPr>
          <w:sz w:val="24"/>
          <w:szCs w:val="24"/>
        </w:rPr>
        <w:t>.</w:t>
      </w:r>
    </w:p>
    <w:p w:rsidR="003100B5" w:rsidRDefault="003100B5" w:rsidP="000D1A90">
      <w:pPr>
        <w:rPr>
          <w:sz w:val="24"/>
          <w:szCs w:val="24"/>
        </w:rPr>
      </w:pPr>
    </w:p>
    <w:p w:rsidR="003100B5" w:rsidRDefault="003100B5" w:rsidP="000D1A90">
      <w:pPr>
        <w:rPr>
          <w:sz w:val="24"/>
          <w:szCs w:val="24"/>
        </w:rPr>
      </w:pPr>
    </w:p>
    <w:p w:rsidR="003100B5" w:rsidRDefault="003100B5" w:rsidP="000D1A90">
      <w:pPr>
        <w:rPr>
          <w:sz w:val="24"/>
          <w:szCs w:val="24"/>
        </w:rPr>
      </w:pPr>
    </w:p>
    <w:p w:rsidR="0073767F" w:rsidRDefault="0073767F" w:rsidP="000D1A90">
      <w:pPr>
        <w:rPr>
          <w:sz w:val="24"/>
          <w:szCs w:val="24"/>
        </w:rPr>
      </w:pPr>
    </w:p>
    <w:p w:rsidR="0073767F" w:rsidRDefault="0073767F" w:rsidP="000D1A90">
      <w:pPr>
        <w:rPr>
          <w:sz w:val="24"/>
          <w:szCs w:val="24"/>
        </w:rPr>
      </w:pPr>
    </w:p>
    <w:p w:rsidR="0073767F" w:rsidRDefault="0073767F" w:rsidP="000D1A90">
      <w:pPr>
        <w:rPr>
          <w:sz w:val="24"/>
          <w:szCs w:val="24"/>
        </w:rPr>
      </w:pPr>
    </w:p>
    <w:p w:rsidR="0073767F" w:rsidRDefault="0073767F" w:rsidP="000D1A90">
      <w:pPr>
        <w:rPr>
          <w:sz w:val="24"/>
          <w:szCs w:val="24"/>
        </w:rPr>
      </w:pPr>
    </w:p>
    <w:p w:rsidR="0073767F" w:rsidRDefault="0073767F" w:rsidP="000D1A90">
      <w:pPr>
        <w:rPr>
          <w:sz w:val="24"/>
          <w:szCs w:val="24"/>
        </w:rPr>
      </w:pPr>
    </w:p>
    <w:p w:rsidR="00D442DB" w:rsidRDefault="001F114B" w:rsidP="003100B5">
      <w:pPr>
        <w:pStyle w:val="af6"/>
        <w:jc w:val="both"/>
      </w:pPr>
      <w:r>
        <w:t xml:space="preserve">                                                                                                          </w:t>
      </w:r>
    </w:p>
    <w:p w:rsidR="00D442DB" w:rsidRDefault="00D442DB" w:rsidP="003100B5">
      <w:pPr>
        <w:pStyle w:val="af6"/>
        <w:jc w:val="both"/>
      </w:pPr>
    </w:p>
    <w:p w:rsidR="00D442DB" w:rsidRDefault="00D442DB" w:rsidP="003100B5">
      <w:pPr>
        <w:pStyle w:val="af6"/>
        <w:jc w:val="both"/>
      </w:pPr>
    </w:p>
    <w:p w:rsidR="00220EE3" w:rsidRDefault="00D442DB" w:rsidP="003100B5">
      <w:pPr>
        <w:pStyle w:val="af6"/>
        <w:jc w:val="both"/>
        <w:rPr>
          <w:b/>
          <w:sz w:val="28"/>
          <w:szCs w:val="28"/>
        </w:rPr>
      </w:pPr>
      <w:r>
        <w:t xml:space="preserve">                                                                                                         </w:t>
      </w:r>
      <w:r w:rsidR="001F114B">
        <w:t xml:space="preserve">       </w:t>
      </w:r>
      <w:r w:rsidR="00220EE3" w:rsidRPr="00015F0E">
        <w:t>Д-1</w:t>
      </w:r>
      <w:r w:rsidR="00084BCE">
        <w:t>1</w:t>
      </w:r>
      <w:r w:rsidR="00220EE3" w:rsidRPr="00015F0E">
        <w:t>/НСУЯ</w:t>
      </w:r>
    </w:p>
    <w:p w:rsidR="00220EE3" w:rsidRPr="008E054B" w:rsidRDefault="00220EE3" w:rsidP="00220EE3">
      <w:pPr>
        <w:rPr>
          <w:sz w:val="24"/>
          <w:szCs w:val="24"/>
        </w:rPr>
      </w:pPr>
    </w:p>
    <w:p w:rsidR="006D7311" w:rsidRPr="00357DFB" w:rsidRDefault="006D7311" w:rsidP="006D7311">
      <w:pPr>
        <w:pStyle w:val="af6"/>
        <w:jc w:val="center"/>
        <w:rPr>
          <w:b/>
        </w:rPr>
      </w:pPr>
      <w:r w:rsidRPr="00357DFB">
        <w:rPr>
          <w:b/>
        </w:rPr>
        <w:t>Місця прийому суб’єктів звернень на території Тернопільської міської територіальної громади</w:t>
      </w:r>
    </w:p>
    <w:p w:rsidR="006D7311" w:rsidRPr="00A75328" w:rsidRDefault="006D7311" w:rsidP="006D7311">
      <w:pPr>
        <w:pStyle w:val="af6"/>
        <w:rPr>
          <w:color w:val="000000"/>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2769"/>
        <w:gridCol w:w="2622"/>
        <w:gridCol w:w="2866"/>
      </w:tblGrid>
      <w:tr w:rsidR="006D7311" w:rsidRPr="00A75328" w:rsidTr="00C37066">
        <w:tc>
          <w:tcPr>
            <w:tcW w:w="1211" w:type="dxa"/>
          </w:tcPr>
          <w:p w:rsidR="006D7311" w:rsidRPr="00A75328" w:rsidRDefault="006D7311" w:rsidP="00C37066">
            <w:pPr>
              <w:pStyle w:val="af6"/>
              <w:jc w:val="center"/>
              <w:rPr>
                <w:color w:val="000000"/>
                <w:sz w:val="22"/>
                <w:szCs w:val="22"/>
              </w:rPr>
            </w:pPr>
            <w:r w:rsidRPr="00A75328">
              <w:rPr>
                <w:color w:val="000000"/>
                <w:sz w:val="22"/>
                <w:szCs w:val="22"/>
              </w:rPr>
              <w:t>№ п/п</w:t>
            </w:r>
          </w:p>
        </w:tc>
        <w:tc>
          <w:tcPr>
            <w:tcW w:w="2769" w:type="dxa"/>
          </w:tcPr>
          <w:p w:rsidR="006D7311" w:rsidRPr="00A75328" w:rsidRDefault="006D7311" w:rsidP="00C37066">
            <w:pPr>
              <w:pStyle w:val="af6"/>
              <w:jc w:val="center"/>
              <w:rPr>
                <w:color w:val="000000"/>
                <w:sz w:val="22"/>
                <w:szCs w:val="22"/>
              </w:rPr>
            </w:pPr>
            <w:r w:rsidRPr="00A75328">
              <w:rPr>
                <w:color w:val="000000"/>
                <w:sz w:val="22"/>
                <w:szCs w:val="22"/>
              </w:rPr>
              <w:t xml:space="preserve">Назва </w:t>
            </w:r>
            <w:r w:rsidR="00510C28">
              <w:rPr>
                <w:color w:val="000000"/>
                <w:sz w:val="22"/>
                <w:szCs w:val="22"/>
              </w:rPr>
              <w:t>місця</w:t>
            </w:r>
            <w:r w:rsidRPr="00A75328">
              <w:rPr>
                <w:color w:val="000000"/>
                <w:sz w:val="22"/>
                <w:szCs w:val="22"/>
              </w:rPr>
              <w:t xml:space="preserve"> обслуговування замовників</w:t>
            </w:r>
          </w:p>
          <w:p w:rsidR="006D7311" w:rsidRPr="00A75328" w:rsidRDefault="006D7311" w:rsidP="00C37066">
            <w:pPr>
              <w:pStyle w:val="af6"/>
              <w:jc w:val="center"/>
              <w:rPr>
                <w:sz w:val="22"/>
                <w:szCs w:val="22"/>
              </w:rPr>
            </w:pPr>
          </w:p>
        </w:tc>
        <w:tc>
          <w:tcPr>
            <w:tcW w:w="2622" w:type="dxa"/>
          </w:tcPr>
          <w:p w:rsidR="006D7311" w:rsidRPr="00A75328" w:rsidRDefault="006D7311" w:rsidP="00C37066">
            <w:pPr>
              <w:pStyle w:val="af6"/>
              <w:jc w:val="center"/>
              <w:rPr>
                <w:color w:val="000000"/>
                <w:sz w:val="22"/>
                <w:szCs w:val="22"/>
              </w:rPr>
            </w:pPr>
            <w:r w:rsidRPr="00A75328">
              <w:rPr>
                <w:color w:val="000000"/>
                <w:sz w:val="22"/>
                <w:szCs w:val="22"/>
              </w:rPr>
              <w:t xml:space="preserve">Номер телефону </w:t>
            </w:r>
          </w:p>
        </w:tc>
        <w:tc>
          <w:tcPr>
            <w:tcW w:w="2866" w:type="dxa"/>
          </w:tcPr>
          <w:p w:rsidR="006D7311" w:rsidRPr="00A75328" w:rsidRDefault="00510C28" w:rsidP="00510C28">
            <w:pPr>
              <w:pStyle w:val="af6"/>
              <w:jc w:val="center"/>
              <w:rPr>
                <w:sz w:val="22"/>
                <w:szCs w:val="22"/>
              </w:rPr>
            </w:pPr>
            <w:r>
              <w:rPr>
                <w:sz w:val="22"/>
                <w:szCs w:val="22"/>
              </w:rPr>
              <w:t>Адреса м</w:t>
            </w:r>
            <w:r w:rsidR="006D7311" w:rsidRPr="00A75328">
              <w:rPr>
                <w:sz w:val="22"/>
                <w:szCs w:val="22"/>
              </w:rPr>
              <w:t xml:space="preserve">ісця прийому суб’єктів звернень </w:t>
            </w:r>
          </w:p>
        </w:tc>
      </w:tr>
      <w:tr w:rsidR="006D7311" w:rsidRPr="00A75328" w:rsidTr="00C37066">
        <w:tc>
          <w:tcPr>
            <w:tcW w:w="1211" w:type="dxa"/>
          </w:tcPr>
          <w:p w:rsidR="006D7311" w:rsidRPr="00A75328" w:rsidRDefault="006D7311" w:rsidP="00C37066">
            <w:pPr>
              <w:pStyle w:val="af6"/>
              <w:jc w:val="center"/>
              <w:rPr>
                <w:b/>
                <w:i/>
                <w:color w:val="000000"/>
                <w:sz w:val="22"/>
                <w:szCs w:val="22"/>
              </w:rPr>
            </w:pPr>
            <w:r w:rsidRPr="00A75328">
              <w:rPr>
                <w:b/>
                <w:i/>
                <w:color w:val="000000"/>
                <w:sz w:val="22"/>
                <w:szCs w:val="22"/>
              </w:rPr>
              <w:t>1</w:t>
            </w:r>
          </w:p>
        </w:tc>
        <w:tc>
          <w:tcPr>
            <w:tcW w:w="2769" w:type="dxa"/>
          </w:tcPr>
          <w:p w:rsidR="006D7311" w:rsidRPr="00A75328" w:rsidRDefault="006D7311" w:rsidP="00C37066">
            <w:pPr>
              <w:pStyle w:val="af6"/>
              <w:jc w:val="center"/>
              <w:rPr>
                <w:b/>
                <w:i/>
                <w:color w:val="000000"/>
                <w:sz w:val="22"/>
                <w:szCs w:val="22"/>
              </w:rPr>
            </w:pPr>
            <w:r w:rsidRPr="00A75328">
              <w:rPr>
                <w:b/>
                <w:i/>
                <w:color w:val="000000"/>
                <w:sz w:val="22"/>
                <w:szCs w:val="22"/>
              </w:rPr>
              <w:t>2</w:t>
            </w:r>
          </w:p>
        </w:tc>
        <w:tc>
          <w:tcPr>
            <w:tcW w:w="2622" w:type="dxa"/>
          </w:tcPr>
          <w:p w:rsidR="006D7311" w:rsidRPr="00A75328" w:rsidRDefault="006D7311" w:rsidP="00C37066">
            <w:pPr>
              <w:pStyle w:val="af6"/>
              <w:jc w:val="center"/>
              <w:rPr>
                <w:b/>
                <w:i/>
                <w:color w:val="000000"/>
                <w:sz w:val="22"/>
                <w:szCs w:val="22"/>
              </w:rPr>
            </w:pPr>
            <w:r w:rsidRPr="00A75328">
              <w:rPr>
                <w:b/>
                <w:i/>
                <w:color w:val="000000"/>
                <w:sz w:val="22"/>
                <w:szCs w:val="22"/>
              </w:rPr>
              <w:t>3</w:t>
            </w:r>
          </w:p>
        </w:tc>
        <w:tc>
          <w:tcPr>
            <w:tcW w:w="2866" w:type="dxa"/>
          </w:tcPr>
          <w:p w:rsidR="006D7311" w:rsidRPr="00A75328" w:rsidRDefault="006D7311" w:rsidP="00C37066">
            <w:pPr>
              <w:pStyle w:val="af6"/>
              <w:jc w:val="center"/>
              <w:rPr>
                <w:b/>
                <w:i/>
                <w:color w:val="000000"/>
                <w:sz w:val="22"/>
                <w:szCs w:val="22"/>
              </w:rPr>
            </w:pPr>
            <w:r w:rsidRPr="00A75328">
              <w:rPr>
                <w:b/>
                <w:i/>
                <w:color w:val="000000"/>
                <w:sz w:val="22"/>
                <w:szCs w:val="22"/>
              </w:rPr>
              <w:t>4</w:t>
            </w:r>
          </w:p>
        </w:tc>
      </w:tr>
      <w:tr w:rsidR="006D7311" w:rsidRPr="00A75328" w:rsidTr="00C37066">
        <w:tc>
          <w:tcPr>
            <w:tcW w:w="1211" w:type="dxa"/>
            <w:vAlign w:val="center"/>
          </w:tcPr>
          <w:p w:rsidR="006D7311" w:rsidRPr="00A75328" w:rsidRDefault="006D7311" w:rsidP="006D7311">
            <w:pPr>
              <w:pStyle w:val="af6"/>
              <w:numPr>
                <w:ilvl w:val="0"/>
                <w:numId w:val="47"/>
              </w:numPr>
              <w:rPr>
                <w:color w:val="000000"/>
                <w:sz w:val="22"/>
                <w:szCs w:val="22"/>
              </w:rPr>
            </w:pPr>
          </w:p>
        </w:tc>
        <w:tc>
          <w:tcPr>
            <w:tcW w:w="2769" w:type="dxa"/>
            <w:vAlign w:val="center"/>
          </w:tcPr>
          <w:p w:rsidR="006D7311" w:rsidRPr="00A75328" w:rsidRDefault="006D7311" w:rsidP="00C37066">
            <w:pPr>
              <w:pStyle w:val="af6"/>
              <w:rPr>
                <w:snapToGrid w:val="0"/>
                <w:color w:val="000000"/>
                <w:sz w:val="22"/>
                <w:szCs w:val="22"/>
              </w:rPr>
            </w:pPr>
            <w:r w:rsidRPr="00A75328">
              <w:rPr>
                <w:snapToGrid w:val="0"/>
                <w:color w:val="000000"/>
                <w:sz w:val="22"/>
                <w:szCs w:val="22"/>
              </w:rPr>
              <w:t>Центр надання адміністративних послуг</w:t>
            </w:r>
          </w:p>
        </w:tc>
        <w:tc>
          <w:tcPr>
            <w:tcW w:w="2622" w:type="dxa"/>
            <w:vAlign w:val="center"/>
          </w:tcPr>
          <w:p w:rsidR="006D7311" w:rsidRPr="00A75328" w:rsidRDefault="006D7311" w:rsidP="00C37066">
            <w:pPr>
              <w:rPr>
                <w:color w:val="000000"/>
                <w:sz w:val="22"/>
                <w:szCs w:val="22"/>
              </w:rPr>
            </w:pPr>
            <w:r w:rsidRPr="00A75328">
              <w:rPr>
                <w:color w:val="000000"/>
                <w:sz w:val="22"/>
                <w:szCs w:val="22"/>
              </w:rPr>
              <w:t>067 447 33 57</w:t>
            </w:r>
          </w:p>
          <w:p w:rsidR="006D7311" w:rsidRPr="00A75328" w:rsidRDefault="006D7311" w:rsidP="00C37066">
            <w:pPr>
              <w:rPr>
                <w:color w:val="000000"/>
                <w:sz w:val="22"/>
                <w:szCs w:val="22"/>
              </w:rPr>
            </w:pPr>
            <w:r w:rsidRPr="00A75328">
              <w:rPr>
                <w:color w:val="000000"/>
                <w:sz w:val="22"/>
                <w:szCs w:val="22"/>
              </w:rPr>
              <w:t>067 447 28 95</w:t>
            </w:r>
          </w:p>
          <w:p w:rsidR="006D7311" w:rsidRPr="00A75328" w:rsidRDefault="006D7311" w:rsidP="00C37066">
            <w:pPr>
              <w:rPr>
                <w:color w:val="000000"/>
                <w:sz w:val="22"/>
                <w:szCs w:val="22"/>
              </w:rPr>
            </w:pPr>
            <w:r w:rsidRPr="00A75328">
              <w:rPr>
                <w:color w:val="000000"/>
                <w:sz w:val="22"/>
                <w:szCs w:val="22"/>
              </w:rPr>
              <w:t>067 447 27 41</w:t>
            </w:r>
          </w:p>
          <w:p w:rsidR="00510C28" w:rsidRDefault="006D7311" w:rsidP="00C37066">
            <w:pPr>
              <w:rPr>
                <w:sz w:val="22"/>
                <w:szCs w:val="22"/>
              </w:rPr>
            </w:pPr>
            <w:r w:rsidRPr="00A75328">
              <w:rPr>
                <w:sz w:val="22"/>
                <w:szCs w:val="22"/>
              </w:rPr>
              <w:t>0 800 30 35 20</w:t>
            </w:r>
            <w:r w:rsidR="00510C28">
              <w:rPr>
                <w:sz w:val="22"/>
                <w:szCs w:val="22"/>
              </w:rPr>
              <w:t>-</w:t>
            </w:r>
          </w:p>
          <w:p w:rsidR="006D7311" w:rsidRPr="00A75328" w:rsidRDefault="00510C28" w:rsidP="00C37066">
            <w:pPr>
              <w:rPr>
                <w:sz w:val="22"/>
                <w:szCs w:val="22"/>
              </w:rPr>
            </w:pPr>
            <w:r>
              <w:rPr>
                <w:sz w:val="22"/>
                <w:szCs w:val="22"/>
              </w:rPr>
              <w:t>безкоштовно</w:t>
            </w:r>
          </w:p>
          <w:p w:rsidR="006D7311" w:rsidRPr="00A75328" w:rsidRDefault="006D7311" w:rsidP="00C37066">
            <w:pPr>
              <w:rPr>
                <w:sz w:val="22"/>
                <w:szCs w:val="22"/>
              </w:rPr>
            </w:pPr>
          </w:p>
        </w:tc>
        <w:tc>
          <w:tcPr>
            <w:tcW w:w="2866" w:type="dxa"/>
            <w:vAlign w:val="center"/>
          </w:tcPr>
          <w:p w:rsidR="006D7311" w:rsidRPr="00A75328" w:rsidRDefault="006D7311" w:rsidP="00C37066">
            <w:pPr>
              <w:pStyle w:val="af6"/>
              <w:rPr>
                <w:color w:val="000000"/>
                <w:sz w:val="22"/>
                <w:szCs w:val="22"/>
              </w:rPr>
            </w:pPr>
            <w:r w:rsidRPr="00A75328">
              <w:rPr>
                <w:color w:val="000000"/>
                <w:sz w:val="22"/>
                <w:szCs w:val="22"/>
              </w:rPr>
              <w:t xml:space="preserve">вул. Князя Острозького, 6, </w:t>
            </w:r>
          </w:p>
          <w:p w:rsidR="006D7311" w:rsidRPr="00A75328" w:rsidRDefault="006D7311" w:rsidP="00C37066">
            <w:pPr>
              <w:pStyle w:val="af6"/>
              <w:rPr>
                <w:color w:val="000000"/>
                <w:sz w:val="22"/>
                <w:szCs w:val="22"/>
              </w:rPr>
            </w:pPr>
            <w:r w:rsidRPr="00A75328">
              <w:rPr>
                <w:color w:val="000000"/>
                <w:sz w:val="22"/>
                <w:szCs w:val="22"/>
              </w:rPr>
              <w:t xml:space="preserve">1 поверх </w:t>
            </w:r>
          </w:p>
        </w:tc>
      </w:tr>
      <w:tr w:rsidR="006D7311" w:rsidRPr="00A75328" w:rsidTr="00C37066">
        <w:tc>
          <w:tcPr>
            <w:tcW w:w="1211" w:type="dxa"/>
            <w:vAlign w:val="center"/>
          </w:tcPr>
          <w:p w:rsidR="006D7311" w:rsidRPr="00A75328" w:rsidRDefault="006D7311" w:rsidP="0070618B">
            <w:pPr>
              <w:pStyle w:val="af6"/>
              <w:rPr>
                <w:color w:val="000000"/>
                <w:sz w:val="22"/>
                <w:szCs w:val="22"/>
              </w:rPr>
            </w:pPr>
            <w:r>
              <w:rPr>
                <w:color w:val="000000"/>
                <w:sz w:val="22"/>
                <w:szCs w:val="22"/>
              </w:rPr>
              <w:t>1</w:t>
            </w:r>
            <w:r w:rsidR="0070618B">
              <w:rPr>
                <w:color w:val="000000"/>
                <w:sz w:val="22"/>
                <w:szCs w:val="22"/>
              </w:rPr>
              <w:t>.</w:t>
            </w:r>
            <w:r>
              <w:rPr>
                <w:color w:val="000000"/>
                <w:sz w:val="22"/>
                <w:szCs w:val="22"/>
              </w:rPr>
              <w:t>1</w:t>
            </w:r>
          </w:p>
        </w:tc>
        <w:tc>
          <w:tcPr>
            <w:tcW w:w="2769" w:type="dxa"/>
            <w:vAlign w:val="center"/>
          </w:tcPr>
          <w:p w:rsidR="006D7311" w:rsidRPr="00A75328" w:rsidRDefault="006D7311" w:rsidP="00C37066">
            <w:pPr>
              <w:rPr>
                <w:sz w:val="22"/>
                <w:szCs w:val="22"/>
              </w:rPr>
            </w:pPr>
            <w:r w:rsidRPr="00A75328">
              <w:rPr>
                <w:sz w:val="22"/>
                <w:szCs w:val="22"/>
              </w:rPr>
              <w:t>Віддалене робоче місце в селі Курівці</w:t>
            </w:r>
          </w:p>
          <w:p w:rsidR="006D7311" w:rsidRPr="00A75328" w:rsidRDefault="006D7311" w:rsidP="00C37066">
            <w:pPr>
              <w:rPr>
                <w:sz w:val="22"/>
                <w:szCs w:val="22"/>
              </w:rPr>
            </w:pPr>
          </w:p>
        </w:tc>
        <w:tc>
          <w:tcPr>
            <w:tcW w:w="2622" w:type="dxa"/>
            <w:vAlign w:val="center"/>
          </w:tcPr>
          <w:p w:rsidR="006D7311" w:rsidRPr="00A75328" w:rsidRDefault="006D7311" w:rsidP="00C37066">
            <w:pPr>
              <w:rPr>
                <w:sz w:val="22"/>
                <w:szCs w:val="22"/>
              </w:rPr>
            </w:pPr>
            <w:r w:rsidRPr="00A75328">
              <w:rPr>
                <w:sz w:val="22"/>
                <w:szCs w:val="22"/>
              </w:rPr>
              <w:t xml:space="preserve"> (03540) 43286</w:t>
            </w:r>
          </w:p>
          <w:p w:rsidR="006D7311" w:rsidRPr="00A75328" w:rsidRDefault="006D7311" w:rsidP="00C37066">
            <w:pPr>
              <w:pStyle w:val="af6"/>
              <w:rPr>
                <w:color w:val="000000"/>
                <w:sz w:val="22"/>
                <w:szCs w:val="22"/>
                <w:shd w:val="clear" w:color="auto" w:fill="FFFFFF"/>
              </w:rPr>
            </w:pPr>
          </w:p>
        </w:tc>
        <w:tc>
          <w:tcPr>
            <w:tcW w:w="2866" w:type="dxa"/>
            <w:vAlign w:val="center"/>
          </w:tcPr>
          <w:p w:rsidR="006D7311" w:rsidRPr="00A75328" w:rsidRDefault="006D7311" w:rsidP="00C37066">
            <w:pPr>
              <w:rPr>
                <w:sz w:val="22"/>
                <w:szCs w:val="22"/>
              </w:rPr>
            </w:pPr>
            <w:r w:rsidRPr="00A75328">
              <w:rPr>
                <w:sz w:val="22"/>
                <w:szCs w:val="22"/>
              </w:rPr>
              <w:t>с. Курівці</w:t>
            </w:r>
          </w:p>
          <w:p w:rsidR="006D7311" w:rsidRPr="00A75328" w:rsidRDefault="006D7311" w:rsidP="00C37066">
            <w:pPr>
              <w:rPr>
                <w:sz w:val="22"/>
                <w:szCs w:val="22"/>
              </w:rPr>
            </w:pPr>
            <w:r w:rsidRPr="00A75328">
              <w:rPr>
                <w:sz w:val="22"/>
                <w:szCs w:val="22"/>
              </w:rPr>
              <w:t>вул. Нова, 3</w:t>
            </w:r>
          </w:p>
          <w:p w:rsidR="006D7311" w:rsidRPr="00A75328" w:rsidRDefault="006D7311" w:rsidP="00C37066">
            <w:pPr>
              <w:pStyle w:val="af6"/>
              <w:rPr>
                <w:color w:val="000000"/>
                <w:sz w:val="22"/>
                <w:szCs w:val="22"/>
              </w:rPr>
            </w:pPr>
          </w:p>
        </w:tc>
      </w:tr>
      <w:tr w:rsidR="006D7311" w:rsidRPr="00A75328" w:rsidTr="00C37066">
        <w:tc>
          <w:tcPr>
            <w:tcW w:w="1211" w:type="dxa"/>
            <w:vAlign w:val="center"/>
          </w:tcPr>
          <w:p w:rsidR="006D7311" w:rsidRPr="00A75328" w:rsidRDefault="006D7311" w:rsidP="0070618B">
            <w:pPr>
              <w:pStyle w:val="af6"/>
              <w:rPr>
                <w:color w:val="000000"/>
                <w:sz w:val="22"/>
                <w:szCs w:val="22"/>
              </w:rPr>
            </w:pPr>
            <w:r>
              <w:rPr>
                <w:color w:val="000000"/>
                <w:sz w:val="22"/>
                <w:szCs w:val="22"/>
              </w:rPr>
              <w:t>1.2</w:t>
            </w:r>
          </w:p>
        </w:tc>
        <w:tc>
          <w:tcPr>
            <w:tcW w:w="2769" w:type="dxa"/>
            <w:vAlign w:val="center"/>
          </w:tcPr>
          <w:p w:rsidR="006D7311" w:rsidRPr="00A75328" w:rsidRDefault="006D7311" w:rsidP="00C37066">
            <w:pPr>
              <w:rPr>
                <w:sz w:val="22"/>
                <w:szCs w:val="22"/>
              </w:rPr>
            </w:pPr>
            <w:r w:rsidRPr="00A75328">
              <w:rPr>
                <w:sz w:val="22"/>
                <w:szCs w:val="22"/>
              </w:rPr>
              <w:t>Віддалене робоче місце в селі Чернихів</w:t>
            </w:r>
          </w:p>
          <w:p w:rsidR="006D7311" w:rsidRPr="00A75328" w:rsidRDefault="006D7311" w:rsidP="00C37066">
            <w:pPr>
              <w:rPr>
                <w:sz w:val="22"/>
                <w:szCs w:val="22"/>
              </w:rPr>
            </w:pPr>
          </w:p>
        </w:tc>
        <w:tc>
          <w:tcPr>
            <w:tcW w:w="2622" w:type="dxa"/>
            <w:vAlign w:val="center"/>
          </w:tcPr>
          <w:p w:rsidR="006D7311" w:rsidRPr="00A75328" w:rsidRDefault="006D7311" w:rsidP="00C37066">
            <w:pPr>
              <w:rPr>
                <w:sz w:val="22"/>
                <w:szCs w:val="22"/>
              </w:rPr>
            </w:pPr>
            <w:r w:rsidRPr="00A75328">
              <w:rPr>
                <w:sz w:val="22"/>
                <w:szCs w:val="22"/>
              </w:rPr>
              <w:t xml:space="preserve"> (03540)34624</w:t>
            </w:r>
          </w:p>
          <w:p w:rsidR="006D7311" w:rsidRPr="00A75328" w:rsidRDefault="006D7311" w:rsidP="00C37066">
            <w:pPr>
              <w:pStyle w:val="af6"/>
              <w:rPr>
                <w:color w:val="000000"/>
                <w:sz w:val="22"/>
                <w:szCs w:val="22"/>
                <w:shd w:val="clear" w:color="auto" w:fill="FFFFFF"/>
              </w:rPr>
            </w:pPr>
          </w:p>
        </w:tc>
        <w:tc>
          <w:tcPr>
            <w:tcW w:w="2866" w:type="dxa"/>
            <w:vAlign w:val="center"/>
          </w:tcPr>
          <w:p w:rsidR="006D7311" w:rsidRPr="00A75328" w:rsidRDefault="006D7311" w:rsidP="00C37066">
            <w:pPr>
              <w:rPr>
                <w:sz w:val="22"/>
                <w:szCs w:val="22"/>
              </w:rPr>
            </w:pPr>
            <w:r w:rsidRPr="00A75328">
              <w:rPr>
                <w:sz w:val="22"/>
                <w:szCs w:val="22"/>
              </w:rPr>
              <w:t>с.Чернихів</w:t>
            </w:r>
          </w:p>
          <w:p w:rsidR="006D7311" w:rsidRPr="00A75328" w:rsidRDefault="006D7311" w:rsidP="00C37066">
            <w:pPr>
              <w:rPr>
                <w:sz w:val="22"/>
                <w:szCs w:val="22"/>
              </w:rPr>
            </w:pPr>
            <w:r w:rsidRPr="00A75328">
              <w:rPr>
                <w:sz w:val="22"/>
                <w:szCs w:val="22"/>
              </w:rPr>
              <w:t>вул. Центральна, 38</w:t>
            </w:r>
          </w:p>
          <w:p w:rsidR="006D7311" w:rsidRPr="00A75328" w:rsidRDefault="006D7311" w:rsidP="00C37066">
            <w:pPr>
              <w:pStyle w:val="af6"/>
              <w:rPr>
                <w:color w:val="000000"/>
                <w:sz w:val="22"/>
                <w:szCs w:val="22"/>
              </w:rPr>
            </w:pPr>
          </w:p>
        </w:tc>
      </w:tr>
      <w:tr w:rsidR="006D7311" w:rsidRPr="00A75328" w:rsidTr="00C37066">
        <w:tc>
          <w:tcPr>
            <w:tcW w:w="1211" w:type="dxa"/>
            <w:vAlign w:val="center"/>
          </w:tcPr>
          <w:p w:rsidR="006D7311" w:rsidRPr="00A75328" w:rsidRDefault="006D7311" w:rsidP="0070618B">
            <w:pPr>
              <w:pStyle w:val="af6"/>
              <w:rPr>
                <w:color w:val="000000"/>
                <w:sz w:val="22"/>
                <w:szCs w:val="22"/>
              </w:rPr>
            </w:pPr>
            <w:r>
              <w:rPr>
                <w:color w:val="000000"/>
                <w:sz w:val="22"/>
                <w:szCs w:val="22"/>
              </w:rPr>
              <w:t>1.3</w:t>
            </w:r>
          </w:p>
        </w:tc>
        <w:tc>
          <w:tcPr>
            <w:tcW w:w="2769" w:type="dxa"/>
            <w:vAlign w:val="center"/>
          </w:tcPr>
          <w:p w:rsidR="006D7311" w:rsidRPr="00A75328" w:rsidRDefault="006D7311" w:rsidP="00C37066">
            <w:pPr>
              <w:rPr>
                <w:sz w:val="22"/>
                <w:szCs w:val="22"/>
              </w:rPr>
            </w:pPr>
            <w:r w:rsidRPr="00A75328">
              <w:rPr>
                <w:sz w:val="22"/>
                <w:szCs w:val="22"/>
              </w:rPr>
              <w:t>Віддалене робоче місце в селі Кобзарівка</w:t>
            </w:r>
          </w:p>
          <w:p w:rsidR="006D7311" w:rsidRPr="00A75328" w:rsidRDefault="006D7311" w:rsidP="00C37066">
            <w:pPr>
              <w:shd w:val="clear" w:color="auto" w:fill="FFFFFF"/>
              <w:jc w:val="both"/>
              <w:rPr>
                <w:sz w:val="22"/>
                <w:szCs w:val="22"/>
              </w:rPr>
            </w:pPr>
          </w:p>
        </w:tc>
        <w:tc>
          <w:tcPr>
            <w:tcW w:w="2622" w:type="dxa"/>
            <w:vAlign w:val="center"/>
          </w:tcPr>
          <w:p w:rsidR="006D7311" w:rsidRPr="00A75328" w:rsidRDefault="006D7311" w:rsidP="00C37066">
            <w:pPr>
              <w:pStyle w:val="af6"/>
              <w:rPr>
                <w:color w:val="000000"/>
                <w:sz w:val="22"/>
                <w:szCs w:val="22"/>
                <w:shd w:val="clear" w:color="auto" w:fill="FFFFFF"/>
              </w:rPr>
            </w:pPr>
            <w:r w:rsidRPr="00A75328">
              <w:rPr>
                <w:sz w:val="22"/>
                <w:szCs w:val="22"/>
              </w:rPr>
              <w:t xml:space="preserve"> (03540) 33642</w:t>
            </w:r>
          </w:p>
        </w:tc>
        <w:tc>
          <w:tcPr>
            <w:tcW w:w="2866" w:type="dxa"/>
            <w:vAlign w:val="center"/>
          </w:tcPr>
          <w:p w:rsidR="006D7311" w:rsidRPr="00A75328" w:rsidRDefault="006D7311" w:rsidP="00C37066">
            <w:pPr>
              <w:rPr>
                <w:sz w:val="22"/>
                <w:szCs w:val="22"/>
              </w:rPr>
            </w:pPr>
            <w:r w:rsidRPr="00A75328">
              <w:rPr>
                <w:sz w:val="22"/>
                <w:szCs w:val="22"/>
              </w:rPr>
              <w:t>с. Кобзарівка</w:t>
            </w:r>
          </w:p>
          <w:p w:rsidR="006D7311" w:rsidRPr="00A75328" w:rsidRDefault="006D7311" w:rsidP="00C37066">
            <w:pPr>
              <w:rPr>
                <w:sz w:val="22"/>
                <w:szCs w:val="22"/>
              </w:rPr>
            </w:pPr>
            <w:r w:rsidRPr="00A75328">
              <w:rPr>
                <w:sz w:val="22"/>
                <w:szCs w:val="22"/>
              </w:rPr>
              <w:t>вул. Центральна,22</w:t>
            </w:r>
          </w:p>
          <w:p w:rsidR="006D7311" w:rsidRPr="00A75328" w:rsidRDefault="006D7311" w:rsidP="00C37066">
            <w:pPr>
              <w:pStyle w:val="af6"/>
              <w:rPr>
                <w:color w:val="000000"/>
                <w:sz w:val="22"/>
                <w:szCs w:val="22"/>
              </w:rPr>
            </w:pPr>
          </w:p>
        </w:tc>
      </w:tr>
      <w:tr w:rsidR="006D7311" w:rsidRPr="00A75328" w:rsidTr="00C37066">
        <w:tc>
          <w:tcPr>
            <w:tcW w:w="1211" w:type="dxa"/>
            <w:vAlign w:val="center"/>
          </w:tcPr>
          <w:p w:rsidR="006D7311" w:rsidRPr="00A75328" w:rsidRDefault="006D7311" w:rsidP="00C37066">
            <w:pPr>
              <w:pStyle w:val="af6"/>
              <w:rPr>
                <w:color w:val="000000"/>
                <w:sz w:val="22"/>
                <w:szCs w:val="22"/>
              </w:rPr>
            </w:pPr>
            <w:r>
              <w:rPr>
                <w:color w:val="000000"/>
                <w:sz w:val="22"/>
                <w:szCs w:val="22"/>
              </w:rPr>
              <w:t>1.4</w:t>
            </w:r>
          </w:p>
        </w:tc>
        <w:tc>
          <w:tcPr>
            <w:tcW w:w="2769" w:type="dxa"/>
            <w:vAlign w:val="center"/>
          </w:tcPr>
          <w:p w:rsidR="006D7311" w:rsidRPr="00A75328" w:rsidRDefault="006D7311" w:rsidP="00C37066">
            <w:pPr>
              <w:rPr>
                <w:sz w:val="22"/>
                <w:szCs w:val="22"/>
              </w:rPr>
            </w:pPr>
            <w:r w:rsidRPr="00A75328">
              <w:rPr>
                <w:sz w:val="22"/>
                <w:szCs w:val="22"/>
              </w:rPr>
              <w:t>Віддалене робоче місце в селі Іванківці</w:t>
            </w:r>
          </w:p>
          <w:p w:rsidR="006D7311" w:rsidRPr="00A75328" w:rsidRDefault="006D7311" w:rsidP="00C37066">
            <w:pPr>
              <w:shd w:val="clear" w:color="auto" w:fill="FFFFFF"/>
              <w:jc w:val="both"/>
              <w:rPr>
                <w:sz w:val="22"/>
                <w:szCs w:val="22"/>
              </w:rPr>
            </w:pPr>
          </w:p>
        </w:tc>
        <w:tc>
          <w:tcPr>
            <w:tcW w:w="2622" w:type="dxa"/>
            <w:vAlign w:val="center"/>
          </w:tcPr>
          <w:p w:rsidR="006D7311" w:rsidRPr="00A75328" w:rsidRDefault="006D7311" w:rsidP="00C37066">
            <w:pPr>
              <w:pStyle w:val="af6"/>
              <w:rPr>
                <w:sz w:val="22"/>
                <w:szCs w:val="22"/>
              </w:rPr>
            </w:pPr>
            <w:r w:rsidRPr="00A75328">
              <w:rPr>
                <w:sz w:val="22"/>
                <w:szCs w:val="22"/>
              </w:rPr>
              <w:t>(03540) 33631</w:t>
            </w:r>
          </w:p>
        </w:tc>
        <w:tc>
          <w:tcPr>
            <w:tcW w:w="2866" w:type="dxa"/>
            <w:vAlign w:val="center"/>
          </w:tcPr>
          <w:p w:rsidR="006D7311" w:rsidRPr="00A75328" w:rsidRDefault="006D7311" w:rsidP="00C37066">
            <w:pPr>
              <w:rPr>
                <w:sz w:val="22"/>
                <w:szCs w:val="22"/>
              </w:rPr>
            </w:pPr>
            <w:r w:rsidRPr="00A75328">
              <w:rPr>
                <w:sz w:val="22"/>
                <w:szCs w:val="22"/>
              </w:rPr>
              <w:t>с. Іванківці</w:t>
            </w:r>
          </w:p>
          <w:p w:rsidR="006D7311" w:rsidRPr="00A75328" w:rsidRDefault="006D7311" w:rsidP="00C37066">
            <w:pPr>
              <w:rPr>
                <w:sz w:val="22"/>
                <w:szCs w:val="22"/>
              </w:rPr>
            </w:pPr>
            <w:r>
              <w:rPr>
                <w:sz w:val="22"/>
                <w:szCs w:val="22"/>
              </w:rPr>
              <w:t>вул.</w:t>
            </w:r>
            <w:r w:rsidRPr="00A75328">
              <w:rPr>
                <w:sz w:val="22"/>
                <w:szCs w:val="22"/>
              </w:rPr>
              <w:t xml:space="preserve"> Тараса Шевченка,16</w:t>
            </w:r>
          </w:p>
          <w:p w:rsidR="006D7311" w:rsidRPr="00A75328" w:rsidRDefault="006D7311" w:rsidP="00C37066">
            <w:pPr>
              <w:rPr>
                <w:sz w:val="22"/>
                <w:szCs w:val="22"/>
              </w:rPr>
            </w:pPr>
          </w:p>
        </w:tc>
      </w:tr>
      <w:tr w:rsidR="006D7311" w:rsidRPr="00A75328" w:rsidTr="00C37066">
        <w:tc>
          <w:tcPr>
            <w:tcW w:w="1211" w:type="dxa"/>
            <w:vAlign w:val="center"/>
          </w:tcPr>
          <w:p w:rsidR="006D7311" w:rsidRDefault="006D7311" w:rsidP="00C37066">
            <w:pPr>
              <w:pStyle w:val="af6"/>
              <w:rPr>
                <w:color w:val="000000"/>
                <w:sz w:val="22"/>
                <w:szCs w:val="22"/>
              </w:rPr>
            </w:pPr>
            <w:r>
              <w:rPr>
                <w:color w:val="000000"/>
                <w:sz w:val="22"/>
                <w:szCs w:val="22"/>
              </w:rPr>
              <w:t>1.5</w:t>
            </w:r>
          </w:p>
        </w:tc>
        <w:tc>
          <w:tcPr>
            <w:tcW w:w="2769" w:type="dxa"/>
            <w:vAlign w:val="center"/>
          </w:tcPr>
          <w:p w:rsidR="006D7311" w:rsidRPr="00A75328" w:rsidRDefault="006D7311" w:rsidP="00C37066">
            <w:pPr>
              <w:rPr>
                <w:sz w:val="22"/>
                <w:szCs w:val="22"/>
              </w:rPr>
            </w:pPr>
            <w:r>
              <w:rPr>
                <w:sz w:val="22"/>
                <w:szCs w:val="22"/>
              </w:rPr>
              <w:t>Територіальний підрозділ м. Тернопіль</w:t>
            </w:r>
          </w:p>
        </w:tc>
        <w:tc>
          <w:tcPr>
            <w:tcW w:w="2622" w:type="dxa"/>
            <w:vAlign w:val="center"/>
          </w:tcPr>
          <w:p w:rsidR="006D7311" w:rsidRPr="00A75328" w:rsidRDefault="00510C28" w:rsidP="00C37066">
            <w:pPr>
              <w:pStyle w:val="af6"/>
              <w:rPr>
                <w:sz w:val="22"/>
                <w:szCs w:val="22"/>
              </w:rPr>
            </w:pPr>
            <w:r>
              <w:rPr>
                <w:rFonts w:ascii="Helvetica" w:hAnsi="Helvetica" w:cs="Helvetica"/>
                <w:color w:val="000000"/>
                <w:sz w:val="21"/>
                <w:szCs w:val="21"/>
                <w:shd w:val="clear" w:color="auto" w:fill="FFFFFF"/>
              </w:rPr>
              <w:t>0(800)305233-безкоштовно</w:t>
            </w:r>
          </w:p>
        </w:tc>
        <w:tc>
          <w:tcPr>
            <w:tcW w:w="2866" w:type="dxa"/>
            <w:vAlign w:val="center"/>
          </w:tcPr>
          <w:p w:rsidR="006D7311" w:rsidRDefault="006D7311" w:rsidP="00C37066">
            <w:pPr>
              <w:rPr>
                <w:sz w:val="22"/>
                <w:szCs w:val="22"/>
              </w:rPr>
            </w:pPr>
            <w:r>
              <w:rPr>
                <w:sz w:val="22"/>
                <w:szCs w:val="22"/>
              </w:rPr>
              <w:t>м. Тернопіль</w:t>
            </w:r>
          </w:p>
          <w:p w:rsidR="006D7311" w:rsidRPr="00A75328" w:rsidRDefault="006D7311" w:rsidP="00C37066">
            <w:pPr>
              <w:rPr>
                <w:sz w:val="22"/>
                <w:szCs w:val="22"/>
              </w:rPr>
            </w:pPr>
            <w:r>
              <w:rPr>
                <w:sz w:val="22"/>
                <w:szCs w:val="22"/>
              </w:rPr>
              <w:t xml:space="preserve">бульвар  </w:t>
            </w:r>
            <w:r w:rsidRPr="00A75328">
              <w:rPr>
                <w:sz w:val="22"/>
                <w:szCs w:val="22"/>
              </w:rPr>
              <w:t>Тараса Шевченка</w:t>
            </w:r>
            <w:r>
              <w:rPr>
                <w:sz w:val="22"/>
                <w:szCs w:val="22"/>
              </w:rPr>
              <w:t>,3</w:t>
            </w:r>
          </w:p>
        </w:tc>
      </w:tr>
      <w:tr w:rsidR="006D7311" w:rsidRPr="00A75328" w:rsidTr="00C37066">
        <w:tc>
          <w:tcPr>
            <w:tcW w:w="1211" w:type="dxa"/>
            <w:vAlign w:val="center"/>
          </w:tcPr>
          <w:p w:rsidR="006D7311" w:rsidRPr="00A75328" w:rsidRDefault="006D7311" w:rsidP="006D7311">
            <w:pPr>
              <w:pStyle w:val="af6"/>
              <w:numPr>
                <w:ilvl w:val="0"/>
                <w:numId w:val="47"/>
              </w:numPr>
              <w:rPr>
                <w:color w:val="000000"/>
                <w:sz w:val="22"/>
                <w:szCs w:val="22"/>
              </w:rPr>
            </w:pPr>
          </w:p>
        </w:tc>
        <w:tc>
          <w:tcPr>
            <w:tcW w:w="2769" w:type="dxa"/>
            <w:vAlign w:val="center"/>
          </w:tcPr>
          <w:p w:rsidR="006D7311" w:rsidRPr="00A75328" w:rsidRDefault="006D7311" w:rsidP="00C37066">
            <w:pPr>
              <w:pStyle w:val="af6"/>
              <w:rPr>
                <w:snapToGrid w:val="0"/>
                <w:color w:val="000000"/>
                <w:sz w:val="22"/>
                <w:szCs w:val="22"/>
              </w:rPr>
            </w:pPr>
            <w:r w:rsidRPr="00A75328">
              <w:rPr>
                <w:snapToGrid w:val="0"/>
                <w:color w:val="000000"/>
                <w:sz w:val="22"/>
                <w:szCs w:val="22"/>
              </w:rPr>
              <w:t>Управління розвитку спорту та фізичної культури</w:t>
            </w:r>
          </w:p>
        </w:tc>
        <w:tc>
          <w:tcPr>
            <w:tcW w:w="2622" w:type="dxa"/>
            <w:vAlign w:val="center"/>
          </w:tcPr>
          <w:p w:rsidR="006D7311" w:rsidRPr="00A75328" w:rsidRDefault="006D7311" w:rsidP="00C37066">
            <w:pPr>
              <w:tabs>
                <w:tab w:val="left" w:pos="7000"/>
              </w:tabs>
              <w:rPr>
                <w:color w:val="000000"/>
                <w:sz w:val="22"/>
                <w:szCs w:val="22"/>
              </w:rPr>
            </w:pPr>
            <w:r w:rsidRPr="00A75328">
              <w:rPr>
                <w:color w:val="000000"/>
                <w:sz w:val="22"/>
                <w:szCs w:val="22"/>
              </w:rPr>
              <w:t>0352 25 29 67</w:t>
            </w:r>
          </w:p>
          <w:p w:rsidR="006D7311" w:rsidRPr="00A75328" w:rsidRDefault="006D7311" w:rsidP="00C37066">
            <w:pPr>
              <w:pStyle w:val="af6"/>
              <w:rPr>
                <w:color w:val="000000"/>
                <w:sz w:val="22"/>
                <w:szCs w:val="22"/>
              </w:rPr>
            </w:pPr>
          </w:p>
        </w:tc>
        <w:tc>
          <w:tcPr>
            <w:tcW w:w="2866" w:type="dxa"/>
            <w:vAlign w:val="center"/>
          </w:tcPr>
          <w:p w:rsidR="006D7311" w:rsidRDefault="006D7311" w:rsidP="00C37066">
            <w:pPr>
              <w:pStyle w:val="af6"/>
              <w:rPr>
                <w:color w:val="000000"/>
                <w:sz w:val="22"/>
                <w:szCs w:val="22"/>
              </w:rPr>
            </w:pPr>
            <w:r w:rsidRPr="00A75328">
              <w:rPr>
                <w:color w:val="000000"/>
                <w:sz w:val="22"/>
                <w:szCs w:val="22"/>
              </w:rPr>
              <w:t xml:space="preserve">бульвар Тараса </w:t>
            </w:r>
          </w:p>
          <w:p w:rsidR="006D7311" w:rsidRPr="00A75328" w:rsidRDefault="006D7311" w:rsidP="00C37066">
            <w:pPr>
              <w:pStyle w:val="af6"/>
              <w:rPr>
                <w:color w:val="000000"/>
                <w:sz w:val="22"/>
                <w:szCs w:val="22"/>
              </w:rPr>
            </w:pPr>
            <w:r w:rsidRPr="00A75328">
              <w:rPr>
                <w:color w:val="000000"/>
                <w:sz w:val="22"/>
                <w:szCs w:val="22"/>
              </w:rPr>
              <w:t xml:space="preserve">Шевченка, 1, </w:t>
            </w:r>
          </w:p>
          <w:p w:rsidR="006D7311" w:rsidRPr="00A75328" w:rsidRDefault="006D7311" w:rsidP="00C37066">
            <w:pPr>
              <w:pStyle w:val="af6"/>
              <w:rPr>
                <w:color w:val="000000"/>
                <w:sz w:val="22"/>
                <w:szCs w:val="22"/>
              </w:rPr>
            </w:pPr>
            <w:r w:rsidRPr="00A75328">
              <w:rPr>
                <w:color w:val="000000"/>
                <w:sz w:val="22"/>
                <w:szCs w:val="22"/>
              </w:rPr>
              <w:t>1 поверхи</w:t>
            </w:r>
          </w:p>
        </w:tc>
      </w:tr>
      <w:tr w:rsidR="006D7311" w:rsidRPr="00A75328" w:rsidTr="00C37066">
        <w:tc>
          <w:tcPr>
            <w:tcW w:w="1211" w:type="dxa"/>
            <w:vAlign w:val="center"/>
          </w:tcPr>
          <w:p w:rsidR="006D7311" w:rsidRPr="00A75328" w:rsidRDefault="006D7311" w:rsidP="006D7311">
            <w:pPr>
              <w:pStyle w:val="af6"/>
              <w:numPr>
                <w:ilvl w:val="0"/>
                <w:numId w:val="47"/>
              </w:numPr>
              <w:rPr>
                <w:color w:val="000000"/>
                <w:sz w:val="22"/>
                <w:szCs w:val="22"/>
              </w:rPr>
            </w:pPr>
          </w:p>
        </w:tc>
        <w:tc>
          <w:tcPr>
            <w:tcW w:w="2769" w:type="dxa"/>
            <w:vAlign w:val="center"/>
          </w:tcPr>
          <w:p w:rsidR="006D7311" w:rsidRPr="00A75328" w:rsidRDefault="006D7311" w:rsidP="00C37066">
            <w:pPr>
              <w:pStyle w:val="af6"/>
              <w:rPr>
                <w:snapToGrid w:val="0"/>
                <w:color w:val="000000"/>
                <w:sz w:val="22"/>
                <w:szCs w:val="22"/>
              </w:rPr>
            </w:pPr>
            <w:r w:rsidRPr="00A75328">
              <w:rPr>
                <w:snapToGrid w:val="0"/>
                <w:color w:val="000000"/>
                <w:sz w:val="22"/>
                <w:szCs w:val="22"/>
              </w:rPr>
              <w:t>Відділ ведення Державного реєстру виборців</w:t>
            </w:r>
          </w:p>
        </w:tc>
        <w:tc>
          <w:tcPr>
            <w:tcW w:w="2622" w:type="dxa"/>
            <w:vAlign w:val="center"/>
          </w:tcPr>
          <w:p w:rsidR="006D7311" w:rsidRPr="00A75328" w:rsidRDefault="006D7311" w:rsidP="00C37066">
            <w:pPr>
              <w:pStyle w:val="af6"/>
              <w:rPr>
                <w:color w:val="000000"/>
                <w:sz w:val="22"/>
                <w:szCs w:val="22"/>
              </w:rPr>
            </w:pPr>
            <w:r w:rsidRPr="00A75328">
              <w:rPr>
                <w:color w:val="000000"/>
                <w:sz w:val="22"/>
                <w:szCs w:val="22"/>
              </w:rPr>
              <w:t>067 447 29 70</w:t>
            </w:r>
          </w:p>
        </w:tc>
        <w:tc>
          <w:tcPr>
            <w:tcW w:w="2866" w:type="dxa"/>
            <w:vAlign w:val="center"/>
          </w:tcPr>
          <w:p w:rsidR="006D7311" w:rsidRPr="00A75328" w:rsidRDefault="006D7311" w:rsidP="00C37066">
            <w:pPr>
              <w:pStyle w:val="af6"/>
              <w:rPr>
                <w:color w:val="000000"/>
                <w:sz w:val="22"/>
                <w:szCs w:val="22"/>
              </w:rPr>
            </w:pPr>
            <w:r w:rsidRPr="00A75328">
              <w:rPr>
                <w:color w:val="000000"/>
                <w:sz w:val="22"/>
                <w:szCs w:val="22"/>
              </w:rPr>
              <w:t>вул. Листопадова,5</w:t>
            </w:r>
          </w:p>
          <w:p w:rsidR="006D7311" w:rsidRPr="00A75328" w:rsidRDefault="006D7311" w:rsidP="00C37066">
            <w:pPr>
              <w:pStyle w:val="af6"/>
              <w:rPr>
                <w:color w:val="000000"/>
                <w:sz w:val="22"/>
                <w:szCs w:val="22"/>
              </w:rPr>
            </w:pPr>
            <w:r w:rsidRPr="00A75328">
              <w:rPr>
                <w:color w:val="000000"/>
                <w:sz w:val="22"/>
                <w:szCs w:val="22"/>
              </w:rPr>
              <w:t>4 поверх к.42-44</w:t>
            </w:r>
          </w:p>
        </w:tc>
      </w:tr>
      <w:tr w:rsidR="006D7311" w:rsidRPr="00A75328" w:rsidTr="00C37066">
        <w:tc>
          <w:tcPr>
            <w:tcW w:w="1211" w:type="dxa"/>
            <w:vAlign w:val="center"/>
          </w:tcPr>
          <w:p w:rsidR="006D7311" w:rsidRPr="00A75328" w:rsidRDefault="006D7311" w:rsidP="006D7311">
            <w:pPr>
              <w:pStyle w:val="af6"/>
              <w:numPr>
                <w:ilvl w:val="0"/>
                <w:numId w:val="47"/>
              </w:numPr>
              <w:rPr>
                <w:color w:val="000000"/>
                <w:sz w:val="22"/>
                <w:szCs w:val="22"/>
              </w:rPr>
            </w:pPr>
          </w:p>
        </w:tc>
        <w:tc>
          <w:tcPr>
            <w:tcW w:w="2769" w:type="dxa"/>
            <w:vAlign w:val="center"/>
          </w:tcPr>
          <w:p w:rsidR="006D7311" w:rsidRPr="00A75328" w:rsidRDefault="006D7311" w:rsidP="00C37066">
            <w:pPr>
              <w:pStyle w:val="af6"/>
              <w:rPr>
                <w:snapToGrid w:val="0"/>
                <w:color w:val="000000"/>
                <w:sz w:val="22"/>
                <w:szCs w:val="22"/>
              </w:rPr>
            </w:pPr>
            <w:r w:rsidRPr="00A75328">
              <w:rPr>
                <w:snapToGrid w:val="0"/>
                <w:color w:val="000000"/>
                <w:sz w:val="22"/>
                <w:szCs w:val="22"/>
              </w:rPr>
              <w:t>Управління соціальної політики</w:t>
            </w:r>
          </w:p>
        </w:tc>
        <w:tc>
          <w:tcPr>
            <w:tcW w:w="2622" w:type="dxa"/>
            <w:vAlign w:val="center"/>
          </w:tcPr>
          <w:p w:rsidR="006D7311" w:rsidRPr="00A75328" w:rsidRDefault="006D7311" w:rsidP="00C37066">
            <w:pPr>
              <w:pStyle w:val="af6"/>
              <w:rPr>
                <w:color w:val="000000"/>
                <w:sz w:val="22"/>
                <w:szCs w:val="22"/>
              </w:rPr>
            </w:pPr>
            <w:r w:rsidRPr="00A75328">
              <w:rPr>
                <w:color w:val="000000"/>
                <w:sz w:val="22"/>
                <w:szCs w:val="22"/>
              </w:rPr>
              <w:t>068 921 66 47</w:t>
            </w:r>
          </w:p>
          <w:p w:rsidR="006D7311" w:rsidRPr="00A75328" w:rsidRDefault="006D7311" w:rsidP="00C37066">
            <w:pPr>
              <w:pStyle w:val="af6"/>
              <w:rPr>
                <w:color w:val="000000"/>
                <w:sz w:val="22"/>
                <w:szCs w:val="22"/>
              </w:rPr>
            </w:pPr>
            <w:r w:rsidRPr="00A75328">
              <w:rPr>
                <w:color w:val="000000"/>
                <w:sz w:val="22"/>
                <w:szCs w:val="22"/>
              </w:rPr>
              <w:t>0352 23 63 36</w:t>
            </w:r>
          </w:p>
        </w:tc>
        <w:tc>
          <w:tcPr>
            <w:tcW w:w="2866" w:type="dxa"/>
            <w:vAlign w:val="center"/>
          </w:tcPr>
          <w:p w:rsidR="006D7311" w:rsidRPr="00A75328" w:rsidRDefault="006D7311" w:rsidP="00C37066">
            <w:pPr>
              <w:pStyle w:val="af6"/>
              <w:rPr>
                <w:color w:val="000000"/>
                <w:sz w:val="22"/>
                <w:szCs w:val="22"/>
              </w:rPr>
            </w:pPr>
            <w:r w:rsidRPr="00A75328">
              <w:rPr>
                <w:color w:val="000000"/>
                <w:sz w:val="22"/>
                <w:szCs w:val="22"/>
              </w:rPr>
              <w:t>вул. Лисенка, 8, 8А,</w:t>
            </w:r>
          </w:p>
          <w:p w:rsidR="006D7311" w:rsidRPr="00A75328" w:rsidRDefault="006D7311" w:rsidP="00C37066">
            <w:pPr>
              <w:pStyle w:val="af6"/>
              <w:rPr>
                <w:color w:val="000000"/>
                <w:sz w:val="22"/>
                <w:szCs w:val="22"/>
              </w:rPr>
            </w:pPr>
            <w:r>
              <w:rPr>
                <w:color w:val="000000"/>
                <w:sz w:val="22"/>
                <w:szCs w:val="22"/>
              </w:rPr>
              <w:t>1 поверх</w:t>
            </w:r>
          </w:p>
          <w:p w:rsidR="006D7311" w:rsidRPr="00A75328" w:rsidRDefault="006D7311" w:rsidP="00C37066">
            <w:pPr>
              <w:pStyle w:val="af6"/>
              <w:rPr>
                <w:color w:val="000000"/>
                <w:sz w:val="22"/>
                <w:szCs w:val="22"/>
              </w:rPr>
            </w:pPr>
          </w:p>
        </w:tc>
      </w:tr>
      <w:tr w:rsidR="006D7311" w:rsidRPr="00A75328" w:rsidTr="00C37066">
        <w:tc>
          <w:tcPr>
            <w:tcW w:w="1211" w:type="dxa"/>
            <w:vAlign w:val="center"/>
          </w:tcPr>
          <w:p w:rsidR="006D7311" w:rsidRPr="00A75328" w:rsidRDefault="006D7311" w:rsidP="006D7311">
            <w:pPr>
              <w:pStyle w:val="af6"/>
              <w:numPr>
                <w:ilvl w:val="0"/>
                <w:numId w:val="47"/>
              </w:numPr>
              <w:rPr>
                <w:color w:val="000000"/>
                <w:sz w:val="22"/>
                <w:szCs w:val="22"/>
              </w:rPr>
            </w:pPr>
          </w:p>
        </w:tc>
        <w:tc>
          <w:tcPr>
            <w:tcW w:w="2769" w:type="dxa"/>
            <w:vAlign w:val="center"/>
          </w:tcPr>
          <w:p w:rsidR="006D7311" w:rsidRPr="00A75328" w:rsidRDefault="006D7311" w:rsidP="00C37066">
            <w:pPr>
              <w:pStyle w:val="af6"/>
              <w:rPr>
                <w:color w:val="000000"/>
                <w:sz w:val="22"/>
                <w:szCs w:val="22"/>
              </w:rPr>
            </w:pPr>
            <w:r w:rsidRPr="00A75328">
              <w:rPr>
                <w:color w:val="000000"/>
                <w:sz w:val="22"/>
                <w:szCs w:val="22"/>
              </w:rPr>
              <w:t>Управління освіти і науки ТМР</w:t>
            </w:r>
          </w:p>
        </w:tc>
        <w:tc>
          <w:tcPr>
            <w:tcW w:w="2622" w:type="dxa"/>
            <w:vAlign w:val="center"/>
          </w:tcPr>
          <w:p w:rsidR="006D7311" w:rsidRPr="00A75328" w:rsidRDefault="006D7311" w:rsidP="00C37066">
            <w:pPr>
              <w:pStyle w:val="af6"/>
              <w:rPr>
                <w:color w:val="000000"/>
                <w:sz w:val="22"/>
                <w:szCs w:val="22"/>
              </w:rPr>
            </w:pPr>
            <w:r w:rsidRPr="00A75328">
              <w:rPr>
                <w:color w:val="000000"/>
                <w:sz w:val="22"/>
                <w:szCs w:val="22"/>
              </w:rPr>
              <w:t>0352 25 56 94</w:t>
            </w:r>
          </w:p>
          <w:p w:rsidR="006D7311" w:rsidRPr="00A75328" w:rsidRDefault="006D7311" w:rsidP="00C37066">
            <w:pPr>
              <w:pStyle w:val="af6"/>
              <w:rPr>
                <w:color w:val="000000"/>
                <w:sz w:val="22"/>
                <w:szCs w:val="22"/>
              </w:rPr>
            </w:pPr>
          </w:p>
        </w:tc>
        <w:tc>
          <w:tcPr>
            <w:tcW w:w="2866" w:type="dxa"/>
            <w:vAlign w:val="center"/>
          </w:tcPr>
          <w:p w:rsidR="006D7311" w:rsidRPr="00A75328" w:rsidRDefault="006D7311" w:rsidP="00C37066">
            <w:pPr>
              <w:pStyle w:val="af6"/>
              <w:rPr>
                <w:color w:val="000000"/>
                <w:sz w:val="22"/>
                <w:szCs w:val="22"/>
              </w:rPr>
            </w:pPr>
            <w:r w:rsidRPr="00A75328">
              <w:rPr>
                <w:color w:val="000000"/>
                <w:sz w:val="22"/>
                <w:szCs w:val="22"/>
              </w:rPr>
              <w:t xml:space="preserve">бульвар Тараса Шевченка,1, </w:t>
            </w:r>
          </w:p>
          <w:p w:rsidR="006D7311" w:rsidRPr="00A75328" w:rsidRDefault="006D7311" w:rsidP="00C37066">
            <w:pPr>
              <w:pStyle w:val="af6"/>
              <w:rPr>
                <w:color w:val="000000"/>
                <w:sz w:val="22"/>
                <w:szCs w:val="22"/>
              </w:rPr>
            </w:pPr>
            <w:r w:rsidRPr="00A75328">
              <w:rPr>
                <w:color w:val="000000"/>
                <w:sz w:val="22"/>
                <w:szCs w:val="22"/>
              </w:rPr>
              <w:t>3,4 поверх</w:t>
            </w:r>
          </w:p>
        </w:tc>
      </w:tr>
      <w:tr w:rsidR="006D7311" w:rsidRPr="00A75328" w:rsidTr="00C37066">
        <w:tc>
          <w:tcPr>
            <w:tcW w:w="1211" w:type="dxa"/>
            <w:vAlign w:val="center"/>
          </w:tcPr>
          <w:p w:rsidR="006D7311" w:rsidRPr="00A75328" w:rsidRDefault="006D7311" w:rsidP="006D7311">
            <w:pPr>
              <w:pStyle w:val="af6"/>
              <w:numPr>
                <w:ilvl w:val="0"/>
                <w:numId w:val="47"/>
              </w:numPr>
              <w:rPr>
                <w:color w:val="000000"/>
                <w:sz w:val="22"/>
                <w:szCs w:val="22"/>
              </w:rPr>
            </w:pPr>
          </w:p>
        </w:tc>
        <w:tc>
          <w:tcPr>
            <w:tcW w:w="2769" w:type="dxa"/>
            <w:vAlign w:val="center"/>
          </w:tcPr>
          <w:p w:rsidR="006D7311" w:rsidRPr="00A75328" w:rsidRDefault="00931E93" w:rsidP="00C37066">
            <w:pPr>
              <w:pStyle w:val="4"/>
              <w:shd w:val="clear" w:color="auto" w:fill="FFFFFF"/>
              <w:spacing w:before="0" w:after="0"/>
              <w:rPr>
                <w:b w:val="0"/>
                <w:bCs w:val="0"/>
                <w:color w:val="000000"/>
                <w:sz w:val="22"/>
                <w:szCs w:val="22"/>
              </w:rPr>
            </w:pPr>
            <w:hyperlink r:id="rId27" w:history="1">
              <w:r w:rsidR="006D7311" w:rsidRPr="00A75328">
                <w:rPr>
                  <w:b w:val="0"/>
                  <w:bCs w:val="0"/>
                  <w:color w:val="000000"/>
                  <w:sz w:val="22"/>
                  <w:szCs w:val="22"/>
                </w:rPr>
                <w:t>Управління сім’ї, молодіжної політики та захисту дітей</w:t>
              </w:r>
            </w:hyperlink>
          </w:p>
          <w:p w:rsidR="006D7311" w:rsidRPr="00A75328" w:rsidRDefault="006D7311" w:rsidP="00C37066">
            <w:pPr>
              <w:pStyle w:val="af6"/>
              <w:rPr>
                <w:color w:val="000000"/>
                <w:sz w:val="22"/>
                <w:szCs w:val="22"/>
              </w:rPr>
            </w:pPr>
          </w:p>
        </w:tc>
        <w:tc>
          <w:tcPr>
            <w:tcW w:w="2622" w:type="dxa"/>
            <w:vAlign w:val="center"/>
          </w:tcPr>
          <w:p w:rsidR="006D7311" w:rsidRPr="00A75328" w:rsidRDefault="006D7311" w:rsidP="00C37066">
            <w:pPr>
              <w:pStyle w:val="af6"/>
              <w:rPr>
                <w:color w:val="000000"/>
                <w:sz w:val="22"/>
                <w:szCs w:val="22"/>
                <w:shd w:val="clear" w:color="auto" w:fill="FFFFFF"/>
              </w:rPr>
            </w:pPr>
            <w:r w:rsidRPr="00A75328">
              <w:rPr>
                <w:color w:val="000000"/>
                <w:sz w:val="22"/>
                <w:szCs w:val="22"/>
                <w:shd w:val="clear" w:color="auto" w:fill="FFFFFF"/>
              </w:rPr>
              <w:t>0352 25 34 36</w:t>
            </w:r>
          </w:p>
          <w:p w:rsidR="006D7311" w:rsidRPr="00A75328" w:rsidRDefault="006D7311" w:rsidP="00C37066">
            <w:pPr>
              <w:pStyle w:val="af6"/>
              <w:rPr>
                <w:color w:val="000000"/>
                <w:sz w:val="22"/>
                <w:szCs w:val="22"/>
                <w:shd w:val="clear" w:color="auto" w:fill="FFFFFF"/>
              </w:rPr>
            </w:pPr>
            <w:r w:rsidRPr="00A75328">
              <w:rPr>
                <w:color w:val="000000"/>
                <w:sz w:val="22"/>
                <w:szCs w:val="22"/>
                <w:shd w:val="clear" w:color="auto" w:fill="FFFFFF"/>
              </w:rPr>
              <w:t>0352 52 56 95</w:t>
            </w:r>
          </w:p>
          <w:p w:rsidR="006D7311" w:rsidRDefault="006D7311" w:rsidP="00C37066">
            <w:pPr>
              <w:pStyle w:val="af6"/>
              <w:rPr>
                <w:color w:val="000000"/>
                <w:sz w:val="22"/>
                <w:szCs w:val="22"/>
                <w:shd w:val="clear" w:color="auto" w:fill="FFFFFF"/>
              </w:rPr>
            </w:pPr>
            <w:r w:rsidRPr="00A75328">
              <w:rPr>
                <w:color w:val="000000"/>
                <w:sz w:val="22"/>
                <w:szCs w:val="22"/>
                <w:shd w:val="clear" w:color="auto" w:fill="FFFFFF"/>
              </w:rPr>
              <w:t>0352 40 41 83</w:t>
            </w:r>
          </w:p>
          <w:p w:rsidR="0070618B" w:rsidRPr="0070618B" w:rsidRDefault="0070618B" w:rsidP="0070618B">
            <w:pPr>
              <w:pStyle w:val="af6"/>
              <w:rPr>
                <w:color w:val="000000"/>
                <w:shd w:val="clear" w:color="auto" w:fill="F2F2F5"/>
              </w:rPr>
            </w:pPr>
            <w:r w:rsidRPr="0070618B">
              <w:rPr>
                <w:color w:val="000000"/>
                <w:shd w:val="clear" w:color="auto" w:fill="F2F2F5"/>
              </w:rPr>
              <w:t>0981807131</w:t>
            </w:r>
          </w:p>
          <w:p w:rsidR="0070618B" w:rsidRPr="0070618B" w:rsidRDefault="0070618B" w:rsidP="0070618B">
            <w:pPr>
              <w:pStyle w:val="af6"/>
              <w:rPr>
                <w:color w:val="000000"/>
                <w:shd w:val="clear" w:color="auto" w:fill="FFFFFF"/>
              </w:rPr>
            </w:pPr>
            <w:r w:rsidRPr="0070618B">
              <w:rPr>
                <w:color w:val="000000"/>
                <w:shd w:val="clear" w:color="auto" w:fill="FFFFFF"/>
              </w:rPr>
              <w:t>0981820208</w:t>
            </w:r>
          </w:p>
          <w:p w:rsidR="0070618B" w:rsidRPr="00A75328" w:rsidRDefault="0070618B" w:rsidP="0070618B">
            <w:pPr>
              <w:pStyle w:val="af6"/>
              <w:rPr>
                <w:color w:val="000000"/>
                <w:sz w:val="22"/>
                <w:szCs w:val="22"/>
              </w:rPr>
            </w:pPr>
            <w:r w:rsidRPr="0070618B">
              <w:rPr>
                <w:color w:val="000000"/>
                <w:shd w:val="clear" w:color="auto" w:fill="FFFFFF"/>
              </w:rPr>
              <w:t>0981807130</w:t>
            </w:r>
          </w:p>
        </w:tc>
        <w:tc>
          <w:tcPr>
            <w:tcW w:w="2866" w:type="dxa"/>
            <w:vAlign w:val="center"/>
          </w:tcPr>
          <w:p w:rsidR="006D7311" w:rsidRPr="00A75328" w:rsidRDefault="006D7311" w:rsidP="00C37066">
            <w:pPr>
              <w:pStyle w:val="af6"/>
              <w:rPr>
                <w:color w:val="000000"/>
                <w:sz w:val="22"/>
                <w:szCs w:val="22"/>
              </w:rPr>
            </w:pPr>
            <w:r w:rsidRPr="00A75328">
              <w:rPr>
                <w:color w:val="000000"/>
                <w:sz w:val="22"/>
                <w:szCs w:val="22"/>
              </w:rPr>
              <w:t xml:space="preserve">бульвар Тараса Шевченка, 1, </w:t>
            </w:r>
          </w:p>
          <w:p w:rsidR="006D7311" w:rsidRPr="00A75328" w:rsidRDefault="006D7311" w:rsidP="00C37066">
            <w:pPr>
              <w:pStyle w:val="af6"/>
              <w:rPr>
                <w:color w:val="000000"/>
                <w:sz w:val="22"/>
                <w:szCs w:val="22"/>
              </w:rPr>
            </w:pPr>
            <w:r w:rsidRPr="00A75328">
              <w:rPr>
                <w:color w:val="000000"/>
                <w:sz w:val="22"/>
                <w:szCs w:val="22"/>
              </w:rPr>
              <w:t>1,4 поверхи</w:t>
            </w:r>
          </w:p>
        </w:tc>
      </w:tr>
      <w:tr w:rsidR="0070618B" w:rsidRPr="00A75328" w:rsidTr="00C37066">
        <w:tc>
          <w:tcPr>
            <w:tcW w:w="1211" w:type="dxa"/>
            <w:vAlign w:val="center"/>
          </w:tcPr>
          <w:p w:rsidR="0070618B" w:rsidRPr="00A75328" w:rsidRDefault="0070618B" w:rsidP="006D7311">
            <w:pPr>
              <w:pStyle w:val="af6"/>
              <w:numPr>
                <w:ilvl w:val="0"/>
                <w:numId w:val="47"/>
              </w:numPr>
              <w:rPr>
                <w:color w:val="000000"/>
                <w:sz w:val="22"/>
                <w:szCs w:val="22"/>
              </w:rPr>
            </w:pPr>
          </w:p>
        </w:tc>
        <w:tc>
          <w:tcPr>
            <w:tcW w:w="2769" w:type="dxa"/>
            <w:vAlign w:val="center"/>
          </w:tcPr>
          <w:p w:rsidR="0070618B" w:rsidRPr="008E054B" w:rsidRDefault="0070618B" w:rsidP="00C37066">
            <w:pPr>
              <w:pStyle w:val="af6"/>
              <w:rPr>
                <w:snapToGrid w:val="0"/>
                <w:color w:val="000000"/>
              </w:rPr>
            </w:pPr>
            <w:r w:rsidRPr="008E054B">
              <w:rPr>
                <w:snapToGrid w:val="0"/>
                <w:color w:val="000000"/>
              </w:rPr>
              <w:t>Відділ звернень та контролю документообігу управління організаційно-виконавчої роботи</w:t>
            </w:r>
          </w:p>
        </w:tc>
        <w:tc>
          <w:tcPr>
            <w:tcW w:w="2622" w:type="dxa"/>
            <w:vAlign w:val="center"/>
          </w:tcPr>
          <w:p w:rsidR="0070618B" w:rsidRPr="008E054B" w:rsidRDefault="0070618B" w:rsidP="00C37066">
            <w:pPr>
              <w:rPr>
                <w:sz w:val="24"/>
                <w:szCs w:val="24"/>
              </w:rPr>
            </w:pPr>
            <w:r w:rsidRPr="008E054B">
              <w:rPr>
                <w:sz w:val="24"/>
                <w:szCs w:val="24"/>
              </w:rPr>
              <w:t>067 447 25 60</w:t>
            </w:r>
          </w:p>
          <w:p w:rsidR="0070618B" w:rsidRPr="008E054B" w:rsidRDefault="0070618B" w:rsidP="00C37066">
            <w:pPr>
              <w:rPr>
                <w:sz w:val="24"/>
                <w:szCs w:val="24"/>
              </w:rPr>
            </w:pPr>
            <w:r w:rsidRPr="008E054B">
              <w:rPr>
                <w:sz w:val="24"/>
                <w:szCs w:val="24"/>
              </w:rPr>
              <w:t>067 447 35 99</w:t>
            </w:r>
          </w:p>
          <w:p w:rsidR="0070618B" w:rsidRPr="008E054B" w:rsidRDefault="0070618B" w:rsidP="00C37066">
            <w:pPr>
              <w:rPr>
                <w:sz w:val="24"/>
                <w:szCs w:val="24"/>
              </w:rPr>
            </w:pPr>
            <w:r w:rsidRPr="008E054B">
              <w:rPr>
                <w:sz w:val="24"/>
                <w:szCs w:val="24"/>
              </w:rPr>
              <w:t>0 800 30 03 52</w:t>
            </w:r>
            <w:r w:rsidR="00510C28">
              <w:rPr>
                <w:sz w:val="24"/>
                <w:szCs w:val="24"/>
              </w:rPr>
              <w:t>-безкоштовно</w:t>
            </w:r>
          </w:p>
        </w:tc>
        <w:tc>
          <w:tcPr>
            <w:tcW w:w="2866" w:type="dxa"/>
            <w:vAlign w:val="center"/>
          </w:tcPr>
          <w:p w:rsidR="0070618B" w:rsidRPr="008E054B" w:rsidRDefault="0070618B" w:rsidP="00C37066">
            <w:pPr>
              <w:pStyle w:val="af6"/>
              <w:rPr>
                <w:color w:val="000000"/>
              </w:rPr>
            </w:pPr>
            <w:r w:rsidRPr="008E054B">
              <w:rPr>
                <w:color w:val="000000"/>
              </w:rPr>
              <w:t>вул. Листопадова, 6,</w:t>
            </w:r>
          </w:p>
          <w:p w:rsidR="0070618B" w:rsidRPr="008E054B" w:rsidRDefault="0070618B" w:rsidP="00C37066">
            <w:pPr>
              <w:pStyle w:val="af6"/>
              <w:rPr>
                <w:color w:val="000000"/>
              </w:rPr>
            </w:pPr>
            <w:r w:rsidRPr="008E054B">
              <w:rPr>
                <w:color w:val="000000"/>
              </w:rPr>
              <w:t>1 поверх,</w:t>
            </w:r>
          </w:p>
          <w:p w:rsidR="0070618B" w:rsidRPr="008E054B" w:rsidRDefault="0070618B" w:rsidP="00C37066">
            <w:pPr>
              <w:pStyle w:val="af6"/>
              <w:rPr>
                <w:color w:val="000000"/>
              </w:rPr>
            </w:pPr>
            <w:r w:rsidRPr="008E054B">
              <w:rPr>
                <w:color w:val="000000"/>
              </w:rPr>
              <w:t>к. 12, 14</w:t>
            </w:r>
          </w:p>
        </w:tc>
      </w:tr>
      <w:tr w:rsidR="00510C28" w:rsidRPr="00A75328" w:rsidTr="00C37066">
        <w:tc>
          <w:tcPr>
            <w:tcW w:w="1211" w:type="dxa"/>
            <w:vAlign w:val="center"/>
          </w:tcPr>
          <w:p w:rsidR="00510C28" w:rsidRPr="00A75328" w:rsidRDefault="00510C28" w:rsidP="006D7311">
            <w:pPr>
              <w:pStyle w:val="af6"/>
              <w:numPr>
                <w:ilvl w:val="0"/>
                <w:numId w:val="47"/>
              </w:numPr>
              <w:rPr>
                <w:color w:val="000000"/>
                <w:sz w:val="22"/>
                <w:szCs w:val="22"/>
              </w:rPr>
            </w:pPr>
          </w:p>
        </w:tc>
        <w:tc>
          <w:tcPr>
            <w:tcW w:w="2769" w:type="dxa"/>
            <w:vAlign w:val="center"/>
          </w:tcPr>
          <w:p w:rsidR="00510C28" w:rsidRPr="008E054B" w:rsidRDefault="00510C28" w:rsidP="00C37066">
            <w:pPr>
              <w:pStyle w:val="af6"/>
              <w:rPr>
                <w:snapToGrid w:val="0"/>
                <w:color w:val="000000"/>
              </w:rPr>
            </w:pPr>
            <w:r w:rsidRPr="008E054B">
              <w:rPr>
                <w:snapToGrid w:val="0"/>
                <w:color w:val="000000"/>
              </w:rPr>
              <w:t>Управління розвитку спорту та фізичної культури</w:t>
            </w:r>
          </w:p>
        </w:tc>
        <w:tc>
          <w:tcPr>
            <w:tcW w:w="2622" w:type="dxa"/>
            <w:vAlign w:val="center"/>
          </w:tcPr>
          <w:p w:rsidR="00510C28" w:rsidRPr="008E054B" w:rsidRDefault="00510C28" w:rsidP="00C37066">
            <w:pPr>
              <w:tabs>
                <w:tab w:val="left" w:pos="7000"/>
              </w:tabs>
              <w:rPr>
                <w:color w:val="000000"/>
                <w:sz w:val="24"/>
                <w:szCs w:val="24"/>
              </w:rPr>
            </w:pPr>
            <w:r w:rsidRPr="008E054B">
              <w:rPr>
                <w:color w:val="000000"/>
                <w:sz w:val="24"/>
                <w:szCs w:val="24"/>
              </w:rPr>
              <w:t>0352 25 29 67</w:t>
            </w:r>
          </w:p>
          <w:p w:rsidR="00510C28" w:rsidRPr="008E054B" w:rsidRDefault="00510C28" w:rsidP="00C37066">
            <w:pPr>
              <w:pStyle w:val="af6"/>
              <w:rPr>
                <w:color w:val="000000"/>
              </w:rPr>
            </w:pPr>
          </w:p>
        </w:tc>
        <w:tc>
          <w:tcPr>
            <w:tcW w:w="2866" w:type="dxa"/>
            <w:vAlign w:val="center"/>
          </w:tcPr>
          <w:p w:rsidR="00510C28" w:rsidRPr="008E054B" w:rsidRDefault="00510C28" w:rsidP="00C37066">
            <w:pPr>
              <w:pStyle w:val="af6"/>
              <w:rPr>
                <w:color w:val="000000"/>
              </w:rPr>
            </w:pPr>
            <w:r w:rsidRPr="008E054B">
              <w:rPr>
                <w:color w:val="000000"/>
              </w:rPr>
              <w:t>бульвар Тараса Шевченка</w:t>
            </w:r>
            <w:r>
              <w:rPr>
                <w:color w:val="000000"/>
              </w:rPr>
              <w:t>,</w:t>
            </w:r>
            <w:r w:rsidRPr="008E054B">
              <w:rPr>
                <w:color w:val="000000"/>
              </w:rPr>
              <w:t xml:space="preserve"> 1, </w:t>
            </w:r>
          </w:p>
          <w:p w:rsidR="00510C28" w:rsidRPr="008E054B" w:rsidRDefault="00510C28" w:rsidP="00C37066">
            <w:pPr>
              <w:pStyle w:val="af6"/>
              <w:rPr>
                <w:color w:val="000000"/>
              </w:rPr>
            </w:pPr>
            <w:r w:rsidRPr="008E054B">
              <w:rPr>
                <w:color w:val="000000"/>
              </w:rPr>
              <w:t>1 поверхи,12,12.1 каб.</w:t>
            </w:r>
          </w:p>
        </w:tc>
      </w:tr>
    </w:tbl>
    <w:p w:rsidR="006D7311" w:rsidRPr="00A75328" w:rsidRDefault="006D7311" w:rsidP="006D7311">
      <w:pPr>
        <w:rPr>
          <w:sz w:val="22"/>
          <w:szCs w:val="22"/>
        </w:rPr>
      </w:pPr>
    </w:p>
    <w:p w:rsidR="00220EE3" w:rsidRPr="001004CC" w:rsidRDefault="00220EE3" w:rsidP="00220EE3">
      <w:pPr>
        <w:ind w:firstLine="709"/>
        <w:jc w:val="both"/>
        <w:rPr>
          <w:color w:val="000000"/>
          <w:sz w:val="28"/>
          <w:szCs w:val="28"/>
        </w:rPr>
      </w:pPr>
    </w:p>
    <w:p w:rsidR="00220EE3" w:rsidRDefault="00220EE3" w:rsidP="00220EE3">
      <w:pPr>
        <w:ind w:firstLine="708"/>
      </w:pPr>
    </w:p>
    <w:p w:rsidR="00FB767B" w:rsidRDefault="00FB767B" w:rsidP="00447D54">
      <w:pPr>
        <w:ind w:firstLine="708"/>
      </w:pPr>
    </w:p>
    <w:p w:rsidR="006E4DEE" w:rsidRDefault="006E4DEE" w:rsidP="006E4DEE">
      <w:pPr>
        <w:jc w:val="right"/>
        <w:rPr>
          <w:sz w:val="28"/>
          <w:szCs w:val="28"/>
        </w:rPr>
      </w:pPr>
      <w:r w:rsidRPr="001004CC">
        <w:rPr>
          <w:sz w:val="28"/>
          <w:szCs w:val="28"/>
        </w:rPr>
        <w:t>Д-</w:t>
      </w:r>
      <w:r>
        <w:rPr>
          <w:sz w:val="28"/>
          <w:szCs w:val="28"/>
        </w:rPr>
        <w:t>1</w:t>
      </w:r>
      <w:r w:rsidR="00084BCE">
        <w:rPr>
          <w:sz w:val="28"/>
          <w:szCs w:val="28"/>
        </w:rPr>
        <w:t>2</w:t>
      </w:r>
      <w:r w:rsidRPr="001004CC">
        <w:rPr>
          <w:sz w:val="28"/>
          <w:szCs w:val="28"/>
        </w:rPr>
        <w:t>/НСУЯ</w:t>
      </w:r>
    </w:p>
    <w:p w:rsidR="006E4DEE" w:rsidRPr="007D3B94" w:rsidRDefault="006E4DEE" w:rsidP="006E4DEE">
      <w:pPr>
        <w:jc w:val="center"/>
        <w:rPr>
          <w:b/>
          <w:sz w:val="22"/>
          <w:szCs w:val="22"/>
        </w:rPr>
      </w:pPr>
    </w:p>
    <w:p w:rsidR="006E4DEE" w:rsidRPr="007D3B94" w:rsidRDefault="006E4DEE" w:rsidP="006E4DEE">
      <w:pPr>
        <w:jc w:val="center"/>
        <w:rPr>
          <w:b/>
          <w:sz w:val="22"/>
          <w:szCs w:val="22"/>
        </w:rPr>
      </w:pPr>
      <w:r w:rsidRPr="007D3B94">
        <w:rPr>
          <w:b/>
          <w:sz w:val="22"/>
          <w:szCs w:val="22"/>
        </w:rPr>
        <w:t>ІНФОРМАЦІЙНА КАРТКА АДМІНІСТРАТИВНОЇ</w:t>
      </w:r>
      <w:r>
        <w:rPr>
          <w:b/>
          <w:sz w:val="22"/>
          <w:szCs w:val="22"/>
        </w:rPr>
        <w:t>, Н</w:t>
      </w:r>
      <w:r w:rsidRPr="007D3B94">
        <w:rPr>
          <w:b/>
          <w:sz w:val="22"/>
          <w:szCs w:val="22"/>
        </w:rPr>
        <w:t xml:space="preserve">ЕАДМІНІСТРАТИВНОЇ ПОСЛУГИ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2268"/>
        <w:gridCol w:w="2268"/>
      </w:tblGrid>
      <w:tr w:rsidR="006E4DEE" w:rsidRPr="007D3B94" w:rsidTr="00A12104">
        <w:tc>
          <w:tcPr>
            <w:tcW w:w="5495" w:type="dxa"/>
          </w:tcPr>
          <w:p w:rsidR="006E4DEE" w:rsidRPr="007D3B94" w:rsidRDefault="006E4DEE" w:rsidP="00A12104">
            <w:pPr>
              <w:jc w:val="center"/>
              <w:rPr>
                <w:sz w:val="22"/>
                <w:szCs w:val="22"/>
              </w:rPr>
            </w:pPr>
            <w:r w:rsidRPr="007D3B94">
              <w:rPr>
                <w:sz w:val="22"/>
                <w:szCs w:val="22"/>
              </w:rPr>
              <w:t>Згідно з вимогами ISO 9001</w:t>
            </w:r>
          </w:p>
          <w:p w:rsidR="006E4DEE" w:rsidRPr="007D3B94" w:rsidRDefault="006E4DEE" w:rsidP="00A12104">
            <w:pPr>
              <w:jc w:val="center"/>
              <w:rPr>
                <w:sz w:val="22"/>
                <w:szCs w:val="22"/>
              </w:rPr>
            </w:pPr>
            <w:r>
              <w:rPr>
                <w:sz w:val="22"/>
                <w:szCs w:val="22"/>
              </w:rPr>
              <w:t>Введено в дію з ________ 20</w:t>
            </w:r>
            <w:r w:rsidRPr="007D3B94">
              <w:rPr>
                <w:sz w:val="22"/>
                <w:szCs w:val="22"/>
              </w:rPr>
              <w:t>__</w:t>
            </w:r>
          </w:p>
        </w:tc>
        <w:tc>
          <w:tcPr>
            <w:tcW w:w="2268" w:type="dxa"/>
          </w:tcPr>
          <w:p w:rsidR="006E4DEE" w:rsidRPr="007D3B94" w:rsidRDefault="006E4DEE" w:rsidP="00A12104">
            <w:pPr>
              <w:jc w:val="center"/>
              <w:rPr>
                <w:sz w:val="22"/>
                <w:szCs w:val="22"/>
              </w:rPr>
            </w:pPr>
            <w:r>
              <w:rPr>
                <w:sz w:val="22"/>
                <w:szCs w:val="22"/>
              </w:rPr>
              <w:t>Ш</w:t>
            </w:r>
            <w:r w:rsidRPr="007D3B94">
              <w:rPr>
                <w:sz w:val="22"/>
                <w:szCs w:val="22"/>
              </w:rPr>
              <w:t>ифр послуги</w:t>
            </w:r>
          </w:p>
          <w:p w:rsidR="006E4DEE" w:rsidRPr="006E636F" w:rsidRDefault="006E4DEE" w:rsidP="00A12104">
            <w:pPr>
              <w:rPr>
                <w:sz w:val="24"/>
                <w:szCs w:val="24"/>
              </w:rPr>
            </w:pPr>
            <w:r w:rsidRPr="006E636F">
              <w:rPr>
                <w:sz w:val="24"/>
                <w:szCs w:val="24"/>
              </w:rPr>
              <w:t>А чи Н-хх-уу</w:t>
            </w:r>
            <w:r>
              <w:rPr>
                <w:sz w:val="24"/>
                <w:szCs w:val="24"/>
              </w:rPr>
              <w:t xml:space="preserve">  ,</w:t>
            </w:r>
            <w:r w:rsidRPr="006E636F">
              <w:rPr>
                <w:sz w:val="24"/>
                <w:szCs w:val="24"/>
              </w:rPr>
              <w:t xml:space="preserve"> або</w:t>
            </w:r>
          </w:p>
          <w:p w:rsidR="006E4DEE" w:rsidRPr="006E636F" w:rsidRDefault="006E4DEE" w:rsidP="00A12104">
            <w:pPr>
              <w:tabs>
                <w:tab w:val="left" w:pos="315"/>
              </w:tabs>
              <w:rPr>
                <w:sz w:val="24"/>
                <w:szCs w:val="24"/>
              </w:rPr>
            </w:pPr>
            <w:r w:rsidRPr="006E636F">
              <w:rPr>
                <w:sz w:val="24"/>
                <w:szCs w:val="24"/>
              </w:rPr>
              <w:t>А чи Н-хх-уу-уу</w:t>
            </w:r>
          </w:p>
          <w:p w:rsidR="006E4DEE" w:rsidRPr="0073753B" w:rsidRDefault="006E4DEE" w:rsidP="00A12104">
            <w:pPr>
              <w:jc w:val="center"/>
              <w:rPr>
                <w:sz w:val="22"/>
                <w:szCs w:val="22"/>
                <w:lang w:val="ru-RU"/>
              </w:rPr>
            </w:pPr>
            <w:r w:rsidRPr="006E636F">
              <w:rPr>
                <w:sz w:val="24"/>
                <w:szCs w:val="24"/>
              </w:rPr>
              <w:t xml:space="preserve">Версія </w:t>
            </w:r>
            <w:r w:rsidRPr="006E636F">
              <w:rPr>
                <w:sz w:val="24"/>
                <w:szCs w:val="24"/>
                <w:lang w:val="en-US"/>
              </w:rPr>
              <w:t>zz</w:t>
            </w:r>
          </w:p>
        </w:tc>
        <w:tc>
          <w:tcPr>
            <w:tcW w:w="2268" w:type="dxa"/>
            <w:vMerge w:val="restart"/>
          </w:tcPr>
          <w:p w:rsidR="006E4DEE" w:rsidRPr="007D3B94" w:rsidRDefault="006E4DEE" w:rsidP="00A12104">
            <w:pPr>
              <w:jc w:val="center"/>
              <w:rPr>
                <w:b/>
                <w:sz w:val="22"/>
                <w:szCs w:val="22"/>
              </w:rPr>
            </w:pPr>
            <w:r w:rsidRPr="007D3B94">
              <w:rPr>
                <w:noProof/>
                <w:sz w:val="22"/>
                <w:szCs w:val="22"/>
                <w:lang w:eastAsia="uk-UA"/>
              </w:rPr>
              <w:drawing>
                <wp:inline distT="0" distB="0" distL="0" distR="0">
                  <wp:extent cx="1038225" cy="1400175"/>
                  <wp:effectExtent l="19050" t="0" r="9525" b="0"/>
                  <wp:docPr id="3" name="il_fi" descr="gerbternop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gerbternopola"/>
                          <pic:cNvPicPr>
                            <a:picLocks noChangeAspect="1" noChangeArrowheads="1"/>
                          </pic:cNvPicPr>
                        </pic:nvPicPr>
                        <pic:blipFill>
                          <a:blip r:embed="rId8"/>
                          <a:srcRect/>
                          <a:stretch>
                            <a:fillRect/>
                          </a:stretch>
                        </pic:blipFill>
                        <pic:spPr bwMode="auto">
                          <a:xfrm>
                            <a:off x="0" y="0"/>
                            <a:ext cx="1038225" cy="1400175"/>
                          </a:xfrm>
                          <a:prstGeom prst="rect">
                            <a:avLst/>
                          </a:prstGeom>
                          <a:noFill/>
                          <a:ln w="9525">
                            <a:noFill/>
                            <a:miter lim="800000"/>
                            <a:headEnd/>
                            <a:tailEnd/>
                          </a:ln>
                        </pic:spPr>
                      </pic:pic>
                    </a:graphicData>
                  </a:graphic>
                </wp:inline>
              </w:drawing>
            </w:r>
          </w:p>
        </w:tc>
      </w:tr>
      <w:tr w:rsidR="006E4DEE" w:rsidRPr="007D3B94" w:rsidTr="00A12104">
        <w:tc>
          <w:tcPr>
            <w:tcW w:w="7763" w:type="dxa"/>
            <w:gridSpan w:val="2"/>
          </w:tcPr>
          <w:p w:rsidR="006E4DEE" w:rsidRPr="007D3B94" w:rsidRDefault="006E4DEE" w:rsidP="00A12104">
            <w:pPr>
              <w:jc w:val="center"/>
              <w:rPr>
                <w:sz w:val="22"/>
                <w:szCs w:val="22"/>
              </w:rPr>
            </w:pPr>
            <w:r w:rsidRPr="007D3B94">
              <w:rPr>
                <w:sz w:val="22"/>
                <w:szCs w:val="22"/>
              </w:rPr>
              <w:t xml:space="preserve"> Тернопільськ</w:t>
            </w:r>
            <w:r>
              <w:rPr>
                <w:sz w:val="22"/>
                <w:szCs w:val="22"/>
              </w:rPr>
              <w:t>а</w:t>
            </w:r>
            <w:r w:rsidRPr="007D3B94">
              <w:rPr>
                <w:sz w:val="22"/>
                <w:szCs w:val="22"/>
              </w:rPr>
              <w:t xml:space="preserve"> міськ</w:t>
            </w:r>
            <w:r>
              <w:rPr>
                <w:sz w:val="22"/>
                <w:szCs w:val="22"/>
              </w:rPr>
              <w:t>а</w:t>
            </w:r>
            <w:r w:rsidRPr="007D3B94">
              <w:rPr>
                <w:sz w:val="22"/>
                <w:szCs w:val="22"/>
              </w:rPr>
              <w:t xml:space="preserve"> рад</w:t>
            </w:r>
            <w:r>
              <w:rPr>
                <w:sz w:val="22"/>
                <w:szCs w:val="22"/>
              </w:rPr>
              <w:t>а</w:t>
            </w:r>
          </w:p>
        </w:tc>
        <w:tc>
          <w:tcPr>
            <w:tcW w:w="2268" w:type="dxa"/>
            <w:vMerge/>
          </w:tcPr>
          <w:p w:rsidR="006E4DEE" w:rsidRPr="007D3B94" w:rsidRDefault="006E4DEE" w:rsidP="00A12104">
            <w:pPr>
              <w:jc w:val="center"/>
              <w:rPr>
                <w:sz w:val="22"/>
                <w:szCs w:val="22"/>
              </w:rPr>
            </w:pPr>
          </w:p>
        </w:tc>
      </w:tr>
      <w:tr w:rsidR="006E4DEE" w:rsidRPr="007D3B94" w:rsidTr="00A12104">
        <w:trPr>
          <w:trHeight w:val="975"/>
        </w:trPr>
        <w:tc>
          <w:tcPr>
            <w:tcW w:w="7763" w:type="dxa"/>
            <w:gridSpan w:val="2"/>
          </w:tcPr>
          <w:p w:rsidR="006E4DEE" w:rsidRPr="007D3B94" w:rsidRDefault="006E4DEE" w:rsidP="00A12104">
            <w:pPr>
              <w:jc w:val="center"/>
              <w:rPr>
                <w:b/>
                <w:sz w:val="22"/>
                <w:szCs w:val="22"/>
              </w:rPr>
            </w:pPr>
            <w:r w:rsidRPr="007D3B94">
              <w:rPr>
                <w:b/>
                <w:sz w:val="22"/>
                <w:szCs w:val="22"/>
              </w:rPr>
              <w:t xml:space="preserve">ІНФОРМАЦІЙНА КАРТКА </w:t>
            </w:r>
          </w:p>
          <w:p w:rsidR="006E4DEE" w:rsidRPr="007D3B94" w:rsidRDefault="006E4DEE" w:rsidP="00A12104">
            <w:pPr>
              <w:jc w:val="center"/>
              <w:rPr>
                <w:b/>
                <w:sz w:val="22"/>
                <w:szCs w:val="22"/>
              </w:rPr>
            </w:pPr>
            <w:r w:rsidRPr="007D3B94">
              <w:rPr>
                <w:b/>
                <w:sz w:val="22"/>
                <w:szCs w:val="22"/>
              </w:rPr>
              <w:t>Назва послуги______________________________________</w:t>
            </w:r>
          </w:p>
          <w:p w:rsidR="006E4DEE" w:rsidRPr="006E636F" w:rsidRDefault="006E4DEE" w:rsidP="00A12104">
            <w:pPr>
              <w:tabs>
                <w:tab w:val="left" w:pos="907"/>
              </w:tabs>
              <w:rPr>
                <w:sz w:val="22"/>
                <w:szCs w:val="22"/>
              </w:rPr>
            </w:pPr>
            <w:r>
              <w:rPr>
                <w:b/>
                <w:sz w:val="22"/>
                <w:szCs w:val="22"/>
              </w:rPr>
              <w:tab/>
            </w:r>
            <w:r w:rsidRPr="006E636F">
              <w:rPr>
                <w:sz w:val="22"/>
                <w:szCs w:val="22"/>
              </w:rPr>
              <w:t>Розробив ІК</w:t>
            </w:r>
          </w:p>
        </w:tc>
        <w:tc>
          <w:tcPr>
            <w:tcW w:w="2268" w:type="dxa"/>
            <w:vMerge/>
          </w:tcPr>
          <w:p w:rsidR="006E4DEE" w:rsidRPr="007D3B94" w:rsidRDefault="006E4DEE" w:rsidP="00A12104">
            <w:pPr>
              <w:jc w:val="center"/>
              <w:rPr>
                <w:b/>
                <w:sz w:val="22"/>
                <w:szCs w:val="22"/>
              </w:rPr>
            </w:pPr>
          </w:p>
        </w:tc>
      </w:tr>
      <w:tr w:rsidR="006E4DEE" w:rsidRPr="007D3B94" w:rsidTr="00A12104">
        <w:trPr>
          <w:trHeight w:val="345"/>
        </w:trPr>
        <w:tc>
          <w:tcPr>
            <w:tcW w:w="7763" w:type="dxa"/>
            <w:gridSpan w:val="2"/>
          </w:tcPr>
          <w:p w:rsidR="006E4DEE" w:rsidRPr="007D3B94" w:rsidRDefault="006E4DEE" w:rsidP="00A12104">
            <w:pPr>
              <w:rPr>
                <w:color w:val="000000"/>
                <w:sz w:val="22"/>
                <w:szCs w:val="22"/>
              </w:rPr>
            </w:pPr>
            <w:r w:rsidRPr="007D3B94">
              <w:rPr>
                <w:b/>
                <w:color w:val="000000"/>
                <w:sz w:val="22"/>
                <w:szCs w:val="22"/>
              </w:rPr>
              <w:t>Оригінал</w:t>
            </w:r>
            <w:r w:rsidRPr="007D3B94">
              <w:rPr>
                <w:color w:val="000000"/>
                <w:sz w:val="22"/>
                <w:szCs w:val="22"/>
              </w:rPr>
              <w:t xml:space="preserve">: головний спеціаліст з питань управління якістю </w:t>
            </w:r>
          </w:p>
          <w:p w:rsidR="006E4DEE" w:rsidRPr="007D3B94" w:rsidRDefault="006E4DEE" w:rsidP="00A12104">
            <w:pPr>
              <w:rPr>
                <w:b/>
                <w:sz w:val="22"/>
                <w:szCs w:val="22"/>
              </w:rPr>
            </w:pPr>
            <w:r w:rsidRPr="007D3B94">
              <w:rPr>
                <w:b/>
                <w:color w:val="000000"/>
                <w:sz w:val="22"/>
                <w:szCs w:val="22"/>
              </w:rPr>
              <w:t>копії</w:t>
            </w:r>
            <w:r w:rsidRPr="007D3B94">
              <w:rPr>
                <w:color w:val="000000"/>
                <w:sz w:val="22"/>
                <w:szCs w:val="22"/>
              </w:rPr>
              <w:t>: згідно з реєстром розсилки (Ф-01/П-СУЯ/01)</w:t>
            </w:r>
          </w:p>
        </w:tc>
        <w:tc>
          <w:tcPr>
            <w:tcW w:w="2268" w:type="dxa"/>
            <w:vMerge/>
          </w:tcPr>
          <w:p w:rsidR="006E4DEE" w:rsidRPr="007D3B94" w:rsidRDefault="006E4DEE" w:rsidP="00A12104">
            <w:pPr>
              <w:jc w:val="center"/>
              <w:rPr>
                <w:b/>
                <w:sz w:val="22"/>
                <w:szCs w:val="22"/>
              </w:rPr>
            </w:pPr>
          </w:p>
        </w:tc>
      </w:tr>
    </w:tbl>
    <w:p w:rsidR="006E4DEE" w:rsidRPr="007D3B94" w:rsidRDefault="006E4DEE" w:rsidP="006E4DEE">
      <w:pPr>
        <w:jc w:val="right"/>
        <w:rPr>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373"/>
        <w:gridCol w:w="3119"/>
      </w:tblGrid>
      <w:tr w:rsidR="006E4DEE" w:rsidRPr="007D3B94" w:rsidTr="00A12104">
        <w:tc>
          <w:tcPr>
            <w:tcW w:w="3539" w:type="dxa"/>
            <w:tcBorders>
              <w:top w:val="single" w:sz="4" w:space="0" w:color="auto"/>
              <w:left w:val="single" w:sz="4" w:space="0" w:color="auto"/>
              <w:bottom w:val="single" w:sz="4" w:space="0" w:color="auto"/>
              <w:right w:val="single" w:sz="4" w:space="0" w:color="auto"/>
            </w:tcBorders>
          </w:tcPr>
          <w:p w:rsidR="006E4DEE" w:rsidRPr="007D3B94" w:rsidRDefault="006E4DEE" w:rsidP="00A12104">
            <w:pPr>
              <w:jc w:val="center"/>
              <w:rPr>
                <w:b/>
                <w:sz w:val="22"/>
                <w:szCs w:val="22"/>
              </w:rPr>
            </w:pPr>
            <w:r w:rsidRPr="007D3B94">
              <w:rPr>
                <w:b/>
                <w:sz w:val="22"/>
                <w:szCs w:val="22"/>
              </w:rPr>
              <w:t>РОЗРОБИВ (відповідальна особа ВО за надання послуги)</w:t>
            </w:r>
          </w:p>
        </w:tc>
        <w:tc>
          <w:tcPr>
            <w:tcW w:w="3373" w:type="dxa"/>
            <w:tcBorders>
              <w:top w:val="single" w:sz="4" w:space="0" w:color="auto"/>
              <w:left w:val="single" w:sz="4" w:space="0" w:color="auto"/>
              <w:bottom w:val="single" w:sz="4" w:space="0" w:color="auto"/>
              <w:right w:val="single" w:sz="4" w:space="0" w:color="auto"/>
            </w:tcBorders>
          </w:tcPr>
          <w:p w:rsidR="006E4DEE" w:rsidRPr="007D3B94" w:rsidRDefault="006E4DEE" w:rsidP="00A12104">
            <w:pPr>
              <w:jc w:val="center"/>
              <w:rPr>
                <w:b/>
                <w:sz w:val="22"/>
                <w:szCs w:val="22"/>
              </w:rPr>
            </w:pPr>
            <w:r w:rsidRPr="007D3B94">
              <w:rPr>
                <w:b/>
                <w:sz w:val="22"/>
                <w:szCs w:val="22"/>
              </w:rPr>
              <w:t>ПЕРЕВІРИВ</w:t>
            </w:r>
          </w:p>
        </w:tc>
        <w:tc>
          <w:tcPr>
            <w:tcW w:w="3119" w:type="dxa"/>
            <w:tcBorders>
              <w:top w:val="single" w:sz="4" w:space="0" w:color="auto"/>
              <w:left w:val="single" w:sz="4" w:space="0" w:color="auto"/>
              <w:bottom w:val="single" w:sz="4" w:space="0" w:color="auto"/>
              <w:right w:val="single" w:sz="4" w:space="0" w:color="auto"/>
            </w:tcBorders>
          </w:tcPr>
          <w:p w:rsidR="006E4DEE" w:rsidRPr="007D3B94" w:rsidRDefault="006E4DEE" w:rsidP="00A12104">
            <w:pPr>
              <w:jc w:val="center"/>
              <w:rPr>
                <w:b/>
                <w:sz w:val="22"/>
                <w:szCs w:val="22"/>
              </w:rPr>
            </w:pPr>
            <w:r w:rsidRPr="007D3B94">
              <w:rPr>
                <w:b/>
                <w:sz w:val="22"/>
                <w:szCs w:val="22"/>
              </w:rPr>
              <w:t>ЗАТВЕРДЖУЮ</w:t>
            </w:r>
          </w:p>
        </w:tc>
      </w:tr>
      <w:tr w:rsidR="006E4DEE" w:rsidRPr="007D3B94" w:rsidTr="00A12104">
        <w:tc>
          <w:tcPr>
            <w:tcW w:w="3539" w:type="dxa"/>
            <w:tcBorders>
              <w:top w:val="single" w:sz="4" w:space="0" w:color="auto"/>
              <w:left w:val="single" w:sz="4" w:space="0" w:color="auto"/>
              <w:bottom w:val="single" w:sz="4" w:space="0" w:color="auto"/>
              <w:right w:val="single" w:sz="4" w:space="0" w:color="auto"/>
            </w:tcBorders>
          </w:tcPr>
          <w:p w:rsidR="006E4DEE" w:rsidRDefault="006E4DEE" w:rsidP="00A12104">
            <w:pPr>
              <w:rPr>
                <w:sz w:val="22"/>
                <w:szCs w:val="22"/>
              </w:rPr>
            </w:pPr>
            <w:r w:rsidRPr="007D3B94">
              <w:rPr>
                <w:sz w:val="22"/>
                <w:szCs w:val="22"/>
              </w:rPr>
              <w:t>Посада</w:t>
            </w:r>
          </w:p>
          <w:p w:rsidR="006E4DEE" w:rsidRDefault="006E4DEE" w:rsidP="00A12104">
            <w:pPr>
              <w:rPr>
                <w:sz w:val="22"/>
                <w:szCs w:val="22"/>
              </w:rPr>
            </w:pPr>
          </w:p>
          <w:p w:rsidR="006E4DEE" w:rsidRDefault="006E4DEE" w:rsidP="00A12104">
            <w:pPr>
              <w:rPr>
                <w:sz w:val="22"/>
                <w:szCs w:val="22"/>
              </w:rPr>
            </w:pPr>
          </w:p>
          <w:p w:rsidR="006E4DEE" w:rsidRPr="007D3B94" w:rsidRDefault="006E4DEE" w:rsidP="00A12104">
            <w:pPr>
              <w:rPr>
                <w:sz w:val="22"/>
                <w:szCs w:val="22"/>
              </w:rPr>
            </w:pPr>
          </w:p>
          <w:p w:rsidR="006E4DEE" w:rsidRPr="007D3B94" w:rsidRDefault="006E4DEE" w:rsidP="00A12104">
            <w:pPr>
              <w:rPr>
                <w:sz w:val="22"/>
                <w:szCs w:val="22"/>
              </w:rPr>
            </w:pPr>
            <w:r>
              <w:rPr>
                <w:sz w:val="22"/>
                <w:szCs w:val="22"/>
              </w:rPr>
              <w:t>_______</w:t>
            </w:r>
            <w:r w:rsidR="00683DCE">
              <w:rPr>
                <w:sz w:val="22"/>
                <w:szCs w:val="22"/>
              </w:rPr>
              <w:t>І</w:t>
            </w:r>
            <w:r>
              <w:rPr>
                <w:sz w:val="22"/>
                <w:szCs w:val="22"/>
              </w:rPr>
              <w:t>м</w:t>
            </w:r>
            <w:r w:rsidRPr="00BA1405">
              <w:rPr>
                <w:sz w:val="22"/>
                <w:szCs w:val="22"/>
                <w:lang w:val="ru-RU"/>
              </w:rPr>
              <w:t>’</w:t>
            </w:r>
            <w:r>
              <w:rPr>
                <w:sz w:val="22"/>
                <w:szCs w:val="22"/>
              </w:rPr>
              <w:t>я, ПРІЗВИЩЕ</w:t>
            </w:r>
          </w:p>
          <w:p w:rsidR="006E4DEE" w:rsidRPr="007D3B94" w:rsidRDefault="006E4DEE" w:rsidP="00A12104">
            <w:pPr>
              <w:rPr>
                <w:sz w:val="22"/>
                <w:szCs w:val="22"/>
              </w:rPr>
            </w:pPr>
            <w:r w:rsidRPr="007D3B94">
              <w:rPr>
                <w:sz w:val="22"/>
                <w:szCs w:val="22"/>
              </w:rPr>
              <w:t xml:space="preserve"> (підпис)</w:t>
            </w:r>
          </w:p>
        </w:tc>
        <w:tc>
          <w:tcPr>
            <w:tcW w:w="3373" w:type="dxa"/>
            <w:tcBorders>
              <w:top w:val="single" w:sz="4" w:space="0" w:color="auto"/>
              <w:left w:val="single" w:sz="4" w:space="0" w:color="auto"/>
              <w:bottom w:val="single" w:sz="4" w:space="0" w:color="auto"/>
              <w:right w:val="single" w:sz="4" w:space="0" w:color="auto"/>
            </w:tcBorders>
          </w:tcPr>
          <w:p w:rsidR="006E4DEE" w:rsidRPr="007D3B94" w:rsidRDefault="006E4DEE" w:rsidP="00A12104">
            <w:pPr>
              <w:rPr>
                <w:sz w:val="22"/>
                <w:szCs w:val="22"/>
              </w:rPr>
            </w:pPr>
            <w:r>
              <w:rPr>
                <w:sz w:val="22"/>
                <w:szCs w:val="22"/>
              </w:rPr>
              <w:t>Заступник міського голови -керуючий справами,уп</w:t>
            </w:r>
            <w:r w:rsidRPr="007D3B94">
              <w:rPr>
                <w:sz w:val="22"/>
                <w:szCs w:val="22"/>
              </w:rPr>
              <w:t>овноважений з питань СУЯ</w:t>
            </w:r>
          </w:p>
          <w:p w:rsidR="006E4DEE" w:rsidRPr="007D3B94" w:rsidRDefault="006E4DEE" w:rsidP="00A12104">
            <w:pPr>
              <w:rPr>
                <w:sz w:val="22"/>
                <w:szCs w:val="22"/>
              </w:rPr>
            </w:pPr>
            <w:r>
              <w:rPr>
                <w:sz w:val="22"/>
                <w:szCs w:val="22"/>
              </w:rPr>
              <w:t>______</w:t>
            </w:r>
            <w:r w:rsidR="00683DCE">
              <w:rPr>
                <w:sz w:val="22"/>
                <w:szCs w:val="22"/>
              </w:rPr>
              <w:t>І</w:t>
            </w:r>
            <w:r>
              <w:rPr>
                <w:sz w:val="22"/>
                <w:szCs w:val="22"/>
              </w:rPr>
              <w:t>м</w:t>
            </w:r>
            <w:r w:rsidRPr="00BA1405">
              <w:rPr>
                <w:sz w:val="22"/>
                <w:szCs w:val="22"/>
                <w:lang w:val="ru-RU"/>
              </w:rPr>
              <w:t>’</w:t>
            </w:r>
            <w:r>
              <w:rPr>
                <w:sz w:val="22"/>
                <w:szCs w:val="22"/>
              </w:rPr>
              <w:t>я, ПРІЗВИЩЕ</w:t>
            </w:r>
          </w:p>
          <w:p w:rsidR="006E4DEE" w:rsidRPr="007D3B94" w:rsidRDefault="006E4DEE" w:rsidP="00A12104">
            <w:pPr>
              <w:rPr>
                <w:sz w:val="22"/>
                <w:szCs w:val="22"/>
              </w:rPr>
            </w:pPr>
            <w:r w:rsidRPr="007D3B94">
              <w:rPr>
                <w:sz w:val="22"/>
                <w:szCs w:val="22"/>
              </w:rPr>
              <w:t>(підпис)</w:t>
            </w:r>
          </w:p>
        </w:tc>
        <w:tc>
          <w:tcPr>
            <w:tcW w:w="3119" w:type="dxa"/>
            <w:tcBorders>
              <w:top w:val="single" w:sz="4" w:space="0" w:color="auto"/>
              <w:left w:val="single" w:sz="4" w:space="0" w:color="auto"/>
              <w:bottom w:val="single" w:sz="4" w:space="0" w:color="auto"/>
              <w:right w:val="single" w:sz="4" w:space="0" w:color="auto"/>
            </w:tcBorders>
          </w:tcPr>
          <w:p w:rsidR="006E4DEE" w:rsidRDefault="006E4DEE" w:rsidP="00A12104">
            <w:pPr>
              <w:rPr>
                <w:sz w:val="22"/>
                <w:szCs w:val="22"/>
              </w:rPr>
            </w:pPr>
            <w:r w:rsidRPr="007D3B94">
              <w:rPr>
                <w:sz w:val="22"/>
                <w:szCs w:val="22"/>
              </w:rPr>
              <w:t>Міський голова</w:t>
            </w:r>
          </w:p>
          <w:p w:rsidR="006E4DEE" w:rsidRDefault="006E4DEE" w:rsidP="00A12104">
            <w:pPr>
              <w:rPr>
                <w:sz w:val="22"/>
                <w:szCs w:val="22"/>
              </w:rPr>
            </w:pPr>
          </w:p>
          <w:p w:rsidR="006E4DEE" w:rsidRPr="007D3B94" w:rsidRDefault="006E4DEE" w:rsidP="00A12104">
            <w:pPr>
              <w:rPr>
                <w:sz w:val="22"/>
                <w:szCs w:val="22"/>
              </w:rPr>
            </w:pPr>
          </w:p>
          <w:p w:rsidR="006E4DEE" w:rsidRPr="007D3B94" w:rsidRDefault="006E4DEE" w:rsidP="00A12104">
            <w:pPr>
              <w:rPr>
                <w:sz w:val="22"/>
                <w:szCs w:val="22"/>
              </w:rPr>
            </w:pPr>
            <w:r>
              <w:rPr>
                <w:sz w:val="22"/>
                <w:szCs w:val="22"/>
              </w:rPr>
              <w:t>_____</w:t>
            </w:r>
            <w:r w:rsidR="00683DCE">
              <w:rPr>
                <w:sz w:val="22"/>
                <w:szCs w:val="22"/>
              </w:rPr>
              <w:t>І</w:t>
            </w:r>
            <w:r>
              <w:rPr>
                <w:sz w:val="22"/>
                <w:szCs w:val="22"/>
              </w:rPr>
              <w:t>ім</w:t>
            </w:r>
            <w:r w:rsidRPr="00BA1405">
              <w:rPr>
                <w:sz w:val="22"/>
                <w:szCs w:val="22"/>
                <w:lang w:val="ru-RU"/>
              </w:rPr>
              <w:t>’</w:t>
            </w:r>
            <w:r>
              <w:rPr>
                <w:sz w:val="22"/>
                <w:szCs w:val="22"/>
              </w:rPr>
              <w:t>я, ПРІЗВИЩЕ</w:t>
            </w:r>
          </w:p>
          <w:p w:rsidR="006E4DEE" w:rsidRPr="007D3B94" w:rsidRDefault="006E4DEE" w:rsidP="00A12104">
            <w:pPr>
              <w:rPr>
                <w:sz w:val="22"/>
                <w:szCs w:val="22"/>
              </w:rPr>
            </w:pPr>
            <w:r w:rsidRPr="007D3B94">
              <w:rPr>
                <w:sz w:val="22"/>
                <w:szCs w:val="22"/>
              </w:rPr>
              <w:t>(підпис)</w:t>
            </w:r>
          </w:p>
        </w:tc>
      </w:tr>
      <w:tr w:rsidR="006E4DEE" w:rsidRPr="007D3B94" w:rsidTr="00A12104">
        <w:tc>
          <w:tcPr>
            <w:tcW w:w="3539" w:type="dxa"/>
            <w:tcBorders>
              <w:top w:val="single" w:sz="4" w:space="0" w:color="auto"/>
              <w:left w:val="single" w:sz="4" w:space="0" w:color="auto"/>
              <w:bottom w:val="single" w:sz="4" w:space="0" w:color="auto"/>
              <w:right w:val="single" w:sz="4" w:space="0" w:color="auto"/>
            </w:tcBorders>
          </w:tcPr>
          <w:p w:rsidR="006E4DEE" w:rsidRPr="007D3B94" w:rsidRDefault="006E4DEE" w:rsidP="00A12104">
            <w:pPr>
              <w:rPr>
                <w:sz w:val="22"/>
                <w:szCs w:val="22"/>
              </w:rPr>
            </w:pPr>
            <w:r>
              <w:rPr>
                <w:sz w:val="22"/>
                <w:szCs w:val="22"/>
              </w:rPr>
              <w:t>____________ 20</w:t>
            </w:r>
            <w:r w:rsidRPr="007D3B94">
              <w:rPr>
                <w:sz w:val="22"/>
                <w:szCs w:val="22"/>
              </w:rPr>
              <w:t>_</w:t>
            </w:r>
          </w:p>
        </w:tc>
        <w:tc>
          <w:tcPr>
            <w:tcW w:w="3373" w:type="dxa"/>
            <w:tcBorders>
              <w:top w:val="single" w:sz="4" w:space="0" w:color="auto"/>
              <w:left w:val="single" w:sz="4" w:space="0" w:color="auto"/>
              <w:bottom w:val="single" w:sz="4" w:space="0" w:color="auto"/>
              <w:right w:val="single" w:sz="4" w:space="0" w:color="auto"/>
            </w:tcBorders>
          </w:tcPr>
          <w:p w:rsidR="006E4DEE" w:rsidRPr="007D3B94" w:rsidRDefault="006E4DEE" w:rsidP="00A12104">
            <w:pPr>
              <w:rPr>
                <w:sz w:val="22"/>
                <w:szCs w:val="22"/>
              </w:rPr>
            </w:pPr>
            <w:r>
              <w:rPr>
                <w:sz w:val="22"/>
                <w:szCs w:val="22"/>
              </w:rPr>
              <w:t>____________ 20</w:t>
            </w:r>
          </w:p>
        </w:tc>
        <w:tc>
          <w:tcPr>
            <w:tcW w:w="3119" w:type="dxa"/>
            <w:tcBorders>
              <w:top w:val="single" w:sz="4" w:space="0" w:color="auto"/>
              <w:left w:val="single" w:sz="4" w:space="0" w:color="auto"/>
              <w:bottom w:val="single" w:sz="4" w:space="0" w:color="auto"/>
              <w:right w:val="single" w:sz="4" w:space="0" w:color="auto"/>
            </w:tcBorders>
          </w:tcPr>
          <w:p w:rsidR="006E4DEE" w:rsidRPr="007D3B94" w:rsidRDefault="006E4DEE" w:rsidP="00A12104">
            <w:pPr>
              <w:rPr>
                <w:sz w:val="22"/>
                <w:szCs w:val="22"/>
              </w:rPr>
            </w:pPr>
            <w:r>
              <w:rPr>
                <w:sz w:val="22"/>
                <w:szCs w:val="22"/>
              </w:rPr>
              <w:t>_____________ 20</w:t>
            </w:r>
            <w:r w:rsidRPr="007D3B94">
              <w:rPr>
                <w:sz w:val="22"/>
                <w:szCs w:val="22"/>
              </w:rPr>
              <w:t>_</w:t>
            </w:r>
          </w:p>
        </w:tc>
      </w:tr>
    </w:tbl>
    <w:p w:rsidR="006E4DEE" w:rsidRPr="007D3B94" w:rsidRDefault="006E4DEE" w:rsidP="006E4DEE">
      <w:pPr>
        <w:jc w:val="right"/>
        <w:rPr>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4705"/>
        <w:gridCol w:w="4678"/>
      </w:tblGrid>
      <w:tr w:rsidR="006E4DEE" w:rsidRPr="007D3B94" w:rsidTr="00A12104">
        <w:trPr>
          <w:trHeight w:val="737"/>
        </w:trPr>
        <w:tc>
          <w:tcPr>
            <w:tcW w:w="648" w:type="dxa"/>
            <w:vAlign w:val="center"/>
          </w:tcPr>
          <w:p w:rsidR="006E4DEE" w:rsidRPr="007D3B94" w:rsidRDefault="006E4DEE" w:rsidP="00A12104">
            <w:pPr>
              <w:rPr>
                <w:sz w:val="22"/>
                <w:szCs w:val="22"/>
              </w:rPr>
            </w:pPr>
            <w:r w:rsidRPr="007D3B94">
              <w:rPr>
                <w:sz w:val="22"/>
                <w:szCs w:val="22"/>
              </w:rPr>
              <w:t>1.</w:t>
            </w:r>
          </w:p>
        </w:tc>
        <w:tc>
          <w:tcPr>
            <w:tcW w:w="4705" w:type="dxa"/>
            <w:vAlign w:val="center"/>
          </w:tcPr>
          <w:p w:rsidR="006E4DEE" w:rsidRPr="007D3B94" w:rsidRDefault="006E4DEE" w:rsidP="00A12104">
            <w:pPr>
              <w:rPr>
                <w:sz w:val="22"/>
                <w:szCs w:val="22"/>
              </w:rPr>
            </w:pPr>
            <w:r w:rsidRPr="007D3B94">
              <w:rPr>
                <w:sz w:val="22"/>
                <w:szCs w:val="22"/>
              </w:rPr>
              <w:t>СНАП або ЦНАП</w:t>
            </w:r>
          </w:p>
          <w:p w:rsidR="006E4DEE" w:rsidRPr="007D3B94" w:rsidRDefault="006E4DEE" w:rsidP="00A12104">
            <w:pPr>
              <w:rPr>
                <w:sz w:val="22"/>
                <w:szCs w:val="22"/>
              </w:rPr>
            </w:pPr>
            <w:r w:rsidRPr="007D3B94">
              <w:rPr>
                <w:b/>
                <w:bCs/>
                <w:sz w:val="22"/>
                <w:szCs w:val="22"/>
              </w:rPr>
              <w:t>(</w:t>
            </w:r>
            <w:r w:rsidRPr="007D3B94">
              <w:rPr>
                <w:sz w:val="22"/>
                <w:szCs w:val="22"/>
              </w:rPr>
              <w:t>місцезнаходження (адреса), режим роботи, довідковий телефон, адреса електронної пошти та веб-сайту)</w:t>
            </w:r>
          </w:p>
        </w:tc>
        <w:tc>
          <w:tcPr>
            <w:tcW w:w="4678" w:type="dxa"/>
            <w:vAlign w:val="center"/>
          </w:tcPr>
          <w:p w:rsidR="006E4DEE" w:rsidRPr="007D3B94" w:rsidRDefault="006E4DEE" w:rsidP="00A12104">
            <w:pPr>
              <w:rPr>
                <w:sz w:val="22"/>
                <w:szCs w:val="22"/>
              </w:rPr>
            </w:pPr>
          </w:p>
        </w:tc>
      </w:tr>
      <w:tr w:rsidR="006E4DEE" w:rsidRPr="007D3B94" w:rsidTr="00A12104">
        <w:trPr>
          <w:trHeight w:val="737"/>
        </w:trPr>
        <w:tc>
          <w:tcPr>
            <w:tcW w:w="648" w:type="dxa"/>
            <w:vAlign w:val="center"/>
          </w:tcPr>
          <w:p w:rsidR="006E4DEE" w:rsidRPr="007D3B94" w:rsidRDefault="006E4DEE" w:rsidP="00A12104">
            <w:pPr>
              <w:rPr>
                <w:sz w:val="22"/>
                <w:szCs w:val="22"/>
              </w:rPr>
            </w:pPr>
            <w:r w:rsidRPr="007D3B94">
              <w:rPr>
                <w:sz w:val="22"/>
                <w:szCs w:val="22"/>
              </w:rPr>
              <w:t>2.</w:t>
            </w:r>
          </w:p>
        </w:tc>
        <w:tc>
          <w:tcPr>
            <w:tcW w:w="4705" w:type="dxa"/>
            <w:vAlign w:val="center"/>
          </w:tcPr>
          <w:p w:rsidR="006E4DEE" w:rsidRPr="007D3B94" w:rsidRDefault="006E4DEE" w:rsidP="00A12104">
            <w:pPr>
              <w:rPr>
                <w:sz w:val="22"/>
                <w:szCs w:val="22"/>
              </w:rPr>
            </w:pPr>
            <w:r w:rsidRPr="007D3B94">
              <w:rPr>
                <w:sz w:val="22"/>
                <w:szCs w:val="22"/>
              </w:rPr>
              <w:t>*Вичерпний перелік документів, необхідних для отримання АП/НП, що передбачені законом, та вимоги до них</w:t>
            </w:r>
          </w:p>
        </w:tc>
        <w:tc>
          <w:tcPr>
            <w:tcW w:w="4678" w:type="dxa"/>
            <w:vAlign w:val="center"/>
          </w:tcPr>
          <w:p w:rsidR="006E4DEE" w:rsidRPr="007D3B94" w:rsidRDefault="006E4DEE" w:rsidP="00A12104">
            <w:pPr>
              <w:rPr>
                <w:sz w:val="22"/>
                <w:szCs w:val="22"/>
              </w:rPr>
            </w:pPr>
          </w:p>
        </w:tc>
      </w:tr>
      <w:tr w:rsidR="006E4DEE" w:rsidRPr="007D3B94" w:rsidTr="00A12104">
        <w:trPr>
          <w:trHeight w:val="408"/>
        </w:trPr>
        <w:tc>
          <w:tcPr>
            <w:tcW w:w="648" w:type="dxa"/>
            <w:vAlign w:val="center"/>
          </w:tcPr>
          <w:p w:rsidR="006E4DEE" w:rsidRPr="007D3B94" w:rsidRDefault="006E4DEE" w:rsidP="00A12104">
            <w:pPr>
              <w:rPr>
                <w:sz w:val="22"/>
                <w:szCs w:val="22"/>
              </w:rPr>
            </w:pPr>
            <w:r w:rsidRPr="007D3B94">
              <w:rPr>
                <w:sz w:val="22"/>
                <w:szCs w:val="22"/>
              </w:rPr>
              <w:t>3.</w:t>
            </w:r>
          </w:p>
        </w:tc>
        <w:tc>
          <w:tcPr>
            <w:tcW w:w="4705" w:type="dxa"/>
            <w:vAlign w:val="center"/>
          </w:tcPr>
          <w:p w:rsidR="006E4DEE" w:rsidRPr="007D3B94" w:rsidRDefault="006E4DEE" w:rsidP="00A12104">
            <w:pPr>
              <w:rPr>
                <w:sz w:val="22"/>
                <w:szCs w:val="22"/>
              </w:rPr>
            </w:pPr>
            <w:r w:rsidRPr="007D3B94">
              <w:rPr>
                <w:sz w:val="22"/>
                <w:szCs w:val="22"/>
              </w:rPr>
              <w:t>Порядок та спосіб подання документів</w:t>
            </w:r>
          </w:p>
        </w:tc>
        <w:tc>
          <w:tcPr>
            <w:tcW w:w="4678" w:type="dxa"/>
            <w:vAlign w:val="center"/>
          </w:tcPr>
          <w:p w:rsidR="006E4DEE" w:rsidRPr="007D3B94" w:rsidRDefault="006E4DEE" w:rsidP="00A12104">
            <w:pPr>
              <w:rPr>
                <w:sz w:val="22"/>
                <w:szCs w:val="22"/>
              </w:rPr>
            </w:pPr>
          </w:p>
        </w:tc>
      </w:tr>
      <w:tr w:rsidR="006E4DEE" w:rsidRPr="007D3B94" w:rsidTr="00A12104">
        <w:trPr>
          <w:trHeight w:val="737"/>
        </w:trPr>
        <w:tc>
          <w:tcPr>
            <w:tcW w:w="648" w:type="dxa"/>
            <w:vAlign w:val="center"/>
          </w:tcPr>
          <w:p w:rsidR="006E4DEE" w:rsidRPr="007D3B94" w:rsidRDefault="006E4DEE" w:rsidP="00A12104">
            <w:pPr>
              <w:rPr>
                <w:sz w:val="22"/>
                <w:szCs w:val="22"/>
              </w:rPr>
            </w:pPr>
            <w:r w:rsidRPr="007D3B94">
              <w:rPr>
                <w:sz w:val="22"/>
                <w:szCs w:val="22"/>
              </w:rPr>
              <w:t>4.</w:t>
            </w:r>
          </w:p>
        </w:tc>
        <w:tc>
          <w:tcPr>
            <w:tcW w:w="4705" w:type="dxa"/>
            <w:vAlign w:val="center"/>
          </w:tcPr>
          <w:p w:rsidR="006E4DEE" w:rsidRPr="007D3B94" w:rsidRDefault="006E4DEE" w:rsidP="00A12104">
            <w:pPr>
              <w:rPr>
                <w:sz w:val="22"/>
                <w:szCs w:val="22"/>
              </w:rPr>
            </w:pPr>
            <w:r w:rsidRPr="007D3B94">
              <w:rPr>
                <w:sz w:val="22"/>
                <w:szCs w:val="22"/>
              </w:rPr>
              <w:t>Платність (безоплатність) АП, розмір та порядок внесення плати (адміністративного збору) за платну АП; розрахунковий рахунок для внесення плати</w:t>
            </w:r>
          </w:p>
        </w:tc>
        <w:tc>
          <w:tcPr>
            <w:tcW w:w="4678" w:type="dxa"/>
            <w:vAlign w:val="center"/>
          </w:tcPr>
          <w:p w:rsidR="006E4DEE" w:rsidRPr="007D3B94" w:rsidRDefault="006E4DEE" w:rsidP="00A12104">
            <w:pPr>
              <w:rPr>
                <w:sz w:val="22"/>
                <w:szCs w:val="22"/>
              </w:rPr>
            </w:pPr>
          </w:p>
        </w:tc>
      </w:tr>
      <w:tr w:rsidR="006E4DEE" w:rsidRPr="007D3B94" w:rsidTr="00A12104">
        <w:trPr>
          <w:trHeight w:val="70"/>
        </w:trPr>
        <w:tc>
          <w:tcPr>
            <w:tcW w:w="648" w:type="dxa"/>
            <w:vAlign w:val="center"/>
          </w:tcPr>
          <w:p w:rsidR="006E4DEE" w:rsidRPr="007D3B94" w:rsidRDefault="006E4DEE" w:rsidP="00A12104">
            <w:pPr>
              <w:rPr>
                <w:sz w:val="22"/>
                <w:szCs w:val="22"/>
              </w:rPr>
            </w:pPr>
            <w:r w:rsidRPr="007D3B94">
              <w:rPr>
                <w:sz w:val="22"/>
                <w:szCs w:val="22"/>
              </w:rPr>
              <w:t>5.</w:t>
            </w:r>
          </w:p>
        </w:tc>
        <w:tc>
          <w:tcPr>
            <w:tcW w:w="4705" w:type="dxa"/>
            <w:vAlign w:val="center"/>
          </w:tcPr>
          <w:p w:rsidR="006E4DEE" w:rsidRPr="007D3B94" w:rsidRDefault="006E4DEE" w:rsidP="00A12104">
            <w:pPr>
              <w:rPr>
                <w:sz w:val="22"/>
                <w:szCs w:val="22"/>
              </w:rPr>
            </w:pPr>
            <w:r w:rsidRPr="007D3B94">
              <w:rPr>
                <w:sz w:val="22"/>
                <w:szCs w:val="22"/>
              </w:rPr>
              <w:t>Строк надання АП/НП</w:t>
            </w:r>
          </w:p>
        </w:tc>
        <w:tc>
          <w:tcPr>
            <w:tcW w:w="4678" w:type="dxa"/>
            <w:vAlign w:val="center"/>
          </w:tcPr>
          <w:p w:rsidR="006E4DEE" w:rsidRPr="007D3B94" w:rsidRDefault="006E4DEE" w:rsidP="00A12104">
            <w:pPr>
              <w:rPr>
                <w:sz w:val="22"/>
                <w:szCs w:val="22"/>
              </w:rPr>
            </w:pPr>
          </w:p>
        </w:tc>
      </w:tr>
      <w:tr w:rsidR="006E4DEE" w:rsidRPr="007D3B94" w:rsidTr="00A12104">
        <w:trPr>
          <w:trHeight w:val="364"/>
        </w:trPr>
        <w:tc>
          <w:tcPr>
            <w:tcW w:w="648" w:type="dxa"/>
            <w:vAlign w:val="center"/>
          </w:tcPr>
          <w:p w:rsidR="006E4DEE" w:rsidRPr="007D3B94" w:rsidRDefault="006E4DEE" w:rsidP="00A12104">
            <w:pPr>
              <w:rPr>
                <w:sz w:val="22"/>
                <w:szCs w:val="22"/>
              </w:rPr>
            </w:pPr>
            <w:r w:rsidRPr="007D3B94">
              <w:rPr>
                <w:sz w:val="22"/>
                <w:szCs w:val="22"/>
              </w:rPr>
              <w:t>6.</w:t>
            </w:r>
          </w:p>
        </w:tc>
        <w:tc>
          <w:tcPr>
            <w:tcW w:w="4705" w:type="dxa"/>
            <w:vAlign w:val="center"/>
          </w:tcPr>
          <w:p w:rsidR="006E4DEE" w:rsidRPr="007D3B94" w:rsidRDefault="006E4DEE" w:rsidP="00A12104">
            <w:pPr>
              <w:rPr>
                <w:sz w:val="22"/>
                <w:szCs w:val="22"/>
              </w:rPr>
            </w:pPr>
            <w:r w:rsidRPr="007D3B94">
              <w:rPr>
                <w:sz w:val="22"/>
                <w:szCs w:val="22"/>
              </w:rPr>
              <w:t>Результат надання АП/НП</w:t>
            </w:r>
          </w:p>
        </w:tc>
        <w:tc>
          <w:tcPr>
            <w:tcW w:w="4678" w:type="dxa"/>
            <w:vAlign w:val="center"/>
          </w:tcPr>
          <w:p w:rsidR="006E4DEE" w:rsidRPr="007D3B94" w:rsidRDefault="006E4DEE" w:rsidP="00A12104">
            <w:pPr>
              <w:rPr>
                <w:sz w:val="22"/>
                <w:szCs w:val="22"/>
              </w:rPr>
            </w:pPr>
          </w:p>
        </w:tc>
      </w:tr>
      <w:tr w:rsidR="006E4DEE" w:rsidRPr="007D3B94" w:rsidTr="00A12104">
        <w:trPr>
          <w:trHeight w:val="737"/>
        </w:trPr>
        <w:tc>
          <w:tcPr>
            <w:tcW w:w="648" w:type="dxa"/>
            <w:vAlign w:val="center"/>
          </w:tcPr>
          <w:p w:rsidR="006E4DEE" w:rsidRPr="007D3B94" w:rsidRDefault="006E4DEE" w:rsidP="00A12104">
            <w:pPr>
              <w:rPr>
                <w:sz w:val="22"/>
                <w:szCs w:val="22"/>
              </w:rPr>
            </w:pPr>
            <w:r w:rsidRPr="007D3B94">
              <w:rPr>
                <w:sz w:val="22"/>
                <w:szCs w:val="22"/>
              </w:rPr>
              <w:t>7.</w:t>
            </w:r>
          </w:p>
        </w:tc>
        <w:tc>
          <w:tcPr>
            <w:tcW w:w="4705" w:type="dxa"/>
            <w:vAlign w:val="center"/>
          </w:tcPr>
          <w:p w:rsidR="006E4DEE" w:rsidRPr="007D3B94" w:rsidRDefault="006E4DEE" w:rsidP="00A12104">
            <w:pPr>
              <w:rPr>
                <w:sz w:val="22"/>
                <w:szCs w:val="22"/>
              </w:rPr>
            </w:pPr>
            <w:r w:rsidRPr="007D3B94">
              <w:rPr>
                <w:sz w:val="22"/>
                <w:szCs w:val="22"/>
              </w:rPr>
              <w:t>Спосіб і місце отримання відповіді (результату АП/НП)</w:t>
            </w:r>
          </w:p>
        </w:tc>
        <w:tc>
          <w:tcPr>
            <w:tcW w:w="4678" w:type="dxa"/>
            <w:vAlign w:val="center"/>
          </w:tcPr>
          <w:p w:rsidR="006E4DEE" w:rsidRPr="007D3B94" w:rsidRDefault="006E4DEE" w:rsidP="00A12104">
            <w:pPr>
              <w:rPr>
                <w:sz w:val="22"/>
                <w:szCs w:val="22"/>
              </w:rPr>
            </w:pPr>
          </w:p>
        </w:tc>
      </w:tr>
      <w:tr w:rsidR="006E4DEE" w:rsidRPr="007D3B94" w:rsidTr="00A12104">
        <w:trPr>
          <w:trHeight w:val="557"/>
        </w:trPr>
        <w:tc>
          <w:tcPr>
            <w:tcW w:w="648" w:type="dxa"/>
            <w:vAlign w:val="center"/>
          </w:tcPr>
          <w:p w:rsidR="006E4DEE" w:rsidRPr="007D3B94" w:rsidRDefault="006E4DEE" w:rsidP="00A12104">
            <w:pPr>
              <w:rPr>
                <w:sz w:val="22"/>
                <w:szCs w:val="22"/>
              </w:rPr>
            </w:pPr>
            <w:r w:rsidRPr="007D3B94">
              <w:rPr>
                <w:sz w:val="22"/>
                <w:szCs w:val="22"/>
              </w:rPr>
              <w:t>8.</w:t>
            </w:r>
          </w:p>
        </w:tc>
        <w:tc>
          <w:tcPr>
            <w:tcW w:w="4705" w:type="dxa"/>
            <w:vAlign w:val="center"/>
          </w:tcPr>
          <w:p w:rsidR="006E4DEE" w:rsidRPr="007D3B94" w:rsidRDefault="006E4DEE" w:rsidP="00A12104">
            <w:pPr>
              <w:rPr>
                <w:sz w:val="22"/>
                <w:szCs w:val="22"/>
              </w:rPr>
            </w:pPr>
            <w:r w:rsidRPr="007D3B94">
              <w:rPr>
                <w:sz w:val="22"/>
                <w:szCs w:val="22"/>
              </w:rPr>
              <w:t>Перелік підстав для відмови у наданні АП/НП</w:t>
            </w:r>
            <w:r w:rsidR="003100B5">
              <w:rPr>
                <w:sz w:val="22"/>
                <w:szCs w:val="22"/>
              </w:rPr>
              <w:t>,зупинення розгляду документів</w:t>
            </w:r>
          </w:p>
        </w:tc>
        <w:tc>
          <w:tcPr>
            <w:tcW w:w="4678" w:type="dxa"/>
            <w:vAlign w:val="center"/>
          </w:tcPr>
          <w:p w:rsidR="006E4DEE" w:rsidRPr="007D3B94" w:rsidRDefault="006E4DEE" w:rsidP="00A12104">
            <w:pPr>
              <w:rPr>
                <w:sz w:val="22"/>
                <w:szCs w:val="22"/>
              </w:rPr>
            </w:pPr>
          </w:p>
        </w:tc>
      </w:tr>
      <w:tr w:rsidR="006E4DEE" w:rsidRPr="007D3B94" w:rsidTr="00A12104">
        <w:trPr>
          <w:trHeight w:val="737"/>
        </w:trPr>
        <w:tc>
          <w:tcPr>
            <w:tcW w:w="648" w:type="dxa"/>
            <w:vAlign w:val="center"/>
          </w:tcPr>
          <w:p w:rsidR="006E4DEE" w:rsidRPr="007D3B94" w:rsidRDefault="006E4DEE" w:rsidP="00A12104">
            <w:pPr>
              <w:rPr>
                <w:sz w:val="22"/>
                <w:szCs w:val="22"/>
              </w:rPr>
            </w:pPr>
            <w:r w:rsidRPr="007D3B94">
              <w:rPr>
                <w:sz w:val="22"/>
                <w:szCs w:val="22"/>
              </w:rPr>
              <w:t>9.</w:t>
            </w:r>
          </w:p>
        </w:tc>
        <w:tc>
          <w:tcPr>
            <w:tcW w:w="4705" w:type="dxa"/>
            <w:vAlign w:val="center"/>
          </w:tcPr>
          <w:p w:rsidR="006E4DEE" w:rsidRPr="007D3B94" w:rsidRDefault="006E4DEE" w:rsidP="00A12104">
            <w:pPr>
              <w:ind w:left="-48"/>
              <w:rPr>
                <w:sz w:val="22"/>
                <w:szCs w:val="22"/>
              </w:rPr>
            </w:pPr>
            <w:r w:rsidRPr="007D3B94">
              <w:rPr>
                <w:sz w:val="22"/>
                <w:szCs w:val="22"/>
              </w:rPr>
              <w:t>Акти законодавства, що регулюють порядок та умови надання АП/НП (пункти, статті, розділи тощо, назва та реквізити законодавчих актів)</w:t>
            </w:r>
          </w:p>
        </w:tc>
        <w:tc>
          <w:tcPr>
            <w:tcW w:w="4678" w:type="dxa"/>
            <w:vAlign w:val="center"/>
          </w:tcPr>
          <w:p w:rsidR="006E4DEE" w:rsidRPr="007D3B94" w:rsidRDefault="006E4DEE" w:rsidP="00A12104">
            <w:pPr>
              <w:rPr>
                <w:sz w:val="22"/>
                <w:szCs w:val="22"/>
              </w:rPr>
            </w:pPr>
          </w:p>
        </w:tc>
      </w:tr>
    </w:tbl>
    <w:p w:rsidR="00683DCE" w:rsidRDefault="00683DCE" w:rsidP="00683DCE">
      <w:pPr>
        <w:ind w:left="567"/>
        <w:rPr>
          <w:sz w:val="22"/>
          <w:szCs w:val="22"/>
        </w:rPr>
      </w:pPr>
    </w:p>
    <w:p w:rsidR="006E4DEE" w:rsidRDefault="006E4DEE" w:rsidP="0028763F">
      <w:pPr>
        <w:numPr>
          <w:ilvl w:val="0"/>
          <w:numId w:val="24"/>
        </w:numPr>
        <w:ind w:left="567" w:firstLine="0"/>
        <w:rPr>
          <w:sz w:val="22"/>
          <w:szCs w:val="22"/>
        </w:rPr>
      </w:pPr>
      <w:r w:rsidRPr="007D3B94">
        <w:rPr>
          <w:sz w:val="22"/>
          <w:szCs w:val="22"/>
        </w:rPr>
        <w:t xml:space="preserve"> До інформаційної картки додається форма заяви</w:t>
      </w:r>
    </w:p>
    <w:p w:rsidR="00683DCE" w:rsidRDefault="00683DCE" w:rsidP="00683DCE">
      <w:pPr>
        <w:rPr>
          <w:sz w:val="22"/>
          <w:szCs w:val="22"/>
        </w:rPr>
      </w:pPr>
    </w:p>
    <w:p w:rsidR="00683DCE" w:rsidRDefault="00683DCE" w:rsidP="00683DCE">
      <w:pPr>
        <w:rPr>
          <w:sz w:val="22"/>
          <w:szCs w:val="22"/>
        </w:rPr>
      </w:pPr>
    </w:p>
    <w:p w:rsidR="00683DCE" w:rsidRDefault="00683DCE" w:rsidP="00683DCE">
      <w:pPr>
        <w:rPr>
          <w:sz w:val="22"/>
          <w:szCs w:val="22"/>
        </w:rPr>
      </w:pPr>
    </w:p>
    <w:p w:rsidR="00683DCE" w:rsidRDefault="00683DCE" w:rsidP="00683DCE">
      <w:pPr>
        <w:rPr>
          <w:sz w:val="22"/>
          <w:szCs w:val="22"/>
        </w:rPr>
      </w:pPr>
    </w:p>
    <w:p w:rsidR="00683DCE" w:rsidRPr="007D3B94" w:rsidRDefault="00683DCE" w:rsidP="00683DCE">
      <w:pPr>
        <w:rPr>
          <w:sz w:val="22"/>
          <w:szCs w:val="22"/>
        </w:rPr>
      </w:pPr>
    </w:p>
    <w:p w:rsidR="006E4DEE" w:rsidRPr="007D3B94" w:rsidRDefault="006E4DEE" w:rsidP="006E4DEE">
      <w:pPr>
        <w:pStyle w:val="af0"/>
        <w:jc w:val="center"/>
        <w:rPr>
          <w:color w:val="000000"/>
          <w:sz w:val="22"/>
          <w:szCs w:val="22"/>
        </w:rPr>
      </w:pPr>
      <w:r w:rsidRPr="007D3B94">
        <w:rPr>
          <w:color w:val="000000"/>
          <w:sz w:val="22"/>
          <w:szCs w:val="22"/>
        </w:rPr>
        <w:t>_______________________________________________________________________</w:t>
      </w:r>
      <w:r>
        <w:rPr>
          <w:color w:val="000000"/>
          <w:sz w:val="22"/>
          <w:szCs w:val="22"/>
        </w:rPr>
        <w:t>______________</w:t>
      </w:r>
    </w:p>
    <w:p w:rsidR="006E4DEE" w:rsidRPr="007D3B94" w:rsidRDefault="006E4DEE" w:rsidP="006E4DEE">
      <w:pPr>
        <w:pStyle w:val="af0"/>
        <w:jc w:val="center"/>
        <w:rPr>
          <w:color w:val="000000"/>
          <w:sz w:val="22"/>
          <w:szCs w:val="22"/>
        </w:rPr>
      </w:pPr>
      <w:r w:rsidRPr="007D3B94">
        <w:rPr>
          <w:color w:val="000000"/>
          <w:sz w:val="22"/>
          <w:szCs w:val="22"/>
        </w:rPr>
        <w:t>Тернопільська міська рада, назва виконавчого органу</w:t>
      </w:r>
    </w:p>
    <w:p w:rsidR="006E4DEE" w:rsidRDefault="006E4DEE" w:rsidP="006E4DEE">
      <w:pPr>
        <w:pStyle w:val="af0"/>
        <w:jc w:val="center"/>
        <w:rPr>
          <w:b/>
          <w:color w:val="000000"/>
        </w:rPr>
      </w:pPr>
      <w:r w:rsidRPr="00F30DAF">
        <w:rPr>
          <w:b/>
          <w:color w:val="000000"/>
        </w:rPr>
        <w:t>ІНФОРМАЦІЙНА КАРТКА</w:t>
      </w:r>
      <w:r>
        <w:rPr>
          <w:b/>
          <w:color w:val="000000"/>
        </w:rPr>
        <w:t xml:space="preserve"> </w:t>
      </w:r>
      <w:r w:rsidRPr="00F30DAF">
        <w:rPr>
          <w:b/>
          <w:color w:val="000000"/>
        </w:rPr>
        <w:t>шифр послуги</w:t>
      </w:r>
      <w:r>
        <w:rPr>
          <w:b/>
          <w:color w:val="000000"/>
        </w:rPr>
        <w:t xml:space="preserve"> </w:t>
      </w:r>
    </w:p>
    <w:p w:rsidR="006E4DEE" w:rsidRPr="007D3B94" w:rsidRDefault="006E4DEE" w:rsidP="006E4DEE">
      <w:pPr>
        <w:pStyle w:val="af0"/>
        <w:jc w:val="center"/>
        <w:rPr>
          <w:color w:val="000000"/>
          <w:sz w:val="22"/>
          <w:szCs w:val="22"/>
        </w:rPr>
      </w:pPr>
      <w:r w:rsidRPr="007D3B94">
        <w:rPr>
          <w:color w:val="000000"/>
          <w:sz w:val="22"/>
          <w:szCs w:val="22"/>
        </w:rPr>
        <w:t>Сторінка 1 з 2</w:t>
      </w:r>
    </w:p>
    <w:p w:rsidR="00683DCE" w:rsidRDefault="00683DCE" w:rsidP="006E4DEE">
      <w:pPr>
        <w:jc w:val="right"/>
        <w:rPr>
          <w:color w:val="FF0000"/>
          <w:sz w:val="22"/>
          <w:szCs w:val="22"/>
        </w:rPr>
      </w:pPr>
    </w:p>
    <w:p w:rsidR="00683DCE" w:rsidRPr="00683DCE" w:rsidRDefault="00683DCE" w:rsidP="00683DCE">
      <w:pPr>
        <w:rPr>
          <w:sz w:val="22"/>
          <w:szCs w:val="22"/>
        </w:rPr>
      </w:pPr>
    </w:p>
    <w:p w:rsidR="00683DCE" w:rsidRPr="00683DCE" w:rsidRDefault="00683DCE" w:rsidP="00683DCE">
      <w:pPr>
        <w:rPr>
          <w:sz w:val="22"/>
          <w:szCs w:val="22"/>
        </w:rPr>
      </w:pPr>
    </w:p>
    <w:p w:rsidR="00683DCE" w:rsidRPr="00683DCE" w:rsidRDefault="00683DCE" w:rsidP="00683DCE">
      <w:pPr>
        <w:rPr>
          <w:sz w:val="22"/>
          <w:szCs w:val="22"/>
        </w:rPr>
      </w:pPr>
    </w:p>
    <w:p w:rsidR="00683DCE" w:rsidRPr="00683DCE" w:rsidRDefault="00683DCE" w:rsidP="00683DCE">
      <w:pPr>
        <w:rPr>
          <w:sz w:val="22"/>
          <w:szCs w:val="22"/>
        </w:rPr>
      </w:pPr>
    </w:p>
    <w:p w:rsidR="00683DCE" w:rsidRDefault="00683DCE" w:rsidP="006E4DEE">
      <w:pPr>
        <w:jc w:val="right"/>
        <w:rPr>
          <w:sz w:val="22"/>
          <w:szCs w:val="22"/>
        </w:rPr>
      </w:pPr>
    </w:p>
    <w:p w:rsidR="00683DCE" w:rsidRDefault="00683DCE" w:rsidP="006E4DEE">
      <w:pPr>
        <w:jc w:val="right"/>
        <w:rPr>
          <w:sz w:val="22"/>
          <w:szCs w:val="22"/>
        </w:rPr>
      </w:pPr>
    </w:p>
    <w:p w:rsidR="00683DCE" w:rsidRDefault="00683DCE" w:rsidP="006E4DEE">
      <w:pPr>
        <w:jc w:val="right"/>
        <w:rPr>
          <w:sz w:val="22"/>
          <w:szCs w:val="22"/>
        </w:rPr>
      </w:pPr>
    </w:p>
    <w:p w:rsidR="006E4DEE" w:rsidRDefault="00683DCE" w:rsidP="00683DCE">
      <w:pPr>
        <w:tabs>
          <w:tab w:val="left" w:pos="6531"/>
        </w:tabs>
        <w:rPr>
          <w:sz w:val="28"/>
          <w:szCs w:val="28"/>
        </w:rPr>
      </w:pPr>
      <w:r>
        <w:rPr>
          <w:sz w:val="22"/>
          <w:szCs w:val="22"/>
        </w:rPr>
        <w:tab/>
      </w:r>
      <w:r w:rsidR="006E4DEE" w:rsidRPr="001004CC">
        <w:rPr>
          <w:sz w:val="28"/>
          <w:szCs w:val="28"/>
        </w:rPr>
        <w:t>Д-</w:t>
      </w:r>
      <w:r w:rsidR="006E4DEE">
        <w:rPr>
          <w:sz w:val="28"/>
          <w:szCs w:val="28"/>
        </w:rPr>
        <w:t>1</w:t>
      </w:r>
      <w:r w:rsidR="00084BCE">
        <w:rPr>
          <w:sz w:val="28"/>
          <w:szCs w:val="28"/>
        </w:rPr>
        <w:t>3</w:t>
      </w:r>
      <w:r w:rsidR="006E4DEE" w:rsidRPr="001004CC">
        <w:rPr>
          <w:sz w:val="28"/>
          <w:szCs w:val="28"/>
        </w:rPr>
        <w:t>/НСУЯ</w:t>
      </w:r>
    </w:p>
    <w:p w:rsidR="006E4DEE" w:rsidRDefault="006E4DEE" w:rsidP="006E4DEE">
      <w:pPr>
        <w:jc w:val="right"/>
        <w:rPr>
          <w:sz w:val="28"/>
          <w:szCs w:val="28"/>
        </w:rPr>
      </w:pPr>
    </w:p>
    <w:p w:rsidR="006E4DEE" w:rsidRPr="00F30DAF" w:rsidRDefault="006E4DEE" w:rsidP="006E4DEE">
      <w:pPr>
        <w:jc w:val="center"/>
        <w:rPr>
          <w:b/>
          <w:sz w:val="24"/>
          <w:szCs w:val="24"/>
        </w:rPr>
      </w:pPr>
      <w:r w:rsidRPr="00F30DAF">
        <w:rPr>
          <w:b/>
          <w:sz w:val="24"/>
          <w:szCs w:val="24"/>
        </w:rPr>
        <w:t>ТЕХНОЛОГІЧНА КАРТКА АДМІНІСТРАТИВНОЇ ,</w:t>
      </w:r>
    </w:p>
    <w:p w:rsidR="006E4DEE" w:rsidRPr="001004CC" w:rsidRDefault="006E4DEE" w:rsidP="006E4DEE">
      <w:pPr>
        <w:jc w:val="center"/>
        <w:rPr>
          <w:sz w:val="28"/>
          <w:szCs w:val="28"/>
        </w:rPr>
      </w:pPr>
      <w:r w:rsidRPr="00F30DAF">
        <w:rPr>
          <w:b/>
          <w:sz w:val="24"/>
          <w:szCs w:val="24"/>
        </w:rPr>
        <w:t>НЕАДМІНІСТРАТИВНОЇ ПОСЛУГИ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721"/>
        <w:gridCol w:w="1984"/>
        <w:gridCol w:w="142"/>
        <w:gridCol w:w="1276"/>
        <w:gridCol w:w="425"/>
        <w:gridCol w:w="567"/>
        <w:gridCol w:w="709"/>
        <w:gridCol w:w="1417"/>
      </w:tblGrid>
      <w:tr w:rsidR="006E4DEE" w:rsidRPr="001004CC" w:rsidTr="00A12104">
        <w:tc>
          <w:tcPr>
            <w:tcW w:w="5495" w:type="dxa"/>
            <w:gridSpan w:val="4"/>
          </w:tcPr>
          <w:p w:rsidR="006E4DEE" w:rsidRPr="001004CC" w:rsidRDefault="006E4DEE" w:rsidP="00A12104">
            <w:pPr>
              <w:jc w:val="center"/>
              <w:rPr>
                <w:sz w:val="24"/>
                <w:szCs w:val="24"/>
              </w:rPr>
            </w:pPr>
            <w:r w:rsidRPr="001004CC">
              <w:rPr>
                <w:sz w:val="24"/>
                <w:szCs w:val="24"/>
              </w:rPr>
              <w:t>Згідно з вимогами ISO 9001</w:t>
            </w:r>
          </w:p>
          <w:p w:rsidR="006E4DEE" w:rsidRPr="001004CC" w:rsidRDefault="006E4DEE" w:rsidP="00A12104">
            <w:pPr>
              <w:jc w:val="center"/>
              <w:rPr>
                <w:sz w:val="24"/>
                <w:szCs w:val="24"/>
              </w:rPr>
            </w:pPr>
            <w:r>
              <w:rPr>
                <w:sz w:val="24"/>
                <w:szCs w:val="24"/>
              </w:rPr>
              <w:t>Введено в дію з ________ 20</w:t>
            </w:r>
          </w:p>
        </w:tc>
        <w:tc>
          <w:tcPr>
            <w:tcW w:w="2268" w:type="dxa"/>
            <w:gridSpan w:val="3"/>
          </w:tcPr>
          <w:p w:rsidR="006E4DEE" w:rsidRDefault="006E4DEE" w:rsidP="00A12104">
            <w:pPr>
              <w:jc w:val="center"/>
              <w:rPr>
                <w:sz w:val="24"/>
                <w:szCs w:val="24"/>
              </w:rPr>
            </w:pPr>
            <w:r>
              <w:rPr>
                <w:sz w:val="24"/>
                <w:szCs w:val="24"/>
              </w:rPr>
              <w:t>Ш</w:t>
            </w:r>
            <w:r w:rsidRPr="001004CC">
              <w:rPr>
                <w:sz w:val="24"/>
                <w:szCs w:val="24"/>
              </w:rPr>
              <w:t>ифр послуги</w:t>
            </w:r>
          </w:p>
          <w:p w:rsidR="006E4DEE" w:rsidRPr="006E636F" w:rsidRDefault="006E4DEE" w:rsidP="00A12104">
            <w:pPr>
              <w:rPr>
                <w:sz w:val="24"/>
                <w:szCs w:val="24"/>
              </w:rPr>
            </w:pPr>
            <w:r w:rsidRPr="006E636F">
              <w:rPr>
                <w:sz w:val="24"/>
                <w:szCs w:val="24"/>
              </w:rPr>
              <w:t xml:space="preserve">А чи Н-хх-уу </w:t>
            </w:r>
            <w:r>
              <w:rPr>
                <w:sz w:val="24"/>
                <w:szCs w:val="24"/>
              </w:rPr>
              <w:t xml:space="preserve">, </w:t>
            </w:r>
            <w:r w:rsidRPr="006E636F">
              <w:rPr>
                <w:sz w:val="24"/>
                <w:szCs w:val="24"/>
              </w:rPr>
              <w:t>або</w:t>
            </w:r>
          </w:p>
          <w:p w:rsidR="006E4DEE" w:rsidRPr="006E636F" w:rsidRDefault="006E4DEE" w:rsidP="00A12104">
            <w:pPr>
              <w:tabs>
                <w:tab w:val="left" w:pos="315"/>
              </w:tabs>
              <w:rPr>
                <w:sz w:val="24"/>
                <w:szCs w:val="24"/>
              </w:rPr>
            </w:pPr>
            <w:r w:rsidRPr="006E636F">
              <w:rPr>
                <w:sz w:val="24"/>
                <w:szCs w:val="24"/>
              </w:rPr>
              <w:t>А чи Н-хх-уу-уу</w:t>
            </w:r>
          </w:p>
          <w:p w:rsidR="006E4DEE" w:rsidRPr="0073753B" w:rsidRDefault="006E4DEE" w:rsidP="00A12104">
            <w:pPr>
              <w:jc w:val="center"/>
              <w:rPr>
                <w:sz w:val="28"/>
                <w:szCs w:val="28"/>
                <w:lang w:val="ru-RU"/>
              </w:rPr>
            </w:pPr>
            <w:r w:rsidRPr="006E636F">
              <w:rPr>
                <w:sz w:val="24"/>
                <w:szCs w:val="24"/>
              </w:rPr>
              <w:t xml:space="preserve">Версія </w:t>
            </w:r>
            <w:r w:rsidRPr="006E636F">
              <w:rPr>
                <w:sz w:val="24"/>
                <w:szCs w:val="24"/>
                <w:lang w:val="en-US"/>
              </w:rPr>
              <w:t>zz</w:t>
            </w:r>
          </w:p>
        </w:tc>
        <w:tc>
          <w:tcPr>
            <w:tcW w:w="2126" w:type="dxa"/>
            <w:gridSpan w:val="2"/>
            <w:vMerge w:val="restart"/>
          </w:tcPr>
          <w:p w:rsidR="006E4DEE" w:rsidRPr="001004CC" w:rsidRDefault="006E4DEE" w:rsidP="00A12104">
            <w:pPr>
              <w:jc w:val="center"/>
              <w:rPr>
                <w:b/>
                <w:sz w:val="26"/>
                <w:szCs w:val="26"/>
              </w:rPr>
            </w:pPr>
            <w:r>
              <w:rPr>
                <w:rFonts w:ascii="Arial" w:hAnsi="Arial" w:cs="Arial"/>
                <w:noProof/>
                <w:lang w:eastAsia="uk-UA"/>
              </w:rPr>
              <w:drawing>
                <wp:inline distT="0" distB="0" distL="0" distR="0">
                  <wp:extent cx="1038225" cy="1400175"/>
                  <wp:effectExtent l="19050" t="0" r="9525" b="0"/>
                  <wp:docPr id="1" name="il_fi" descr="gerbternop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gerbternopola"/>
                          <pic:cNvPicPr>
                            <a:picLocks noChangeAspect="1" noChangeArrowheads="1"/>
                          </pic:cNvPicPr>
                        </pic:nvPicPr>
                        <pic:blipFill>
                          <a:blip r:embed="rId8"/>
                          <a:srcRect/>
                          <a:stretch>
                            <a:fillRect/>
                          </a:stretch>
                        </pic:blipFill>
                        <pic:spPr bwMode="auto">
                          <a:xfrm>
                            <a:off x="0" y="0"/>
                            <a:ext cx="1038225" cy="1400175"/>
                          </a:xfrm>
                          <a:prstGeom prst="rect">
                            <a:avLst/>
                          </a:prstGeom>
                          <a:noFill/>
                          <a:ln w="9525">
                            <a:noFill/>
                            <a:miter lim="800000"/>
                            <a:headEnd/>
                            <a:tailEnd/>
                          </a:ln>
                        </pic:spPr>
                      </pic:pic>
                    </a:graphicData>
                  </a:graphic>
                </wp:inline>
              </w:drawing>
            </w:r>
          </w:p>
        </w:tc>
      </w:tr>
      <w:tr w:rsidR="006E4DEE" w:rsidRPr="001004CC" w:rsidTr="00A12104">
        <w:tc>
          <w:tcPr>
            <w:tcW w:w="7763" w:type="dxa"/>
            <w:gridSpan w:val="7"/>
          </w:tcPr>
          <w:p w:rsidR="006E4DEE" w:rsidRPr="001004CC" w:rsidRDefault="006E4DEE" w:rsidP="00A12104">
            <w:pPr>
              <w:jc w:val="center"/>
              <w:rPr>
                <w:sz w:val="26"/>
                <w:szCs w:val="26"/>
              </w:rPr>
            </w:pPr>
            <w:r w:rsidRPr="001004CC">
              <w:rPr>
                <w:sz w:val="26"/>
                <w:szCs w:val="26"/>
              </w:rPr>
              <w:t xml:space="preserve"> Тернопільськ</w:t>
            </w:r>
            <w:r>
              <w:rPr>
                <w:sz w:val="26"/>
                <w:szCs w:val="26"/>
              </w:rPr>
              <w:t>а</w:t>
            </w:r>
            <w:r w:rsidRPr="001004CC">
              <w:rPr>
                <w:sz w:val="26"/>
                <w:szCs w:val="26"/>
              </w:rPr>
              <w:t xml:space="preserve"> міськ</w:t>
            </w:r>
            <w:r>
              <w:rPr>
                <w:sz w:val="26"/>
                <w:szCs w:val="26"/>
              </w:rPr>
              <w:t>а</w:t>
            </w:r>
            <w:r w:rsidRPr="001004CC">
              <w:rPr>
                <w:sz w:val="26"/>
                <w:szCs w:val="26"/>
              </w:rPr>
              <w:t xml:space="preserve"> рад</w:t>
            </w:r>
            <w:r>
              <w:rPr>
                <w:sz w:val="26"/>
                <w:szCs w:val="26"/>
              </w:rPr>
              <w:t>а</w:t>
            </w:r>
          </w:p>
        </w:tc>
        <w:tc>
          <w:tcPr>
            <w:tcW w:w="2126" w:type="dxa"/>
            <w:gridSpan w:val="2"/>
            <w:vMerge/>
          </w:tcPr>
          <w:p w:rsidR="006E4DEE" w:rsidRPr="001004CC" w:rsidRDefault="006E4DEE" w:rsidP="00A12104">
            <w:pPr>
              <w:jc w:val="center"/>
              <w:rPr>
                <w:sz w:val="28"/>
                <w:szCs w:val="28"/>
              </w:rPr>
            </w:pPr>
          </w:p>
        </w:tc>
      </w:tr>
      <w:tr w:rsidR="006E4DEE" w:rsidRPr="001004CC" w:rsidTr="00A12104">
        <w:trPr>
          <w:trHeight w:val="975"/>
        </w:trPr>
        <w:tc>
          <w:tcPr>
            <w:tcW w:w="7763" w:type="dxa"/>
            <w:gridSpan w:val="7"/>
          </w:tcPr>
          <w:p w:rsidR="006E4DEE" w:rsidRPr="001004CC" w:rsidRDefault="006E4DEE" w:rsidP="00A12104">
            <w:pPr>
              <w:jc w:val="center"/>
              <w:rPr>
                <w:b/>
                <w:sz w:val="32"/>
                <w:szCs w:val="32"/>
              </w:rPr>
            </w:pPr>
            <w:r w:rsidRPr="001004CC">
              <w:rPr>
                <w:b/>
                <w:sz w:val="28"/>
                <w:szCs w:val="28"/>
              </w:rPr>
              <w:t>ТЕХНОЛОГІЧНА КАРТКА</w:t>
            </w:r>
          </w:p>
          <w:p w:rsidR="006E4DEE" w:rsidRDefault="006E4DEE" w:rsidP="00A12104">
            <w:pPr>
              <w:jc w:val="center"/>
              <w:rPr>
                <w:sz w:val="24"/>
                <w:szCs w:val="24"/>
              </w:rPr>
            </w:pPr>
            <w:r>
              <w:rPr>
                <w:sz w:val="24"/>
                <w:szCs w:val="24"/>
              </w:rPr>
              <w:t>_____________________________</w:t>
            </w:r>
          </w:p>
          <w:p w:rsidR="006E4DEE" w:rsidRDefault="006E4DEE" w:rsidP="00A12104">
            <w:pPr>
              <w:jc w:val="center"/>
              <w:rPr>
                <w:sz w:val="24"/>
                <w:szCs w:val="24"/>
              </w:rPr>
            </w:pPr>
            <w:r>
              <w:rPr>
                <w:sz w:val="24"/>
                <w:szCs w:val="24"/>
              </w:rPr>
              <w:t>н</w:t>
            </w:r>
            <w:r w:rsidRPr="00F92AE5">
              <w:rPr>
                <w:sz w:val="24"/>
                <w:szCs w:val="24"/>
              </w:rPr>
              <w:t>азва АП</w:t>
            </w:r>
            <w:r>
              <w:rPr>
                <w:sz w:val="24"/>
                <w:szCs w:val="24"/>
              </w:rPr>
              <w:t>/НП,</w:t>
            </w:r>
          </w:p>
          <w:p w:rsidR="006E4DEE" w:rsidRPr="00F92AE5" w:rsidRDefault="006E4DEE" w:rsidP="00A12104">
            <w:pPr>
              <w:jc w:val="center"/>
              <w:rPr>
                <w:sz w:val="24"/>
                <w:szCs w:val="24"/>
              </w:rPr>
            </w:pPr>
            <w:r>
              <w:rPr>
                <w:sz w:val="24"/>
                <w:szCs w:val="24"/>
              </w:rPr>
              <w:t>розробив ТК</w:t>
            </w:r>
          </w:p>
        </w:tc>
        <w:tc>
          <w:tcPr>
            <w:tcW w:w="2126" w:type="dxa"/>
            <w:gridSpan w:val="2"/>
            <w:vMerge/>
          </w:tcPr>
          <w:p w:rsidR="006E4DEE" w:rsidRPr="001004CC" w:rsidRDefault="006E4DEE" w:rsidP="00A12104">
            <w:pPr>
              <w:jc w:val="center"/>
              <w:rPr>
                <w:b/>
                <w:sz w:val="32"/>
                <w:szCs w:val="32"/>
              </w:rPr>
            </w:pPr>
          </w:p>
        </w:tc>
      </w:tr>
      <w:tr w:rsidR="006E4DEE" w:rsidRPr="001004CC" w:rsidTr="00A12104">
        <w:trPr>
          <w:trHeight w:val="345"/>
        </w:trPr>
        <w:tc>
          <w:tcPr>
            <w:tcW w:w="7763" w:type="dxa"/>
            <w:gridSpan w:val="7"/>
          </w:tcPr>
          <w:p w:rsidR="006E4DEE" w:rsidRPr="00F627F4" w:rsidRDefault="006E4DEE" w:rsidP="00A12104">
            <w:pPr>
              <w:rPr>
                <w:color w:val="000000"/>
                <w:sz w:val="24"/>
                <w:szCs w:val="24"/>
              </w:rPr>
            </w:pPr>
            <w:r w:rsidRPr="00F627F4">
              <w:rPr>
                <w:b/>
                <w:color w:val="000000"/>
                <w:sz w:val="24"/>
                <w:szCs w:val="24"/>
              </w:rPr>
              <w:t>Оригінал</w:t>
            </w:r>
            <w:r w:rsidRPr="00F627F4">
              <w:rPr>
                <w:color w:val="000000"/>
                <w:sz w:val="24"/>
                <w:szCs w:val="24"/>
              </w:rPr>
              <w:t xml:space="preserve">: </w:t>
            </w:r>
            <w:r>
              <w:rPr>
                <w:color w:val="000000"/>
                <w:sz w:val="24"/>
                <w:szCs w:val="24"/>
              </w:rPr>
              <w:t>головний спеціаліст з питань управління якістю</w:t>
            </w:r>
          </w:p>
          <w:p w:rsidR="006E4DEE" w:rsidRPr="001004CC" w:rsidRDefault="006E4DEE" w:rsidP="00A12104">
            <w:pPr>
              <w:rPr>
                <w:b/>
                <w:sz w:val="28"/>
                <w:szCs w:val="28"/>
              </w:rPr>
            </w:pPr>
            <w:r w:rsidRPr="00F627F4">
              <w:rPr>
                <w:b/>
                <w:color w:val="000000"/>
                <w:sz w:val="24"/>
                <w:szCs w:val="24"/>
              </w:rPr>
              <w:t>копії</w:t>
            </w:r>
            <w:r w:rsidRPr="00F627F4">
              <w:rPr>
                <w:color w:val="000000"/>
                <w:sz w:val="24"/>
                <w:szCs w:val="24"/>
              </w:rPr>
              <w:t>: згідно з реєстром розсилки (Ф-01/П-СУЯ/01)</w:t>
            </w:r>
          </w:p>
        </w:tc>
        <w:tc>
          <w:tcPr>
            <w:tcW w:w="2126" w:type="dxa"/>
            <w:gridSpan w:val="2"/>
            <w:vMerge/>
          </w:tcPr>
          <w:p w:rsidR="006E4DEE" w:rsidRPr="001004CC" w:rsidRDefault="006E4DEE" w:rsidP="00A12104">
            <w:pPr>
              <w:jc w:val="center"/>
              <w:rPr>
                <w:b/>
                <w:sz w:val="32"/>
                <w:szCs w:val="32"/>
              </w:rPr>
            </w:pPr>
          </w:p>
        </w:tc>
      </w:tr>
      <w:tr w:rsidR="006E4DEE" w:rsidRPr="008405A6" w:rsidTr="00A12104">
        <w:tc>
          <w:tcPr>
            <w:tcW w:w="3369" w:type="dxa"/>
            <w:gridSpan w:val="2"/>
            <w:tcBorders>
              <w:top w:val="single" w:sz="4" w:space="0" w:color="auto"/>
              <w:left w:val="single" w:sz="4" w:space="0" w:color="auto"/>
              <w:bottom w:val="single" w:sz="4" w:space="0" w:color="auto"/>
              <w:right w:val="single" w:sz="4" w:space="0" w:color="auto"/>
            </w:tcBorders>
          </w:tcPr>
          <w:p w:rsidR="006E4DEE" w:rsidRPr="00F627F4" w:rsidRDefault="006E4DEE" w:rsidP="00A12104">
            <w:pPr>
              <w:jc w:val="center"/>
              <w:rPr>
                <w:b/>
                <w:sz w:val="24"/>
                <w:szCs w:val="24"/>
              </w:rPr>
            </w:pPr>
            <w:r w:rsidRPr="00F627F4">
              <w:rPr>
                <w:b/>
                <w:sz w:val="24"/>
                <w:szCs w:val="24"/>
              </w:rPr>
              <w:t>РОЗРОБИВ</w:t>
            </w:r>
            <w:r>
              <w:rPr>
                <w:b/>
                <w:sz w:val="24"/>
                <w:szCs w:val="24"/>
              </w:rPr>
              <w:t xml:space="preserve"> </w:t>
            </w:r>
            <w:r w:rsidRPr="006E4DEE">
              <w:rPr>
                <w:sz w:val="24"/>
                <w:szCs w:val="24"/>
              </w:rPr>
              <w:t>(відповідальна особа ВО за надання АП /НП)</w:t>
            </w:r>
          </w:p>
        </w:tc>
        <w:tc>
          <w:tcPr>
            <w:tcW w:w="3402" w:type="dxa"/>
            <w:gridSpan w:val="3"/>
            <w:tcBorders>
              <w:top w:val="single" w:sz="4" w:space="0" w:color="auto"/>
              <w:left w:val="single" w:sz="4" w:space="0" w:color="auto"/>
              <w:bottom w:val="single" w:sz="4" w:space="0" w:color="auto"/>
              <w:right w:val="single" w:sz="4" w:space="0" w:color="auto"/>
            </w:tcBorders>
          </w:tcPr>
          <w:p w:rsidR="006E4DEE" w:rsidRPr="00F627F4" w:rsidRDefault="006E4DEE" w:rsidP="00A12104">
            <w:pPr>
              <w:jc w:val="center"/>
              <w:rPr>
                <w:b/>
                <w:sz w:val="24"/>
                <w:szCs w:val="24"/>
              </w:rPr>
            </w:pPr>
            <w:r w:rsidRPr="00F627F4">
              <w:rPr>
                <w:b/>
                <w:sz w:val="24"/>
                <w:szCs w:val="24"/>
              </w:rPr>
              <w:t>ПЕРЕВІРИВ</w:t>
            </w:r>
          </w:p>
        </w:tc>
        <w:tc>
          <w:tcPr>
            <w:tcW w:w="3118" w:type="dxa"/>
            <w:gridSpan w:val="4"/>
            <w:tcBorders>
              <w:top w:val="single" w:sz="4" w:space="0" w:color="auto"/>
              <w:left w:val="single" w:sz="4" w:space="0" w:color="auto"/>
              <w:bottom w:val="single" w:sz="4" w:space="0" w:color="auto"/>
              <w:right w:val="single" w:sz="4" w:space="0" w:color="auto"/>
            </w:tcBorders>
          </w:tcPr>
          <w:p w:rsidR="006E4DEE" w:rsidRPr="00F627F4" w:rsidRDefault="006E4DEE" w:rsidP="00A12104">
            <w:pPr>
              <w:jc w:val="center"/>
              <w:rPr>
                <w:b/>
                <w:sz w:val="24"/>
                <w:szCs w:val="24"/>
              </w:rPr>
            </w:pPr>
            <w:r w:rsidRPr="00F627F4">
              <w:rPr>
                <w:b/>
                <w:sz w:val="24"/>
                <w:szCs w:val="24"/>
              </w:rPr>
              <w:t>ЗАТВЕРДЖУЮ</w:t>
            </w:r>
          </w:p>
        </w:tc>
      </w:tr>
      <w:tr w:rsidR="006E4DEE" w:rsidRPr="00F627F4" w:rsidTr="00A12104">
        <w:tc>
          <w:tcPr>
            <w:tcW w:w="3369" w:type="dxa"/>
            <w:gridSpan w:val="2"/>
            <w:tcBorders>
              <w:top w:val="single" w:sz="4" w:space="0" w:color="auto"/>
              <w:left w:val="single" w:sz="4" w:space="0" w:color="auto"/>
              <w:bottom w:val="single" w:sz="4" w:space="0" w:color="auto"/>
              <w:right w:val="single" w:sz="4" w:space="0" w:color="auto"/>
            </w:tcBorders>
          </w:tcPr>
          <w:p w:rsidR="006E4DEE" w:rsidRDefault="006E4DEE" w:rsidP="00A12104">
            <w:pPr>
              <w:rPr>
                <w:sz w:val="24"/>
                <w:szCs w:val="24"/>
              </w:rPr>
            </w:pPr>
            <w:r w:rsidRPr="00F627F4">
              <w:rPr>
                <w:sz w:val="24"/>
                <w:szCs w:val="24"/>
              </w:rPr>
              <w:t>Посада</w:t>
            </w:r>
            <w:r>
              <w:rPr>
                <w:sz w:val="24"/>
                <w:szCs w:val="24"/>
              </w:rPr>
              <w:t>:</w:t>
            </w:r>
          </w:p>
          <w:p w:rsidR="006E4DEE" w:rsidRDefault="006E4DEE" w:rsidP="00A12104">
            <w:pPr>
              <w:rPr>
                <w:sz w:val="24"/>
                <w:szCs w:val="24"/>
              </w:rPr>
            </w:pPr>
          </w:p>
          <w:p w:rsidR="006E4DEE" w:rsidRDefault="006E4DEE" w:rsidP="00A12104">
            <w:pPr>
              <w:rPr>
                <w:sz w:val="24"/>
                <w:szCs w:val="24"/>
              </w:rPr>
            </w:pPr>
          </w:p>
          <w:p w:rsidR="006E4DEE" w:rsidRDefault="006E4DEE" w:rsidP="00A12104">
            <w:pPr>
              <w:rPr>
                <w:sz w:val="24"/>
                <w:szCs w:val="24"/>
              </w:rPr>
            </w:pPr>
          </w:p>
          <w:p w:rsidR="006E4DEE" w:rsidRPr="00F627F4" w:rsidRDefault="006E4DEE" w:rsidP="00A12104">
            <w:pPr>
              <w:rPr>
                <w:sz w:val="24"/>
                <w:szCs w:val="24"/>
              </w:rPr>
            </w:pPr>
          </w:p>
          <w:p w:rsidR="006E4DEE" w:rsidRPr="00F627F4" w:rsidRDefault="006E4DEE" w:rsidP="00A12104">
            <w:pPr>
              <w:rPr>
                <w:sz w:val="24"/>
                <w:szCs w:val="24"/>
              </w:rPr>
            </w:pPr>
            <w:r>
              <w:rPr>
                <w:sz w:val="24"/>
                <w:szCs w:val="24"/>
              </w:rPr>
              <w:t>______</w:t>
            </w:r>
            <w:r w:rsidR="00683DCE">
              <w:rPr>
                <w:sz w:val="24"/>
                <w:szCs w:val="24"/>
              </w:rPr>
              <w:t>І</w:t>
            </w:r>
            <w:r>
              <w:rPr>
                <w:sz w:val="22"/>
                <w:szCs w:val="22"/>
              </w:rPr>
              <w:t>ім</w:t>
            </w:r>
            <w:r w:rsidRPr="00BA1405">
              <w:rPr>
                <w:sz w:val="22"/>
                <w:szCs w:val="22"/>
                <w:lang w:val="ru-RU"/>
              </w:rPr>
              <w:t>’</w:t>
            </w:r>
            <w:r>
              <w:rPr>
                <w:sz w:val="22"/>
                <w:szCs w:val="22"/>
              </w:rPr>
              <w:t>я, ПРІЗВИЩЕ</w:t>
            </w:r>
          </w:p>
          <w:p w:rsidR="006E4DEE" w:rsidRPr="00F627F4" w:rsidRDefault="006E4DEE" w:rsidP="00A12104">
            <w:pPr>
              <w:rPr>
                <w:sz w:val="24"/>
                <w:szCs w:val="24"/>
              </w:rPr>
            </w:pPr>
            <w:r w:rsidRPr="00F627F4">
              <w:rPr>
                <w:sz w:val="24"/>
                <w:szCs w:val="24"/>
              </w:rPr>
              <w:t xml:space="preserve"> (підпис)</w:t>
            </w:r>
          </w:p>
        </w:tc>
        <w:tc>
          <w:tcPr>
            <w:tcW w:w="3402" w:type="dxa"/>
            <w:gridSpan w:val="3"/>
            <w:tcBorders>
              <w:top w:val="single" w:sz="4" w:space="0" w:color="auto"/>
              <w:left w:val="single" w:sz="4" w:space="0" w:color="auto"/>
              <w:bottom w:val="single" w:sz="4" w:space="0" w:color="auto"/>
              <w:right w:val="single" w:sz="4" w:space="0" w:color="auto"/>
            </w:tcBorders>
          </w:tcPr>
          <w:p w:rsidR="006E4DEE" w:rsidRPr="007D3B94" w:rsidRDefault="006E4DEE" w:rsidP="00A12104">
            <w:pPr>
              <w:rPr>
                <w:sz w:val="22"/>
                <w:szCs w:val="22"/>
              </w:rPr>
            </w:pPr>
            <w:r>
              <w:rPr>
                <w:sz w:val="22"/>
                <w:szCs w:val="22"/>
              </w:rPr>
              <w:t>Заступник міського голови -керуючий справами,уп</w:t>
            </w:r>
            <w:r w:rsidRPr="007D3B94">
              <w:rPr>
                <w:sz w:val="22"/>
                <w:szCs w:val="22"/>
              </w:rPr>
              <w:t>овноважений з питань СУЯ</w:t>
            </w:r>
          </w:p>
          <w:p w:rsidR="006E4DEE" w:rsidRDefault="006E4DEE" w:rsidP="00A12104">
            <w:pPr>
              <w:rPr>
                <w:sz w:val="24"/>
                <w:szCs w:val="24"/>
              </w:rPr>
            </w:pPr>
          </w:p>
          <w:p w:rsidR="006E4DEE" w:rsidRDefault="006E4DEE" w:rsidP="00A12104">
            <w:pPr>
              <w:rPr>
                <w:sz w:val="22"/>
                <w:szCs w:val="22"/>
              </w:rPr>
            </w:pPr>
          </w:p>
          <w:p w:rsidR="006E4DEE" w:rsidRPr="00F627F4" w:rsidRDefault="006E4DEE" w:rsidP="00A12104">
            <w:pPr>
              <w:rPr>
                <w:sz w:val="24"/>
                <w:szCs w:val="24"/>
              </w:rPr>
            </w:pPr>
            <w:r>
              <w:rPr>
                <w:sz w:val="22"/>
                <w:szCs w:val="22"/>
              </w:rPr>
              <w:t xml:space="preserve">             </w:t>
            </w:r>
            <w:r w:rsidR="00683DCE">
              <w:rPr>
                <w:sz w:val="22"/>
                <w:szCs w:val="22"/>
              </w:rPr>
              <w:t>І</w:t>
            </w:r>
            <w:r>
              <w:rPr>
                <w:sz w:val="22"/>
                <w:szCs w:val="22"/>
              </w:rPr>
              <w:t>м</w:t>
            </w:r>
            <w:r w:rsidRPr="00BA1405">
              <w:rPr>
                <w:sz w:val="22"/>
                <w:szCs w:val="22"/>
                <w:lang w:val="ru-RU"/>
              </w:rPr>
              <w:t>’</w:t>
            </w:r>
            <w:r>
              <w:rPr>
                <w:sz w:val="22"/>
                <w:szCs w:val="22"/>
              </w:rPr>
              <w:t>я, ПРІЗВИЩЕ</w:t>
            </w:r>
          </w:p>
          <w:p w:rsidR="006E4DEE" w:rsidRPr="00F627F4" w:rsidRDefault="006E4DEE" w:rsidP="00A12104">
            <w:pPr>
              <w:rPr>
                <w:sz w:val="24"/>
                <w:szCs w:val="24"/>
              </w:rPr>
            </w:pPr>
            <w:r w:rsidRPr="00F627F4">
              <w:rPr>
                <w:sz w:val="24"/>
                <w:szCs w:val="24"/>
              </w:rPr>
              <w:t>(підпис)</w:t>
            </w:r>
          </w:p>
        </w:tc>
        <w:tc>
          <w:tcPr>
            <w:tcW w:w="3118" w:type="dxa"/>
            <w:gridSpan w:val="4"/>
            <w:tcBorders>
              <w:top w:val="single" w:sz="4" w:space="0" w:color="auto"/>
              <w:left w:val="single" w:sz="4" w:space="0" w:color="auto"/>
              <w:bottom w:val="single" w:sz="4" w:space="0" w:color="auto"/>
              <w:right w:val="single" w:sz="4" w:space="0" w:color="auto"/>
            </w:tcBorders>
          </w:tcPr>
          <w:p w:rsidR="006E4DEE" w:rsidRDefault="006E4DEE" w:rsidP="00A12104">
            <w:pPr>
              <w:rPr>
                <w:sz w:val="24"/>
                <w:szCs w:val="24"/>
              </w:rPr>
            </w:pPr>
            <w:r w:rsidRPr="00F627F4">
              <w:rPr>
                <w:sz w:val="24"/>
                <w:szCs w:val="24"/>
              </w:rPr>
              <w:t>Міський голова</w:t>
            </w:r>
          </w:p>
          <w:p w:rsidR="006E4DEE" w:rsidRDefault="006E4DEE" w:rsidP="00A12104">
            <w:pPr>
              <w:rPr>
                <w:sz w:val="24"/>
                <w:szCs w:val="24"/>
              </w:rPr>
            </w:pPr>
          </w:p>
          <w:p w:rsidR="006E4DEE" w:rsidRDefault="006E4DEE" w:rsidP="00A12104">
            <w:pPr>
              <w:rPr>
                <w:sz w:val="24"/>
                <w:szCs w:val="24"/>
              </w:rPr>
            </w:pPr>
          </w:p>
          <w:p w:rsidR="006E4DEE" w:rsidRDefault="006E4DEE" w:rsidP="00A12104">
            <w:pPr>
              <w:rPr>
                <w:sz w:val="24"/>
                <w:szCs w:val="24"/>
              </w:rPr>
            </w:pPr>
          </w:p>
          <w:p w:rsidR="006E4DEE" w:rsidRPr="00F627F4" w:rsidRDefault="006E4DEE" w:rsidP="00A12104">
            <w:pPr>
              <w:rPr>
                <w:sz w:val="24"/>
                <w:szCs w:val="24"/>
              </w:rPr>
            </w:pPr>
          </w:p>
          <w:p w:rsidR="006E4DEE" w:rsidRPr="00F627F4" w:rsidRDefault="006E4DEE" w:rsidP="00A12104">
            <w:pPr>
              <w:rPr>
                <w:sz w:val="24"/>
                <w:szCs w:val="24"/>
              </w:rPr>
            </w:pPr>
            <w:r>
              <w:rPr>
                <w:sz w:val="24"/>
                <w:szCs w:val="24"/>
              </w:rPr>
              <w:t>____</w:t>
            </w:r>
            <w:r w:rsidR="00683DCE">
              <w:rPr>
                <w:sz w:val="24"/>
                <w:szCs w:val="24"/>
              </w:rPr>
              <w:t>І</w:t>
            </w:r>
            <w:r>
              <w:rPr>
                <w:sz w:val="22"/>
                <w:szCs w:val="22"/>
              </w:rPr>
              <w:t>ім</w:t>
            </w:r>
            <w:r w:rsidRPr="00BA1405">
              <w:rPr>
                <w:sz w:val="22"/>
                <w:szCs w:val="22"/>
                <w:lang w:val="ru-RU"/>
              </w:rPr>
              <w:t>’</w:t>
            </w:r>
            <w:r>
              <w:rPr>
                <w:sz w:val="22"/>
                <w:szCs w:val="22"/>
              </w:rPr>
              <w:t>я, ПРІЗВИЩЕ</w:t>
            </w:r>
          </w:p>
          <w:p w:rsidR="006E4DEE" w:rsidRPr="00F627F4" w:rsidRDefault="006E4DEE" w:rsidP="00A12104">
            <w:pPr>
              <w:rPr>
                <w:sz w:val="24"/>
                <w:szCs w:val="24"/>
              </w:rPr>
            </w:pPr>
            <w:r w:rsidRPr="00F627F4">
              <w:rPr>
                <w:sz w:val="24"/>
                <w:szCs w:val="24"/>
              </w:rPr>
              <w:t>(підпис)</w:t>
            </w:r>
          </w:p>
        </w:tc>
      </w:tr>
      <w:tr w:rsidR="006E4DEE" w:rsidRPr="00E93175" w:rsidTr="00A12104">
        <w:tc>
          <w:tcPr>
            <w:tcW w:w="3369" w:type="dxa"/>
            <w:gridSpan w:val="2"/>
            <w:tcBorders>
              <w:top w:val="single" w:sz="4" w:space="0" w:color="auto"/>
              <w:left w:val="single" w:sz="4" w:space="0" w:color="auto"/>
              <w:bottom w:val="single" w:sz="4" w:space="0" w:color="auto"/>
              <w:right w:val="single" w:sz="4" w:space="0" w:color="auto"/>
            </w:tcBorders>
          </w:tcPr>
          <w:p w:rsidR="006E4DEE" w:rsidRPr="00E93175" w:rsidRDefault="006E4DEE" w:rsidP="00A12104">
            <w:pPr>
              <w:rPr>
                <w:sz w:val="24"/>
                <w:szCs w:val="24"/>
              </w:rPr>
            </w:pPr>
            <w:r>
              <w:rPr>
                <w:sz w:val="24"/>
                <w:szCs w:val="24"/>
              </w:rPr>
              <w:t>____________ 20</w:t>
            </w:r>
            <w:r w:rsidRPr="00E93175">
              <w:rPr>
                <w:sz w:val="24"/>
                <w:szCs w:val="24"/>
              </w:rPr>
              <w:t>_</w:t>
            </w:r>
          </w:p>
        </w:tc>
        <w:tc>
          <w:tcPr>
            <w:tcW w:w="3402" w:type="dxa"/>
            <w:gridSpan w:val="3"/>
            <w:tcBorders>
              <w:top w:val="single" w:sz="4" w:space="0" w:color="auto"/>
              <w:left w:val="single" w:sz="4" w:space="0" w:color="auto"/>
              <w:bottom w:val="single" w:sz="4" w:space="0" w:color="auto"/>
              <w:right w:val="single" w:sz="4" w:space="0" w:color="auto"/>
            </w:tcBorders>
          </w:tcPr>
          <w:p w:rsidR="006E4DEE" w:rsidRPr="00E93175" w:rsidRDefault="006E4DEE" w:rsidP="00A12104">
            <w:pPr>
              <w:rPr>
                <w:sz w:val="24"/>
                <w:szCs w:val="24"/>
              </w:rPr>
            </w:pPr>
            <w:r>
              <w:rPr>
                <w:sz w:val="24"/>
                <w:szCs w:val="24"/>
              </w:rPr>
              <w:t>____________ 20</w:t>
            </w:r>
            <w:r w:rsidRPr="00E93175">
              <w:rPr>
                <w:sz w:val="24"/>
                <w:szCs w:val="24"/>
              </w:rPr>
              <w:t>_</w:t>
            </w:r>
          </w:p>
        </w:tc>
        <w:tc>
          <w:tcPr>
            <w:tcW w:w="3118" w:type="dxa"/>
            <w:gridSpan w:val="4"/>
            <w:tcBorders>
              <w:top w:val="single" w:sz="4" w:space="0" w:color="auto"/>
              <w:left w:val="single" w:sz="4" w:space="0" w:color="auto"/>
              <w:bottom w:val="single" w:sz="4" w:space="0" w:color="auto"/>
              <w:right w:val="single" w:sz="4" w:space="0" w:color="auto"/>
            </w:tcBorders>
          </w:tcPr>
          <w:p w:rsidR="006E4DEE" w:rsidRPr="00E93175" w:rsidRDefault="006E4DEE" w:rsidP="00A12104">
            <w:pPr>
              <w:rPr>
                <w:sz w:val="24"/>
                <w:szCs w:val="24"/>
              </w:rPr>
            </w:pPr>
            <w:r>
              <w:rPr>
                <w:sz w:val="24"/>
                <w:szCs w:val="24"/>
              </w:rPr>
              <w:t>_____________ 20</w:t>
            </w:r>
            <w:r w:rsidRPr="00E93175">
              <w:rPr>
                <w:sz w:val="24"/>
                <w:szCs w:val="24"/>
              </w:rPr>
              <w:t>_</w:t>
            </w:r>
          </w:p>
        </w:tc>
      </w:tr>
      <w:tr w:rsidR="006E4DEE" w:rsidRPr="001004CC" w:rsidTr="00A12104">
        <w:trPr>
          <w:trHeight w:val="1733"/>
        </w:trPr>
        <w:tc>
          <w:tcPr>
            <w:tcW w:w="648" w:type="dxa"/>
            <w:vAlign w:val="center"/>
          </w:tcPr>
          <w:p w:rsidR="006E4DEE" w:rsidRPr="001004CC" w:rsidRDefault="006E4DEE" w:rsidP="00A12104">
            <w:pPr>
              <w:jc w:val="center"/>
              <w:rPr>
                <w:sz w:val="24"/>
                <w:szCs w:val="24"/>
              </w:rPr>
            </w:pPr>
            <w:r w:rsidRPr="001004CC">
              <w:rPr>
                <w:sz w:val="24"/>
                <w:szCs w:val="24"/>
              </w:rPr>
              <w:t>№  з/п</w:t>
            </w:r>
          </w:p>
        </w:tc>
        <w:tc>
          <w:tcPr>
            <w:tcW w:w="4705" w:type="dxa"/>
            <w:gridSpan w:val="2"/>
            <w:vAlign w:val="center"/>
          </w:tcPr>
          <w:p w:rsidR="006E4DEE" w:rsidRPr="001004CC" w:rsidRDefault="006E4DEE" w:rsidP="00A12104">
            <w:pPr>
              <w:jc w:val="center"/>
              <w:rPr>
                <w:sz w:val="24"/>
                <w:szCs w:val="24"/>
              </w:rPr>
            </w:pPr>
            <w:r w:rsidRPr="001004CC">
              <w:rPr>
                <w:sz w:val="24"/>
                <w:szCs w:val="24"/>
              </w:rPr>
              <w:t xml:space="preserve">Етапи </w:t>
            </w:r>
            <w:r>
              <w:rPr>
                <w:sz w:val="24"/>
                <w:szCs w:val="24"/>
              </w:rPr>
              <w:t>надання АП/НП</w:t>
            </w:r>
          </w:p>
        </w:tc>
        <w:tc>
          <w:tcPr>
            <w:tcW w:w="1843" w:type="dxa"/>
            <w:gridSpan w:val="3"/>
            <w:vAlign w:val="center"/>
          </w:tcPr>
          <w:p w:rsidR="006E4DEE" w:rsidRPr="001004CC" w:rsidRDefault="006E4DEE" w:rsidP="00A12104">
            <w:pPr>
              <w:jc w:val="center"/>
              <w:rPr>
                <w:sz w:val="24"/>
                <w:szCs w:val="24"/>
              </w:rPr>
            </w:pPr>
            <w:r>
              <w:rPr>
                <w:sz w:val="24"/>
                <w:szCs w:val="24"/>
              </w:rPr>
              <w:t>Відповідальна п</w:t>
            </w:r>
            <w:r w:rsidRPr="001004CC">
              <w:rPr>
                <w:sz w:val="24"/>
                <w:szCs w:val="24"/>
              </w:rPr>
              <w:t xml:space="preserve">осадова особа </w:t>
            </w:r>
            <w:r w:rsidRPr="00FF2500">
              <w:rPr>
                <w:sz w:val="24"/>
                <w:szCs w:val="24"/>
              </w:rPr>
              <w:t>СНАП</w:t>
            </w:r>
            <w:r>
              <w:rPr>
                <w:sz w:val="24"/>
                <w:szCs w:val="24"/>
              </w:rPr>
              <w:t>, ЦНАП</w:t>
            </w:r>
          </w:p>
        </w:tc>
        <w:tc>
          <w:tcPr>
            <w:tcW w:w="1276" w:type="dxa"/>
            <w:gridSpan w:val="2"/>
            <w:vAlign w:val="center"/>
          </w:tcPr>
          <w:p w:rsidR="006E4DEE" w:rsidRPr="001004CC" w:rsidRDefault="006E4DEE" w:rsidP="00A12104">
            <w:pPr>
              <w:jc w:val="center"/>
              <w:rPr>
                <w:sz w:val="24"/>
                <w:szCs w:val="24"/>
              </w:rPr>
            </w:pPr>
            <w:r w:rsidRPr="001004CC">
              <w:rPr>
                <w:sz w:val="24"/>
                <w:szCs w:val="24"/>
              </w:rPr>
              <w:t>Дія</w:t>
            </w:r>
          </w:p>
          <w:p w:rsidR="006E4DEE" w:rsidRPr="001004CC" w:rsidRDefault="006E4DEE" w:rsidP="00A12104">
            <w:pPr>
              <w:jc w:val="center"/>
              <w:rPr>
                <w:sz w:val="24"/>
                <w:szCs w:val="24"/>
              </w:rPr>
            </w:pPr>
            <w:r>
              <w:rPr>
                <w:sz w:val="24"/>
                <w:szCs w:val="24"/>
              </w:rPr>
              <w:t>(вибирати з умовних позначок)</w:t>
            </w:r>
          </w:p>
        </w:tc>
        <w:tc>
          <w:tcPr>
            <w:tcW w:w="1417" w:type="dxa"/>
            <w:vAlign w:val="center"/>
          </w:tcPr>
          <w:p w:rsidR="006E4DEE" w:rsidRPr="001004CC" w:rsidRDefault="006E4DEE" w:rsidP="00A12104">
            <w:pPr>
              <w:jc w:val="center"/>
              <w:rPr>
                <w:sz w:val="24"/>
                <w:szCs w:val="24"/>
              </w:rPr>
            </w:pPr>
            <w:r>
              <w:rPr>
                <w:sz w:val="24"/>
                <w:szCs w:val="24"/>
              </w:rPr>
              <w:t>Строки</w:t>
            </w:r>
            <w:r w:rsidRPr="001004CC">
              <w:rPr>
                <w:sz w:val="24"/>
                <w:szCs w:val="24"/>
              </w:rPr>
              <w:t xml:space="preserve"> виконання</w:t>
            </w:r>
            <w:r>
              <w:rPr>
                <w:sz w:val="24"/>
                <w:szCs w:val="24"/>
              </w:rPr>
              <w:t xml:space="preserve"> етапів</w:t>
            </w:r>
          </w:p>
          <w:p w:rsidR="006E4DEE" w:rsidRPr="001004CC" w:rsidRDefault="006E4DEE" w:rsidP="00A12104">
            <w:pPr>
              <w:jc w:val="center"/>
              <w:rPr>
                <w:sz w:val="24"/>
                <w:szCs w:val="24"/>
              </w:rPr>
            </w:pPr>
            <w:r>
              <w:rPr>
                <w:sz w:val="24"/>
                <w:szCs w:val="24"/>
              </w:rPr>
              <w:t>(дії, рішення)</w:t>
            </w:r>
          </w:p>
        </w:tc>
      </w:tr>
      <w:tr w:rsidR="006E4DEE" w:rsidRPr="00E93175" w:rsidTr="00A12104">
        <w:trPr>
          <w:trHeight w:val="457"/>
        </w:trPr>
        <w:tc>
          <w:tcPr>
            <w:tcW w:w="648" w:type="dxa"/>
            <w:vAlign w:val="center"/>
          </w:tcPr>
          <w:p w:rsidR="006E4DEE" w:rsidRPr="00E93175" w:rsidRDefault="006E4DEE" w:rsidP="00A12104">
            <w:pPr>
              <w:jc w:val="center"/>
              <w:rPr>
                <w:sz w:val="24"/>
                <w:szCs w:val="24"/>
              </w:rPr>
            </w:pPr>
            <w:r w:rsidRPr="00E93175">
              <w:rPr>
                <w:sz w:val="24"/>
                <w:szCs w:val="24"/>
              </w:rPr>
              <w:t>1</w:t>
            </w:r>
          </w:p>
        </w:tc>
        <w:tc>
          <w:tcPr>
            <w:tcW w:w="4705" w:type="dxa"/>
            <w:gridSpan w:val="2"/>
            <w:vAlign w:val="center"/>
          </w:tcPr>
          <w:p w:rsidR="006E4DEE" w:rsidRPr="00E93175" w:rsidRDefault="006E4DEE" w:rsidP="00A12104">
            <w:pPr>
              <w:jc w:val="center"/>
              <w:rPr>
                <w:sz w:val="24"/>
                <w:szCs w:val="24"/>
              </w:rPr>
            </w:pPr>
            <w:r w:rsidRPr="00E93175">
              <w:rPr>
                <w:sz w:val="24"/>
                <w:szCs w:val="24"/>
              </w:rPr>
              <w:t>2</w:t>
            </w:r>
          </w:p>
        </w:tc>
        <w:tc>
          <w:tcPr>
            <w:tcW w:w="1843" w:type="dxa"/>
            <w:gridSpan w:val="3"/>
            <w:vAlign w:val="center"/>
          </w:tcPr>
          <w:p w:rsidR="006E4DEE" w:rsidRPr="00E93175" w:rsidRDefault="006E4DEE" w:rsidP="00A12104">
            <w:pPr>
              <w:jc w:val="center"/>
              <w:rPr>
                <w:sz w:val="24"/>
                <w:szCs w:val="24"/>
              </w:rPr>
            </w:pPr>
            <w:r w:rsidRPr="00E93175">
              <w:rPr>
                <w:sz w:val="24"/>
                <w:szCs w:val="24"/>
              </w:rPr>
              <w:t>3</w:t>
            </w:r>
          </w:p>
        </w:tc>
        <w:tc>
          <w:tcPr>
            <w:tcW w:w="1276" w:type="dxa"/>
            <w:gridSpan w:val="2"/>
            <w:vAlign w:val="center"/>
          </w:tcPr>
          <w:p w:rsidR="006E4DEE" w:rsidRPr="00E93175" w:rsidRDefault="006E4DEE" w:rsidP="00A12104">
            <w:pPr>
              <w:jc w:val="center"/>
              <w:rPr>
                <w:sz w:val="24"/>
                <w:szCs w:val="24"/>
              </w:rPr>
            </w:pPr>
            <w:r w:rsidRPr="00E93175">
              <w:rPr>
                <w:sz w:val="24"/>
                <w:szCs w:val="24"/>
              </w:rPr>
              <w:t>4</w:t>
            </w:r>
          </w:p>
        </w:tc>
        <w:tc>
          <w:tcPr>
            <w:tcW w:w="1417" w:type="dxa"/>
            <w:vAlign w:val="center"/>
          </w:tcPr>
          <w:p w:rsidR="006E4DEE" w:rsidRPr="00E93175" w:rsidRDefault="006E4DEE" w:rsidP="00A12104">
            <w:pPr>
              <w:jc w:val="center"/>
              <w:rPr>
                <w:sz w:val="24"/>
                <w:szCs w:val="24"/>
              </w:rPr>
            </w:pPr>
            <w:r w:rsidRPr="00E93175">
              <w:rPr>
                <w:sz w:val="24"/>
                <w:szCs w:val="24"/>
              </w:rPr>
              <w:t>5</w:t>
            </w:r>
          </w:p>
        </w:tc>
      </w:tr>
      <w:tr w:rsidR="006E4DEE" w:rsidRPr="001004CC" w:rsidTr="00A12104">
        <w:trPr>
          <w:trHeight w:val="563"/>
        </w:trPr>
        <w:tc>
          <w:tcPr>
            <w:tcW w:w="648" w:type="dxa"/>
            <w:vAlign w:val="center"/>
          </w:tcPr>
          <w:p w:rsidR="006E4DEE" w:rsidRPr="001004CC" w:rsidRDefault="006E4DEE" w:rsidP="00A12104">
            <w:pPr>
              <w:jc w:val="center"/>
              <w:rPr>
                <w:sz w:val="24"/>
                <w:szCs w:val="24"/>
              </w:rPr>
            </w:pPr>
          </w:p>
        </w:tc>
        <w:tc>
          <w:tcPr>
            <w:tcW w:w="4705" w:type="dxa"/>
            <w:gridSpan w:val="2"/>
            <w:vAlign w:val="center"/>
          </w:tcPr>
          <w:p w:rsidR="006E4DEE" w:rsidRPr="001004CC" w:rsidRDefault="006E4DEE" w:rsidP="00A12104">
            <w:pPr>
              <w:jc w:val="center"/>
              <w:rPr>
                <w:sz w:val="24"/>
                <w:szCs w:val="24"/>
              </w:rPr>
            </w:pPr>
          </w:p>
        </w:tc>
        <w:tc>
          <w:tcPr>
            <w:tcW w:w="1843" w:type="dxa"/>
            <w:gridSpan w:val="3"/>
            <w:vAlign w:val="center"/>
          </w:tcPr>
          <w:p w:rsidR="006E4DEE" w:rsidRPr="001004CC" w:rsidRDefault="006E4DEE" w:rsidP="00A12104">
            <w:pPr>
              <w:jc w:val="center"/>
              <w:rPr>
                <w:sz w:val="24"/>
                <w:szCs w:val="24"/>
              </w:rPr>
            </w:pPr>
          </w:p>
        </w:tc>
        <w:tc>
          <w:tcPr>
            <w:tcW w:w="1276" w:type="dxa"/>
            <w:gridSpan w:val="2"/>
            <w:tcBorders>
              <w:top w:val="nil"/>
            </w:tcBorders>
            <w:vAlign w:val="center"/>
          </w:tcPr>
          <w:p w:rsidR="006E4DEE" w:rsidRPr="001004CC" w:rsidRDefault="006E4DEE" w:rsidP="00A12104">
            <w:pPr>
              <w:jc w:val="center"/>
              <w:rPr>
                <w:sz w:val="24"/>
                <w:szCs w:val="24"/>
              </w:rPr>
            </w:pPr>
          </w:p>
        </w:tc>
        <w:tc>
          <w:tcPr>
            <w:tcW w:w="1417" w:type="dxa"/>
            <w:vAlign w:val="center"/>
          </w:tcPr>
          <w:p w:rsidR="006E4DEE" w:rsidRPr="001004CC" w:rsidRDefault="006E4DEE" w:rsidP="00A12104">
            <w:pPr>
              <w:jc w:val="center"/>
              <w:rPr>
                <w:sz w:val="24"/>
                <w:szCs w:val="24"/>
              </w:rPr>
            </w:pPr>
          </w:p>
        </w:tc>
      </w:tr>
      <w:tr w:rsidR="006E4DEE" w:rsidRPr="001004CC" w:rsidTr="00A12104">
        <w:trPr>
          <w:trHeight w:val="840"/>
        </w:trPr>
        <w:tc>
          <w:tcPr>
            <w:tcW w:w="9889" w:type="dxa"/>
            <w:gridSpan w:val="9"/>
          </w:tcPr>
          <w:p w:rsidR="006E4DEE" w:rsidRPr="001004CC" w:rsidRDefault="00931E93" w:rsidP="00A12104">
            <w:pPr>
              <w:rPr>
                <w:sz w:val="24"/>
                <w:szCs w:val="24"/>
              </w:rPr>
            </w:pPr>
            <w:r>
              <w:rPr>
                <w:noProof/>
                <w:sz w:val="24"/>
                <w:szCs w:val="24"/>
                <w:lang w:eastAsia="uk-UA"/>
              </w:rPr>
              <w:pict>
                <v:rect id="Rectangle 159" o:spid="_x0000_s1169" style="position:absolute;margin-left:433.2pt;margin-top:6.6pt;width:28.35pt;height:27.65pt;z-index:251927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"/>
              </w:pict>
            </w:r>
          </w:p>
          <w:p w:rsidR="006E4DEE" w:rsidRPr="001004CC" w:rsidRDefault="006E4DEE" w:rsidP="00A12104">
            <w:pPr>
              <w:rPr>
                <w:sz w:val="24"/>
                <w:szCs w:val="24"/>
              </w:rPr>
            </w:pPr>
            <w:r>
              <w:rPr>
                <w:sz w:val="24"/>
                <w:szCs w:val="24"/>
              </w:rPr>
              <w:t xml:space="preserve">Граничний строк надання АП/НП </w:t>
            </w:r>
          </w:p>
        </w:tc>
      </w:tr>
    </w:tbl>
    <w:p w:rsidR="006E4DEE" w:rsidRPr="001004CC" w:rsidRDefault="006E4DEE" w:rsidP="006E4DEE">
      <w:pPr>
        <w:rPr>
          <w:sz w:val="24"/>
          <w:szCs w:val="24"/>
        </w:rPr>
      </w:pPr>
      <w:r>
        <w:rPr>
          <w:sz w:val="24"/>
          <w:szCs w:val="24"/>
        </w:rPr>
        <w:t>1.</w:t>
      </w:r>
      <w:r w:rsidRPr="001004CC">
        <w:rPr>
          <w:sz w:val="24"/>
          <w:szCs w:val="24"/>
        </w:rPr>
        <w:t>Умовні позначки</w:t>
      </w:r>
      <w:r>
        <w:rPr>
          <w:sz w:val="24"/>
          <w:szCs w:val="24"/>
        </w:rPr>
        <w:t xml:space="preserve"> дії</w:t>
      </w:r>
      <w:r w:rsidRPr="001004CC">
        <w:rPr>
          <w:sz w:val="24"/>
          <w:szCs w:val="24"/>
        </w:rPr>
        <w:t xml:space="preserve">: В </w:t>
      </w:r>
      <w:r>
        <w:rPr>
          <w:sz w:val="24"/>
          <w:szCs w:val="24"/>
        </w:rPr>
        <w:t>–</w:t>
      </w:r>
      <w:r w:rsidRPr="001004CC">
        <w:rPr>
          <w:sz w:val="24"/>
          <w:szCs w:val="24"/>
        </w:rPr>
        <w:t xml:space="preserve"> виконує, У – бере участь, П </w:t>
      </w:r>
      <w:r>
        <w:rPr>
          <w:sz w:val="24"/>
          <w:szCs w:val="24"/>
        </w:rPr>
        <w:t>–</w:t>
      </w:r>
      <w:r w:rsidRPr="001004CC">
        <w:rPr>
          <w:sz w:val="24"/>
          <w:szCs w:val="24"/>
        </w:rPr>
        <w:t xml:space="preserve"> погоджує, З </w:t>
      </w:r>
      <w:r>
        <w:rPr>
          <w:sz w:val="24"/>
          <w:szCs w:val="24"/>
        </w:rPr>
        <w:t>– затверджує</w:t>
      </w:r>
    </w:p>
    <w:p w:rsidR="006E4DEE" w:rsidRPr="001004CC" w:rsidRDefault="006E4DEE" w:rsidP="006E4DEE">
      <w:pPr>
        <w:jc w:val="both"/>
        <w:rPr>
          <w:sz w:val="24"/>
          <w:szCs w:val="24"/>
        </w:rPr>
      </w:pPr>
      <w:r>
        <w:rPr>
          <w:sz w:val="24"/>
          <w:szCs w:val="24"/>
        </w:rPr>
        <w:t>2.</w:t>
      </w:r>
      <w:r>
        <w:rPr>
          <w:color w:val="000000"/>
        </w:rPr>
        <w:t>АчиН-адміністративна чи неадміністративна послуга, хх- цифровий код послуги, уу-(уу)-двохзначний чи чотирьохзначний номер послуги</w:t>
      </w:r>
    </w:p>
    <w:p w:rsidR="006E4DEE" w:rsidRDefault="006E4DEE" w:rsidP="006E4DEE">
      <w:pPr>
        <w:rPr>
          <w:sz w:val="24"/>
          <w:szCs w:val="24"/>
        </w:rPr>
      </w:pPr>
    </w:p>
    <w:p w:rsidR="006E4DEE" w:rsidRDefault="006E4DEE" w:rsidP="006E4DEE">
      <w:pPr>
        <w:rPr>
          <w:sz w:val="24"/>
          <w:szCs w:val="24"/>
        </w:rPr>
      </w:pPr>
      <w:r w:rsidRPr="003822BB">
        <w:rPr>
          <w:sz w:val="24"/>
          <w:szCs w:val="24"/>
        </w:rPr>
        <w:t xml:space="preserve">Механізм оскарження результату надання </w:t>
      </w:r>
      <w:r>
        <w:rPr>
          <w:sz w:val="24"/>
          <w:szCs w:val="24"/>
        </w:rPr>
        <w:t>послуги</w:t>
      </w:r>
      <w:r w:rsidRPr="003822BB">
        <w:rPr>
          <w:sz w:val="24"/>
          <w:szCs w:val="24"/>
        </w:rPr>
        <w:t>:________________________________________</w:t>
      </w:r>
    </w:p>
    <w:p w:rsidR="003524CE" w:rsidRDefault="003524CE" w:rsidP="006E4DEE">
      <w:pPr>
        <w:rPr>
          <w:sz w:val="24"/>
          <w:szCs w:val="24"/>
        </w:rPr>
      </w:pPr>
    </w:p>
    <w:p w:rsidR="003524CE" w:rsidRDefault="003524CE" w:rsidP="006E4DEE">
      <w:pPr>
        <w:rPr>
          <w:sz w:val="24"/>
          <w:szCs w:val="24"/>
        </w:rPr>
      </w:pPr>
    </w:p>
    <w:p w:rsidR="003524CE" w:rsidRDefault="003524CE" w:rsidP="006E4DEE">
      <w:pPr>
        <w:rPr>
          <w:sz w:val="24"/>
          <w:szCs w:val="24"/>
        </w:rPr>
      </w:pPr>
    </w:p>
    <w:p w:rsidR="003524CE" w:rsidRDefault="003524CE" w:rsidP="006E4DEE">
      <w:pPr>
        <w:rPr>
          <w:sz w:val="24"/>
          <w:szCs w:val="24"/>
        </w:rPr>
      </w:pPr>
    </w:p>
    <w:p w:rsidR="003524CE" w:rsidRDefault="003524CE" w:rsidP="006E4DEE">
      <w:pPr>
        <w:rPr>
          <w:sz w:val="24"/>
          <w:szCs w:val="24"/>
        </w:rPr>
      </w:pPr>
    </w:p>
    <w:p w:rsidR="003524CE" w:rsidRDefault="003524CE" w:rsidP="006E4DEE">
      <w:pPr>
        <w:rPr>
          <w:sz w:val="24"/>
          <w:szCs w:val="24"/>
        </w:rPr>
      </w:pPr>
    </w:p>
    <w:p w:rsidR="003524CE" w:rsidRPr="003822BB" w:rsidRDefault="003524CE" w:rsidP="006E4DEE">
      <w:pPr>
        <w:rPr>
          <w:sz w:val="24"/>
          <w:szCs w:val="24"/>
        </w:rPr>
      </w:pPr>
    </w:p>
    <w:p w:rsidR="006E4DEE" w:rsidRPr="001004CC" w:rsidRDefault="006E4DEE" w:rsidP="006E4DEE">
      <w:pPr>
        <w:rPr>
          <w:sz w:val="24"/>
          <w:szCs w:val="24"/>
        </w:rPr>
      </w:pPr>
    </w:p>
    <w:p w:rsidR="006E4DEE" w:rsidRPr="001004CC" w:rsidRDefault="006E4DEE" w:rsidP="006E4DEE">
      <w:pPr>
        <w:jc w:val="center"/>
        <w:rPr>
          <w:sz w:val="24"/>
          <w:szCs w:val="24"/>
        </w:rPr>
      </w:pPr>
      <w:r w:rsidRPr="001004CC">
        <w:rPr>
          <w:sz w:val="24"/>
          <w:szCs w:val="24"/>
        </w:rPr>
        <w:t>_____________________________________________________________</w:t>
      </w:r>
      <w:r>
        <w:rPr>
          <w:sz w:val="24"/>
          <w:szCs w:val="24"/>
        </w:rPr>
        <w:t>________________</w:t>
      </w:r>
    </w:p>
    <w:p w:rsidR="006E4DEE" w:rsidRPr="001004CC" w:rsidRDefault="006E4DEE" w:rsidP="006E4DEE">
      <w:pPr>
        <w:pStyle w:val="af0"/>
        <w:jc w:val="center"/>
        <w:rPr>
          <w:color w:val="000000"/>
          <w:sz w:val="18"/>
          <w:szCs w:val="18"/>
        </w:rPr>
      </w:pPr>
      <w:r w:rsidRPr="001004CC">
        <w:rPr>
          <w:color w:val="000000"/>
          <w:sz w:val="18"/>
          <w:szCs w:val="18"/>
        </w:rPr>
        <w:t xml:space="preserve">Тернопільська міська рада, назва </w:t>
      </w:r>
      <w:r>
        <w:rPr>
          <w:color w:val="000000"/>
          <w:sz w:val="18"/>
          <w:szCs w:val="18"/>
        </w:rPr>
        <w:t>виконавчого органу</w:t>
      </w:r>
    </w:p>
    <w:p w:rsidR="006E4DEE" w:rsidRPr="001004CC" w:rsidRDefault="006E4DEE" w:rsidP="006E4DEE">
      <w:pPr>
        <w:pStyle w:val="af0"/>
        <w:jc w:val="center"/>
        <w:rPr>
          <w:b/>
          <w:color w:val="000000"/>
        </w:rPr>
      </w:pPr>
      <w:r w:rsidRPr="001004CC">
        <w:rPr>
          <w:b/>
          <w:color w:val="000000"/>
        </w:rPr>
        <w:t>ТЕХНОЛОІЧНА КАРТКА шифр</w:t>
      </w:r>
      <w:r>
        <w:rPr>
          <w:b/>
          <w:color w:val="000000"/>
        </w:rPr>
        <w:t xml:space="preserve"> послуги</w:t>
      </w:r>
    </w:p>
    <w:p w:rsidR="006E4DEE" w:rsidRPr="001004CC" w:rsidRDefault="006E4DEE" w:rsidP="006E4DEE">
      <w:pPr>
        <w:pStyle w:val="af0"/>
        <w:jc w:val="center"/>
        <w:rPr>
          <w:color w:val="000000"/>
          <w:sz w:val="18"/>
          <w:szCs w:val="18"/>
        </w:rPr>
      </w:pPr>
      <w:r w:rsidRPr="001004CC">
        <w:rPr>
          <w:color w:val="000000"/>
          <w:sz w:val="18"/>
          <w:szCs w:val="18"/>
        </w:rPr>
        <w:t>Сторінка 1 з 2</w:t>
      </w:r>
    </w:p>
    <w:p w:rsidR="00DD5BE0" w:rsidRDefault="006173DA" w:rsidP="006173DA">
      <w:pPr>
        <w:jc w:val="right"/>
        <w:rPr>
          <w:color w:val="FF0000"/>
          <w:sz w:val="28"/>
          <w:szCs w:val="28"/>
        </w:rPr>
      </w:pPr>
      <w:r>
        <w:rPr>
          <w:color w:val="FF0000"/>
          <w:sz w:val="28"/>
          <w:szCs w:val="28"/>
        </w:rPr>
        <w:br w:type="page"/>
      </w:r>
    </w:p>
    <w:p w:rsidR="006173DA" w:rsidRDefault="006173DA" w:rsidP="006173DA">
      <w:pPr>
        <w:jc w:val="right"/>
        <w:rPr>
          <w:sz w:val="28"/>
          <w:szCs w:val="28"/>
        </w:rPr>
      </w:pPr>
      <w:r w:rsidRPr="001004CC">
        <w:rPr>
          <w:sz w:val="28"/>
          <w:szCs w:val="28"/>
        </w:rPr>
        <w:t>Д-</w:t>
      </w:r>
      <w:r>
        <w:rPr>
          <w:sz w:val="28"/>
          <w:szCs w:val="28"/>
        </w:rPr>
        <w:t>1</w:t>
      </w:r>
      <w:r w:rsidR="00084BCE">
        <w:rPr>
          <w:sz w:val="28"/>
          <w:szCs w:val="28"/>
        </w:rPr>
        <w:t>4</w:t>
      </w:r>
      <w:r w:rsidRPr="001004CC">
        <w:rPr>
          <w:sz w:val="28"/>
          <w:szCs w:val="28"/>
        </w:rPr>
        <w:t>/НСУЯ</w:t>
      </w:r>
    </w:p>
    <w:p w:rsidR="006173DA" w:rsidRPr="001004CC" w:rsidRDefault="006173DA" w:rsidP="006173DA">
      <w:pPr>
        <w:jc w:val="center"/>
        <w:rPr>
          <w:b/>
          <w:sz w:val="28"/>
          <w:szCs w:val="28"/>
        </w:rPr>
      </w:pPr>
      <w:r>
        <w:rPr>
          <w:b/>
          <w:sz w:val="28"/>
          <w:szCs w:val="28"/>
        </w:rPr>
        <w:t>ПАСПОРТ ПРОЦЕСУ</w:t>
      </w:r>
    </w:p>
    <w:p w:rsidR="006173DA" w:rsidRPr="00823D49" w:rsidRDefault="006173DA" w:rsidP="006173DA">
      <w:pPr>
        <w:jc w:val="center"/>
        <w:rPr>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5"/>
        <w:gridCol w:w="1358"/>
        <w:gridCol w:w="2268"/>
      </w:tblGrid>
      <w:tr w:rsidR="006173DA" w:rsidRPr="001004CC" w:rsidTr="00B3581C">
        <w:trPr>
          <w:trHeight w:val="585"/>
        </w:trPr>
        <w:tc>
          <w:tcPr>
            <w:tcW w:w="7763" w:type="dxa"/>
            <w:gridSpan w:val="2"/>
            <w:vAlign w:val="center"/>
          </w:tcPr>
          <w:p w:rsidR="006173DA" w:rsidRPr="00364611" w:rsidRDefault="006173DA" w:rsidP="006E4DEE">
            <w:pPr>
              <w:jc w:val="center"/>
              <w:rPr>
                <w:sz w:val="28"/>
                <w:szCs w:val="28"/>
              </w:rPr>
            </w:pPr>
            <w:r w:rsidRPr="00364611">
              <w:rPr>
                <w:sz w:val="28"/>
                <w:szCs w:val="28"/>
              </w:rPr>
              <w:t>Тернопільськ</w:t>
            </w:r>
            <w:r w:rsidR="00364611" w:rsidRPr="00364611">
              <w:rPr>
                <w:sz w:val="28"/>
                <w:szCs w:val="28"/>
              </w:rPr>
              <w:t>а</w:t>
            </w:r>
            <w:r w:rsidRPr="00364611">
              <w:rPr>
                <w:sz w:val="28"/>
                <w:szCs w:val="28"/>
              </w:rPr>
              <w:t xml:space="preserve"> міськ</w:t>
            </w:r>
            <w:r w:rsidR="00364611" w:rsidRPr="00364611">
              <w:rPr>
                <w:sz w:val="28"/>
                <w:szCs w:val="28"/>
              </w:rPr>
              <w:t>а</w:t>
            </w:r>
            <w:r w:rsidRPr="00364611">
              <w:rPr>
                <w:sz w:val="28"/>
                <w:szCs w:val="28"/>
              </w:rPr>
              <w:t xml:space="preserve"> рад</w:t>
            </w:r>
            <w:r w:rsidR="00364611" w:rsidRPr="00364611">
              <w:rPr>
                <w:sz w:val="28"/>
                <w:szCs w:val="28"/>
              </w:rPr>
              <w:t>а</w:t>
            </w:r>
          </w:p>
        </w:tc>
        <w:tc>
          <w:tcPr>
            <w:tcW w:w="2268" w:type="dxa"/>
            <w:vMerge w:val="restart"/>
          </w:tcPr>
          <w:p w:rsidR="006173DA" w:rsidRPr="001004CC" w:rsidRDefault="006173DA" w:rsidP="00B3581C">
            <w:pPr>
              <w:jc w:val="center"/>
              <w:rPr>
                <w:b/>
                <w:sz w:val="26"/>
                <w:szCs w:val="26"/>
              </w:rPr>
            </w:pPr>
            <w:r>
              <w:rPr>
                <w:rFonts w:ascii="Arial" w:hAnsi="Arial" w:cs="Arial"/>
                <w:noProof/>
                <w:lang w:eastAsia="uk-UA"/>
              </w:rPr>
              <w:drawing>
                <wp:inline distT="0" distB="0" distL="0" distR="0">
                  <wp:extent cx="1038225" cy="1400175"/>
                  <wp:effectExtent l="19050" t="0" r="9525" b="0"/>
                  <wp:docPr id="11" name="il_fi" descr="gerbternop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gerbternopola"/>
                          <pic:cNvPicPr>
                            <a:picLocks noChangeAspect="1" noChangeArrowheads="1"/>
                          </pic:cNvPicPr>
                        </pic:nvPicPr>
                        <pic:blipFill>
                          <a:blip r:embed="rId8"/>
                          <a:srcRect/>
                          <a:stretch>
                            <a:fillRect/>
                          </a:stretch>
                        </pic:blipFill>
                        <pic:spPr bwMode="auto">
                          <a:xfrm>
                            <a:off x="0" y="0"/>
                            <a:ext cx="1038225" cy="1400175"/>
                          </a:xfrm>
                          <a:prstGeom prst="rect">
                            <a:avLst/>
                          </a:prstGeom>
                          <a:noFill/>
                          <a:ln w="9525">
                            <a:noFill/>
                            <a:miter lim="800000"/>
                            <a:headEnd/>
                            <a:tailEnd/>
                          </a:ln>
                        </pic:spPr>
                      </pic:pic>
                    </a:graphicData>
                  </a:graphic>
                </wp:inline>
              </w:drawing>
            </w:r>
          </w:p>
        </w:tc>
      </w:tr>
      <w:tr w:rsidR="006173DA" w:rsidRPr="001004CC" w:rsidTr="00B3581C">
        <w:trPr>
          <w:trHeight w:val="734"/>
        </w:trPr>
        <w:tc>
          <w:tcPr>
            <w:tcW w:w="6405" w:type="dxa"/>
          </w:tcPr>
          <w:p w:rsidR="006173DA" w:rsidRDefault="006E4DEE" w:rsidP="006E4DEE">
            <w:pPr>
              <w:jc w:val="center"/>
              <w:rPr>
                <w:b/>
                <w:sz w:val="24"/>
                <w:szCs w:val="24"/>
              </w:rPr>
            </w:pPr>
            <w:r>
              <w:rPr>
                <w:b/>
                <w:sz w:val="24"/>
                <w:szCs w:val="24"/>
              </w:rPr>
              <w:t xml:space="preserve">                      </w:t>
            </w:r>
            <w:r w:rsidR="006173DA" w:rsidRPr="00364611">
              <w:rPr>
                <w:b/>
                <w:sz w:val="24"/>
                <w:szCs w:val="24"/>
              </w:rPr>
              <w:t>ПАСПОРТ ПРОЦЕСУ</w:t>
            </w:r>
          </w:p>
          <w:p w:rsidR="00364611" w:rsidRPr="00364611" w:rsidRDefault="00364611" w:rsidP="006E4DEE">
            <w:pPr>
              <w:jc w:val="center"/>
              <w:rPr>
                <w:b/>
                <w:sz w:val="24"/>
                <w:szCs w:val="24"/>
              </w:rPr>
            </w:pPr>
            <w:r>
              <w:rPr>
                <w:b/>
                <w:sz w:val="24"/>
                <w:szCs w:val="24"/>
              </w:rPr>
              <w:t>-----------------------------------</w:t>
            </w:r>
          </w:p>
          <w:p w:rsidR="006E4DEE" w:rsidRDefault="006173DA" w:rsidP="006E4DEE">
            <w:pPr>
              <w:jc w:val="center"/>
              <w:rPr>
                <w:b/>
                <w:sz w:val="24"/>
                <w:szCs w:val="24"/>
              </w:rPr>
            </w:pPr>
            <w:r w:rsidRPr="00364611">
              <w:rPr>
                <w:b/>
                <w:sz w:val="24"/>
                <w:szCs w:val="24"/>
              </w:rPr>
              <w:t>Назва процесу</w:t>
            </w:r>
          </w:p>
          <w:p w:rsidR="006173DA" w:rsidRPr="001004CC" w:rsidRDefault="00364611" w:rsidP="006E4DEE">
            <w:pPr>
              <w:jc w:val="center"/>
              <w:rPr>
                <w:b/>
                <w:sz w:val="28"/>
                <w:szCs w:val="28"/>
              </w:rPr>
            </w:pPr>
            <w:r>
              <w:rPr>
                <w:b/>
                <w:sz w:val="24"/>
                <w:szCs w:val="24"/>
              </w:rPr>
              <w:t xml:space="preserve"> виконавч</w:t>
            </w:r>
            <w:r w:rsidR="006E4DEE">
              <w:rPr>
                <w:b/>
                <w:sz w:val="24"/>
                <w:szCs w:val="24"/>
              </w:rPr>
              <w:t>ий</w:t>
            </w:r>
            <w:r>
              <w:rPr>
                <w:b/>
                <w:sz w:val="24"/>
                <w:szCs w:val="24"/>
              </w:rPr>
              <w:t xml:space="preserve"> орган</w:t>
            </w:r>
            <w:r w:rsidR="006E4DEE">
              <w:rPr>
                <w:b/>
                <w:sz w:val="24"/>
                <w:szCs w:val="24"/>
              </w:rPr>
              <w:t>, окрема посадова особа</w:t>
            </w:r>
          </w:p>
        </w:tc>
        <w:tc>
          <w:tcPr>
            <w:tcW w:w="1358" w:type="dxa"/>
          </w:tcPr>
          <w:p w:rsidR="006E4DEE" w:rsidRDefault="0085486A" w:rsidP="00364611">
            <w:pPr>
              <w:jc w:val="center"/>
              <w:rPr>
                <w:sz w:val="24"/>
                <w:szCs w:val="24"/>
              </w:rPr>
            </w:pPr>
            <w:r>
              <w:rPr>
                <w:sz w:val="24"/>
                <w:szCs w:val="24"/>
              </w:rPr>
              <w:t>Шифр процесу</w:t>
            </w:r>
          </w:p>
          <w:p w:rsidR="00364611" w:rsidRDefault="005B30DF" w:rsidP="00364611">
            <w:pPr>
              <w:jc w:val="center"/>
              <w:rPr>
                <w:sz w:val="24"/>
                <w:szCs w:val="24"/>
              </w:rPr>
            </w:pPr>
            <w:r w:rsidRPr="00396E46">
              <w:rPr>
                <w:sz w:val="28"/>
                <w:szCs w:val="28"/>
              </w:rPr>
              <w:t>П-хх-уу</w:t>
            </w:r>
          </w:p>
          <w:p w:rsidR="006173DA" w:rsidRPr="00364611" w:rsidRDefault="006173DA" w:rsidP="00364611">
            <w:pPr>
              <w:rPr>
                <w:sz w:val="24"/>
                <w:szCs w:val="24"/>
              </w:rPr>
            </w:pPr>
          </w:p>
        </w:tc>
        <w:tc>
          <w:tcPr>
            <w:tcW w:w="2268" w:type="dxa"/>
            <w:vMerge/>
          </w:tcPr>
          <w:p w:rsidR="006173DA" w:rsidRPr="001004CC" w:rsidRDefault="006173DA" w:rsidP="00B3581C">
            <w:pPr>
              <w:jc w:val="center"/>
              <w:rPr>
                <w:b/>
                <w:sz w:val="32"/>
                <w:szCs w:val="32"/>
              </w:rPr>
            </w:pPr>
          </w:p>
        </w:tc>
      </w:tr>
      <w:tr w:rsidR="006173DA" w:rsidRPr="001004CC" w:rsidTr="00B3581C">
        <w:trPr>
          <w:trHeight w:val="703"/>
        </w:trPr>
        <w:tc>
          <w:tcPr>
            <w:tcW w:w="7763" w:type="dxa"/>
            <w:gridSpan w:val="2"/>
            <w:vAlign w:val="center"/>
          </w:tcPr>
          <w:p w:rsidR="00173166" w:rsidRDefault="006173DA" w:rsidP="00173166">
            <w:pPr>
              <w:rPr>
                <w:color w:val="000000"/>
                <w:sz w:val="24"/>
                <w:szCs w:val="24"/>
              </w:rPr>
            </w:pPr>
            <w:r w:rsidRPr="00F627F4">
              <w:rPr>
                <w:b/>
                <w:color w:val="000000"/>
                <w:sz w:val="24"/>
                <w:szCs w:val="24"/>
              </w:rPr>
              <w:t>Оригінал</w:t>
            </w:r>
            <w:r w:rsidR="008854A1">
              <w:rPr>
                <w:b/>
                <w:color w:val="000000"/>
                <w:sz w:val="24"/>
                <w:szCs w:val="24"/>
              </w:rPr>
              <w:t>и</w:t>
            </w:r>
            <w:r w:rsidRPr="00F627F4">
              <w:rPr>
                <w:color w:val="000000"/>
                <w:sz w:val="24"/>
                <w:szCs w:val="24"/>
              </w:rPr>
              <w:t>:</w:t>
            </w:r>
            <w:r w:rsidR="008854A1">
              <w:rPr>
                <w:color w:val="000000"/>
                <w:sz w:val="24"/>
                <w:szCs w:val="24"/>
              </w:rPr>
              <w:t xml:space="preserve"> у</w:t>
            </w:r>
            <w:r w:rsidR="006E4DEE">
              <w:rPr>
                <w:color w:val="000000"/>
                <w:sz w:val="24"/>
                <w:szCs w:val="24"/>
              </w:rPr>
              <w:t xml:space="preserve"> </w:t>
            </w:r>
            <w:r w:rsidR="00364611">
              <w:rPr>
                <w:color w:val="000000"/>
                <w:sz w:val="24"/>
                <w:szCs w:val="24"/>
              </w:rPr>
              <w:t>головн</w:t>
            </w:r>
            <w:r w:rsidR="008854A1">
              <w:rPr>
                <w:color w:val="000000"/>
                <w:sz w:val="24"/>
                <w:szCs w:val="24"/>
              </w:rPr>
              <w:t>ого</w:t>
            </w:r>
            <w:r w:rsidR="00364611">
              <w:rPr>
                <w:color w:val="000000"/>
                <w:sz w:val="24"/>
                <w:szCs w:val="24"/>
              </w:rPr>
              <w:t xml:space="preserve"> спеціаліст</w:t>
            </w:r>
            <w:r w:rsidR="008854A1">
              <w:rPr>
                <w:color w:val="000000"/>
                <w:sz w:val="24"/>
                <w:szCs w:val="24"/>
              </w:rPr>
              <w:t>а</w:t>
            </w:r>
            <w:r w:rsidR="006E4DEE">
              <w:rPr>
                <w:color w:val="000000"/>
                <w:sz w:val="24"/>
                <w:szCs w:val="24"/>
              </w:rPr>
              <w:t xml:space="preserve"> </w:t>
            </w:r>
            <w:r w:rsidR="00173166">
              <w:rPr>
                <w:color w:val="000000"/>
                <w:sz w:val="24"/>
                <w:szCs w:val="24"/>
              </w:rPr>
              <w:t>з</w:t>
            </w:r>
            <w:r w:rsidR="00364611">
              <w:rPr>
                <w:color w:val="000000"/>
                <w:sz w:val="24"/>
                <w:szCs w:val="24"/>
              </w:rPr>
              <w:t xml:space="preserve"> питань</w:t>
            </w:r>
            <w:r w:rsidR="006E4DEE">
              <w:rPr>
                <w:color w:val="000000"/>
                <w:sz w:val="24"/>
                <w:szCs w:val="24"/>
              </w:rPr>
              <w:t xml:space="preserve"> </w:t>
            </w:r>
            <w:r>
              <w:rPr>
                <w:color w:val="000000"/>
                <w:sz w:val="24"/>
                <w:szCs w:val="24"/>
              </w:rPr>
              <w:t>управління якістю,</w:t>
            </w:r>
          </w:p>
          <w:p w:rsidR="006173DA" w:rsidRPr="00001EA7" w:rsidRDefault="006E4DEE" w:rsidP="006E4DEE">
            <w:pPr>
              <w:rPr>
                <w:color w:val="000000"/>
                <w:sz w:val="24"/>
                <w:szCs w:val="24"/>
              </w:rPr>
            </w:pPr>
            <w:r>
              <w:rPr>
                <w:color w:val="000000"/>
                <w:sz w:val="24"/>
                <w:szCs w:val="24"/>
              </w:rPr>
              <w:t xml:space="preserve">у </w:t>
            </w:r>
            <w:r w:rsidR="006173DA" w:rsidRPr="00D950B6">
              <w:rPr>
                <w:sz w:val="24"/>
                <w:szCs w:val="24"/>
              </w:rPr>
              <w:t>виконавч</w:t>
            </w:r>
            <w:r w:rsidR="008854A1">
              <w:rPr>
                <w:sz w:val="24"/>
                <w:szCs w:val="24"/>
              </w:rPr>
              <w:t>ому</w:t>
            </w:r>
            <w:r w:rsidR="006173DA" w:rsidRPr="00D950B6">
              <w:rPr>
                <w:sz w:val="24"/>
                <w:szCs w:val="24"/>
              </w:rPr>
              <w:t xml:space="preserve"> орган</w:t>
            </w:r>
            <w:r w:rsidR="008854A1">
              <w:rPr>
                <w:sz w:val="24"/>
                <w:szCs w:val="24"/>
              </w:rPr>
              <w:t xml:space="preserve">і міської </w:t>
            </w:r>
            <w:r w:rsidR="006173DA" w:rsidRPr="00D950B6">
              <w:rPr>
                <w:sz w:val="24"/>
                <w:szCs w:val="24"/>
              </w:rPr>
              <w:t xml:space="preserve"> ради</w:t>
            </w:r>
            <w:r>
              <w:rPr>
                <w:sz w:val="24"/>
                <w:szCs w:val="24"/>
              </w:rPr>
              <w:t>, окремої посадової особи</w:t>
            </w:r>
          </w:p>
        </w:tc>
        <w:tc>
          <w:tcPr>
            <w:tcW w:w="2268" w:type="dxa"/>
            <w:vMerge/>
          </w:tcPr>
          <w:p w:rsidR="006173DA" w:rsidRPr="001004CC" w:rsidRDefault="006173DA" w:rsidP="00B3581C">
            <w:pPr>
              <w:jc w:val="center"/>
              <w:rPr>
                <w:b/>
                <w:sz w:val="32"/>
                <w:szCs w:val="32"/>
              </w:rPr>
            </w:pPr>
          </w:p>
        </w:tc>
      </w:tr>
    </w:tbl>
    <w:p w:rsidR="006173DA" w:rsidRDefault="006173DA" w:rsidP="006173DA">
      <w:pPr>
        <w:jc w:val="right"/>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402"/>
        <w:gridCol w:w="3260"/>
      </w:tblGrid>
      <w:tr w:rsidR="006173DA" w:rsidRPr="008405A6" w:rsidTr="00B3581C">
        <w:tc>
          <w:tcPr>
            <w:tcW w:w="3369" w:type="dxa"/>
            <w:tcBorders>
              <w:top w:val="single" w:sz="4" w:space="0" w:color="auto"/>
              <w:left w:val="single" w:sz="4" w:space="0" w:color="auto"/>
              <w:bottom w:val="single" w:sz="4" w:space="0" w:color="auto"/>
              <w:right w:val="single" w:sz="4" w:space="0" w:color="auto"/>
            </w:tcBorders>
          </w:tcPr>
          <w:p w:rsidR="006173DA" w:rsidRPr="00F627F4" w:rsidRDefault="006173DA" w:rsidP="00B3581C">
            <w:pPr>
              <w:jc w:val="center"/>
              <w:rPr>
                <w:b/>
                <w:sz w:val="24"/>
                <w:szCs w:val="24"/>
              </w:rPr>
            </w:pPr>
            <w:r w:rsidRPr="00F627F4">
              <w:rPr>
                <w:b/>
                <w:sz w:val="24"/>
                <w:szCs w:val="24"/>
              </w:rPr>
              <w:t>РОЗРОБИВ</w:t>
            </w:r>
            <w:r>
              <w:rPr>
                <w:b/>
                <w:sz w:val="24"/>
                <w:szCs w:val="24"/>
              </w:rPr>
              <w:t xml:space="preserve"> (відповідальна особа ВО за процес)</w:t>
            </w:r>
          </w:p>
        </w:tc>
        <w:tc>
          <w:tcPr>
            <w:tcW w:w="3402" w:type="dxa"/>
            <w:tcBorders>
              <w:top w:val="single" w:sz="4" w:space="0" w:color="auto"/>
              <w:left w:val="single" w:sz="4" w:space="0" w:color="auto"/>
              <w:bottom w:val="single" w:sz="4" w:space="0" w:color="auto"/>
              <w:right w:val="single" w:sz="4" w:space="0" w:color="auto"/>
            </w:tcBorders>
          </w:tcPr>
          <w:p w:rsidR="006173DA" w:rsidRPr="00F627F4" w:rsidRDefault="006173DA" w:rsidP="00B3581C">
            <w:pPr>
              <w:jc w:val="center"/>
              <w:rPr>
                <w:b/>
                <w:sz w:val="24"/>
                <w:szCs w:val="24"/>
              </w:rPr>
            </w:pPr>
            <w:r w:rsidRPr="00F627F4">
              <w:rPr>
                <w:b/>
                <w:sz w:val="24"/>
                <w:szCs w:val="24"/>
              </w:rPr>
              <w:t>ПЕРЕВІРИВ</w:t>
            </w:r>
          </w:p>
        </w:tc>
        <w:tc>
          <w:tcPr>
            <w:tcW w:w="3260" w:type="dxa"/>
            <w:tcBorders>
              <w:top w:val="single" w:sz="4" w:space="0" w:color="auto"/>
              <w:left w:val="single" w:sz="4" w:space="0" w:color="auto"/>
              <w:bottom w:val="single" w:sz="4" w:space="0" w:color="auto"/>
              <w:right w:val="single" w:sz="4" w:space="0" w:color="auto"/>
            </w:tcBorders>
          </w:tcPr>
          <w:p w:rsidR="006173DA" w:rsidRPr="00F627F4" w:rsidRDefault="006173DA" w:rsidP="00B3581C">
            <w:pPr>
              <w:jc w:val="center"/>
              <w:rPr>
                <w:b/>
                <w:sz w:val="24"/>
                <w:szCs w:val="24"/>
              </w:rPr>
            </w:pPr>
            <w:r w:rsidRPr="00F627F4">
              <w:rPr>
                <w:b/>
                <w:sz w:val="24"/>
                <w:szCs w:val="24"/>
              </w:rPr>
              <w:t>ЗАТВЕРДЖУЮ</w:t>
            </w:r>
          </w:p>
        </w:tc>
      </w:tr>
      <w:tr w:rsidR="006173DA" w:rsidRPr="00F627F4" w:rsidTr="00B3581C">
        <w:tc>
          <w:tcPr>
            <w:tcW w:w="3369" w:type="dxa"/>
            <w:tcBorders>
              <w:top w:val="single" w:sz="4" w:space="0" w:color="auto"/>
              <w:left w:val="single" w:sz="4" w:space="0" w:color="auto"/>
              <w:bottom w:val="single" w:sz="4" w:space="0" w:color="auto"/>
              <w:right w:val="single" w:sz="4" w:space="0" w:color="auto"/>
            </w:tcBorders>
          </w:tcPr>
          <w:p w:rsidR="006173DA" w:rsidRDefault="006173DA" w:rsidP="00B3581C">
            <w:pPr>
              <w:rPr>
                <w:sz w:val="24"/>
                <w:szCs w:val="24"/>
              </w:rPr>
            </w:pPr>
            <w:r>
              <w:rPr>
                <w:sz w:val="24"/>
                <w:szCs w:val="24"/>
              </w:rPr>
              <w:t xml:space="preserve">Посада </w:t>
            </w:r>
          </w:p>
          <w:p w:rsidR="006173DA" w:rsidRDefault="006173DA" w:rsidP="00B3581C">
            <w:pPr>
              <w:rPr>
                <w:sz w:val="24"/>
                <w:szCs w:val="24"/>
              </w:rPr>
            </w:pPr>
          </w:p>
          <w:p w:rsidR="006173DA" w:rsidRPr="00F627F4" w:rsidRDefault="00BA1405" w:rsidP="00B3581C">
            <w:pPr>
              <w:rPr>
                <w:sz w:val="24"/>
                <w:szCs w:val="24"/>
              </w:rPr>
            </w:pPr>
            <w:r>
              <w:rPr>
                <w:sz w:val="24"/>
                <w:szCs w:val="24"/>
              </w:rPr>
              <w:t>______</w:t>
            </w:r>
            <w:r>
              <w:rPr>
                <w:sz w:val="22"/>
                <w:szCs w:val="22"/>
              </w:rPr>
              <w:t>Власне ім</w:t>
            </w:r>
            <w:r w:rsidRPr="00BA1405">
              <w:rPr>
                <w:sz w:val="22"/>
                <w:szCs w:val="22"/>
                <w:lang w:val="ru-RU"/>
              </w:rPr>
              <w:t>’</w:t>
            </w:r>
            <w:r>
              <w:rPr>
                <w:sz w:val="22"/>
                <w:szCs w:val="22"/>
              </w:rPr>
              <w:t>я, ПРІЗВИЩЕ</w:t>
            </w:r>
          </w:p>
          <w:p w:rsidR="006173DA" w:rsidRPr="00F627F4" w:rsidRDefault="006173DA" w:rsidP="00B3581C">
            <w:pPr>
              <w:rPr>
                <w:sz w:val="24"/>
                <w:szCs w:val="24"/>
              </w:rPr>
            </w:pPr>
            <w:r w:rsidRPr="00F627F4">
              <w:rPr>
                <w:sz w:val="24"/>
                <w:szCs w:val="24"/>
              </w:rPr>
              <w:t xml:space="preserve"> (підпис)</w:t>
            </w:r>
          </w:p>
        </w:tc>
        <w:tc>
          <w:tcPr>
            <w:tcW w:w="3402" w:type="dxa"/>
            <w:tcBorders>
              <w:top w:val="single" w:sz="4" w:space="0" w:color="auto"/>
              <w:left w:val="single" w:sz="4" w:space="0" w:color="auto"/>
              <w:bottom w:val="single" w:sz="4" w:space="0" w:color="auto"/>
              <w:right w:val="single" w:sz="4" w:space="0" w:color="auto"/>
            </w:tcBorders>
          </w:tcPr>
          <w:p w:rsidR="006173DA" w:rsidRPr="00F627F4" w:rsidRDefault="006173DA" w:rsidP="00B3581C">
            <w:pPr>
              <w:rPr>
                <w:sz w:val="24"/>
                <w:szCs w:val="24"/>
              </w:rPr>
            </w:pPr>
            <w:r w:rsidRPr="00F627F4">
              <w:rPr>
                <w:sz w:val="24"/>
                <w:szCs w:val="24"/>
              </w:rPr>
              <w:t>Посада</w:t>
            </w:r>
            <w:r>
              <w:rPr>
                <w:sz w:val="24"/>
                <w:szCs w:val="24"/>
              </w:rPr>
              <w:t xml:space="preserve"> керівника</w:t>
            </w:r>
          </w:p>
          <w:p w:rsidR="006173DA" w:rsidRDefault="006173DA" w:rsidP="00B3581C">
            <w:pPr>
              <w:rPr>
                <w:sz w:val="24"/>
                <w:szCs w:val="24"/>
              </w:rPr>
            </w:pPr>
          </w:p>
          <w:p w:rsidR="006173DA" w:rsidRPr="00F627F4" w:rsidRDefault="006173DA" w:rsidP="00B3581C">
            <w:pPr>
              <w:rPr>
                <w:sz w:val="24"/>
                <w:szCs w:val="24"/>
              </w:rPr>
            </w:pPr>
            <w:r w:rsidRPr="00F627F4">
              <w:rPr>
                <w:sz w:val="24"/>
                <w:szCs w:val="24"/>
              </w:rPr>
              <w:t>_____</w:t>
            </w:r>
            <w:r w:rsidR="00BA1405">
              <w:rPr>
                <w:sz w:val="24"/>
                <w:szCs w:val="24"/>
              </w:rPr>
              <w:t>__</w:t>
            </w:r>
            <w:r w:rsidR="00BA1405">
              <w:rPr>
                <w:sz w:val="22"/>
                <w:szCs w:val="22"/>
              </w:rPr>
              <w:t>Власне ім</w:t>
            </w:r>
            <w:r w:rsidR="00BA1405" w:rsidRPr="00BA1405">
              <w:rPr>
                <w:sz w:val="22"/>
                <w:szCs w:val="22"/>
                <w:lang w:val="ru-RU"/>
              </w:rPr>
              <w:t>’</w:t>
            </w:r>
            <w:r w:rsidR="00BA1405">
              <w:rPr>
                <w:sz w:val="22"/>
                <w:szCs w:val="22"/>
              </w:rPr>
              <w:t>я, ПРІЗВИЩЕ</w:t>
            </w:r>
          </w:p>
          <w:p w:rsidR="006173DA" w:rsidRPr="00F627F4" w:rsidRDefault="006173DA" w:rsidP="00B3581C">
            <w:pPr>
              <w:rPr>
                <w:sz w:val="24"/>
                <w:szCs w:val="24"/>
              </w:rPr>
            </w:pPr>
            <w:r w:rsidRPr="00F627F4">
              <w:rPr>
                <w:sz w:val="24"/>
                <w:szCs w:val="24"/>
              </w:rPr>
              <w:t>(підпис)</w:t>
            </w:r>
          </w:p>
        </w:tc>
        <w:tc>
          <w:tcPr>
            <w:tcW w:w="3260" w:type="dxa"/>
            <w:tcBorders>
              <w:top w:val="single" w:sz="4" w:space="0" w:color="auto"/>
              <w:left w:val="single" w:sz="4" w:space="0" w:color="auto"/>
              <w:bottom w:val="single" w:sz="4" w:space="0" w:color="auto"/>
              <w:right w:val="single" w:sz="4" w:space="0" w:color="auto"/>
            </w:tcBorders>
          </w:tcPr>
          <w:p w:rsidR="006173DA" w:rsidRPr="00F627F4" w:rsidRDefault="006173DA" w:rsidP="00B3581C">
            <w:pPr>
              <w:rPr>
                <w:sz w:val="24"/>
                <w:szCs w:val="24"/>
              </w:rPr>
            </w:pPr>
            <w:r>
              <w:rPr>
                <w:sz w:val="24"/>
                <w:szCs w:val="24"/>
              </w:rPr>
              <w:t xml:space="preserve">Вище керівництво (згідно розподілу </w:t>
            </w:r>
            <w:r w:rsidR="00364611">
              <w:rPr>
                <w:sz w:val="24"/>
                <w:szCs w:val="24"/>
              </w:rPr>
              <w:t xml:space="preserve">посадових </w:t>
            </w:r>
            <w:r>
              <w:rPr>
                <w:sz w:val="24"/>
                <w:szCs w:val="24"/>
              </w:rPr>
              <w:t>обов’язків)</w:t>
            </w:r>
          </w:p>
          <w:p w:rsidR="006173DA" w:rsidRPr="00F627F4" w:rsidRDefault="006173DA" w:rsidP="00B3581C">
            <w:pPr>
              <w:rPr>
                <w:sz w:val="24"/>
                <w:szCs w:val="24"/>
              </w:rPr>
            </w:pPr>
            <w:r w:rsidRPr="00F627F4">
              <w:rPr>
                <w:sz w:val="24"/>
                <w:szCs w:val="24"/>
              </w:rPr>
              <w:t>_____</w:t>
            </w:r>
            <w:r w:rsidR="00BA1405">
              <w:rPr>
                <w:sz w:val="22"/>
                <w:szCs w:val="22"/>
              </w:rPr>
              <w:t>Власне ім</w:t>
            </w:r>
            <w:r w:rsidR="00BA1405" w:rsidRPr="00BA1405">
              <w:rPr>
                <w:sz w:val="22"/>
                <w:szCs w:val="22"/>
                <w:lang w:val="ru-RU"/>
              </w:rPr>
              <w:t>’</w:t>
            </w:r>
            <w:r w:rsidR="00BA1405">
              <w:rPr>
                <w:sz w:val="22"/>
                <w:szCs w:val="22"/>
              </w:rPr>
              <w:t>я, ПРІЗВИЩЕ</w:t>
            </w:r>
          </w:p>
          <w:p w:rsidR="006173DA" w:rsidRPr="00F627F4" w:rsidRDefault="006173DA" w:rsidP="00B3581C">
            <w:pPr>
              <w:rPr>
                <w:sz w:val="24"/>
                <w:szCs w:val="24"/>
              </w:rPr>
            </w:pPr>
            <w:r w:rsidRPr="00F627F4">
              <w:rPr>
                <w:sz w:val="24"/>
                <w:szCs w:val="24"/>
              </w:rPr>
              <w:t>(підпис)</w:t>
            </w:r>
          </w:p>
        </w:tc>
      </w:tr>
      <w:tr w:rsidR="006173DA" w:rsidRPr="008405A6" w:rsidTr="00B3581C">
        <w:tc>
          <w:tcPr>
            <w:tcW w:w="3369" w:type="dxa"/>
            <w:tcBorders>
              <w:top w:val="single" w:sz="4" w:space="0" w:color="auto"/>
              <w:left w:val="single" w:sz="4" w:space="0" w:color="auto"/>
              <w:bottom w:val="single" w:sz="4" w:space="0" w:color="auto"/>
              <w:right w:val="single" w:sz="4" w:space="0" w:color="auto"/>
            </w:tcBorders>
          </w:tcPr>
          <w:p w:rsidR="006173DA" w:rsidRPr="00F627F4" w:rsidRDefault="006E4DEE" w:rsidP="00B3581C">
            <w:pPr>
              <w:rPr>
                <w:b/>
                <w:sz w:val="24"/>
                <w:szCs w:val="24"/>
              </w:rPr>
            </w:pPr>
            <w:r>
              <w:rPr>
                <w:b/>
                <w:sz w:val="24"/>
                <w:szCs w:val="24"/>
              </w:rPr>
              <w:t>____________ 20</w:t>
            </w:r>
            <w:r w:rsidR="006173DA" w:rsidRPr="00F627F4">
              <w:rPr>
                <w:b/>
                <w:sz w:val="24"/>
                <w:szCs w:val="24"/>
              </w:rPr>
              <w:t>_</w:t>
            </w:r>
          </w:p>
        </w:tc>
        <w:tc>
          <w:tcPr>
            <w:tcW w:w="3402" w:type="dxa"/>
            <w:tcBorders>
              <w:top w:val="single" w:sz="4" w:space="0" w:color="auto"/>
              <w:left w:val="single" w:sz="4" w:space="0" w:color="auto"/>
              <w:bottom w:val="single" w:sz="4" w:space="0" w:color="auto"/>
              <w:right w:val="single" w:sz="4" w:space="0" w:color="auto"/>
            </w:tcBorders>
          </w:tcPr>
          <w:p w:rsidR="006173DA" w:rsidRPr="00F627F4" w:rsidRDefault="006E4DEE" w:rsidP="00B3581C">
            <w:pPr>
              <w:rPr>
                <w:b/>
                <w:sz w:val="24"/>
                <w:szCs w:val="24"/>
              </w:rPr>
            </w:pPr>
            <w:r>
              <w:rPr>
                <w:b/>
                <w:sz w:val="24"/>
                <w:szCs w:val="24"/>
              </w:rPr>
              <w:t>____________ 20</w:t>
            </w:r>
            <w:r w:rsidR="006173DA" w:rsidRPr="00F627F4">
              <w:rPr>
                <w:b/>
                <w:sz w:val="24"/>
                <w:szCs w:val="24"/>
              </w:rPr>
              <w:t>_</w:t>
            </w:r>
          </w:p>
        </w:tc>
        <w:tc>
          <w:tcPr>
            <w:tcW w:w="3260" w:type="dxa"/>
            <w:tcBorders>
              <w:top w:val="single" w:sz="4" w:space="0" w:color="auto"/>
              <w:left w:val="single" w:sz="4" w:space="0" w:color="auto"/>
              <w:bottom w:val="single" w:sz="4" w:space="0" w:color="auto"/>
              <w:right w:val="single" w:sz="4" w:space="0" w:color="auto"/>
            </w:tcBorders>
          </w:tcPr>
          <w:p w:rsidR="006173DA" w:rsidRPr="00F627F4" w:rsidRDefault="006E4DEE" w:rsidP="00B3581C">
            <w:pPr>
              <w:rPr>
                <w:b/>
                <w:sz w:val="24"/>
                <w:szCs w:val="24"/>
              </w:rPr>
            </w:pPr>
            <w:r>
              <w:rPr>
                <w:b/>
                <w:sz w:val="24"/>
                <w:szCs w:val="24"/>
              </w:rPr>
              <w:t>_____________ 20</w:t>
            </w:r>
            <w:r w:rsidR="006173DA" w:rsidRPr="00F627F4">
              <w:rPr>
                <w:b/>
                <w:sz w:val="24"/>
                <w:szCs w:val="24"/>
              </w:rPr>
              <w:t>_</w:t>
            </w:r>
          </w:p>
        </w:tc>
      </w:tr>
    </w:tbl>
    <w:p w:rsidR="006173DA" w:rsidRPr="00A04D9F" w:rsidRDefault="006173DA" w:rsidP="006173DA">
      <w:pPr>
        <w:rPr>
          <w:b/>
          <w:sz w:val="24"/>
          <w:szCs w:val="24"/>
        </w:rPr>
      </w:pPr>
      <w:r w:rsidRPr="00A04D9F">
        <w:rPr>
          <w:b/>
          <w:sz w:val="24"/>
          <w:szCs w:val="24"/>
        </w:rPr>
        <w:t>Вхід процесу(звідки і що):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3395"/>
        <w:gridCol w:w="3969"/>
        <w:gridCol w:w="1843"/>
      </w:tblGrid>
      <w:tr w:rsidR="006173DA" w:rsidRPr="00A04D9F" w:rsidTr="00B3581C">
        <w:tc>
          <w:tcPr>
            <w:tcW w:w="824" w:type="dxa"/>
          </w:tcPr>
          <w:p w:rsidR="006173DA" w:rsidRPr="00A04D9F" w:rsidRDefault="006173DA" w:rsidP="00B3581C">
            <w:pPr>
              <w:jc w:val="center"/>
              <w:rPr>
                <w:b/>
                <w:color w:val="000000"/>
                <w:sz w:val="22"/>
                <w:szCs w:val="22"/>
              </w:rPr>
            </w:pPr>
            <w:r w:rsidRPr="00A04D9F">
              <w:rPr>
                <w:b/>
                <w:color w:val="000000"/>
                <w:sz w:val="22"/>
                <w:szCs w:val="22"/>
              </w:rPr>
              <w:t>№ п/п</w:t>
            </w:r>
          </w:p>
        </w:tc>
        <w:tc>
          <w:tcPr>
            <w:tcW w:w="3395" w:type="dxa"/>
          </w:tcPr>
          <w:p w:rsidR="006173DA" w:rsidRPr="00A04D9F" w:rsidRDefault="006173DA" w:rsidP="00B3581C">
            <w:pPr>
              <w:ind w:left="567" w:hanging="682"/>
              <w:jc w:val="center"/>
              <w:rPr>
                <w:b/>
                <w:color w:val="000000"/>
                <w:sz w:val="22"/>
                <w:szCs w:val="22"/>
              </w:rPr>
            </w:pPr>
            <w:r w:rsidRPr="00A04D9F">
              <w:rPr>
                <w:b/>
                <w:color w:val="000000"/>
                <w:sz w:val="22"/>
                <w:szCs w:val="22"/>
              </w:rPr>
              <w:t xml:space="preserve">Звідки </w:t>
            </w:r>
          </w:p>
          <w:p w:rsidR="006173DA" w:rsidRPr="00A04D9F" w:rsidRDefault="006173DA" w:rsidP="00B3581C">
            <w:pPr>
              <w:ind w:hanging="115"/>
              <w:jc w:val="center"/>
              <w:rPr>
                <w:color w:val="000000"/>
                <w:sz w:val="22"/>
                <w:szCs w:val="22"/>
              </w:rPr>
            </w:pPr>
            <w:r w:rsidRPr="00A04D9F">
              <w:rPr>
                <w:color w:val="000000"/>
                <w:sz w:val="22"/>
                <w:szCs w:val="22"/>
              </w:rPr>
              <w:t>(особа, підрозділ, замовник, орган влади)</w:t>
            </w:r>
          </w:p>
        </w:tc>
        <w:tc>
          <w:tcPr>
            <w:tcW w:w="3969" w:type="dxa"/>
          </w:tcPr>
          <w:p w:rsidR="006173DA" w:rsidRPr="00A04D9F" w:rsidRDefault="006173DA" w:rsidP="00B3581C">
            <w:pPr>
              <w:jc w:val="center"/>
              <w:rPr>
                <w:b/>
                <w:color w:val="000000"/>
                <w:sz w:val="22"/>
                <w:szCs w:val="22"/>
              </w:rPr>
            </w:pPr>
            <w:r w:rsidRPr="00A04D9F">
              <w:rPr>
                <w:b/>
                <w:color w:val="000000"/>
                <w:sz w:val="22"/>
                <w:szCs w:val="22"/>
              </w:rPr>
              <w:t xml:space="preserve">Що </w:t>
            </w:r>
          </w:p>
          <w:p w:rsidR="006173DA" w:rsidRPr="00A04D9F" w:rsidRDefault="006173DA" w:rsidP="00B3581C">
            <w:pPr>
              <w:jc w:val="center"/>
              <w:rPr>
                <w:color w:val="000000"/>
                <w:sz w:val="22"/>
                <w:szCs w:val="22"/>
              </w:rPr>
            </w:pPr>
            <w:r w:rsidRPr="00A04D9F">
              <w:rPr>
                <w:color w:val="000000"/>
                <w:sz w:val="22"/>
                <w:szCs w:val="22"/>
              </w:rPr>
              <w:t>(товар, послуга, робота, інформація, документ, …)</w:t>
            </w:r>
          </w:p>
        </w:tc>
        <w:tc>
          <w:tcPr>
            <w:tcW w:w="1843" w:type="dxa"/>
          </w:tcPr>
          <w:p w:rsidR="006173DA" w:rsidRPr="00A04D9F" w:rsidRDefault="006173DA" w:rsidP="00B3581C">
            <w:pPr>
              <w:jc w:val="center"/>
              <w:rPr>
                <w:b/>
                <w:color w:val="000000"/>
                <w:sz w:val="22"/>
                <w:szCs w:val="22"/>
              </w:rPr>
            </w:pPr>
            <w:r w:rsidRPr="00A04D9F">
              <w:rPr>
                <w:b/>
                <w:color w:val="000000"/>
                <w:sz w:val="22"/>
                <w:szCs w:val="22"/>
              </w:rPr>
              <w:t>Примітка</w:t>
            </w:r>
          </w:p>
        </w:tc>
      </w:tr>
      <w:tr w:rsidR="006173DA" w:rsidTr="00B3581C">
        <w:tc>
          <w:tcPr>
            <w:tcW w:w="824" w:type="dxa"/>
          </w:tcPr>
          <w:p w:rsidR="006173DA" w:rsidRDefault="006173DA" w:rsidP="00B3581C">
            <w:pPr>
              <w:jc w:val="center"/>
              <w:rPr>
                <w:color w:val="000000"/>
              </w:rPr>
            </w:pPr>
            <w:r>
              <w:rPr>
                <w:color w:val="000000"/>
              </w:rPr>
              <w:t>1</w:t>
            </w:r>
          </w:p>
        </w:tc>
        <w:tc>
          <w:tcPr>
            <w:tcW w:w="3395" w:type="dxa"/>
          </w:tcPr>
          <w:p w:rsidR="006173DA" w:rsidRDefault="006173DA" w:rsidP="00B3581C">
            <w:pPr>
              <w:jc w:val="center"/>
              <w:rPr>
                <w:color w:val="000000"/>
              </w:rPr>
            </w:pPr>
            <w:r>
              <w:rPr>
                <w:color w:val="000000"/>
              </w:rPr>
              <w:t>2</w:t>
            </w:r>
          </w:p>
        </w:tc>
        <w:tc>
          <w:tcPr>
            <w:tcW w:w="3969" w:type="dxa"/>
          </w:tcPr>
          <w:p w:rsidR="006173DA" w:rsidRDefault="006173DA" w:rsidP="00B3581C">
            <w:pPr>
              <w:jc w:val="center"/>
              <w:rPr>
                <w:color w:val="000000"/>
              </w:rPr>
            </w:pPr>
            <w:r>
              <w:rPr>
                <w:color w:val="000000"/>
              </w:rPr>
              <w:t>3</w:t>
            </w:r>
          </w:p>
        </w:tc>
        <w:tc>
          <w:tcPr>
            <w:tcW w:w="1843" w:type="dxa"/>
          </w:tcPr>
          <w:p w:rsidR="006173DA" w:rsidRDefault="006173DA" w:rsidP="00B3581C">
            <w:pPr>
              <w:jc w:val="center"/>
              <w:rPr>
                <w:color w:val="000000"/>
              </w:rPr>
            </w:pPr>
            <w:r>
              <w:rPr>
                <w:color w:val="000000"/>
              </w:rPr>
              <w:t>4</w:t>
            </w:r>
          </w:p>
        </w:tc>
      </w:tr>
      <w:tr w:rsidR="006173DA" w:rsidTr="00B3581C">
        <w:tc>
          <w:tcPr>
            <w:tcW w:w="824" w:type="dxa"/>
          </w:tcPr>
          <w:p w:rsidR="006173DA" w:rsidRDefault="006173DA" w:rsidP="00B3581C">
            <w:pPr>
              <w:jc w:val="center"/>
              <w:rPr>
                <w:color w:val="000000"/>
              </w:rPr>
            </w:pPr>
          </w:p>
        </w:tc>
        <w:tc>
          <w:tcPr>
            <w:tcW w:w="3395" w:type="dxa"/>
          </w:tcPr>
          <w:p w:rsidR="006173DA" w:rsidRDefault="006173DA" w:rsidP="00B3581C">
            <w:pPr>
              <w:rPr>
                <w:color w:val="000000"/>
              </w:rPr>
            </w:pPr>
          </w:p>
        </w:tc>
        <w:tc>
          <w:tcPr>
            <w:tcW w:w="3969" w:type="dxa"/>
          </w:tcPr>
          <w:p w:rsidR="006173DA" w:rsidRDefault="006173DA" w:rsidP="00B3581C">
            <w:pPr>
              <w:rPr>
                <w:color w:val="000000"/>
              </w:rPr>
            </w:pPr>
          </w:p>
        </w:tc>
        <w:tc>
          <w:tcPr>
            <w:tcW w:w="1843" w:type="dxa"/>
          </w:tcPr>
          <w:p w:rsidR="006173DA" w:rsidRDefault="006173DA" w:rsidP="00B3581C">
            <w:pPr>
              <w:jc w:val="center"/>
              <w:rPr>
                <w:color w:val="000000"/>
              </w:rPr>
            </w:pPr>
          </w:p>
        </w:tc>
      </w:tr>
    </w:tbl>
    <w:p w:rsidR="006173DA" w:rsidRDefault="006173DA" w:rsidP="006173DA">
      <w:pPr>
        <w:rPr>
          <w:b/>
          <w:sz w:val="24"/>
          <w:szCs w:val="24"/>
        </w:rPr>
      </w:pPr>
      <w:r w:rsidRPr="00A04D9F">
        <w:rPr>
          <w:b/>
          <w:sz w:val="24"/>
          <w:szCs w:val="24"/>
        </w:rPr>
        <w:t>Вихід процесу (куди і що):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412"/>
        <w:gridCol w:w="3969"/>
        <w:gridCol w:w="1843"/>
      </w:tblGrid>
      <w:tr w:rsidR="006173DA" w:rsidRPr="00A04D9F" w:rsidTr="00B3581C">
        <w:tc>
          <w:tcPr>
            <w:tcW w:w="807" w:type="dxa"/>
          </w:tcPr>
          <w:p w:rsidR="006173DA" w:rsidRPr="00A04D9F" w:rsidRDefault="006173DA" w:rsidP="00B3581C">
            <w:pPr>
              <w:jc w:val="center"/>
              <w:rPr>
                <w:b/>
                <w:color w:val="000000"/>
                <w:sz w:val="22"/>
                <w:szCs w:val="22"/>
              </w:rPr>
            </w:pPr>
            <w:r w:rsidRPr="00A04D9F">
              <w:rPr>
                <w:b/>
                <w:color w:val="000000"/>
                <w:sz w:val="22"/>
                <w:szCs w:val="22"/>
              </w:rPr>
              <w:t>№ п/п</w:t>
            </w:r>
          </w:p>
        </w:tc>
        <w:tc>
          <w:tcPr>
            <w:tcW w:w="3412" w:type="dxa"/>
          </w:tcPr>
          <w:p w:rsidR="006173DA" w:rsidRPr="00A04D9F" w:rsidRDefault="006173DA" w:rsidP="00B3581C">
            <w:pPr>
              <w:ind w:left="567" w:hanging="523"/>
              <w:jc w:val="center"/>
              <w:rPr>
                <w:b/>
                <w:color w:val="000000"/>
                <w:sz w:val="22"/>
                <w:szCs w:val="22"/>
              </w:rPr>
            </w:pPr>
            <w:r w:rsidRPr="00A04D9F">
              <w:rPr>
                <w:b/>
                <w:color w:val="000000"/>
                <w:sz w:val="22"/>
                <w:szCs w:val="22"/>
              </w:rPr>
              <w:t>Куди</w:t>
            </w:r>
          </w:p>
          <w:p w:rsidR="006173DA" w:rsidRPr="00A04D9F" w:rsidRDefault="006173DA" w:rsidP="00B3581C">
            <w:pPr>
              <w:ind w:left="567" w:hanging="523"/>
              <w:jc w:val="center"/>
              <w:rPr>
                <w:color w:val="000000"/>
                <w:sz w:val="22"/>
                <w:szCs w:val="22"/>
              </w:rPr>
            </w:pPr>
            <w:r w:rsidRPr="00A04D9F">
              <w:rPr>
                <w:color w:val="000000"/>
                <w:sz w:val="22"/>
                <w:szCs w:val="22"/>
              </w:rPr>
              <w:t>(особа, підрозділ, замовник, орган влади, …)</w:t>
            </w:r>
          </w:p>
        </w:tc>
        <w:tc>
          <w:tcPr>
            <w:tcW w:w="3969" w:type="dxa"/>
          </w:tcPr>
          <w:p w:rsidR="006173DA" w:rsidRPr="00A04D9F" w:rsidRDefault="006173DA" w:rsidP="00B3581C">
            <w:pPr>
              <w:jc w:val="center"/>
              <w:rPr>
                <w:b/>
                <w:color w:val="000000"/>
                <w:sz w:val="22"/>
                <w:szCs w:val="22"/>
              </w:rPr>
            </w:pPr>
            <w:r w:rsidRPr="00A04D9F">
              <w:rPr>
                <w:b/>
                <w:color w:val="000000"/>
                <w:sz w:val="22"/>
                <w:szCs w:val="22"/>
              </w:rPr>
              <w:t>Що</w:t>
            </w:r>
          </w:p>
          <w:p w:rsidR="006173DA" w:rsidRPr="00A04D9F" w:rsidRDefault="006173DA" w:rsidP="00B3581C">
            <w:pPr>
              <w:jc w:val="center"/>
              <w:rPr>
                <w:color w:val="000000"/>
                <w:sz w:val="22"/>
                <w:szCs w:val="22"/>
              </w:rPr>
            </w:pPr>
            <w:r w:rsidRPr="00A04D9F">
              <w:rPr>
                <w:color w:val="000000"/>
                <w:sz w:val="22"/>
                <w:szCs w:val="22"/>
              </w:rPr>
              <w:t>(товар, послуга, робота, інформація, документ, …)</w:t>
            </w:r>
          </w:p>
        </w:tc>
        <w:tc>
          <w:tcPr>
            <w:tcW w:w="1843" w:type="dxa"/>
          </w:tcPr>
          <w:p w:rsidR="006173DA" w:rsidRPr="00A04D9F" w:rsidRDefault="006173DA" w:rsidP="00B3581C">
            <w:pPr>
              <w:jc w:val="center"/>
              <w:rPr>
                <w:b/>
                <w:color w:val="000000"/>
                <w:sz w:val="22"/>
                <w:szCs w:val="22"/>
              </w:rPr>
            </w:pPr>
            <w:r w:rsidRPr="00A04D9F">
              <w:rPr>
                <w:b/>
                <w:color w:val="000000"/>
                <w:sz w:val="22"/>
                <w:szCs w:val="22"/>
              </w:rPr>
              <w:t>Примітка</w:t>
            </w:r>
          </w:p>
        </w:tc>
      </w:tr>
      <w:tr w:rsidR="006173DA" w:rsidTr="00B3581C">
        <w:tc>
          <w:tcPr>
            <w:tcW w:w="807" w:type="dxa"/>
          </w:tcPr>
          <w:p w:rsidR="006173DA" w:rsidRDefault="006173DA" w:rsidP="00B3581C">
            <w:pPr>
              <w:jc w:val="center"/>
              <w:rPr>
                <w:color w:val="000000"/>
              </w:rPr>
            </w:pPr>
            <w:r>
              <w:rPr>
                <w:color w:val="000000"/>
              </w:rPr>
              <w:t>1</w:t>
            </w:r>
          </w:p>
        </w:tc>
        <w:tc>
          <w:tcPr>
            <w:tcW w:w="3412" w:type="dxa"/>
          </w:tcPr>
          <w:p w:rsidR="006173DA" w:rsidRDefault="006173DA" w:rsidP="00B3581C">
            <w:pPr>
              <w:jc w:val="center"/>
              <w:rPr>
                <w:color w:val="000000"/>
              </w:rPr>
            </w:pPr>
            <w:r>
              <w:t>2</w:t>
            </w:r>
          </w:p>
        </w:tc>
        <w:tc>
          <w:tcPr>
            <w:tcW w:w="3969" w:type="dxa"/>
          </w:tcPr>
          <w:p w:rsidR="006173DA" w:rsidRDefault="006173DA" w:rsidP="00B3581C">
            <w:pPr>
              <w:jc w:val="center"/>
              <w:rPr>
                <w:color w:val="000000"/>
              </w:rPr>
            </w:pPr>
            <w:r>
              <w:t>3</w:t>
            </w:r>
          </w:p>
        </w:tc>
        <w:tc>
          <w:tcPr>
            <w:tcW w:w="1843" w:type="dxa"/>
          </w:tcPr>
          <w:p w:rsidR="006173DA" w:rsidRDefault="006173DA" w:rsidP="00B3581C">
            <w:pPr>
              <w:jc w:val="center"/>
              <w:rPr>
                <w:color w:val="000000"/>
              </w:rPr>
            </w:pPr>
            <w:r>
              <w:t>4</w:t>
            </w:r>
          </w:p>
        </w:tc>
      </w:tr>
      <w:tr w:rsidR="006173DA" w:rsidTr="00B3581C">
        <w:tc>
          <w:tcPr>
            <w:tcW w:w="807" w:type="dxa"/>
          </w:tcPr>
          <w:p w:rsidR="006173DA" w:rsidRDefault="006173DA" w:rsidP="00B3581C">
            <w:pPr>
              <w:jc w:val="center"/>
              <w:rPr>
                <w:color w:val="000000"/>
              </w:rPr>
            </w:pPr>
          </w:p>
        </w:tc>
        <w:tc>
          <w:tcPr>
            <w:tcW w:w="3412" w:type="dxa"/>
          </w:tcPr>
          <w:p w:rsidR="006173DA" w:rsidRDefault="006173DA" w:rsidP="00B3581C">
            <w:pPr>
              <w:jc w:val="center"/>
            </w:pPr>
          </w:p>
        </w:tc>
        <w:tc>
          <w:tcPr>
            <w:tcW w:w="3969" w:type="dxa"/>
          </w:tcPr>
          <w:p w:rsidR="006173DA" w:rsidRDefault="006173DA" w:rsidP="00B3581C">
            <w:pPr>
              <w:jc w:val="center"/>
            </w:pPr>
          </w:p>
        </w:tc>
        <w:tc>
          <w:tcPr>
            <w:tcW w:w="1843" w:type="dxa"/>
          </w:tcPr>
          <w:p w:rsidR="006173DA" w:rsidRDefault="006173DA" w:rsidP="00B3581C">
            <w:pPr>
              <w:jc w:val="center"/>
            </w:pPr>
          </w:p>
        </w:tc>
      </w:tr>
    </w:tbl>
    <w:p w:rsidR="006173DA" w:rsidRPr="00A04D9F" w:rsidRDefault="006173DA" w:rsidP="006173DA">
      <w:pPr>
        <w:rPr>
          <w:b/>
          <w:sz w:val="24"/>
          <w:szCs w:val="24"/>
        </w:rPr>
      </w:pPr>
      <w:r>
        <w:rPr>
          <w:b/>
          <w:sz w:val="24"/>
          <w:szCs w:val="24"/>
        </w:rPr>
        <w:t>Опис процесу:</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705"/>
        <w:gridCol w:w="1843"/>
        <w:gridCol w:w="1276"/>
        <w:gridCol w:w="1559"/>
      </w:tblGrid>
      <w:tr w:rsidR="006173DA" w:rsidRPr="00A04D9F" w:rsidTr="00B3581C">
        <w:trPr>
          <w:trHeight w:val="1204"/>
        </w:trPr>
        <w:tc>
          <w:tcPr>
            <w:tcW w:w="648" w:type="dxa"/>
            <w:vAlign w:val="center"/>
          </w:tcPr>
          <w:p w:rsidR="006173DA" w:rsidRPr="00A04D9F" w:rsidRDefault="006173DA" w:rsidP="00B3581C">
            <w:pPr>
              <w:jc w:val="center"/>
              <w:rPr>
                <w:sz w:val="22"/>
                <w:szCs w:val="22"/>
              </w:rPr>
            </w:pPr>
            <w:r w:rsidRPr="00A04D9F">
              <w:rPr>
                <w:sz w:val="22"/>
                <w:szCs w:val="22"/>
              </w:rPr>
              <w:t>№  з/п</w:t>
            </w:r>
          </w:p>
        </w:tc>
        <w:tc>
          <w:tcPr>
            <w:tcW w:w="4705" w:type="dxa"/>
            <w:vAlign w:val="center"/>
          </w:tcPr>
          <w:p w:rsidR="006173DA" w:rsidRPr="00A04D9F" w:rsidRDefault="006173DA" w:rsidP="00B3581C">
            <w:pPr>
              <w:jc w:val="center"/>
              <w:rPr>
                <w:sz w:val="22"/>
                <w:szCs w:val="22"/>
              </w:rPr>
            </w:pPr>
            <w:r w:rsidRPr="00A04D9F">
              <w:rPr>
                <w:sz w:val="22"/>
                <w:szCs w:val="22"/>
              </w:rPr>
              <w:t>Етапи процесу</w:t>
            </w:r>
          </w:p>
        </w:tc>
        <w:tc>
          <w:tcPr>
            <w:tcW w:w="1843" w:type="dxa"/>
            <w:vAlign w:val="center"/>
          </w:tcPr>
          <w:p w:rsidR="006173DA" w:rsidRPr="007F2E40" w:rsidRDefault="006173DA" w:rsidP="00B3581C">
            <w:pPr>
              <w:jc w:val="center"/>
              <w:rPr>
                <w:sz w:val="22"/>
                <w:szCs w:val="22"/>
              </w:rPr>
            </w:pPr>
            <w:r w:rsidRPr="007F2E40">
              <w:rPr>
                <w:sz w:val="22"/>
                <w:szCs w:val="22"/>
              </w:rPr>
              <w:t xml:space="preserve">Відповідальна посадова особа </w:t>
            </w:r>
          </w:p>
        </w:tc>
        <w:tc>
          <w:tcPr>
            <w:tcW w:w="1276" w:type="dxa"/>
            <w:vAlign w:val="center"/>
          </w:tcPr>
          <w:p w:rsidR="006173DA" w:rsidRPr="00A04D9F" w:rsidRDefault="006173DA" w:rsidP="00B3581C">
            <w:pPr>
              <w:jc w:val="center"/>
              <w:rPr>
                <w:sz w:val="22"/>
                <w:szCs w:val="22"/>
              </w:rPr>
            </w:pPr>
            <w:r w:rsidRPr="00A04D9F">
              <w:rPr>
                <w:sz w:val="22"/>
                <w:szCs w:val="22"/>
              </w:rPr>
              <w:t>Дія</w:t>
            </w:r>
          </w:p>
          <w:p w:rsidR="006173DA" w:rsidRPr="00A04D9F" w:rsidRDefault="006173DA" w:rsidP="00B3581C">
            <w:pPr>
              <w:jc w:val="center"/>
              <w:rPr>
                <w:sz w:val="22"/>
                <w:szCs w:val="22"/>
              </w:rPr>
            </w:pPr>
            <w:r w:rsidRPr="00A04D9F">
              <w:rPr>
                <w:sz w:val="22"/>
                <w:szCs w:val="22"/>
              </w:rPr>
              <w:t>(вибирати умовну позначку)</w:t>
            </w:r>
          </w:p>
        </w:tc>
        <w:tc>
          <w:tcPr>
            <w:tcW w:w="1559" w:type="dxa"/>
            <w:vAlign w:val="center"/>
          </w:tcPr>
          <w:p w:rsidR="006173DA" w:rsidRPr="00A04D9F" w:rsidRDefault="006173DA" w:rsidP="00B3581C">
            <w:pPr>
              <w:jc w:val="center"/>
              <w:rPr>
                <w:sz w:val="22"/>
                <w:szCs w:val="22"/>
              </w:rPr>
            </w:pPr>
            <w:r w:rsidRPr="00A04D9F">
              <w:rPr>
                <w:sz w:val="22"/>
                <w:szCs w:val="22"/>
              </w:rPr>
              <w:t>Строки виконання етапів</w:t>
            </w:r>
          </w:p>
          <w:p w:rsidR="006173DA" w:rsidRPr="00A04D9F" w:rsidRDefault="006173DA" w:rsidP="00B3581C">
            <w:pPr>
              <w:jc w:val="center"/>
              <w:rPr>
                <w:sz w:val="22"/>
                <w:szCs w:val="22"/>
              </w:rPr>
            </w:pPr>
            <w:r w:rsidRPr="00A04D9F">
              <w:rPr>
                <w:sz w:val="22"/>
                <w:szCs w:val="22"/>
              </w:rPr>
              <w:t>(дії, рішення)</w:t>
            </w:r>
          </w:p>
        </w:tc>
      </w:tr>
      <w:tr w:rsidR="006173DA" w:rsidRPr="00A04D9F" w:rsidTr="00B3581C">
        <w:trPr>
          <w:trHeight w:val="267"/>
        </w:trPr>
        <w:tc>
          <w:tcPr>
            <w:tcW w:w="648" w:type="dxa"/>
            <w:vAlign w:val="center"/>
          </w:tcPr>
          <w:p w:rsidR="006173DA" w:rsidRPr="00A04D9F" w:rsidRDefault="006173DA" w:rsidP="00B3581C">
            <w:pPr>
              <w:jc w:val="center"/>
              <w:rPr>
                <w:b/>
                <w:sz w:val="22"/>
                <w:szCs w:val="22"/>
              </w:rPr>
            </w:pPr>
            <w:r w:rsidRPr="00A04D9F">
              <w:rPr>
                <w:b/>
                <w:sz w:val="22"/>
                <w:szCs w:val="22"/>
              </w:rPr>
              <w:t>1</w:t>
            </w:r>
          </w:p>
        </w:tc>
        <w:tc>
          <w:tcPr>
            <w:tcW w:w="4705" w:type="dxa"/>
            <w:vAlign w:val="center"/>
          </w:tcPr>
          <w:p w:rsidR="006173DA" w:rsidRPr="00A04D9F" w:rsidRDefault="006173DA" w:rsidP="00B3581C">
            <w:pPr>
              <w:jc w:val="center"/>
              <w:rPr>
                <w:b/>
                <w:sz w:val="22"/>
                <w:szCs w:val="22"/>
              </w:rPr>
            </w:pPr>
            <w:r w:rsidRPr="00A04D9F">
              <w:rPr>
                <w:b/>
                <w:sz w:val="22"/>
                <w:szCs w:val="22"/>
              </w:rPr>
              <w:t>2</w:t>
            </w:r>
          </w:p>
        </w:tc>
        <w:tc>
          <w:tcPr>
            <w:tcW w:w="1843" w:type="dxa"/>
            <w:vAlign w:val="center"/>
          </w:tcPr>
          <w:p w:rsidR="006173DA" w:rsidRPr="00A04D9F" w:rsidRDefault="006173DA" w:rsidP="00B3581C">
            <w:pPr>
              <w:jc w:val="center"/>
              <w:rPr>
                <w:b/>
                <w:sz w:val="22"/>
                <w:szCs w:val="22"/>
              </w:rPr>
            </w:pPr>
            <w:r w:rsidRPr="00A04D9F">
              <w:rPr>
                <w:b/>
                <w:sz w:val="22"/>
                <w:szCs w:val="22"/>
              </w:rPr>
              <w:t>3</w:t>
            </w:r>
          </w:p>
        </w:tc>
        <w:tc>
          <w:tcPr>
            <w:tcW w:w="1276" w:type="dxa"/>
            <w:vAlign w:val="center"/>
          </w:tcPr>
          <w:p w:rsidR="006173DA" w:rsidRPr="00A04D9F" w:rsidRDefault="006173DA" w:rsidP="00B3581C">
            <w:pPr>
              <w:jc w:val="center"/>
              <w:rPr>
                <w:b/>
                <w:sz w:val="22"/>
                <w:szCs w:val="22"/>
              </w:rPr>
            </w:pPr>
            <w:r w:rsidRPr="00A04D9F">
              <w:rPr>
                <w:b/>
                <w:sz w:val="22"/>
                <w:szCs w:val="22"/>
              </w:rPr>
              <w:t>4</w:t>
            </w:r>
          </w:p>
        </w:tc>
        <w:tc>
          <w:tcPr>
            <w:tcW w:w="1559" w:type="dxa"/>
            <w:vAlign w:val="center"/>
          </w:tcPr>
          <w:p w:rsidR="006173DA" w:rsidRPr="00A04D9F" w:rsidRDefault="006173DA" w:rsidP="00B3581C">
            <w:pPr>
              <w:jc w:val="center"/>
              <w:rPr>
                <w:b/>
                <w:sz w:val="22"/>
                <w:szCs w:val="22"/>
              </w:rPr>
            </w:pPr>
            <w:r w:rsidRPr="00A04D9F">
              <w:rPr>
                <w:b/>
                <w:sz w:val="22"/>
                <w:szCs w:val="22"/>
              </w:rPr>
              <w:t>5</w:t>
            </w:r>
          </w:p>
        </w:tc>
      </w:tr>
      <w:tr w:rsidR="006173DA" w:rsidRPr="00A04D9F" w:rsidTr="00B3581C">
        <w:trPr>
          <w:trHeight w:val="373"/>
        </w:trPr>
        <w:tc>
          <w:tcPr>
            <w:tcW w:w="648" w:type="dxa"/>
            <w:vAlign w:val="center"/>
          </w:tcPr>
          <w:p w:rsidR="006173DA" w:rsidRPr="00A04D9F" w:rsidRDefault="006173DA" w:rsidP="00B3581C">
            <w:pPr>
              <w:jc w:val="center"/>
              <w:rPr>
                <w:sz w:val="22"/>
                <w:szCs w:val="22"/>
              </w:rPr>
            </w:pPr>
          </w:p>
        </w:tc>
        <w:tc>
          <w:tcPr>
            <w:tcW w:w="4705" w:type="dxa"/>
            <w:vAlign w:val="center"/>
          </w:tcPr>
          <w:p w:rsidR="006173DA" w:rsidRPr="00A04D9F" w:rsidRDefault="006173DA" w:rsidP="00B3581C">
            <w:pPr>
              <w:jc w:val="center"/>
              <w:rPr>
                <w:sz w:val="22"/>
                <w:szCs w:val="22"/>
              </w:rPr>
            </w:pPr>
          </w:p>
        </w:tc>
        <w:tc>
          <w:tcPr>
            <w:tcW w:w="1843" w:type="dxa"/>
            <w:vAlign w:val="center"/>
          </w:tcPr>
          <w:p w:rsidR="006173DA" w:rsidRPr="00A04D9F" w:rsidRDefault="006173DA" w:rsidP="00B3581C">
            <w:pPr>
              <w:jc w:val="center"/>
              <w:rPr>
                <w:sz w:val="22"/>
                <w:szCs w:val="22"/>
              </w:rPr>
            </w:pPr>
          </w:p>
        </w:tc>
        <w:tc>
          <w:tcPr>
            <w:tcW w:w="1276" w:type="dxa"/>
            <w:tcBorders>
              <w:top w:val="nil"/>
            </w:tcBorders>
            <w:vAlign w:val="center"/>
          </w:tcPr>
          <w:p w:rsidR="006173DA" w:rsidRPr="00A04D9F" w:rsidRDefault="006173DA" w:rsidP="00B3581C">
            <w:pPr>
              <w:jc w:val="center"/>
              <w:rPr>
                <w:sz w:val="22"/>
                <w:szCs w:val="22"/>
              </w:rPr>
            </w:pPr>
          </w:p>
        </w:tc>
        <w:tc>
          <w:tcPr>
            <w:tcW w:w="1559" w:type="dxa"/>
            <w:vAlign w:val="center"/>
          </w:tcPr>
          <w:p w:rsidR="006173DA" w:rsidRPr="00A04D9F" w:rsidRDefault="006173DA" w:rsidP="00B3581C">
            <w:pPr>
              <w:jc w:val="center"/>
              <w:rPr>
                <w:sz w:val="22"/>
                <w:szCs w:val="22"/>
              </w:rPr>
            </w:pPr>
          </w:p>
        </w:tc>
      </w:tr>
      <w:tr w:rsidR="006173DA" w:rsidRPr="00A04D9F" w:rsidTr="003723D1">
        <w:trPr>
          <w:trHeight w:val="208"/>
        </w:trPr>
        <w:tc>
          <w:tcPr>
            <w:tcW w:w="10031" w:type="dxa"/>
            <w:gridSpan w:val="5"/>
            <w:vAlign w:val="center"/>
          </w:tcPr>
          <w:p w:rsidR="006173DA" w:rsidRDefault="00931E93" w:rsidP="00B3581C">
            <w:pPr>
              <w:jc w:val="center"/>
              <w:rPr>
                <w:sz w:val="22"/>
                <w:szCs w:val="22"/>
              </w:rPr>
            </w:pPr>
            <w:r>
              <w:rPr>
                <w:noProof/>
                <w:color w:val="FF0000"/>
                <w:sz w:val="22"/>
                <w:szCs w:val="22"/>
                <w:lang w:eastAsia="uk-UA"/>
              </w:rPr>
              <w:pict>
                <v:rect id="Rectangle 160" o:spid="_x0000_s1110" style="position:absolute;left:0;text-align:left;margin-left:446.35pt;margin-top:6.45pt;width:25.2pt;height:23pt;z-index:251827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"/>
              </w:pict>
            </w:r>
          </w:p>
          <w:p w:rsidR="006173DA" w:rsidRPr="00A04D9F" w:rsidRDefault="006173DA" w:rsidP="00B3581C">
            <w:pPr>
              <w:jc w:val="center"/>
              <w:rPr>
                <w:sz w:val="22"/>
                <w:szCs w:val="22"/>
              </w:rPr>
            </w:pPr>
            <w:r w:rsidRPr="00A04D9F">
              <w:rPr>
                <w:sz w:val="22"/>
                <w:szCs w:val="22"/>
              </w:rPr>
              <w:t>Граничний строк виконання процесу</w:t>
            </w:r>
          </w:p>
        </w:tc>
      </w:tr>
    </w:tbl>
    <w:p w:rsidR="006173DA" w:rsidRDefault="006173DA" w:rsidP="006173DA">
      <w:pPr>
        <w:rPr>
          <w:sz w:val="16"/>
          <w:szCs w:val="16"/>
        </w:rPr>
      </w:pPr>
    </w:p>
    <w:p w:rsidR="00F6411B" w:rsidRDefault="00F6411B" w:rsidP="006173DA">
      <w:pPr>
        <w:rPr>
          <w:sz w:val="16"/>
          <w:szCs w:val="16"/>
        </w:rPr>
      </w:pPr>
    </w:p>
    <w:p w:rsidR="00F6411B" w:rsidRDefault="00F6411B" w:rsidP="006173DA">
      <w:pPr>
        <w:rPr>
          <w:sz w:val="16"/>
          <w:szCs w:val="16"/>
        </w:rPr>
      </w:pPr>
    </w:p>
    <w:p w:rsidR="00F6411B" w:rsidRDefault="00F6411B" w:rsidP="006173DA">
      <w:pPr>
        <w:rPr>
          <w:sz w:val="16"/>
          <w:szCs w:val="16"/>
        </w:rPr>
      </w:pPr>
    </w:p>
    <w:p w:rsidR="00F6411B" w:rsidRDefault="00F6411B" w:rsidP="006173DA">
      <w:pPr>
        <w:rPr>
          <w:sz w:val="16"/>
          <w:szCs w:val="16"/>
        </w:rPr>
      </w:pPr>
    </w:p>
    <w:p w:rsidR="00F6411B" w:rsidRPr="00A04D9F" w:rsidRDefault="00F6411B" w:rsidP="006173DA">
      <w:pPr>
        <w:rPr>
          <w:sz w:val="16"/>
          <w:szCs w:val="16"/>
        </w:rPr>
      </w:pPr>
    </w:p>
    <w:p w:rsidR="006173DA" w:rsidRPr="00A04D9F" w:rsidRDefault="006173DA" w:rsidP="006173DA">
      <w:pPr>
        <w:jc w:val="center"/>
        <w:rPr>
          <w:sz w:val="16"/>
          <w:szCs w:val="16"/>
        </w:rPr>
      </w:pPr>
      <w:r w:rsidRPr="001004CC">
        <w:rPr>
          <w:sz w:val="24"/>
          <w:szCs w:val="24"/>
        </w:rPr>
        <w:t>_____________________________________________________________</w:t>
      </w:r>
      <w:r>
        <w:rPr>
          <w:sz w:val="24"/>
          <w:szCs w:val="24"/>
        </w:rPr>
        <w:t>________________</w:t>
      </w:r>
    </w:p>
    <w:p w:rsidR="006173DA" w:rsidRPr="001004CC" w:rsidRDefault="006173DA" w:rsidP="006173DA">
      <w:pPr>
        <w:pStyle w:val="af0"/>
        <w:jc w:val="center"/>
        <w:rPr>
          <w:color w:val="000000"/>
          <w:sz w:val="18"/>
          <w:szCs w:val="18"/>
        </w:rPr>
      </w:pPr>
      <w:r w:rsidRPr="001004CC">
        <w:rPr>
          <w:color w:val="000000"/>
          <w:sz w:val="18"/>
          <w:szCs w:val="18"/>
        </w:rPr>
        <w:t xml:space="preserve">Тернопільська міська рада, назва </w:t>
      </w:r>
      <w:r>
        <w:rPr>
          <w:color w:val="000000"/>
          <w:sz w:val="18"/>
          <w:szCs w:val="18"/>
        </w:rPr>
        <w:t>виконавчого органу</w:t>
      </w:r>
    </w:p>
    <w:p w:rsidR="006173DA" w:rsidRPr="001004CC" w:rsidRDefault="006173DA" w:rsidP="006173DA">
      <w:pPr>
        <w:pStyle w:val="af0"/>
        <w:jc w:val="center"/>
        <w:rPr>
          <w:b/>
          <w:color w:val="000000"/>
        </w:rPr>
      </w:pPr>
      <w:r>
        <w:rPr>
          <w:b/>
          <w:color w:val="000000"/>
        </w:rPr>
        <w:t>ПАСПОРТ ПРОЦЕСУ</w:t>
      </w:r>
      <w:r w:rsidRPr="001004CC">
        <w:rPr>
          <w:b/>
          <w:color w:val="000000"/>
        </w:rPr>
        <w:t xml:space="preserve"> шифр</w:t>
      </w:r>
      <w:r w:rsidR="00364611">
        <w:rPr>
          <w:b/>
          <w:color w:val="000000"/>
        </w:rPr>
        <w:t xml:space="preserve"> послуги</w:t>
      </w:r>
    </w:p>
    <w:p w:rsidR="006173DA" w:rsidRDefault="006173DA" w:rsidP="006173DA">
      <w:pPr>
        <w:pStyle w:val="af0"/>
        <w:jc w:val="center"/>
        <w:rPr>
          <w:color w:val="000000"/>
          <w:sz w:val="18"/>
          <w:szCs w:val="18"/>
        </w:rPr>
      </w:pPr>
      <w:r w:rsidRPr="001004CC">
        <w:rPr>
          <w:color w:val="000000"/>
          <w:sz w:val="18"/>
          <w:szCs w:val="18"/>
        </w:rPr>
        <w:t>Сторінка 1 з 2</w:t>
      </w:r>
    </w:p>
    <w:p w:rsidR="006173DA" w:rsidRPr="00477B88" w:rsidRDefault="006173DA" w:rsidP="006173DA">
      <w:pPr>
        <w:pStyle w:val="af0"/>
        <w:rPr>
          <w:color w:val="000000"/>
          <w:sz w:val="22"/>
          <w:szCs w:val="22"/>
        </w:rPr>
      </w:pPr>
      <w:r>
        <w:rPr>
          <w:color w:val="000000"/>
          <w:sz w:val="18"/>
          <w:szCs w:val="18"/>
        </w:rPr>
        <w:br w:type="page"/>
      </w:r>
      <w:r w:rsidRPr="00477B88">
        <w:rPr>
          <w:b/>
          <w:sz w:val="22"/>
          <w:szCs w:val="22"/>
        </w:rPr>
        <w:t xml:space="preserve">Показники моніторингу та оцінки процесу: </w:t>
      </w:r>
      <w:r w:rsidRPr="00477B88">
        <w:rPr>
          <w:b/>
          <w:color w:val="008080"/>
          <w:sz w:val="22"/>
          <w:szCs w:val="22"/>
        </w:rPr>
        <w:t> </w:t>
      </w: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1984"/>
        <w:gridCol w:w="1559"/>
        <w:gridCol w:w="1560"/>
        <w:gridCol w:w="1417"/>
      </w:tblGrid>
      <w:tr w:rsidR="006173DA" w:rsidRPr="00477B88" w:rsidTr="00B3581C">
        <w:trPr>
          <w:trHeight w:val="844"/>
        </w:trPr>
        <w:tc>
          <w:tcPr>
            <w:tcW w:w="3369"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bCs/>
                <w:sz w:val="22"/>
                <w:szCs w:val="22"/>
              </w:rPr>
            </w:pPr>
            <w:r w:rsidRPr="00477B88">
              <w:rPr>
                <w:bCs/>
                <w:sz w:val="22"/>
                <w:szCs w:val="22"/>
              </w:rPr>
              <w:t>Критерії та показники оцінки процесу</w:t>
            </w:r>
          </w:p>
        </w:tc>
        <w:tc>
          <w:tcPr>
            <w:tcW w:w="1984"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bCs/>
                <w:sz w:val="22"/>
                <w:szCs w:val="22"/>
              </w:rPr>
            </w:pPr>
            <w:r w:rsidRPr="00477B88">
              <w:rPr>
                <w:bCs/>
                <w:sz w:val="22"/>
                <w:szCs w:val="22"/>
              </w:rPr>
              <w:t>Відповідальний за оцінку</w:t>
            </w:r>
          </w:p>
        </w:tc>
        <w:tc>
          <w:tcPr>
            <w:tcW w:w="1559"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bCs/>
                <w:sz w:val="22"/>
                <w:szCs w:val="22"/>
              </w:rPr>
            </w:pPr>
            <w:r w:rsidRPr="00477B88">
              <w:rPr>
                <w:bCs/>
                <w:sz w:val="22"/>
                <w:szCs w:val="22"/>
              </w:rPr>
              <w:t>Частота оцінки</w:t>
            </w:r>
          </w:p>
        </w:tc>
        <w:tc>
          <w:tcPr>
            <w:tcW w:w="1560"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bCs/>
                <w:sz w:val="22"/>
                <w:szCs w:val="22"/>
              </w:rPr>
            </w:pPr>
            <w:r w:rsidRPr="00477B88">
              <w:rPr>
                <w:bCs/>
                <w:sz w:val="22"/>
                <w:szCs w:val="22"/>
              </w:rPr>
              <w:t>Відпові-дальний за аналіз</w:t>
            </w:r>
          </w:p>
        </w:tc>
        <w:tc>
          <w:tcPr>
            <w:tcW w:w="1417"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bCs/>
                <w:sz w:val="22"/>
                <w:szCs w:val="22"/>
              </w:rPr>
            </w:pPr>
            <w:r w:rsidRPr="00477B88">
              <w:rPr>
                <w:bCs/>
                <w:sz w:val="22"/>
                <w:szCs w:val="22"/>
              </w:rPr>
              <w:t>Частота аналізу</w:t>
            </w:r>
          </w:p>
        </w:tc>
      </w:tr>
      <w:tr w:rsidR="006173DA" w:rsidRPr="00477B88" w:rsidTr="00B3581C">
        <w:tc>
          <w:tcPr>
            <w:tcW w:w="3369"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sz w:val="22"/>
                <w:szCs w:val="22"/>
              </w:rPr>
            </w:pPr>
            <w:r w:rsidRPr="00477B88">
              <w:rPr>
                <w:rFonts w:eastAsia="Arial Unicode MS"/>
                <w:sz w:val="22"/>
                <w:szCs w:val="22"/>
              </w:rPr>
              <w:t>1</w:t>
            </w:r>
          </w:p>
        </w:tc>
        <w:tc>
          <w:tcPr>
            <w:tcW w:w="1984"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sz w:val="22"/>
                <w:szCs w:val="22"/>
              </w:rPr>
            </w:pPr>
            <w:r w:rsidRPr="00477B88">
              <w:rPr>
                <w:sz w:val="22"/>
                <w:szCs w:val="22"/>
              </w:rPr>
              <w:t>2</w:t>
            </w:r>
          </w:p>
        </w:tc>
        <w:tc>
          <w:tcPr>
            <w:tcW w:w="1559"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sz w:val="22"/>
                <w:szCs w:val="22"/>
              </w:rPr>
            </w:pPr>
            <w:r w:rsidRPr="00477B88">
              <w:rPr>
                <w:rFonts w:eastAsia="Arial Unicode MS"/>
                <w:sz w:val="22"/>
                <w:szCs w:val="22"/>
              </w:rPr>
              <w:t>3</w:t>
            </w:r>
          </w:p>
        </w:tc>
        <w:tc>
          <w:tcPr>
            <w:tcW w:w="1560"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sz w:val="22"/>
                <w:szCs w:val="22"/>
              </w:rPr>
            </w:pPr>
            <w:r w:rsidRPr="00477B88">
              <w:rPr>
                <w:rFonts w:eastAsia="Arial Unicode MS"/>
                <w:sz w:val="22"/>
                <w:szCs w:val="22"/>
              </w:rPr>
              <w:t>4</w:t>
            </w:r>
          </w:p>
        </w:tc>
        <w:tc>
          <w:tcPr>
            <w:tcW w:w="1417"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sz w:val="22"/>
                <w:szCs w:val="22"/>
              </w:rPr>
            </w:pPr>
            <w:r w:rsidRPr="00477B88">
              <w:rPr>
                <w:rFonts w:eastAsia="Arial Unicode MS"/>
                <w:sz w:val="22"/>
                <w:szCs w:val="22"/>
              </w:rPr>
              <w:t>5</w:t>
            </w:r>
          </w:p>
        </w:tc>
      </w:tr>
      <w:tr w:rsidR="006173DA" w:rsidTr="00B3581C">
        <w:tc>
          <w:tcPr>
            <w:tcW w:w="3369" w:type="dxa"/>
            <w:tcBorders>
              <w:top w:val="single" w:sz="4" w:space="0" w:color="auto"/>
              <w:left w:val="single" w:sz="4" w:space="0" w:color="auto"/>
              <w:bottom w:val="single" w:sz="4" w:space="0" w:color="auto"/>
              <w:right w:val="single" w:sz="4" w:space="0" w:color="auto"/>
            </w:tcBorders>
          </w:tcPr>
          <w:p w:rsidR="006173DA" w:rsidRPr="004709A4" w:rsidRDefault="006173DA" w:rsidP="00B3581C">
            <w:pPr>
              <w:pStyle w:val="af6"/>
              <w:jc w:val="both"/>
            </w:pPr>
          </w:p>
        </w:tc>
        <w:tc>
          <w:tcPr>
            <w:tcW w:w="1984" w:type="dxa"/>
            <w:tcBorders>
              <w:top w:val="single" w:sz="4" w:space="0" w:color="auto"/>
              <w:left w:val="single" w:sz="4" w:space="0" w:color="auto"/>
              <w:bottom w:val="single" w:sz="4" w:space="0" w:color="auto"/>
              <w:right w:val="single" w:sz="4" w:space="0" w:color="auto"/>
            </w:tcBorders>
          </w:tcPr>
          <w:p w:rsidR="006173DA" w:rsidRDefault="006173DA" w:rsidP="00B3581C"/>
        </w:tc>
        <w:tc>
          <w:tcPr>
            <w:tcW w:w="1559" w:type="dxa"/>
            <w:tcBorders>
              <w:top w:val="single" w:sz="4" w:space="0" w:color="auto"/>
              <w:left w:val="single" w:sz="4" w:space="0" w:color="auto"/>
              <w:bottom w:val="single" w:sz="4" w:space="0" w:color="auto"/>
              <w:right w:val="single" w:sz="4" w:space="0" w:color="auto"/>
            </w:tcBorders>
          </w:tcPr>
          <w:p w:rsidR="006173DA" w:rsidRDefault="006173DA" w:rsidP="00B3581C">
            <w:pPr>
              <w:rPr>
                <w:rFonts w:eastAsia="Arial Unicode MS"/>
              </w:rPr>
            </w:pPr>
          </w:p>
        </w:tc>
        <w:tc>
          <w:tcPr>
            <w:tcW w:w="1560" w:type="dxa"/>
            <w:tcBorders>
              <w:top w:val="single" w:sz="4" w:space="0" w:color="auto"/>
              <w:left w:val="single" w:sz="4" w:space="0" w:color="auto"/>
              <w:bottom w:val="single" w:sz="4" w:space="0" w:color="auto"/>
              <w:right w:val="single" w:sz="4" w:space="0" w:color="auto"/>
            </w:tcBorders>
          </w:tcPr>
          <w:p w:rsidR="006173DA" w:rsidRDefault="006173DA" w:rsidP="00B3581C">
            <w:pPr>
              <w:jc w:val="center"/>
              <w:rPr>
                <w:rFonts w:eastAsia="Arial Unicode MS"/>
              </w:rPr>
            </w:pPr>
          </w:p>
        </w:tc>
        <w:tc>
          <w:tcPr>
            <w:tcW w:w="1417" w:type="dxa"/>
            <w:tcBorders>
              <w:top w:val="single" w:sz="4" w:space="0" w:color="auto"/>
              <w:left w:val="single" w:sz="4" w:space="0" w:color="auto"/>
              <w:bottom w:val="single" w:sz="4" w:space="0" w:color="auto"/>
              <w:right w:val="single" w:sz="4" w:space="0" w:color="auto"/>
            </w:tcBorders>
          </w:tcPr>
          <w:p w:rsidR="006173DA" w:rsidRDefault="006173DA" w:rsidP="00B3581C">
            <w:pPr>
              <w:rPr>
                <w:rFonts w:eastAsia="Arial Unicode MS"/>
              </w:rPr>
            </w:pPr>
          </w:p>
        </w:tc>
      </w:tr>
    </w:tbl>
    <w:p w:rsidR="006173DA" w:rsidRDefault="006173DA" w:rsidP="006173DA">
      <w:pPr>
        <w:pStyle w:val="af0"/>
        <w:jc w:val="center"/>
        <w:rPr>
          <w:color w:val="000000"/>
          <w:sz w:val="18"/>
          <w:szCs w:val="18"/>
        </w:rPr>
      </w:pPr>
    </w:p>
    <w:p w:rsidR="006173DA" w:rsidRDefault="006173DA" w:rsidP="006173DA">
      <w:pPr>
        <w:ind w:right="150"/>
        <w:jc w:val="both"/>
        <w:rPr>
          <w:b/>
          <w:color w:val="000000"/>
          <w:sz w:val="22"/>
          <w:szCs w:val="22"/>
        </w:rPr>
      </w:pPr>
      <w:r w:rsidRPr="00477B88">
        <w:rPr>
          <w:b/>
          <w:color w:val="000000"/>
          <w:sz w:val="22"/>
          <w:szCs w:val="22"/>
        </w:rPr>
        <w:t>Записи: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6660"/>
        <w:gridCol w:w="2221"/>
      </w:tblGrid>
      <w:tr w:rsidR="006173DA" w:rsidRPr="00477B88" w:rsidTr="00B3581C">
        <w:tc>
          <w:tcPr>
            <w:tcW w:w="1008" w:type="dxa"/>
          </w:tcPr>
          <w:p w:rsidR="006173DA" w:rsidRPr="00477B88" w:rsidRDefault="006173DA" w:rsidP="00B3581C">
            <w:pPr>
              <w:ind w:right="150"/>
              <w:jc w:val="center"/>
              <w:rPr>
                <w:color w:val="000000"/>
                <w:sz w:val="22"/>
                <w:szCs w:val="22"/>
              </w:rPr>
            </w:pPr>
            <w:r w:rsidRPr="00477B88">
              <w:rPr>
                <w:color w:val="000000"/>
                <w:sz w:val="22"/>
                <w:szCs w:val="22"/>
              </w:rPr>
              <w:t>№ п/п</w:t>
            </w:r>
          </w:p>
        </w:tc>
        <w:tc>
          <w:tcPr>
            <w:tcW w:w="6660" w:type="dxa"/>
          </w:tcPr>
          <w:p w:rsidR="006173DA" w:rsidRPr="00477B88" w:rsidRDefault="006173DA" w:rsidP="00B3581C">
            <w:pPr>
              <w:ind w:right="150"/>
              <w:jc w:val="center"/>
              <w:rPr>
                <w:color w:val="000000"/>
                <w:sz w:val="22"/>
                <w:szCs w:val="22"/>
              </w:rPr>
            </w:pPr>
            <w:r w:rsidRPr="00477B88">
              <w:rPr>
                <w:color w:val="000000"/>
                <w:sz w:val="22"/>
                <w:szCs w:val="22"/>
              </w:rPr>
              <w:t>Найменування запису</w:t>
            </w:r>
          </w:p>
        </w:tc>
        <w:tc>
          <w:tcPr>
            <w:tcW w:w="2221" w:type="dxa"/>
          </w:tcPr>
          <w:p w:rsidR="006173DA" w:rsidRPr="00477B88" w:rsidRDefault="006173DA" w:rsidP="00B3581C">
            <w:pPr>
              <w:ind w:right="150"/>
              <w:jc w:val="center"/>
              <w:rPr>
                <w:color w:val="000000"/>
                <w:sz w:val="22"/>
                <w:szCs w:val="22"/>
              </w:rPr>
            </w:pPr>
            <w:r w:rsidRPr="00477B88">
              <w:rPr>
                <w:color w:val="000000"/>
                <w:sz w:val="22"/>
                <w:szCs w:val="22"/>
              </w:rPr>
              <w:t>Шифр</w:t>
            </w:r>
            <w:r w:rsidR="00F0277B">
              <w:rPr>
                <w:color w:val="000000"/>
                <w:sz w:val="22"/>
                <w:szCs w:val="22"/>
              </w:rPr>
              <w:t>(з реєстру основних записів)</w:t>
            </w:r>
          </w:p>
        </w:tc>
      </w:tr>
      <w:tr w:rsidR="006173DA" w:rsidRPr="00477B88" w:rsidTr="00B3581C">
        <w:tc>
          <w:tcPr>
            <w:tcW w:w="1008" w:type="dxa"/>
          </w:tcPr>
          <w:p w:rsidR="006173DA" w:rsidRPr="00477B88" w:rsidRDefault="006173DA" w:rsidP="00B3581C">
            <w:pPr>
              <w:ind w:right="150"/>
              <w:jc w:val="center"/>
              <w:rPr>
                <w:color w:val="000000"/>
                <w:sz w:val="22"/>
                <w:szCs w:val="22"/>
              </w:rPr>
            </w:pPr>
            <w:r w:rsidRPr="00477B88">
              <w:rPr>
                <w:color w:val="000000"/>
                <w:sz w:val="22"/>
                <w:szCs w:val="22"/>
              </w:rPr>
              <w:t>1</w:t>
            </w:r>
          </w:p>
        </w:tc>
        <w:tc>
          <w:tcPr>
            <w:tcW w:w="6660" w:type="dxa"/>
          </w:tcPr>
          <w:p w:rsidR="006173DA" w:rsidRPr="00477B88" w:rsidRDefault="006173DA" w:rsidP="00B3581C">
            <w:pPr>
              <w:ind w:right="150"/>
              <w:jc w:val="center"/>
              <w:rPr>
                <w:color w:val="000000"/>
                <w:sz w:val="22"/>
                <w:szCs w:val="22"/>
              </w:rPr>
            </w:pPr>
            <w:r w:rsidRPr="00477B88">
              <w:rPr>
                <w:color w:val="000000"/>
                <w:sz w:val="22"/>
                <w:szCs w:val="22"/>
              </w:rPr>
              <w:t>2</w:t>
            </w:r>
          </w:p>
        </w:tc>
        <w:tc>
          <w:tcPr>
            <w:tcW w:w="2221" w:type="dxa"/>
          </w:tcPr>
          <w:p w:rsidR="006173DA" w:rsidRPr="00477B88" w:rsidRDefault="006173DA" w:rsidP="00B3581C">
            <w:pPr>
              <w:ind w:right="150"/>
              <w:jc w:val="center"/>
              <w:rPr>
                <w:color w:val="000000"/>
                <w:sz w:val="22"/>
                <w:szCs w:val="22"/>
              </w:rPr>
            </w:pPr>
            <w:r w:rsidRPr="00477B88">
              <w:rPr>
                <w:color w:val="000000"/>
                <w:sz w:val="22"/>
                <w:szCs w:val="22"/>
              </w:rPr>
              <w:t>3</w:t>
            </w:r>
          </w:p>
        </w:tc>
      </w:tr>
      <w:tr w:rsidR="006173DA" w:rsidRPr="00477B88" w:rsidTr="00B3581C">
        <w:tc>
          <w:tcPr>
            <w:tcW w:w="1008" w:type="dxa"/>
          </w:tcPr>
          <w:p w:rsidR="006173DA" w:rsidRPr="00477B88" w:rsidRDefault="006173DA" w:rsidP="00B3581C">
            <w:pPr>
              <w:ind w:right="150"/>
              <w:jc w:val="center"/>
              <w:rPr>
                <w:color w:val="000000"/>
                <w:sz w:val="22"/>
                <w:szCs w:val="22"/>
              </w:rPr>
            </w:pPr>
          </w:p>
        </w:tc>
        <w:tc>
          <w:tcPr>
            <w:tcW w:w="6660" w:type="dxa"/>
          </w:tcPr>
          <w:p w:rsidR="006173DA" w:rsidRPr="00477B88" w:rsidRDefault="006173DA" w:rsidP="00B3581C">
            <w:pPr>
              <w:ind w:right="150"/>
              <w:rPr>
                <w:color w:val="000000"/>
                <w:sz w:val="22"/>
                <w:szCs w:val="22"/>
              </w:rPr>
            </w:pPr>
          </w:p>
        </w:tc>
        <w:tc>
          <w:tcPr>
            <w:tcW w:w="2221" w:type="dxa"/>
          </w:tcPr>
          <w:p w:rsidR="006173DA" w:rsidRPr="00477B88" w:rsidRDefault="006173DA" w:rsidP="00B3581C">
            <w:pPr>
              <w:ind w:right="150"/>
              <w:jc w:val="center"/>
              <w:rPr>
                <w:color w:val="000000"/>
                <w:sz w:val="22"/>
                <w:szCs w:val="22"/>
              </w:rPr>
            </w:pPr>
          </w:p>
        </w:tc>
      </w:tr>
    </w:tbl>
    <w:p w:rsidR="006173DA" w:rsidRDefault="006173DA" w:rsidP="006173DA">
      <w:pPr>
        <w:ind w:right="150"/>
        <w:jc w:val="both"/>
        <w:rPr>
          <w:b/>
          <w:color w:val="000000"/>
          <w:sz w:val="22"/>
          <w:szCs w:val="22"/>
        </w:rPr>
      </w:pPr>
    </w:p>
    <w:p w:rsidR="006173DA" w:rsidRPr="00477B88" w:rsidRDefault="006173DA" w:rsidP="006173DA">
      <w:pPr>
        <w:ind w:right="150"/>
        <w:jc w:val="both"/>
        <w:rPr>
          <w:b/>
          <w:color w:val="000000"/>
          <w:sz w:val="22"/>
          <w:szCs w:val="22"/>
        </w:rPr>
      </w:pPr>
      <w:r>
        <w:rPr>
          <w:b/>
          <w:color w:val="000000"/>
          <w:sz w:val="22"/>
          <w:szCs w:val="22"/>
        </w:rPr>
        <w:t>Акти законодавства</w:t>
      </w:r>
      <w:r w:rsidRPr="00477B88">
        <w:rPr>
          <w:b/>
          <w:color w:val="000000"/>
          <w:sz w:val="22"/>
          <w:szCs w:val="22"/>
        </w:rPr>
        <w:t>, які регламентують виконання процесу</w:t>
      </w:r>
      <w:r w:rsidRPr="00477B88">
        <w:rPr>
          <w:color w:val="000000"/>
          <w:sz w:val="22"/>
          <w:szCs w:val="22"/>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345"/>
        <w:gridCol w:w="2268"/>
        <w:gridCol w:w="2268"/>
      </w:tblGrid>
      <w:tr w:rsidR="006173DA" w:rsidRPr="00477B88" w:rsidTr="00B3581C">
        <w:tc>
          <w:tcPr>
            <w:tcW w:w="1008" w:type="dxa"/>
          </w:tcPr>
          <w:p w:rsidR="006173DA" w:rsidRPr="00477B88" w:rsidRDefault="006173DA" w:rsidP="00B3581C">
            <w:pPr>
              <w:ind w:right="150"/>
              <w:jc w:val="center"/>
              <w:rPr>
                <w:color w:val="000000"/>
                <w:sz w:val="22"/>
                <w:szCs w:val="22"/>
              </w:rPr>
            </w:pPr>
            <w:r w:rsidRPr="00477B88">
              <w:rPr>
                <w:color w:val="000000"/>
                <w:sz w:val="22"/>
                <w:szCs w:val="22"/>
              </w:rPr>
              <w:t>№ п/п</w:t>
            </w:r>
          </w:p>
        </w:tc>
        <w:tc>
          <w:tcPr>
            <w:tcW w:w="4345" w:type="dxa"/>
          </w:tcPr>
          <w:p w:rsidR="006173DA" w:rsidRPr="00477B88" w:rsidRDefault="006173DA" w:rsidP="00B3581C">
            <w:pPr>
              <w:ind w:right="150"/>
              <w:jc w:val="center"/>
              <w:rPr>
                <w:color w:val="000000"/>
                <w:sz w:val="22"/>
                <w:szCs w:val="22"/>
              </w:rPr>
            </w:pPr>
            <w:r>
              <w:rPr>
                <w:color w:val="000000"/>
                <w:sz w:val="22"/>
                <w:szCs w:val="22"/>
              </w:rPr>
              <w:t>Назва законодавчого акта</w:t>
            </w:r>
          </w:p>
        </w:tc>
        <w:tc>
          <w:tcPr>
            <w:tcW w:w="2268" w:type="dxa"/>
          </w:tcPr>
          <w:p w:rsidR="006173DA" w:rsidRPr="00477B88" w:rsidRDefault="006173DA" w:rsidP="00B3581C">
            <w:pPr>
              <w:ind w:right="150"/>
              <w:jc w:val="center"/>
              <w:rPr>
                <w:color w:val="000000"/>
                <w:sz w:val="22"/>
                <w:szCs w:val="22"/>
              </w:rPr>
            </w:pPr>
            <w:r>
              <w:rPr>
                <w:color w:val="000000"/>
                <w:sz w:val="22"/>
                <w:szCs w:val="22"/>
              </w:rPr>
              <w:t>Реквізити</w:t>
            </w:r>
          </w:p>
        </w:tc>
        <w:tc>
          <w:tcPr>
            <w:tcW w:w="2268" w:type="dxa"/>
          </w:tcPr>
          <w:p w:rsidR="006173DA" w:rsidRPr="00477B88" w:rsidRDefault="006173DA" w:rsidP="00B3581C">
            <w:pPr>
              <w:ind w:right="150"/>
              <w:jc w:val="center"/>
              <w:rPr>
                <w:color w:val="000000"/>
                <w:sz w:val="22"/>
                <w:szCs w:val="22"/>
              </w:rPr>
            </w:pPr>
            <w:r>
              <w:rPr>
                <w:color w:val="000000"/>
                <w:sz w:val="22"/>
                <w:szCs w:val="22"/>
              </w:rPr>
              <w:t>Пункт, стаття тощо</w:t>
            </w:r>
          </w:p>
        </w:tc>
      </w:tr>
      <w:tr w:rsidR="006173DA" w:rsidRPr="00477B88" w:rsidTr="00B3581C">
        <w:tc>
          <w:tcPr>
            <w:tcW w:w="1008" w:type="dxa"/>
          </w:tcPr>
          <w:p w:rsidR="006173DA" w:rsidRPr="00477B88" w:rsidRDefault="006173DA" w:rsidP="00B3581C">
            <w:pPr>
              <w:ind w:right="150"/>
              <w:jc w:val="center"/>
              <w:rPr>
                <w:color w:val="000000"/>
                <w:sz w:val="22"/>
                <w:szCs w:val="22"/>
              </w:rPr>
            </w:pPr>
            <w:r w:rsidRPr="00477B88">
              <w:rPr>
                <w:color w:val="000000"/>
                <w:sz w:val="22"/>
                <w:szCs w:val="22"/>
              </w:rPr>
              <w:t>1</w:t>
            </w:r>
          </w:p>
        </w:tc>
        <w:tc>
          <w:tcPr>
            <w:tcW w:w="4345" w:type="dxa"/>
          </w:tcPr>
          <w:p w:rsidR="006173DA" w:rsidRPr="00477B88" w:rsidRDefault="006173DA" w:rsidP="00B3581C">
            <w:pPr>
              <w:ind w:right="150"/>
              <w:jc w:val="center"/>
              <w:rPr>
                <w:color w:val="000000"/>
                <w:sz w:val="22"/>
                <w:szCs w:val="22"/>
              </w:rPr>
            </w:pPr>
            <w:r w:rsidRPr="00477B88">
              <w:rPr>
                <w:color w:val="000000"/>
                <w:sz w:val="22"/>
                <w:szCs w:val="22"/>
              </w:rPr>
              <w:t>2</w:t>
            </w:r>
          </w:p>
        </w:tc>
        <w:tc>
          <w:tcPr>
            <w:tcW w:w="2268" w:type="dxa"/>
          </w:tcPr>
          <w:p w:rsidR="006173DA" w:rsidRPr="00477B88" w:rsidRDefault="006173DA" w:rsidP="00B3581C">
            <w:pPr>
              <w:ind w:right="150"/>
              <w:jc w:val="center"/>
              <w:rPr>
                <w:color w:val="000000"/>
                <w:sz w:val="22"/>
                <w:szCs w:val="22"/>
              </w:rPr>
            </w:pPr>
            <w:r w:rsidRPr="00477B88">
              <w:rPr>
                <w:color w:val="000000"/>
                <w:sz w:val="22"/>
                <w:szCs w:val="22"/>
              </w:rPr>
              <w:t>3</w:t>
            </w:r>
          </w:p>
        </w:tc>
        <w:tc>
          <w:tcPr>
            <w:tcW w:w="2268" w:type="dxa"/>
          </w:tcPr>
          <w:p w:rsidR="006173DA" w:rsidRPr="00477B88" w:rsidRDefault="006173DA" w:rsidP="00B3581C">
            <w:pPr>
              <w:ind w:right="150"/>
              <w:jc w:val="center"/>
              <w:rPr>
                <w:color w:val="000000"/>
                <w:sz w:val="22"/>
                <w:szCs w:val="22"/>
              </w:rPr>
            </w:pPr>
            <w:r>
              <w:rPr>
                <w:color w:val="000000"/>
                <w:sz w:val="22"/>
                <w:szCs w:val="22"/>
              </w:rPr>
              <w:t>4</w:t>
            </w:r>
          </w:p>
        </w:tc>
      </w:tr>
      <w:tr w:rsidR="006173DA" w:rsidRPr="00477B88" w:rsidTr="00B3581C">
        <w:tc>
          <w:tcPr>
            <w:tcW w:w="1008" w:type="dxa"/>
          </w:tcPr>
          <w:p w:rsidR="006173DA" w:rsidRPr="00477B88" w:rsidRDefault="006173DA" w:rsidP="00B3581C">
            <w:pPr>
              <w:ind w:right="150"/>
              <w:jc w:val="center"/>
              <w:rPr>
                <w:color w:val="000000"/>
                <w:sz w:val="22"/>
                <w:szCs w:val="22"/>
              </w:rPr>
            </w:pPr>
          </w:p>
        </w:tc>
        <w:tc>
          <w:tcPr>
            <w:tcW w:w="4345" w:type="dxa"/>
          </w:tcPr>
          <w:p w:rsidR="006173DA" w:rsidRPr="00477B88" w:rsidRDefault="006173DA" w:rsidP="00B3581C">
            <w:pPr>
              <w:ind w:right="150"/>
              <w:rPr>
                <w:color w:val="000000"/>
                <w:sz w:val="22"/>
                <w:szCs w:val="22"/>
              </w:rPr>
            </w:pPr>
          </w:p>
        </w:tc>
        <w:tc>
          <w:tcPr>
            <w:tcW w:w="2268" w:type="dxa"/>
          </w:tcPr>
          <w:p w:rsidR="006173DA" w:rsidRPr="00477B88" w:rsidRDefault="006173DA" w:rsidP="00B3581C">
            <w:pPr>
              <w:ind w:right="150"/>
              <w:jc w:val="center"/>
              <w:rPr>
                <w:color w:val="000000"/>
                <w:sz w:val="22"/>
                <w:szCs w:val="22"/>
              </w:rPr>
            </w:pPr>
          </w:p>
        </w:tc>
        <w:tc>
          <w:tcPr>
            <w:tcW w:w="2268" w:type="dxa"/>
          </w:tcPr>
          <w:p w:rsidR="006173DA" w:rsidRPr="00477B88" w:rsidRDefault="006173DA" w:rsidP="00B3581C">
            <w:pPr>
              <w:ind w:right="150"/>
              <w:jc w:val="center"/>
              <w:rPr>
                <w:color w:val="000000"/>
                <w:sz w:val="22"/>
                <w:szCs w:val="22"/>
              </w:rPr>
            </w:pPr>
          </w:p>
        </w:tc>
      </w:tr>
    </w:tbl>
    <w:p w:rsidR="006173DA" w:rsidRPr="00477B88" w:rsidRDefault="006173DA" w:rsidP="006173DA">
      <w:pPr>
        <w:pStyle w:val="af0"/>
        <w:jc w:val="center"/>
        <w:rPr>
          <w:color w:val="000000"/>
          <w:sz w:val="22"/>
          <w:szCs w:val="22"/>
        </w:rPr>
      </w:pPr>
    </w:p>
    <w:p w:rsidR="006173DA" w:rsidRPr="00477B88" w:rsidRDefault="006173DA" w:rsidP="006173DA">
      <w:pPr>
        <w:pStyle w:val="af0"/>
        <w:jc w:val="center"/>
        <w:rPr>
          <w:color w:val="000000"/>
          <w:sz w:val="22"/>
          <w:szCs w:val="22"/>
        </w:rPr>
      </w:pPr>
    </w:p>
    <w:p w:rsidR="00F6411B" w:rsidRDefault="00F6411B" w:rsidP="00F6411B">
      <w:pPr>
        <w:rPr>
          <w:sz w:val="24"/>
          <w:szCs w:val="24"/>
        </w:rPr>
      </w:pPr>
      <w:r>
        <w:rPr>
          <w:sz w:val="22"/>
          <w:szCs w:val="22"/>
        </w:rPr>
        <w:t>1.</w:t>
      </w:r>
      <w:r w:rsidRPr="00A04D9F">
        <w:rPr>
          <w:sz w:val="22"/>
          <w:szCs w:val="22"/>
        </w:rPr>
        <w:t xml:space="preserve">Умовні позначки дії : В – виконує, У – бере участь, П – погоджує, З – затверджує, К – </w:t>
      </w:r>
      <w:r w:rsidR="00F0277B">
        <w:rPr>
          <w:sz w:val="22"/>
          <w:szCs w:val="22"/>
        </w:rPr>
        <w:t>к</w:t>
      </w:r>
      <w:r w:rsidRPr="00A04D9F">
        <w:rPr>
          <w:sz w:val="22"/>
          <w:szCs w:val="22"/>
        </w:rPr>
        <w:t>онтролює, О – оцінює, А- аналізує.</w:t>
      </w:r>
    </w:p>
    <w:p w:rsidR="00F6411B" w:rsidRPr="0073753B" w:rsidRDefault="00F6411B" w:rsidP="00F6411B">
      <w:pPr>
        <w:rPr>
          <w:sz w:val="22"/>
          <w:szCs w:val="22"/>
        </w:rPr>
      </w:pPr>
      <w:r>
        <w:rPr>
          <w:sz w:val="24"/>
          <w:szCs w:val="24"/>
        </w:rPr>
        <w:t>2</w:t>
      </w:r>
      <w:r w:rsidRPr="003723D1">
        <w:rPr>
          <w:sz w:val="22"/>
          <w:szCs w:val="22"/>
        </w:rPr>
        <w:t xml:space="preserve">. </w:t>
      </w:r>
      <w:r w:rsidRPr="0073753B">
        <w:rPr>
          <w:sz w:val="22"/>
          <w:szCs w:val="22"/>
        </w:rPr>
        <w:t>П-хх-уу - П-</w:t>
      </w:r>
      <w:r w:rsidR="006E4DEE">
        <w:rPr>
          <w:sz w:val="22"/>
          <w:szCs w:val="22"/>
        </w:rPr>
        <w:t xml:space="preserve"> </w:t>
      </w:r>
      <w:r w:rsidRPr="0073753B">
        <w:rPr>
          <w:sz w:val="22"/>
          <w:szCs w:val="22"/>
        </w:rPr>
        <w:t xml:space="preserve">процес, </w:t>
      </w:r>
      <w:r w:rsidR="0073753B" w:rsidRPr="0073753B">
        <w:rPr>
          <w:sz w:val="22"/>
          <w:szCs w:val="22"/>
        </w:rPr>
        <w:t xml:space="preserve">цифровий </w:t>
      </w:r>
      <w:r w:rsidRPr="0073753B">
        <w:rPr>
          <w:sz w:val="22"/>
          <w:szCs w:val="22"/>
        </w:rPr>
        <w:t>код виконавчого органу</w:t>
      </w:r>
      <w:r w:rsidR="006E4DEE">
        <w:rPr>
          <w:sz w:val="22"/>
          <w:szCs w:val="22"/>
        </w:rPr>
        <w:t xml:space="preserve"> </w:t>
      </w:r>
      <w:r w:rsidRPr="0073753B">
        <w:rPr>
          <w:sz w:val="22"/>
          <w:szCs w:val="22"/>
        </w:rPr>
        <w:t xml:space="preserve">-хх, </w:t>
      </w:r>
      <w:r w:rsidR="0073753B">
        <w:rPr>
          <w:sz w:val="22"/>
          <w:szCs w:val="22"/>
        </w:rPr>
        <w:t xml:space="preserve">порядковий </w:t>
      </w:r>
      <w:r w:rsidRPr="0073753B">
        <w:rPr>
          <w:sz w:val="22"/>
          <w:szCs w:val="22"/>
        </w:rPr>
        <w:t>двозначн</w:t>
      </w:r>
      <w:r w:rsidR="0073753B" w:rsidRPr="0073753B">
        <w:rPr>
          <w:sz w:val="22"/>
          <w:szCs w:val="22"/>
        </w:rPr>
        <w:t>ий</w:t>
      </w:r>
      <w:r w:rsidRPr="0073753B">
        <w:rPr>
          <w:sz w:val="22"/>
          <w:szCs w:val="22"/>
        </w:rPr>
        <w:t xml:space="preserve"> номер процесу виконавчого органу</w:t>
      </w:r>
      <w:r w:rsidR="00F0277B">
        <w:rPr>
          <w:sz w:val="22"/>
          <w:szCs w:val="22"/>
        </w:rPr>
        <w:t>–</w:t>
      </w:r>
      <w:r w:rsidRPr="0073753B">
        <w:rPr>
          <w:sz w:val="22"/>
          <w:szCs w:val="22"/>
        </w:rPr>
        <w:t>уу .</w:t>
      </w:r>
    </w:p>
    <w:p w:rsidR="006173DA" w:rsidRPr="0073753B" w:rsidRDefault="006173DA" w:rsidP="006173DA">
      <w:pPr>
        <w:pStyle w:val="af0"/>
        <w:jc w:val="center"/>
        <w:rPr>
          <w:color w:val="000000"/>
          <w:sz w:val="22"/>
          <w:szCs w:val="22"/>
        </w:rPr>
      </w:pPr>
    </w:p>
    <w:p w:rsidR="006173DA" w:rsidRDefault="006173DA" w:rsidP="006173DA">
      <w:pPr>
        <w:pStyle w:val="af0"/>
        <w:jc w:val="center"/>
        <w:rPr>
          <w:color w:val="000000"/>
          <w:sz w:val="22"/>
          <w:szCs w:val="22"/>
        </w:rPr>
      </w:pPr>
    </w:p>
    <w:p w:rsidR="006173DA" w:rsidRDefault="006173DA" w:rsidP="006173DA">
      <w:pPr>
        <w:pStyle w:val="af0"/>
        <w:jc w:val="center"/>
        <w:rPr>
          <w:color w:val="000000"/>
          <w:sz w:val="22"/>
          <w:szCs w:val="22"/>
        </w:rPr>
      </w:pPr>
    </w:p>
    <w:p w:rsidR="006173DA" w:rsidRPr="00477B88" w:rsidRDefault="006173DA" w:rsidP="006173DA">
      <w:pPr>
        <w:pStyle w:val="af0"/>
        <w:jc w:val="center"/>
        <w:rPr>
          <w:color w:val="000000"/>
          <w:sz w:val="22"/>
          <w:szCs w:val="22"/>
        </w:rPr>
      </w:pPr>
    </w:p>
    <w:p w:rsidR="006173DA" w:rsidRPr="00477B88" w:rsidRDefault="006173DA" w:rsidP="006173DA">
      <w:pPr>
        <w:pStyle w:val="af0"/>
        <w:jc w:val="center"/>
        <w:rPr>
          <w:color w:val="000000"/>
          <w:sz w:val="22"/>
          <w:szCs w:val="22"/>
        </w:rPr>
      </w:pPr>
    </w:p>
    <w:p w:rsidR="006173DA" w:rsidRPr="00477B88" w:rsidRDefault="006173DA" w:rsidP="006173DA">
      <w:pPr>
        <w:pStyle w:val="af0"/>
        <w:jc w:val="center"/>
        <w:rPr>
          <w:color w:val="000000"/>
          <w:sz w:val="22"/>
          <w:szCs w:val="22"/>
        </w:rPr>
      </w:pPr>
    </w:p>
    <w:p w:rsidR="006173DA" w:rsidRPr="00477B88" w:rsidRDefault="006173DA" w:rsidP="006173DA">
      <w:pPr>
        <w:pStyle w:val="af0"/>
        <w:jc w:val="center"/>
        <w:rPr>
          <w:color w:val="000000"/>
          <w:sz w:val="22"/>
          <w:szCs w:val="22"/>
        </w:rPr>
      </w:pPr>
    </w:p>
    <w:p w:rsidR="006173DA" w:rsidRDefault="006173DA" w:rsidP="006173DA">
      <w:pPr>
        <w:pStyle w:val="af0"/>
        <w:jc w:val="center"/>
        <w:rPr>
          <w:color w:val="000000"/>
          <w:sz w:val="18"/>
          <w:szCs w:val="18"/>
        </w:rPr>
      </w:pPr>
    </w:p>
    <w:p w:rsidR="006173DA" w:rsidRPr="001004CC" w:rsidRDefault="00931E93" w:rsidP="006173DA">
      <w:pPr>
        <w:pStyle w:val="af0"/>
        <w:jc w:val="center"/>
        <w:rPr>
          <w:color w:val="000000"/>
          <w:sz w:val="18"/>
          <w:szCs w:val="18"/>
        </w:rPr>
      </w:pPr>
      <w:r>
        <w:rPr>
          <w:noProof/>
          <w:color w:val="000000"/>
          <w:sz w:val="18"/>
          <w:szCs w:val="18"/>
          <w:lang w:eastAsia="uk-UA"/>
        </w:rPr>
        <w:pict>
          <v:shape id="AutoShape 161" o:spid="_x0000_s1109" type="#_x0000_t32" style="position:absolute;left:0;text-align:left;margin-left:6.45pt;margin-top:-7.05pt;width:443.25pt;height:0;z-index:251828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"/>
        </w:pict>
      </w:r>
      <w:r w:rsidR="006173DA" w:rsidRPr="001004CC">
        <w:rPr>
          <w:color w:val="000000"/>
          <w:sz w:val="18"/>
          <w:szCs w:val="18"/>
        </w:rPr>
        <w:t xml:space="preserve">Тернопільська міська рада, назва </w:t>
      </w:r>
      <w:r w:rsidR="006173DA">
        <w:rPr>
          <w:color w:val="000000"/>
          <w:sz w:val="18"/>
          <w:szCs w:val="18"/>
        </w:rPr>
        <w:t>виконавчого органу</w:t>
      </w:r>
    </w:p>
    <w:p w:rsidR="006173DA" w:rsidRPr="001004CC" w:rsidRDefault="006173DA" w:rsidP="006173DA">
      <w:pPr>
        <w:pStyle w:val="af0"/>
        <w:jc w:val="center"/>
        <w:rPr>
          <w:b/>
          <w:color w:val="000000"/>
        </w:rPr>
      </w:pPr>
      <w:r>
        <w:rPr>
          <w:b/>
          <w:color w:val="000000"/>
        </w:rPr>
        <w:t>ПАСПОРТ ПРОЦЕСУ</w:t>
      </w:r>
      <w:r w:rsidRPr="001004CC">
        <w:rPr>
          <w:b/>
          <w:color w:val="000000"/>
        </w:rPr>
        <w:t xml:space="preserve"> шифр</w:t>
      </w:r>
      <w:r w:rsidR="00F47B25">
        <w:rPr>
          <w:b/>
          <w:color w:val="000000"/>
        </w:rPr>
        <w:t xml:space="preserve"> процесу</w:t>
      </w:r>
    </w:p>
    <w:p w:rsidR="006173DA" w:rsidRDefault="006173DA" w:rsidP="006173DA">
      <w:pPr>
        <w:pStyle w:val="af0"/>
        <w:jc w:val="center"/>
        <w:rPr>
          <w:color w:val="000000"/>
          <w:sz w:val="18"/>
          <w:szCs w:val="18"/>
        </w:rPr>
      </w:pPr>
      <w:r>
        <w:rPr>
          <w:color w:val="000000"/>
          <w:sz w:val="18"/>
          <w:szCs w:val="18"/>
        </w:rPr>
        <w:t>Сторінка 2</w:t>
      </w:r>
      <w:r w:rsidRPr="001004CC">
        <w:rPr>
          <w:color w:val="000000"/>
          <w:sz w:val="18"/>
          <w:szCs w:val="18"/>
        </w:rPr>
        <w:t xml:space="preserve"> з 2</w:t>
      </w:r>
    </w:p>
    <w:p w:rsidR="006173DA" w:rsidRPr="00A04D9F" w:rsidRDefault="006173DA" w:rsidP="006173DA">
      <w:pPr>
        <w:pStyle w:val="af0"/>
        <w:jc w:val="center"/>
        <w:rPr>
          <w:color w:val="000000"/>
          <w:sz w:val="18"/>
          <w:szCs w:val="18"/>
        </w:rPr>
      </w:pPr>
    </w:p>
    <w:p w:rsidR="006173DA" w:rsidRDefault="006173DA" w:rsidP="006173DA">
      <w:pPr>
        <w:jc w:val="right"/>
        <w:rPr>
          <w:color w:val="FF0000"/>
          <w:sz w:val="28"/>
          <w:szCs w:val="28"/>
        </w:rPr>
      </w:pPr>
    </w:p>
    <w:p w:rsidR="006173DA" w:rsidRDefault="006173DA" w:rsidP="006173DA">
      <w:pPr>
        <w:ind w:firstLine="708"/>
      </w:pPr>
      <w:r>
        <w:rPr>
          <w:color w:val="FF0000"/>
          <w:sz w:val="28"/>
          <w:szCs w:val="28"/>
        </w:rPr>
        <w:br w:type="page"/>
      </w:r>
    </w:p>
    <w:p w:rsidR="006173DA" w:rsidRDefault="0017472D" w:rsidP="006173DA">
      <w:pPr>
        <w:jc w:val="right"/>
        <w:rPr>
          <w:sz w:val="28"/>
          <w:szCs w:val="28"/>
        </w:rPr>
      </w:pPr>
      <w:r>
        <w:rPr>
          <w:sz w:val="28"/>
          <w:szCs w:val="28"/>
        </w:rPr>
        <w:t>Д</w:t>
      </w:r>
      <w:r w:rsidR="00173166">
        <w:rPr>
          <w:sz w:val="28"/>
          <w:szCs w:val="28"/>
        </w:rPr>
        <w:t>-</w:t>
      </w:r>
      <w:r w:rsidR="00800201">
        <w:rPr>
          <w:sz w:val="28"/>
          <w:szCs w:val="28"/>
        </w:rPr>
        <w:t>1</w:t>
      </w:r>
      <w:r w:rsidR="00084BCE">
        <w:rPr>
          <w:sz w:val="28"/>
          <w:szCs w:val="28"/>
        </w:rPr>
        <w:t>5</w:t>
      </w:r>
      <w:r w:rsidR="00173166">
        <w:rPr>
          <w:sz w:val="28"/>
          <w:szCs w:val="28"/>
        </w:rPr>
        <w:t>/</w:t>
      </w:r>
      <w:r w:rsidR="006173DA" w:rsidRPr="001004CC">
        <w:rPr>
          <w:sz w:val="28"/>
          <w:szCs w:val="28"/>
        </w:rPr>
        <w:t>НСУЯ</w:t>
      </w:r>
    </w:p>
    <w:p w:rsidR="0017472D" w:rsidRPr="0017472D" w:rsidRDefault="0017472D" w:rsidP="0017472D">
      <w:pPr>
        <w:tabs>
          <w:tab w:val="left" w:pos="284"/>
          <w:tab w:val="left" w:pos="360"/>
          <w:tab w:val="left" w:pos="7860"/>
        </w:tabs>
        <w:ind w:firstLine="709"/>
        <w:jc w:val="center"/>
        <w:rPr>
          <w:b/>
          <w:sz w:val="28"/>
          <w:szCs w:val="28"/>
        </w:rPr>
      </w:pPr>
      <w:r w:rsidRPr="0017472D">
        <w:rPr>
          <w:b/>
          <w:sz w:val="28"/>
          <w:szCs w:val="28"/>
        </w:rPr>
        <w:t>Перелік  внутрішніх та зовнішніх чинників, що впливають на систему управління якістю в Тернопільській міській раді</w:t>
      </w:r>
      <w:r>
        <w:rPr>
          <w:b/>
          <w:sz w:val="28"/>
          <w:szCs w:val="28"/>
        </w:rPr>
        <w:t xml:space="preserve"> </w:t>
      </w:r>
    </w:p>
    <w:p w:rsidR="0017472D" w:rsidRPr="00D37D5A" w:rsidRDefault="0017472D" w:rsidP="007D6AB1">
      <w:pPr>
        <w:tabs>
          <w:tab w:val="left" w:pos="284"/>
          <w:tab w:val="left" w:pos="360"/>
          <w:tab w:val="left" w:pos="7860"/>
        </w:tabs>
        <w:ind w:firstLine="709"/>
        <w:jc w:val="both"/>
        <w:rPr>
          <w:sz w:val="28"/>
          <w:szCs w:val="28"/>
        </w:rPr>
      </w:pPr>
    </w:p>
    <w:p w:rsidR="007D6AB1" w:rsidRPr="006E2E8C" w:rsidRDefault="007D6AB1" w:rsidP="007D6AB1">
      <w:pPr>
        <w:tabs>
          <w:tab w:val="num" w:pos="0"/>
          <w:tab w:val="left" w:pos="993"/>
        </w:tabs>
        <w:suppressAutoHyphens w:val="0"/>
        <w:autoSpaceDE w:val="0"/>
        <w:autoSpaceDN w:val="0"/>
        <w:adjustRightInd w:val="0"/>
        <w:ind w:firstLine="705"/>
        <w:rPr>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3"/>
        <w:gridCol w:w="1920"/>
        <w:gridCol w:w="3469"/>
        <w:gridCol w:w="1392"/>
        <w:gridCol w:w="1096"/>
        <w:gridCol w:w="1257"/>
      </w:tblGrid>
      <w:tr w:rsidR="0017472D" w:rsidRPr="009A6CB7" w:rsidTr="009C7AED">
        <w:trPr>
          <w:tblHeader/>
        </w:trPr>
        <w:tc>
          <w:tcPr>
            <w:tcW w:w="601" w:type="dxa"/>
            <w:vMerge w:val="restart"/>
            <w:vAlign w:val="center"/>
          </w:tcPr>
          <w:p w:rsidR="007D6AB1" w:rsidRPr="009A6CB7" w:rsidRDefault="007D6AB1" w:rsidP="009C7AED">
            <w:pPr>
              <w:jc w:val="center"/>
              <w:rPr>
                <w:b/>
                <w:bCs/>
              </w:rPr>
            </w:pPr>
            <w:r w:rsidRPr="009A6CB7">
              <w:rPr>
                <w:b/>
                <w:bCs/>
              </w:rPr>
              <w:t>№</w:t>
            </w:r>
          </w:p>
        </w:tc>
        <w:tc>
          <w:tcPr>
            <w:tcW w:w="2160" w:type="dxa"/>
            <w:vMerge w:val="restart"/>
            <w:vAlign w:val="center"/>
          </w:tcPr>
          <w:p w:rsidR="007D6AB1" w:rsidRPr="009A6CB7" w:rsidRDefault="007D6AB1" w:rsidP="009C7AED">
            <w:pPr>
              <w:jc w:val="center"/>
              <w:rPr>
                <w:b/>
                <w:bCs/>
              </w:rPr>
            </w:pPr>
            <w:r w:rsidRPr="009A6CB7">
              <w:rPr>
                <w:b/>
                <w:bCs/>
              </w:rPr>
              <w:t>Назва чинника</w:t>
            </w:r>
          </w:p>
        </w:tc>
        <w:tc>
          <w:tcPr>
            <w:tcW w:w="3129" w:type="dxa"/>
            <w:vMerge w:val="restart"/>
            <w:vAlign w:val="center"/>
          </w:tcPr>
          <w:p w:rsidR="007D6AB1" w:rsidRPr="009A6CB7" w:rsidRDefault="007D6AB1" w:rsidP="009C7AED">
            <w:pPr>
              <w:jc w:val="center"/>
              <w:rPr>
                <w:b/>
                <w:bCs/>
              </w:rPr>
            </w:pPr>
            <w:r w:rsidRPr="009A6CB7">
              <w:rPr>
                <w:b/>
                <w:bCs/>
              </w:rPr>
              <w:t>Аспекти впливу</w:t>
            </w:r>
          </w:p>
        </w:tc>
        <w:tc>
          <w:tcPr>
            <w:tcW w:w="3964" w:type="dxa"/>
            <w:gridSpan w:val="3"/>
            <w:vAlign w:val="center"/>
          </w:tcPr>
          <w:p w:rsidR="007D6AB1" w:rsidRPr="009A6CB7" w:rsidRDefault="007D6AB1" w:rsidP="009C7AED">
            <w:pPr>
              <w:jc w:val="center"/>
              <w:rPr>
                <w:b/>
                <w:bCs/>
              </w:rPr>
            </w:pPr>
            <w:r w:rsidRPr="009A6CB7">
              <w:rPr>
                <w:b/>
                <w:bCs/>
              </w:rPr>
              <w:t>Оцінка  впливу</w:t>
            </w:r>
          </w:p>
        </w:tc>
      </w:tr>
      <w:tr w:rsidR="0017472D" w:rsidRPr="009A6CB7" w:rsidTr="009C7AED">
        <w:trPr>
          <w:tblHeader/>
        </w:trPr>
        <w:tc>
          <w:tcPr>
            <w:tcW w:w="601" w:type="dxa"/>
            <w:vMerge/>
            <w:vAlign w:val="center"/>
          </w:tcPr>
          <w:p w:rsidR="007D6AB1" w:rsidRPr="009A6CB7" w:rsidRDefault="007D6AB1" w:rsidP="009C7AED">
            <w:pPr>
              <w:jc w:val="center"/>
              <w:rPr>
                <w:b/>
                <w:bCs/>
              </w:rPr>
            </w:pPr>
          </w:p>
        </w:tc>
        <w:tc>
          <w:tcPr>
            <w:tcW w:w="2160" w:type="dxa"/>
            <w:vMerge/>
            <w:vAlign w:val="center"/>
          </w:tcPr>
          <w:p w:rsidR="007D6AB1" w:rsidRPr="009A6CB7" w:rsidRDefault="007D6AB1" w:rsidP="009C7AED">
            <w:pPr>
              <w:jc w:val="center"/>
            </w:pPr>
          </w:p>
        </w:tc>
        <w:tc>
          <w:tcPr>
            <w:tcW w:w="3129" w:type="dxa"/>
            <w:vMerge/>
            <w:vAlign w:val="center"/>
          </w:tcPr>
          <w:p w:rsidR="007D6AB1" w:rsidRPr="009A6CB7" w:rsidRDefault="007D6AB1" w:rsidP="009C7AED">
            <w:pPr>
              <w:jc w:val="center"/>
              <w:rPr>
                <w:b/>
                <w:bCs/>
              </w:rPr>
            </w:pPr>
          </w:p>
        </w:tc>
        <w:tc>
          <w:tcPr>
            <w:tcW w:w="1439" w:type="dxa"/>
            <w:vAlign w:val="center"/>
          </w:tcPr>
          <w:p w:rsidR="007D6AB1" w:rsidRPr="009A6CB7" w:rsidRDefault="007D6AB1" w:rsidP="009C7AED">
            <w:pPr>
              <w:jc w:val="center"/>
              <w:rPr>
                <w:b/>
                <w:bCs/>
              </w:rPr>
            </w:pPr>
            <w:r w:rsidRPr="009A6CB7">
              <w:rPr>
                <w:b/>
                <w:bCs/>
              </w:rPr>
              <w:t>Можливості</w:t>
            </w:r>
          </w:p>
        </w:tc>
        <w:tc>
          <w:tcPr>
            <w:tcW w:w="1226" w:type="dxa"/>
            <w:vAlign w:val="center"/>
          </w:tcPr>
          <w:p w:rsidR="007D6AB1" w:rsidRPr="009A6CB7" w:rsidRDefault="007D6AB1" w:rsidP="009C7AED">
            <w:pPr>
              <w:jc w:val="center"/>
              <w:rPr>
                <w:b/>
                <w:bCs/>
              </w:rPr>
            </w:pPr>
            <w:r w:rsidRPr="009A6CB7">
              <w:rPr>
                <w:b/>
                <w:bCs/>
              </w:rPr>
              <w:t>Загрози</w:t>
            </w:r>
          </w:p>
        </w:tc>
        <w:tc>
          <w:tcPr>
            <w:tcW w:w="1299" w:type="dxa"/>
            <w:vAlign w:val="center"/>
          </w:tcPr>
          <w:p w:rsidR="007D6AB1" w:rsidRPr="009A6CB7" w:rsidRDefault="007D6AB1" w:rsidP="009C7AED">
            <w:pPr>
              <w:jc w:val="center"/>
              <w:rPr>
                <w:b/>
                <w:bCs/>
              </w:rPr>
            </w:pPr>
            <w:r w:rsidRPr="009A6CB7">
              <w:rPr>
                <w:b/>
                <w:bCs/>
              </w:rPr>
              <w:t>Суттєвість</w:t>
            </w:r>
          </w:p>
        </w:tc>
      </w:tr>
      <w:tr w:rsidR="007D6AB1" w:rsidRPr="009A6CB7" w:rsidTr="009C7AED">
        <w:tc>
          <w:tcPr>
            <w:tcW w:w="601" w:type="dxa"/>
            <w:vAlign w:val="center"/>
          </w:tcPr>
          <w:p w:rsidR="007D6AB1" w:rsidRPr="009A6CB7" w:rsidRDefault="007D6AB1" w:rsidP="009C7AED">
            <w:pPr>
              <w:jc w:val="center"/>
              <w:rPr>
                <w:b/>
                <w:bCs/>
              </w:rPr>
            </w:pPr>
            <w:r w:rsidRPr="009A6CB7">
              <w:rPr>
                <w:b/>
                <w:bCs/>
              </w:rPr>
              <w:t>1</w:t>
            </w:r>
          </w:p>
        </w:tc>
        <w:tc>
          <w:tcPr>
            <w:tcW w:w="9253" w:type="dxa"/>
            <w:gridSpan w:val="5"/>
          </w:tcPr>
          <w:p w:rsidR="007D6AB1" w:rsidRPr="009A6CB7" w:rsidRDefault="007D6AB1" w:rsidP="009C7AED">
            <w:pPr>
              <w:jc w:val="center"/>
              <w:rPr>
                <w:b/>
                <w:bCs/>
              </w:rPr>
            </w:pPr>
            <w:r w:rsidRPr="009A6CB7">
              <w:rPr>
                <w:b/>
                <w:bCs/>
              </w:rPr>
              <w:t>Зовнішні чинники</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1.1</w:t>
            </w:r>
          </w:p>
        </w:tc>
        <w:tc>
          <w:tcPr>
            <w:tcW w:w="2160" w:type="dxa"/>
            <w:vAlign w:val="center"/>
          </w:tcPr>
          <w:p w:rsidR="007D6AB1" w:rsidRPr="009A6CB7" w:rsidRDefault="007D6AB1" w:rsidP="009C7AED">
            <w:r w:rsidRPr="009A6CB7">
              <w:t>Політична та соціально-економічна ситуація</w:t>
            </w:r>
          </w:p>
        </w:tc>
        <w:tc>
          <w:tcPr>
            <w:tcW w:w="3129" w:type="dxa"/>
          </w:tcPr>
          <w:p w:rsidR="007D6AB1" w:rsidRPr="009A6CB7" w:rsidRDefault="007D6AB1" w:rsidP="009C7AED">
            <w:r>
              <w:t>Стабільність функціонування органу самоврядування</w:t>
            </w:r>
          </w:p>
          <w:p w:rsidR="007D6AB1" w:rsidRPr="009A6CB7" w:rsidRDefault="007D6AB1" w:rsidP="009C7AED">
            <w:r w:rsidRPr="009A6CB7">
              <w:t>Рівень якості життя населення</w:t>
            </w:r>
          </w:p>
          <w:p w:rsidR="007D6AB1" w:rsidRPr="009A6CB7" w:rsidRDefault="007D6AB1" w:rsidP="009C7AED"/>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Значна</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1.2</w:t>
            </w:r>
          </w:p>
        </w:tc>
        <w:tc>
          <w:tcPr>
            <w:tcW w:w="2160" w:type="dxa"/>
            <w:vAlign w:val="center"/>
          </w:tcPr>
          <w:p w:rsidR="007D6AB1" w:rsidRPr="009A6CB7" w:rsidRDefault="007D6AB1" w:rsidP="009C7AED">
            <w:r w:rsidRPr="009A6CB7">
              <w:t>Законодавчі та нормативні вимоги</w:t>
            </w:r>
          </w:p>
        </w:tc>
        <w:tc>
          <w:tcPr>
            <w:tcW w:w="3129" w:type="dxa"/>
          </w:tcPr>
          <w:p w:rsidR="007D6AB1" w:rsidRPr="009A6CB7" w:rsidRDefault="007D6AB1" w:rsidP="009C7AED">
            <w:r w:rsidRPr="009A6CB7">
              <w:t xml:space="preserve">Нормативне забезпечення </w:t>
            </w:r>
            <w:r>
              <w:t>діяльності організації</w:t>
            </w:r>
            <w:r w:rsidRPr="009A6CB7">
              <w:t xml:space="preserve"> та процесу надання </w:t>
            </w:r>
            <w:r>
              <w:t>послуг</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Значна </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1.3</w:t>
            </w:r>
          </w:p>
        </w:tc>
        <w:tc>
          <w:tcPr>
            <w:tcW w:w="2160" w:type="dxa"/>
            <w:vAlign w:val="center"/>
          </w:tcPr>
          <w:p w:rsidR="007D6AB1" w:rsidRPr="009A6CB7" w:rsidRDefault="007D6AB1" w:rsidP="009C7AED">
            <w:r w:rsidRPr="009A6CB7">
              <w:t>Регуляторна діяльність органів влади</w:t>
            </w:r>
          </w:p>
        </w:tc>
        <w:tc>
          <w:tcPr>
            <w:tcW w:w="3129" w:type="dxa"/>
          </w:tcPr>
          <w:p w:rsidR="007D6AB1" w:rsidRPr="009A6CB7" w:rsidRDefault="007D6AB1" w:rsidP="009C7AED">
            <w:r>
              <w:t>Делегування повноважень</w:t>
            </w:r>
          </w:p>
          <w:p w:rsidR="007D6AB1" w:rsidRPr="009A6CB7" w:rsidRDefault="007D6AB1" w:rsidP="009C7AED">
            <w:r w:rsidRPr="009A6CB7">
              <w:t>Здійснення функцій зовнішнього контролю</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Значна </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1.4</w:t>
            </w:r>
          </w:p>
        </w:tc>
        <w:tc>
          <w:tcPr>
            <w:tcW w:w="2160" w:type="dxa"/>
            <w:vAlign w:val="center"/>
          </w:tcPr>
          <w:p w:rsidR="007D6AB1" w:rsidRPr="009A6CB7" w:rsidRDefault="007D6AB1" w:rsidP="009C7AED">
            <w:r w:rsidRPr="009A6CB7">
              <w:t>Взаємодія з органами місцевого самоврядування</w:t>
            </w:r>
          </w:p>
        </w:tc>
        <w:tc>
          <w:tcPr>
            <w:tcW w:w="3129" w:type="dxa"/>
          </w:tcPr>
          <w:p w:rsidR="007D6AB1" w:rsidRPr="009A6CB7" w:rsidRDefault="007D6AB1" w:rsidP="009C7AED">
            <w:r w:rsidRPr="009A6CB7">
              <w:t>Надання дозволів та адміністративних</w:t>
            </w:r>
            <w:r w:rsidR="0017472D">
              <w:t>,неадміністративних</w:t>
            </w:r>
            <w:r w:rsidRPr="009A6CB7">
              <w:t xml:space="preserve"> послуг</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Ні </w:t>
            </w:r>
          </w:p>
        </w:tc>
        <w:tc>
          <w:tcPr>
            <w:tcW w:w="1299" w:type="dxa"/>
            <w:vAlign w:val="center"/>
          </w:tcPr>
          <w:p w:rsidR="007D6AB1" w:rsidRPr="009A6CB7" w:rsidRDefault="007D6AB1" w:rsidP="009C7AED">
            <w:pPr>
              <w:jc w:val="center"/>
            </w:pPr>
            <w:r w:rsidRPr="009A6CB7">
              <w:t xml:space="preserve">Незначна </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1.5</w:t>
            </w:r>
          </w:p>
        </w:tc>
        <w:tc>
          <w:tcPr>
            <w:tcW w:w="2160" w:type="dxa"/>
            <w:vAlign w:val="center"/>
          </w:tcPr>
          <w:p w:rsidR="007D6AB1" w:rsidRPr="009A6CB7" w:rsidRDefault="007D6AB1" w:rsidP="009C7AED">
            <w:r>
              <w:t>Місцева громада</w:t>
            </w:r>
          </w:p>
        </w:tc>
        <w:tc>
          <w:tcPr>
            <w:tcW w:w="3129" w:type="dxa"/>
          </w:tcPr>
          <w:p w:rsidR="007D6AB1" w:rsidRPr="009A6CB7" w:rsidRDefault="007D6AB1" w:rsidP="009C7AED">
            <w:pPr>
              <w:jc w:val="both"/>
            </w:pPr>
            <w:r w:rsidRPr="009A6CB7">
              <w:t>Потенційні споживачі послуг</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Ні </w:t>
            </w:r>
          </w:p>
        </w:tc>
        <w:tc>
          <w:tcPr>
            <w:tcW w:w="1299" w:type="dxa"/>
            <w:vAlign w:val="center"/>
          </w:tcPr>
          <w:p w:rsidR="007D6AB1" w:rsidRPr="009A6CB7" w:rsidRDefault="007D6AB1" w:rsidP="009C7AED">
            <w:pPr>
              <w:jc w:val="center"/>
            </w:pPr>
            <w:r w:rsidRPr="009A6CB7">
              <w:t xml:space="preserve">Посередня </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1.6</w:t>
            </w:r>
          </w:p>
        </w:tc>
        <w:tc>
          <w:tcPr>
            <w:tcW w:w="2160" w:type="dxa"/>
            <w:vAlign w:val="center"/>
          </w:tcPr>
          <w:p w:rsidR="007D6AB1" w:rsidRPr="009A6CB7" w:rsidRDefault="007D6AB1" w:rsidP="009C7AED">
            <w:r>
              <w:t>Юридичні та фізичні особи</w:t>
            </w:r>
          </w:p>
        </w:tc>
        <w:tc>
          <w:tcPr>
            <w:tcW w:w="3129" w:type="dxa"/>
            <w:vAlign w:val="center"/>
          </w:tcPr>
          <w:p w:rsidR="007D6AB1" w:rsidRPr="009A6CB7" w:rsidRDefault="0017472D" w:rsidP="0017472D">
            <w:r>
              <w:t>Замовники</w:t>
            </w:r>
            <w:r w:rsidR="003524CE">
              <w:t xml:space="preserve"> </w:t>
            </w:r>
            <w:r w:rsidR="007D6AB1" w:rsidRPr="009A6CB7">
              <w:t>послуг</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Значна </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1.7</w:t>
            </w:r>
          </w:p>
        </w:tc>
        <w:tc>
          <w:tcPr>
            <w:tcW w:w="2160" w:type="dxa"/>
            <w:vAlign w:val="center"/>
          </w:tcPr>
          <w:p w:rsidR="007D6AB1" w:rsidRPr="009A6CB7" w:rsidRDefault="007D6AB1" w:rsidP="009C7AED">
            <w:r w:rsidRPr="009A6CB7">
              <w:t>Фінансові установи, інвестиційний клімат</w:t>
            </w:r>
          </w:p>
        </w:tc>
        <w:tc>
          <w:tcPr>
            <w:tcW w:w="3129" w:type="dxa"/>
          </w:tcPr>
          <w:p w:rsidR="007D6AB1" w:rsidRPr="009A6CB7" w:rsidRDefault="007D6AB1" w:rsidP="009C7AED">
            <w:r w:rsidRPr="009A6CB7">
              <w:t>Фінансу</w:t>
            </w:r>
            <w:r>
              <w:t>вання проектів</w:t>
            </w:r>
            <w:r w:rsidRPr="009A6CB7">
              <w:t>, банківські послуги</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Посередня </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1.8</w:t>
            </w:r>
          </w:p>
        </w:tc>
        <w:tc>
          <w:tcPr>
            <w:tcW w:w="2160" w:type="dxa"/>
            <w:vAlign w:val="center"/>
          </w:tcPr>
          <w:p w:rsidR="007D6AB1" w:rsidRPr="009A6CB7" w:rsidRDefault="007D6AB1" w:rsidP="009C7AED">
            <w:r w:rsidRPr="009A6CB7">
              <w:t>Міжнародне партнерство</w:t>
            </w:r>
          </w:p>
        </w:tc>
        <w:tc>
          <w:tcPr>
            <w:tcW w:w="3129" w:type="dxa"/>
          </w:tcPr>
          <w:p w:rsidR="007D6AB1" w:rsidRDefault="007D6AB1" w:rsidP="009C7AED">
            <w:r>
              <w:t>Залучення інвестицій,</w:t>
            </w:r>
          </w:p>
          <w:p w:rsidR="007D6AB1" w:rsidRPr="0036461F" w:rsidRDefault="007D6AB1" w:rsidP="009C7AED">
            <w:r>
              <w:t>передовий досвід самоврядування</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Ні </w:t>
            </w:r>
          </w:p>
        </w:tc>
        <w:tc>
          <w:tcPr>
            <w:tcW w:w="1299" w:type="dxa"/>
            <w:vAlign w:val="center"/>
          </w:tcPr>
          <w:p w:rsidR="007D6AB1" w:rsidRPr="009A6CB7" w:rsidRDefault="007D6AB1" w:rsidP="009C7AED">
            <w:pPr>
              <w:jc w:val="center"/>
            </w:pPr>
            <w:r w:rsidRPr="009A6CB7">
              <w:t xml:space="preserve">Посередня </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1.9</w:t>
            </w:r>
          </w:p>
        </w:tc>
        <w:tc>
          <w:tcPr>
            <w:tcW w:w="2160" w:type="dxa"/>
            <w:vAlign w:val="center"/>
          </w:tcPr>
          <w:p w:rsidR="007D6AB1" w:rsidRPr="009A6CB7" w:rsidRDefault="007D6AB1" w:rsidP="009C7AED">
            <w:r w:rsidRPr="009A6CB7">
              <w:t>Засоби масової інформації</w:t>
            </w:r>
          </w:p>
        </w:tc>
        <w:tc>
          <w:tcPr>
            <w:tcW w:w="3129" w:type="dxa"/>
          </w:tcPr>
          <w:p w:rsidR="007D6AB1" w:rsidRPr="009A6CB7" w:rsidRDefault="007D6AB1" w:rsidP="001552E2">
            <w:r>
              <w:t>Вплив на імідж міської ради та її виконавч</w:t>
            </w:r>
            <w:r w:rsidR="001552E2">
              <w:t>і</w:t>
            </w:r>
            <w:r>
              <w:t xml:space="preserve"> орган</w:t>
            </w:r>
            <w:r w:rsidR="001552E2">
              <w:t>и</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Незначна </w:t>
            </w:r>
          </w:p>
        </w:tc>
      </w:tr>
      <w:tr w:rsidR="007D6AB1" w:rsidRPr="009A6CB7" w:rsidTr="009C7AED">
        <w:tc>
          <w:tcPr>
            <w:tcW w:w="601" w:type="dxa"/>
            <w:vAlign w:val="center"/>
          </w:tcPr>
          <w:p w:rsidR="007D6AB1" w:rsidRPr="009A6CB7" w:rsidRDefault="007D6AB1" w:rsidP="009C7AED">
            <w:pPr>
              <w:jc w:val="center"/>
              <w:rPr>
                <w:b/>
                <w:bCs/>
              </w:rPr>
            </w:pPr>
            <w:r w:rsidRPr="009A6CB7">
              <w:rPr>
                <w:b/>
                <w:bCs/>
              </w:rPr>
              <w:t>2</w:t>
            </w:r>
          </w:p>
        </w:tc>
        <w:tc>
          <w:tcPr>
            <w:tcW w:w="9253" w:type="dxa"/>
            <w:gridSpan w:val="5"/>
            <w:vAlign w:val="center"/>
          </w:tcPr>
          <w:p w:rsidR="007D6AB1" w:rsidRPr="009A6CB7" w:rsidRDefault="007D6AB1" w:rsidP="009C7AED">
            <w:pPr>
              <w:jc w:val="center"/>
              <w:rPr>
                <w:b/>
                <w:bCs/>
              </w:rPr>
            </w:pPr>
            <w:r w:rsidRPr="009A6CB7">
              <w:rPr>
                <w:b/>
                <w:bCs/>
              </w:rPr>
              <w:t>Внутрішні чинники</w:t>
            </w:r>
          </w:p>
        </w:tc>
      </w:tr>
      <w:tr w:rsidR="0017472D" w:rsidRPr="009A6CB7" w:rsidTr="009C7AED">
        <w:tc>
          <w:tcPr>
            <w:tcW w:w="601" w:type="dxa"/>
            <w:vAlign w:val="center"/>
          </w:tcPr>
          <w:p w:rsidR="007D6AB1" w:rsidRPr="009A6CB7" w:rsidRDefault="007D6AB1" w:rsidP="009C7AED">
            <w:pPr>
              <w:jc w:val="center"/>
            </w:pPr>
            <w:r w:rsidRPr="009A6CB7">
              <w:t>2.1</w:t>
            </w:r>
          </w:p>
        </w:tc>
        <w:tc>
          <w:tcPr>
            <w:tcW w:w="2160" w:type="dxa"/>
            <w:vAlign w:val="center"/>
          </w:tcPr>
          <w:p w:rsidR="007D6AB1" w:rsidRPr="009A6CB7" w:rsidRDefault="007D6AB1" w:rsidP="009C7AED">
            <w:r>
              <w:t>Структура організації</w:t>
            </w:r>
          </w:p>
        </w:tc>
        <w:tc>
          <w:tcPr>
            <w:tcW w:w="3129" w:type="dxa"/>
          </w:tcPr>
          <w:p w:rsidR="007D6AB1" w:rsidRPr="009A6CB7" w:rsidRDefault="007D6AB1" w:rsidP="009C7AED">
            <w:pPr>
              <w:jc w:val="both"/>
            </w:pPr>
            <w:r>
              <w:t>Взаємодія виконавчих органів при</w:t>
            </w:r>
            <w:r w:rsidR="001552E2">
              <w:t xml:space="preserve"> наданні</w:t>
            </w:r>
            <w:r>
              <w:t xml:space="preserve"> послуги</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Значна </w:t>
            </w:r>
          </w:p>
        </w:tc>
      </w:tr>
      <w:tr w:rsidR="0017472D" w:rsidRPr="009A6CB7" w:rsidTr="009C7AED">
        <w:tc>
          <w:tcPr>
            <w:tcW w:w="601" w:type="dxa"/>
            <w:vAlign w:val="center"/>
          </w:tcPr>
          <w:p w:rsidR="007D6AB1" w:rsidRPr="009A6CB7" w:rsidRDefault="007D6AB1" w:rsidP="009C7AED">
            <w:pPr>
              <w:jc w:val="center"/>
            </w:pPr>
            <w:r w:rsidRPr="009A6CB7">
              <w:t>2.2</w:t>
            </w:r>
          </w:p>
        </w:tc>
        <w:tc>
          <w:tcPr>
            <w:tcW w:w="2160" w:type="dxa"/>
            <w:vAlign w:val="center"/>
          </w:tcPr>
          <w:p w:rsidR="007D6AB1" w:rsidRPr="009A6CB7" w:rsidRDefault="007D6AB1" w:rsidP="009C7AED">
            <w:r w:rsidRPr="009A6CB7">
              <w:t xml:space="preserve">Персонал </w:t>
            </w:r>
          </w:p>
        </w:tc>
        <w:tc>
          <w:tcPr>
            <w:tcW w:w="3129" w:type="dxa"/>
          </w:tcPr>
          <w:p w:rsidR="007D6AB1" w:rsidRPr="009A6CB7" w:rsidRDefault="007D6AB1" w:rsidP="009C7AED">
            <w:pPr>
              <w:jc w:val="both"/>
            </w:pPr>
            <w:r>
              <w:t xml:space="preserve">Наявність персоналу з відповідною </w:t>
            </w:r>
            <w:r w:rsidR="001552E2">
              <w:t>кваліфікацією та компетентністю.</w:t>
            </w:r>
          </w:p>
          <w:p w:rsidR="007D6AB1" w:rsidRDefault="007D6AB1" w:rsidP="009C7AED">
            <w:pPr>
              <w:jc w:val="both"/>
            </w:pPr>
            <w:r>
              <w:t xml:space="preserve">Виконання посадових </w:t>
            </w:r>
            <w:r w:rsidR="001552E2">
              <w:t>обов’язків.</w:t>
            </w:r>
          </w:p>
          <w:p w:rsidR="007D6AB1" w:rsidRPr="009A6CB7" w:rsidRDefault="007D6AB1" w:rsidP="009C7AED">
            <w:pPr>
              <w:jc w:val="both"/>
            </w:pPr>
            <w:r>
              <w:t>Виконавча дисципліна</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Значна </w:t>
            </w:r>
          </w:p>
        </w:tc>
      </w:tr>
      <w:tr w:rsidR="0017472D" w:rsidRPr="009A6CB7" w:rsidTr="009C7AED">
        <w:tc>
          <w:tcPr>
            <w:tcW w:w="601" w:type="dxa"/>
            <w:vAlign w:val="center"/>
          </w:tcPr>
          <w:p w:rsidR="007D6AB1" w:rsidRPr="009A6CB7" w:rsidRDefault="007D6AB1" w:rsidP="009C7AED">
            <w:pPr>
              <w:jc w:val="center"/>
            </w:pPr>
            <w:r w:rsidRPr="009A6CB7">
              <w:t>2.3</w:t>
            </w:r>
          </w:p>
        </w:tc>
        <w:tc>
          <w:tcPr>
            <w:tcW w:w="2160" w:type="dxa"/>
            <w:vAlign w:val="center"/>
          </w:tcPr>
          <w:p w:rsidR="007D6AB1" w:rsidRPr="009A6CB7" w:rsidRDefault="007D6AB1" w:rsidP="009C7AED">
            <w:r>
              <w:t xml:space="preserve">Визначені процеси </w:t>
            </w:r>
          </w:p>
        </w:tc>
        <w:tc>
          <w:tcPr>
            <w:tcW w:w="3129" w:type="dxa"/>
          </w:tcPr>
          <w:p w:rsidR="007D6AB1" w:rsidRPr="009A6CB7" w:rsidRDefault="007D6AB1" w:rsidP="009C7AED">
            <w:pPr>
              <w:jc w:val="both"/>
            </w:pPr>
            <w:r>
              <w:t>Наявність задокументованої інформації щодо процесів</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Значна </w:t>
            </w:r>
          </w:p>
        </w:tc>
      </w:tr>
      <w:tr w:rsidR="0017472D" w:rsidRPr="009A6CB7" w:rsidTr="009C7AED">
        <w:tc>
          <w:tcPr>
            <w:tcW w:w="601" w:type="dxa"/>
            <w:vAlign w:val="center"/>
          </w:tcPr>
          <w:p w:rsidR="007D6AB1" w:rsidRPr="009A6CB7" w:rsidRDefault="007D6AB1" w:rsidP="009C7AED">
            <w:pPr>
              <w:jc w:val="center"/>
            </w:pPr>
            <w:r w:rsidRPr="009A6CB7">
              <w:t>2.4</w:t>
            </w:r>
          </w:p>
        </w:tc>
        <w:tc>
          <w:tcPr>
            <w:tcW w:w="2160" w:type="dxa"/>
            <w:vAlign w:val="center"/>
          </w:tcPr>
          <w:p w:rsidR="007D6AB1" w:rsidRPr="009A6CB7" w:rsidRDefault="007D6AB1" w:rsidP="009C7AED">
            <w:r w:rsidRPr="009A6CB7">
              <w:t xml:space="preserve">Інфраструктура </w:t>
            </w:r>
          </w:p>
        </w:tc>
        <w:tc>
          <w:tcPr>
            <w:tcW w:w="3129" w:type="dxa"/>
          </w:tcPr>
          <w:p w:rsidR="007D6AB1" w:rsidRPr="009A6CB7" w:rsidRDefault="007D6AB1" w:rsidP="009C7AED">
            <w:pPr>
              <w:jc w:val="both"/>
            </w:pPr>
            <w:r w:rsidRPr="009A6CB7">
              <w:t>Забезпе</w:t>
            </w:r>
            <w:r>
              <w:t xml:space="preserve">чення умов для  надання </w:t>
            </w:r>
            <w:r w:rsidRPr="009A6CB7">
              <w:t xml:space="preserve"> послуг</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Посередня </w:t>
            </w:r>
          </w:p>
        </w:tc>
      </w:tr>
      <w:tr w:rsidR="0017472D" w:rsidRPr="009A6CB7" w:rsidTr="009C7AED">
        <w:tc>
          <w:tcPr>
            <w:tcW w:w="601" w:type="dxa"/>
            <w:vAlign w:val="center"/>
          </w:tcPr>
          <w:p w:rsidR="007D6AB1" w:rsidRPr="009A6CB7" w:rsidRDefault="007D6AB1" w:rsidP="009C7AED">
            <w:pPr>
              <w:jc w:val="center"/>
            </w:pPr>
            <w:r w:rsidRPr="009A6CB7">
              <w:t>2.5</w:t>
            </w:r>
          </w:p>
        </w:tc>
        <w:tc>
          <w:tcPr>
            <w:tcW w:w="2160" w:type="dxa"/>
            <w:vAlign w:val="center"/>
          </w:tcPr>
          <w:p w:rsidR="007D6AB1" w:rsidRPr="009A6CB7" w:rsidRDefault="007D6AB1" w:rsidP="001552E2">
            <w:r w:rsidRPr="009A6CB7">
              <w:t xml:space="preserve">Інформаційне забезпечення, </w:t>
            </w:r>
            <w:r w:rsidR="001552E2">
              <w:t>ІК ТК,форми заяв</w:t>
            </w:r>
            <w:r w:rsidRPr="009A6CB7">
              <w:t>, автоматизація процесів</w:t>
            </w:r>
          </w:p>
        </w:tc>
        <w:tc>
          <w:tcPr>
            <w:tcW w:w="3129" w:type="dxa"/>
          </w:tcPr>
          <w:p w:rsidR="007D6AB1" w:rsidRPr="009A6CB7" w:rsidRDefault="007D6AB1" w:rsidP="009C7AED">
            <w:pPr>
              <w:jc w:val="both"/>
            </w:pPr>
            <w:r w:rsidRPr="009A6CB7">
              <w:t>Опти</w:t>
            </w:r>
            <w:r>
              <w:t xml:space="preserve">мізація процесу надання </w:t>
            </w:r>
            <w:r w:rsidRPr="009A6CB7">
              <w:t xml:space="preserve"> послуг</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Значна </w:t>
            </w:r>
          </w:p>
        </w:tc>
      </w:tr>
    </w:tbl>
    <w:p w:rsidR="007D6AB1" w:rsidRDefault="007D6AB1" w:rsidP="007D6AB1">
      <w:pPr>
        <w:pStyle w:val="1"/>
        <w:numPr>
          <w:ilvl w:val="0"/>
          <w:numId w:val="0"/>
        </w:numPr>
        <w:tabs>
          <w:tab w:val="clear" w:pos="720"/>
          <w:tab w:val="left" w:pos="567"/>
        </w:tabs>
        <w:spacing w:after="0"/>
        <w:ind w:firstLine="720"/>
        <w:rPr>
          <w:lang w:val="uk-UA"/>
        </w:rPr>
      </w:pPr>
      <w:r w:rsidRPr="001004CC">
        <w:rPr>
          <w:sz w:val="28"/>
          <w:szCs w:val="28"/>
        </w:rPr>
        <w:br w:type="page"/>
      </w:r>
    </w:p>
    <w:p w:rsidR="00AF33AF" w:rsidRDefault="00AF33AF" w:rsidP="00AF33AF">
      <w:pPr>
        <w:jc w:val="right"/>
        <w:rPr>
          <w:sz w:val="28"/>
          <w:szCs w:val="28"/>
        </w:rPr>
      </w:pPr>
      <w:r>
        <w:rPr>
          <w:sz w:val="28"/>
          <w:szCs w:val="28"/>
        </w:rPr>
        <w:t>Д-</w:t>
      </w:r>
      <w:r w:rsidR="00173166">
        <w:rPr>
          <w:sz w:val="28"/>
          <w:szCs w:val="28"/>
        </w:rPr>
        <w:t>1</w:t>
      </w:r>
      <w:r w:rsidR="00084BCE">
        <w:rPr>
          <w:sz w:val="28"/>
          <w:szCs w:val="28"/>
        </w:rPr>
        <w:t>6</w:t>
      </w:r>
      <w:r w:rsidR="00173166">
        <w:rPr>
          <w:sz w:val="28"/>
          <w:szCs w:val="28"/>
        </w:rPr>
        <w:t>/</w:t>
      </w:r>
      <w:r w:rsidRPr="001004CC">
        <w:rPr>
          <w:sz w:val="28"/>
          <w:szCs w:val="28"/>
        </w:rPr>
        <w:t>НСУЯ</w:t>
      </w:r>
    </w:p>
    <w:p w:rsidR="00AF33AF" w:rsidRPr="001E0ABD" w:rsidRDefault="00AF33AF" w:rsidP="00AF33AF">
      <w:pPr>
        <w:spacing w:line="0" w:lineRule="atLeast"/>
        <w:jc w:val="center"/>
        <w:rPr>
          <w:b/>
          <w:sz w:val="28"/>
        </w:rPr>
      </w:pPr>
      <w:r w:rsidRPr="001E0ABD">
        <w:rPr>
          <w:b/>
          <w:sz w:val="28"/>
        </w:rPr>
        <w:t xml:space="preserve">Процеси, ризики і дії з їх попередження </w:t>
      </w:r>
    </w:p>
    <w:p w:rsidR="00AF33AF" w:rsidRPr="001E0ABD" w:rsidRDefault="00AF33AF" w:rsidP="00AF33AF">
      <w:pPr>
        <w:spacing w:line="218" w:lineRule="exact"/>
        <w:rPr>
          <w:b/>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2937"/>
        <w:gridCol w:w="3492"/>
      </w:tblGrid>
      <w:tr w:rsidR="00AF33AF" w:rsidRPr="00CC5C5D" w:rsidTr="00B26759">
        <w:tc>
          <w:tcPr>
            <w:tcW w:w="2754" w:type="dxa"/>
          </w:tcPr>
          <w:p w:rsidR="00AF33AF" w:rsidRPr="00FB5519" w:rsidRDefault="00AF33AF" w:rsidP="00B26759">
            <w:pPr>
              <w:jc w:val="center"/>
              <w:rPr>
                <w:b/>
                <w:sz w:val="28"/>
                <w:szCs w:val="28"/>
              </w:rPr>
            </w:pPr>
            <w:r w:rsidRPr="00FB5519">
              <w:rPr>
                <w:b/>
                <w:sz w:val="28"/>
                <w:szCs w:val="28"/>
              </w:rPr>
              <w:t>Процеси</w:t>
            </w:r>
          </w:p>
        </w:tc>
        <w:tc>
          <w:tcPr>
            <w:tcW w:w="3057" w:type="dxa"/>
          </w:tcPr>
          <w:p w:rsidR="00AF33AF" w:rsidRPr="00FB5519" w:rsidRDefault="00AF33AF" w:rsidP="00B26759">
            <w:pPr>
              <w:jc w:val="center"/>
              <w:rPr>
                <w:b/>
                <w:sz w:val="28"/>
                <w:szCs w:val="28"/>
              </w:rPr>
            </w:pPr>
            <w:r w:rsidRPr="00FB5519">
              <w:rPr>
                <w:b/>
                <w:sz w:val="28"/>
                <w:szCs w:val="28"/>
              </w:rPr>
              <w:t>Ризики</w:t>
            </w:r>
          </w:p>
        </w:tc>
        <w:tc>
          <w:tcPr>
            <w:tcW w:w="3765" w:type="dxa"/>
          </w:tcPr>
          <w:p w:rsidR="00AF33AF" w:rsidRPr="00FB5519" w:rsidRDefault="00AF33AF" w:rsidP="00B26759">
            <w:pPr>
              <w:jc w:val="center"/>
              <w:rPr>
                <w:sz w:val="28"/>
                <w:szCs w:val="28"/>
              </w:rPr>
            </w:pPr>
            <w:r w:rsidRPr="00FB5519">
              <w:rPr>
                <w:b/>
                <w:sz w:val="28"/>
                <w:szCs w:val="28"/>
              </w:rPr>
              <w:t>Дії із запобігання ризикам</w:t>
            </w:r>
          </w:p>
        </w:tc>
      </w:tr>
      <w:tr w:rsidR="00AF33AF" w:rsidRPr="00CC5C5D" w:rsidTr="00B26759">
        <w:tc>
          <w:tcPr>
            <w:tcW w:w="9576" w:type="dxa"/>
            <w:gridSpan w:val="3"/>
          </w:tcPr>
          <w:p w:rsidR="00AF33AF" w:rsidRPr="00FB5519" w:rsidRDefault="00AF33AF" w:rsidP="00B26759">
            <w:pPr>
              <w:jc w:val="center"/>
              <w:rPr>
                <w:b/>
                <w:sz w:val="28"/>
                <w:szCs w:val="28"/>
              </w:rPr>
            </w:pPr>
            <w:r w:rsidRPr="00FB5519">
              <w:rPr>
                <w:b/>
                <w:sz w:val="28"/>
                <w:szCs w:val="28"/>
              </w:rPr>
              <w:t xml:space="preserve"> </w:t>
            </w:r>
            <w:r w:rsidR="00722ED5">
              <w:rPr>
                <w:b/>
                <w:sz w:val="28"/>
                <w:szCs w:val="28"/>
              </w:rPr>
              <w:t>Процеси основної діяльності</w:t>
            </w:r>
            <w:r w:rsidRPr="00FB5519">
              <w:rPr>
                <w:b/>
                <w:sz w:val="28"/>
                <w:szCs w:val="28"/>
              </w:rPr>
              <w:t xml:space="preserve"> </w:t>
            </w:r>
          </w:p>
          <w:p w:rsidR="00AF33AF" w:rsidRPr="00FB5519" w:rsidRDefault="00AF33AF" w:rsidP="00B26759">
            <w:pPr>
              <w:jc w:val="center"/>
              <w:rPr>
                <w:sz w:val="28"/>
                <w:szCs w:val="28"/>
              </w:rPr>
            </w:pPr>
            <w:r w:rsidRPr="00FB5519">
              <w:rPr>
                <w:b/>
                <w:sz w:val="28"/>
                <w:szCs w:val="28"/>
              </w:rPr>
              <w:t>(надання адміністративних</w:t>
            </w:r>
            <w:r w:rsidR="00D70697">
              <w:rPr>
                <w:b/>
                <w:sz w:val="28"/>
                <w:szCs w:val="28"/>
              </w:rPr>
              <w:t>,неадміністративних</w:t>
            </w:r>
            <w:r w:rsidRPr="00FB5519">
              <w:rPr>
                <w:b/>
                <w:sz w:val="28"/>
                <w:szCs w:val="28"/>
              </w:rPr>
              <w:t xml:space="preserve"> послуг)</w:t>
            </w:r>
          </w:p>
        </w:tc>
      </w:tr>
      <w:tr w:rsidR="00AF33AF" w:rsidRPr="00CC5C5D" w:rsidTr="00B26759">
        <w:tc>
          <w:tcPr>
            <w:tcW w:w="2754" w:type="dxa"/>
          </w:tcPr>
          <w:p w:rsidR="00AF33AF" w:rsidRPr="00FB5519" w:rsidRDefault="00AF33AF" w:rsidP="00D70697">
            <w:pPr>
              <w:rPr>
                <w:sz w:val="24"/>
                <w:szCs w:val="24"/>
              </w:rPr>
            </w:pPr>
            <w:r w:rsidRPr="00FB5519">
              <w:rPr>
                <w:sz w:val="24"/>
                <w:szCs w:val="24"/>
              </w:rPr>
              <w:t>1</w:t>
            </w:r>
            <w:r w:rsidR="003400E4">
              <w:rPr>
                <w:sz w:val="24"/>
                <w:szCs w:val="24"/>
              </w:rPr>
              <w:t>.</w:t>
            </w:r>
            <w:r w:rsidRPr="00FB5519">
              <w:rPr>
                <w:sz w:val="24"/>
                <w:szCs w:val="24"/>
              </w:rPr>
              <w:t xml:space="preserve"> Прийом заяв</w:t>
            </w:r>
            <w:r w:rsidR="00D70697">
              <w:rPr>
                <w:sz w:val="24"/>
                <w:szCs w:val="24"/>
              </w:rPr>
              <w:t xml:space="preserve"> з пакетом документів</w:t>
            </w:r>
            <w:r w:rsidRPr="00FB5519">
              <w:rPr>
                <w:sz w:val="24"/>
                <w:szCs w:val="24"/>
              </w:rPr>
              <w:t xml:space="preserve"> від замовника (ІК та ТК)</w:t>
            </w:r>
          </w:p>
        </w:tc>
        <w:tc>
          <w:tcPr>
            <w:tcW w:w="3057" w:type="dxa"/>
          </w:tcPr>
          <w:p w:rsidR="00AF33AF" w:rsidRPr="00FB5519" w:rsidRDefault="00AF33AF" w:rsidP="00B26759">
            <w:pPr>
              <w:rPr>
                <w:sz w:val="24"/>
                <w:szCs w:val="24"/>
              </w:rPr>
            </w:pPr>
            <w:r w:rsidRPr="00FB5519">
              <w:rPr>
                <w:sz w:val="24"/>
                <w:szCs w:val="24"/>
              </w:rPr>
              <w:t>Неповний пакет документів (</w:t>
            </w:r>
            <w:r w:rsidR="00D70697">
              <w:rPr>
                <w:sz w:val="24"/>
                <w:szCs w:val="24"/>
              </w:rPr>
              <w:t>згідно</w:t>
            </w:r>
            <w:r w:rsidR="003400E4">
              <w:rPr>
                <w:sz w:val="24"/>
                <w:szCs w:val="24"/>
              </w:rPr>
              <w:t xml:space="preserve"> </w:t>
            </w:r>
            <w:r w:rsidRPr="00FB5519">
              <w:rPr>
                <w:sz w:val="24"/>
                <w:szCs w:val="24"/>
              </w:rPr>
              <w:t>ІК)</w:t>
            </w:r>
          </w:p>
        </w:tc>
        <w:tc>
          <w:tcPr>
            <w:tcW w:w="3765" w:type="dxa"/>
          </w:tcPr>
          <w:p w:rsidR="00AF33AF" w:rsidRPr="00FB5519" w:rsidRDefault="00BB0B93" w:rsidP="00BB0B93">
            <w:pPr>
              <w:tabs>
                <w:tab w:val="left" w:pos="372"/>
              </w:tabs>
              <w:suppressAutoHyphens w:val="0"/>
              <w:rPr>
                <w:sz w:val="24"/>
                <w:szCs w:val="24"/>
              </w:rPr>
            </w:pPr>
            <w:r>
              <w:rPr>
                <w:sz w:val="24"/>
                <w:szCs w:val="24"/>
              </w:rPr>
              <w:t>1.</w:t>
            </w:r>
            <w:r w:rsidR="00AF33AF" w:rsidRPr="00FB5519">
              <w:rPr>
                <w:sz w:val="24"/>
                <w:szCs w:val="24"/>
              </w:rPr>
              <w:t>Консультування.</w:t>
            </w:r>
          </w:p>
          <w:p w:rsidR="00AF33AF" w:rsidRPr="00FB5519" w:rsidRDefault="00BB0B93" w:rsidP="00BB0B93">
            <w:pPr>
              <w:tabs>
                <w:tab w:val="left" w:pos="372"/>
              </w:tabs>
              <w:suppressAutoHyphens w:val="0"/>
              <w:rPr>
                <w:sz w:val="24"/>
                <w:szCs w:val="24"/>
              </w:rPr>
            </w:pPr>
            <w:r>
              <w:rPr>
                <w:sz w:val="24"/>
                <w:szCs w:val="24"/>
              </w:rPr>
              <w:t>2.</w:t>
            </w:r>
            <w:r w:rsidR="00AF33AF" w:rsidRPr="00FB5519">
              <w:rPr>
                <w:sz w:val="24"/>
                <w:szCs w:val="24"/>
              </w:rPr>
              <w:t>Сприяння зменшенню терміну надання послуги (по можливості).</w:t>
            </w:r>
          </w:p>
        </w:tc>
      </w:tr>
      <w:tr w:rsidR="00AF33AF" w:rsidRPr="00CC5C5D" w:rsidTr="00B26759">
        <w:tc>
          <w:tcPr>
            <w:tcW w:w="2754" w:type="dxa"/>
          </w:tcPr>
          <w:p w:rsidR="00AF33AF" w:rsidRPr="00FB5519" w:rsidRDefault="003400E4" w:rsidP="00B26759">
            <w:pPr>
              <w:rPr>
                <w:sz w:val="24"/>
                <w:szCs w:val="24"/>
              </w:rPr>
            </w:pPr>
            <w:r>
              <w:rPr>
                <w:sz w:val="24"/>
                <w:szCs w:val="24"/>
              </w:rPr>
              <w:t>2</w:t>
            </w:r>
            <w:r w:rsidR="00AF33AF" w:rsidRPr="00FB5519">
              <w:rPr>
                <w:sz w:val="24"/>
                <w:szCs w:val="24"/>
              </w:rPr>
              <w:t xml:space="preserve"> </w:t>
            </w:r>
            <w:r>
              <w:rPr>
                <w:sz w:val="24"/>
                <w:szCs w:val="24"/>
              </w:rPr>
              <w:t xml:space="preserve">. </w:t>
            </w:r>
            <w:r w:rsidR="00AF33AF" w:rsidRPr="00FB5519">
              <w:rPr>
                <w:sz w:val="24"/>
                <w:szCs w:val="24"/>
              </w:rPr>
              <w:t>Надання послуги (</w:t>
            </w:r>
            <w:r w:rsidR="00DA6868">
              <w:rPr>
                <w:sz w:val="24"/>
                <w:szCs w:val="24"/>
              </w:rPr>
              <w:t xml:space="preserve">згідно </w:t>
            </w:r>
            <w:r>
              <w:rPr>
                <w:sz w:val="24"/>
                <w:szCs w:val="24"/>
              </w:rPr>
              <w:t>ІК,</w:t>
            </w:r>
            <w:r w:rsidR="00AF33AF" w:rsidRPr="00FB5519">
              <w:rPr>
                <w:sz w:val="24"/>
                <w:szCs w:val="24"/>
              </w:rPr>
              <w:t>ТК)</w:t>
            </w:r>
          </w:p>
        </w:tc>
        <w:tc>
          <w:tcPr>
            <w:tcW w:w="3057" w:type="dxa"/>
          </w:tcPr>
          <w:p w:rsidR="00AF33AF" w:rsidRPr="00FB5519" w:rsidRDefault="00AF33AF" w:rsidP="00B26759">
            <w:pPr>
              <w:rPr>
                <w:sz w:val="24"/>
                <w:szCs w:val="24"/>
              </w:rPr>
            </w:pPr>
            <w:r w:rsidRPr="00FB5519">
              <w:rPr>
                <w:sz w:val="24"/>
                <w:szCs w:val="24"/>
              </w:rPr>
              <w:t>Порушення термінів надання послуги</w:t>
            </w:r>
          </w:p>
        </w:tc>
        <w:tc>
          <w:tcPr>
            <w:tcW w:w="3765" w:type="dxa"/>
          </w:tcPr>
          <w:p w:rsidR="00AF33AF" w:rsidRPr="00FB5519" w:rsidRDefault="00BB0B93" w:rsidP="00BB0B93">
            <w:pPr>
              <w:tabs>
                <w:tab w:val="left" w:pos="372"/>
              </w:tabs>
              <w:suppressAutoHyphens w:val="0"/>
              <w:rPr>
                <w:sz w:val="24"/>
                <w:szCs w:val="24"/>
              </w:rPr>
            </w:pPr>
            <w:r>
              <w:rPr>
                <w:sz w:val="24"/>
                <w:szCs w:val="24"/>
              </w:rPr>
              <w:t>1.</w:t>
            </w:r>
            <w:r w:rsidR="00AF33AF" w:rsidRPr="00FB5519">
              <w:rPr>
                <w:sz w:val="24"/>
                <w:szCs w:val="24"/>
              </w:rPr>
              <w:t>Аналіз причин.</w:t>
            </w:r>
          </w:p>
          <w:p w:rsidR="00AF33AF" w:rsidRPr="00FB5519" w:rsidRDefault="00BB0B93" w:rsidP="00BB0B93">
            <w:pPr>
              <w:tabs>
                <w:tab w:val="left" w:pos="372"/>
              </w:tabs>
              <w:suppressAutoHyphens w:val="0"/>
              <w:rPr>
                <w:sz w:val="24"/>
                <w:szCs w:val="24"/>
              </w:rPr>
            </w:pPr>
            <w:r>
              <w:rPr>
                <w:sz w:val="24"/>
                <w:szCs w:val="24"/>
              </w:rPr>
              <w:t>2.</w:t>
            </w:r>
            <w:r w:rsidR="00AF33AF" w:rsidRPr="00FB5519">
              <w:rPr>
                <w:sz w:val="24"/>
                <w:szCs w:val="24"/>
              </w:rPr>
              <w:t>Надання проміжної відповіді.</w:t>
            </w:r>
          </w:p>
          <w:p w:rsidR="00AF33AF" w:rsidRPr="00FB5519" w:rsidRDefault="00BB0B93" w:rsidP="00BB0B93">
            <w:pPr>
              <w:tabs>
                <w:tab w:val="left" w:pos="372"/>
              </w:tabs>
              <w:suppressAutoHyphens w:val="0"/>
              <w:ind w:left="34"/>
              <w:rPr>
                <w:sz w:val="24"/>
                <w:szCs w:val="24"/>
              </w:rPr>
            </w:pPr>
            <w:r>
              <w:rPr>
                <w:sz w:val="24"/>
                <w:szCs w:val="24"/>
              </w:rPr>
              <w:t>3.</w:t>
            </w:r>
            <w:r w:rsidR="00AF33AF" w:rsidRPr="00FB5519">
              <w:rPr>
                <w:sz w:val="24"/>
                <w:szCs w:val="24"/>
              </w:rPr>
              <w:t>Проведення службового розслідування.</w:t>
            </w:r>
          </w:p>
        </w:tc>
      </w:tr>
      <w:tr w:rsidR="00AF33AF" w:rsidRPr="00CC5C5D" w:rsidTr="00B26759">
        <w:trPr>
          <w:trHeight w:val="1669"/>
        </w:trPr>
        <w:tc>
          <w:tcPr>
            <w:tcW w:w="2754" w:type="dxa"/>
            <w:vMerge w:val="restart"/>
          </w:tcPr>
          <w:p w:rsidR="00AF33AF" w:rsidRPr="00FB5519" w:rsidRDefault="00AF33AF" w:rsidP="00B26759">
            <w:pPr>
              <w:rPr>
                <w:sz w:val="24"/>
                <w:szCs w:val="24"/>
              </w:rPr>
            </w:pPr>
            <w:r w:rsidRPr="00FB5519">
              <w:rPr>
                <w:sz w:val="24"/>
                <w:szCs w:val="24"/>
              </w:rPr>
              <w:t>3</w:t>
            </w:r>
            <w:r w:rsidR="003400E4">
              <w:rPr>
                <w:sz w:val="24"/>
                <w:szCs w:val="24"/>
              </w:rPr>
              <w:t>.</w:t>
            </w:r>
            <w:r w:rsidRPr="00FB5519">
              <w:rPr>
                <w:sz w:val="24"/>
                <w:szCs w:val="24"/>
              </w:rPr>
              <w:t xml:space="preserve"> Зворотній зв’язок / задоволеність замовника</w:t>
            </w:r>
          </w:p>
        </w:tc>
        <w:tc>
          <w:tcPr>
            <w:tcW w:w="3057" w:type="dxa"/>
          </w:tcPr>
          <w:p w:rsidR="00AF33AF" w:rsidRPr="00FB5519" w:rsidRDefault="003400E4" w:rsidP="00B26759">
            <w:pPr>
              <w:rPr>
                <w:sz w:val="24"/>
                <w:szCs w:val="24"/>
              </w:rPr>
            </w:pPr>
            <w:r>
              <w:rPr>
                <w:sz w:val="24"/>
                <w:szCs w:val="24"/>
              </w:rPr>
              <w:t>1. Необґрунтована відмова,зупинення розгляду документів</w:t>
            </w:r>
          </w:p>
          <w:p w:rsidR="00AF33AF" w:rsidRPr="00FB5519" w:rsidRDefault="00AF33AF" w:rsidP="00B26759">
            <w:pPr>
              <w:rPr>
                <w:sz w:val="24"/>
                <w:szCs w:val="24"/>
              </w:rPr>
            </w:pPr>
          </w:p>
        </w:tc>
        <w:tc>
          <w:tcPr>
            <w:tcW w:w="3765" w:type="dxa"/>
          </w:tcPr>
          <w:p w:rsidR="00AF33AF" w:rsidRPr="00FB5519" w:rsidRDefault="00BB0B93" w:rsidP="00BB0B93">
            <w:pPr>
              <w:tabs>
                <w:tab w:val="left" w:pos="372"/>
              </w:tabs>
              <w:suppressAutoHyphens w:val="0"/>
              <w:rPr>
                <w:sz w:val="24"/>
                <w:szCs w:val="24"/>
              </w:rPr>
            </w:pPr>
            <w:r>
              <w:rPr>
                <w:sz w:val="24"/>
                <w:szCs w:val="24"/>
              </w:rPr>
              <w:t>1</w:t>
            </w:r>
            <w:r w:rsidR="00AF33AF" w:rsidRPr="00FB5519">
              <w:rPr>
                <w:sz w:val="24"/>
                <w:szCs w:val="24"/>
              </w:rPr>
              <w:t>Аналіз причин.</w:t>
            </w:r>
          </w:p>
          <w:p w:rsidR="00AF33AF" w:rsidRPr="00FB5519" w:rsidRDefault="00BB0B93" w:rsidP="00BB0B93">
            <w:pPr>
              <w:tabs>
                <w:tab w:val="left" w:pos="372"/>
              </w:tabs>
              <w:suppressAutoHyphens w:val="0"/>
              <w:rPr>
                <w:sz w:val="24"/>
                <w:szCs w:val="24"/>
              </w:rPr>
            </w:pPr>
            <w:r>
              <w:rPr>
                <w:sz w:val="24"/>
                <w:szCs w:val="24"/>
              </w:rPr>
              <w:t>2.</w:t>
            </w:r>
            <w:r w:rsidR="00AF33AF" w:rsidRPr="00FB5519">
              <w:rPr>
                <w:sz w:val="24"/>
                <w:szCs w:val="24"/>
              </w:rPr>
              <w:t>Надання проміжної відповіді.</w:t>
            </w:r>
          </w:p>
          <w:p w:rsidR="00AF33AF" w:rsidRPr="00FB5519" w:rsidRDefault="00BB0B93" w:rsidP="00BB0B93">
            <w:pPr>
              <w:tabs>
                <w:tab w:val="left" w:pos="372"/>
              </w:tabs>
              <w:suppressAutoHyphens w:val="0"/>
              <w:rPr>
                <w:sz w:val="24"/>
                <w:szCs w:val="24"/>
              </w:rPr>
            </w:pPr>
            <w:r>
              <w:rPr>
                <w:sz w:val="24"/>
                <w:szCs w:val="24"/>
              </w:rPr>
              <w:t>3.</w:t>
            </w:r>
            <w:r w:rsidR="00AF33AF" w:rsidRPr="00FB5519">
              <w:rPr>
                <w:sz w:val="24"/>
                <w:szCs w:val="24"/>
              </w:rPr>
              <w:t>Проведення службового розслідування.</w:t>
            </w:r>
          </w:p>
        </w:tc>
      </w:tr>
      <w:tr w:rsidR="00AF33AF" w:rsidRPr="00CC5C5D" w:rsidTr="00B26759">
        <w:tc>
          <w:tcPr>
            <w:tcW w:w="2754" w:type="dxa"/>
            <w:vMerge/>
          </w:tcPr>
          <w:p w:rsidR="00AF33AF" w:rsidRPr="00FB5519" w:rsidRDefault="00AF33AF" w:rsidP="00B26759">
            <w:pPr>
              <w:rPr>
                <w:sz w:val="24"/>
                <w:szCs w:val="24"/>
              </w:rPr>
            </w:pPr>
          </w:p>
        </w:tc>
        <w:tc>
          <w:tcPr>
            <w:tcW w:w="3057" w:type="dxa"/>
          </w:tcPr>
          <w:p w:rsidR="00AF33AF" w:rsidRPr="00FB5519" w:rsidRDefault="00AF33AF" w:rsidP="00B26759">
            <w:pPr>
              <w:rPr>
                <w:sz w:val="24"/>
                <w:szCs w:val="24"/>
              </w:rPr>
            </w:pPr>
            <w:r w:rsidRPr="00FB5519">
              <w:rPr>
                <w:sz w:val="24"/>
                <w:szCs w:val="24"/>
              </w:rPr>
              <w:t>2. Необґрунтованість вимог зі сторони замовника.</w:t>
            </w:r>
          </w:p>
        </w:tc>
        <w:tc>
          <w:tcPr>
            <w:tcW w:w="3765" w:type="dxa"/>
          </w:tcPr>
          <w:p w:rsidR="00AF33AF" w:rsidRPr="00FB5519" w:rsidRDefault="00CF6DC4" w:rsidP="00CF6DC4">
            <w:pPr>
              <w:tabs>
                <w:tab w:val="left" w:pos="372"/>
              </w:tabs>
              <w:suppressAutoHyphens w:val="0"/>
              <w:rPr>
                <w:sz w:val="24"/>
                <w:szCs w:val="24"/>
              </w:rPr>
            </w:pPr>
            <w:r>
              <w:rPr>
                <w:sz w:val="24"/>
                <w:szCs w:val="24"/>
              </w:rPr>
              <w:t>1.</w:t>
            </w:r>
            <w:r w:rsidR="00AF33AF" w:rsidRPr="00FB5519">
              <w:rPr>
                <w:sz w:val="24"/>
                <w:szCs w:val="24"/>
              </w:rPr>
              <w:t>Роз’яснення.</w:t>
            </w:r>
          </w:p>
          <w:p w:rsidR="00AF33AF" w:rsidRPr="00FB5519" w:rsidRDefault="00CF6DC4" w:rsidP="00CF6DC4">
            <w:pPr>
              <w:tabs>
                <w:tab w:val="left" w:pos="372"/>
              </w:tabs>
              <w:suppressAutoHyphens w:val="0"/>
              <w:rPr>
                <w:sz w:val="24"/>
                <w:szCs w:val="24"/>
              </w:rPr>
            </w:pPr>
            <w:r>
              <w:rPr>
                <w:sz w:val="24"/>
                <w:szCs w:val="24"/>
              </w:rPr>
              <w:t>2.</w:t>
            </w:r>
            <w:r w:rsidR="00AF33AF" w:rsidRPr="00FB5519">
              <w:rPr>
                <w:sz w:val="24"/>
                <w:szCs w:val="24"/>
              </w:rPr>
              <w:t>Надання консультації.</w:t>
            </w:r>
          </w:p>
        </w:tc>
      </w:tr>
      <w:tr w:rsidR="00AF33AF" w:rsidRPr="00CC5C5D" w:rsidTr="00B26759">
        <w:tc>
          <w:tcPr>
            <w:tcW w:w="9576" w:type="dxa"/>
            <w:gridSpan w:val="3"/>
          </w:tcPr>
          <w:p w:rsidR="00AF33AF" w:rsidRPr="00CC5C5D" w:rsidRDefault="00AF33AF" w:rsidP="00B26759">
            <w:pPr>
              <w:jc w:val="center"/>
              <w:rPr>
                <w:b/>
                <w:sz w:val="28"/>
                <w:szCs w:val="28"/>
              </w:rPr>
            </w:pPr>
            <w:r w:rsidRPr="00CC5C5D">
              <w:rPr>
                <w:b/>
                <w:sz w:val="28"/>
                <w:szCs w:val="28"/>
              </w:rPr>
              <w:t xml:space="preserve"> </w:t>
            </w:r>
            <w:r w:rsidR="00722ED5">
              <w:rPr>
                <w:b/>
                <w:sz w:val="28"/>
                <w:szCs w:val="28"/>
              </w:rPr>
              <w:t>Процесний підхід</w:t>
            </w:r>
          </w:p>
          <w:p w:rsidR="00AF33AF" w:rsidRPr="00CC5C5D" w:rsidRDefault="00AF33AF" w:rsidP="00B26759">
            <w:pPr>
              <w:jc w:val="center"/>
              <w:rPr>
                <w:sz w:val="28"/>
                <w:szCs w:val="28"/>
              </w:rPr>
            </w:pPr>
            <w:r w:rsidRPr="00CC5C5D">
              <w:rPr>
                <w:b/>
                <w:sz w:val="28"/>
                <w:szCs w:val="28"/>
              </w:rPr>
              <w:t>(плануй-виконуй-перевіряй-дій)</w:t>
            </w:r>
          </w:p>
        </w:tc>
      </w:tr>
      <w:tr w:rsidR="00AF33AF" w:rsidRPr="00CC5C5D" w:rsidTr="00B26759">
        <w:tc>
          <w:tcPr>
            <w:tcW w:w="2754" w:type="dxa"/>
          </w:tcPr>
          <w:p w:rsidR="00AF33AF" w:rsidRPr="00BB0B93" w:rsidRDefault="00BB0B93" w:rsidP="00BB0B93">
            <w:pPr>
              <w:rPr>
                <w:sz w:val="24"/>
                <w:szCs w:val="24"/>
              </w:rPr>
            </w:pPr>
            <w:r>
              <w:rPr>
                <w:sz w:val="24"/>
                <w:szCs w:val="24"/>
              </w:rPr>
              <w:t>1.</w:t>
            </w:r>
            <w:r w:rsidR="00AF33AF" w:rsidRPr="00BB0B93">
              <w:rPr>
                <w:sz w:val="24"/>
                <w:szCs w:val="24"/>
              </w:rPr>
              <w:t xml:space="preserve"> Планування</w:t>
            </w:r>
          </w:p>
        </w:tc>
        <w:tc>
          <w:tcPr>
            <w:tcW w:w="3057" w:type="dxa"/>
          </w:tcPr>
          <w:p w:rsidR="00AF33AF" w:rsidRPr="00FB5519" w:rsidRDefault="00AF33AF" w:rsidP="00B26759">
            <w:pPr>
              <w:rPr>
                <w:sz w:val="24"/>
                <w:szCs w:val="24"/>
              </w:rPr>
            </w:pPr>
            <w:r w:rsidRPr="00FB5519">
              <w:rPr>
                <w:sz w:val="24"/>
                <w:szCs w:val="24"/>
              </w:rPr>
              <w:t>Невірно сформульовані завдання/заходи плану</w:t>
            </w:r>
          </w:p>
        </w:tc>
        <w:tc>
          <w:tcPr>
            <w:tcW w:w="3765" w:type="dxa"/>
          </w:tcPr>
          <w:p w:rsidR="00AF33AF" w:rsidRPr="00FB5519" w:rsidRDefault="00CF6DC4" w:rsidP="00CF6DC4">
            <w:pPr>
              <w:tabs>
                <w:tab w:val="left" w:pos="372"/>
              </w:tabs>
              <w:suppressAutoHyphens w:val="0"/>
              <w:rPr>
                <w:sz w:val="24"/>
                <w:szCs w:val="24"/>
              </w:rPr>
            </w:pPr>
            <w:r>
              <w:rPr>
                <w:sz w:val="24"/>
                <w:szCs w:val="24"/>
              </w:rPr>
              <w:t>1.</w:t>
            </w:r>
            <w:r w:rsidR="00AF33AF" w:rsidRPr="00FB5519">
              <w:rPr>
                <w:sz w:val="24"/>
                <w:szCs w:val="24"/>
              </w:rPr>
              <w:t>Аналіз причин.</w:t>
            </w:r>
          </w:p>
          <w:p w:rsidR="00AF33AF" w:rsidRPr="00FB5519" w:rsidRDefault="00CF6DC4" w:rsidP="00CF6DC4">
            <w:pPr>
              <w:tabs>
                <w:tab w:val="left" w:pos="372"/>
              </w:tabs>
              <w:suppressAutoHyphens w:val="0"/>
              <w:rPr>
                <w:sz w:val="24"/>
                <w:szCs w:val="24"/>
              </w:rPr>
            </w:pPr>
            <w:r>
              <w:rPr>
                <w:sz w:val="24"/>
                <w:szCs w:val="24"/>
              </w:rPr>
              <w:t>2.</w:t>
            </w:r>
            <w:r w:rsidR="00AF33AF" w:rsidRPr="00FB5519">
              <w:rPr>
                <w:sz w:val="24"/>
                <w:szCs w:val="24"/>
              </w:rPr>
              <w:t>Корегування.</w:t>
            </w:r>
          </w:p>
          <w:p w:rsidR="00AF33AF" w:rsidRPr="00FB5519" w:rsidRDefault="00AF33AF" w:rsidP="00B26759">
            <w:pPr>
              <w:tabs>
                <w:tab w:val="left" w:pos="372"/>
              </w:tabs>
              <w:rPr>
                <w:sz w:val="24"/>
                <w:szCs w:val="24"/>
              </w:rPr>
            </w:pPr>
          </w:p>
        </w:tc>
      </w:tr>
      <w:tr w:rsidR="00AF33AF" w:rsidRPr="00CC5C5D" w:rsidTr="00B26759">
        <w:tc>
          <w:tcPr>
            <w:tcW w:w="2754" w:type="dxa"/>
            <w:vMerge w:val="restart"/>
          </w:tcPr>
          <w:p w:rsidR="00AF33AF" w:rsidRPr="00FB5519" w:rsidRDefault="00AF33AF" w:rsidP="00B26759">
            <w:pPr>
              <w:rPr>
                <w:sz w:val="24"/>
                <w:szCs w:val="24"/>
              </w:rPr>
            </w:pPr>
            <w:r>
              <w:rPr>
                <w:sz w:val="24"/>
                <w:szCs w:val="24"/>
              </w:rPr>
              <w:t>2</w:t>
            </w:r>
            <w:r w:rsidR="00BB0B93">
              <w:rPr>
                <w:sz w:val="24"/>
                <w:szCs w:val="24"/>
              </w:rPr>
              <w:t>.</w:t>
            </w:r>
            <w:r>
              <w:rPr>
                <w:sz w:val="24"/>
                <w:szCs w:val="24"/>
              </w:rPr>
              <w:t xml:space="preserve"> </w:t>
            </w:r>
            <w:r w:rsidRPr="00FB5519">
              <w:rPr>
                <w:sz w:val="24"/>
                <w:szCs w:val="24"/>
              </w:rPr>
              <w:t>Виконання заходів (надання послуг)</w:t>
            </w:r>
          </w:p>
        </w:tc>
        <w:tc>
          <w:tcPr>
            <w:tcW w:w="3057" w:type="dxa"/>
          </w:tcPr>
          <w:p w:rsidR="00AF33AF" w:rsidRPr="00FB5519" w:rsidRDefault="00AF33AF" w:rsidP="00B26759">
            <w:pPr>
              <w:rPr>
                <w:sz w:val="24"/>
                <w:szCs w:val="24"/>
              </w:rPr>
            </w:pPr>
            <w:r w:rsidRPr="00FB5519">
              <w:rPr>
                <w:sz w:val="24"/>
                <w:szCs w:val="24"/>
              </w:rPr>
              <w:t>Порушення термінів</w:t>
            </w:r>
          </w:p>
        </w:tc>
        <w:tc>
          <w:tcPr>
            <w:tcW w:w="3765" w:type="dxa"/>
          </w:tcPr>
          <w:p w:rsidR="00AF33AF" w:rsidRPr="00FB5519" w:rsidRDefault="00CF6DC4" w:rsidP="00CF6DC4">
            <w:pPr>
              <w:tabs>
                <w:tab w:val="left" w:pos="372"/>
              </w:tabs>
              <w:suppressAutoHyphens w:val="0"/>
              <w:rPr>
                <w:sz w:val="24"/>
                <w:szCs w:val="24"/>
              </w:rPr>
            </w:pPr>
            <w:r>
              <w:rPr>
                <w:sz w:val="24"/>
                <w:szCs w:val="24"/>
              </w:rPr>
              <w:t>1.</w:t>
            </w:r>
            <w:r w:rsidR="00AF33AF" w:rsidRPr="00FB5519">
              <w:rPr>
                <w:sz w:val="24"/>
                <w:szCs w:val="24"/>
              </w:rPr>
              <w:t>Аналіз причин.</w:t>
            </w:r>
          </w:p>
          <w:p w:rsidR="00AF33AF" w:rsidRPr="00FB5519" w:rsidRDefault="00CF6DC4" w:rsidP="00CF6DC4">
            <w:pPr>
              <w:tabs>
                <w:tab w:val="left" w:pos="372"/>
              </w:tabs>
              <w:suppressAutoHyphens w:val="0"/>
              <w:rPr>
                <w:sz w:val="24"/>
                <w:szCs w:val="24"/>
              </w:rPr>
            </w:pPr>
            <w:r>
              <w:rPr>
                <w:sz w:val="24"/>
                <w:szCs w:val="24"/>
              </w:rPr>
              <w:t>2.</w:t>
            </w:r>
            <w:r w:rsidR="00AF33AF" w:rsidRPr="00FB5519">
              <w:rPr>
                <w:sz w:val="24"/>
                <w:szCs w:val="24"/>
              </w:rPr>
              <w:t>Корегування.</w:t>
            </w:r>
          </w:p>
          <w:p w:rsidR="00AF33AF" w:rsidRPr="00FB5519" w:rsidRDefault="00CF6DC4" w:rsidP="00CF6DC4">
            <w:pPr>
              <w:suppressAutoHyphens w:val="0"/>
              <w:rPr>
                <w:sz w:val="24"/>
                <w:szCs w:val="24"/>
              </w:rPr>
            </w:pPr>
            <w:r>
              <w:rPr>
                <w:sz w:val="24"/>
                <w:szCs w:val="24"/>
              </w:rPr>
              <w:t>3.</w:t>
            </w:r>
            <w:r w:rsidR="00AF33AF" w:rsidRPr="00FB5519">
              <w:rPr>
                <w:sz w:val="24"/>
                <w:szCs w:val="24"/>
              </w:rPr>
              <w:t>Службове розслідування</w:t>
            </w:r>
          </w:p>
        </w:tc>
      </w:tr>
      <w:tr w:rsidR="00AF33AF" w:rsidRPr="00CC5C5D" w:rsidTr="00B26759">
        <w:tc>
          <w:tcPr>
            <w:tcW w:w="2754" w:type="dxa"/>
            <w:vMerge/>
          </w:tcPr>
          <w:p w:rsidR="00AF33AF" w:rsidRPr="00FB5519" w:rsidRDefault="00AF33AF" w:rsidP="00B26759">
            <w:pPr>
              <w:rPr>
                <w:sz w:val="24"/>
                <w:szCs w:val="24"/>
              </w:rPr>
            </w:pPr>
          </w:p>
        </w:tc>
        <w:tc>
          <w:tcPr>
            <w:tcW w:w="3057" w:type="dxa"/>
          </w:tcPr>
          <w:p w:rsidR="00AF33AF" w:rsidRPr="00FB5519" w:rsidRDefault="00AF33AF" w:rsidP="00B26759">
            <w:pPr>
              <w:rPr>
                <w:sz w:val="24"/>
                <w:szCs w:val="24"/>
              </w:rPr>
            </w:pPr>
            <w:r w:rsidRPr="00FB5519">
              <w:rPr>
                <w:sz w:val="24"/>
                <w:szCs w:val="24"/>
              </w:rPr>
              <w:t>Відсутність ресурсів</w:t>
            </w:r>
          </w:p>
        </w:tc>
        <w:tc>
          <w:tcPr>
            <w:tcW w:w="3765" w:type="dxa"/>
          </w:tcPr>
          <w:p w:rsidR="00AF33AF" w:rsidRPr="00FB5519" w:rsidRDefault="00CF6DC4" w:rsidP="00CF6DC4">
            <w:pPr>
              <w:suppressAutoHyphens w:val="0"/>
              <w:rPr>
                <w:sz w:val="24"/>
                <w:szCs w:val="24"/>
              </w:rPr>
            </w:pPr>
            <w:r>
              <w:rPr>
                <w:sz w:val="24"/>
                <w:szCs w:val="24"/>
              </w:rPr>
              <w:t>1</w:t>
            </w:r>
            <w:r w:rsidR="00AF33AF" w:rsidRPr="00FB5519">
              <w:rPr>
                <w:sz w:val="24"/>
                <w:szCs w:val="24"/>
              </w:rPr>
              <w:t>Аналіз причин.</w:t>
            </w:r>
          </w:p>
          <w:p w:rsidR="00AF33AF" w:rsidRPr="00FB5519" w:rsidRDefault="00CF6DC4" w:rsidP="00CF6DC4">
            <w:pPr>
              <w:suppressAutoHyphens w:val="0"/>
              <w:rPr>
                <w:sz w:val="24"/>
                <w:szCs w:val="24"/>
              </w:rPr>
            </w:pPr>
            <w:r>
              <w:rPr>
                <w:sz w:val="24"/>
                <w:szCs w:val="24"/>
              </w:rPr>
              <w:t>2.</w:t>
            </w:r>
            <w:r w:rsidR="00AF33AF" w:rsidRPr="00FB5519">
              <w:rPr>
                <w:sz w:val="24"/>
                <w:szCs w:val="24"/>
              </w:rPr>
              <w:t>Кор</w:t>
            </w:r>
            <w:r w:rsidR="00BB0B93">
              <w:rPr>
                <w:sz w:val="24"/>
                <w:szCs w:val="24"/>
              </w:rPr>
              <w:t>е</w:t>
            </w:r>
            <w:r w:rsidR="00AF33AF" w:rsidRPr="00FB5519">
              <w:rPr>
                <w:sz w:val="24"/>
                <w:szCs w:val="24"/>
              </w:rPr>
              <w:t>гування</w:t>
            </w:r>
            <w:r w:rsidR="00BB0B93">
              <w:rPr>
                <w:sz w:val="24"/>
                <w:szCs w:val="24"/>
              </w:rPr>
              <w:t xml:space="preserve"> –</w:t>
            </w:r>
            <w:r w:rsidR="00AF33AF" w:rsidRPr="00FB5519">
              <w:rPr>
                <w:sz w:val="24"/>
                <w:szCs w:val="24"/>
              </w:rPr>
              <w:t xml:space="preserve"> відміна</w:t>
            </w:r>
            <w:r w:rsidR="00BB0B93">
              <w:rPr>
                <w:sz w:val="24"/>
                <w:szCs w:val="24"/>
              </w:rPr>
              <w:t xml:space="preserve"> </w:t>
            </w:r>
            <w:r w:rsidR="00AF33AF" w:rsidRPr="00FB5519">
              <w:rPr>
                <w:sz w:val="24"/>
                <w:szCs w:val="24"/>
              </w:rPr>
              <w:t>- втрата актуальності</w:t>
            </w:r>
            <w:r w:rsidR="00BB0B93">
              <w:rPr>
                <w:sz w:val="24"/>
                <w:szCs w:val="24"/>
              </w:rPr>
              <w:t xml:space="preserve"> </w:t>
            </w:r>
            <w:r w:rsidR="00AF33AF" w:rsidRPr="00FB5519">
              <w:rPr>
                <w:sz w:val="24"/>
                <w:szCs w:val="24"/>
              </w:rPr>
              <w:t>- перенесення термінів</w:t>
            </w:r>
          </w:p>
        </w:tc>
      </w:tr>
      <w:tr w:rsidR="00AF33AF" w:rsidRPr="00CC5C5D" w:rsidTr="00B26759">
        <w:tc>
          <w:tcPr>
            <w:tcW w:w="2754" w:type="dxa"/>
          </w:tcPr>
          <w:p w:rsidR="00AF33AF" w:rsidRPr="00FB5519" w:rsidRDefault="00AF33AF" w:rsidP="00B26759">
            <w:pPr>
              <w:rPr>
                <w:sz w:val="24"/>
                <w:szCs w:val="24"/>
              </w:rPr>
            </w:pPr>
            <w:r>
              <w:rPr>
                <w:sz w:val="24"/>
                <w:szCs w:val="24"/>
              </w:rPr>
              <w:t>3</w:t>
            </w:r>
            <w:r w:rsidR="00BB0B93">
              <w:rPr>
                <w:sz w:val="24"/>
                <w:szCs w:val="24"/>
              </w:rPr>
              <w:t>.</w:t>
            </w:r>
            <w:r>
              <w:rPr>
                <w:sz w:val="24"/>
                <w:szCs w:val="24"/>
              </w:rPr>
              <w:t xml:space="preserve"> </w:t>
            </w:r>
            <w:r w:rsidRPr="00FB5519">
              <w:rPr>
                <w:sz w:val="24"/>
                <w:szCs w:val="24"/>
              </w:rPr>
              <w:t>Моніторинг та корегування</w:t>
            </w:r>
          </w:p>
        </w:tc>
        <w:tc>
          <w:tcPr>
            <w:tcW w:w="3057" w:type="dxa"/>
          </w:tcPr>
          <w:p w:rsidR="00AF33AF" w:rsidRPr="00FB5519" w:rsidRDefault="00AF33AF" w:rsidP="00B26759">
            <w:pPr>
              <w:rPr>
                <w:sz w:val="24"/>
                <w:szCs w:val="24"/>
              </w:rPr>
            </w:pPr>
            <w:r w:rsidRPr="00FB5519">
              <w:rPr>
                <w:sz w:val="24"/>
                <w:szCs w:val="24"/>
              </w:rPr>
              <w:t>Недостовірність інформації</w:t>
            </w:r>
          </w:p>
        </w:tc>
        <w:tc>
          <w:tcPr>
            <w:tcW w:w="3765" w:type="dxa"/>
          </w:tcPr>
          <w:p w:rsidR="00AF33AF" w:rsidRPr="00FB5519" w:rsidRDefault="00BB0B93" w:rsidP="00BB0B93">
            <w:pPr>
              <w:tabs>
                <w:tab w:val="left" w:pos="372"/>
              </w:tabs>
              <w:suppressAutoHyphens w:val="0"/>
              <w:rPr>
                <w:sz w:val="24"/>
                <w:szCs w:val="24"/>
              </w:rPr>
            </w:pPr>
            <w:r>
              <w:rPr>
                <w:sz w:val="24"/>
                <w:szCs w:val="24"/>
              </w:rPr>
              <w:t>1.</w:t>
            </w:r>
            <w:r w:rsidR="00AF33AF" w:rsidRPr="00FB5519">
              <w:rPr>
                <w:sz w:val="24"/>
                <w:szCs w:val="24"/>
              </w:rPr>
              <w:t>Аналіз причин.</w:t>
            </w:r>
          </w:p>
          <w:p w:rsidR="00AF33AF" w:rsidRPr="00FB5519" w:rsidRDefault="00BB0B93" w:rsidP="00BB0B93">
            <w:pPr>
              <w:tabs>
                <w:tab w:val="left" w:pos="372"/>
              </w:tabs>
              <w:suppressAutoHyphens w:val="0"/>
              <w:rPr>
                <w:sz w:val="24"/>
                <w:szCs w:val="24"/>
              </w:rPr>
            </w:pPr>
            <w:r>
              <w:rPr>
                <w:sz w:val="24"/>
                <w:szCs w:val="24"/>
              </w:rPr>
              <w:t>2.</w:t>
            </w:r>
            <w:r w:rsidR="00AF33AF" w:rsidRPr="00FB5519">
              <w:rPr>
                <w:sz w:val="24"/>
                <w:szCs w:val="24"/>
              </w:rPr>
              <w:t>Корегування.</w:t>
            </w:r>
          </w:p>
          <w:p w:rsidR="00AF33AF" w:rsidRPr="00FB5519" w:rsidRDefault="00BB0B93" w:rsidP="00BB0B93">
            <w:pPr>
              <w:tabs>
                <w:tab w:val="left" w:pos="372"/>
              </w:tabs>
              <w:suppressAutoHyphens w:val="0"/>
              <w:rPr>
                <w:sz w:val="24"/>
                <w:szCs w:val="24"/>
              </w:rPr>
            </w:pPr>
            <w:r>
              <w:rPr>
                <w:sz w:val="24"/>
                <w:szCs w:val="24"/>
              </w:rPr>
              <w:t>3.</w:t>
            </w:r>
            <w:r w:rsidR="00AF33AF" w:rsidRPr="00FB5519">
              <w:rPr>
                <w:sz w:val="24"/>
                <w:szCs w:val="24"/>
              </w:rPr>
              <w:t>Службове розслідування.</w:t>
            </w:r>
          </w:p>
        </w:tc>
      </w:tr>
      <w:tr w:rsidR="00AF33AF" w:rsidRPr="00CC5C5D" w:rsidTr="00B26759">
        <w:tc>
          <w:tcPr>
            <w:tcW w:w="2754" w:type="dxa"/>
          </w:tcPr>
          <w:p w:rsidR="00AF33AF" w:rsidRPr="00BB0B93" w:rsidRDefault="00BB0B93" w:rsidP="00BB0B93">
            <w:pPr>
              <w:rPr>
                <w:sz w:val="24"/>
                <w:szCs w:val="24"/>
              </w:rPr>
            </w:pPr>
            <w:r>
              <w:rPr>
                <w:sz w:val="24"/>
                <w:szCs w:val="24"/>
              </w:rPr>
              <w:t>4.</w:t>
            </w:r>
            <w:r w:rsidR="00AF33AF" w:rsidRPr="00BB0B93">
              <w:rPr>
                <w:sz w:val="24"/>
                <w:szCs w:val="24"/>
              </w:rPr>
              <w:t xml:space="preserve"> Аналіз та прийняття управлінських рішень</w:t>
            </w:r>
          </w:p>
        </w:tc>
        <w:tc>
          <w:tcPr>
            <w:tcW w:w="3057" w:type="dxa"/>
          </w:tcPr>
          <w:p w:rsidR="00AF33AF" w:rsidRPr="00FB5519" w:rsidRDefault="00AF33AF" w:rsidP="00B26759">
            <w:pPr>
              <w:rPr>
                <w:sz w:val="24"/>
                <w:szCs w:val="24"/>
              </w:rPr>
            </w:pPr>
            <w:r w:rsidRPr="00FB5519">
              <w:rPr>
                <w:sz w:val="24"/>
                <w:szCs w:val="24"/>
              </w:rPr>
              <w:t>Необґрунтоване прийняття  рішень</w:t>
            </w:r>
          </w:p>
        </w:tc>
        <w:tc>
          <w:tcPr>
            <w:tcW w:w="3765" w:type="dxa"/>
          </w:tcPr>
          <w:p w:rsidR="00AF33AF" w:rsidRPr="00FB5519" w:rsidRDefault="00CF6DC4" w:rsidP="00CF6DC4">
            <w:pPr>
              <w:tabs>
                <w:tab w:val="left" w:pos="372"/>
              </w:tabs>
              <w:suppressAutoHyphens w:val="0"/>
              <w:rPr>
                <w:sz w:val="24"/>
                <w:szCs w:val="24"/>
              </w:rPr>
            </w:pPr>
            <w:r>
              <w:rPr>
                <w:sz w:val="24"/>
                <w:szCs w:val="24"/>
              </w:rPr>
              <w:t>1.</w:t>
            </w:r>
            <w:r w:rsidR="00AF33AF" w:rsidRPr="00FB5519">
              <w:rPr>
                <w:sz w:val="24"/>
                <w:szCs w:val="24"/>
              </w:rPr>
              <w:t>Аналіз причин.</w:t>
            </w:r>
          </w:p>
          <w:p w:rsidR="00AF33AF" w:rsidRPr="00FB5519" w:rsidRDefault="00CF6DC4" w:rsidP="00CF6DC4">
            <w:pPr>
              <w:tabs>
                <w:tab w:val="left" w:pos="372"/>
              </w:tabs>
              <w:suppressAutoHyphens w:val="0"/>
              <w:rPr>
                <w:sz w:val="24"/>
                <w:szCs w:val="24"/>
              </w:rPr>
            </w:pPr>
            <w:r>
              <w:rPr>
                <w:sz w:val="24"/>
                <w:szCs w:val="24"/>
              </w:rPr>
              <w:t>2.</w:t>
            </w:r>
            <w:r w:rsidR="00AF33AF" w:rsidRPr="00FB5519">
              <w:rPr>
                <w:sz w:val="24"/>
                <w:szCs w:val="24"/>
              </w:rPr>
              <w:t>Корегування.</w:t>
            </w:r>
          </w:p>
          <w:p w:rsidR="00AF33AF" w:rsidRPr="00FB5519" w:rsidRDefault="00AF33AF" w:rsidP="00B26759">
            <w:pPr>
              <w:tabs>
                <w:tab w:val="left" w:pos="372"/>
              </w:tabs>
              <w:rPr>
                <w:sz w:val="24"/>
                <w:szCs w:val="24"/>
              </w:rPr>
            </w:pPr>
          </w:p>
        </w:tc>
      </w:tr>
      <w:tr w:rsidR="00AF33AF" w:rsidRPr="00CC5C5D" w:rsidTr="00B26759">
        <w:tc>
          <w:tcPr>
            <w:tcW w:w="9576" w:type="dxa"/>
            <w:gridSpan w:val="3"/>
          </w:tcPr>
          <w:p w:rsidR="00AF33AF" w:rsidRPr="00CC5C5D" w:rsidRDefault="00CF6DC4" w:rsidP="00CF6DC4">
            <w:pPr>
              <w:rPr>
                <w:b/>
                <w:sz w:val="28"/>
                <w:szCs w:val="28"/>
              </w:rPr>
            </w:pPr>
            <w:r>
              <w:rPr>
                <w:b/>
                <w:sz w:val="28"/>
                <w:szCs w:val="28"/>
              </w:rPr>
              <w:t xml:space="preserve">                             </w:t>
            </w:r>
            <w:r w:rsidR="00AF33AF" w:rsidRPr="00CC5C5D">
              <w:rPr>
                <w:b/>
                <w:sz w:val="28"/>
                <w:szCs w:val="28"/>
              </w:rPr>
              <w:t xml:space="preserve">     </w:t>
            </w:r>
            <w:r>
              <w:rPr>
                <w:b/>
                <w:sz w:val="28"/>
                <w:szCs w:val="28"/>
              </w:rPr>
              <w:t>Управління ресурсами</w:t>
            </w:r>
          </w:p>
        </w:tc>
      </w:tr>
      <w:tr w:rsidR="00AF33AF" w:rsidRPr="00CC5C5D" w:rsidTr="00B26759">
        <w:tc>
          <w:tcPr>
            <w:tcW w:w="2754" w:type="dxa"/>
            <w:vMerge w:val="restart"/>
          </w:tcPr>
          <w:p w:rsidR="00AF33AF" w:rsidRPr="00FB5519" w:rsidRDefault="00CF6DC4" w:rsidP="00B26759">
            <w:pPr>
              <w:rPr>
                <w:sz w:val="24"/>
                <w:szCs w:val="24"/>
              </w:rPr>
            </w:pPr>
            <w:r>
              <w:rPr>
                <w:sz w:val="24"/>
                <w:szCs w:val="24"/>
              </w:rPr>
              <w:t>1.</w:t>
            </w:r>
            <w:r w:rsidR="00AF33AF" w:rsidRPr="00FB5519">
              <w:rPr>
                <w:sz w:val="24"/>
                <w:szCs w:val="24"/>
              </w:rPr>
              <w:t xml:space="preserve"> Управління персоналом</w:t>
            </w:r>
          </w:p>
        </w:tc>
        <w:tc>
          <w:tcPr>
            <w:tcW w:w="3057" w:type="dxa"/>
          </w:tcPr>
          <w:p w:rsidR="00AF33AF" w:rsidRPr="00FB5519" w:rsidRDefault="00AF33AF" w:rsidP="00B26759">
            <w:pPr>
              <w:rPr>
                <w:sz w:val="24"/>
                <w:szCs w:val="24"/>
              </w:rPr>
            </w:pPr>
            <w:r w:rsidRPr="00FB5519">
              <w:rPr>
                <w:sz w:val="24"/>
                <w:szCs w:val="24"/>
              </w:rPr>
              <w:t>Неукомплектованість відповідно до штатного розпису</w:t>
            </w:r>
          </w:p>
        </w:tc>
        <w:tc>
          <w:tcPr>
            <w:tcW w:w="3765" w:type="dxa"/>
          </w:tcPr>
          <w:p w:rsidR="00AF33AF" w:rsidRPr="00FB5519" w:rsidRDefault="00CF6DC4" w:rsidP="00CF6DC4">
            <w:pPr>
              <w:tabs>
                <w:tab w:val="left" w:pos="318"/>
              </w:tabs>
              <w:suppressAutoHyphens w:val="0"/>
              <w:ind w:left="34"/>
              <w:rPr>
                <w:sz w:val="24"/>
                <w:szCs w:val="24"/>
              </w:rPr>
            </w:pPr>
            <w:r>
              <w:rPr>
                <w:sz w:val="24"/>
                <w:szCs w:val="24"/>
              </w:rPr>
              <w:t>1.</w:t>
            </w:r>
            <w:r w:rsidR="00AF33AF" w:rsidRPr="00FB5519">
              <w:rPr>
                <w:sz w:val="24"/>
                <w:szCs w:val="24"/>
              </w:rPr>
              <w:t>Аналіз причин.</w:t>
            </w:r>
          </w:p>
          <w:p w:rsidR="00AF33AF" w:rsidRPr="00FB5519" w:rsidRDefault="00CF6DC4" w:rsidP="00CF6DC4">
            <w:pPr>
              <w:tabs>
                <w:tab w:val="left" w:pos="318"/>
              </w:tabs>
              <w:suppressAutoHyphens w:val="0"/>
              <w:ind w:left="34"/>
              <w:rPr>
                <w:sz w:val="24"/>
                <w:szCs w:val="24"/>
              </w:rPr>
            </w:pPr>
            <w:r>
              <w:rPr>
                <w:sz w:val="24"/>
                <w:szCs w:val="24"/>
              </w:rPr>
              <w:t>2.</w:t>
            </w:r>
            <w:r w:rsidR="00AF33AF" w:rsidRPr="00FB5519">
              <w:rPr>
                <w:sz w:val="24"/>
                <w:szCs w:val="24"/>
              </w:rPr>
              <w:t>Своєчасне проведення конкурсу або переведення.</w:t>
            </w:r>
          </w:p>
        </w:tc>
      </w:tr>
      <w:tr w:rsidR="00AF33AF" w:rsidRPr="00CC5C5D" w:rsidTr="00B26759">
        <w:tc>
          <w:tcPr>
            <w:tcW w:w="2754" w:type="dxa"/>
            <w:vMerge/>
          </w:tcPr>
          <w:p w:rsidR="00AF33AF" w:rsidRPr="00FB5519" w:rsidRDefault="00AF33AF" w:rsidP="00B26759">
            <w:pPr>
              <w:rPr>
                <w:sz w:val="24"/>
                <w:szCs w:val="24"/>
              </w:rPr>
            </w:pPr>
          </w:p>
        </w:tc>
        <w:tc>
          <w:tcPr>
            <w:tcW w:w="3057" w:type="dxa"/>
          </w:tcPr>
          <w:p w:rsidR="00AF33AF" w:rsidRPr="00FB5519" w:rsidRDefault="00AF33AF" w:rsidP="00B26759">
            <w:pPr>
              <w:rPr>
                <w:sz w:val="24"/>
                <w:szCs w:val="24"/>
              </w:rPr>
            </w:pPr>
            <w:r w:rsidRPr="00FB5519">
              <w:rPr>
                <w:sz w:val="24"/>
                <w:szCs w:val="24"/>
              </w:rPr>
              <w:t>Відсутність фахівців з відповідною кваліфікацією</w:t>
            </w:r>
          </w:p>
        </w:tc>
        <w:tc>
          <w:tcPr>
            <w:tcW w:w="3765" w:type="dxa"/>
          </w:tcPr>
          <w:p w:rsidR="00AF33AF" w:rsidRPr="00FB5519" w:rsidRDefault="00722ED5" w:rsidP="00722ED5">
            <w:pPr>
              <w:tabs>
                <w:tab w:val="left" w:pos="318"/>
              </w:tabs>
              <w:suppressAutoHyphens w:val="0"/>
              <w:rPr>
                <w:sz w:val="24"/>
                <w:szCs w:val="24"/>
              </w:rPr>
            </w:pPr>
            <w:r>
              <w:rPr>
                <w:sz w:val="24"/>
                <w:szCs w:val="24"/>
              </w:rPr>
              <w:t>1.</w:t>
            </w:r>
            <w:r w:rsidR="00AF33AF" w:rsidRPr="00FB5519">
              <w:rPr>
                <w:sz w:val="24"/>
                <w:szCs w:val="24"/>
              </w:rPr>
              <w:t>Аналіз причин.</w:t>
            </w:r>
          </w:p>
          <w:p w:rsidR="00AF33AF" w:rsidRPr="00FB5519" w:rsidRDefault="00722ED5" w:rsidP="00722ED5">
            <w:pPr>
              <w:suppressAutoHyphens w:val="0"/>
              <w:rPr>
                <w:sz w:val="24"/>
                <w:szCs w:val="24"/>
              </w:rPr>
            </w:pPr>
            <w:r>
              <w:rPr>
                <w:sz w:val="24"/>
                <w:szCs w:val="24"/>
              </w:rPr>
              <w:t>2.</w:t>
            </w:r>
            <w:r w:rsidR="00AF33AF" w:rsidRPr="00FB5519">
              <w:rPr>
                <w:sz w:val="24"/>
                <w:szCs w:val="24"/>
              </w:rPr>
              <w:t xml:space="preserve">Своєчасне </w:t>
            </w:r>
            <w:r w:rsidR="00AF33AF">
              <w:rPr>
                <w:sz w:val="24"/>
                <w:szCs w:val="24"/>
              </w:rPr>
              <w:t xml:space="preserve"> та якісне </w:t>
            </w:r>
            <w:r w:rsidR="00AF33AF" w:rsidRPr="00FB5519">
              <w:rPr>
                <w:sz w:val="24"/>
                <w:szCs w:val="24"/>
              </w:rPr>
              <w:t>проведення конкурсу або переведення.</w:t>
            </w:r>
          </w:p>
        </w:tc>
      </w:tr>
      <w:tr w:rsidR="00AF33AF" w:rsidRPr="00CC5C5D" w:rsidTr="00B26759">
        <w:tc>
          <w:tcPr>
            <w:tcW w:w="2754" w:type="dxa"/>
            <w:vMerge/>
          </w:tcPr>
          <w:p w:rsidR="00AF33AF" w:rsidRPr="00FB5519" w:rsidRDefault="00AF33AF" w:rsidP="00B26759">
            <w:pPr>
              <w:rPr>
                <w:sz w:val="24"/>
                <w:szCs w:val="24"/>
              </w:rPr>
            </w:pPr>
          </w:p>
        </w:tc>
        <w:tc>
          <w:tcPr>
            <w:tcW w:w="3057" w:type="dxa"/>
          </w:tcPr>
          <w:p w:rsidR="00AF33AF" w:rsidRPr="00FB5519" w:rsidRDefault="00AF33AF" w:rsidP="00B26759">
            <w:pPr>
              <w:rPr>
                <w:sz w:val="24"/>
                <w:szCs w:val="24"/>
              </w:rPr>
            </w:pPr>
            <w:r w:rsidRPr="00FB5519">
              <w:rPr>
                <w:sz w:val="24"/>
                <w:szCs w:val="24"/>
              </w:rPr>
              <w:t>Порушення при проведені конкурсу</w:t>
            </w:r>
          </w:p>
        </w:tc>
        <w:tc>
          <w:tcPr>
            <w:tcW w:w="3765" w:type="dxa"/>
          </w:tcPr>
          <w:p w:rsidR="00AF33AF" w:rsidRPr="00FB5519" w:rsidRDefault="00AF33AF" w:rsidP="0028763F">
            <w:pPr>
              <w:numPr>
                <w:ilvl w:val="0"/>
                <w:numId w:val="36"/>
              </w:numPr>
              <w:tabs>
                <w:tab w:val="left" w:pos="372"/>
              </w:tabs>
              <w:suppressAutoHyphens w:val="0"/>
              <w:rPr>
                <w:sz w:val="24"/>
                <w:szCs w:val="24"/>
              </w:rPr>
            </w:pPr>
            <w:r w:rsidRPr="00FB5519">
              <w:rPr>
                <w:sz w:val="24"/>
                <w:szCs w:val="24"/>
              </w:rPr>
              <w:t>Аналіз причин.</w:t>
            </w:r>
          </w:p>
          <w:p w:rsidR="00AF33AF" w:rsidRPr="00FB5519" w:rsidRDefault="00AF33AF" w:rsidP="0028763F">
            <w:pPr>
              <w:numPr>
                <w:ilvl w:val="0"/>
                <w:numId w:val="36"/>
              </w:numPr>
              <w:tabs>
                <w:tab w:val="left" w:pos="372"/>
              </w:tabs>
              <w:suppressAutoHyphens w:val="0"/>
              <w:rPr>
                <w:sz w:val="24"/>
                <w:szCs w:val="24"/>
              </w:rPr>
            </w:pPr>
            <w:r w:rsidRPr="00FB5519">
              <w:rPr>
                <w:sz w:val="24"/>
                <w:szCs w:val="24"/>
              </w:rPr>
              <w:t>Корегування.</w:t>
            </w:r>
          </w:p>
          <w:p w:rsidR="00AF33AF" w:rsidRDefault="00AF33AF" w:rsidP="0028763F">
            <w:pPr>
              <w:numPr>
                <w:ilvl w:val="0"/>
                <w:numId w:val="36"/>
              </w:numPr>
              <w:suppressAutoHyphens w:val="0"/>
              <w:rPr>
                <w:sz w:val="24"/>
                <w:szCs w:val="24"/>
              </w:rPr>
            </w:pPr>
            <w:r w:rsidRPr="00FB5519">
              <w:rPr>
                <w:sz w:val="24"/>
                <w:szCs w:val="24"/>
              </w:rPr>
              <w:t>Службове розслідування</w:t>
            </w:r>
          </w:p>
          <w:p w:rsidR="00AF33AF" w:rsidRPr="00FB5519" w:rsidRDefault="00AF33AF" w:rsidP="00B26759">
            <w:pPr>
              <w:ind w:left="720"/>
              <w:rPr>
                <w:sz w:val="24"/>
                <w:szCs w:val="24"/>
              </w:rPr>
            </w:pPr>
          </w:p>
        </w:tc>
      </w:tr>
      <w:tr w:rsidR="00AF33AF" w:rsidRPr="00CC5C5D" w:rsidTr="00B26759">
        <w:tc>
          <w:tcPr>
            <w:tcW w:w="2754" w:type="dxa"/>
            <w:vMerge w:val="restart"/>
          </w:tcPr>
          <w:p w:rsidR="00AF33AF" w:rsidRPr="00FB5519" w:rsidRDefault="00AF33AF" w:rsidP="00B26759">
            <w:pPr>
              <w:rPr>
                <w:sz w:val="24"/>
                <w:szCs w:val="24"/>
              </w:rPr>
            </w:pPr>
            <w:r w:rsidRPr="00FB5519">
              <w:rPr>
                <w:sz w:val="24"/>
                <w:szCs w:val="24"/>
              </w:rPr>
              <w:t>2</w:t>
            </w:r>
            <w:r w:rsidR="00722ED5">
              <w:rPr>
                <w:sz w:val="24"/>
                <w:szCs w:val="24"/>
              </w:rPr>
              <w:t>.</w:t>
            </w:r>
            <w:r w:rsidRPr="00FB5519">
              <w:rPr>
                <w:sz w:val="24"/>
                <w:szCs w:val="24"/>
              </w:rPr>
              <w:t xml:space="preserve"> Управління інфраструктурою</w:t>
            </w:r>
          </w:p>
        </w:tc>
        <w:tc>
          <w:tcPr>
            <w:tcW w:w="3057" w:type="dxa"/>
          </w:tcPr>
          <w:p w:rsidR="00AF33AF" w:rsidRPr="00FB5519" w:rsidRDefault="00AF33AF" w:rsidP="00B26759">
            <w:pPr>
              <w:rPr>
                <w:sz w:val="24"/>
                <w:szCs w:val="24"/>
              </w:rPr>
            </w:pPr>
            <w:r w:rsidRPr="00FB5519">
              <w:rPr>
                <w:sz w:val="24"/>
                <w:szCs w:val="24"/>
              </w:rPr>
              <w:t>Відсутність необхідних елементів інфраструктури</w:t>
            </w:r>
          </w:p>
        </w:tc>
        <w:tc>
          <w:tcPr>
            <w:tcW w:w="3765" w:type="dxa"/>
          </w:tcPr>
          <w:p w:rsidR="00AF33AF" w:rsidRPr="00FB5519" w:rsidRDefault="00AF33AF" w:rsidP="0028763F">
            <w:pPr>
              <w:numPr>
                <w:ilvl w:val="0"/>
                <w:numId w:val="37"/>
              </w:numPr>
              <w:tabs>
                <w:tab w:val="left" w:pos="372"/>
              </w:tabs>
              <w:suppressAutoHyphens w:val="0"/>
              <w:rPr>
                <w:sz w:val="24"/>
                <w:szCs w:val="24"/>
              </w:rPr>
            </w:pPr>
            <w:r w:rsidRPr="00FB5519">
              <w:rPr>
                <w:sz w:val="24"/>
                <w:szCs w:val="24"/>
              </w:rPr>
              <w:t>Аналіз причин.</w:t>
            </w:r>
          </w:p>
          <w:p w:rsidR="00AF33AF" w:rsidRPr="00FB5519" w:rsidRDefault="00AF33AF" w:rsidP="0028763F">
            <w:pPr>
              <w:numPr>
                <w:ilvl w:val="0"/>
                <w:numId w:val="37"/>
              </w:numPr>
              <w:tabs>
                <w:tab w:val="left" w:pos="372"/>
              </w:tabs>
              <w:suppressAutoHyphens w:val="0"/>
              <w:rPr>
                <w:sz w:val="24"/>
                <w:szCs w:val="24"/>
              </w:rPr>
            </w:pPr>
            <w:r>
              <w:rPr>
                <w:sz w:val="24"/>
                <w:szCs w:val="24"/>
              </w:rPr>
              <w:t>Корегування</w:t>
            </w:r>
          </w:p>
          <w:p w:rsidR="00AF33AF" w:rsidRPr="00FB5519" w:rsidRDefault="00AF33AF" w:rsidP="00B26759">
            <w:pPr>
              <w:rPr>
                <w:sz w:val="24"/>
                <w:szCs w:val="24"/>
              </w:rPr>
            </w:pPr>
          </w:p>
        </w:tc>
      </w:tr>
      <w:tr w:rsidR="00AF33AF" w:rsidRPr="00CC5C5D" w:rsidTr="00B26759">
        <w:tc>
          <w:tcPr>
            <w:tcW w:w="2754" w:type="dxa"/>
            <w:vMerge/>
          </w:tcPr>
          <w:p w:rsidR="00AF33AF" w:rsidRPr="00FB5519" w:rsidRDefault="00AF33AF" w:rsidP="00B26759">
            <w:pPr>
              <w:rPr>
                <w:sz w:val="24"/>
                <w:szCs w:val="24"/>
              </w:rPr>
            </w:pPr>
          </w:p>
        </w:tc>
        <w:tc>
          <w:tcPr>
            <w:tcW w:w="3057" w:type="dxa"/>
          </w:tcPr>
          <w:p w:rsidR="00AF33AF" w:rsidRPr="00FB5519" w:rsidRDefault="00AF33AF" w:rsidP="00B26759">
            <w:pPr>
              <w:rPr>
                <w:sz w:val="24"/>
                <w:szCs w:val="24"/>
              </w:rPr>
            </w:pPr>
            <w:r w:rsidRPr="00FB5519">
              <w:rPr>
                <w:sz w:val="24"/>
                <w:szCs w:val="24"/>
              </w:rPr>
              <w:t>Вихід з ладу/пошкодження тощо</w:t>
            </w:r>
          </w:p>
        </w:tc>
        <w:tc>
          <w:tcPr>
            <w:tcW w:w="3765" w:type="dxa"/>
          </w:tcPr>
          <w:p w:rsidR="00AF33AF" w:rsidRPr="00FB5519" w:rsidRDefault="00AF33AF" w:rsidP="0028763F">
            <w:pPr>
              <w:numPr>
                <w:ilvl w:val="0"/>
                <w:numId w:val="38"/>
              </w:numPr>
              <w:tabs>
                <w:tab w:val="left" w:pos="372"/>
              </w:tabs>
              <w:suppressAutoHyphens w:val="0"/>
              <w:rPr>
                <w:sz w:val="24"/>
                <w:szCs w:val="24"/>
              </w:rPr>
            </w:pPr>
            <w:r w:rsidRPr="00FB5519">
              <w:rPr>
                <w:sz w:val="24"/>
                <w:szCs w:val="24"/>
              </w:rPr>
              <w:t>Аналіз причин.</w:t>
            </w:r>
          </w:p>
          <w:p w:rsidR="00AF33AF" w:rsidRPr="002750C0" w:rsidRDefault="00AF33AF" w:rsidP="0028763F">
            <w:pPr>
              <w:numPr>
                <w:ilvl w:val="0"/>
                <w:numId w:val="38"/>
              </w:numPr>
              <w:tabs>
                <w:tab w:val="left" w:pos="372"/>
              </w:tabs>
              <w:suppressAutoHyphens w:val="0"/>
              <w:rPr>
                <w:sz w:val="24"/>
                <w:szCs w:val="24"/>
              </w:rPr>
            </w:pPr>
            <w:r>
              <w:rPr>
                <w:sz w:val="24"/>
                <w:szCs w:val="24"/>
              </w:rPr>
              <w:t>Усунення недоліків</w:t>
            </w:r>
          </w:p>
        </w:tc>
      </w:tr>
      <w:tr w:rsidR="00AF33AF" w:rsidRPr="00CC5C5D" w:rsidTr="00B26759">
        <w:tc>
          <w:tcPr>
            <w:tcW w:w="2754" w:type="dxa"/>
            <w:vMerge w:val="restart"/>
          </w:tcPr>
          <w:p w:rsidR="00AF33AF" w:rsidRPr="00FB5519" w:rsidRDefault="00AF33AF" w:rsidP="00B26759">
            <w:pPr>
              <w:rPr>
                <w:sz w:val="24"/>
                <w:szCs w:val="24"/>
              </w:rPr>
            </w:pPr>
            <w:r w:rsidRPr="00FB5519">
              <w:rPr>
                <w:sz w:val="24"/>
                <w:szCs w:val="24"/>
              </w:rPr>
              <w:t>3</w:t>
            </w:r>
            <w:r w:rsidR="00722ED5">
              <w:rPr>
                <w:sz w:val="24"/>
                <w:szCs w:val="24"/>
              </w:rPr>
              <w:t>.</w:t>
            </w:r>
            <w:r w:rsidRPr="00FB5519">
              <w:rPr>
                <w:sz w:val="24"/>
                <w:szCs w:val="24"/>
              </w:rPr>
              <w:t xml:space="preserve"> Управління фінансами</w:t>
            </w:r>
          </w:p>
        </w:tc>
        <w:tc>
          <w:tcPr>
            <w:tcW w:w="3057" w:type="dxa"/>
          </w:tcPr>
          <w:p w:rsidR="00AF33AF" w:rsidRPr="00FB5519" w:rsidRDefault="00AF33AF" w:rsidP="00B26759">
            <w:pPr>
              <w:rPr>
                <w:sz w:val="24"/>
                <w:szCs w:val="24"/>
              </w:rPr>
            </w:pPr>
            <w:r w:rsidRPr="00FB5519">
              <w:rPr>
                <w:sz w:val="24"/>
                <w:szCs w:val="24"/>
              </w:rPr>
              <w:t>Необґрунтованість планування</w:t>
            </w:r>
          </w:p>
        </w:tc>
        <w:tc>
          <w:tcPr>
            <w:tcW w:w="3765" w:type="dxa"/>
          </w:tcPr>
          <w:p w:rsidR="00AF33AF" w:rsidRPr="00FB5519" w:rsidRDefault="00AF33AF" w:rsidP="0028763F">
            <w:pPr>
              <w:numPr>
                <w:ilvl w:val="0"/>
                <w:numId w:val="39"/>
              </w:numPr>
              <w:tabs>
                <w:tab w:val="left" w:pos="372"/>
              </w:tabs>
              <w:suppressAutoHyphens w:val="0"/>
              <w:rPr>
                <w:sz w:val="24"/>
                <w:szCs w:val="24"/>
              </w:rPr>
            </w:pPr>
            <w:r w:rsidRPr="00FB5519">
              <w:rPr>
                <w:sz w:val="24"/>
                <w:szCs w:val="24"/>
              </w:rPr>
              <w:t>Аналіз причин.</w:t>
            </w:r>
          </w:p>
          <w:p w:rsidR="00AF33AF" w:rsidRPr="00FB5519" w:rsidRDefault="00AF33AF" w:rsidP="0028763F">
            <w:pPr>
              <w:numPr>
                <w:ilvl w:val="0"/>
                <w:numId w:val="39"/>
              </w:numPr>
              <w:suppressAutoHyphens w:val="0"/>
              <w:rPr>
                <w:sz w:val="24"/>
                <w:szCs w:val="24"/>
              </w:rPr>
            </w:pPr>
            <w:r>
              <w:rPr>
                <w:sz w:val="24"/>
                <w:szCs w:val="24"/>
              </w:rPr>
              <w:t>Усунення недоліків</w:t>
            </w:r>
          </w:p>
        </w:tc>
      </w:tr>
      <w:tr w:rsidR="00AF33AF" w:rsidRPr="00CC5C5D" w:rsidTr="00B26759">
        <w:tc>
          <w:tcPr>
            <w:tcW w:w="2754" w:type="dxa"/>
            <w:vMerge/>
          </w:tcPr>
          <w:p w:rsidR="00AF33AF" w:rsidRPr="00FB5519" w:rsidRDefault="00AF33AF" w:rsidP="00B26759">
            <w:pPr>
              <w:rPr>
                <w:sz w:val="24"/>
                <w:szCs w:val="24"/>
              </w:rPr>
            </w:pPr>
          </w:p>
        </w:tc>
        <w:tc>
          <w:tcPr>
            <w:tcW w:w="3057" w:type="dxa"/>
          </w:tcPr>
          <w:p w:rsidR="00AF33AF" w:rsidRPr="00FB5519" w:rsidRDefault="00AF33AF" w:rsidP="00B26759">
            <w:pPr>
              <w:rPr>
                <w:sz w:val="24"/>
                <w:szCs w:val="24"/>
              </w:rPr>
            </w:pPr>
            <w:r w:rsidRPr="00FB5519">
              <w:rPr>
                <w:sz w:val="24"/>
                <w:szCs w:val="24"/>
              </w:rPr>
              <w:t>Відсутність надходжень</w:t>
            </w:r>
          </w:p>
        </w:tc>
        <w:tc>
          <w:tcPr>
            <w:tcW w:w="3765" w:type="dxa"/>
          </w:tcPr>
          <w:p w:rsidR="00AF33AF" w:rsidRPr="00FB5519" w:rsidRDefault="00AF33AF" w:rsidP="0028763F">
            <w:pPr>
              <w:numPr>
                <w:ilvl w:val="0"/>
                <w:numId w:val="40"/>
              </w:numPr>
              <w:tabs>
                <w:tab w:val="left" w:pos="372"/>
              </w:tabs>
              <w:suppressAutoHyphens w:val="0"/>
              <w:rPr>
                <w:sz w:val="24"/>
                <w:szCs w:val="24"/>
              </w:rPr>
            </w:pPr>
            <w:r w:rsidRPr="00FB5519">
              <w:rPr>
                <w:sz w:val="24"/>
                <w:szCs w:val="24"/>
              </w:rPr>
              <w:t>Аналіз причин.</w:t>
            </w:r>
          </w:p>
          <w:p w:rsidR="00AF33AF" w:rsidRDefault="00AF33AF" w:rsidP="0028763F">
            <w:pPr>
              <w:numPr>
                <w:ilvl w:val="0"/>
                <w:numId w:val="40"/>
              </w:numPr>
              <w:suppressAutoHyphens w:val="0"/>
              <w:rPr>
                <w:sz w:val="24"/>
                <w:szCs w:val="24"/>
              </w:rPr>
            </w:pPr>
            <w:r>
              <w:rPr>
                <w:sz w:val="24"/>
                <w:szCs w:val="24"/>
              </w:rPr>
              <w:t>Залучення інвестицій</w:t>
            </w:r>
          </w:p>
          <w:p w:rsidR="00AF33AF" w:rsidRPr="00FB5519" w:rsidRDefault="00AF33AF" w:rsidP="0028763F">
            <w:pPr>
              <w:numPr>
                <w:ilvl w:val="0"/>
                <w:numId w:val="40"/>
              </w:numPr>
              <w:suppressAutoHyphens w:val="0"/>
              <w:rPr>
                <w:sz w:val="24"/>
                <w:szCs w:val="24"/>
              </w:rPr>
            </w:pPr>
            <w:r>
              <w:rPr>
                <w:sz w:val="24"/>
                <w:szCs w:val="24"/>
              </w:rPr>
              <w:t>Сприяння збільшення джерел надходжень до бюджету</w:t>
            </w:r>
          </w:p>
        </w:tc>
      </w:tr>
      <w:tr w:rsidR="00AF33AF" w:rsidRPr="00CC5C5D" w:rsidTr="00B26759">
        <w:tc>
          <w:tcPr>
            <w:tcW w:w="2754" w:type="dxa"/>
            <w:vMerge w:val="restart"/>
          </w:tcPr>
          <w:p w:rsidR="00AF33AF" w:rsidRPr="00FB5519" w:rsidRDefault="00AF33AF" w:rsidP="00B26759">
            <w:pPr>
              <w:rPr>
                <w:sz w:val="24"/>
                <w:szCs w:val="24"/>
              </w:rPr>
            </w:pPr>
            <w:r w:rsidRPr="00FB5519">
              <w:rPr>
                <w:sz w:val="24"/>
                <w:szCs w:val="24"/>
              </w:rPr>
              <w:t>4</w:t>
            </w:r>
            <w:r w:rsidR="00722ED5">
              <w:rPr>
                <w:sz w:val="24"/>
                <w:szCs w:val="24"/>
              </w:rPr>
              <w:t>.</w:t>
            </w:r>
            <w:r w:rsidRPr="00FB5519">
              <w:rPr>
                <w:sz w:val="24"/>
                <w:szCs w:val="24"/>
              </w:rPr>
              <w:t xml:space="preserve"> Середовищем для функціонування процесів</w:t>
            </w:r>
          </w:p>
        </w:tc>
        <w:tc>
          <w:tcPr>
            <w:tcW w:w="3057" w:type="dxa"/>
          </w:tcPr>
          <w:p w:rsidR="00AF33AF" w:rsidRPr="00FB5519" w:rsidRDefault="00AF33AF" w:rsidP="00B26759">
            <w:pPr>
              <w:rPr>
                <w:sz w:val="24"/>
                <w:szCs w:val="24"/>
              </w:rPr>
            </w:pPr>
            <w:r w:rsidRPr="00FB5519">
              <w:rPr>
                <w:sz w:val="24"/>
                <w:szCs w:val="24"/>
              </w:rPr>
              <w:t>Невідповідність умов організації роботи/робочого місця</w:t>
            </w:r>
          </w:p>
        </w:tc>
        <w:tc>
          <w:tcPr>
            <w:tcW w:w="3765" w:type="dxa"/>
          </w:tcPr>
          <w:p w:rsidR="00AF33AF" w:rsidRPr="00FB5519" w:rsidRDefault="00AF33AF" w:rsidP="0028763F">
            <w:pPr>
              <w:numPr>
                <w:ilvl w:val="0"/>
                <w:numId w:val="41"/>
              </w:numPr>
              <w:tabs>
                <w:tab w:val="left" w:pos="372"/>
              </w:tabs>
              <w:suppressAutoHyphens w:val="0"/>
              <w:rPr>
                <w:sz w:val="24"/>
                <w:szCs w:val="24"/>
              </w:rPr>
            </w:pPr>
            <w:r w:rsidRPr="00FB5519">
              <w:rPr>
                <w:sz w:val="24"/>
                <w:szCs w:val="24"/>
              </w:rPr>
              <w:t>Аналіз причин.</w:t>
            </w:r>
          </w:p>
          <w:p w:rsidR="00AF33AF" w:rsidRPr="00FB5519" w:rsidRDefault="00AF33AF" w:rsidP="0028763F">
            <w:pPr>
              <w:numPr>
                <w:ilvl w:val="0"/>
                <w:numId w:val="41"/>
              </w:numPr>
              <w:suppressAutoHyphens w:val="0"/>
              <w:rPr>
                <w:sz w:val="24"/>
                <w:szCs w:val="24"/>
              </w:rPr>
            </w:pPr>
            <w:r>
              <w:rPr>
                <w:sz w:val="24"/>
                <w:szCs w:val="24"/>
              </w:rPr>
              <w:t>Усунення недоліків</w:t>
            </w:r>
          </w:p>
        </w:tc>
      </w:tr>
      <w:tr w:rsidR="00AF33AF" w:rsidRPr="00CC5C5D" w:rsidTr="00B26759">
        <w:tc>
          <w:tcPr>
            <w:tcW w:w="2754" w:type="dxa"/>
            <w:vMerge/>
          </w:tcPr>
          <w:p w:rsidR="00AF33AF" w:rsidRPr="00FB5519" w:rsidRDefault="00AF33AF" w:rsidP="00B26759">
            <w:pPr>
              <w:rPr>
                <w:sz w:val="24"/>
                <w:szCs w:val="24"/>
              </w:rPr>
            </w:pPr>
          </w:p>
        </w:tc>
        <w:tc>
          <w:tcPr>
            <w:tcW w:w="3057" w:type="dxa"/>
          </w:tcPr>
          <w:p w:rsidR="00AF33AF" w:rsidRPr="00FB5519" w:rsidRDefault="00AF33AF" w:rsidP="00B26759">
            <w:pPr>
              <w:rPr>
                <w:sz w:val="24"/>
                <w:szCs w:val="24"/>
              </w:rPr>
            </w:pPr>
            <w:r w:rsidRPr="00FB5519">
              <w:rPr>
                <w:sz w:val="24"/>
                <w:szCs w:val="24"/>
              </w:rPr>
              <w:t>Порушення вимог охорони праці тощо</w:t>
            </w:r>
          </w:p>
        </w:tc>
        <w:tc>
          <w:tcPr>
            <w:tcW w:w="3765" w:type="dxa"/>
          </w:tcPr>
          <w:p w:rsidR="00AF33AF" w:rsidRPr="00FB5519" w:rsidRDefault="00AF33AF" w:rsidP="0028763F">
            <w:pPr>
              <w:numPr>
                <w:ilvl w:val="0"/>
                <w:numId w:val="43"/>
              </w:numPr>
              <w:tabs>
                <w:tab w:val="left" w:pos="372"/>
              </w:tabs>
              <w:suppressAutoHyphens w:val="0"/>
              <w:rPr>
                <w:sz w:val="24"/>
                <w:szCs w:val="24"/>
              </w:rPr>
            </w:pPr>
            <w:r w:rsidRPr="00FB5519">
              <w:rPr>
                <w:sz w:val="24"/>
                <w:szCs w:val="24"/>
              </w:rPr>
              <w:t>Аналіз причин.</w:t>
            </w:r>
          </w:p>
          <w:p w:rsidR="00AF33AF" w:rsidRPr="00FB5519" w:rsidRDefault="00AF33AF" w:rsidP="0028763F">
            <w:pPr>
              <w:numPr>
                <w:ilvl w:val="0"/>
                <w:numId w:val="43"/>
              </w:numPr>
              <w:suppressAutoHyphens w:val="0"/>
              <w:rPr>
                <w:sz w:val="24"/>
                <w:szCs w:val="24"/>
              </w:rPr>
            </w:pPr>
            <w:r>
              <w:rPr>
                <w:sz w:val="24"/>
                <w:szCs w:val="24"/>
              </w:rPr>
              <w:t>Усунення недоліків</w:t>
            </w:r>
          </w:p>
        </w:tc>
      </w:tr>
      <w:tr w:rsidR="00AF33AF" w:rsidRPr="00CC5C5D" w:rsidTr="00B26759">
        <w:tc>
          <w:tcPr>
            <w:tcW w:w="2754" w:type="dxa"/>
          </w:tcPr>
          <w:p w:rsidR="00AF33AF" w:rsidRPr="00FB5519" w:rsidRDefault="00AF33AF" w:rsidP="00B26759">
            <w:pPr>
              <w:rPr>
                <w:sz w:val="24"/>
                <w:szCs w:val="24"/>
              </w:rPr>
            </w:pPr>
            <w:r w:rsidRPr="00FB5519">
              <w:rPr>
                <w:sz w:val="24"/>
                <w:szCs w:val="24"/>
              </w:rPr>
              <w:t>5</w:t>
            </w:r>
            <w:r w:rsidR="00722ED5">
              <w:rPr>
                <w:sz w:val="24"/>
                <w:szCs w:val="24"/>
              </w:rPr>
              <w:t>.</w:t>
            </w:r>
            <w:r w:rsidRPr="00FB5519">
              <w:rPr>
                <w:sz w:val="24"/>
                <w:szCs w:val="24"/>
              </w:rPr>
              <w:t xml:space="preserve"> Управління документованою інформацією</w:t>
            </w:r>
          </w:p>
        </w:tc>
        <w:tc>
          <w:tcPr>
            <w:tcW w:w="3057" w:type="dxa"/>
          </w:tcPr>
          <w:p w:rsidR="00AF33AF" w:rsidRPr="00FB5519" w:rsidRDefault="00AF33AF" w:rsidP="00B26759">
            <w:pPr>
              <w:rPr>
                <w:sz w:val="24"/>
                <w:szCs w:val="24"/>
              </w:rPr>
            </w:pPr>
            <w:r w:rsidRPr="00FB5519">
              <w:rPr>
                <w:sz w:val="24"/>
                <w:szCs w:val="24"/>
              </w:rPr>
              <w:t>Невиконання встановлених вимог</w:t>
            </w:r>
          </w:p>
        </w:tc>
        <w:tc>
          <w:tcPr>
            <w:tcW w:w="3765" w:type="dxa"/>
          </w:tcPr>
          <w:p w:rsidR="00AF33AF" w:rsidRPr="00FB5519" w:rsidRDefault="00AF33AF" w:rsidP="0028763F">
            <w:pPr>
              <w:numPr>
                <w:ilvl w:val="0"/>
                <w:numId w:val="42"/>
              </w:numPr>
              <w:tabs>
                <w:tab w:val="left" w:pos="372"/>
              </w:tabs>
              <w:suppressAutoHyphens w:val="0"/>
              <w:rPr>
                <w:sz w:val="24"/>
                <w:szCs w:val="24"/>
              </w:rPr>
            </w:pPr>
            <w:r w:rsidRPr="00FB5519">
              <w:rPr>
                <w:sz w:val="24"/>
                <w:szCs w:val="24"/>
              </w:rPr>
              <w:t>Аналіз причин.</w:t>
            </w:r>
          </w:p>
          <w:p w:rsidR="00AF33AF" w:rsidRPr="00FB5519" w:rsidRDefault="00AF33AF" w:rsidP="0028763F">
            <w:pPr>
              <w:numPr>
                <w:ilvl w:val="0"/>
                <w:numId w:val="42"/>
              </w:numPr>
              <w:suppressAutoHyphens w:val="0"/>
              <w:rPr>
                <w:sz w:val="24"/>
                <w:szCs w:val="24"/>
              </w:rPr>
            </w:pPr>
            <w:r>
              <w:rPr>
                <w:sz w:val="24"/>
                <w:szCs w:val="24"/>
              </w:rPr>
              <w:t>Усунення недоліків</w:t>
            </w:r>
          </w:p>
        </w:tc>
      </w:tr>
    </w:tbl>
    <w:p w:rsidR="00AF33AF" w:rsidRDefault="00AF33AF" w:rsidP="0023093A">
      <w:pPr>
        <w:spacing w:line="360" w:lineRule="auto"/>
      </w:pPr>
    </w:p>
    <w:p w:rsidR="0023093A" w:rsidRDefault="0023093A" w:rsidP="0023093A">
      <w:pPr>
        <w:spacing w:line="360" w:lineRule="auto"/>
      </w:pPr>
    </w:p>
    <w:p w:rsidR="0087456D" w:rsidRDefault="0087456D" w:rsidP="0023093A">
      <w:pPr>
        <w:spacing w:line="360" w:lineRule="auto"/>
      </w:pPr>
    </w:p>
    <w:p w:rsidR="0023093A" w:rsidRDefault="00084BCE" w:rsidP="0023093A">
      <w:pPr>
        <w:spacing w:line="360" w:lineRule="auto"/>
        <w:jc w:val="center"/>
        <w:rPr>
          <w:b/>
          <w:bCs/>
          <w:sz w:val="28"/>
          <w:szCs w:val="28"/>
        </w:rPr>
      </w:pPr>
      <w:r>
        <w:rPr>
          <w:b/>
          <w:bCs/>
          <w:sz w:val="28"/>
          <w:szCs w:val="28"/>
        </w:rPr>
        <w:t xml:space="preserve">                                                                                                          </w:t>
      </w:r>
      <w:r w:rsidR="0023093A">
        <w:rPr>
          <w:b/>
          <w:bCs/>
          <w:sz w:val="28"/>
          <w:szCs w:val="28"/>
        </w:rPr>
        <w:t>Д-1</w:t>
      </w:r>
      <w:r>
        <w:rPr>
          <w:b/>
          <w:bCs/>
          <w:sz w:val="28"/>
          <w:szCs w:val="28"/>
        </w:rPr>
        <w:t>7</w:t>
      </w:r>
      <w:r w:rsidR="0023093A">
        <w:rPr>
          <w:b/>
          <w:bCs/>
          <w:sz w:val="28"/>
          <w:szCs w:val="28"/>
        </w:rPr>
        <w:t>/НСУЯ</w:t>
      </w:r>
    </w:p>
    <w:p w:rsidR="0023093A" w:rsidRDefault="0023093A" w:rsidP="0023093A">
      <w:pPr>
        <w:spacing w:line="360" w:lineRule="auto"/>
        <w:jc w:val="center"/>
        <w:rPr>
          <w:b/>
          <w:bCs/>
          <w:sz w:val="28"/>
          <w:szCs w:val="28"/>
        </w:rPr>
      </w:pPr>
      <w:r w:rsidRPr="001355D4">
        <w:rPr>
          <w:b/>
          <w:bCs/>
          <w:sz w:val="28"/>
          <w:szCs w:val="28"/>
        </w:rPr>
        <w:t>РЕЄСТР</w:t>
      </w:r>
    </w:p>
    <w:p w:rsidR="0023093A" w:rsidRPr="001355D4" w:rsidRDefault="0023093A" w:rsidP="0023093A">
      <w:pPr>
        <w:spacing w:line="360" w:lineRule="auto"/>
        <w:jc w:val="center"/>
        <w:rPr>
          <w:b/>
          <w:bCs/>
          <w:sz w:val="28"/>
          <w:szCs w:val="28"/>
          <w:lang w:eastAsia="uk-UA"/>
        </w:rPr>
      </w:pPr>
      <w:r w:rsidRPr="001355D4">
        <w:rPr>
          <w:b/>
          <w:bCs/>
          <w:sz w:val="28"/>
          <w:szCs w:val="28"/>
        </w:rPr>
        <w:t xml:space="preserve"> зацікавлених сторін</w:t>
      </w:r>
      <w:r>
        <w:rPr>
          <w:b/>
          <w:bCs/>
          <w:sz w:val="28"/>
          <w:szCs w:val="28"/>
        </w:rPr>
        <w:t xml:space="preserve"> Тернопільської міської ради та її виконавчих органів</w:t>
      </w: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07"/>
        <w:gridCol w:w="4252"/>
        <w:gridCol w:w="1985"/>
        <w:gridCol w:w="1417"/>
        <w:gridCol w:w="851"/>
      </w:tblGrid>
      <w:tr w:rsidR="0023093A" w:rsidRPr="000C0D22" w:rsidTr="0023093A">
        <w:trPr>
          <w:tblHeader/>
        </w:trPr>
        <w:tc>
          <w:tcPr>
            <w:tcW w:w="1207" w:type="dxa"/>
            <w:shd w:val="clear" w:color="auto" w:fill="E2EFD9"/>
            <w:vAlign w:val="center"/>
          </w:tcPr>
          <w:p w:rsidR="0023093A" w:rsidRPr="000C0D22" w:rsidRDefault="0023093A" w:rsidP="0023093A">
            <w:pPr>
              <w:spacing w:line="360" w:lineRule="auto"/>
              <w:jc w:val="center"/>
              <w:rPr>
                <w:b/>
                <w:bCs/>
                <w:sz w:val="16"/>
                <w:szCs w:val="16"/>
                <w:lang w:eastAsia="uk-UA"/>
              </w:rPr>
            </w:pPr>
            <w:r w:rsidRPr="000C0D22">
              <w:rPr>
                <w:b/>
                <w:bCs/>
                <w:sz w:val="16"/>
                <w:szCs w:val="16"/>
                <w:lang w:eastAsia="uk-UA"/>
              </w:rPr>
              <w:t xml:space="preserve">Назва </w:t>
            </w:r>
          </w:p>
        </w:tc>
        <w:tc>
          <w:tcPr>
            <w:tcW w:w="4252" w:type="dxa"/>
            <w:shd w:val="clear" w:color="auto" w:fill="E2EFD9"/>
            <w:vAlign w:val="center"/>
          </w:tcPr>
          <w:p w:rsidR="0023093A" w:rsidRPr="000C0D22" w:rsidRDefault="0023093A" w:rsidP="0023093A">
            <w:pPr>
              <w:spacing w:line="360" w:lineRule="auto"/>
              <w:jc w:val="center"/>
              <w:rPr>
                <w:b/>
                <w:bCs/>
                <w:sz w:val="16"/>
                <w:szCs w:val="16"/>
                <w:lang w:eastAsia="uk-UA"/>
              </w:rPr>
            </w:pPr>
            <w:r w:rsidRPr="000C0D22">
              <w:rPr>
                <w:b/>
                <w:bCs/>
                <w:iCs/>
                <w:sz w:val="16"/>
                <w:szCs w:val="16"/>
              </w:rPr>
              <w:t>Вимоги та очікування</w:t>
            </w:r>
          </w:p>
        </w:tc>
        <w:tc>
          <w:tcPr>
            <w:tcW w:w="1985" w:type="dxa"/>
            <w:shd w:val="clear" w:color="auto" w:fill="E2EFD9"/>
          </w:tcPr>
          <w:p w:rsidR="0023093A" w:rsidRPr="000C0D22" w:rsidRDefault="0023093A" w:rsidP="0023093A">
            <w:pPr>
              <w:jc w:val="center"/>
              <w:rPr>
                <w:b/>
                <w:bCs/>
                <w:iCs/>
                <w:sz w:val="16"/>
                <w:szCs w:val="16"/>
              </w:rPr>
            </w:pPr>
            <w:r w:rsidRPr="000C0D22">
              <w:rPr>
                <w:b/>
                <w:bCs/>
                <w:iCs/>
                <w:sz w:val="16"/>
                <w:szCs w:val="16"/>
              </w:rPr>
              <w:t>Причина включення/ предмет взаємодії</w:t>
            </w:r>
          </w:p>
        </w:tc>
        <w:tc>
          <w:tcPr>
            <w:tcW w:w="1417" w:type="dxa"/>
            <w:shd w:val="clear" w:color="auto" w:fill="E2EFD9"/>
          </w:tcPr>
          <w:p w:rsidR="0023093A" w:rsidRPr="000C0D22" w:rsidRDefault="0023093A" w:rsidP="0023093A">
            <w:pPr>
              <w:jc w:val="center"/>
              <w:rPr>
                <w:b/>
                <w:bCs/>
                <w:iCs/>
                <w:sz w:val="16"/>
                <w:szCs w:val="16"/>
              </w:rPr>
            </w:pPr>
            <w:r w:rsidRPr="000C0D22">
              <w:rPr>
                <w:b/>
                <w:bCs/>
                <w:iCs/>
                <w:sz w:val="16"/>
                <w:szCs w:val="16"/>
              </w:rPr>
              <w:t>Документована інформація</w:t>
            </w:r>
          </w:p>
        </w:tc>
        <w:tc>
          <w:tcPr>
            <w:tcW w:w="851" w:type="dxa"/>
            <w:shd w:val="clear" w:color="auto" w:fill="E2EFD9"/>
          </w:tcPr>
          <w:p w:rsidR="0023093A" w:rsidRPr="000C0D22" w:rsidRDefault="0023093A" w:rsidP="0023093A">
            <w:pPr>
              <w:jc w:val="center"/>
              <w:rPr>
                <w:b/>
                <w:bCs/>
                <w:iCs/>
                <w:sz w:val="16"/>
                <w:szCs w:val="16"/>
              </w:rPr>
            </w:pPr>
            <w:r w:rsidRPr="000C0D22">
              <w:rPr>
                <w:b/>
                <w:bCs/>
                <w:iCs/>
                <w:sz w:val="16"/>
                <w:szCs w:val="16"/>
              </w:rPr>
              <w:t>Ступінь впливу</w:t>
            </w:r>
          </w:p>
        </w:tc>
      </w:tr>
      <w:tr w:rsidR="0023093A" w:rsidRPr="000C0D22" w:rsidTr="0023093A">
        <w:tc>
          <w:tcPr>
            <w:tcW w:w="9712" w:type="dxa"/>
            <w:gridSpan w:val="5"/>
            <w:shd w:val="clear" w:color="auto" w:fill="E2EFD9"/>
          </w:tcPr>
          <w:p w:rsidR="0023093A" w:rsidRPr="000C0D22" w:rsidRDefault="0023093A" w:rsidP="0023093A">
            <w:pPr>
              <w:spacing w:line="360" w:lineRule="auto"/>
              <w:jc w:val="center"/>
              <w:rPr>
                <w:b/>
                <w:bCs/>
                <w:iCs/>
                <w:sz w:val="16"/>
                <w:szCs w:val="16"/>
              </w:rPr>
            </w:pPr>
            <w:r w:rsidRPr="000C0D22">
              <w:rPr>
                <w:b/>
                <w:bCs/>
                <w:iCs/>
                <w:sz w:val="16"/>
                <w:szCs w:val="16"/>
              </w:rPr>
              <w:t>Внутрішні зацікавлені сторони</w:t>
            </w:r>
          </w:p>
        </w:tc>
      </w:tr>
      <w:tr w:rsidR="0023093A" w:rsidRPr="000C0D22" w:rsidTr="0023093A">
        <w:tc>
          <w:tcPr>
            <w:tcW w:w="1207" w:type="dxa"/>
          </w:tcPr>
          <w:p w:rsidR="0023093A" w:rsidRPr="000C0D22" w:rsidRDefault="0023093A" w:rsidP="0023093A">
            <w:pPr>
              <w:spacing w:line="276" w:lineRule="auto"/>
              <w:rPr>
                <w:i/>
                <w:iCs/>
                <w:sz w:val="16"/>
                <w:szCs w:val="16"/>
              </w:rPr>
            </w:pPr>
            <w:r w:rsidRPr="000C0D22">
              <w:rPr>
                <w:i/>
                <w:iCs/>
                <w:sz w:val="16"/>
                <w:szCs w:val="16"/>
              </w:rPr>
              <w:t xml:space="preserve">Вище керівництво </w:t>
            </w:r>
          </w:p>
        </w:tc>
        <w:tc>
          <w:tcPr>
            <w:tcW w:w="4252" w:type="dxa"/>
          </w:tcPr>
          <w:p w:rsidR="0023093A" w:rsidRPr="000C0D22" w:rsidRDefault="0023093A" w:rsidP="0023093A">
            <w:pPr>
              <w:spacing w:line="276" w:lineRule="auto"/>
              <w:rPr>
                <w:sz w:val="16"/>
                <w:szCs w:val="16"/>
              </w:rPr>
            </w:pPr>
            <w:r w:rsidRPr="000C0D22">
              <w:rPr>
                <w:sz w:val="16"/>
                <w:szCs w:val="16"/>
              </w:rPr>
              <w:t>- Оцінка власної діяльності  контролюючими органами;</w:t>
            </w:r>
          </w:p>
          <w:p w:rsidR="0023093A" w:rsidRPr="000C0D22" w:rsidRDefault="0023093A" w:rsidP="0023093A">
            <w:pPr>
              <w:spacing w:line="276" w:lineRule="auto"/>
              <w:rPr>
                <w:sz w:val="16"/>
                <w:szCs w:val="16"/>
              </w:rPr>
            </w:pPr>
            <w:r w:rsidRPr="000C0D22">
              <w:rPr>
                <w:sz w:val="16"/>
                <w:szCs w:val="16"/>
              </w:rPr>
              <w:t>- Розвиток  виконавчих органів міської ради, вдосконалення організаційно-управлінської діяльності, підвищення ефективності та результативності їх роботи ;</w:t>
            </w:r>
          </w:p>
          <w:p w:rsidR="0023093A" w:rsidRPr="000C0D22" w:rsidRDefault="0023093A" w:rsidP="0023093A">
            <w:pPr>
              <w:spacing w:line="276" w:lineRule="auto"/>
              <w:rPr>
                <w:sz w:val="16"/>
                <w:szCs w:val="16"/>
              </w:rPr>
            </w:pPr>
            <w:r w:rsidRPr="000C0D22">
              <w:rPr>
                <w:sz w:val="16"/>
                <w:szCs w:val="16"/>
              </w:rPr>
              <w:t>- Зростання оплати праці.</w:t>
            </w:r>
          </w:p>
        </w:tc>
        <w:tc>
          <w:tcPr>
            <w:tcW w:w="1985" w:type="dxa"/>
            <w:shd w:val="clear" w:color="auto" w:fill="E2EFD9"/>
          </w:tcPr>
          <w:p w:rsidR="0023093A" w:rsidRPr="000C0D22" w:rsidRDefault="0023093A" w:rsidP="0023093A">
            <w:pPr>
              <w:spacing w:line="276" w:lineRule="auto"/>
              <w:rPr>
                <w:sz w:val="16"/>
                <w:szCs w:val="16"/>
              </w:rPr>
            </w:pPr>
            <w:r w:rsidRPr="000C0D22">
              <w:rPr>
                <w:sz w:val="16"/>
                <w:szCs w:val="16"/>
              </w:rPr>
              <w:t>Вище керівництво</w:t>
            </w:r>
          </w:p>
          <w:p w:rsidR="0023093A" w:rsidRPr="000C0D22" w:rsidRDefault="0023093A" w:rsidP="0023093A">
            <w:pPr>
              <w:spacing w:line="276" w:lineRule="auto"/>
              <w:rPr>
                <w:sz w:val="16"/>
                <w:szCs w:val="16"/>
              </w:rPr>
            </w:pPr>
          </w:p>
          <w:p w:rsidR="0023093A" w:rsidRPr="000C0D22" w:rsidRDefault="0023093A" w:rsidP="0023093A">
            <w:pPr>
              <w:spacing w:line="276" w:lineRule="auto"/>
              <w:rPr>
                <w:sz w:val="16"/>
                <w:szCs w:val="16"/>
              </w:rPr>
            </w:pPr>
            <w:r w:rsidRPr="000C0D22">
              <w:rPr>
                <w:sz w:val="16"/>
                <w:szCs w:val="16"/>
              </w:rPr>
              <w:t>Відповідальність за результати роботи  виконавчих органів міської ради</w:t>
            </w:r>
          </w:p>
          <w:p w:rsidR="0023093A" w:rsidRPr="000C0D22" w:rsidRDefault="0023093A" w:rsidP="0023093A">
            <w:pPr>
              <w:spacing w:line="276" w:lineRule="auto"/>
              <w:rPr>
                <w:sz w:val="16"/>
                <w:szCs w:val="16"/>
              </w:rPr>
            </w:pPr>
          </w:p>
        </w:tc>
        <w:tc>
          <w:tcPr>
            <w:tcW w:w="1417" w:type="dxa"/>
            <w:shd w:val="clear" w:color="auto" w:fill="E2EFD9"/>
          </w:tcPr>
          <w:p w:rsidR="0023093A" w:rsidRPr="000C0D22" w:rsidRDefault="0023093A" w:rsidP="0023093A">
            <w:pPr>
              <w:spacing w:line="276" w:lineRule="auto"/>
              <w:rPr>
                <w:sz w:val="16"/>
                <w:szCs w:val="16"/>
              </w:rPr>
            </w:pPr>
          </w:p>
          <w:p w:rsidR="0023093A" w:rsidRPr="000C0D22" w:rsidRDefault="0023093A" w:rsidP="0023093A">
            <w:pPr>
              <w:spacing w:line="276" w:lineRule="auto"/>
              <w:rPr>
                <w:sz w:val="16"/>
                <w:szCs w:val="16"/>
              </w:rPr>
            </w:pPr>
          </w:p>
          <w:p w:rsidR="0023093A" w:rsidRPr="000C0D22" w:rsidRDefault="0023093A" w:rsidP="0023093A">
            <w:pPr>
              <w:spacing w:line="276" w:lineRule="auto"/>
              <w:rPr>
                <w:sz w:val="16"/>
                <w:szCs w:val="16"/>
              </w:rPr>
            </w:pPr>
            <w:r w:rsidRPr="000C0D22">
              <w:rPr>
                <w:sz w:val="16"/>
                <w:szCs w:val="16"/>
              </w:rPr>
              <w:t>Положення про виконавчі органи</w:t>
            </w:r>
          </w:p>
          <w:p w:rsidR="0023093A" w:rsidRPr="000C0D22" w:rsidRDefault="0023093A" w:rsidP="0023093A">
            <w:pPr>
              <w:spacing w:line="276" w:lineRule="auto"/>
              <w:rPr>
                <w:sz w:val="16"/>
                <w:szCs w:val="16"/>
              </w:rPr>
            </w:pPr>
            <w:r w:rsidRPr="000C0D22">
              <w:rPr>
                <w:sz w:val="16"/>
                <w:szCs w:val="16"/>
              </w:rPr>
              <w:t>Посадові інструкції</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Високий </w:t>
            </w:r>
          </w:p>
        </w:tc>
      </w:tr>
      <w:tr w:rsidR="0023093A" w:rsidRPr="000C0D22" w:rsidTr="0023093A">
        <w:tc>
          <w:tcPr>
            <w:tcW w:w="1207" w:type="dxa"/>
          </w:tcPr>
          <w:p w:rsidR="0023093A" w:rsidRPr="000C0D22" w:rsidRDefault="0023093A" w:rsidP="0023093A">
            <w:pPr>
              <w:spacing w:line="276" w:lineRule="auto"/>
              <w:rPr>
                <w:i/>
                <w:iCs/>
                <w:sz w:val="16"/>
                <w:szCs w:val="16"/>
              </w:rPr>
            </w:pPr>
            <w:r w:rsidRPr="000C0D22">
              <w:rPr>
                <w:i/>
                <w:iCs/>
                <w:sz w:val="16"/>
                <w:szCs w:val="16"/>
              </w:rPr>
              <w:t xml:space="preserve">Персонал </w:t>
            </w:r>
          </w:p>
        </w:tc>
        <w:tc>
          <w:tcPr>
            <w:tcW w:w="4252" w:type="dxa"/>
          </w:tcPr>
          <w:p w:rsidR="0023093A" w:rsidRPr="000C0D22" w:rsidRDefault="0023093A" w:rsidP="0023093A">
            <w:pPr>
              <w:spacing w:line="276" w:lineRule="auto"/>
              <w:rPr>
                <w:sz w:val="16"/>
                <w:szCs w:val="16"/>
              </w:rPr>
            </w:pPr>
            <w:r w:rsidRPr="000C0D22">
              <w:rPr>
                <w:sz w:val="16"/>
                <w:szCs w:val="16"/>
              </w:rPr>
              <w:t xml:space="preserve">- Зростання заробітної платні, стабільність виплат; </w:t>
            </w:r>
          </w:p>
          <w:p w:rsidR="0023093A" w:rsidRPr="000C0D22" w:rsidRDefault="0023093A" w:rsidP="0023093A">
            <w:pPr>
              <w:spacing w:line="276" w:lineRule="auto"/>
              <w:rPr>
                <w:sz w:val="16"/>
                <w:szCs w:val="16"/>
              </w:rPr>
            </w:pPr>
            <w:r w:rsidRPr="000C0D22">
              <w:rPr>
                <w:sz w:val="16"/>
                <w:szCs w:val="16"/>
              </w:rPr>
              <w:t>- Можливість кар’єрного росту, підвищення професійної компетентності.</w:t>
            </w:r>
          </w:p>
          <w:p w:rsidR="0023093A" w:rsidRPr="000C0D22" w:rsidRDefault="0023093A" w:rsidP="0023093A">
            <w:pPr>
              <w:spacing w:line="276" w:lineRule="auto"/>
              <w:rPr>
                <w:sz w:val="16"/>
                <w:szCs w:val="16"/>
              </w:rPr>
            </w:pPr>
            <w:r w:rsidRPr="000C0D22">
              <w:rPr>
                <w:sz w:val="16"/>
                <w:szCs w:val="16"/>
              </w:rPr>
              <w:t>- Збереження робочих місць, забезпечення соціального пакету;</w:t>
            </w:r>
          </w:p>
          <w:p w:rsidR="0023093A" w:rsidRPr="000C0D22" w:rsidRDefault="0023093A" w:rsidP="0023093A">
            <w:pPr>
              <w:spacing w:line="276" w:lineRule="auto"/>
              <w:rPr>
                <w:sz w:val="16"/>
                <w:szCs w:val="16"/>
              </w:rPr>
            </w:pPr>
            <w:r w:rsidRPr="000C0D22">
              <w:rPr>
                <w:sz w:val="16"/>
                <w:szCs w:val="16"/>
              </w:rPr>
              <w:t>- Безпечні та комфортні умови праці.</w:t>
            </w:r>
          </w:p>
        </w:tc>
        <w:tc>
          <w:tcPr>
            <w:tcW w:w="1985" w:type="dxa"/>
            <w:shd w:val="clear" w:color="auto" w:fill="E2EFD9"/>
          </w:tcPr>
          <w:p w:rsidR="0023093A" w:rsidRPr="000C0D22" w:rsidRDefault="0023093A" w:rsidP="0023093A">
            <w:pPr>
              <w:spacing w:line="276" w:lineRule="auto"/>
              <w:rPr>
                <w:sz w:val="16"/>
                <w:szCs w:val="16"/>
              </w:rPr>
            </w:pPr>
            <w:r w:rsidRPr="000C0D22">
              <w:rPr>
                <w:sz w:val="16"/>
                <w:szCs w:val="16"/>
              </w:rPr>
              <w:t>Безпосередній влив на процеси та результати надання послуг</w:t>
            </w:r>
          </w:p>
          <w:p w:rsidR="0023093A" w:rsidRPr="000C0D22" w:rsidRDefault="0023093A" w:rsidP="0023093A">
            <w:pPr>
              <w:spacing w:line="276" w:lineRule="auto"/>
              <w:rPr>
                <w:sz w:val="16"/>
                <w:szCs w:val="16"/>
              </w:rPr>
            </w:pPr>
            <w:r w:rsidRPr="000C0D22">
              <w:rPr>
                <w:sz w:val="16"/>
                <w:szCs w:val="16"/>
              </w:rPr>
              <w:t>Ресурсне забезпечення діяльності  установи</w:t>
            </w:r>
          </w:p>
        </w:tc>
        <w:tc>
          <w:tcPr>
            <w:tcW w:w="1417" w:type="dxa"/>
            <w:shd w:val="clear" w:color="auto" w:fill="E2EFD9"/>
          </w:tcPr>
          <w:p w:rsidR="0023093A" w:rsidRPr="000C0D22" w:rsidRDefault="0023093A" w:rsidP="0023093A">
            <w:pPr>
              <w:spacing w:line="276" w:lineRule="auto"/>
              <w:rPr>
                <w:sz w:val="16"/>
                <w:szCs w:val="16"/>
              </w:rPr>
            </w:pPr>
            <w:r w:rsidRPr="000C0D22">
              <w:rPr>
                <w:sz w:val="16"/>
                <w:szCs w:val="16"/>
              </w:rPr>
              <w:t>Штатний розпис</w:t>
            </w:r>
          </w:p>
          <w:p w:rsidR="0023093A" w:rsidRPr="000C0D22" w:rsidRDefault="0023093A" w:rsidP="0023093A">
            <w:pPr>
              <w:spacing w:line="276" w:lineRule="auto"/>
              <w:rPr>
                <w:sz w:val="16"/>
                <w:szCs w:val="16"/>
              </w:rPr>
            </w:pPr>
          </w:p>
          <w:p w:rsidR="0023093A" w:rsidRPr="000C0D22" w:rsidRDefault="0023093A" w:rsidP="0023093A">
            <w:pPr>
              <w:spacing w:line="276" w:lineRule="auto"/>
              <w:rPr>
                <w:sz w:val="16"/>
                <w:szCs w:val="16"/>
              </w:rPr>
            </w:pPr>
            <w:r w:rsidRPr="000C0D22">
              <w:rPr>
                <w:sz w:val="16"/>
                <w:szCs w:val="16"/>
              </w:rPr>
              <w:t>Посадові інструкції</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Високий </w:t>
            </w:r>
          </w:p>
        </w:tc>
      </w:tr>
      <w:tr w:rsidR="0087456D" w:rsidRPr="000C0D22" w:rsidTr="0023093A">
        <w:tc>
          <w:tcPr>
            <w:tcW w:w="1207" w:type="dxa"/>
          </w:tcPr>
          <w:p w:rsidR="0087456D" w:rsidRDefault="0087456D" w:rsidP="0023093A">
            <w:pPr>
              <w:spacing w:line="276" w:lineRule="auto"/>
              <w:rPr>
                <w:i/>
                <w:iCs/>
                <w:sz w:val="16"/>
                <w:szCs w:val="16"/>
              </w:rPr>
            </w:pPr>
          </w:p>
          <w:p w:rsidR="0087456D" w:rsidRPr="000C0D22" w:rsidRDefault="0087456D" w:rsidP="0023093A">
            <w:pPr>
              <w:spacing w:line="276" w:lineRule="auto"/>
              <w:rPr>
                <w:i/>
                <w:iCs/>
                <w:sz w:val="16"/>
                <w:szCs w:val="16"/>
              </w:rPr>
            </w:pPr>
          </w:p>
        </w:tc>
        <w:tc>
          <w:tcPr>
            <w:tcW w:w="4252" w:type="dxa"/>
          </w:tcPr>
          <w:p w:rsidR="0087456D" w:rsidRPr="000C0D22" w:rsidRDefault="0087456D" w:rsidP="0023093A">
            <w:pPr>
              <w:spacing w:line="276" w:lineRule="auto"/>
              <w:rPr>
                <w:sz w:val="16"/>
                <w:szCs w:val="16"/>
              </w:rPr>
            </w:pPr>
          </w:p>
        </w:tc>
        <w:tc>
          <w:tcPr>
            <w:tcW w:w="1985" w:type="dxa"/>
            <w:shd w:val="clear" w:color="auto" w:fill="E2EFD9"/>
          </w:tcPr>
          <w:p w:rsidR="0087456D" w:rsidRPr="000C0D22" w:rsidRDefault="0087456D" w:rsidP="0023093A">
            <w:pPr>
              <w:spacing w:line="276" w:lineRule="auto"/>
              <w:rPr>
                <w:sz w:val="16"/>
                <w:szCs w:val="16"/>
              </w:rPr>
            </w:pPr>
          </w:p>
        </w:tc>
        <w:tc>
          <w:tcPr>
            <w:tcW w:w="1417" w:type="dxa"/>
            <w:shd w:val="clear" w:color="auto" w:fill="E2EFD9"/>
          </w:tcPr>
          <w:p w:rsidR="0087456D" w:rsidRPr="000C0D22" w:rsidRDefault="0087456D" w:rsidP="0023093A">
            <w:pPr>
              <w:spacing w:line="276" w:lineRule="auto"/>
              <w:rPr>
                <w:sz w:val="16"/>
                <w:szCs w:val="16"/>
              </w:rPr>
            </w:pPr>
          </w:p>
        </w:tc>
        <w:tc>
          <w:tcPr>
            <w:tcW w:w="851" w:type="dxa"/>
            <w:shd w:val="clear" w:color="auto" w:fill="E2EFD9"/>
          </w:tcPr>
          <w:p w:rsidR="0087456D" w:rsidRPr="000C0D22" w:rsidRDefault="0087456D" w:rsidP="0023093A">
            <w:pPr>
              <w:spacing w:line="276" w:lineRule="auto"/>
              <w:rPr>
                <w:sz w:val="16"/>
                <w:szCs w:val="16"/>
              </w:rPr>
            </w:pPr>
          </w:p>
        </w:tc>
      </w:tr>
      <w:tr w:rsidR="0023093A" w:rsidRPr="000C0D22" w:rsidTr="0023093A">
        <w:tc>
          <w:tcPr>
            <w:tcW w:w="5459" w:type="dxa"/>
            <w:gridSpan w:val="2"/>
            <w:shd w:val="clear" w:color="auto" w:fill="E2EFD9"/>
          </w:tcPr>
          <w:p w:rsidR="0023093A" w:rsidRPr="000C0D22" w:rsidRDefault="0023093A" w:rsidP="0023093A">
            <w:pPr>
              <w:spacing w:line="360" w:lineRule="auto"/>
              <w:jc w:val="center"/>
              <w:rPr>
                <w:b/>
                <w:bCs/>
                <w:i/>
                <w:iCs/>
                <w:sz w:val="16"/>
                <w:szCs w:val="16"/>
              </w:rPr>
            </w:pPr>
            <w:r w:rsidRPr="000C0D22">
              <w:rPr>
                <w:b/>
                <w:bCs/>
                <w:i/>
                <w:iCs/>
                <w:sz w:val="16"/>
                <w:szCs w:val="16"/>
              </w:rPr>
              <w:t>Зовнішні зацікавлені сторони</w:t>
            </w:r>
          </w:p>
        </w:tc>
        <w:tc>
          <w:tcPr>
            <w:tcW w:w="4253" w:type="dxa"/>
            <w:gridSpan w:val="3"/>
            <w:shd w:val="clear" w:color="auto" w:fill="E2EFD9"/>
          </w:tcPr>
          <w:p w:rsidR="0023093A" w:rsidRPr="000C0D22" w:rsidRDefault="0023093A" w:rsidP="0023093A">
            <w:pPr>
              <w:spacing w:line="360" w:lineRule="auto"/>
              <w:jc w:val="center"/>
              <w:rPr>
                <w:b/>
                <w:bCs/>
                <w:i/>
                <w:iCs/>
                <w:sz w:val="16"/>
                <w:szCs w:val="16"/>
              </w:rPr>
            </w:pPr>
          </w:p>
        </w:tc>
      </w:tr>
      <w:tr w:rsidR="0023093A" w:rsidRPr="000C0D22" w:rsidTr="0023093A">
        <w:trPr>
          <w:trHeight w:val="433"/>
        </w:trPr>
        <w:tc>
          <w:tcPr>
            <w:tcW w:w="1207" w:type="dxa"/>
          </w:tcPr>
          <w:p w:rsidR="0023093A" w:rsidRPr="000C0D22" w:rsidRDefault="0023093A" w:rsidP="0023093A">
            <w:pPr>
              <w:spacing w:line="276" w:lineRule="auto"/>
              <w:rPr>
                <w:i/>
                <w:iCs/>
                <w:sz w:val="16"/>
                <w:szCs w:val="16"/>
              </w:rPr>
            </w:pPr>
            <w:r w:rsidRPr="000C0D22">
              <w:rPr>
                <w:i/>
                <w:iCs/>
                <w:sz w:val="16"/>
                <w:szCs w:val="16"/>
              </w:rPr>
              <w:t>Замовники/ споживачі послуг</w:t>
            </w:r>
          </w:p>
        </w:tc>
        <w:tc>
          <w:tcPr>
            <w:tcW w:w="4252" w:type="dxa"/>
          </w:tcPr>
          <w:p w:rsidR="0023093A" w:rsidRPr="000C0D22" w:rsidRDefault="0023093A" w:rsidP="0023093A">
            <w:pPr>
              <w:spacing w:line="276" w:lineRule="auto"/>
              <w:rPr>
                <w:sz w:val="16"/>
                <w:szCs w:val="16"/>
              </w:rPr>
            </w:pPr>
            <w:r w:rsidRPr="000C0D22">
              <w:rPr>
                <w:sz w:val="16"/>
                <w:szCs w:val="16"/>
              </w:rPr>
              <w:t>- Отримання своєчасної, якісної, професійної, результативної  послуги;</w:t>
            </w:r>
          </w:p>
          <w:p w:rsidR="0023093A" w:rsidRPr="000C0D22" w:rsidRDefault="0023093A" w:rsidP="0023093A">
            <w:pPr>
              <w:spacing w:line="276" w:lineRule="auto"/>
              <w:rPr>
                <w:sz w:val="16"/>
                <w:szCs w:val="16"/>
              </w:rPr>
            </w:pPr>
            <w:r w:rsidRPr="000C0D22">
              <w:rPr>
                <w:sz w:val="16"/>
                <w:szCs w:val="16"/>
              </w:rPr>
              <w:t>- Швидкість, доступність та зручність отримання послуг, якість обслуговування.</w:t>
            </w:r>
          </w:p>
        </w:tc>
        <w:tc>
          <w:tcPr>
            <w:tcW w:w="1985" w:type="dxa"/>
            <w:shd w:val="clear" w:color="auto" w:fill="E2EFD9"/>
          </w:tcPr>
          <w:p w:rsidR="0023093A" w:rsidRPr="000C0D22" w:rsidRDefault="0023093A" w:rsidP="0023093A">
            <w:pPr>
              <w:spacing w:line="276" w:lineRule="auto"/>
              <w:rPr>
                <w:sz w:val="16"/>
                <w:szCs w:val="16"/>
              </w:rPr>
            </w:pPr>
            <w:r w:rsidRPr="000C0D22">
              <w:rPr>
                <w:sz w:val="16"/>
                <w:szCs w:val="16"/>
              </w:rPr>
              <w:t>Замовник/споживач  послуг</w:t>
            </w:r>
          </w:p>
        </w:tc>
        <w:tc>
          <w:tcPr>
            <w:tcW w:w="1417" w:type="dxa"/>
            <w:shd w:val="clear" w:color="auto" w:fill="E2EFD9"/>
          </w:tcPr>
          <w:p w:rsidR="0023093A" w:rsidRPr="000C0D22" w:rsidRDefault="0023093A" w:rsidP="0023093A">
            <w:pPr>
              <w:spacing w:line="276" w:lineRule="auto"/>
              <w:rPr>
                <w:sz w:val="16"/>
                <w:szCs w:val="16"/>
              </w:rPr>
            </w:pPr>
            <w:r w:rsidRPr="000C0D22">
              <w:rPr>
                <w:sz w:val="16"/>
                <w:szCs w:val="16"/>
              </w:rPr>
              <w:t>Інформаційні картки</w:t>
            </w:r>
          </w:p>
          <w:p w:rsidR="0023093A" w:rsidRPr="000C0D22" w:rsidRDefault="0023093A" w:rsidP="0023093A">
            <w:pPr>
              <w:spacing w:line="276" w:lineRule="auto"/>
              <w:rPr>
                <w:sz w:val="16"/>
                <w:szCs w:val="16"/>
              </w:rPr>
            </w:pPr>
            <w:r w:rsidRPr="000C0D22">
              <w:rPr>
                <w:sz w:val="16"/>
                <w:szCs w:val="16"/>
              </w:rPr>
              <w:t>Заяви/звернення</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Високий </w:t>
            </w:r>
          </w:p>
        </w:tc>
      </w:tr>
      <w:tr w:rsidR="0023093A" w:rsidRPr="000C0D22" w:rsidTr="0023093A">
        <w:trPr>
          <w:trHeight w:val="433"/>
        </w:trPr>
        <w:tc>
          <w:tcPr>
            <w:tcW w:w="1207" w:type="dxa"/>
          </w:tcPr>
          <w:p w:rsidR="0023093A" w:rsidRPr="000C0D22" w:rsidRDefault="0023093A" w:rsidP="0023093A">
            <w:pPr>
              <w:spacing w:line="276" w:lineRule="auto"/>
              <w:rPr>
                <w:i/>
                <w:iCs/>
                <w:sz w:val="16"/>
                <w:szCs w:val="16"/>
              </w:rPr>
            </w:pPr>
            <w:r w:rsidRPr="000C0D22">
              <w:rPr>
                <w:i/>
                <w:iCs/>
                <w:sz w:val="16"/>
                <w:szCs w:val="16"/>
              </w:rPr>
              <w:t>Державні органи упра -вління ,органи місцевого самоврядува -ння</w:t>
            </w:r>
          </w:p>
        </w:tc>
        <w:tc>
          <w:tcPr>
            <w:tcW w:w="4252" w:type="dxa"/>
          </w:tcPr>
          <w:p w:rsidR="0023093A" w:rsidRPr="000C0D22" w:rsidRDefault="0023093A" w:rsidP="0023093A">
            <w:pPr>
              <w:spacing w:line="276" w:lineRule="auto"/>
              <w:rPr>
                <w:sz w:val="16"/>
                <w:szCs w:val="16"/>
              </w:rPr>
            </w:pPr>
            <w:r w:rsidRPr="000C0D22">
              <w:rPr>
                <w:sz w:val="16"/>
                <w:szCs w:val="16"/>
              </w:rPr>
              <w:t>Виконання законодавчих та нормативних вимог</w:t>
            </w:r>
          </w:p>
          <w:p w:rsidR="0023093A" w:rsidRPr="000C0D22" w:rsidRDefault="0023093A" w:rsidP="0023093A">
            <w:pPr>
              <w:spacing w:line="276" w:lineRule="auto"/>
              <w:rPr>
                <w:sz w:val="16"/>
                <w:szCs w:val="16"/>
              </w:rPr>
            </w:pPr>
            <w:r w:rsidRPr="000C0D22">
              <w:rPr>
                <w:sz w:val="16"/>
                <w:szCs w:val="16"/>
              </w:rPr>
              <w:t>Реалізація державної політики у сфері надання  послуг</w:t>
            </w:r>
          </w:p>
          <w:p w:rsidR="0023093A" w:rsidRPr="000C0D22" w:rsidRDefault="0023093A" w:rsidP="0023093A">
            <w:pPr>
              <w:spacing w:line="276" w:lineRule="auto"/>
              <w:rPr>
                <w:sz w:val="16"/>
                <w:szCs w:val="16"/>
              </w:rPr>
            </w:pPr>
          </w:p>
          <w:p w:rsidR="0023093A" w:rsidRPr="000C0D22" w:rsidRDefault="0023093A" w:rsidP="0023093A">
            <w:pPr>
              <w:spacing w:line="276" w:lineRule="auto"/>
              <w:rPr>
                <w:sz w:val="16"/>
                <w:szCs w:val="16"/>
              </w:rPr>
            </w:pPr>
            <w:r w:rsidRPr="000C0D22">
              <w:rPr>
                <w:sz w:val="16"/>
                <w:szCs w:val="16"/>
              </w:rPr>
              <w:t>Зростання надходжень до місцевого бюджету</w:t>
            </w:r>
          </w:p>
          <w:p w:rsidR="0023093A" w:rsidRPr="000C0D22" w:rsidRDefault="0023093A" w:rsidP="0023093A">
            <w:pPr>
              <w:spacing w:line="276" w:lineRule="auto"/>
              <w:rPr>
                <w:sz w:val="16"/>
                <w:szCs w:val="16"/>
              </w:rPr>
            </w:pPr>
            <w:r w:rsidRPr="000C0D22">
              <w:rPr>
                <w:sz w:val="16"/>
                <w:szCs w:val="16"/>
              </w:rPr>
              <w:t>Підтримка реалізації стратегії розвитку регіону</w:t>
            </w:r>
          </w:p>
        </w:tc>
        <w:tc>
          <w:tcPr>
            <w:tcW w:w="1985" w:type="dxa"/>
            <w:shd w:val="clear" w:color="auto" w:fill="E2EFD9"/>
          </w:tcPr>
          <w:p w:rsidR="0023093A" w:rsidRPr="000C0D22" w:rsidRDefault="0023093A" w:rsidP="0023093A">
            <w:pPr>
              <w:spacing w:line="276" w:lineRule="auto"/>
              <w:rPr>
                <w:sz w:val="16"/>
                <w:szCs w:val="16"/>
              </w:rPr>
            </w:pPr>
            <w:r w:rsidRPr="000C0D22">
              <w:rPr>
                <w:sz w:val="16"/>
                <w:szCs w:val="16"/>
              </w:rPr>
              <w:t>Встановлення нормативних та законодавчих вимог</w:t>
            </w:r>
          </w:p>
          <w:p w:rsidR="0023093A" w:rsidRPr="000C0D22" w:rsidRDefault="0023093A" w:rsidP="0023093A">
            <w:pPr>
              <w:spacing w:line="276" w:lineRule="auto"/>
              <w:rPr>
                <w:sz w:val="16"/>
                <w:szCs w:val="16"/>
              </w:rPr>
            </w:pPr>
          </w:p>
        </w:tc>
        <w:tc>
          <w:tcPr>
            <w:tcW w:w="1417" w:type="dxa"/>
            <w:shd w:val="clear" w:color="auto" w:fill="E2EFD9"/>
          </w:tcPr>
          <w:p w:rsidR="0023093A" w:rsidRPr="000C0D22" w:rsidRDefault="0023093A" w:rsidP="0023093A">
            <w:pPr>
              <w:spacing w:line="276" w:lineRule="auto"/>
              <w:rPr>
                <w:sz w:val="16"/>
                <w:szCs w:val="16"/>
              </w:rPr>
            </w:pPr>
            <w:r w:rsidRPr="000C0D22">
              <w:rPr>
                <w:sz w:val="16"/>
                <w:szCs w:val="16"/>
              </w:rPr>
              <w:t>Законодавчі та нормативні акти</w:t>
            </w:r>
          </w:p>
          <w:p w:rsidR="0023093A" w:rsidRPr="000C0D22" w:rsidRDefault="0023093A" w:rsidP="0023093A">
            <w:pPr>
              <w:spacing w:line="276" w:lineRule="auto"/>
              <w:rPr>
                <w:sz w:val="16"/>
                <w:szCs w:val="16"/>
              </w:rPr>
            </w:pP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Середній </w:t>
            </w:r>
          </w:p>
        </w:tc>
      </w:tr>
      <w:tr w:rsidR="0023093A" w:rsidRPr="000C0D22" w:rsidTr="0023093A">
        <w:trPr>
          <w:trHeight w:val="433"/>
        </w:trPr>
        <w:tc>
          <w:tcPr>
            <w:tcW w:w="1207" w:type="dxa"/>
          </w:tcPr>
          <w:p w:rsidR="0023093A" w:rsidRPr="000C0D22" w:rsidRDefault="0023093A" w:rsidP="0023093A">
            <w:pPr>
              <w:spacing w:line="276" w:lineRule="auto"/>
              <w:rPr>
                <w:i/>
                <w:iCs/>
                <w:sz w:val="16"/>
                <w:szCs w:val="16"/>
              </w:rPr>
            </w:pPr>
            <w:r w:rsidRPr="000C0D22">
              <w:rPr>
                <w:i/>
                <w:iCs/>
                <w:sz w:val="16"/>
                <w:szCs w:val="16"/>
              </w:rPr>
              <w:t xml:space="preserve">Постачальни-ки </w:t>
            </w:r>
          </w:p>
        </w:tc>
        <w:tc>
          <w:tcPr>
            <w:tcW w:w="4252" w:type="dxa"/>
          </w:tcPr>
          <w:p w:rsidR="0023093A" w:rsidRPr="000C0D22" w:rsidRDefault="0023093A" w:rsidP="0023093A">
            <w:pPr>
              <w:spacing w:line="276" w:lineRule="auto"/>
              <w:rPr>
                <w:sz w:val="16"/>
                <w:szCs w:val="16"/>
              </w:rPr>
            </w:pPr>
            <w:r w:rsidRPr="000C0D22">
              <w:rPr>
                <w:sz w:val="16"/>
                <w:szCs w:val="16"/>
              </w:rPr>
              <w:t xml:space="preserve"> Взаємовигідні відносини, своєчасне виконання договірних зобов’язань</w:t>
            </w:r>
          </w:p>
        </w:tc>
        <w:tc>
          <w:tcPr>
            <w:tcW w:w="1985" w:type="dxa"/>
            <w:shd w:val="clear" w:color="auto" w:fill="E2EFD9"/>
          </w:tcPr>
          <w:p w:rsidR="0023093A" w:rsidRPr="000C0D22" w:rsidRDefault="0023093A" w:rsidP="0023093A">
            <w:pPr>
              <w:spacing w:line="276" w:lineRule="auto"/>
              <w:rPr>
                <w:sz w:val="16"/>
                <w:szCs w:val="16"/>
              </w:rPr>
            </w:pPr>
            <w:r w:rsidRPr="000C0D22">
              <w:rPr>
                <w:sz w:val="16"/>
                <w:szCs w:val="16"/>
              </w:rPr>
              <w:t>Постачання обладнання, програмного продукту тощо</w:t>
            </w:r>
          </w:p>
        </w:tc>
        <w:tc>
          <w:tcPr>
            <w:tcW w:w="1417" w:type="dxa"/>
            <w:shd w:val="clear" w:color="auto" w:fill="E2EFD9"/>
          </w:tcPr>
          <w:p w:rsidR="0023093A" w:rsidRPr="000C0D22" w:rsidRDefault="0023093A" w:rsidP="0023093A">
            <w:pPr>
              <w:spacing w:line="276" w:lineRule="auto"/>
              <w:rPr>
                <w:sz w:val="16"/>
                <w:szCs w:val="16"/>
              </w:rPr>
            </w:pPr>
            <w:r w:rsidRPr="000C0D22">
              <w:rPr>
                <w:sz w:val="16"/>
                <w:szCs w:val="16"/>
              </w:rPr>
              <w:t>Договори</w:t>
            </w:r>
          </w:p>
          <w:p w:rsidR="0023093A" w:rsidRPr="000C0D22" w:rsidRDefault="0023093A" w:rsidP="0023093A">
            <w:pPr>
              <w:spacing w:line="276" w:lineRule="auto"/>
              <w:rPr>
                <w:sz w:val="16"/>
                <w:szCs w:val="16"/>
              </w:rPr>
            </w:pPr>
            <w:r w:rsidRPr="000C0D22">
              <w:rPr>
                <w:sz w:val="16"/>
                <w:szCs w:val="16"/>
              </w:rPr>
              <w:t>Супровідна документація</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Високий </w:t>
            </w:r>
          </w:p>
        </w:tc>
      </w:tr>
      <w:tr w:rsidR="0023093A" w:rsidRPr="000C0D22" w:rsidTr="0023093A">
        <w:trPr>
          <w:trHeight w:val="433"/>
        </w:trPr>
        <w:tc>
          <w:tcPr>
            <w:tcW w:w="1207" w:type="dxa"/>
          </w:tcPr>
          <w:p w:rsidR="0023093A" w:rsidRPr="000C0D22" w:rsidRDefault="0023093A" w:rsidP="0023093A">
            <w:pPr>
              <w:spacing w:line="276" w:lineRule="auto"/>
              <w:rPr>
                <w:i/>
                <w:iCs/>
                <w:sz w:val="16"/>
                <w:szCs w:val="16"/>
              </w:rPr>
            </w:pPr>
            <w:r w:rsidRPr="000C0D22">
              <w:rPr>
                <w:i/>
                <w:iCs/>
                <w:sz w:val="16"/>
                <w:szCs w:val="16"/>
              </w:rPr>
              <w:t>Постачальни-ки послуг</w:t>
            </w:r>
          </w:p>
        </w:tc>
        <w:tc>
          <w:tcPr>
            <w:tcW w:w="4252" w:type="dxa"/>
          </w:tcPr>
          <w:p w:rsidR="0023093A" w:rsidRPr="000C0D22" w:rsidRDefault="0023093A" w:rsidP="0023093A">
            <w:pPr>
              <w:spacing w:line="276" w:lineRule="auto"/>
              <w:rPr>
                <w:sz w:val="16"/>
                <w:szCs w:val="16"/>
              </w:rPr>
            </w:pPr>
            <w:r w:rsidRPr="000C0D22">
              <w:rPr>
                <w:sz w:val="16"/>
                <w:szCs w:val="16"/>
              </w:rPr>
              <w:t>Довгострокові взаємовигідні відносини, своєчасне виконання договірних зобов’язань</w:t>
            </w:r>
          </w:p>
        </w:tc>
        <w:tc>
          <w:tcPr>
            <w:tcW w:w="1985" w:type="dxa"/>
            <w:shd w:val="clear" w:color="auto" w:fill="E2EFD9"/>
          </w:tcPr>
          <w:p w:rsidR="0023093A" w:rsidRPr="000C0D22" w:rsidRDefault="0023093A" w:rsidP="0023093A">
            <w:pPr>
              <w:spacing w:line="276" w:lineRule="auto"/>
              <w:rPr>
                <w:sz w:val="16"/>
                <w:szCs w:val="16"/>
              </w:rPr>
            </w:pPr>
            <w:r w:rsidRPr="000C0D22">
              <w:rPr>
                <w:sz w:val="16"/>
                <w:szCs w:val="16"/>
              </w:rPr>
              <w:t>Ресурсне забезпечення процесу надання  послуг (комунальні послуги, послуги з підготовки персоналу, обслуговування комунікацій та обладнання, інформаційні технології  та ін.)</w:t>
            </w:r>
          </w:p>
        </w:tc>
        <w:tc>
          <w:tcPr>
            <w:tcW w:w="1417" w:type="dxa"/>
            <w:shd w:val="clear" w:color="auto" w:fill="E2EFD9"/>
          </w:tcPr>
          <w:p w:rsidR="0023093A" w:rsidRPr="000C0D22" w:rsidRDefault="0023093A" w:rsidP="0023093A">
            <w:pPr>
              <w:spacing w:line="276" w:lineRule="auto"/>
              <w:rPr>
                <w:sz w:val="16"/>
                <w:szCs w:val="16"/>
              </w:rPr>
            </w:pPr>
            <w:r w:rsidRPr="000C0D22">
              <w:rPr>
                <w:sz w:val="16"/>
                <w:szCs w:val="16"/>
              </w:rPr>
              <w:t>Договори</w:t>
            </w:r>
          </w:p>
          <w:p w:rsidR="0023093A" w:rsidRPr="000C0D22" w:rsidRDefault="0023093A" w:rsidP="0023093A">
            <w:pPr>
              <w:spacing w:line="276" w:lineRule="auto"/>
              <w:rPr>
                <w:sz w:val="16"/>
                <w:szCs w:val="16"/>
              </w:rPr>
            </w:pPr>
            <w:r w:rsidRPr="000C0D22">
              <w:rPr>
                <w:sz w:val="16"/>
                <w:szCs w:val="16"/>
              </w:rPr>
              <w:t>Супровідна документація</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Високий </w:t>
            </w:r>
          </w:p>
        </w:tc>
      </w:tr>
      <w:tr w:rsidR="0023093A" w:rsidRPr="000C0D22" w:rsidTr="0023093A">
        <w:trPr>
          <w:trHeight w:val="433"/>
        </w:trPr>
        <w:tc>
          <w:tcPr>
            <w:tcW w:w="1207" w:type="dxa"/>
          </w:tcPr>
          <w:p w:rsidR="0023093A" w:rsidRPr="000C0D22" w:rsidRDefault="0023093A" w:rsidP="0023093A">
            <w:pPr>
              <w:spacing w:line="276" w:lineRule="auto"/>
              <w:rPr>
                <w:i/>
                <w:iCs/>
                <w:sz w:val="16"/>
                <w:szCs w:val="16"/>
              </w:rPr>
            </w:pPr>
            <w:r w:rsidRPr="000C0D22">
              <w:rPr>
                <w:i/>
                <w:iCs/>
                <w:sz w:val="16"/>
                <w:szCs w:val="16"/>
              </w:rPr>
              <w:t>Фінансові установи</w:t>
            </w:r>
          </w:p>
        </w:tc>
        <w:tc>
          <w:tcPr>
            <w:tcW w:w="4252" w:type="dxa"/>
          </w:tcPr>
          <w:p w:rsidR="0023093A" w:rsidRPr="000C0D22" w:rsidRDefault="0023093A" w:rsidP="0023093A">
            <w:pPr>
              <w:spacing w:line="276" w:lineRule="auto"/>
              <w:rPr>
                <w:sz w:val="16"/>
                <w:szCs w:val="16"/>
              </w:rPr>
            </w:pPr>
          </w:p>
          <w:p w:rsidR="0023093A" w:rsidRPr="000C0D22" w:rsidRDefault="0023093A" w:rsidP="0023093A">
            <w:pPr>
              <w:spacing w:line="276" w:lineRule="auto"/>
              <w:rPr>
                <w:sz w:val="16"/>
                <w:szCs w:val="16"/>
              </w:rPr>
            </w:pPr>
            <w:r w:rsidRPr="000C0D22">
              <w:rPr>
                <w:sz w:val="16"/>
                <w:szCs w:val="16"/>
              </w:rPr>
              <w:t>Банківське обслуговування</w:t>
            </w:r>
          </w:p>
          <w:p w:rsidR="0023093A" w:rsidRPr="000C0D22" w:rsidRDefault="0023093A" w:rsidP="0023093A">
            <w:pPr>
              <w:spacing w:line="276" w:lineRule="auto"/>
              <w:rPr>
                <w:sz w:val="16"/>
                <w:szCs w:val="16"/>
              </w:rPr>
            </w:pPr>
            <w:r w:rsidRPr="000C0D22">
              <w:rPr>
                <w:sz w:val="16"/>
                <w:szCs w:val="16"/>
              </w:rPr>
              <w:t>Фінансування проектів</w:t>
            </w:r>
          </w:p>
        </w:tc>
        <w:tc>
          <w:tcPr>
            <w:tcW w:w="1985" w:type="dxa"/>
            <w:shd w:val="clear" w:color="auto" w:fill="E2EFD9"/>
          </w:tcPr>
          <w:p w:rsidR="0023093A" w:rsidRPr="000C0D22" w:rsidRDefault="0023093A" w:rsidP="0023093A">
            <w:pPr>
              <w:spacing w:line="276" w:lineRule="auto"/>
              <w:rPr>
                <w:sz w:val="16"/>
                <w:szCs w:val="16"/>
              </w:rPr>
            </w:pPr>
            <w:r w:rsidRPr="000C0D22">
              <w:rPr>
                <w:sz w:val="16"/>
                <w:szCs w:val="16"/>
              </w:rPr>
              <w:t>Ресурсне забезпечення</w:t>
            </w:r>
          </w:p>
        </w:tc>
        <w:tc>
          <w:tcPr>
            <w:tcW w:w="1417" w:type="dxa"/>
            <w:shd w:val="clear" w:color="auto" w:fill="E2EFD9"/>
          </w:tcPr>
          <w:p w:rsidR="0023093A" w:rsidRPr="000C0D22" w:rsidRDefault="0023093A" w:rsidP="0023093A">
            <w:pPr>
              <w:spacing w:line="276" w:lineRule="auto"/>
              <w:rPr>
                <w:sz w:val="16"/>
                <w:szCs w:val="16"/>
              </w:rPr>
            </w:pPr>
            <w:r w:rsidRPr="000C0D22">
              <w:rPr>
                <w:sz w:val="16"/>
                <w:szCs w:val="16"/>
              </w:rPr>
              <w:t>Договори</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Середній</w:t>
            </w:r>
          </w:p>
        </w:tc>
      </w:tr>
      <w:tr w:rsidR="0023093A" w:rsidRPr="000C0D22" w:rsidTr="0023093A">
        <w:trPr>
          <w:trHeight w:val="433"/>
        </w:trPr>
        <w:tc>
          <w:tcPr>
            <w:tcW w:w="1207" w:type="dxa"/>
          </w:tcPr>
          <w:p w:rsidR="0023093A" w:rsidRPr="000C0D22" w:rsidRDefault="0023093A" w:rsidP="0023093A">
            <w:pPr>
              <w:spacing w:line="276" w:lineRule="auto"/>
              <w:rPr>
                <w:i/>
                <w:iCs/>
                <w:color w:val="000000" w:themeColor="text1"/>
                <w:sz w:val="16"/>
                <w:szCs w:val="16"/>
              </w:rPr>
            </w:pPr>
            <w:r w:rsidRPr="000C0D22">
              <w:rPr>
                <w:i/>
                <w:iCs/>
                <w:color w:val="000000" w:themeColor="text1"/>
                <w:sz w:val="16"/>
                <w:szCs w:val="16"/>
              </w:rPr>
              <w:t>Підприємства-замовники послуг</w:t>
            </w:r>
          </w:p>
        </w:tc>
        <w:tc>
          <w:tcPr>
            <w:tcW w:w="4252" w:type="dxa"/>
          </w:tcPr>
          <w:p w:rsidR="0023093A" w:rsidRPr="000C0D22" w:rsidRDefault="0023093A" w:rsidP="0023093A">
            <w:pPr>
              <w:spacing w:line="276" w:lineRule="auto"/>
              <w:rPr>
                <w:color w:val="000000" w:themeColor="text1"/>
                <w:sz w:val="16"/>
                <w:szCs w:val="16"/>
              </w:rPr>
            </w:pPr>
            <w:r w:rsidRPr="000C0D22">
              <w:rPr>
                <w:color w:val="000000" w:themeColor="text1"/>
                <w:sz w:val="16"/>
                <w:szCs w:val="16"/>
              </w:rPr>
              <w:t>Взаємовигідні відносини, своєчасне виконання договірних зобов’язань;</w:t>
            </w:r>
          </w:p>
          <w:p w:rsidR="0023093A" w:rsidRPr="000C0D22" w:rsidRDefault="0023093A" w:rsidP="0023093A">
            <w:pPr>
              <w:spacing w:line="276" w:lineRule="auto"/>
              <w:rPr>
                <w:color w:val="000000" w:themeColor="text1"/>
                <w:sz w:val="16"/>
                <w:szCs w:val="16"/>
              </w:rPr>
            </w:pPr>
            <w:r w:rsidRPr="000C0D22">
              <w:rPr>
                <w:color w:val="000000" w:themeColor="text1"/>
                <w:sz w:val="16"/>
                <w:szCs w:val="16"/>
              </w:rPr>
              <w:t>Своєчасне надання якісних послуг.</w:t>
            </w:r>
          </w:p>
          <w:p w:rsidR="0023093A" w:rsidRPr="000C0D22" w:rsidRDefault="0023093A" w:rsidP="0023093A">
            <w:pPr>
              <w:spacing w:line="276" w:lineRule="auto"/>
              <w:rPr>
                <w:color w:val="000000" w:themeColor="text1"/>
                <w:sz w:val="16"/>
                <w:szCs w:val="16"/>
              </w:rPr>
            </w:pPr>
          </w:p>
        </w:tc>
        <w:tc>
          <w:tcPr>
            <w:tcW w:w="1985" w:type="dxa"/>
            <w:shd w:val="clear" w:color="auto" w:fill="E2EFD9"/>
          </w:tcPr>
          <w:p w:rsidR="0023093A" w:rsidRPr="000C0D22" w:rsidRDefault="0023093A" w:rsidP="0023093A">
            <w:pPr>
              <w:spacing w:line="276" w:lineRule="auto"/>
              <w:rPr>
                <w:color w:val="000000" w:themeColor="text1"/>
                <w:sz w:val="16"/>
                <w:szCs w:val="16"/>
              </w:rPr>
            </w:pPr>
            <w:r w:rsidRPr="000C0D22">
              <w:rPr>
                <w:color w:val="000000" w:themeColor="text1"/>
                <w:sz w:val="16"/>
                <w:szCs w:val="16"/>
              </w:rPr>
              <w:t>Взаємодія при наданні послуг</w:t>
            </w:r>
          </w:p>
        </w:tc>
        <w:tc>
          <w:tcPr>
            <w:tcW w:w="1417" w:type="dxa"/>
            <w:shd w:val="clear" w:color="auto" w:fill="E2EFD9"/>
          </w:tcPr>
          <w:p w:rsidR="0023093A" w:rsidRPr="000C0D22" w:rsidRDefault="0023093A" w:rsidP="0023093A">
            <w:pPr>
              <w:spacing w:line="276" w:lineRule="auto"/>
              <w:rPr>
                <w:color w:val="000000" w:themeColor="text1"/>
                <w:sz w:val="16"/>
                <w:szCs w:val="16"/>
              </w:rPr>
            </w:pPr>
            <w:r w:rsidRPr="000C0D22">
              <w:rPr>
                <w:color w:val="000000" w:themeColor="text1"/>
                <w:sz w:val="16"/>
                <w:szCs w:val="16"/>
              </w:rPr>
              <w:t xml:space="preserve">Договори </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Середній </w:t>
            </w:r>
          </w:p>
        </w:tc>
      </w:tr>
      <w:tr w:rsidR="0023093A" w:rsidRPr="000C0D22" w:rsidTr="0023093A">
        <w:trPr>
          <w:trHeight w:val="433"/>
        </w:trPr>
        <w:tc>
          <w:tcPr>
            <w:tcW w:w="1207" w:type="dxa"/>
          </w:tcPr>
          <w:p w:rsidR="0023093A" w:rsidRPr="000C0D22" w:rsidRDefault="0023093A" w:rsidP="0023093A">
            <w:pPr>
              <w:spacing w:line="276" w:lineRule="auto"/>
              <w:rPr>
                <w:i/>
                <w:iCs/>
                <w:sz w:val="16"/>
                <w:szCs w:val="16"/>
              </w:rPr>
            </w:pPr>
            <w:r w:rsidRPr="000C0D22">
              <w:rPr>
                <w:i/>
                <w:iCs/>
                <w:sz w:val="16"/>
                <w:szCs w:val="16"/>
              </w:rPr>
              <w:t>Місцева громада</w:t>
            </w:r>
          </w:p>
        </w:tc>
        <w:tc>
          <w:tcPr>
            <w:tcW w:w="4252" w:type="dxa"/>
          </w:tcPr>
          <w:p w:rsidR="0023093A" w:rsidRPr="000C0D22" w:rsidRDefault="0023093A" w:rsidP="0023093A">
            <w:pPr>
              <w:spacing w:line="276" w:lineRule="auto"/>
              <w:rPr>
                <w:sz w:val="16"/>
                <w:szCs w:val="16"/>
              </w:rPr>
            </w:pPr>
            <w:r w:rsidRPr="000C0D22">
              <w:rPr>
                <w:sz w:val="16"/>
                <w:szCs w:val="16"/>
              </w:rPr>
              <w:t xml:space="preserve"> Надання  населенню якісних послуг</w:t>
            </w:r>
          </w:p>
        </w:tc>
        <w:tc>
          <w:tcPr>
            <w:tcW w:w="1985" w:type="dxa"/>
            <w:shd w:val="clear" w:color="auto" w:fill="E2EFD9"/>
          </w:tcPr>
          <w:p w:rsidR="0023093A" w:rsidRPr="000C0D22" w:rsidRDefault="0023093A" w:rsidP="0023093A">
            <w:pPr>
              <w:spacing w:line="276" w:lineRule="auto"/>
              <w:rPr>
                <w:color w:val="000000" w:themeColor="text1"/>
                <w:sz w:val="16"/>
                <w:szCs w:val="16"/>
              </w:rPr>
            </w:pPr>
            <w:r w:rsidRPr="000C0D22">
              <w:rPr>
                <w:color w:val="000000" w:themeColor="text1"/>
                <w:sz w:val="16"/>
                <w:szCs w:val="16"/>
              </w:rPr>
              <w:t>Взаємодія при наданні послуг</w:t>
            </w:r>
          </w:p>
        </w:tc>
        <w:tc>
          <w:tcPr>
            <w:tcW w:w="1417" w:type="dxa"/>
            <w:shd w:val="clear" w:color="auto" w:fill="E2EFD9"/>
          </w:tcPr>
          <w:p w:rsidR="0023093A" w:rsidRPr="000C0D22" w:rsidRDefault="0023093A" w:rsidP="0023093A">
            <w:pPr>
              <w:spacing w:line="276" w:lineRule="auto"/>
              <w:rPr>
                <w:sz w:val="16"/>
                <w:szCs w:val="16"/>
              </w:rPr>
            </w:pPr>
            <w:r w:rsidRPr="000C0D22">
              <w:rPr>
                <w:sz w:val="16"/>
                <w:szCs w:val="16"/>
              </w:rPr>
              <w:t>Положення про виконавчі органи</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Середній </w:t>
            </w:r>
          </w:p>
        </w:tc>
      </w:tr>
    </w:tbl>
    <w:p w:rsidR="0023093A" w:rsidRDefault="0023093A" w:rsidP="0023093A">
      <w:pPr>
        <w:spacing w:line="360" w:lineRule="auto"/>
        <w:rPr>
          <w:b/>
          <w:bCs/>
          <w:sz w:val="28"/>
          <w:szCs w:val="28"/>
        </w:rPr>
      </w:pPr>
    </w:p>
    <w:p w:rsidR="0023093A" w:rsidRDefault="0023093A" w:rsidP="00DA5AA0">
      <w:pPr>
        <w:pStyle w:val="af2"/>
        <w:spacing w:after="0" w:line="240" w:lineRule="auto"/>
        <w:ind w:left="11766"/>
        <w:rPr>
          <w:rFonts w:ascii="Times New Roman" w:hAnsi="Times New Roman"/>
          <w:bCs/>
          <w:sz w:val="24"/>
          <w:szCs w:val="24"/>
        </w:rPr>
      </w:pPr>
    </w:p>
    <w:p w:rsidR="00D10BFC" w:rsidRDefault="00D10BFC" w:rsidP="00DA5AA0">
      <w:pPr>
        <w:pStyle w:val="af2"/>
        <w:spacing w:after="0" w:line="240" w:lineRule="auto"/>
        <w:ind w:left="11766"/>
        <w:rPr>
          <w:rFonts w:ascii="Times New Roman" w:hAnsi="Times New Roman"/>
          <w:bCs/>
          <w:sz w:val="24"/>
          <w:szCs w:val="24"/>
        </w:rPr>
        <w:sectPr w:rsidR="00D10BFC" w:rsidSect="00D10BFC">
          <w:footerReference w:type="default" r:id="rId28"/>
          <w:footerReference w:type="first" r:id="rId29"/>
          <w:pgSz w:w="11906" w:h="16838"/>
          <w:pgMar w:top="1134" w:right="850" w:bottom="1134" w:left="1701" w:header="708" w:footer="708" w:gutter="0"/>
          <w:cols w:space="708"/>
          <w:docGrid w:linePitch="360"/>
        </w:sectPr>
      </w:pPr>
    </w:p>
    <w:p w:rsidR="00D10BFC" w:rsidRDefault="00D10BFC" w:rsidP="00D10BFC">
      <w:pPr>
        <w:tabs>
          <w:tab w:val="left" w:pos="11295"/>
        </w:tabs>
        <w:jc w:val="right"/>
        <w:rPr>
          <w:b/>
          <w:sz w:val="24"/>
          <w:szCs w:val="24"/>
        </w:rPr>
      </w:pPr>
      <w:r>
        <w:rPr>
          <w:b/>
          <w:sz w:val="24"/>
          <w:szCs w:val="24"/>
        </w:rPr>
        <w:t>Д-</w:t>
      </w:r>
      <w:r w:rsidR="00084BCE">
        <w:rPr>
          <w:b/>
          <w:sz w:val="24"/>
          <w:szCs w:val="24"/>
        </w:rPr>
        <w:t>18</w:t>
      </w:r>
      <w:r>
        <w:rPr>
          <w:b/>
          <w:sz w:val="24"/>
          <w:szCs w:val="24"/>
        </w:rPr>
        <w:t>/НСУЯ</w:t>
      </w:r>
    </w:p>
    <w:p w:rsidR="00D10BFC" w:rsidRDefault="00D10BFC" w:rsidP="00D10BFC">
      <w:pPr>
        <w:jc w:val="center"/>
        <w:rPr>
          <w:b/>
          <w:sz w:val="24"/>
          <w:szCs w:val="24"/>
        </w:rPr>
      </w:pPr>
    </w:p>
    <w:p w:rsidR="00D10BFC" w:rsidRPr="00506B96" w:rsidRDefault="00931E93" w:rsidP="00D10BFC">
      <w:pPr>
        <w:jc w:val="center"/>
        <w:rPr>
          <w:b/>
          <w:sz w:val="24"/>
          <w:szCs w:val="24"/>
        </w:rPr>
      </w:pPr>
      <w:r>
        <w:rPr>
          <w:b/>
          <w:noProof/>
          <w:sz w:val="24"/>
          <w:szCs w:val="24"/>
          <w:lang w:eastAsia="uk-UA"/>
        </w:rPr>
        <w:pict>
          <v:roundrect id="Скругленный прямоугольник 196" o:spid="_x0000_s1084" style="position:absolute;left:0;text-align:left;margin-left:619pt;margin-top:78.4pt;width:147.75pt;height:80.25pt;z-index:251909120;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" fillcolor="white [3201]" strokecolor="#f79646 [3209]" strokeweight="2pt">
            <v:path arrowok="t"/>
            <v:textbox>
              <w:txbxContent>
                <w:p w:rsidR="00C37066" w:rsidRDefault="00C37066" w:rsidP="00D10BFC">
                  <w:pPr>
                    <w:jc w:val="center"/>
                  </w:pPr>
                  <w:r w:rsidRPr="008D1AB4">
                    <w:t>Задоволені/</w:t>
                  </w:r>
                  <w:r>
                    <w:t xml:space="preserve">  не задоволені замовники</w:t>
                  </w:r>
                </w:p>
              </w:txbxContent>
            </v:textbox>
            <w10:wrap anchorx="margin"/>
          </v:roundrect>
        </w:pict>
      </w:r>
      <w:r>
        <w:rPr>
          <w:b/>
          <w:noProof/>
          <w:sz w:val="24"/>
          <w:szCs w:val="24"/>
          <w:lang w:eastAsia="uk-UA"/>
        </w:rPr>
        <w:pict>
          <v:shape id="Прямая со стрелкой 195" o:spid="_x0000_s1108" type="#_x0000_t32" style="position:absolute;left:0;text-align:left;margin-left:123.25pt;margin-top:136.9pt;width:1in;height:48.75pt;z-index:251910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" strokecolor="#f68c36 [3049]">
            <v:stroke endarrow="block"/>
            <o:lock v:ext="edit" shapetype="f"/>
          </v:shape>
        </w:pict>
      </w:r>
      <w:r>
        <w:rPr>
          <w:b/>
          <w:noProof/>
          <w:sz w:val="24"/>
          <w:szCs w:val="24"/>
          <w:lang w:eastAsia="uk-UA"/>
        </w:rPr>
        <w:pict>
          <v:shape id="Прямая со стрелкой 194" o:spid="_x0000_s1107" type="#_x0000_t32" style="position:absolute;left:0;text-align:left;margin-left:122.5pt;margin-top:284.05pt;width:47.25pt;height:3.6pt;flip:y;z-index:251911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" strokecolor="#f68c36 [3049]">
            <v:stroke endarrow="block"/>
            <o:lock v:ext="edit" shapetype="f"/>
          </v:shape>
        </w:pict>
      </w:r>
      <w:r>
        <w:rPr>
          <w:b/>
          <w:noProof/>
          <w:sz w:val="24"/>
          <w:szCs w:val="24"/>
          <w:lang w:eastAsia="uk-UA"/>
        </w:rPr>
        <w:pict>
          <v:line id="Прямая соединительная линия 193" o:spid="_x0000_s1106" style="position:absolute;left:0;text-align:left;z-index:251912192;visibility:visible;mso-wrap-distance-left:3.17497mm;mso-wrap-distance-right:3.17497mm;mso-width-relative:margin;mso-height-relative:margin" from="701.5pt,153.4pt" to="701.5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" strokecolor="#f68c36 [3049]">
            <o:lock v:ext="edit" shapetype="f"/>
          </v:line>
        </w:pict>
      </w:r>
      <w:r>
        <w:rPr>
          <w:b/>
          <w:noProof/>
          <w:sz w:val="24"/>
          <w:szCs w:val="24"/>
          <w:lang w:eastAsia="uk-UA"/>
        </w:rPr>
        <w:pict>
          <v:line id="Прямая соединительная линия 192" o:spid="_x0000_s1105" style="position:absolute;left:0;text-align:left;flip:x;z-index:251913216;visibility:visible;mso-width-relative:margin;mso-height-relative:margin" from="703.75pt,336.4pt" to="705.25pt,4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" strokecolor="#f68c36 [3049]">
            <o:lock v:ext="edit" shapetype="f"/>
          </v:line>
        </w:pict>
      </w:r>
      <w:r w:rsidR="00D10BFC" w:rsidRPr="00506B96">
        <w:rPr>
          <w:b/>
          <w:sz w:val="24"/>
          <w:szCs w:val="24"/>
        </w:rPr>
        <w:t>СХЕМА УПРАВЛІННЯ ПРОЦЕСАМИ</w:t>
      </w:r>
      <w:r>
        <w:rPr>
          <w:b/>
          <w:noProof/>
          <w:sz w:val="24"/>
          <w:szCs w:val="24"/>
          <w:lang w:eastAsia="uk-UA"/>
        </w:rPr>
        <w:pict>
          <v:line id="Прямая соединительная линия 191" o:spid="_x0000_s1104" style="position:absolute;left:0;text-align:left;z-index:251914240;visibility:visible;mso-position-horizontal-relative:text;mso-position-vertical-relative:text" from="531.25pt,300.35pt" to="568.75pt,3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" strokecolor="red">
            <v:stroke endarrow="open"/>
            <o:lock v:ext="edit" shapetype="f"/>
          </v:line>
        </w:pict>
      </w:r>
      <w:r>
        <w:rPr>
          <w:b/>
          <w:noProof/>
          <w:sz w:val="24"/>
          <w:szCs w:val="24"/>
          <w:lang w:eastAsia="uk-UA"/>
        </w:rPr>
        <w:pict>
          <v:shape id="Прямая со стрелкой 190" o:spid="_x0000_s1103" type="#_x0000_t32" style="position:absolute;left:0;text-align:left;margin-left:593.5pt;margin-top:247.35pt;width:50.25pt;height:3.6pt;z-index:251915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" strokecolor="#f68c36 [3049]">
            <v:stroke endarrow="block"/>
            <o:lock v:ext="edit" shapetype="f"/>
          </v:shape>
        </w:pict>
      </w:r>
      <w:r w:rsidR="00D10BFC" w:rsidRPr="00506B96">
        <w:rPr>
          <w:b/>
          <w:sz w:val="24"/>
          <w:szCs w:val="24"/>
        </w:rPr>
        <w:t>СИСТЕМИ УПРАВЛІННЯ ЯКІСТЮ</w:t>
      </w:r>
    </w:p>
    <w:p w:rsidR="00D10BFC" w:rsidRPr="00506B96" w:rsidRDefault="00931E93" w:rsidP="00D10BFC">
      <w:pPr>
        <w:jc w:val="center"/>
        <w:rPr>
          <w:b/>
          <w:sz w:val="24"/>
          <w:szCs w:val="24"/>
        </w:rPr>
      </w:pPr>
      <w:r>
        <w:rPr>
          <w:b/>
          <w:noProof/>
          <w:sz w:val="24"/>
          <w:szCs w:val="24"/>
          <w:lang w:eastAsia="uk-UA"/>
        </w:rPr>
        <w:pict>
          <v:group id="Группа 179" o:spid="_x0000_s1085" style="position:absolute;left:0;text-align:left;margin-left:169.75pt;margin-top:24pt;width:420.75pt;height:410.25pt;z-index:251916288;mso-width-relative:margin;mso-height-relative:margin" coordsize="56483,56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">
            <v:oval id="Овал 4" o:spid="_x0000_s1086" style="position:absolute;width:56483;height:5695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" fillcolor="white [3201]" strokecolor="#f79646 [3209]" strokeweight="1pt">
              <v:stroke joinstyle="miter"/>
            </v:oval>
            <v:oval id="Овал 9" o:spid="_x0000_s1087" style="position:absolute;left:15998;top:16781;width:24864;height:2387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" fillcolor="white [3201]" strokecolor="#f79646 [3209]" strokeweight="2pt">
              <v:stroke joinstyle="miter"/>
              <v:textbox>
                <w:txbxContent>
                  <w:p w:rsidR="00C37066" w:rsidRPr="00E07C45" w:rsidRDefault="00C37066" w:rsidP="00D10BFC">
                    <w:pPr>
                      <w:jc w:val="center"/>
                      <w:rPr>
                        <w:b/>
                        <w:sz w:val="16"/>
                        <w:szCs w:val="16"/>
                      </w:rPr>
                    </w:pPr>
                    <w:r w:rsidRPr="00E07C45">
                      <w:rPr>
                        <w:b/>
                        <w:sz w:val="16"/>
                        <w:szCs w:val="16"/>
                      </w:rPr>
                      <w:t xml:space="preserve">Лідерство та інші процеси, процедури (фін.-екон. </w:t>
                    </w:r>
                    <w:r>
                      <w:rPr>
                        <w:b/>
                        <w:sz w:val="16"/>
                        <w:szCs w:val="16"/>
                      </w:rPr>
                      <w:t>з</w:t>
                    </w:r>
                    <w:r w:rsidRPr="00E07C45">
                      <w:rPr>
                        <w:b/>
                        <w:sz w:val="16"/>
                        <w:szCs w:val="16"/>
                      </w:rPr>
                      <w:t xml:space="preserve">абезпечення,  управління охороною праці, управління </w:t>
                    </w:r>
                    <w:r>
                      <w:rPr>
                        <w:b/>
                        <w:sz w:val="16"/>
                        <w:szCs w:val="16"/>
                      </w:rPr>
                      <w:t>докумен</w:t>
                    </w:r>
                    <w:r w:rsidRPr="00E07C45">
                      <w:rPr>
                        <w:b/>
                        <w:sz w:val="16"/>
                        <w:szCs w:val="16"/>
                      </w:rPr>
                      <w:t>тованою інформацією</w:t>
                    </w:r>
                  </w:p>
                </w:txbxContent>
              </v:textbox>
            </v:oval>
            <v:oval id="Овал 10" o:spid="_x0000_s1088" style="position:absolute;left:952;top:20383;width:14824;height:1524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" fillcolor="white [3201]" strokecolor="#f79646 [3209]" strokeweight="1pt">
              <v:stroke joinstyle="miter"/>
              <v:textbox>
                <w:txbxContent>
                  <w:p w:rsidR="00C37066" w:rsidRPr="00D56B2A" w:rsidRDefault="00C37066" w:rsidP="00D10BFC">
                    <w:pPr>
                      <w:jc w:val="center"/>
                    </w:pPr>
                    <w:r w:rsidRPr="00D56B2A">
                      <w:rPr>
                        <w:sz w:val="16"/>
                        <w:szCs w:val="16"/>
                      </w:rPr>
                      <w:t>План роботи,Графіки прийомуЦілі</w:t>
                    </w:r>
                  </w:p>
                  <w:p w:rsidR="00C37066" w:rsidRDefault="00C37066" w:rsidP="00D10BFC">
                    <w:pPr>
                      <w:jc w:val="center"/>
                    </w:pPr>
                  </w:p>
                </w:txbxContent>
              </v:textbox>
            </v:oval>
            <v:oval id="Овал 11" o:spid="_x0000_s1089" style="position:absolute;left:19716;top:40767;width:14859;height:143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" fillcolor="white [3201]" strokecolor="#f79646 [3209]" strokeweight="1pt">
              <v:stroke joinstyle="miter"/>
              <v:textbox>
                <w:txbxContent>
                  <w:p w:rsidR="00C37066" w:rsidRPr="00AB2BB3" w:rsidRDefault="00C37066" w:rsidP="00D10BFC">
                    <w:pPr>
                      <w:jc w:val="center"/>
                    </w:pPr>
                    <w:r>
                      <w:t xml:space="preserve">Корегувальні дії , моніторинг ризиків  </w:t>
                    </w:r>
                  </w:p>
                  <w:p w:rsidR="00C37066" w:rsidRDefault="00C37066" w:rsidP="00D10BFC">
                    <w:pPr>
                      <w:jc w:val="center"/>
                    </w:pPr>
                  </w:p>
                  <w:p w:rsidR="00C37066" w:rsidRDefault="00C37066" w:rsidP="00D10BFC">
                    <w:pPr>
                      <w:jc w:val="center"/>
                    </w:pPr>
                  </w:p>
                </w:txbxContent>
              </v:textbox>
            </v:oval>
            <v:oval id="Овал 12" o:spid="_x0000_s1090" style="position:absolute;left:40862;top:20955;width:14859;height:1432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" fillcolor="white [3201]" strokecolor="#f79646 [3209]" strokeweight="1pt">
              <v:stroke joinstyle="miter"/>
              <v:textbox>
                <w:txbxContent>
                  <w:p w:rsidR="00C37066" w:rsidRPr="00EA4699" w:rsidRDefault="00C37066" w:rsidP="00D10BFC">
                    <w:pPr>
                      <w:jc w:val="center"/>
                      <w:rPr>
                        <w:sz w:val="16"/>
                        <w:szCs w:val="16"/>
                      </w:rPr>
                    </w:pPr>
                    <w:r>
                      <w:rPr>
                        <w:sz w:val="16"/>
                        <w:szCs w:val="16"/>
                      </w:rPr>
                      <w:t>Контроль якості надання адміністративних</w:t>
                    </w:r>
                    <w:r w:rsidRPr="00AB2BB3">
                      <w:rPr>
                        <w:sz w:val="16"/>
                        <w:szCs w:val="16"/>
                      </w:rPr>
                      <w:t xml:space="preserve"> послуг</w:t>
                    </w:r>
                  </w:p>
                  <w:p w:rsidR="00C37066" w:rsidRPr="008D1AB4" w:rsidRDefault="00C37066" w:rsidP="00D10BFC">
                    <w:pPr>
                      <w:jc w:val="center"/>
                    </w:pPr>
                  </w:p>
                  <w:p w:rsidR="00C37066" w:rsidRDefault="00C37066" w:rsidP="00D10BFC">
                    <w:pPr>
                      <w:jc w:val="center"/>
                    </w:pPr>
                  </w:p>
                </w:txbxContent>
              </v:textbox>
            </v:oval>
            <v:oval id="Овал 13" o:spid="_x0000_s1091" style="position:absolute;left:21431;top:2282;width:14859;height:1432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" fillcolor="white [3201]" strokecolor="#f79646 [3209]" strokeweight="1pt">
              <v:stroke joinstyle="miter"/>
              <v:textbox>
                <w:txbxContent>
                  <w:p w:rsidR="00C37066" w:rsidRPr="008D1AB4" w:rsidRDefault="00C37066" w:rsidP="00D10BFC">
                    <w:pPr>
                      <w:jc w:val="center"/>
                    </w:pPr>
                    <w:r w:rsidRPr="00D56B2A">
                      <w:rPr>
                        <w:sz w:val="16"/>
                        <w:szCs w:val="16"/>
                      </w:rPr>
                      <w:t xml:space="preserve">Надання </w:t>
                    </w:r>
                    <w:r>
                      <w:rPr>
                        <w:sz w:val="16"/>
                        <w:szCs w:val="16"/>
                      </w:rPr>
                      <w:t>адміністративних,неадміністративнх</w:t>
                    </w:r>
                    <w:r w:rsidRPr="00D56B2A">
                      <w:rPr>
                        <w:sz w:val="16"/>
                        <w:szCs w:val="16"/>
                      </w:rPr>
                      <w:t>послу</w:t>
                    </w:r>
                    <w:r>
                      <w:rPr>
                        <w:sz w:val="16"/>
                        <w:szCs w:val="16"/>
                      </w:rPr>
                      <w:t>г відповідно до нормат.док-тів</w:t>
                    </w:r>
                  </w:p>
                  <w:p w:rsidR="00C37066" w:rsidRPr="008D1AB4" w:rsidRDefault="00C37066" w:rsidP="00D10BFC">
                    <w:pPr>
                      <w:jc w:val="center"/>
                    </w:pPr>
                  </w:p>
                </w:txbxContent>
              </v:textbox>
            </v:oval>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5" o:spid="_x0000_s1092" type="#_x0000_t34" style="position:absolute;left:7810;top:10096;width:12668;height:11049;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" adj="201" strokecolor="#f79646 [3209]" strokeweight=".5pt">
              <v:stroke endarrow="block"/>
            </v:shape>
            <v:shape id="Соединительная линия уступом 16" o:spid="_x0000_s1093" type="#_x0000_t34" style="position:absolute;left:36290;top:10096;width:12370;height:10287;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" adj="21659" strokecolor="#f79646 [3209]" strokeweight=".5pt">
              <v:stroke endarrow="block"/>
            </v:shape>
            <v:shape id="Соединительная линия уступом 17" o:spid="_x0000_s1094" type="#_x0000_t34" style="position:absolute;left:34575;top:35623;width:13145;height:13240;flip:x;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" adj="497" strokecolor="#f79646 [3209]" strokeweight=".5pt">
              <v:stroke endarrow="block"/>
            </v:shape>
            <v:shape id="Соединительная линия уступом 18" o:spid="_x0000_s1095" type="#_x0000_t34" style="position:absolute;left:8001;top:35528;width:11715;height:12382;flip:x 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" adj="21580" strokecolor="#f79646 [3209]" strokeweight=".5pt">
              <v:stroke endarrow="block"/>
            </v:shape>
          </v:group>
        </w:pict>
      </w:r>
      <w:r>
        <w:rPr>
          <w:b/>
          <w:noProof/>
          <w:sz w:val="24"/>
          <w:szCs w:val="24"/>
          <w:lang w:eastAsia="uk-UA"/>
        </w:rPr>
        <w:pict>
          <v:roundrect id="Скругленный прямоугольник 178" o:spid="_x0000_s1096" style="position:absolute;left:0;text-align:left;margin-left:644.5pt;margin-top:354.35pt;width:121.5pt;height:79.9pt;z-index:251917312;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" fillcolor="white [3201]" strokecolor="#f79646 [3209]" strokeweight="2pt">
            <v:path arrowok="t"/>
            <v:textbox>
              <w:txbxContent>
                <w:p w:rsidR="00C37066" w:rsidRPr="00C86ABB" w:rsidRDefault="00C37066" w:rsidP="00D10BFC">
                  <w:pPr>
                    <w:jc w:val="center"/>
                  </w:pPr>
                  <w:r w:rsidRPr="008D1AB4">
                    <w:t xml:space="preserve">Позитивний імідж </w:t>
                  </w:r>
                  <w:r>
                    <w:t xml:space="preserve">  міської ради  та її виконавчих органів</w:t>
                  </w:r>
                </w:p>
              </w:txbxContent>
            </v:textbox>
          </v:roundrect>
        </w:pict>
      </w:r>
      <w:r>
        <w:rPr>
          <w:b/>
          <w:noProof/>
          <w:sz w:val="24"/>
          <w:szCs w:val="24"/>
          <w:lang w:eastAsia="uk-UA"/>
        </w:rPr>
        <w:pict>
          <v:roundrect id="Скругленный прямоугольник 177" o:spid="_x0000_s1097" style="position:absolute;left:0;text-align:left;margin-left:487.75pt;margin-top:308.35pt;width:129pt;height:51.2pt;z-index:2519183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" fillcolor="white [3201]" strokecolor="red" strokeweight="2pt">
            <v:path arrowok="t"/>
            <v:textbox>
              <w:txbxContent>
                <w:p w:rsidR="00C37066" w:rsidRPr="002E21E4" w:rsidRDefault="00C37066" w:rsidP="00D10BFC">
                  <w:pPr>
                    <w:jc w:val="center"/>
                    <w:rPr>
                      <w:color w:val="FF0000"/>
                    </w:rPr>
                  </w:pPr>
                  <w:r w:rsidRPr="00AB2BB3">
                    <w:rPr>
                      <w:color w:val="FF0000"/>
                      <w:sz w:val="18"/>
                      <w:szCs w:val="18"/>
                    </w:rPr>
                    <w:t>НЕВІДПОВІДНОСТІ</w:t>
                  </w:r>
                  <w:r>
                    <w:t xml:space="preserve"> </w:t>
                  </w:r>
                </w:p>
              </w:txbxContent>
            </v:textbox>
          </v:roundrect>
        </w:pict>
      </w:r>
      <w:r>
        <w:rPr>
          <w:b/>
          <w:noProof/>
          <w:sz w:val="24"/>
          <w:szCs w:val="24"/>
          <w:lang w:eastAsia="uk-UA"/>
        </w:rPr>
        <w:pict>
          <v:shape id="Прямая со стрелкой 176" o:spid="_x0000_s1102" type="#_x0000_t32" style="position:absolute;left:0;text-align:left;margin-left:133pt;margin-top:359.55pt;width:91.5pt;height:54.65pt;flip:y;z-index:251919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" strokecolor="#f68c36 [3049]">
            <v:stroke endarrow="block"/>
            <o:lock v:ext="edit" shapetype="f"/>
          </v:shape>
        </w:pict>
      </w:r>
      <w:r>
        <w:rPr>
          <w:b/>
          <w:noProof/>
          <w:sz w:val="24"/>
          <w:szCs w:val="24"/>
          <w:lang w:eastAsia="uk-UA"/>
        </w:rPr>
        <w:pict>
          <v:roundrect id="Скругленный прямоугольник 175" o:spid="_x0000_s1098" style="position:absolute;left:0;text-align:left;margin-left:11.5pt;margin-top:368.55pt;width:121.5pt;height:58.65pt;z-index:25192140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" fillcolor="white [3201]" strokecolor="#f79646 [3209]" strokeweight="2pt">
            <v:path arrowok="t"/>
            <v:textbox>
              <w:txbxContent>
                <w:p w:rsidR="00C37066" w:rsidRPr="00D56B2A" w:rsidRDefault="00C37066" w:rsidP="00D10BFC">
                  <w:pPr>
                    <w:jc w:val="center"/>
                  </w:pPr>
                  <w:r w:rsidRPr="008D1AB4">
                    <w:t>ОЧІКУВАННЯ</w:t>
                  </w:r>
                  <w:r>
                    <w:t xml:space="preserve"> ЗАМОВНИКІВ</w:t>
                  </w:r>
                </w:p>
                <w:p w:rsidR="00C37066" w:rsidRPr="008D1AB4" w:rsidRDefault="00C37066" w:rsidP="00D10BFC">
                  <w:pPr>
                    <w:jc w:val="center"/>
                  </w:pPr>
                </w:p>
              </w:txbxContent>
            </v:textbox>
          </v:roundrect>
        </w:pict>
      </w:r>
      <w:r>
        <w:rPr>
          <w:b/>
          <w:noProof/>
          <w:sz w:val="24"/>
          <w:szCs w:val="24"/>
          <w:lang w:eastAsia="uk-UA"/>
        </w:rPr>
        <w:pict>
          <v:roundrect id="Скругленный прямоугольник 174" o:spid="_x0000_s1099" style="position:absolute;left:0;text-align:left;margin-left:645.25pt;margin-top:199.2pt;width:121.5pt;height:109pt;z-index:251920384;visibility:visible;mso-position-horizontal-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" fillcolor="white [3201]" strokecolor="#f79646 [3209]" strokeweight="2pt">
            <v:path arrowok="t"/>
            <v:textbox>
              <w:txbxContent>
                <w:p w:rsidR="00C37066" w:rsidRPr="00AB2BB3" w:rsidRDefault="00C37066" w:rsidP="00D10BFC">
                  <w:pPr>
                    <w:jc w:val="center"/>
                    <w:rPr>
                      <w:sz w:val="18"/>
                      <w:szCs w:val="18"/>
                    </w:rPr>
                  </w:pPr>
                  <w:r w:rsidRPr="00AB2BB3">
                    <w:rPr>
                      <w:sz w:val="18"/>
                      <w:szCs w:val="18"/>
                    </w:rPr>
                    <w:t xml:space="preserve">Відповідність стандартам акредитації/ліцензійним умовам, стандартам </w:t>
                  </w:r>
                  <w:r w:rsidRPr="00AB2BB3">
                    <w:rPr>
                      <w:sz w:val="18"/>
                      <w:szCs w:val="18"/>
                      <w:lang w:val="en-US"/>
                    </w:rPr>
                    <w:t>ISO</w:t>
                  </w:r>
                  <w:r>
                    <w:rPr>
                      <w:sz w:val="18"/>
                      <w:szCs w:val="18"/>
                    </w:rPr>
                    <w:t>, тощо</w:t>
                  </w:r>
                </w:p>
                <w:p w:rsidR="00C37066" w:rsidRPr="00AB2BB3" w:rsidRDefault="00C37066" w:rsidP="00D10BFC">
                  <w:pPr>
                    <w:jc w:val="center"/>
                  </w:pPr>
                </w:p>
              </w:txbxContent>
            </v:textbox>
            <w10:wrap anchorx="margin"/>
          </v:roundrect>
        </w:pict>
      </w:r>
      <w:r>
        <w:rPr>
          <w:b/>
          <w:noProof/>
          <w:sz w:val="24"/>
          <w:szCs w:val="24"/>
          <w:lang w:eastAsia="uk-UA"/>
        </w:rPr>
        <w:pict>
          <v:roundrect id="Скругленный прямоугольник 173" o:spid="_x0000_s1100" style="position:absolute;left:0;text-align:left;margin-left:0;margin-top:244.15pt;width:121.5pt;height:51.5pt;z-index:251923456;visibility:visible;mso-position-horizontal:left;mso-position-horizontal-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" fillcolor="white [3201]" strokecolor="#f79646 [3209]" strokeweight="2pt">
            <v:path arrowok="t"/>
            <v:textbox>
              <w:txbxContent>
                <w:p w:rsidR="00C37066" w:rsidRPr="00D56B2A" w:rsidRDefault="00C37066" w:rsidP="00D10BFC">
                  <w:pPr>
                    <w:jc w:val="center"/>
                  </w:pPr>
                  <w:r>
                    <w:t xml:space="preserve">ЗАМОВНИКИ             </w:t>
                  </w:r>
                </w:p>
                <w:p w:rsidR="00C37066" w:rsidRPr="008D1AB4" w:rsidRDefault="00C37066" w:rsidP="00D10BFC">
                  <w:pPr>
                    <w:jc w:val="center"/>
                  </w:pPr>
                </w:p>
              </w:txbxContent>
            </v:textbox>
            <w10:wrap anchorx="margin"/>
          </v:roundrect>
        </w:pict>
      </w:r>
      <w:r>
        <w:rPr>
          <w:b/>
          <w:noProof/>
          <w:sz w:val="24"/>
          <w:szCs w:val="24"/>
          <w:lang w:eastAsia="uk-UA"/>
        </w:rPr>
        <w:pict>
          <v:roundrect id="Скругленный прямоугольник 172" o:spid="_x0000_s1101" style="position:absolute;left:0;text-align:left;margin-left:0;margin-top:96.4pt;width:121.5pt;height:58.25pt;z-index:251922432;visibility:visible;mso-position-horizontal:left;mso-position-horizontal-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" fillcolor="white [3201]" strokecolor="#f79646 [3209]" strokeweight="2pt">
            <v:path arrowok="t"/>
            <v:textbox>
              <w:txbxContent>
                <w:p w:rsidR="00C37066" w:rsidRPr="008D1AB4" w:rsidRDefault="00C37066" w:rsidP="00D10BFC">
                  <w:pPr>
                    <w:jc w:val="center"/>
                  </w:pPr>
                  <w:r w:rsidRPr="008D1AB4">
                    <w:t>ЗАЦІКАВЛЕНІ СТОРОНИ</w:t>
                  </w:r>
                  <w:r w:rsidRPr="00D56B2A">
                    <w:t xml:space="preserve"> </w:t>
                  </w:r>
                </w:p>
              </w:txbxContent>
            </v:textbox>
            <w10:wrap anchorx="margin"/>
          </v:roundrect>
        </w:pict>
      </w:r>
      <w:r w:rsidR="00D10BFC">
        <w:rPr>
          <w:b/>
          <w:sz w:val="24"/>
          <w:szCs w:val="24"/>
        </w:rPr>
        <w:t xml:space="preserve">В ТЕРНОПІЛЬСЬКІЙ МІСЬКІЙ РАДІ </w:t>
      </w:r>
    </w:p>
    <w:p w:rsidR="00D10BFC" w:rsidRDefault="00D10BFC" w:rsidP="00D10BFC"/>
    <w:p w:rsidR="00D10BFC" w:rsidRDefault="00D10BFC" w:rsidP="00D10BFC"/>
    <w:sectPr w:rsidR="00D10BFC" w:rsidSect="00D10BFC">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E93" w:rsidRDefault="00931E93" w:rsidP="006101FC">
      <w:r>
        <w:separator/>
      </w:r>
    </w:p>
  </w:endnote>
  <w:endnote w:type="continuationSeparator" w:id="0">
    <w:p w:rsidR="00931E93" w:rsidRDefault="00931E93" w:rsidP="00610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tiqua">
    <w:altName w:val="Arial"/>
    <w:charset w:val="00"/>
    <w:family w:val="swiss"/>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066" w:rsidRDefault="00C37066" w:rsidP="00B3581C">
    <w:pPr>
      <w:pStyle w:val="af0"/>
      <w:jc w:val="center"/>
    </w:pPr>
    <w:r>
      <w:ptab w:relativeTo="margin" w:alignment="center" w:leader="underscore"/>
    </w:r>
  </w:p>
  <w:p w:rsidR="00C37066" w:rsidRDefault="00C37066" w:rsidP="00B3581C">
    <w:pPr>
      <w:pStyle w:val="af0"/>
      <w:jc w:val="center"/>
    </w:pPr>
    <w:r>
      <w:t>Тернопільська міська рада</w:t>
    </w:r>
  </w:p>
  <w:p w:rsidR="00C37066" w:rsidRPr="00CA776F" w:rsidRDefault="00C37066" w:rsidP="00B3581C">
    <w:pPr>
      <w:pStyle w:val="af0"/>
      <w:jc w:val="center"/>
      <w:rPr>
        <w:b/>
      </w:rPr>
    </w:pPr>
    <w:r w:rsidRPr="00CA776F">
      <w:rPr>
        <w:b/>
      </w:rPr>
      <w:t>Настанова у сфері якості (НСУЯ)</w:t>
    </w:r>
  </w:p>
  <w:p w:rsidR="00C37066" w:rsidRDefault="00C37066" w:rsidP="00B3581C">
    <w:pPr>
      <w:pStyle w:val="af0"/>
      <w:jc w:val="center"/>
    </w:pPr>
    <w:r>
      <w:t xml:space="preserve">                                                                                     Сторінка</w:t>
    </w:r>
    <w:r w:rsidR="00931E93">
      <w:fldChar w:fldCharType="begin"/>
    </w:r>
    <w:r w:rsidR="00931E93">
      <w:instrText xml:space="preserve"> PAGE   \* MERGEFORMAT </w:instrText>
    </w:r>
    <w:r w:rsidR="00931E93">
      <w:fldChar w:fldCharType="separate"/>
    </w:r>
    <w:r w:rsidR="00931E93">
      <w:rPr>
        <w:noProof/>
      </w:rPr>
      <w:t>1</w:t>
    </w:r>
    <w:r w:rsidR="00931E93">
      <w:rPr>
        <w:noProof/>
      </w:rPr>
      <w:fldChar w:fldCharType="end"/>
    </w:r>
    <w:r>
      <w:t xml:space="preserve"> з </w:t>
    </w:r>
    <w:r w:rsidR="00931E93">
      <w:fldChar w:fldCharType="begin"/>
    </w:r>
    <w:r w:rsidR="00931E93">
      <w:instrText xml:space="preserve"> NUMPAGES   \* MERGEFORMAT </w:instrText>
    </w:r>
    <w:r w:rsidR="00931E93">
      <w:fldChar w:fldCharType="separate"/>
    </w:r>
    <w:r w:rsidR="00931E93">
      <w:rPr>
        <w:noProof/>
      </w:rPr>
      <w:t>1</w:t>
    </w:r>
    <w:r w:rsidR="00931E93">
      <w:rPr>
        <w:noProof/>
      </w:rPr>
      <w:fldChar w:fldCharType="end"/>
    </w:r>
    <w:r>
      <w:ptab w:relativeTo="margin" w:alignment="right" w:leader="none"/>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066" w:rsidRDefault="00C37066" w:rsidP="00214488">
    <w:pPr>
      <w:pStyle w:val="af0"/>
      <w:jc w:val="center"/>
    </w:pPr>
    <w:r>
      <w:t>Тернопільська міська рада</w:t>
    </w:r>
  </w:p>
  <w:p w:rsidR="00C37066" w:rsidRDefault="00C37066" w:rsidP="00214488">
    <w:pPr>
      <w:pStyle w:val="af0"/>
      <w:jc w:val="center"/>
    </w:pPr>
    <w:r>
      <w:t xml:space="preserve">Настанова у сфері якості (НСУЯ)                                                                          </w:t>
    </w:r>
  </w:p>
  <w:p w:rsidR="00C37066" w:rsidRDefault="00C37066" w:rsidP="00214488">
    <w:pPr>
      <w:pStyle w:val="af0"/>
    </w:pPr>
    <w:r>
      <w:t xml:space="preserve">                                                                             Сторінка </w:t>
    </w:r>
    <w:r w:rsidR="00931E93">
      <w:fldChar w:fldCharType="begin"/>
    </w:r>
    <w:r w:rsidR="00931E93">
      <w:instrText xml:space="preserve"> PAGE   \* MERGEFORMAT </w:instrText>
    </w:r>
    <w:r w:rsidR="00931E93">
      <w:fldChar w:fldCharType="separate"/>
    </w:r>
    <w:r>
      <w:rPr>
        <w:noProof/>
      </w:rPr>
      <w:t>1</w:t>
    </w:r>
    <w:r w:rsidR="00931E93">
      <w:rPr>
        <w:noProof/>
      </w:rPr>
      <w:fldChar w:fldCharType="end"/>
    </w:r>
    <w:r>
      <w:t xml:space="preserve"> з </w:t>
    </w:r>
    <w:r w:rsidR="00931E93">
      <w:fldChar w:fldCharType="begin"/>
    </w:r>
    <w:r w:rsidR="00931E93">
      <w:instrText xml:space="preserve"> NUMPAGES   \* MERGEFORMAT </w:instrText>
    </w:r>
    <w:r w:rsidR="00931E93">
      <w:fldChar w:fldCharType="separate"/>
    </w:r>
    <w:r w:rsidR="00182545">
      <w:rPr>
        <w:noProof/>
      </w:rPr>
      <w:t>97</w:t>
    </w:r>
    <w:r w:rsidR="00931E93">
      <w:rPr>
        <w:noProof/>
      </w:rPr>
      <w:fldChar w:fldCharType="end"/>
    </w:r>
    <w:r>
      <w:ptab w:relativeTo="margin" w:alignment="right" w:leader="none"/>
    </w:r>
    <w:r>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E93" w:rsidRDefault="00931E93" w:rsidP="006101FC">
      <w:r>
        <w:separator/>
      </w:r>
    </w:p>
  </w:footnote>
  <w:footnote w:type="continuationSeparator" w:id="0">
    <w:p w:rsidR="00931E93" w:rsidRDefault="00931E93" w:rsidP="006101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8034BA5A"/>
    <w:name w:val="WW8Num2"/>
    <w:lvl w:ilvl="0">
      <w:numFmt w:val="bullet"/>
      <w:lvlText w:val="-"/>
      <w:lvlJc w:val="left"/>
      <w:pPr>
        <w:tabs>
          <w:tab w:val="num" w:pos="1065"/>
        </w:tabs>
        <w:ind w:left="1065" w:hanging="360"/>
      </w:pPr>
      <w:rPr>
        <w:rFonts w:ascii="Times New Roman" w:hAnsi="Times New Roman" w:cs="Times New Roman"/>
        <w:color w:val="auto"/>
      </w:rPr>
    </w:lvl>
  </w:abstractNum>
  <w:abstractNum w:abstractNumId="1" w15:restartNumberingAfterBreak="0">
    <w:nsid w:val="00000004"/>
    <w:multiLevelType w:val="hybridMultilevel"/>
    <w:tmpl w:val="3938657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1CF10FD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7"/>
    <w:multiLevelType w:val="multilevel"/>
    <w:tmpl w:val="00000007"/>
    <w:name w:val="WW8Num7"/>
    <w:lvl w:ilvl="0">
      <w:start w:val="5"/>
      <w:numFmt w:val="decimal"/>
      <w:lvlText w:val="%1."/>
      <w:lvlJc w:val="left"/>
      <w:pPr>
        <w:tabs>
          <w:tab w:val="num" w:pos="645"/>
        </w:tabs>
        <w:ind w:left="645" w:hanging="645"/>
      </w:pPr>
    </w:lvl>
    <w:lvl w:ilvl="1">
      <w:start w:val="6"/>
      <w:numFmt w:val="decimal"/>
      <w:lvlText w:val="%1.%2."/>
      <w:lvlJc w:val="left"/>
      <w:pPr>
        <w:tabs>
          <w:tab w:val="num" w:pos="720"/>
        </w:tabs>
        <w:ind w:left="720" w:hanging="720"/>
      </w:pPr>
    </w:lvl>
    <w:lvl w:ilvl="2">
      <w:start w:val="3"/>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00000008"/>
    <w:multiLevelType w:val="multilevel"/>
    <w:tmpl w:val="00000008"/>
    <w:name w:val="WW8Num8"/>
    <w:lvl w:ilvl="0">
      <w:start w:val="5"/>
      <w:numFmt w:val="decimal"/>
      <w:lvlText w:val="%1."/>
      <w:lvlJc w:val="left"/>
      <w:pPr>
        <w:tabs>
          <w:tab w:val="num" w:pos="645"/>
        </w:tabs>
        <w:ind w:left="645" w:hanging="645"/>
      </w:pPr>
    </w:lvl>
    <w:lvl w:ilvl="1">
      <w:start w:val="5"/>
      <w:numFmt w:val="decimal"/>
      <w:lvlText w:val="%1.%2."/>
      <w:lvlJc w:val="left"/>
      <w:pPr>
        <w:tabs>
          <w:tab w:val="num" w:pos="720"/>
        </w:tabs>
        <w:ind w:left="720" w:hanging="720"/>
      </w:pPr>
    </w:lvl>
    <w:lvl w:ilvl="2">
      <w:start w:val="1"/>
      <w:numFmt w:val="decimal"/>
      <w:lvlText w:val="%1.%2.%3."/>
      <w:lvlJc w:val="left"/>
      <w:pPr>
        <w:tabs>
          <w:tab w:val="num" w:pos="1004"/>
        </w:tabs>
        <w:ind w:left="1004"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47246E2"/>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717231C"/>
    <w:multiLevelType w:val="hybridMultilevel"/>
    <w:tmpl w:val="725CBE86"/>
    <w:lvl w:ilvl="0" w:tplc="43522F86">
      <w:start w:val="1"/>
      <w:numFmt w:val="bullet"/>
      <w:lvlText w:val="-"/>
      <w:lvlJc w:val="left"/>
      <w:pPr>
        <w:ind w:left="720" w:hanging="360"/>
      </w:pPr>
      <w:rPr>
        <w:rFonts w:ascii="Times New Roman" w:eastAsia="Times New Roman" w:hAnsi="Times New Roman" w:cs="Times New Roman" w:hint="default"/>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75E40FF"/>
    <w:multiLevelType w:val="hybridMultilevel"/>
    <w:tmpl w:val="36642C0E"/>
    <w:lvl w:ilvl="0" w:tplc="0252642A">
      <w:start w:val="5"/>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D37EE7"/>
    <w:multiLevelType w:val="hybridMultilevel"/>
    <w:tmpl w:val="815E8642"/>
    <w:lvl w:ilvl="0" w:tplc="0422000F">
      <w:start w:val="1"/>
      <w:numFmt w:val="decimal"/>
      <w:lvlText w:val="%1."/>
      <w:lvlJc w:val="left"/>
      <w:pPr>
        <w:ind w:left="754" w:hanging="360"/>
      </w:pPr>
    </w:lvl>
    <w:lvl w:ilvl="1" w:tplc="04220019" w:tentative="1">
      <w:start w:val="1"/>
      <w:numFmt w:val="lowerLetter"/>
      <w:lvlText w:val="%2."/>
      <w:lvlJc w:val="left"/>
      <w:pPr>
        <w:ind w:left="1474" w:hanging="360"/>
      </w:pPr>
    </w:lvl>
    <w:lvl w:ilvl="2" w:tplc="0422001B" w:tentative="1">
      <w:start w:val="1"/>
      <w:numFmt w:val="lowerRoman"/>
      <w:lvlText w:val="%3."/>
      <w:lvlJc w:val="right"/>
      <w:pPr>
        <w:ind w:left="2194" w:hanging="180"/>
      </w:pPr>
    </w:lvl>
    <w:lvl w:ilvl="3" w:tplc="0422000F" w:tentative="1">
      <w:start w:val="1"/>
      <w:numFmt w:val="decimal"/>
      <w:lvlText w:val="%4."/>
      <w:lvlJc w:val="left"/>
      <w:pPr>
        <w:ind w:left="2914" w:hanging="360"/>
      </w:pPr>
    </w:lvl>
    <w:lvl w:ilvl="4" w:tplc="04220019" w:tentative="1">
      <w:start w:val="1"/>
      <w:numFmt w:val="lowerLetter"/>
      <w:lvlText w:val="%5."/>
      <w:lvlJc w:val="left"/>
      <w:pPr>
        <w:ind w:left="3634" w:hanging="360"/>
      </w:pPr>
    </w:lvl>
    <w:lvl w:ilvl="5" w:tplc="0422001B" w:tentative="1">
      <w:start w:val="1"/>
      <w:numFmt w:val="lowerRoman"/>
      <w:lvlText w:val="%6."/>
      <w:lvlJc w:val="right"/>
      <w:pPr>
        <w:ind w:left="4354" w:hanging="180"/>
      </w:pPr>
    </w:lvl>
    <w:lvl w:ilvl="6" w:tplc="0422000F" w:tentative="1">
      <w:start w:val="1"/>
      <w:numFmt w:val="decimal"/>
      <w:lvlText w:val="%7."/>
      <w:lvlJc w:val="left"/>
      <w:pPr>
        <w:ind w:left="5074" w:hanging="360"/>
      </w:pPr>
    </w:lvl>
    <w:lvl w:ilvl="7" w:tplc="04220019" w:tentative="1">
      <w:start w:val="1"/>
      <w:numFmt w:val="lowerLetter"/>
      <w:lvlText w:val="%8."/>
      <w:lvlJc w:val="left"/>
      <w:pPr>
        <w:ind w:left="5794" w:hanging="360"/>
      </w:pPr>
    </w:lvl>
    <w:lvl w:ilvl="8" w:tplc="0422001B" w:tentative="1">
      <w:start w:val="1"/>
      <w:numFmt w:val="lowerRoman"/>
      <w:lvlText w:val="%9."/>
      <w:lvlJc w:val="right"/>
      <w:pPr>
        <w:ind w:left="6514" w:hanging="180"/>
      </w:pPr>
    </w:lvl>
  </w:abstractNum>
  <w:abstractNum w:abstractNumId="9" w15:restartNumberingAfterBreak="0">
    <w:nsid w:val="0D0C309B"/>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0EAF70A4"/>
    <w:multiLevelType w:val="hybridMultilevel"/>
    <w:tmpl w:val="5A0CE930"/>
    <w:lvl w:ilvl="0" w:tplc="73E6C4D8">
      <w:start w:val="1"/>
      <w:numFmt w:val="decimal"/>
      <w:lvlText w:val="%1."/>
      <w:lvlJc w:val="left"/>
      <w:pPr>
        <w:ind w:left="252" w:hanging="360"/>
      </w:pPr>
      <w:rPr>
        <w:rFonts w:ascii="Times New Roman" w:eastAsia="Times New Roman" w:hAnsi="Times New Roman" w:cs="Times New Roman"/>
      </w:rPr>
    </w:lvl>
    <w:lvl w:ilvl="1" w:tplc="04220019" w:tentative="1">
      <w:start w:val="1"/>
      <w:numFmt w:val="lowerLetter"/>
      <w:lvlText w:val="%2."/>
      <w:lvlJc w:val="left"/>
      <w:pPr>
        <w:ind w:left="972" w:hanging="360"/>
      </w:pPr>
    </w:lvl>
    <w:lvl w:ilvl="2" w:tplc="0422001B" w:tentative="1">
      <w:start w:val="1"/>
      <w:numFmt w:val="lowerRoman"/>
      <w:lvlText w:val="%3."/>
      <w:lvlJc w:val="right"/>
      <w:pPr>
        <w:ind w:left="1692" w:hanging="180"/>
      </w:pPr>
    </w:lvl>
    <w:lvl w:ilvl="3" w:tplc="0422000F" w:tentative="1">
      <w:start w:val="1"/>
      <w:numFmt w:val="decimal"/>
      <w:lvlText w:val="%4."/>
      <w:lvlJc w:val="left"/>
      <w:pPr>
        <w:ind w:left="2412" w:hanging="360"/>
      </w:pPr>
    </w:lvl>
    <w:lvl w:ilvl="4" w:tplc="04220019" w:tentative="1">
      <w:start w:val="1"/>
      <w:numFmt w:val="lowerLetter"/>
      <w:lvlText w:val="%5."/>
      <w:lvlJc w:val="left"/>
      <w:pPr>
        <w:ind w:left="3132" w:hanging="360"/>
      </w:pPr>
    </w:lvl>
    <w:lvl w:ilvl="5" w:tplc="0422001B" w:tentative="1">
      <w:start w:val="1"/>
      <w:numFmt w:val="lowerRoman"/>
      <w:lvlText w:val="%6."/>
      <w:lvlJc w:val="right"/>
      <w:pPr>
        <w:ind w:left="3852" w:hanging="180"/>
      </w:pPr>
    </w:lvl>
    <w:lvl w:ilvl="6" w:tplc="0422000F" w:tentative="1">
      <w:start w:val="1"/>
      <w:numFmt w:val="decimal"/>
      <w:lvlText w:val="%7."/>
      <w:lvlJc w:val="left"/>
      <w:pPr>
        <w:ind w:left="4572" w:hanging="360"/>
      </w:pPr>
    </w:lvl>
    <w:lvl w:ilvl="7" w:tplc="04220019" w:tentative="1">
      <w:start w:val="1"/>
      <w:numFmt w:val="lowerLetter"/>
      <w:lvlText w:val="%8."/>
      <w:lvlJc w:val="left"/>
      <w:pPr>
        <w:ind w:left="5292" w:hanging="360"/>
      </w:pPr>
    </w:lvl>
    <w:lvl w:ilvl="8" w:tplc="0422001B" w:tentative="1">
      <w:start w:val="1"/>
      <w:numFmt w:val="lowerRoman"/>
      <w:lvlText w:val="%9."/>
      <w:lvlJc w:val="right"/>
      <w:pPr>
        <w:ind w:left="6012" w:hanging="180"/>
      </w:pPr>
    </w:lvl>
  </w:abstractNum>
  <w:abstractNum w:abstractNumId="11" w15:restartNumberingAfterBreak="0">
    <w:nsid w:val="103C0660"/>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3BE206F"/>
    <w:multiLevelType w:val="hybridMultilevel"/>
    <w:tmpl w:val="01FC5E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4763159"/>
    <w:multiLevelType w:val="hybridMultilevel"/>
    <w:tmpl w:val="A202B410"/>
    <w:lvl w:ilvl="0" w:tplc="CE287EAA">
      <w:start w:val="4"/>
      <w:numFmt w:val="bullet"/>
      <w:lvlText w:val="-"/>
      <w:lvlJc w:val="left"/>
      <w:pPr>
        <w:tabs>
          <w:tab w:val="num" w:pos="644"/>
        </w:tabs>
        <w:ind w:left="644" w:hanging="360"/>
      </w:pPr>
      <w:rPr>
        <w:rFonts w:ascii="Times New Roman" w:eastAsia="Times New Roman" w:hAnsi="Times New Roman" w:cs="Times New Roman" w:hint="default"/>
      </w:rPr>
    </w:lvl>
    <w:lvl w:ilvl="1" w:tplc="04220003" w:tentative="1">
      <w:start w:val="1"/>
      <w:numFmt w:val="bullet"/>
      <w:lvlText w:val="o"/>
      <w:lvlJc w:val="left"/>
      <w:pPr>
        <w:tabs>
          <w:tab w:val="num" w:pos="1789"/>
        </w:tabs>
        <w:ind w:left="1789" w:hanging="360"/>
      </w:pPr>
      <w:rPr>
        <w:rFonts w:ascii="Courier New" w:hAnsi="Courier New" w:cs="Courier New" w:hint="default"/>
      </w:rPr>
    </w:lvl>
    <w:lvl w:ilvl="2" w:tplc="04220005" w:tentative="1">
      <w:start w:val="1"/>
      <w:numFmt w:val="bullet"/>
      <w:lvlText w:val=""/>
      <w:lvlJc w:val="left"/>
      <w:pPr>
        <w:tabs>
          <w:tab w:val="num" w:pos="2509"/>
        </w:tabs>
        <w:ind w:left="2509" w:hanging="360"/>
      </w:pPr>
      <w:rPr>
        <w:rFonts w:ascii="Wingdings" w:hAnsi="Wingdings" w:hint="default"/>
      </w:rPr>
    </w:lvl>
    <w:lvl w:ilvl="3" w:tplc="04220001" w:tentative="1">
      <w:start w:val="1"/>
      <w:numFmt w:val="bullet"/>
      <w:lvlText w:val=""/>
      <w:lvlJc w:val="left"/>
      <w:pPr>
        <w:tabs>
          <w:tab w:val="num" w:pos="3229"/>
        </w:tabs>
        <w:ind w:left="3229" w:hanging="360"/>
      </w:pPr>
      <w:rPr>
        <w:rFonts w:ascii="Symbol" w:hAnsi="Symbol" w:hint="default"/>
      </w:rPr>
    </w:lvl>
    <w:lvl w:ilvl="4" w:tplc="04220003" w:tentative="1">
      <w:start w:val="1"/>
      <w:numFmt w:val="bullet"/>
      <w:lvlText w:val="o"/>
      <w:lvlJc w:val="left"/>
      <w:pPr>
        <w:tabs>
          <w:tab w:val="num" w:pos="3949"/>
        </w:tabs>
        <w:ind w:left="3949" w:hanging="360"/>
      </w:pPr>
      <w:rPr>
        <w:rFonts w:ascii="Courier New" w:hAnsi="Courier New" w:cs="Courier New" w:hint="default"/>
      </w:rPr>
    </w:lvl>
    <w:lvl w:ilvl="5" w:tplc="04220005" w:tentative="1">
      <w:start w:val="1"/>
      <w:numFmt w:val="bullet"/>
      <w:lvlText w:val=""/>
      <w:lvlJc w:val="left"/>
      <w:pPr>
        <w:tabs>
          <w:tab w:val="num" w:pos="4669"/>
        </w:tabs>
        <w:ind w:left="4669" w:hanging="360"/>
      </w:pPr>
      <w:rPr>
        <w:rFonts w:ascii="Wingdings" w:hAnsi="Wingdings" w:hint="default"/>
      </w:rPr>
    </w:lvl>
    <w:lvl w:ilvl="6" w:tplc="04220001" w:tentative="1">
      <w:start w:val="1"/>
      <w:numFmt w:val="bullet"/>
      <w:lvlText w:val=""/>
      <w:lvlJc w:val="left"/>
      <w:pPr>
        <w:tabs>
          <w:tab w:val="num" w:pos="5389"/>
        </w:tabs>
        <w:ind w:left="5389" w:hanging="360"/>
      </w:pPr>
      <w:rPr>
        <w:rFonts w:ascii="Symbol" w:hAnsi="Symbol" w:hint="default"/>
      </w:rPr>
    </w:lvl>
    <w:lvl w:ilvl="7" w:tplc="04220003" w:tentative="1">
      <w:start w:val="1"/>
      <w:numFmt w:val="bullet"/>
      <w:lvlText w:val="o"/>
      <w:lvlJc w:val="left"/>
      <w:pPr>
        <w:tabs>
          <w:tab w:val="num" w:pos="6109"/>
        </w:tabs>
        <w:ind w:left="6109" w:hanging="360"/>
      </w:pPr>
      <w:rPr>
        <w:rFonts w:ascii="Courier New" w:hAnsi="Courier New" w:cs="Courier New" w:hint="default"/>
      </w:rPr>
    </w:lvl>
    <w:lvl w:ilvl="8" w:tplc="04220005" w:tentative="1">
      <w:start w:val="1"/>
      <w:numFmt w:val="bullet"/>
      <w:lvlText w:val=""/>
      <w:lvlJc w:val="left"/>
      <w:pPr>
        <w:tabs>
          <w:tab w:val="num" w:pos="6829"/>
        </w:tabs>
        <w:ind w:left="6829" w:hanging="360"/>
      </w:pPr>
      <w:rPr>
        <w:rFonts w:ascii="Wingdings" w:hAnsi="Wingdings" w:hint="default"/>
      </w:rPr>
    </w:lvl>
  </w:abstractNum>
  <w:abstractNum w:abstractNumId="14" w15:restartNumberingAfterBreak="0">
    <w:nsid w:val="16BF4C4C"/>
    <w:multiLevelType w:val="multilevel"/>
    <w:tmpl w:val="9228B6A0"/>
    <w:lvl w:ilvl="0">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CA10568"/>
    <w:multiLevelType w:val="hybridMultilevel"/>
    <w:tmpl w:val="87CC1D88"/>
    <w:lvl w:ilvl="0" w:tplc="4D96DFB2">
      <w:numFmt w:val="bullet"/>
      <w:lvlText w:val="-"/>
      <w:lvlJc w:val="left"/>
      <w:pPr>
        <w:ind w:left="1068" w:hanging="360"/>
      </w:pPr>
      <w:rPr>
        <w:rFonts w:ascii="Times New Roman" w:eastAsia="Times New Roman" w:hAnsi="Times New Roman" w:cs="Times New Roman" w:hint="default"/>
        <w:color w:val="auto"/>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6" w15:restartNumberingAfterBreak="0">
    <w:nsid w:val="1CDB418D"/>
    <w:multiLevelType w:val="hybridMultilevel"/>
    <w:tmpl w:val="23EA3068"/>
    <w:lvl w:ilvl="0" w:tplc="00000002">
      <w:numFmt w:val="bullet"/>
      <w:lvlText w:val="-"/>
      <w:lvlJc w:val="left"/>
      <w:pPr>
        <w:ind w:left="1440" w:hanging="360"/>
      </w:pPr>
      <w:rPr>
        <w:rFonts w:ascii="Times New Roman" w:hAnsi="Times New Roman" w:cs="Times New Roman"/>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1D377A92"/>
    <w:multiLevelType w:val="hybridMultilevel"/>
    <w:tmpl w:val="8824397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1F443E06"/>
    <w:multiLevelType w:val="hybridMultilevel"/>
    <w:tmpl w:val="98B4C5B8"/>
    <w:lvl w:ilvl="0" w:tplc="21204E8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1FB1764E"/>
    <w:multiLevelType w:val="hybridMultilevel"/>
    <w:tmpl w:val="D6D2D36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24C01BAA"/>
    <w:multiLevelType w:val="hybridMultilevel"/>
    <w:tmpl w:val="417C8C20"/>
    <w:lvl w:ilvl="0" w:tplc="30EAFF2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98C1F19"/>
    <w:multiLevelType w:val="hybridMultilevel"/>
    <w:tmpl w:val="81BC8B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2E1F283D"/>
    <w:multiLevelType w:val="hybridMultilevel"/>
    <w:tmpl w:val="71A09A72"/>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2B74D9B"/>
    <w:multiLevelType w:val="hybridMultilevel"/>
    <w:tmpl w:val="66124B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33B02DF4"/>
    <w:multiLevelType w:val="hybridMultilevel"/>
    <w:tmpl w:val="9DEA8CC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39FD541A"/>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3C902AA6"/>
    <w:multiLevelType w:val="hybridMultilevel"/>
    <w:tmpl w:val="4724A904"/>
    <w:lvl w:ilvl="0" w:tplc="D9D8C8D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7" w15:restartNumberingAfterBreak="0">
    <w:nsid w:val="3F0741D1"/>
    <w:multiLevelType w:val="hybridMultilevel"/>
    <w:tmpl w:val="6E369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0065AF0"/>
    <w:multiLevelType w:val="hybridMultilevel"/>
    <w:tmpl w:val="CB2870DC"/>
    <w:lvl w:ilvl="0" w:tplc="38383D9E">
      <w:start w:val="1"/>
      <w:numFmt w:val="bullet"/>
      <w:lvlText w:val="-"/>
      <w:lvlJc w:val="left"/>
      <w:pPr>
        <w:tabs>
          <w:tab w:val="num" w:pos="928"/>
        </w:tabs>
        <w:ind w:left="928" w:hanging="360"/>
      </w:pPr>
      <w:rPr>
        <w:rFonts w:ascii="Times New Roman" w:hAnsi="Times New Roman" w:hint="default"/>
      </w:rPr>
    </w:lvl>
    <w:lvl w:ilvl="1" w:tplc="4A52A0D0" w:tentative="1">
      <w:start w:val="1"/>
      <w:numFmt w:val="bullet"/>
      <w:lvlText w:val="-"/>
      <w:lvlJc w:val="left"/>
      <w:pPr>
        <w:tabs>
          <w:tab w:val="num" w:pos="1440"/>
        </w:tabs>
        <w:ind w:left="1440" w:hanging="360"/>
      </w:pPr>
      <w:rPr>
        <w:rFonts w:ascii="Times New Roman" w:hAnsi="Times New Roman" w:hint="default"/>
      </w:rPr>
    </w:lvl>
    <w:lvl w:ilvl="2" w:tplc="B34030E0" w:tentative="1">
      <w:start w:val="1"/>
      <w:numFmt w:val="bullet"/>
      <w:lvlText w:val="-"/>
      <w:lvlJc w:val="left"/>
      <w:pPr>
        <w:tabs>
          <w:tab w:val="num" w:pos="2160"/>
        </w:tabs>
        <w:ind w:left="2160" w:hanging="360"/>
      </w:pPr>
      <w:rPr>
        <w:rFonts w:ascii="Times New Roman" w:hAnsi="Times New Roman" w:hint="default"/>
      </w:rPr>
    </w:lvl>
    <w:lvl w:ilvl="3" w:tplc="6882D342" w:tentative="1">
      <w:start w:val="1"/>
      <w:numFmt w:val="bullet"/>
      <w:lvlText w:val="-"/>
      <w:lvlJc w:val="left"/>
      <w:pPr>
        <w:tabs>
          <w:tab w:val="num" w:pos="2880"/>
        </w:tabs>
        <w:ind w:left="2880" w:hanging="360"/>
      </w:pPr>
      <w:rPr>
        <w:rFonts w:ascii="Times New Roman" w:hAnsi="Times New Roman" w:hint="default"/>
      </w:rPr>
    </w:lvl>
    <w:lvl w:ilvl="4" w:tplc="0D4686BE" w:tentative="1">
      <w:start w:val="1"/>
      <w:numFmt w:val="bullet"/>
      <w:lvlText w:val="-"/>
      <w:lvlJc w:val="left"/>
      <w:pPr>
        <w:tabs>
          <w:tab w:val="num" w:pos="3600"/>
        </w:tabs>
        <w:ind w:left="3600" w:hanging="360"/>
      </w:pPr>
      <w:rPr>
        <w:rFonts w:ascii="Times New Roman" w:hAnsi="Times New Roman" w:hint="default"/>
      </w:rPr>
    </w:lvl>
    <w:lvl w:ilvl="5" w:tplc="A176D3FC" w:tentative="1">
      <w:start w:val="1"/>
      <w:numFmt w:val="bullet"/>
      <w:lvlText w:val="-"/>
      <w:lvlJc w:val="left"/>
      <w:pPr>
        <w:tabs>
          <w:tab w:val="num" w:pos="4320"/>
        </w:tabs>
        <w:ind w:left="4320" w:hanging="360"/>
      </w:pPr>
      <w:rPr>
        <w:rFonts w:ascii="Times New Roman" w:hAnsi="Times New Roman" w:hint="default"/>
      </w:rPr>
    </w:lvl>
    <w:lvl w:ilvl="6" w:tplc="EEA8509A" w:tentative="1">
      <w:start w:val="1"/>
      <w:numFmt w:val="bullet"/>
      <w:lvlText w:val="-"/>
      <w:lvlJc w:val="left"/>
      <w:pPr>
        <w:tabs>
          <w:tab w:val="num" w:pos="5040"/>
        </w:tabs>
        <w:ind w:left="5040" w:hanging="360"/>
      </w:pPr>
      <w:rPr>
        <w:rFonts w:ascii="Times New Roman" w:hAnsi="Times New Roman" w:hint="default"/>
      </w:rPr>
    </w:lvl>
    <w:lvl w:ilvl="7" w:tplc="9C2E0684" w:tentative="1">
      <w:start w:val="1"/>
      <w:numFmt w:val="bullet"/>
      <w:lvlText w:val="-"/>
      <w:lvlJc w:val="left"/>
      <w:pPr>
        <w:tabs>
          <w:tab w:val="num" w:pos="5760"/>
        </w:tabs>
        <w:ind w:left="5760" w:hanging="360"/>
      </w:pPr>
      <w:rPr>
        <w:rFonts w:ascii="Times New Roman" w:hAnsi="Times New Roman" w:hint="default"/>
      </w:rPr>
    </w:lvl>
    <w:lvl w:ilvl="8" w:tplc="35FC7414"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0536DC5"/>
    <w:multiLevelType w:val="hybridMultilevel"/>
    <w:tmpl w:val="5502C8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40B77C05"/>
    <w:multiLevelType w:val="hybridMultilevel"/>
    <w:tmpl w:val="47FE40E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47A41F49"/>
    <w:multiLevelType w:val="hybridMultilevel"/>
    <w:tmpl w:val="CBDEBD74"/>
    <w:lvl w:ilvl="0" w:tplc="823A603A">
      <w:start w:val="1"/>
      <w:numFmt w:val="bullet"/>
      <w:lvlText w:val="-"/>
      <w:lvlJc w:val="left"/>
      <w:pPr>
        <w:tabs>
          <w:tab w:val="num" w:pos="720"/>
        </w:tabs>
        <w:ind w:left="720" w:hanging="360"/>
      </w:pPr>
      <w:rPr>
        <w:rFonts w:ascii="Times New Roman" w:hAnsi="Times New Roman" w:hint="default"/>
      </w:rPr>
    </w:lvl>
    <w:lvl w:ilvl="1" w:tplc="ECC85E7C" w:tentative="1">
      <w:start w:val="1"/>
      <w:numFmt w:val="bullet"/>
      <w:lvlText w:val="-"/>
      <w:lvlJc w:val="left"/>
      <w:pPr>
        <w:tabs>
          <w:tab w:val="num" w:pos="1440"/>
        </w:tabs>
        <w:ind w:left="1440" w:hanging="360"/>
      </w:pPr>
      <w:rPr>
        <w:rFonts w:ascii="Times New Roman" w:hAnsi="Times New Roman" w:hint="default"/>
      </w:rPr>
    </w:lvl>
    <w:lvl w:ilvl="2" w:tplc="397E0B8E" w:tentative="1">
      <w:start w:val="1"/>
      <w:numFmt w:val="bullet"/>
      <w:lvlText w:val="-"/>
      <w:lvlJc w:val="left"/>
      <w:pPr>
        <w:tabs>
          <w:tab w:val="num" w:pos="2160"/>
        </w:tabs>
        <w:ind w:left="2160" w:hanging="360"/>
      </w:pPr>
      <w:rPr>
        <w:rFonts w:ascii="Times New Roman" w:hAnsi="Times New Roman" w:hint="default"/>
      </w:rPr>
    </w:lvl>
    <w:lvl w:ilvl="3" w:tplc="C8562AE0" w:tentative="1">
      <w:start w:val="1"/>
      <w:numFmt w:val="bullet"/>
      <w:lvlText w:val="-"/>
      <w:lvlJc w:val="left"/>
      <w:pPr>
        <w:tabs>
          <w:tab w:val="num" w:pos="2880"/>
        </w:tabs>
        <w:ind w:left="2880" w:hanging="360"/>
      </w:pPr>
      <w:rPr>
        <w:rFonts w:ascii="Times New Roman" w:hAnsi="Times New Roman" w:hint="default"/>
      </w:rPr>
    </w:lvl>
    <w:lvl w:ilvl="4" w:tplc="3D5A07FE" w:tentative="1">
      <w:start w:val="1"/>
      <w:numFmt w:val="bullet"/>
      <w:lvlText w:val="-"/>
      <w:lvlJc w:val="left"/>
      <w:pPr>
        <w:tabs>
          <w:tab w:val="num" w:pos="3600"/>
        </w:tabs>
        <w:ind w:left="3600" w:hanging="360"/>
      </w:pPr>
      <w:rPr>
        <w:rFonts w:ascii="Times New Roman" w:hAnsi="Times New Roman" w:hint="default"/>
      </w:rPr>
    </w:lvl>
    <w:lvl w:ilvl="5" w:tplc="1ED65740" w:tentative="1">
      <w:start w:val="1"/>
      <w:numFmt w:val="bullet"/>
      <w:lvlText w:val="-"/>
      <w:lvlJc w:val="left"/>
      <w:pPr>
        <w:tabs>
          <w:tab w:val="num" w:pos="4320"/>
        </w:tabs>
        <w:ind w:left="4320" w:hanging="360"/>
      </w:pPr>
      <w:rPr>
        <w:rFonts w:ascii="Times New Roman" w:hAnsi="Times New Roman" w:hint="default"/>
      </w:rPr>
    </w:lvl>
    <w:lvl w:ilvl="6" w:tplc="C37861E8" w:tentative="1">
      <w:start w:val="1"/>
      <w:numFmt w:val="bullet"/>
      <w:lvlText w:val="-"/>
      <w:lvlJc w:val="left"/>
      <w:pPr>
        <w:tabs>
          <w:tab w:val="num" w:pos="5040"/>
        </w:tabs>
        <w:ind w:left="5040" w:hanging="360"/>
      </w:pPr>
      <w:rPr>
        <w:rFonts w:ascii="Times New Roman" w:hAnsi="Times New Roman" w:hint="default"/>
      </w:rPr>
    </w:lvl>
    <w:lvl w:ilvl="7" w:tplc="767C0380" w:tentative="1">
      <w:start w:val="1"/>
      <w:numFmt w:val="bullet"/>
      <w:lvlText w:val="-"/>
      <w:lvlJc w:val="left"/>
      <w:pPr>
        <w:tabs>
          <w:tab w:val="num" w:pos="5760"/>
        </w:tabs>
        <w:ind w:left="5760" w:hanging="360"/>
      </w:pPr>
      <w:rPr>
        <w:rFonts w:ascii="Times New Roman" w:hAnsi="Times New Roman" w:hint="default"/>
      </w:rPr>
    </w:lvl>
    <w:lvl w:ilvl="8" w:tplc="C5B68E78"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4A9040EB"/>
    <w:multiLevelType w:val="hybridMultilevel"/>
    <w:tmpl w:val="7AB6278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EFA1969"/>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512B1D11"/>
    <w:multiLevelType w:val="hybridMultilevel"/>
    <w:tmpl w:val="7EC6E4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52C05F63"/>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57C90D7E"/>
    <w:multiLevelType w:val="hybridMultilevel"/>
    <w:tmpl w:val="86BC5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BE06682"/>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61705374"/>
    <w:multiLevelType w:val="hybridMultilevel"/>
    <w:tmpl w:val="D03C4A88"/>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9" w15:restartNumberingAfterBreak="0">
    <w:nsid w:val="640908FB"/>
    <w:multiLevelType w:val="hybridMultilevel"/>
    <w:tmpl w:val="86FABAE8"/>
    <w:lvl w:ilvl="0" w:tplc="00000002">
      <w:numFmt w:val="bullet"/>
      <w:lvlText w:val="-"/>
      <w:lvlJc w:val="left"/>
      <w:pPr>
        <w:ind w:left="1069" w:hanging="360"/>
      </w:pPr>
      <w:rPr>
        <w:rFonts w:ascii="Times New Roman" w:hAnsi="Times New Roman" w:cs="Times New Roman"/>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0" w15:restartNumberingAfterBreak="0">
    <w:nsid w:val="65360294"/>
    <w:multiLevelType w:val="hybridMultilevel"/>
    <w:tmpl w:val="41FE2C90"/>
    <w:lvl w:ilvl="0" w:tplc="FBFED96E">
      <w:start w:val="1"/>
      <w:numFmt w:val="bullet"/>
      <w:lvlText w:val=""/>
      <w:lvlJc w:val="left"/>
      <w:pPr>
        <w:ind w:left="1788" w:hanging="360"/>
      </w:pPr>
      <w:rPr>
        <w:rFonts w:ascii="Symbol" w:hAnsi="Symbol" w:hint="default"/>
      </w:rPr>
    </w:lvl>
    <w:lvl w:ilvl="1" w:tplc="04220003" w:tentative="1">
      <w:start w:val="1"/>
      <w:numFmt w:val="bullet"/>
      <w:lvlText w:val="o"/>
      <w:lvlJc w:val="left"/>
      <w:pPr>
        <w:ind w:left="2508" w:hanging="360"/>
      </w:pPr>
      <w:rPr>
        <w:rFonts w:ascii="Courier New" w:hAnsi="Courier New" w:cs="Courier New" w:hint="default"/>
      </w:rPr>
    </w:lvl>
    <w:lvl w:ilvl="2" w:tplc="04220005" w:tentative="1">
      <w:start w:val="1"/>
      <w:numFmt w:val="bullet"/>
      <w:lvlText w:val=""/>
      <w:lvlJc w:val="left"/>
      <w:pPr>
        <w:ind w:left="3228" w:hanging="360"/>
      </w:pPr>
      <w:rPr>
        <w:rFonts w:ascii="Wingdings" w:hAnsi="Wingdings" w:hint="default"/>
      </w:rPr>
    </w:lvl>
    <w:lvl w:ilvl="3" w:tplc="04220001" w:tentative="1">
      <w:start w:val="1"/>
      <w:numFmt w:val="bullet"/>
      <w:lvlText w:val=""/>
      <w:lvlJc w:val="left"/>
      <w:pPr>
        <w:ind w:left="3948" w:hanging="360"/>
      </w:pPr>
      <w:rPr>
        <w:rFonts w:ascii="Symbol" w:hAnsi="Symbol" w:hint="default"/>
      </w:rPr>
    </w:lvl>
    <w:lvl w:ilvl="4" w:tplc="04220003" w:tentative="1">
      <w:start w:val="1"/>
      <w:numFmt w:val="bullet"/>
      <w:lvlText w:val="o"/>
      <w:lvlJc w:val="left"/>
      <w:pPr>
        <w:ind w:left="4668" w:hanging="360"/>
      </w:pPr>
      <w:rPr>
        <w:rFonts w:ascii="Courier New" w:hAnsi="Courier New" w:cs="Courier New" w:hint="default"/>
      </w:rPr>
    </w:lvl>
    <w:lvl w:ilvl="5" w:tplc="04220005" w:tentative="1">
      <w:start w:val="1"/>
      <w:numFmt w:val="bullet"/>
      <w:lvlText w:val=""/>
      <w:lvlJc w:val="left"/>
      <w:pPr>
        <w:ind w:left="5388" w:hanging="360"/>
      </w:pPr>
      <w:rPr>
        <w:rFonts w:ascii="Wingdings" w:hAnsi="Wingdings" w:hint="default"/>
      </w:rPr>
    </w:lvl>
    <w:lvl w:ilvl="6" w:tplc="04220001" w:tentative="1">
      <w:start w:val="1"/>
      <w:numFmt w:val="bullet"/>
      <w:lvlText w:val=""/>
      <w:lvlJc w:val="left"/>
      <w:pPr>
        <w:ind w:left="6108" w:hanging="360"/>
      </w:pPr>
      <w:rPr>
        <w:rFonts w:ascii="Symbol" w:hAnsi="Symbol" w:hint="default"/>
      </w:rPr>
    </w:lvl>
    <w:lvl w:ilvl="7" w:tplc="04220003" w:tentative="1">
      <w:start w:val="1"/>
      <w:numFmt w:val="bullet"/>
      <w:lvlText w:val="o"/>
      <w:lvlJc w:val="left"/>
      <w:pPr>
        <w:ind w:left="6828" w:hanging="360"/>
      </w:pPr>
      <w:rPr>
        <w:rFonts w:ascii="Courier New" w:hAnsi="Courier New" w:cs="Courier New" w:hint="default"/>
      </w:rPr>
    </w:lvl>
    <w:lvl w:ilvl="8" w:tplc="04220005" w:tentative="1">
      <w:start w:val="1"/>
      <w:numFmt w:val="bullet"/>
      <w:lvlText w:val=""/>
      <w:lvlJc w:val="left"/>
      <w:pPr>
        <w:ind w:left="7548" w:hanging="360"/>
      </w:pPr>
      <w:rPr>
        <w:rFonts w:ascii="Wingdings" w:hAnsi="Wingdings" w:hint="default"/>
      </w:rPr>
    </w:lvl>
  </w:abstractNum>
  <w:abstractNum w:abstractNumId="41" w15:restartNumberingAfterBreak="0">
    <w:nsid w:val="6B1D0B2B"/>
    <w:multiLevelType w:val="hybridMultilevel"/>
    <w:tmpl w:val="96ACC8D0"/>
    <w:lvl w:ilvl="0" w:tplc="FC0CFA8C">
      <w:numFmt w:val="bullet"/>
      <w:lvlText w:val="•"/>
      <w:lvlJc w:val="left"/>
      <w:pPr>
        <w:ind w:left="765" w:hanging="405"/>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6CAD0408"/>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6D9417D6"/>
    <w:multiLevelType w:val="hybridMultilevel"/>
    <w:tmpl w:val="F0D848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04A04C7"/>
    <w:multiLevelType w:val="hybridMultilevel"/>
    <w:tmpl w:val="A6C421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7156303B"/>
    <w:multiLevelType w:val="multilevel"/>
    <w:tmpl w:val="18C23A10"/>
    <w:lvl w:ilvl="0">
      <w:start w:val="1"/>
      <w:numFmt w:val="decimal"/>
      <w:pStyle w:val="1"/>
      <w:lvlText w:val="%1."/>
      <w:lvlJc w:val="left"/>
      <w:pPr>
        <w:tabs>
          <w:tab w:val="num" w:pos="872"/>
        </w:tabs>
        <w:ind w:left="872" w:firstLine="0"/>
      </w:pPr>
      <w:rPr>
        <w:rFonts w:hint="default"/>
        <w:b/>
      </w:rPr>
    </w:lvl>
    <w:lvl w:ilvl="1">
      <w:start w:val="1"/>
      <w:numFmt w:val="decimal"/>
      <w:pStyle w:val="2"/>
      <w:isLgl/>
      <w:lvlText w:val="%1.%2"/>
      <w:lvlJc w:val="left"/>
      <w:pPr>
        <w:tabs>
          <w:tab w:val="num" w:pos="720"/>
        </w:tabs>
        <w:ind w:left="0" w:firstLine="720"/>
      </w:pPr>
      <w:rPr>
        <w:rFonts w:hint="default"/>
        <w:color w:val="auto"/>
      </w:rPr>
    </w:lvl>
    <w:lvl w:ilvl="2">
      <w:start w:val="1"/>
      <w:numFmt w:val="decimal"/>
      <w:pStyle w:val="3"/>
      <w:isLgl/>
      <w:lvlText w:val="%1.%2.%3"/>
      <w:lvlJc w:val="left"/>
      <w:pPr>
        <w:tabs>
          <w:tab w:val="num" w:pos="2564"/>
        </w:tabs>
        <w:ind w:left="1124" w:firstLine="720"/>
      </w:pPr>
      <w:rPr>
        <w:rFonts w:hint="default"/>
      </w:rPr>
    </w:lvl>
    <w:lvl w:ilvl="3">
      <w:start w:val="1"/>
      <w:numFmt w:val="decimal"/>
      <w:isLgl/>
      <w:lvlText w:val="%1.%2.%3.%4"/>
      <w:lvlJc w:val="left"/>
      <w:pPr>
        <w:tabs>
          <w:tab w:val="num" w:pos="1592"/>
        </w:tabs>
        <w:ind w:left="1592" w:hanging="720"/>
      </w:pPr>
      <w:rPr>
        <w:rFonts w:hint="default"/>
      </w:rPr>
    </w:lvl>
    <w:lvl w:ilvl="4">
      <w:start w:val="1"/>
      <w:numFmt w:val="decimal"/>
      <w:isLgl/>
      <w:lvlText w:val="%1.%2.%3.%4.%5"/>
      <w:lvlJc w:val="left"/>
      <w:pPr>
        <w:tabs>
          <w:tab w:val="num" w:pos="1952"/>
        </w:tabs>
        <w:ind w:left="1952" w:hanging="1080"/>
      </w:pPr>
      <w:rPr>
        <w:rFonts w:hint="default"/>
      </w:rPr>
    </w:lvl>
    <w:lvl w:ilvl="5">
      <w:start w:val="1"/>
      <w:numFmt w:val="decimal"/>
      <w:isLgl/>
      <w:lvlText w:val="%1.%2.%3.%4.%5.%6"/>
      <w:lvlJc w:val="left"/>
      <w:pPr>
        <w:tabs>
          <w:tab w:val="num" w:pos="1952"/>
        </w:tabs>
        <w:ind w:left="1952" w:hanging="1080"/>
      </w:pPr>
      <w:rPr>
        <w:rFonts w:hint="default"/>
      </w:rPr>
    </w:lvl>
    <w:lvl w:ilvl="6">
      <w:start w:val="1"/>
      <w:numFmt w:val="decimal"/>
      <w:isLgl/>
      <w:lvlText w:val="%1.%2.%3.%4.%5.%6.%7"/>
      <w:lvlJc w:val="left"/>
      <w:pPr>
        <w:tabs>
          <w:tab w:val="num" w:pos="2312"/>
        </w:tabs>
        <w:ind w:left="2312" w:hanging="1440"/>
      </w:pPr>
      <w:rPr>
        <w:rFonts w:hint="default"/>
      </w:rPr>
    </w:lvl>
    <w:lvl w:ilvl="7">
      <w:start w:val="1"/>
      <w:numFmt w:val="decimal"/>
      <w:isLgl/>
      <w:lvlText w:val="%1.%2.%3.%4.%5.%6.%7.%8"/>
      <w:lvlJc w:val="left"/>
      <w:pPr>
        <w:tabs>
          <w:tab w:val="num" w:pos="2312"/>
        </w:tabs>
        <w:ind w:left="2312" w:hanging="1440"/>
      </w:pPr>
      <w:rPr>
        <w:rFonts w:hint="default"/>
      </w:rPr>
    </w:lvl>
    <w:lvl w:ilvl="8">
      <w:start w:val="1"/>
      <w:numFmt w:val="decimal"/>
      <w:isLgl/>
      <w:lvlText w:val="%1.%2.%3.%4.%5.%6.%7.%8.%9"/>
      <w:lvlJc w:val="left"/>
      <w:pPr>
        <w:tabs>
          <w:tab w:val="num" w:pos="2672"/>
        </w:tabs>
        <w:ind w:left="2672" w:hanging="1800"/>
      </w:pPr>
      <w:rPr>
        <w:rFonts w:hint="default"/>
      </w:rPr>
    </w:lvl>
  </w:abstractNum>
  <w:abstractNum w:abstractNumId="46" w15:restartNumberingAfterBreak="0">
    <w:nsid w:val="72323071"/>
    <w:multiLevelType w:val="hybridMultilevel"/>
    <w:tmpl w:val="D6CA9A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75940422"/>
    <w:multiLevelType w:val="hybridMultilevel"/>
    <w:tmpl w:val="D6D2D36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15:restartNumberingAfterBreak="0">
    <w:nsid w:val="7EF3786C"/>
    <w:multiLevelType w:val="hybridMultilevel"/>
    <w:tmpl w:val="8CE81FEE"/>
    <w:lvl w:ilvl="0" w:tplc="47DE9B7C">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5"/>
  </w:num>
  <w:num w:numId="2">
    <w:abstractNumId w:val="1"/>
  </w:num>
  <w:num w:numId="3">
    <w:abstractNumId w:val="2"/>
  </w:num>
  <w:num w:numId="4">
    <w:abstractNumId w:val="13"/>
  </w:num>
  <w:num w:numId="5">
    <w:abstractNumId w:val="16"/>
  </w:num>
  <w:num w:numId="6">
    <w:abstractNumId w:val="0"/>
  </w:num>
  <w:num w:numId="7">
    <w:abstractNumId w:val="0"/>
  </w:num>
  <w:num w:numId="8">
    <w:abstractNumId w:val="32"/>
  </w:num>
  <w:num w:numId="9">
    <w:abstractNumId w:val="31"/>
  </w:num>
  <w:num w:numId="10">
    <w:abstractNumId w:val="28"/>
  </w:num>
  <w:num w:numId="11">
    <w:abstractNumId w:val="41"/>
  </w:num>
  <w:num w:numId="12">
    <w:abstractNumId w:val="39"/>
  </w:num>
  <w:num w:numId="13">
    <w:abstractNumId w:val="7"/>
  </w:num>
  <w:num w:numId="14">
    <w:abstractNumId w:val="15"/>
  </w:num>
  <w:num w:numId="15">
    <w:abstractNumId w:val="48"/>
  </w:num>
  <w:num w:numId="16">
    <w:abstractNumId w:val="20"/>
  </w:num>
  <w:num w:numId="17">
    <w:abstractNumId w:val="12"/>
  </w:num>
  <w:num w:numId="18">
    <w:abstractNumId w:val="8"/>
  </w:num>
  <w:num w:numId="19">
    <w:abstractNumId w:val="18"/>
  </w:num>
  <w:num w:numId="20">
    <w:abstractNumId w:val="6"/>
  </w:num>
  <w:num w:numId="21">
    <w:abstractNumId w:val="23"/>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40"/>
  </w:num>
  <w:num w:numId="25">
    <w:abstractNumId w:val="21"/>
  </w:num>
  <w:num w:numId="26">
    <w:abstractNumId w:val="26"/>
  </w:num>
  <w:num w:numId="27">
    <w:abstractNumId w:val="30"/>
  </w:num>
  <w:num w:numId="28">
    <w:abstractNumId w:val="43"/>
  </w:num>
  <w:num w:numId="29">
    <w:abstractNumId w:val="29"/>
  </w:num>
  <w:num w:numId="30">
    <w:abstractNumId w:val="38"/>
  </w:num>
  <w:num w:numId="31">
    <w:abstractNumId w:val="17"/>
  </w:num>
  <w:num w:numId="32">
    <w:abstractNumId w:val="44"/>
  </w:num>
  <w:num w:numId="33">
    <w:abstractNumId w:val="33"/>
  </w:num>
  <w:num w:numId="34">
    <w:abstractNumId w:val="10"/>
  </w:num>
  <w:num w:numId="35">
    <w:abstractNumId w:val="46"/>
  </w:num>
  <w:num w:numId="36">
    <w:abstractNumId w:val="42"/>
  </w:num>
  <w:num w:numId="37">
    <w:abstractNumId w:val="9"/>
  </w:num>
  <w:num w:numId="38">
    <w:abstractNumId w:val="37"/>
  </w:num>
  <w:num w:numId="39">
    <w:abstractNumId w:val="5"/>
  </w:num>
  <w:num w:numId="40">
    <w:abstractNumId w:val="11"/>
  </w:num>
  <w:num w:numId="41">
    <w:abstractNumId w:val="25"/>
  </w:num>
  <w:num w:numId="42">
    <w:abstractNumId w:val="35"/>
  </w:num>
  <w:num w:numId="43">
    <w:abstractNumId w:val="34"/>
  </w:num>
  <w:num w:numId="44">
    <w:abstractNumId w:val="0"/>
  </w:num>
  <w:num w:numId="45">
    <w:abstractNumId w:val="14"/>
  </w:num>
  <w:num w:numId="46">
    <w:abstractNumId w:val="24"/>
  </w:num>
  <w:num w:numId="47">
    <w:abstractNumId w:val="47"/>
  </w:num>
  <w:num w:numId="48">
    <w:abstractNumId w:val="27"/>
  </w:num>
  <w:num w:numId="49">
    <w:abstractNumId w:val="22"/>
  </w:num>
  <w:num w:numId="50">
    <w:abstractNumId w:val="3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GrammaticalErrors/>
  <w:defaultTabStop w:val="708"/>
  <w:hyphenationZone w:val="425"/>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33840"/>
    <w:rsid w:val="00001690"/>
    <w:rsid w:val="0000431E"/>
    <w:rsid w:val="000067B1"/>
    <w:rsid w:val="00012354"/>
    <w:rsid w:val="000129F6"/>
    <w:rsid w:val="0001314D"/>
    <w:rsid w:val="0001389E"/>
    <w:rsid w:val="00015907"/>
    <w:rsid w:val="00015F0E"/>
    <w:rsid w:val="0002081F"/>
    <w:rsid w:val="00021EDE"/>
    <w:rsid w:val="000234EA"/>
    <w:rsid w:val="00030793"/>
    <w:rsid w:val="000315A0"/>
    <w:rsid w:val="00031DA1"/>
    <w:rsid w:val="00033352"/>
    <w:rsid w:val="0003509A"/>
    <w:rsid w:val="000350FA"/>
    <w:rsid w:val="00036982"/>
    <w:rsid w:val="00037434"/>
    <w:rsid w:val="00047A41"/>
    <w:rsid w:val="00056348"/>
    <w:rsid w:val="000565AA"/>
    <w:rsid w:val="00066007"/>
    <w:rsid w:val="00066B25"/>
    <w:rsid w:val="000836C6"/>
    <w:rsid w:val="00084208"/>
    <w:rsid w:val="00084BCE"/>
    <w:rsid w:val="00086049"/>
    <w:rsid w:val="000870A7"/>
    <w:rsid w:val="00090D27"/>
    <w:rsid w:val="0009253F"/>
    <w:rsid w:val="00096FDE"/>
    <w:rsid w:val="000A3BA9"/>
    <w:rsid w:val="000A5EBA"/>
    <w:rsid w:val="000A7468"/>
    <w:rsid w:val="000B0C23"/>
    <w:rsid w:val="000B64EA"/>
    <w:rsid w:val="000B7BA2"/>
    <w:rsid w:val="000B7E54"/>
    <w:rsid w:val="000D1A90"/>
    <w:rsid w:val="000D5519"/>
    <w:rsid w:val="000E027C"/>
    <w:rsid w:val="000E0320"/>
    <w:rsid w:val="000E0CB4"/>
    <w:rsid w:val="000E167D"/>
    <w:rsid w:val="000E5582"/>
    <w:rsid w:val="000E61A3"/>
    <w:rsid w:val="000E6D98"/>
    <w:rsid w:val="000E6E48"/>
    <w:rsid w:val="001107CE"/>
    <w:rsid w:val="00111247"/>
    <w:rsid w:val="0011232A"/>
    <w:rsid w:val="001124B9"/>
    <w:rsid w:val="00113E35"/>
    <w:rsid w:val="00114EC9"/>
    <w:rsid w:val="00116B4D"/>
    <w:rsid w:val="00120B23"/>
    <w:rsid w:val="00121632"/>
    <w:rsid w:val="00121F7E"/>
    <w:rsid w:val="00126408"/>
    <w:rsid w:val="00126CA4"/>
    <w:rsid w:val="00131098"/>
    <w:rsid w:val="00133428"/>
    <w:rsid w:val="00134B52"/>
    <w:rsid w:val="00135FD3"/>
    <w:rsid w:val="00142A49"/>
    <w:rsid w:val="00144736"/>
    <w:rsid w:val="0014651F"/>
    <w:rsid w:val="00146F2C"/>
    <w:rsid w:val="00150D8B"/>
    <w:rsid w:val="00151703"/>
    <w:rsid w:val="00153F05"/>
    <w:rsid w:val="001552E2"/>
    <w:rsid w:val="001610BF"/>
    <w:rsid w:val="0016377F"/>
    <w:rsid w:val="00165C33"/>
    <w:rsid w:val="00171D47"/>
    <w:rsid w:val="00172B0C"/>
    <w:rsid w:val="00173166"/>
    <w:rsid w:val="00173226"/>
    <w:rsid w:val="0017352A"/>
    <w:rsid w:val="0017363F"/>
    <w:rsid w:val="00173B6F"/>
    <w:rsid w:val="0017472D"/>
    <w:rsid w:val="00174D4B"/>
    <w:rsid w:val="00175AA7"/>
    <w:rsid w:val="0017653B"/>
    <w:rsid w:val="001767C5"/>
    <w:rsid w:val="001817F2"/>
    <w:rsid w:val="00182545"/>
    <w:rsid w:val="00182697"/>
    <w:rsid w:val="001834F4"/>
    <w:rsid w:val="00184C2D"/>
    <w:rsid w:val="00186ECD"/>
    <w:rsid w:val="001870BF"/>
    <w:rsid w:val="00187191"/>
    <w:rsid w:val="001941F8"/>
    <w:rsid w:val="0019428A"/>
    <w:rsid w:val="0019670A"/>
    <w:rsid w:val="00197B7F"/>
    <w:rsid w:val="001A1B40"/>
    <w:rsid w:val="001A2E1A"/>
    <w:rsid w:val="001A4BAE"/>
    <w:rsid w:val="001A4DF6"/>
    <w:rsid w:val="001A6967"/>
    <w:rsid w:val="001A70B4"/>
    <w:rsid w:val="001B01D9"/>
    <w:rsid w:val="001B5F48"/>
    <w:rsid w:val="001B7D8E"/>
    <w:rsid w:val="001C0DBE"/>
    <w:rsid w:val="001C19C9"/>
    <w:rsid w:val="001C3357"/>
    <w:rsid w:val="001C4E7A"/>
    <w:rsid w:val="001C61E9"/>
    <w:rsid w:val="001D2A36"/>
    <w:rsid w:val="001D7F22"/>
    <w:rsid w:val="001E0483"/>
    <w:rsid w:val="001E084E"/>
    <w:rsid w:val="001E0A80"/>
    <w:rsid w:val="001E5BF8"/>
    <w:rsid w:val="001E7F92"/>
    <w:rsid w:val="001F114B"/>
    <w:rsid w:val="001F1D16"/>
    <w:rsid w:val="001F6AD6"/>
    <w:rsid w:val="001F7B8F"/>
    <w:rsid w:val="0020346E"/>
    <w:rsid w:val="00205176"/>
    <w:rsid w:val="00205FFB"/>
    <w:rsid w:val="00206EC9"/>
    <w:rsid w:val="0020725C"/>
    <w:rsid w:val="0021293A"/>
    <w:rsid w:val="00213BCA"/>
    <w:rsid w:val="00214488"/>
    <w:rsid w:val="00220D75"/>
    <w:rsid w:val="00220EE3"/>
    <w:rsid w:val="00221BE9"/>
    <w:rsid w:val="00222319"/>
    <w:rsid w:val="00223477"/>
    <w:rsid w:val="002257DF"/>
    <w:rsid w:val="0023052E"/>
    <w:rsid w:val="0023093A"/>
    <w:rsid w:val="00231D48"/>
    <w:rsid w:val="00231EE6"/>
    <w:rsid w:val="00233840"/>
    <w:rsid w:val="002339BE"/>
    <w:rsid w:val="002348E3"/>
    <w:rsid w:val="0024213A"/>
    <w:rsid w:val="00242A65"/>
    <w:rsid w:val="00244F6A"/>
    <w:rsid w:val="0025008A"/>
    <w:rsid w:val="002509C5"/>
    <w:rsid w:val="00253AEA"/>
    <w:rsid w:val="00254EEF"/>
    <w:rsid w:val="0026023E"/>
    <w:rsid w:val="00262751"/>
    <w:rsid w:val="00264C0E"/>
    <w:rsid w:val="002660B4"/>
    <w:rsid w:val="00266254"/>
    <w:rsid w:val="0026643A"/>
    <w:rsid w:val="00267E55"/>
    <w:rsid w:val="002701B4"/>
    <w:rsid w:val="00271185"/>
    <w:rsid w:val="00271374"/>
    <w:rsid w:val="0027183C"/>
    <w:rsid w:val="00274952"/>
    <w:rsid w:val="002770A0"/>
    <w:rsid w:val="00280DEE"/>
    <w:rsid w:val="00281E9D"/>
    <w:rsid w:val="00281F1E"/>
    <w:rsid w:val="00284BE2"/>
    <w:rsid w:val="00285907"/>
    <w:rsid w:val="00285A6B"/>
    <w:rsid w:val="0028763F"/>
    <w:rsid w:val="00290E98"/>
    <w:rsid w:val="002917E0"/>
    <w:rsid w:val="002945EC"/>
    <w:rsid w:val="002959F2"/>
    <w:rsid w:val="002A32EE"/>
    <w:rsid w:val="002A45C8"/>
    <w:rsid w:val="002A4A08"/>
    <w:rsid w:val="002B5E9C"/>
    <w:rsid w:val="002B6087"/>
    <w:rsid w:val="002B61BE"/>
    <w:rsid w:val="002C2D62"/>
    <w:rsid w:val="002C4085"/>
    <w:rsid w:val="002C53E8"/>
    <w:rsid w:val="002D1B1B"/>
    <w:rsid w:val="002D1E6B"/>
    <w:rsid w:val="002D21B6"/>
    <w:rsid w:val="002D273D"/>
    <w:rsid w:val="002D35CD"/>
    <w:rsid w:val="002D7D6E"/>
    <w:rsid w:val="002E2B21"/>
    <w:rsid w:val="002F2276"/>
    <w:rsid w:val="002F2A31"/>
    <w:rsid w:val="002F3BB1"/>
    <w:rsid w:val="00300236"/>
    <w:rsid w:val="003004B7"/>
    <w:rsid w:val="00303030"/>
    <w:rsid w:val="00306876"/>
    <w:rsid w:val="003100B5"/>
    <w:rsid w:val="00311E9C"/>
    <w:rsid w:val="0031321D"/>
    <w:rsid w:val="0031751E"/>
    <w:rsid w:val="0031751F"/>
    <w:rsid w:val="0032407A"/>
    <w:rsid w:val="00332AAA"/>
    <w:rsid w:val="003358E5"/>
    <w:rsid w:val="00335F4B"/>
    <w:rsid w:val="003400E4"/>
    <w:rsid w:val="00341B8C"/>
    <w:rsid w:val="003435C6"/>
    <w:rsid w:val="003520A3"/>
    <w:rsid w:val="003524CE"/>
    <w:rsid w:val="003557B1"/>
    <w:rsid w:val="00356C13"/>
    <w:rsid w:val="00357A1B"/>
    <w:rsid w:val="00360240"/>
    <w:rsid w:val="003616C4"/>
    <w:rsid w:val="00364611"/>
    <w:rsid w:val="00365BE3"/>
    <w:rsid w:val="00367D8F"/>
    <w:rsid w:val="003723D1"/>
    <w:rsid w:val="00373A5F"/>
    <w:rsid w:val="00377BF9"/>
    <w:rsid w:val="00383F57"/>
    <w:rsid w:val="003840C0"/>
    <w:rsid w:val="00386EA3"/>
    <w:rsid w:val="00387AAC"/>
    <w:rsid w:val="00390CFC"/>
    <w:rsid w:val="0039219D"/>
    <w:rsid w:val="003924FB"/>
    <w:rsid w:val="0039271F"/>
    <w:rsid w:val="00393492"/>
    <w:rsid w:val="003970D3"/>
    <w:rsid w:val="003A0426"/>
    <w:rsid w:val="003A18CB"/>
    <w:rsid w:val="003A2F7B"/>
    <w:rsid w:val="003A5A4E"/>
    <w:rsid w:val="003A77E8"/>
    <w:rsid w:val="003B517E"/>
    <w:rsid w:val="003C2D61"/>
    <w:rsid w:val="003C2D8C"/>
    <w:rsid w:val="003C43A4"/>
    <w:rsid w:val="003C7977"/>
    <w:rsid w:val="003D1F05"/>
    <w:rsid w:val="003D1F0F"/>
    <w:rsid w:val="003D207F"/>
    <w:rsid w:val="003D4EC4"/>
    <w:rsid w:val="003D5A8D"/>
    <w:rsid w:val="003D750C"/>
    <w:rsid w:val="003E047B"/>
    <w:rsid w:val="003E13B8"/>
    <w:rsid w:val="003E47A6"/>
    <w:rsid w:val="003E7E4E"/>
    <w:rsid w:val="003F1CE6"/>
    <w:rsid w:val="003F38DB"/>
    <w:rsid w:val="003F5377"/>
    <w:rsid w:val="003F7AF8"/>
    <w:rsid w:val="00400CA7"/>
    <w:rsid w:val="00401CA2"/>
    <w:rsid w:val="00405082"/>
    <w:rsid w:val="004052A8"/>
    <w:rsid w:val="00407062"/>
    <w:rsid w:val="00415CDB"/>
    <w:rsid w:val="00416591"/>
    <w:rsid w:val="00417353"/>
    <w:rsid w:val="00417CA4"/>
    <w:rsid w:val="00423E98"/>
    <w:rsid w:val="004269E4"/>
    <w:rsid w:val="0042730A"/>
    <w:rsid w:val="004302F7"/>
    <w:rsid w:val="00430A70"/>
    <w:rsid w:val="0043119D"/>
    <w:rsid w:val="004322F9"/>
    <w:rsid w:val="00441A54"/>
    <w:rsid w:val="004428B8"/>
    <w:rsid w:val="00443C7E"/>
    <w:rsid w:val="00447D54"/>
    <w:rsid w:val="00451252"/>
    <w:rsid w:val="004515FA"/>
    <w:rsid w:val="00455256"/>
    <w:rsid w:val="0045697E"/>
    <w:rsid w:val="004603B0"/>
    <w:rsid w:val="00460557"/>
    <w:rsid w:val="00460B43"/>
    <w:rsid w:val="00461768"/>
    <w:rsid w:val="00462DDF"/>
    <w:rsid w:val="00466403"/>
    <w:rsid w:val="00467422"/>
    <w:rsid w:val="00470A1D"/>
    <w:rsid w:val="00470EBB"/>
    <w:rsid w:val="004715F9"/>
    <w:rsid w:val="004805FE"/>
    <w:rsid w:val="00481792"/>
    <w:rsid w:val="00483E71"/>
    <w:rsid w:val="0049373A"/>
    <w:rsid w:val="00495ECC"/>
    <w:rsid w:val="004A5A8E"/>
    <w:rsid w:val="004A6624"/>
    <w:rsid w:val="004A672E"/>
    <w:rsid w:val="004B0D7E"/>
    <w:rsid w:val="004B2C82"/>
    <w:rsid w:val="004C02C1"/>
    <w:rsid w:val="004C0DF4"/>
    <w:rsid w:val="004C4589"/>
    <w:rsid w:val="004C51B2"/>
    <w:rsid w:val="004D1C33"/>
    <w:rsid w:val="004E2F58"/>
    <w:rsid w:val="004E50B8"/>
    <w:rsid w:val="004E5A52"/>
    <w:rsid w:val="004F3280"/>
    <w:rsid w:val="004F4159"/>
    <w:rsid w:val="004F63D1"/>
    <w:rsid w:val="00500E00"/>
    <w:rsid w:val="00503371"/>
    <w:rsid w:val="00506824"/>
    <w:rsid w:val="00510C28"/>
    <w:rsid w:val="00513759"/>
    <w:rsid w:val="0051556C"/>
    <w:rsid w:val="0051794C"/>
    <w:rsid w:val="005208F7"/>
    <w:rsid w:val="00522F6A"/>
    <w:rsid w:val="00523B3E"/>
    <w:rsid w:val="0053197E"/>
    <w:rsid w:val="00532590"/>
    <w:rsid w:val="00533AB8"/>
    <w:rsid w:val="00534A6D"/>
    <w:rsid w:val="005401AF"/>
    <w:rsid w:val="005421F6"/>
    <w:rsid w:val="005429CD"/>
    <w:rsid w:val="00546059"/>
    <w:rsid w:val="00550D3D"/>
    <w:rsid w:val="00552138"/>
    <w:rsid w:val="00555DA6"/>
    <w:rsid w:val="00557742"/>
    <w:rsid w:val="005608CB"/>
    <w:rsid w:val="00560F09"/>
    <w:rsid w:val="00561629"/>
    <w:rsid w:val="00561DB6"/>
    <w:rsid w:val="00561DCA"/>
    <w:rsid w:val="00573F96"/>
    <w:rsid w:val="00574CF9"/>
    <w:rsid w:val="00575B6B"/>
    <w:rsid w:val="0058102B"/>
    <w:rsid w:val="00583064"/>
    <w:rsid w:val="00584EB6"/>
    <w:rsid w:val="005858F5"/>
    <w:rsid w:val="00590C37"/>
    <w:rsid w:val="00591168"/>
    <w:rsid w:val="005916A8"/>
    <w:rsid w:val="00596CCA"/>
    <w:rsid w:val="0059736E"/>
    <w:rsid w:val="005A1479"/>
    <w:rsid w:val="005A2A6E"/>
    <w:rsid w:val="005A3238"/>
    <w:rsid w:val="005A499F"/>
    <w:rsid w:val="005A64E5"/>
    <w:rsid w:val="005A6A80"/>
    <w:rsid w:val="005B10EF"/>
    <w:rsid w:val="005B30DF"/>
    <w:rsid w:val="005B33AE"/>
    <w:rsid w:val="005B49F6"/>
    <w:rsid w:val="005B5323"/>
    <w:rsid w:val="005B7012"/>
    <w:rsid w:val="005C0EFA"/>
    <w:rsid w:val="005C1584"/>
    <w:rsid w:val="005C29A8"/>
    <w:rsid w:val="005C3215"/>
    <w:rsid w:val="005C3B3C"/>
    <w:rsid w:val="005C49A4"/>
    <w:rsid w:val="005C6F9B"/>
    <w:rsid w:val="005D1CFE"/>
    <w:rsid w:val="005D218E"/>
    <w:rsid w:val="005D3472"/>
    <w:rsid w:val="005D67C4"/>
    <w:rsid w:val="005E0378"/>
    <w:rsid w:val="005E160E"/>
    <w:rsid w:val="005E1A96"/>
    <w:rsid w:val="005E261F"/>
    <w:rsid w:val="005E2D4F"/>
    <w:rsid w:val="005F042C"/>
    <w:rsid w:val="00600820"/>
    <w:rsid w:val="00601C08"/>
    <w:rsid w:val="00602896"/>
    <w:rsid w:val="00603209"/>
    <w:rsid w:val="00603949"/>
    <w:rsid w:val="00603C97"/>
    <w:rsid w:val="0060487C"/>
    <w:rsid w:val="00604A6C"/>
    <w:rsid w:val="006053F0"/>
    <w:rsid w:val="006063B8"/>
    <w:rsid w:val="00607AC4"/>
    <w:rsid w:val="006101FC"/>
    <w:rsid w:val="00612255"/>
    <w:rsid w:val="006125B7"/>
    <w:rsid w:val="00614688"/>
    <w:rsid w:val="006173DA"/>
    <w:rsid w:val="006204D9"/>
    <w:rsid w:val="006215A9"/>
    <w:rsid w:val="00622BF0"/>
    <w:rsid w:val="00625F20"/>
    <w:rsid w:val="00627B7A"/>
    <w:rsid w:val="0063066D"/>
    <w:rsid w:val="00633491"/>
    <w:rsid w:val="00640D1C"/>
    <w:rsid w:val="00646AD6"/>
    <w:rsid w:val="006470EF"/>
    <w:rsid w:val="006472FC"/>
    <w:rsid w:val="00651A53"/>
    <w:rsid w:val="00652DE7"/>
    <w:rsid w:val="00654D7D"/>
    <w:rsid w:val="0065576F"/>
    <w:rsid w:val="00661BE9"/>
    <w:rsid w:val="00661CC7"/>
    <w:rsid w:val="00662097"/>
    <w:rsid w:val="006648F2"/>
    <w:rsid w:val="006675E6"/>
    <w:rsid w:val="006751AB"/>
    <w:rsid w:val="006830D6"/>
    <w:rsid w:val="0068321E"/>
    <w:rsid w:val="00683D18"/>
    <w:rsid w:val="00683DCE"/>
    <w:rsid w:val="00685344"/>
    <w:rsid w:val="006871FE"/>
    <w:rsid w:val="006970AF"/>
    <w:rsid w:val="006A1F04"/>
    <w:rsid w:val="006A3DCD"/>
    <w:rsid w:val="006A6972"/>
    <w:rsid w:val="006B4104"/>
    <w:rsid w:val="006C0533"/>
    <w:rsid w:val="006C1960"/>
    <w:rsid w:val="006C420A"/>
    <w:rsid w:val="006C696D"/>
    <w:rsid w:val="006C6A07"/>
    <w:rsid w:val="006C7676"/>
    <w:rsid w:val="006D060A"/>
    <w:rsid w:val="006D2EAE"/>
    <w:rsid w:val="006D379A"/>
    <w:rsid w:val="006D3F38"/>
    <w:rsid w:val="006D4040"/>
    <w:rsid w:val="006D4160"/>
    <w:rsid w:val="006D465A"/>
    <w:rsid w:val="006D48BB"/>
    <w:rsid w:val="006D7311"/>
    <w:rsid w:val="006E0C40"/>
    <w:rsid w:val="006E3DE0"/>
    <w:rsid w:val="006E40FB"/>
    <w:rsid w:val="006E4C23"/>
    <w:rsid w:val="006E4DEE"/>
    <w:rsid w:val="006E71D5"/>
    <w:rsid w:val="006F28A6"/>
    <w:rsid w:val="006F2979"/>
    <w:rsid w:val="006F3240"/>
    <w:rsid w:val="006F40FC"/>
    <w:rsid w:val="006F41F2"/>
    <w:rsid w:val="006F4C51"/>
    <w:rsid w:val="006F664F"/>
    <w:rsid w:val="00702C2D"/>
    <w:rsid w:val="007045A6"/>
    <w:rsid w:val="0070618B"/>
    <w:rsid w:val="0071013C"/>
    <w:rsid w:val="007136B7"/>
    <w:rsid w:val="007138BC"/>
    <w:rsid w:val="00716C89"/>
    <w:rsid w:val="00717990"/>
    <w:rsid w:val="00722ED5"/>
    <w:rsid w:val="007239EB"/>
    <w:rsid w:val="00726EA7"/>
    <w:rsid w:val="0073041F"/>
    <w:rsid w:val="00730B52"/>
    <w:rsid w:val="00730C5A"/>
    <w:rsid w:val="00730DA7"/>
    <w:rsid w:val="00731576"/>
    <w:rsid w:val="0073197E"/>
    <w:rsid w:val="00731C89"/>
    <w:rsid w:val="00732171"/>
    <w:rsid w:val="007339A9"/>
    <w:rsid w:val="00733C64"/>
    <w:rsid w:val="00733E1F"/>
    <w:rsid w:val="00733F49"/>
    <w:rsid w:val="00734372"/>
    <w:rsid w:val="00734E03"/>
    <w:rsid w:val="007359CB"/>
    <w:rsid w:val="00735C02"/>
    <w:rsid w:val="00736A33"/>
    <w:rsid w:val="00737408"/>
    <w:rsid w:val="0073753B"/>
    <w:rsid w:val="0073767F"/>
    <w:rsid w:val="007419C6"/>
    <w:rsid w:val="00744E0E"/>
    <w:rsid w:val="00745D7D"/>
    <w:rsid w:val="00750F05"/>
    <w:rsid w:val="00751460"/>
    <w:rsid w:val="00757FBE"/>
    <w:rsid w:val="007620C4"/>
    <w:rsid w:val="0076227F"/>
    <w:rsid w:val="00762579"/>
    <w:rsid w:val="0076408D"/>
    <w:rsid w:val="00764A03"/>
    <w:rsid w:val="00766F37"/>
    <w:rsid w:val="007743F8"/>
    <w:rsid w:val="007761E0"/>
    <w:rsid w:val="007812AE"/>
    <w:rsid w:val="007835AE"/>
    <w:rsid w:val="00785447"/>
    <w:rsid w:val="00787BD7"/>
    <w:rsid w:val="007950B5"/>
    <w:rsid w:val="00796072"/>
    <w:rsid w:val="00797F11"/>
    <w:rsid w:val="007A36B2"/>
    <w:rsid w:val="007A3951"/>
    <w:rsid w:val="007A499A"/>
    <w:rsid w:val="007A4F28"/>
    <w:rsid w:val="007B237F"/>
    <w:rsid w:val="007B4F4C"/>
    <w:rsid w:val="007B5880"/>
    <w:rsid w:val="007B625F"/>
    <w:rsid w:val="007C4290"/>
    <w:rsid w:val="007C4883"/>
    <w:rsid w:val="007D0917"/>
    <w:rsid w:val="007D0C64"/>
    <w:rsid w:val="007D3B94"/>
    <w:rsid w:val="007D4022"/>
    <w:rsid w:val="007D502C"/>
    <w:rsid w:val="007D55F1"/>
    <w:rsid w:val="007D6AB1"/>
    <w:rsid w:val="007E210A"/>
    <w:rsid w:val="007E41C7"/>
    <w:rsid w:val="007E6D2D"/>
    <w:rsid w:val="007F05B8"/>
    <w:rsid w:val="007F15BA"/>
    <w:rsid w:val="007F5C71"/>
    <w:rsid w:val="00800201"/>
    <w:rsid w:val="00805B53"/>
    <w:rsid w:val="00813840"/>
    <w:rsid w:val="00821459"/>
    <w:rsid w:val="008214C1"/>
    <w:rsid w:val="00822D03"/>
    <w:rsid w:val="00824490"/>
    <w:rsid w:val="008257D4"/>
    <w:rsid w:val="00825CDD"/>
    <w:rsid w:val="00826EAA"/>
    <w:rsid w:val="0082770F"/>
    <w:rsid w:val="00833932"/>
    <w:rsid w:val="00833E4C"/>
    <w:rsid w:val="00834003"/>
    <w:rsid w:val="00835707"/>
    <w:rsid w:val="008361FB"/>
    <w:rsid w:val="008451B8"/>
    <w:rsid w:val="00847681"/>
    <w:rsid w:val="00851F4A"/>
    <w:rsid w:val="0085486A"/>
    <w:rsid w:val="00855681"/>
    <w:rsid w:val="00857C03"/>
    <w:rsid w:val="00860C86"/>
    <w:rsid w:val="008628CD"/>
    <w:rsid w:val="0086689E"/>
    <w:rsid w:val="00866F48"/>
    <w:rsid w:val="008741DB"/>
    <w:rsid w:val="0087456D"/>
    <w:rsid w:val="0087642D"/>
    <w:rsid w:val="00880D14"/>
    <w:rsid w:val="008813E5"/>
    <w:rsid w:val="00882D22"/>
    <w:rsid w:val="00885192"/>
    <w:rsid w:val="008854A1"/>
    <w:rsid w:val="00887637"/>
    <w:rsid w:val="008905C7"/>
    <w:rsid w:val="00893171"/>
    <w:rsid w:val="0089505E"/>
    <w:rsid w:val="00897BF5"/>
    <w:rsid w:val="008A2383"/>
    <w:rsid w:val="008A32DC"/>
    <w:rsid w:val="008A7604"/>
    <w:rsid w:val="008B39C4"/>
    <w:rsid w:val="008B3FEE"/>
    <w:rsid w:val="008B4ED2"/>
    <w:rsid w:val="008B5D6A"/>
    <w:rsid w:val="008C32F3"/>
    <w:rsid w:val="008C477C"/>
    <w:rsid w:val="008C51A5"/>
    <w:rsid w:val="008C5E53"/>
    <w:rsid w:val="008C6B74"/>
    <w:rsid w:val="008D1653"/>
    <w:rsid w:val="008D646C"/>
    <w:rsid w:val="008D6EF6"/>
    <w:rsid w:val="008E054B"/>
    <w:rsid w:val="008E2469"/>
    <w:rsid w:val="008E769A"/>
    <w:rsid w:val="008F09E0"/>
    <w:rsid w:val="008F1C61"/>
    <w:rsid w:val="008F2063"/>
    <w:rsid w:val="008F22A1"/>
    <w:rsid w:val="008F2B3B"/>
    <w:rsid w:val="008F3B99"/>
    <w:rsid w:val="008F5F01"/>
    <w:rsid w:val="008F6401"/>
    <w:rsid w:val="00900545"/>
    <w:rsid w:val="009026D8"/>
    <w:rsid w:val="00903FB1"/>
    <w:rsid w:val="00904115"/>
    <w:rsid w:val="009058A2"/>
    <w:rsid w:val="00905DD4"/>
    <w:rsid w:val="009104C6"/>
    <w:rsid w:val="00910E16"/>
    <w:rsid w:val="0091210D"/>
    <w:rsid w:val="00912F34"/>
    <w:rsid w:val="00914A99"/>
    <w:rsid w:val="00914CB3"/>
    <w:rsid w:val="00914ECA"/>
    <w:rsid w:val="00915EE9"/>
    <w:rsid w:val="009173D1"/>
    <w:rsid w:val="00923CAE"/>
    <w:rsid w:val="00926D73"/>
    <w:rsid w:val="009304DA"/>
    <w:rsid w:val="00931241"/>
    <w:rsid w:val="00931E93"/>
    <w:rsid w:val="00935C3A"/>
    <w:rsid w:val="00937F99"/>
    <w:rsid w:val="00942F25"/>
    <w:rsid w:val="00944674"/>
    <w:rsid w:val="0094556F"/>
    <w:rsid w:val="00946BEB"/>
    <w:rsid w:val="00947BCE"/>
    <w:rsid w:val="00951483"/>
    <w:rsid w:val="009517CF"/>
    <w:rsid w:val="00956A59"/>
    <w:rsid w:val="00956F4F"/>
    <w:rsid w:val="009571AC"/>
    <w:rsid w:val="00960AF8"/>
    <w:rsid w:val="00963294"/>
    <w:rsid w:val="0096336D"/>
    <w:rsid w:val="0096415F"/>
    <w:rsid w:val="009705BD"/>
    <w:rsid w:val="00971150"/>
    <w:rsid w:val="009723AF"/>
    <w:rsid w:val="00972452"/>
    <w:rsid w:val="00972D8C"/>
    <w:rsid w:val="00973C88"/>
    <w:rsid w:val="00977155"/>
    <w:rsid w:val="00982599"/>
    <w:rsid w:val="00985594"/>
    <w:rsid w:val="00987514"/>
    <w:rsid w:val="009924CD"/>
    <w:rsid w:val="00993453"/>
    <w:rsid w:val="00994E92"/>
    <w:rsid w:val="009A03D3"/>
    <w:rsid w:val="009A2CA7"/>
    <w:rsid w:val="009A324A"/>
    <w:rsid w:val="009A751C"/>
    <w:rsid w:val="009A799F"/>
    <w:rsid w:val="009B04D3"/>
    <w:rsid w:val="009B2096"/>
    <w:rsid w:val="009B328E"/>
    <w:rsid w:val="009B4AD1"/>
    <w:rsid w:val="009B73AF"/>
    <w:rsid w:val="009C14A0"/>
    <w:rsid w:val="009C240D"/>
    <w:rsid w:val="009C2E45"/>
    <w:rsid w:val="009C57B0"/>
    <w:rsid w:val="009C5EE6"/>
    <w:rsid w:val="009C7AED"/>
    <w:rsid w:val="009D0476"/>
    <w:rsid w:val="009D3783"/>
    <w:rsid w:val="009D726E"/>
    <w:rsid w:val="009E72A1"/>
    <w:rsid w:val="009F4295"/>
    <w:rsid w:val="00A0470F"/>
    <w:rsid w:val="00A04F8B"/>
    <w:rsid w:val="00A10D17"/>
    <w:rsid w:val="00A12104"/>
    <w:rsid w:val="00A14A4A"/>
    <w:rsid w:val="00A14DD2"/>
    <w:rsid w:val="00A15912"/>
    <w:rsid w:val="00A16B02"/>
    <w:rsid w:val="00A2021A"/>
    <w:rsid w:val="00A21E35"/>
    <w:rsid w:val="00A24E59"/>
    <w:rsid w:val="00A270EE"/>
    <w:rsid w:val="00A420EC"/>
    <w:rsid w:val="00A449D4"/>
    <w:rsid w:val="00A4513F"/>
    <w:rsid w:val="00A517B2"/>
    <w:rsid w:val="00A53403"/>
    <w:rsid w:val="00A550D6"/>
    <w:rsid w:val="00A55417"/>
    <w:rsid w:val="00A55B08"/>
    <w:rsid w:val="00A64D9C"/>
    <w:rsid w:val="00A66D8C"/>
    <w:rsid w:val="00A73B50"/>
    <w:rsid w:val="00A74757"/>
    <w:rsid w:val="00A85B8C"/>
    <w:rsid w:val="00A876E5"/>
    <w:rsid w:val="00A93319"/>
    <w:rsid w:val="00A96992"/>
    <w:rsid w:val="00AA0ADC"/>
    <w:rsid w:val="00AA0B6A"/>
    <w:rsid w:val="00AA55B1"/>
    <w:rsid w:val="00AA68F8"/>
    <w:rsid w:val="00AA6C4D"/>
    <w:rsid w:val="00AB1752"/>
    <w:rsid w:val="00AB2CA4"/>
    <w:rsid w:val="00AB2E3F"/>
    <w:rsid w:val="00AB5A19"/>
    <w:rsid w:val="00AB70FA"/>
    <w:rsid w:val="00AC0E4B"/>
    <w:rsid w:val="00AC4A06"/>
    <w:rsid w:val="00AC6BCD"/>
    <w:rsid w:val="00AC770D"/>
    <w:rsid w:val="00AD072D"/>
    <w:rsid w:val="00AD160E"/>
    <w:rsid w:val="00AD173E"/>
    <w:rsid w:val="00AD232A"/>
    <w:rsid w:val="00AD429F"/>
    <w:rsid w:val="00AD54E5"/>
    <w:rsid w:val="00AE1E99"/>
    <w:rsid w:val="00AE40B7"/>
    <w:rsid w:val="00AE4319"/>
    <w:rsid w:val="00AF069B"/>
    <w:rsid w:val="00AF150D"/>
    <w:rsid w:val="00AF188F"/>
    <w:rsid w:val="00AF2045"/>
    <w:rsid w:val="00AF33AF"/>
    <w:rsid w:val="00AF4885"/>
    <w:rsid w:val="00AF5AD4"/>
    <w:rsid w:val="00B006DA"/>
    <w:rsid w:val="00B00988"/>
    <w:rsid w:val="00B02734"/>
    <w:rsid w:val="00B04AAD"/>
    <w:rsid w:val="00B1178A"/>
    <w:rsid w:val="00B1286D"/>
    <w:rsid w:val="00B14075"/>
    <w:rsid w:val="00B1536B"/>
    <w:rsid w:val="00B24C33"/>
    <w:rsid w:val="00B25532"/>
    <w:rsid w:val="00B25DDB"/>
    <w:rsid w:val="00B26759"/>
    <w:rsid w:val="00B27296"/>
    <w:rsid w:val="00B273D5"/>
    <w:rsid w:val="00B31B6D"/>
    <w:rsid w:val="00B3581C"/>
    <w:rsid w:val="00B35D8D"/>
    <w:rsid w:val="00B361CC"/>
    <w:rsid w:val="00B44976"/>
    <w:rsid w:val="00B51B7B"/>
    <w:rsid w:val="00B51BC5"/>
    <w:rsid w:val="00B51F23"/>
    <w:rsid w:val="00B54D8E"/>
    <w:rsid w:val="00B54FFB"/>
    <w:rsid w:val="00B61D2D"/>
    <w:rsid w:val="00B64CE5"/>
    <w:rsid w:val="00B65A7F"/>
    <w:rsid w:val="00B70009"/>
    <w:rsid w:val="00B7036E"/>
    <w:rsid w:val="00B70E07"/>
    <w:rsid w:val="00B71CE6"/>
    <w:rsid w:val="00B766D5"/>
    <w:rsid w:val="00B82264"/>
    <w:rsid w:val="00B84B82"/>
    <w:rsid w:val="00B85D3E"/>
    <w:rsid w:val="00B86134"/>
    <w:rsid w:val="00B87556"/>
    <w:rsid w:val="00B94C6D"/>
    <w:rsid w:val="00B96FF0"/>
    <w:rsid w:val="00B9749B"/>
    <w:rsid w:val="00B97C9C"/>
    <w:rsid w:val="00BA12B5"/>
    <w:rsid w:val="00BA1405"/>
    <w:rsid w:val="00BA5AB3"/>
    <w:rsid w:val="00BA6912"/>
    <w:rsid w:val="00BA7C00"/>
    <w:rsid w:val="00BB0B93"/>
    <w:rsid w:val="00BB2865"/>
    <w:rsid w:val="00BB3425"/>
    <w:rsid w:val="00BB47D5"/>
    <w:rsid w:val="00BC3A60"/>
    <w:rsid w:val="00BC64D4"/>
    <w:rsid w:val="00BD0B35"/>
    <w:rsid w:val="00BD26EC"/>
    <w:rsid w:val="00BD72A0"/>
    <w:rsid w:val="00BE20DE"/>
    <w:rsid w:val="00BF2739"/>
    <w:rsid w:val="00BF3266"/>
    <w:rsid w:val="00BF4404"/>
    <w:rsid w:val="00BF7BF5"/>
    <w:rsid w:val="00C033F0"/>
    <w:rsid w:val="00C049F0"/>
    <w:rsid w:val="00C104E7"/>
    <w:rsid w:val="00C1183C"/>
    <w:rsid w:val="00C20DB0"/>
    <w:rsid w:val="00C21F6D"/>
    <w:rsid w:val="00C22BCD"/>
    <w:rsid w:val="00C2526E"/>
    <w:rsid w:val="00C2678A"/>
    <w:rsid w:val="00C2797D"/>
    <w:rsid w:val="00C27C19"/>
    <w:rsid w:val="00C302B6"/>
    <w:rsid w:val="00C30889"/>
    <w:rsid w:val="00C37066"/>
    <w:rsid w:val="00C370D4"/>
    <w:rsid w:val="00C41659"/>
    <w:rsid w:val="00C50940"/>
    <w:rsid w:val="00C523B8"/>
    <w:rsid w:val="00C545F1"/>
    <w:rsid w:val="00C56A52"/>
    <w:rsid w:val="00C60108"/>
    <w:rsid w:val="00C645F3"/>
    <w:rsid w:val="00C675D5"/>
    <w:rsid w:val="00C67BF2"/>
    <w:rsid w:val="00C70492"/>
    <w:rsid w:val="00C70ACB"/>
    <w:rsid w:val="00C726C3"/>
    <w:rsid w:val="00C736B6"/>
    <w:rsid w:val="00C80ADF"/>
    <w:rsid w:val="00C8258D"/>
    <w:rsid w:val="00C82EA3"/>
    <w:rsid w:val="00C85CEE"/>
    <w:rsid w:val="00C93162"/>
    <w:rsid w:val="00C95A55"/>
    <w:rsid w:val="00C978C7"/>
    <w:rsid w:val="00CA3124"/>
    <w:rsid w:val="00CA4010"/>
    <w:rsid w:val="00CA776F"/>
    <w:rsid w:val="00CB391D"/>
    <w:rsid w:val="00CB73CF"/>
    <w:rsid w:val="00CC1B81"/>
    <w:rsid w:val="00CC288D"/>
    <w:rsid w:val="00CC4663"/>
    <w:rsid w:val="00CE5453"/>
    <w:rsid w:val="00CE7DF8"/>
    <w:rsid w:val="00CF0E02"/>
    <w:rsid w:val="00CF141E"/>
    <w:rsid w:val="00CF3477"/>
    <w:rsid w:val="00CF5D75"/>
    <w:rsid w:val="00CF6168"/>
    <w:rsid w:val="00CF6DC4"/>
    <w:rsid w:val="00CF6F66"/>
    <w:rsid w:val="00CF70B8"/>
    <w:rsid w:val="00D0132D"/>
    <w:rsid w:val="00D0459E"/>
    <w:rsid w:val="00D04A45"/>
    <w:rsid w:val="00D10BFC"/>
    <w:rsid w:val="00D13367"/>
    <w:rsid w:val="00D1649E"/>
    <w:rsid w:val="00D169F9"/>
    <w:rsid w:val="00D17B5E"/>
    <w:rsid w:val="00D20252"/>
    <w:rsid w:val="00D20A6A"/>
    <w:rsid w:val="00D21ADF"/>
    <w:rsid w:val="00D23995"/>
    <w:rsid w:val="00D25326"/>
    <w:rsid w:val="00D310CF"/>
    <w:rsid w:val="00D314C9"/>
    <w:rsid w:val="00D350DE"/>
    <w:rsid w:val="00D400C2"/>
    <w:rsid w:val="00D42DEA"/>
    <w:rsid w:val="00D442DB"/>
    <w:rsid w:val="00D50B67"/>
    <w:rsid w:val="00D50C24"/>
    <w:rsid w:val="00D5273E"/>
    <w:rsid w:val="00D53E02"/>
    <w:rsid w:val="00D54AE0"/>
    <w:rsid w:val="00D5590C"/>
    <w:rsid w:val="00D60964"/>
    <w:rsid w:val="00D62BC5"/>
    <w:rsid w:val="00D64B5A"/>
    <w:rsid w:val="00D66FEE"/>
    <w:rsid w:val="00D70697"/>
    <w:rsid w:val="00D72806"/>
    <w:rsid w:val="00D74D77"/>
    <w:rsid w:val="00D75187"/>
    <w:rsid w:val="00D75D74"/>
    <w:rsid w:val="00D85340"/>
    <w:rsid w:val="00D96DB6"/>
    <w:rsid w:val="00D97F7B"/>
    <w:rsid w:val="00DA5AA0"/>
    <w:rsid w:val="00DA5B70"/>
    <w:rsid w:val="00DA6868"/>
    <w:rsid w:val="00DA7CA8"/>
    <w:rsid w:val="00DB12B7"/>
    <w:rsid w:val="00DB1E0C"/>
    <w:rsid w:val="00DB2382"/>
    <w:rsid w:val="00DB5DC3"/>
    <w:rsid w:val="00DC2615"/>
    <w:rsid w:val="00DC2678"/>
    <w:rsid w:val="00DC328F"/>
    <w:rsid w:val="00DC4853"/>
    <w:rsid w:val="00DD5BE0"/>
    <w:rsid w:val="00DE1D71"/>
    <w:rsid w:val="00DE4C92"/>
    <w:rsid w:val="00DE5FB2"/>
    <w:rsid w:val="00DF19F6"/>
    <w:rsid w:val="00DF243D"/>
    <w:rsid w:val="00DF29E0"/>
    <w:rsid w:val="00DF3FE1"/>
    <w:rsid w:val="00E0362E"/>
    <w:rsid w:val="00E075B7"/>
    <w:rsid w:val="00E101BE"/>
    <w:rsid w:val="00E10BB6"/>
    <w:rsid w:val="00E1429D"/>
    <w:rsid w:val="00E158C9"/>
    <w:rsid w:val="00E1610A"/>
    <w:rsid w:val="00E174B2"/>
    <w:rsid w:val="00E203EE"/>
    <w:rsid w:val="00E24BD9"/>
    <w:rsid w:val="00E265EB"/>
    <w:rsid w:val="00E31BFB"/>
    <w:rsid w:val="00E33888"/>
    <w:rsid w:val="00E33F93"/>
    <w:rsid w:val="00E344C1"/>
    <w:rsid w:val="00E3758D"/>
    <w:rsid w:val="00E42523"/>
    <w:rsid w:val="00E4535F"/>
    <w:rsid w:val="00E4750A"/>
    <w:rsid w:val="00E53B48"/>
    <w:rsid w:val="00E54372"/>
    <w:rsid w:val="00E56698"/>
    <w:rsid w:val="00E577AB"/>
    <w:rsid w:val="00E6029F"/>
    <w:rsid w:val="00E60706"/>
    <w:rsid w:val="00E64D07"/>
    <w:rsid w:val="00E67D58"/>
    <w:rsid w:val="00E67EBD"/>
    <w:rsid w:val="00E71E10"/>
    <w:rsid w:val="00E7553C"/>
    <w:rsid w:val="00E77189"/>
    <w:rsid w:val="00E829E4"/>
    <w:rsid w:val="00E83FC5"/>
    <w:rsid w:val="00E8478A"/>
    <w:rsid w:val="00E86BE1"/>
    <w:rsid w:val="00E9694B"/>
    <w:rsid w:val="00EA2E0C"/>
    <w:rsid w:val="00EA63B9"/>
    <w:rsid w:val="00EA64FC"/>
    <w:rsid w:val="00EB0FBE"/>
    <w:rsid w:val="00EB19BB"/>
    <w:rsid w:val="00EB20BD"/>
    <w:rsid w:val="00EB4105"/>
    <w:rsid w:val="00EB58F5"/>
    <w:rsid w:val="00EC0D29"/>
    <w:rsid w:val="00EC2B62"/>
    <w:rsid w:val="00EC4A34"/>
    <w:rsid w:val="00ED0B62"/>
    <w:rsid w:val="00ED249B"/>
    <w:rsid w:val="00ED62AB"/>
    <w:rsid w:val="00EE37BA"/>
    <w:rsid w:val="00EE708A"/>
    <w:rsid w:val="00EF0130"/>
    <w:rsid w:val="00EF543B"/>
    <w:rsid w:val="00EF689F"/>
    <w:rsid w:val="00F0277B"/>
    <w:rsid w:val="00F04D48"/>
    <w:rsid w:val="00F05199"/>
    <w:rsid w:val="00F17300"/>
    <w:rsid w:val="00F23223"/>
    <w:rsid w:val="00F25FC0"/>
    <w:rsid w:val="00F30DAF"/>
    <w:rsid w:val="00F316EE"/>
    <w:rsid w:val="00F321B1"/>
    <w:rsid w:val="00F33005"/>
    <w:rsid w:val="00F33F58"/>
    <w:rsid w:val="00F3556A"/>
    <w:rsid w:val="00F411BD"/>
    <w:rsid w:val="00F45311"/>
    <w:rsid w:val="00F47B25"/>
    <w:rsid w:val="00F5763F"/>
    <w:rsid w:val="00F6411B"/>
    <w:rsid w:val="00F67FBB"/>
    <w:rsid w:val="00F708F6"/>
    <w:rsid w:val="00F71AD6"/>
    <w:rsid w:val="00F72BA5"/>
    <w:rsid w:val="00F80DA5"/>
    <w:rsid w:val="00F85107"/>
    <w:rsid w:val="00F97DC0"/>
    <w:rsid w:val="00FA0CE1"/>
    <w:rsid w:val="00FA1409"/>
    <w:rsid w:val="00FA1D1A"/>
    <w:rsid w:val="00FA2E62"/>
    <w:rsid w:val="00FA5CCD"/>
    <w:rsid w:val="00FB153D"/>
    <w:rsid w:val="00FB2851"/>
    <w:rsid w:val="00FB4519"/>
    <w:rsid w:val="00FB4E39"/>
    <w:rsid w:val="00FB5191"/>
    <w:rsid w:val="00FB6C2C"/>
    <w:rsid w:val="00FB767B"/>
    <w:rsid w:val="00FC0811"/>
    <w:rsid w:val="00FC2949"/>
    <w:rsid w:val="00FC5CB2"/>
    <w:rsid w:val="00FC6685"/>
    <w:rsid w:val="00FE4ED8"/>
    <w:rsid w:val="00FF3B50"/>
    <w:rsid w:val="00FF3FEE"/>
    <w:rsid w:val="00FF47FD"/>
    <w:rsid w:val="00FF7134"/>
    <w:rsid w:val="00FF75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rules v:ext="edit">
        <o:r id="V:Rule1" type="connector" idref="#AutoShape 74"/>
        <o:r id="V:Rule2" type="connector" idref="#AutoShape 193"/>
        <o:r id="V:Rule3" type="connector" idref="#Прямая со стрелкой 190"/>
        <o:r id="V:Rule4" type="connector" idref="#AutoShape 194"/>
        <o:r id="V:Rule5" type="connector" idref="#Соединительная линия уступом 15"/>
        <o:r id="V:Rule6" type="connector" idref="#AutoShape 70"/>
        <o:r id="V:Rule7" type="connector" idref="#_x0000_s1156"/>
        <o:r id="V:Rule8" type="connector" idref="#AutoShape 220"/>
        <o:r id="V:Rule9" type="connector" idref="#AutoShape 219"/>
        <o:r id="V:Rule10" type="connector" idref="#AutoShape 222"/>
        <o:r id="V:Rule11" type="connector" idref="#AutoShape 98"/>
        <o:r id="V:Rule12" type="connector" idref="#AutoShape 72"/>
        <o:r id="V:Rule13" type="connector" idref="#Соединительная линия уступом 16"/>
        <o:r id="V:Rule14" type="connector" idref="#AutoShape 209"/>
        <o:r id="V:Rule15" type="connector" idref="#AutoShape 221"/>
        <o:r id="V:Rule16" type="connector" idref="#AutoShape 94"/>
        <o:r id="V:Rule17" type="connector" idref="#AutoShape 80"/>
        <o:r id="V:Rule18" type="connector" idref="#AutoShape 93"/>
        <o:r id="V:Rule19" type="connector" idref="#AutoShape 69"/>
        <o:r id="V:Rule20" type="connector" idref="#Прямая со стрелкой 28"/>
        <o:r id="V:Rule21" type="connector" idref="#Соединительная линия уступом 18"/>
        <o:r id="V:Rule22" type="connector" idref="#AutoShape 78"/>
        <o:r id="V:Rule23" type="connector" idref="#Прямая со стрелкой 194"/>
        <o:r id="V:Rule24" type="connector" idref="#Соединительная линия уступом 17"/>
        <o:r id="V:Rule25" type="connector" idref="#AutoShape 71"/>
        <o:r id="V:Rule26" type="connector" idref="#AutoShape 79"/>
        <o:r id="V:Rule27" type="connector" idref="#AutoShape 161"/>
        <o:r id="V:Rule28" type="connector" idref="#AutoShape 81"/>
        <o:r id="V:Rule29" type="connector" idref="#AutoShape 96"/>
        <o:r id="V:Rule30" type="connector" idref="#AutoShape 75"/>
        <o:r id="V:Rule31" type="connector" idref="#AutoShape 99"/>
        <o:r id="V:Rule32" type="connector" idref="#AutoShape 208"/>
        <o:r id="V:Rule33" type="connector" idref="#AutoShape 217"/>
        <o:r id="V:Rule34" type="connector" idref="#AutoShape 218"/>
        <o:r id="V:Rule35" type="connector" idref="#Прямая со стрелкой 195"/>
        <o:r id="V:Rule36" type="connector" idref="#AutoShape 204"/>
        <o:r id="V:Rule37" type="connector" idref="#AutoShape 85"/>
        <o:r id="V:Rule38" type="connector" idref="#AutoShape 86"/>
        <o:r id="V:Rule39" type="connector" idref="#AutoShape 92"/>
        <o:r id="V:Rule40" type="connector" idref="#AutoShape 84"/>
        <o:r id="V:Rule41" type="connector" idref="#AutoShape 83"/>
        <o:r id="V:Rule42" type="connector" idref="#AutoShape 95"/>
        <o:r id="V:Rule43" type="connector" idref="#Прямая со стрелкой 176"/>
      </o:rules>
    </o:shapelayout>
  </w:shapeDefaults>
  <w:decimalSymbol w:val=","/>
  <w:listSeparator w:val=";"/>
  <w15:docId w15:val="{F6AEC6CF-2D75-411F-AA41-B25A14D54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840"/>
    <w:pPr>
      <w:suppressAutoHyphens/>
      <w:spacing w:after="0" w:line="240" w:lineRule="auto"/>
    </w:pPr>
    <w:rPr>
      <w:rFonts w:ascii="Times New Roman" w:eastAsia="Times New Roman" w:hAnsi="Times New Roman" w:cs="Times New Roman"/>
      <w:sz w:val="20"/>
      <w:szCs w:val="20"/>
      <w:lang w:val="uk-UA" w:eastAsia="ar-SA"/>
    </w:rPr>
  </w:style>
  <w:style w:type="paragraph" w:styleId="30">
    <w:name w:val="heading 3"/>
    <w:basedOn w:val="a"/>
    <w:next w:val="a"/>
    <w:link w:val="31"/>
    <w:uiPriority w:val="9"/>
    <w:unhideWhenUsed/>
    <w:qFormat/>
    <w:rsid w:val="007A499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262751"/>
    <w:pPr>
      <w:keepNext/>
      <w:tabs>
        <w:tab w:val="num" w:pos="0"/>
      </w:tabs>
      <w:spacing w:before="240" w:after="60"/>
      <w:outlineLvl w:val="3"/>
    </w:pPr>
    <w:rPr>
      <w:b/>
      <w:bCs/>
      <w:sz w:val="28"/>
      <w:szCs w:val="28"/>
    </w:rPr>
  </w:style>
  <w:style w:type="paragraph" w:styleId="5">
    <w:name w:val="heading 5"/>
    <w:basedOn w:val="a"/>
    <w:next w:val="a"/>
    <w:link w:val="50"/>
    <w:uiPriority w:val="9"/>
    <w:unhideWhenUsed/>
    <w:qFormat/>
    <w:rsid w:val="004C51B2"/>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Знак Знак"/>
    <w:basedOn w:val="a"/>
    <w:link w:val="a4"/>
    <w:rsid w:val="00233840"/>
    <w:pPr>
      <w:tabs>
        <w:tab w:val="center" w:pos="4677"/>
        <w:tab w:val="right" w:pos="9355"/>
      </w:tabs>
    </w:pPr>
  </w:style>
  <w:style w:type="character" w:customStyle="1" w:styleId="a4">
    <w:name w:val="Верхний колонтитул Знак"/>
    <w:aliases w:val=" Знак Знак Знак"/>
    <w:basedOn w:val="a0"/>
    <w:link w:val="a3"/>
    <w:uiPriority w:val="99"/>
    <w:rsid w:val="00233840"/>
    <w:rPr>
      <w:rFonts w:ascii="Times New Roman" w:eastAsia="Times New Roman" w:hAnsi="Times New Roman" w:cs="Times New Roman"/>
      <w:sz w:val="20"/>
      <w:szCs w:val="20"/>
      <w:lang w:val="uk-UA" w:eastAsia="ar-SA"/>
    </w:rPr>
  </w:style>
  <w:style w:type="paragraph" w:styleId="a5">
    <w:name w:val="Subtitle"/>
    <w:basedOn w:val="a"/>
    <w:next w:val="a6"/>
    <w:link w:val="a7"/>
    <w:qFormat/>
    <w:rsid w:val="00233840"/>
    <w:pPr>
      <w:keepNext/>
      <w:spacing w:before="240" w:after="120"/>
      <w:jc w:val="center"/>
    </w:pPr>
    <w:rPr>
      <w:rFonts w:ascii="Arial" w:eastAsia="Lucida Sans Unicode" w:hAnsi="Arial" w:cs="Tahoma"/>
      <w:i/>
      <w:iCs/>
      <w:sz w:val="28"/>
      <w:szCs w:val="28"/>
    </w:rPr>
  </w:style>
  <w:style w:type="character" w:customStyle="1" w:styleId="a7">
    <w:name w:val="Подзаголовок Знак"/>
    <w:basedOn w:val="a0"/>
    <w:link w:val="a5"/>
    <w:rsid w:val="00233840"/>
    <w:rPr>
      <w:rFonts w:ascii="Arial" w:eastAsia="Lucida Sans Unicode" w:hAnsi="Arial" w:cs="Tahoma"/>
      <w:i/>
      <w:iCs/>
      <w:sz w:val="28"/>
      <w:szCs w:val="28"/>
      <w:lang w:val="uk-UA" w:eastAsia="ar-SA"/>
    </w:rPr>
  </w:style>
  <w:style w:type="paragraph" w:styleId="a8">
    <w:name w:val="Title"/>
    <w:basedOn w:val="a"/>
    <w:next w:val="a5"/>
    <w:link w:val="a9"/>
    <w:qFormat/>
    <w:rsid w:val="00233840"/>
    <w:pPr>
      <w:jc w:val="center"/>
    </w:pPr>
    <w:rPr>
      <w:b/>
      <w:bCs/>
    </w:rPr>
  </w:style>
  <w:style w:type="character" w:customStyle="1" w:styleId="a9">
    <w:name w:val="Заголовок Знак"/>
    <w:basedOn w:val="a0"/>
    <w:link w:val="a8"/>
    <w:rsid w:val="00233840"/>
    <w:rPr>
      <w:rFonts w:ascii="Times New Roman" w:eastAsia="Times New Roman" w:hAnsi="Times New Roman" w:cs="Times New Roman"/>
      <w:b/>
      <w:bCs/>
      <w:sz w:val="20"/>
      <w:szCs w:val="20"/>
      <w:lang w:val="uk-UA" w:eastAsia="ar-SA"/>
    </w:rPr>
  </w:style>
  <w:style w:type="paragraph" w:styleId="a6">
    <w:name w:val="Body Text"/>
    <w:basedOn w:val="a"/>
    <w:link w:val="aa"/>
    <w:unhideWhenUsed/>
    <w:rsid w:val="00233840"/>
    <w:pPr>
      <w:spacing w:after="120"/>
    </w:pPr>
  </w:style>
  <w:style w:type="character" w:customStyle="1" w:styleId="aa">
    <w:name w:val="Основной текст Знак"/>
    <w:basedOn w:val="a0"/>
    <w:link w:val="a6"/>
    <w:rsid w:val="00233840"/>
    <w:rPr>
      <w:rFonts w:ascii="Times New Roman" w:eastAsia="Times New Roman" w:hAnsi="Times New Roman" w:cs="Times New Roman"/>
      <w:sz w:val="20"/>
      <w:szCs w:val="20"/>
      <w:lang w:val="uk-UA" w:eastAsia="ar-SA"/>
    </w:rPr>
  </w:style>
  <w:style w:type="paragraph" w:styleId="ab">
    <w:name w:val="Balloon Text"/>
    <w:basedOn w:val="a"/>
    <w:link w:val="ac"/>
    <w:uiPriority w:val="99"/>
    <w:semiHidden/>
    <w:unhideWhenUsed/>
    <w:rsid w:val="00233840"/>
    <w:rPr>
      <w:rFonts w:ascii="Tahoma" w:hAnsi="Tahoma" w:cs="Tahoma"/>
      <w:sz w:val="16"/>
      <w:szCs w:val="16"/>
    </w:rPr>
  </w:style>
  <w:style w:type="character" w:customStyle="1" w:styleId="ac">
    <w:name w:val="Текст выноски Знак"/>
    <w:basedOn w:val="a0"/>
    <w:link w:val="ab"/>
    <w:uiPriority w:val="99"/>
    <w:semiHidden/>
    <w:rsid w:val="00233840"/>
    <w:rPr>
      <w:rFonts w:ascii="Tahoma" w:eastAsia="Times New Roman" w:hAnsi="Tahoma" w:cs="Tahoma"/>
      <w:sz w:val="16"/>
      <w:szCs w:val="16"/>
      <w:lang w:val="uk-UA" w:eastAsia="ar-SA"/>
    </w:rPr>
  </w:style>
  <w:style w:type="paragraph" w:customStyle="1" w:styleId="ad">
    <w:basedOn w:val="a"/>
    <w:next w:val="a5"/>
    <w:qFormat/>
    <w:rsid w:val="004603B0"/>
    <w:pPr>
      <w:jc w:val="center"/>
    </w:pPr>
    <w:rPr>
      <w:b/>
      <w:bCs/>
    </w:rPr>
  </w:style>
  <w:style w:type="paragraph" w:styleId="ae">
    <w:name w:val="Body Text Indent"/>
    <w:basedOn w:val="a"/>
    <w:link w:val="af"/>
    <w:rsid w:val="004603B0"/>
    <w:pPr>
      <w:spacing w:after="120"/>
      <w:ind w:left="283"/>
    </w:pPr>
  </w:style>
  <w:style w:type="character" w:customStyle="1" w:styleId="af">
    <w:name w:val="Основной текст с отступом Знак"/>
    <w:basedOn w:val="a0"/>
    <w:link w:val="ae"/>
    <w:rsid w:val="004603B0"/>
    <w:rPr>
      <w:rFonts w:ascii="Times New Roman" w:eastAsia="Times New Roman" w:hAnsi="Times New Roman" w:cs="Times New Roman"/>
      <w:sz w:val="20"/>
      <w:szCs w:val="20"/>
      <w:lang w:val="uk-UA" w:eastAsia="ar-SA"/>
    </w:rPr>
  </w:style>
  <w:style w:type="paragraph" w:customStyle="1" w:styleId="1">
    <w:name w:val="Нумерация 1"/>
    <w:link w:val="10"/>
    <w:rsid w:val="002A45C8"/>
    <w:pPr>
      <w:numPr>
        <w:numId w:val="1"/>
      </w:numPr>
      <w:tabs>
        <w:tab w:val="left" w:pos="720"/>
      </w:tabs>
      <w:spacing w:after="120" w:line="240" w:lineRule="auto"/>
      <w:jc w:val="both"/>
    </w:pPr>
    <w:rPr>
      <w:rFonts w:ascii="Times New Roman" w:eastAsia="Times New Roman" w:hAnsi="Times New Roman" w:cs="Times New Roman"/>
      <w:b/>
      <w:sz w:val="24"/>
      <w:szCs w:val="24"/>
      <w:lang w:eastAsia="ru-RU"/>
    </w:rPr>
  </w:style>
  <w:style w:type="paragraph" w:customStyle="1" w:styleId="2">
    <w:name w:val="Нумерация 2"/>
    <w:basedOn w:val="1"/>
    <w:rsid w:val="002A45C8"/>
    <w:pPr>
      <w:numPr>
        <w:ilvl w:val="1"/>
      </w:numPr>
      <w:tabs>
        <w:tab w:val="clear" w:pos="720"/>
        <w:tab w:val="num" w:pos="360"/>
      </w:tabs>
    </w:pPr>
  </w:style>
  <w:style w:type="paragraph" w:customStyle="1" w:styleId="3">
    <w:name w:val="Нумерация 3"/>
    <w:basedOn w:val="a"/>
    <w:rsid w:val="002A45C8"/>
    <w:pPr>
      <w:numPr>
        <w:ilvl w:val="2"/>
        <w:numId w:val="1"/>
      </w:numPr>
      <w:tabs>
        <w:tab w:val="left" w:pos="720"/>
      </w:tabs>
      <w:suppressAutoHyphens w:val="0"/>
      <w:spacing w:after="120"/>
      <w:ind w:left="0"/>
      <w:jc w:val="both"/>
    </w:pPr>
    <w:rPr>
      <w:b/>
      <w:snapToGrid w:val="0"/>
      <w:sz w:val="24"/>
      <w:lang w:val="ru-RU" w:eastAsia="ru-RU"/>
    </w:rPr>
  </w:style>
  <w:style w:type="character" w:customStyle="1" w:styleId="10">
    <w:name w:val="Нумерация 1 Знак"/>
    <w:link w:val="1"/>
    <w:rsid w:val="002A45C8"/>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262751"/>
    <w:rPr>
      <w:rFonts w:ascii="Times New Roman" w:eastAsia="Times New Roman" w:hAnsi="Times New Roman" w:cs="Times New Roman"/>
      <w:b/>
      <w:bCs/>
      <w:sz w:val="28"/>
      <w:szCs w:val="28"/>
      <w:lang w:eastAsia="ar-SA"/>
    </w:rPr>
  </w:style>
  <w:style w:type="character" w:customStyle="1" w:styleId="rvts0">
    <w:name w:val="rvts0"/>
    <w:basedOn w:val="a0"/>
    <w:rsid w:val="00262751"/>
  </w:style>
  <w:style w:type="paragraph" w:styleId="af0">
    <w:name w:val="footer"/>
    <w:basedOn w:val="a"/>
    <w:link w:val="af1"/>
    <w:uiPriority w:val="99"/>
    <w:unhideWhenUsed/>
    <w:rsid w:val="006101FC"/>
    <w:pPr>
      <w:tabs>
        <w:tab w:val="center" w:pos="4677"/>
        <w:tab w:val="right" w:pos="9355"/>
      </w:tabs>
    </w:pPr>
  </w:style>
  <w:style w:type="character" w:customStyle="1" w:styleId="af1">
    <w:name w:val="Нижний колонтитул Знак"/>
    <w:basedOn w:val="a0"/>
    <w:link w:val="af0"/>
    <w:uiPriority w:val="99"/>
    <w:rsid w:val="006101FC"/>
    <w:rPr>
      <w:rFonts w:ascii="Times New Roman" w:eastAsia="Times New Roman" w:hAnsi="Times New Roman" w:cs="Times New Roman"/>
      <w:sz w:val="20"/>
      <w:szCs w:val="20"/>
      <w:lang w:val="uk-UA" w:eastAsia="ar-SA"/>
    </w:rPr>
  </w:style>
  <w:style w:type="paragraph" w:styleId="af2">
    <w:name w:val="List Paragraph"/>
    <w:basedOn w:val="a"/>
    <w:link w:val="af3"/>
    <w:uiPriority w:val="34"/>
    <w:qFormat/>
    <w:rsid w:val="000E167D"/>
    <w:pPr>
      <w:suppressAutoHyphens w:val="0"/>
      <w:spacing w:after="200" w:line="276" w:lineRule="auto"/>
      <w:ind w:left="720"/>
      <w:contextualSpacing/>
    </w:pPr>
    <w:rPr>
      <w:rFonts w:ascii="Calibri" w:eastAsia="Calibri" w:hAnsi="Calibri"/>
      <w:sz w:val="22"/>
      <w:szCs w:val="22"/>
      <w:lang w:eastAsia="en-US"/>
    </w:rPr>
  </w:style>
  <w:style w:type="paragraph" w:customStyle="1" w:styleId="Default">
    <w:name w:val="Default"/>
    <w:rsid w:val="0061468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50">
    <w:name w:val="Заголовок 5 Знак"/>
    <w:basedOn w:val="a0"/>
    <w:link w:val="5"/>
    <w:uiPriority w:val="9"/>
    <w:rsid w:val="004C51B2"/>
    <w:rPr>
      <w:rFonts w:asciiTheme="majorHAnsi" w:eastAsiaTheme="majorEastAsia" w:hAnsiTheme="majorHAnsi" w:cstheme="majorBidi"/>
      <w:color w:val="243F60" w:themeColor="accent1" w:themeShade="7F"/>
      <w:sz w:val="20"/>
      <w:szCs w:val="20"/>
      <w:lang w:val="uk-UA" w:eastAsia="ar-SA"/>
    </w:rPr>
  </w:style>
  <w:style w:type="paragraph" w:customStyle="1" w:styleId="21">
    <w:name w:val="Основной текст 21"/>
    <w:basedOn w:val="a"/>
    <w:rsid w:val="004C51B2"/>
    <w:pPr>
      <w:jc w:val="center"/>
    </w:pPr>
    <w:rPr>
      <w:b/>
      <w:color w:val="000080"/>
      <w:sz w:val="28"/>
      <w:szCs w:val="28"/>
    </w:rPr>
  </w:style>
  <w:style w:type="paragraph" w:styleId="32">
    <w:name w:val="Body Text Indent 3"/>
    <w:basedOn w:val="a"/>
    <w:link w:val="33"/>
    <w:rsid w:val="00EC2B62"/>
    <w:pPr>
      <w:spacing w:after="120"/>
      <w:ind w:left="283"/>
    </w:pPr>
    <w:rPr>
      <w:sz w:val="16"/>
      <w:szCs w:val="16"/>
    </w:rPr>
  </w:style>
  <w:style w:type="character" w:customStyle="1" w:styleId="33">
    <w:name w:val="Основной текст с отступом 3 Знак"/>
    <w:basedOn w:val="a0"/>
    <w:link w:val="32"/>
    <w:rsid w:val="00EC2B62"/>
    <w:rPr>
      <w:rFonts w:ascii="Times New Roman" w:eastAsia="Times New Roman" w:hAnsi="Times New Roman" w:cs="Times New Roman"/>
      <w:sz w:val="16"/>
      <w:szCs w:val="16"/>
      <w:lang w:eastAsia="ar-SA"/>
    </w:rPr>
  </w:style>
  <w:style w:type="character" w:styleId="af4">
    <w:name w:val="Hyperlink"/>
    <w:uiPriority w:val="99"/>
    <w:rsid w:val="00EC2B62"/>
    <w:rPr>
      <w:color w:val="0000FF"/>
      <w:u w:val="single"/>
    </w:rPr>
  </w:style>
  <w:style w:type="paragraph" w:customStyle="1" w:styleId="af5">
    <w:name w:val="Абзац списку"/>
    <w:basedOn w:val="a"/>
    <w:uiPriority w:val="34"/>
    <w:qFormat/>
    <w:rsid w:val="00FC0811"/>
    <w:pPr>
      <w:suppressAutoHyphens w:val="0"/>
      <w:ind w:left="708"/>
    </w:pPr>
    <w:rPr>
      <w:sz w:val="28"/>
      <w:szCs w:val="24"/>
      <w:lang w:eastAsia="ru-RU"/>
    </w:rPr>
  </w:style>
  <w:style w:type="paragraph" w:customStyle="1" w:styleId="af6">
    <w:name w:val="Без інтервалів"/>
    <w:link w:val="af7"/>
    <w:qFormat/>
    <w:rsid w:val="00FC0811"/>
    <w:pPr>
      <w:spacing w:after="0" w:line="240" w:lineRule="auto"/>
    </w:pPr>
    <w:rPr>
      <w:rFonts w:ascii="Times New Roman" w:eastAsia="Times New Roman" w:hAnsi="Times New Roman" w:cs="Times New Roman"/>
      <w:sz w:val="24"/>
      <w:szCs w:val="24"/>
      <w:lang w:val="uk-UA" w:eastAsia="ru-RU"/>
    </w:rPr>
  </w:style>
  <w:style w:type="character" w:customStyle="1" w:styleId="af7">
    <w:name w:val="Без інтервалів Знак"/>
    <w:basedOn w:val="a0"/>
    <w:link w:val="af6"/>
    <w:rsid w:val="00FC0811"/>
    <w:rPr>
      <w:rFonts w:ascii="Times New Roman" w:eastAsia="Times New Roman" w:hAnsi="Times New Roman" w:cs="Times New Roman"/>
      <w:sz w:val="24"/>
      <w:szCs w:val="24"/>
      <w:lang w:val="uk-UA" w:eastAsia="ru-RU"/>
    </w:rPr>
  </w:style>
  <w:style w:type="paragraph" w:styleId="af8">
    <w:name w:val="Normal (Web)"/>
    <w:aliases w:val="Обычный (Web)1,Знак1 Знак,Знак1 Знак Знак,Знак1 Знак Знак Знак Знак Знак Знак Знак,Знак1 Знак Знак Знак,Обычный (веб) Знак2,Обычный (веб) Знак1 Знак,Обычный (веб) Знак Знак Знак,Знак1 Знак1 Знак Знак Знак Знак Знак"/>
    <w:basedOn w:val="a"/>
    <w:link w:val="af9"/>
    <w:uiPriority w:val="99"/>
    <w:qFormat/>
    <w:rsid w:val="00BD72A0"/>
    <w:pPr>
      <w:spacing w:before="280" w:after="280"/>
    </w:pPr>
    <w:rPr>
      <w:sz w:val="24"/>
      <w:szCs w:val="24"/>
      <w:lang w:val="ru-RU"/>
    </w:rPr>
  </w:style>
  <w:style w:type="character" w:customStyle="1" w:styleId="af9">
    <w:name w:val="Обычный (веб) Знак"/>
    <w:aliases w:val="Обычный (Web)1 Знак,Знак1 Знак Знак1,Знак1 Знак Знак Знак1,Знак1 Знак Знак Знак Знак Знак Знак Знак Знак,Знак1 Знак Знак Знак Знак,Обычный (веб) Знак2 Знак,Обычный (веб) Знак1 Знак Знак,Обычный (веб) Знак Знак Знак Знак"/>
    <w:link w:val="af8"/>
    <w:locked/>
    <w:rsid w:val="00BD72A0"/>
    <w:rPr>
      <w:rFonts w:ascii="Times New Roman" w:eastAsia="Times New Roman" w:hAnsi="Times New Roman" w:cs="Times New Roman"/>
      <w:sz w:val="24"/>
      <w:szCs w:val="24"/>
      <w:lang w:eastAsia="ar-SA"/>
    </w:rPr>
  </w:style>
  <w:style w:type="paragraph" w:customStyle="1" w:styleId="aacaacaoa">
    <w:name w:val="aac aacaoa"/>
    <w:basedOn w:val="a"/>
    <w:rsid w:val="00BD72A0"/>
    <w:pPr>
      <w:suppressAutoHyphens w:val="0"/>
      <w:overflowPunct w:val="0"/>
      <w:autoSpaceDE w:val="0"/>
      <w:autoSpaceDN w:val="0"/>
      <w:adjustRightInd w:val="0"/>
      <w:textAlignment w:val="baseline"/>
    </w:pPr>
    <w:rPr>
      <w:rFonts w:ascii="Antiqua" w:hAnsi="Antiqua"/>
      <w:sz w:val="28"/>
      <w:lang w:eastAsia="uk-UA"/>
    </w:rPr>
  </w:style>
  <w:style w:type="character" w:styleId="afa">
    <w:name w:val="Strong"/>
    <w:uiPriority w:val="22"/>
    <w:qFormat/>
    <w:rsid w:val="001C61E9"/>
    <w:rPr>
      <w:b/>
      <w:bCs/>
    </w:rPr>
  </w:style>
  <w:style w:type="table" w:styleId="afb">
    <w:name w:val="Table Grid"/>
    <w:basedOn w:val="a1"/>
    <w:uiPriority w:val="59"/>
    <w:rsid w:val="002305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Без интервала1"/>
    <w:qFormat/>
    <w:rsid w:val="00DF29E0"/>
    <w:pPr>
      <w:spacing w:after="0" w:line="240" w:lineRule="auto"/>
    </w:pPr>
    <w:rPr>
      <w:rFonts w:ascii="Times New Roman" w:eastAsia="Times New Roman" w:hAnsi="Times New Roman" w:cs="Times New Roman"/>
      <w:sz w:val="24"/>
      <w:szCs w:val="24"/>
      <w:lang w:val="uk-UA" w:eastAsia="uk-UA"/>
    </w:rPr>
  </w:style>
  <w:style w:type="character" w:customStyle="1" w:styleId="apple-converted-space">
    <w:name w:val="apple-converted-space"/>
    <w:basedOn w:val="a0"/>
    <w:rsid w:val="00DF29E0"/>
  </w:style>
  <w:style w:type="paragraph" w:styleId="afc">
    <w:name w:val="No Spacing"/>
    <w:link w:val="afd"/>
    <w:uiPriority w:val="1"/>
    <w:qFormat/>
    <w:rsid w:val="002660B4"/>
    <w:pPr>
      <w:spacing w:after="0" w:line="240" w:lineRule="auto"/>
    </w:pPr>
    <w:rPr>
      <w:rFonts w:ascii="Calibri" w:eastAsia="Calibri" w:hAnsi="Calibri" w:cs="Times New Roman"/>
    </w:rPr>
  </w:style>
  <w:style w:type="paragraph" w:customStyle="1" w:styleId="rvps2">
    <w:name w:val="rvps2"/>
    <w:basedOn w:val="a"/>
    <w:rsid w:val="00994E92"/>
    <w:pPr>
      <w:suppressAutoHyphens w:val="0"/>
      <w:spacing w:before="100" w:beforeAutospacing="1" w:after="100" w:afterAutospacing="1"/>
    </w:pPr>
    <w:rPr>
      <w:sz w:val="24"/>
      <w:szCs w:val="24"/>
      <w:lang w:val="ru-RU" w:eastAsia="ru-RU"/>
    </w:rPr>
  </w:style>
  <w:style w:type="character" w:customStyle="1" w:styleId="rvts9">
    <w:name w:val="rvts9"/>
    <w:basedOn w:val="a0"/>
    <w:rsid w:val="00994E92"/>
  </w:style>
  <w:style w:type="character" w:customStyle="1" w:styleId="afd">
    <w:name w:val="Без интервала Знак"/>
    <w:link w:val="afc"/>
    <w:uiPriority w:val="1"/>
    <w:rsid w:val="00A12104"/>
    <w:rPr>
      <w:rFonts w:ascii="Calibri" w:eastAsia="Calibri" w:hAnsi="Calibri" w:cs="Times New Roman"/>
    </w:rPr>
  </w:style>
  <w:style w:type="character" w:customStyle="1" w:styleId="af3">
    <w:name w:val="Абзац списка Знак"/>
    <w:link w:val="af2"/>
    <w:uiPriority w:val="34"/>
    <w:locked/>
    <w:rsid w:val="00A12104"/>
    <w:rPr>
      <w:rFonts w:ascii="Calibri" w:eastAsia="Calibri" w:hAnsi="Calibri" w:cs="Times New Roman"/>
      <w:lang w:val="uk-UA"/>
    </w:rPr>
  </w:style>
  <w:style w:type="character" w:customStyle="1" w:styleId="text-muted">
    <w:name w:val="text-muted"/>
    <w:basedOn w:val="a0"/>
    <w:rsid w:val="008361FB"/>
  </w:style>
  <w:style w:type="character" w:customStyle="1" w:styleId="31">
    <w:name w:val="Заголовок 3 Знак"/>
    <w:basedOn w:val="a0"/>
    <w:link w:val="30"/>
    <w:uiPriority w:val="9"/>
    <w:rsid w:val="007A499A"/>
    <w:rPr>
      <w:rFonts w:asciiTheme="majorHAnsi" w:eastAsiaTheme="majorEastAsia" w:hAnsiTheme="majorHAnsi" w:cstheme="majorBidi"/>
      <w:b/>
      <w:bCs/>
      <w:color w:val="4F81BD" w:themeColor="accent1"/>
      <w:sz w:val="20"/>
      <w:szCs w:val="20"/>
      <w:lang w:val="uk-UA" w:eastAsia="ar-SA"/>
    </w:rPr>
  </w:style>
  <w:style w:type="paragraph" w:customStyle="1" w:styleId="afe">
    <w:name w:val="Знак Знак Знак Знак Знак Знак Знак Знак Знак"/>
    <w:basedOn w:val="a"/>
    <w:rsid w:val="00271374"/>
    <w:pPr>
      <w:suppressAutoHyphens w:val="0"/>
    </w:pPr>
    <w:rPr>
      <w:rFonts w:ascii="Verdana" w:hAnsi="Verdana" w:cs="Verdana"/>
      <w:lang w:val="en-US" w:eastAsia="en-US"/>
    </w:rPr>
  </w:style>
  <w:style w:type="paragraph" w:customStyle="1" w:styleId="tjbmf">
    <w:name w:val="tj bmf"/>
    <w:basedOn w:val="a"/>
    <w:rsid w:val="00A66D8C"/>
    <w:pPr>
      <w:suppressAutoHyphens w:val="0"/>
      <w:spacing w:before="100" w:beforeAutospacing="1" w:after="100" w:afterAutospacing="1"/>
    </w:pPr>
    <w:rPr>
      <w:rFonts w:eastAsiaTheme="minorEastAsia"/>
      <w:sz w:val="24"/>
      <w:szCs w:val="24"/>
      <w:lang w:val="ru-RU" w:eastAsia="ru-RU"/>
    </w:rPr>
  </w:style>
  <w:style w:type="paragraph" w:customStyle="1" w:styleId="CharChar">
    <w:name w:val="Char Знак Знак Char Знак Знак Знак Знак Знак Знак Знак Знак Знак Знак Знак Знак Знак"/>
    <w:basedOn w:val="a"/>
    <w:rsid w:val="00455256"/>
    <w:pPr>
      <w:suppressAutoHyphens w:val="0"/>
    </w:pPr>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341722">
      <w:bodyDiv w:val="1"/>
      <w:marLeft w:val="0"/>
      <w:marRight w:val="0"/>
      <w:marTop w:val="0"/>
      <w:marBottom w:val="0"/>
      <w:divBdr>
        <w:top w:val="none" w:sz="0" w:space="0" w:color="auto"/>
        <w:left w:val="none" w:sz="0" w:space="0" w:color="auto"/>
        <w:bottom w:val="none" w:sz="0" w:space="0" w:color="auto"/>
        <w:right w:val="none" w:sz="0" w:space="0" w:color="auto"/>
      </w:divBdr>
      <w:divsChild>
        <w:div w:id="883954108">
          <w:marLeft w:val="0"/>
          <w:marRight w:val="0"/>
          <w:marTop w:val="0"/>
          <w:marBottom w:val="0"/>
          <w:divBdr>
            <w:top w:val="none" w:sz="0" w:space="0" w:color="auto"/>
            <w:left w:val="none" w:sz="0" w:space="0" w:color="auto"/>
            <w:bottom w:val="none" w:sz="0" w:space="0" w:color="auto"/>
            <w:right w:val="none" w:sz="0" w:space="0" w:color="auto"/>
          </w:divBdr>
        </w:div>
        <w:div w:id="1464468033">
          <w:marLeft w:val="0"/>
          <w:marRight w:val="0"/>
          <w:marTop w:val="0"/>
          <w:marBottom w:val="0"/>
          <w:divBdr>
            <w:top w:val="none" w:sz="0" w:space="0" w:color="auto"/>
            <w:left w:val="none" w:sz="0" w:space="0" w:color="auto"/>
            <w:bottom w:val="none" w:sz="0" w:space="0" w:color="auto"/>
            <w:right w:val="none" w:sz="0" w:space="0" w:color="auto"/>
          </w:divBdr>
        </w:div>
      </w:divsChild>
    </w:div>
    <w:div w:id="425157736">
      <w:bodyDiv w:val="1"/>
      <w:marLeft w:val="0"/>
      <w:marRight w:val="0"/>
      <w:marTop w:val="0"/>
      <w:marBottom w:val="0"/>
      <w:divBdr>
        <w:top w:val="none" w:sz="0" w:space="0" w:color="auto"/>
        <w:left w:val="none" w:sz="0" w:space="0" w:color="auto"/>
        <w:bottom w:val="none" w:sz="0" w:space="0" w:color="auto"/>
        <w:right w:val="none" w:sz="0" w:space="0" w:color="auto"/>
      </w:divBdr>
    </w:div>
    <w:div w:id="478693782">
      <w:bodyDiv w:val="1"/>
      <w:marLeft w:val="0"/>
      <w:marRight w:val="0"/>
      <w:marTop w:val="0"/>
      <w:marBottom w:val="0"/>
      <w:divBdr>
        <w:top w:val="none" w:sz="0" w:space="0" w:color="auto"/>
        <w:left w:val="none" w:sz="0" w:space="0" w:color="auto"/>
        <w:bottom w:val="none" w:sz="0" w:space="0" w:color="auto"/>
        <w:right w:val="none" w:sz="0" w:space="0" w:color="auto"/>
      </w:divBdr>
    </w:div>
    <w:div w:id="518273916">
      <w:bodyDiv w:val="1"/>
      <w:marLeft w:val="0"/>
      <w:marRight w:val="0"/>
      <w:marTop w:val="0"/>
      <w:marBottom w:val="0"/>
      <w:divBdr>
        <w:top w:val="none" w:sz="0" w:space="0" w:color="auto"/>
        <w:left w:val="none" w:sz="0" w:space="0" w:color="auto"/>
        <w:bottom w:val="none" w:sz="0" w:space="0" w:color="auto"/>
        <w:right w:val="none" w:sz="0" w:space="0" w:color="auto"/>
      </w:divBdr>
    </w:div>
    <w:div w:id="556285597">
      <w:bodyDiv w:val="1"/>
      <w:marLeft w:val="0"/>
      <w:marRight w:val="0"/>
      <w:marTop w:val="0"/>
      <w:marBottom w:val="0"/>
      <w:divBdr>
        <w:top w:val="none" w:sz="0" w:space="0" w:color="auto"/>
        <w:left w:val="none" w:sz="0" w:space="0" w:color="auto"/>
        <w:bottom w:val="none" w:sz="0" w:space="0" w:color="auto"/>
        <w:right w:val="none" w:sz="0" w:space="0" w:color="auto"/>
      </w:divBdr>
    </w:div>
    <w:div w:id="612710615">
      <w:bodyDiv w:val="1"/>
      <w:marLeft w:val="0"/>
      <w:marRight w:val="0"/>
      <w:marTop w:val="0"/>
      <w:marBottom w:val="0"/>
      <w:divBdr>
        <w:top w:val="none" w:sz="0" w:space="0" w:color="auto"/>
        <w:left w:val="none" w:sz="0" w:space="0" w:color="auto"/>
        <w:bottom w:val="none" w:sz="0" w:space="0" w:color="auto"/>
        <w:right w:val="none" w:sz="0" w:space="0" w:color="auto"/>
      </w:divBdr>
    </w:div>
    <w:div w:id="850341545">
      <w:bodyDiv w:val="1"/>
      <w:marLeft w:val="0"/>
      <w:marRight w:val="0"/>
      <w:marTop w:val="0"/>
      <w:marBottom w:val="0"/>
      <w:divBdr>
        <w:top w:val="none" w:sz="0" w:space="0" w:color="auto"/>
        <w:left w:val="none" w:sz="0" w:space="0" w:color="auto"/>
        <w:bottom w:val="none" w:sz="0" w:space="0" w:color="auto"/>
        <w:right w:val="none" w:sz="0" w:space="0" w:color="auto"/>
      </w:divBdr>
    </w:div>
    <w:div w:id="938567271">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647853927">
      <w:bodyDiv w:val="1"/>
      <w:marLeft w:val="0"/>
      <w:marRight w:val="0"/>
      <w:marTop w:val="0"/>
      <w:marBottom w:val="0"/>
      <w:divBdr>
        <w:top w:val="none" w:sz="0" w:space="0" w:color="auto"/>
        <w:left w:val="none" w:sz="0" w:space="0" w:color="auto"/>
        <w:bottom w:val="none" w:sz="0" w:space="0" w:color="auto"/>
        <w:right w:val="none" w:sz="0" w:space="0" w:color="auto"/>
      </w:divBdr>
    </w:div>
    <w:div w:id="214696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nap.rada.te.ua/" TargetMode="External"/><Relationship Id="rId18" Type="http://schemas.openxmlformats.org/officeDocument/2006/relationships/hyperlink" Target="mailto:letter@ternopilcity.gov.ua" TargetMode="External"/><Relationship Id="rId26" Type="http://schemas.openxmlformats.org/officeDocument/2006/relationships/hyperlink" Target="https://tmrada.gov.ua/vikonavchi-organi-radi/upravlinnya--viddili/4827.html"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tel:" TargetMode="External"/><Relationship Id="rId17" Type="http://schemas.openxmlformats.org/officeDocument/2006/relationships/hyperlink" Target="mailto:skargatmr@gmail.com" TargetMode="External"/><Relationship Id="rId25" Type="http://schemas.openxmlformats.org/officeDocument/2006/relationships/hyperlink" Target="https://tmrada.gov.ua/vikonavchi-organi-radi/upravlinnya--viddili/4822.html" TargetMode="External"/><Relationship Id="rId2" Type="http://schemas.openxmlformats.org/officeDocument/2006/relationships/numbering" Target="numbering.xml"/><Relationship Id="rId16" Type="http://schemas.openxmlformats.org/officeDocument/2006/relationships/hyperlink" Target="mailto:skargatmr@gmail.com" TargetMode="External"/><Relationship Id="rId20" Type="http://schemas.openxmlformats.org/officeDocument/2006/relationships/oleObject" Target="embeddings/oleObject1.bin"/><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 TargetMode="External"/><Relationship Id="rId24" Type="http://schemas.openxmlformats.org/officeDocument/2006/relationships/hyperlink" Target="https://ternopilcity.gov.ua/vikonavchi-organi-radi/upravlinnya--viddili/4822.html" TargetMode="External"/><Relationship Id="rId5" Type="http://schemas.openxmlformats.org/officeDocument/2006/relationships/webSettings" Target="webSettings.xml"/><Relationship Id="rId15" Type="http://schemas.openxmlformats.org/officeDocument/2006/relationships/hyperlink" Target="mailto:skargatmr@gmail.com" TargetMode="External"/><Relationship Id="rId23" Type="http://schemas.openxmlformats.org/officeDocument/2006/relationships/hyperlink" Target="https://rada.te.ua/app/webroot/files/Rozporiadjennia_MG/dod-2-3-25-07-18-160.doc" TargetMode="External"/><Relationship Id="rId28" Type="http://schemas.openxmlformats.org/officeDocument/2006/relationships/footer" Target="footer1.xml"/><Relationship Id="rId10" Type="http://schemas.openxmlformats.org/officeDocument/2006/relationships/hyperlink" Target="tel:" TargetMode="External"/><Relationship Id="rId19" Type="http://schemas.openxmlformats.org/officeDocument/2006/relationships/image" Target="media/image2.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esamr@gmail.com" TargetMode="External"/><Relationship Id="rId14" Type="http://schemas.openxmlformats.org/officeDocument/2006/relationships/hyperlink" Target="mailto:skargatmr@gmail.com" TargetMode="External"/><Relationship Id="rId22" Type="http://schemas.openxmlformats.org/officeDocument/2006/relationships/hyperlink" Target="https://rada.te.ua/app/webroot/files/Rozporiadjennia_MG/dod-1-25-07-18-160.doc" TargetMode="External"/><Relationship Id="rId27" Type="http://schemas.openxmlformats.org/officeDocument/2006/relationships/hyperlink" Target="https://tmrada.gov.ua/vikonavchi-organi-radi/upravlinnya--viddili/4822.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968A-7E63-42D6-BE14-3501205D5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7701</TotalTime>
  <Pages>1</Pages>
  <Words>116908</Words>
  <Characters>66638</Characters>
  <Application>Microsoft Office Word</Application>
  <DocSecurity>0</DocSecurity>
  <Lines>555</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d01-Unijat</dc:creator>
  <cp:keywords/>
  <dc:description/>
  <cp:lastModifiedBy>Maria Pogrizhuk</cp:lastModifiedBy>
  <cp:revision>286</cp:revision>
  <cp:lastPrinted>2021-04-22T11:15:00Z</cp:lastPrinted>
  <dcterms:created xsi:type="dcterms:W3CDTF">2020-12-07T12:31:00Z</dcterms:created>
  <dcterms:modified xsi:type="dcterms:W3CDTF">2021-04-26T10:57:00Z</dcterms:modified>
</cp:coreProperties>
</file>