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84" w:rsidRPr="001B233E" w:rsidRDefault="00DA2A2A" w:rsidP="0048618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722A8E" w:rsidRPr="001B233E">
        <w:rPr>
          <w:rFonts w:ascii="Times New Roman" w:hAnsi="Times New Roman" w:cs="Times New Roman"/>
          <w:sz w:val="24"/>
          <w:szCs w:val="24"/>
          <w:lang w:val="uk-UA"/>
        </w:rPr>
        <w:t xml:space="preserve">ерелік питань для включення до порядку денного засідання постійної комісії міської ради </w:t>
      </w:r>
      <w:r w:rsidR="00486184" w:rsidRPr="001B233E">
        <w:rPr>
          <w:rFonts w:ascii="Times New Roman" w:hAnsi="Times New Roman" w:cs="Times New Roman"/>
          <w:sz w:val="24"/>
          <w:szCs w:val="24"/>
          <w:lang w:val="uk-UA"/>
        </w:rPr>
        <w:t>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</w:t>
      </w:r>
    </w:p>
    <w:p w:rsidR="00722A8E" w:rsidRPr="001B233E" w:rsidRDefault="00722A8E" w:rsidP="00486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4945" w:type="pct"/>
        <w:tblLook w:val="04A0"/>
      </w:tblPr>
      <w:tblGrid>
        <w:gridCol w:w="571"/>
        <w:gridCol w:w="9176"/>
      </w:tblGrid>
      <w:tr w:rsidR="00D35907" w:rsidRPr="009B07EC" w:rsidTr="0084716E">
        <w:tc>
          <w:tcPr>
            <w:tcW w:w="293" w:type="pct"/>
          </w:tcPr>
          <w:p w:rsidR="00D35907" w:rsidRPr="009B07EC" w:rsidRDefault="00D35907" w:rsidP="008471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D35907" w:rsidRPr="009B07EC" w:rsidRDefault="00A90F44" w:rsidP="00847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приватизацію об’єкт</w:t>
            </w:r>
            <w:r w:rsidR="001678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="00D35907" w:rsidRPr="009B0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комунальної власності</w:t>
            </w:r>
          </w:p>
        </w:tc>
      </w:tr>
      <w:tr w:rsidR="00D35907" w:rsidRPr="009B07EC" w:rsidTr="0084716E">
        <w:tc>
          <w:tcPr>
            <w:tcW w:w="293" w:type="pct"/>
          </w:tcPr>
          <w:p w:rsidR="00D35907" w:rsidRPr="009B07EC" w:rsidRDefault="00D35907" w:rsidP="008471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D35907" w:rsidRPr="009B07EC" w:rsidRDefault="00D35907" w:rsidP="008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07EC">
              <w:rPr>
                <w:rFonts w:ascii="Times New Roman" w:hAnsi="Times New Roman"/>
                <w:sz w:val="24"/>
                <w:szCs w:val="24"/>
                <w:lang w:val="uk-UA"/>
              </w:rPr>
              <w:t>Про звернення Тернопільської міської ради щодо передачі у комунальну власність підземного пішохідного переходу  по вул.15 Квітня у м. Тернополі</w:t>
            </w:r>
          </w:p>
        </w:tc>
      </w:tr>
      <w:tr w:rsidR="00D35907" w:rsidRPr="009E6F1C" w:rsidTr="0084716E">
        <w:tc>
          <w:tcPr>
            <w:tcW w:w="293" w:type="pct"/>
          </w:tcPr>
          <w:p w:rsidR="00D35907" w:rsidRPr="009B07EC" w:rsidRDefault="00D35907" w:rsidP="008471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D35907" w:rsidRPr="009B07EC" w:rsidRDefault="00D35907" w:rsidP="008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07EC">
              <w:rPr>
                <w:rFonts w:ascii="Times New Roman" w:hAnsi="Times New Roman"/>
                <w:sz w:val="24"/>
                <w:szCs w:val="24"/>
                <w:lang w:val="uk-UA"/>
              </w:rPr>
              <w:t>Про звіт щодо здійснення Тернопільською міською радою та її виконавчим комітетом державної регуляторної політики у 2020 році</w:t>
            </w:r>
          </w:p>
        </w:tc>
      </w:tr>
      <w:tr w:rsidR="00A37475" w:rsidRPr="009B07EC" w:rsidTr="0084716E">
        <w:tc>
          <w:tcPr>
            <w:tcW w:w="293" w:type="pct"/>
          </w:tcPr>
          <w:p w:rsidR="00A37475" w:rsidRPr="009B07EC" w:rsidRDefault="00A37475" w:rsidP="008471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A37475" w:rsidRPr="009B07EC" w:rsidRDefault="009B07EC" w:rsidP="008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07EC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на списання майна комунальної власності</w:t>
            </w:r>
          </w:p>
        </w:tc>
      </w:tr>
      <w:tr w:rsidR="00D35907" w:rsidRPr="009B07EC" w:rsidTr="0084716E">
        <w:tc>
          <w:tcPr>
            <w:tcW w:w="293" w:type="pct"/>
          </w:tcPr>
          <w:p w:rsidR="00D35907" w:rsidRPr="009B07EC" w:rsidRDefault="00D35907" w:rsidP="008471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D35907" w:rsidRPr="009B07EC" w:rsidRDefault="00D35907" w:rsidP="008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07EC">
              <w:rPr>
                <w:rFonts w:ascii="Times New Roman" w:hAnsi="Times New Roman"/>
                <w:sz w:val="24"/>
                <w:szCs w:val="24"/>
                <w:lang w:val="uk-UA"/>
              </w:rPr>
              <w:t>Про зняття з контролю рішень міської ради</w:t>
            </w:r>
          </w:p>
        </w:tc>
      </w:tr>
    </w:tbl>
    <w:p w:rsidR="00486184" w:rsidRPr="00821BBD" w:rsidRDefault="00486184" w:rsidP="00DA2A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86184" w:rsidRPr="00821BBD" w:rsidSect="00BF2D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2A8E"/>
    <w:rsid w:val="000743ED"/>
    <w:rsid w:val="000B1119"/>
    <w:rsid w:val="000F435E"/>
    <w:rsid w:val="00140225"/>
    <w:rsid w:val="001463F8"/>
    <w:rsid w:val="001678F7"/>
    <w:rsid w:val="001B233E"/>
    <w:rsid w:val="00245C1C"/>
    <w:rsid w:val="003251C9"/>
    <w:rsid w:val="0033710E"/>
    <w:rsid w:val="003A00FE"/>
    <w:rsid w:val="003C5097"/>
    <w:rsid w:val="003C56E5"/>
    <w:rsid w:val="00486184"/>
    <w:rsid w:val="00490FBE"/>
    <w:rsid w:val="00503749"/>
    <w:rsid w:val="0055213C"/>
    <w:rsid w:val="00623B14"/>
    <w:rsid w:val="00655F9B"/>
    <w:rsid w:val="00665C76"/>
    <w:rsid w:val="006A29D8"/>
    <w:rsid w:val="00722A8E"/>
    <w:rsid w:val="007E773F"/>
    <w:rsid w:val="00821BBD"/>
    <w:rsid w:val="008462C1"/>
    <w:rsid w:val="0084716E"/>
    <w:rsid w:val="00851ACC"/>
    <w:rsid w:val="008730D5"/>
    <w:rsid w:val="008D2027"/>
    <w:rsid w:val="009318D2"/>
    <w:rsid w:val="009B07EC"/>
    <w:rsid w:val="009B0C61"/>
    <w:rsid w:val="009E09F5"/>
    <w:rsid w:val="009E6F1C"/>
    <w:rsid w:val="00A30D3E"/>
    <w:rsid w:val="00A37475"/>
    <w:rsid w:val="00A5484A"/>
    <w:rsid w:val="00A90F44"/>
    <w:rsid w:val="00B61872"/>
    <w:rsid w:val="00B90180"/>
    <w:rsid w:val="00BE6BFA"/>
    <w:rsid w:val="00BF2DC6"/>
    <w:rsid w:val="00CD16E6"/>
    <w:rsid w:val="00D35907"/>
    <w:rsid w:val="00D663FA"/>
    <w:rsid w:val="00DA2A2A"/>
    <w:rsid w:val="00DE391B"/>
    <w:rsid w:val="00ED20E1"/>
    <w:rsid w:val="00F0784C"/>
    <w:rsid w:val="00F45D6A"/>
    <w:rsid w:val="00FA7504"/>
    <w:rsid w:val="00FD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8E"/>
    <w:pPr>
      <w:spacing w:after="200" w:line="276" w:lineRule="auto"/>
    </w:pPr>
    <w:rPr>
      <w:rFonts w:eastAsiaTheme="minorEastAsia"/>
      <w:lang w:val="ru-RU" w:eastAsia="ru-RU"/>
    </w:rPr>
  </w:style>
  <w:style w:type="paragraph" w:styleId="3">
    <w:name w:val="heading 3"/>
    <w:basedOn w:val="a"/>
    <w:link w:val="30"/>
    <w:uiPriority w:val="9"/>
    <w:unhideWhenUsed/>
    <w:qFormat/>
    <w:rsid w:val="00722A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2A8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34"/>
    <w:qFormat/>
    <w:rsid w:val="00722A8E"/>
    <w:pPr>
      <w:ind w:left="720"/>
      <w:contextualSpacing/>
    </w:pPr>
    <w:rPr>
      <w:lang w:val="uk-UA" w:eastAsia="uk-UA"/>
    </w:rPr>
  </w:style>
  <w:style w:type="table" w:styleId="a4">
    <w:name w:val="Table Grid"/>
    <w:basedOn w:val="a1"/>
    <w:rsid w:val="00722A8E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22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d30-Vyhrushch</cp:lastModifiedBy>
  <cp:revision>3</cp:revision>
  <cp:lastPrinted>2021-01-22T07:22:00Z</cp:lastPrinted>
  <dcterms:created xsi:type="dcterms:W3CDTF">2021-01-22T08:37:00Z</dcterms:created>
  <dcterms:modified xsi:type="dcterms:W3CDTF">2021-01-22T08:37:00Z</dcterms:modified>
</cp:coreProperties>
</file>