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D9" w:rsidRDefault="004A689D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2589530</wp:posOffset>
            </wp:positionH>
            <wp:positionV relativeFrom="margin">
              <wp:posOffset>-88265</wp:posOffset>
            </wp:positionV>
            <wp:extent cx="523875" cy="73787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E430D9" w:rsidRDefault="00F95560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1C6DE9">
        <w:rPr>
          <w:rFonts w:ascii="Times New Roman" w:hAnsi="Times New Roman"/>
          <w:b/>
          <w:sz w:val="24"/>
          <w:szCs w:val="24"/>
        </w:rPr>
        <w:t>2</w:t>
      </w:r>
    </w:p>
    <w:p w:rsidR="00E430D9" w:rsidRPr="00C83C72" w:rsidRDefault="00865732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C72">
        <w:rPr>
          <w:rFonts w:ascii="Times New Roman" w:hAnsi="Times New Roman"/>
          <w:b/>
          <w:sz w:val="24"/>
          <w:szCs w:val="24"/>
        </w:rPr>
        <w:t xml:space="preserve">від </w:t>
      </w:r>
      <w:r w:rsidR="00C83C72" w:rsidRPr="00C83C72">
        <w:rPr>
          <w:rFonts w:ascii="Times New Roman" w:hAnsi="Times New Roman"/>
          <w:b/>
          <w:sz w:val="24"/>
          <w:szCs w:val="24"/>
        </w:rPr>
        <w:t>2</w:t>
      </w:r>
      <w:r w:rsidR="001C6DE9">
        <w:rPr>
          <w:rFonts w:ascii="Times New Roman" w:hAnsi="Times New Roman"/>
          <w:b/>
          <w:sz w:val="24"/>
          <w:szCs w:val="24"/>
        </w:rPr>
        <w:t>8</w:t>
      </w:r>
      <w:r w:rsidR="00C83C72" w:rsidRPr="00C83C72">
        <w:rPr>
          <w:rFonts w:ascii="Times New Roman" w:hAnsi="Times New Roman"/>
          <w:b/>
          <w:sz w:val="24"/>
          <w:szCs w:val="24"/>
        </w:rPr>
        <w:t>.01.2021</w:t>
      </w:r>
    </w:p>
    <w:p w:rsidR="00565CB5" w:rsidRDefault="00565CB5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Всього членів комісії:</w:t>
      </w:r>
      <w:r>
        <w:rPr>
          <w:rFonts w:ascii="Times New Roman" w:hAnsi="Times New Roman"/>
          <w:sz w:val="24"/>
          <w:szCs w:val="24"/>
        </w:rPr>
        <w:tab/>
        <w:t xml:space="preserve">(2) Олег </w:t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/>
          <w:sz w:val="24"/>
          <w:szCs w:val="24"/>
        </w:rPr>
        <w:t xml:space="preserve">, Іван </w:t>
      </w:r>
      <w:proofErr w:type="spellStart"/>
      <w:r>
        <w:rPr>
          <w:rFonts w:ascii="Times New Roman" w:hAnsi="Times New Roman"/>
          <w:sz w:val="24"/>
          <w:szCs w:val="24"/>
        </w:rPr>
        <w:t>Зінь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30D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 xml:space="preserve">(2) Олег </w:t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/>
          <w:sz w:val="24"/>
          <w:szCs w:val="24"/>
        </w:rPr>
        <w:t xml:space="preserve">, Іван </w:t>
      </w:r>
      <w:proofErr w:type="spellStart"/>
      <w:r>
        <w:rPr>
          <w:rFonts w:ascii="Times New Roman" w:hAnsi="Times New Roman"/>
          <w:sz w:val="24"/>
          <w:szCs w:val="24"/>
        </w:rPr>
        <w:t>Зінь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30D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(0)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є. Засідання комісії правочинне. </w:t>
      </w:r>
    </w:p>
    <w:p w:rsidR="00CD118B" w:rsidRDefault="00CD118B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комісію запрошені:</w:t>
      </w:r>
    </w:p>
    <w:p w:rsidR="00E430D9" w:rsidRDefault="001C6DE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Наталія </w:t>
      </w:r>
      <w:proofErr w:type="spellStart"/>
      <w:r>
        <w:rPr>
          <w:rFonts w:ascii="Times New Roman" w:hAnsi="Times New Roman"/>
          <w:sz w:val="24"/>
          <w:szCs w:val="24"/>
        </w:rPr>
        <w:t>Вихрущ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430D9">
        <w:rPr>
          <w:rFonts w:ascii="Times New Roman" w:hAnsi="Times New Roman"/>
          <w:sz w:val="24"/>
          <w:szCs w:val="24"/>
        </w:rPr>
        <w:t>– головний спеціаліст організаційного відділу ради управління організаційно-виконавчої роботи.</w:t>
      </w:r>
    </w:p>
    <w:p w:rsidR="001C6DE9" w:rsidRDefault="001C6DE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Головуючий – голова комісії  Олег </w:t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</w:p>
    <w:p w:rsidR="00CD118B" w:rsidRPr="007217CE" w:rsidRDefault="00CD118B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DE9" w:rsidRPr="001C6DE9" w:rsidRDefault="00683ED8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DE9">
        <w:rPr>
          <w:rFonts w:ascii="Times New Roman" w:hAnsi="Times New Roman" w:cs="Times New Roman"/>
          <w:sz w:val="24"/>
          <w:szCs w:val="24"/>
        </w:rPr>
        <w:t>Слухали:</w:t>
      </w:r>
      <w:r w:rsidRPr="001C6DE9">
        <w:rPr>
          <w:rFonts w:ascii="Times New Roman" w:hAnsi="Times New Roman" w:cs="Times New Roman"/>
          <w:sz w:val="24"/>
          <w:szCs w:val="24"/>
        </w:rPr>
        <w:tab/>
      </w:r>
      <w:r w:rsidR="001C6DE9" w:rsidRPr="001C6DE9">
        <w:rPr>
          <w:rFonts w:ascii="Times New Roman" w:hAnsi="Times New Roman" w:cs="Times New Roman"/>
          <w:sz w:val="24"/>
          <w:szCs w:val="24"/>
        </w:rPr>
        <w:t xml:space="preserve">голову </w:t>
      </w:r>
      <w:r w:rsidR="001C6DE9">
        <w:rPr>
          <w:rFonts w:ascii="Times New Roman" w:hAnsi="Times New Roman" w:cs="Times New Roman"/>
          <w:sz w:val="24"/>
          <w:szCs w:val="24"/>
        </w:rPr>
        <w:t xml:space="preserve">комісії Олега </w:t>
      </w:r>
      <w:proofErr w:type="spellStart"/>
      <w:r w:rsidR="001C6DE9">
        <w:rPr>
          <w:rFonts w:ascii="Times New Roman" w:hAnsi="Times New Roman" w:cs="Times New Roman"/>
          <w:sz w:val="24"/>
          <w:szCs w:val="24"/>
        </w:rPr>
        <w:t>Климчука</w:t>
      </w:r>
      <w:proofErr w:type="spellEnd"/>
      <w:r w:rsidR="001C6DE9">
        <w:rPr>
          <w:rFonts w:ascii="Times New Roman" w:hAnsi="Times New Roman" w:cs="Times New Roman"/>
          <w:sz w:val="24"/>
          <w:szCs w:val="24"/>
        </w:rPr>
        <w:t xml:space="preserve">, який запропонував сформувати порядок </w:t>
      </w:r>
      <w:r w:rsidR="001C6DE9" w:rsidRPr="001C6DE9">
        <w:rPr>
          <w:rFonts w:ascii="Times New Roman" w:hAnsi="Times New Roman" w:cs="Times New Roman"/>
          <w:sz w:val="24"/>
          <w:szCs w:val="24"/>
        </w:rPr>
        <w:t>денний питанням:</w:t>
      </w:r>
      <w:r w:rsidR="001C6DE9" w:rsidRPr="001C6DE9">
        <w:rPr>
          <w:rFonts w:ascii="Times New Roman" w:hAnsi="Times New Roman"/>
          <w:sz w:val="24"/>
          <w:szCs w:val="24"/>
          <w:shd w:val="clear" w:color="auto" w:fill="FFFFFF"/>
        </w:rPr>
        <w:t xml:space="preserve"> «Про звернення до Кабінету Міністрів України щодо задоволення потреб суспільства в громадських перевезеннях»</w:t>
      </w:r>
    </w:p>
    <w:p w:rsidR="007F4D56" w:rsidRDefault="007F4D56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0D9" w:rsidRPr="007217CE" w:rsidRDefault="00E430D9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CE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порядку: За–2, проти-0, утримались - 0. Рішення прийнято.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CE">
        <w:rPr>
          <w:rFonts w:ascii="Times New Roman" w:hAnsi="Times New Roman" w:cs="Times New Roman"/>
          <w:sz w:val="24"/>
          <w:szCs w:val="24"/>
        </w:rPr>
        <w:t>ВИРІШИЛИ:  Затвердити порядок денний комісії</w:t>
      </w:r>
      <w:r w:rsidR="001C6DE9">
        <w:rPr>
          <w:rFonts w:ascii="Times New Roman" w:hAnsi="Times New Roman" w:cs="Times New Roman"/>
          <w:sz w:val="24"/>
          <w:szCs w:val="24"/>
        </w:rPr>
        <w:t xml:space="preserve">, враховуючи пропозицію голови комісії Олега </w:t>
      </w:r>
      <w:proofErr w:type="spellStart"/>
      <w:r w:rsidR="001C6DE9">
        <w:rPr>
          <w:rFonts w:ascii="Times New Roman" w:hAnsi="Times New Roman" w:cs="Times New Roman"/>
          <w:sz w:val="24"/>
          <w:szCs w:val="24"/>
        </w:rPr>
        <w:t>Климчука</w:t>
      </w:r>
      <w:proofErr w:type="spellEnd"/>
      <w:r w:rsidRPr="00721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DE9" w:rsidRPr="007217CE" w:rsidRDefault="001C6DE9" w:rsidP="00E4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CD118B" w:rsidRDefault="00CD118B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053" w:type="pct"/>
        <w:tblLook w:val="04A0"/>
      </w:tblPr>
      <w:tblGrid>
        <w:gridCol w:w="839"/>
        <w:gridCol w:w="9120"/>
      </w:tblGrid>
      <w:tr w:rsidR="00C83C72" w:rsidRPr="001C6DE9" w:rsidTr="00CD118B">
        <w:trPr>
          <w:trHeight w:val="649"/>
        </w:trPr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72" w:rsidRPr="001C6DE9" w:rsidRDefault="00C83C72" w:rsidP="00CD118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C72" w:rsidRPr="001C6DE9" w:rsidRDefault="001C6DE9" w:rsidP="001C6DE9">
            <w:pPr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1C6DE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Про звернення до Кабінету Міністрів України щодо задоволення потреб суспільства в громадських перевезеннях </w:t>
            </w:r>
          </w:p>
        </w:tc>
      </w:tr>
    </w:tbl>
    <w:p w:rsidR="00E430D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E430D9" w:rsidRDefault="00E430D9" w:rsidP="00683ED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1C6DE9" w:rsidRPr="001C6DE9">
        <w:rPr>
          <w:rFonts w:ascii="Times New Roman" w:hAnsi="Times New Roman"/>
          <w:sz w:val="24"/>
          <w:szCs w:val="24"/>
          <w:shd w:val="clear" w:color="auto" w:fill="FFFFFF"/>
        </w:rPr>
        <w:t>Про звернення до Кабінету Міністрів України щодо задоволення потреб суспільства в громадських перевезеннях</w:t>
      </w:r>
    </w:p>
    <w:p w:rsidR="00E430D9" w:rsidRPr="001C6DE9" w:rsidRDefault="00865732" w:rsidP="00E43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6DE9">
        <w:rPr>
          <w:rFonts w:ascii="Times New Roman" w:eastAsia="Times New Roman" w:hAnsi="Times New Roman"/>
          <w:sz w:val="24"/>
          <w:szCs w:val="24"/>
        </w:rPr>
        <w:t>ДОПОВІДА</w:t>
      </w:r>
      <w:r w:rsidR="00CD118B" w:rsidRPr="001C6DE9">
        <w:rPr>
          <w:rFonts w:ascii="Times New Roman" w:eastAsia="Times New Roman" w:hAnsi="Times New Roman"/>
          <w:sz w:val="24"/>
          <w:szCs w:val="24"/>
        </w:rPr>
        <w:t>В</w:t>
      </w:r>
      <w:r w:rsidRPr="001C6DE9">
        <w:rPr>
          <w:rFonts w:ascii="Times New Roman" w:eastAsia="Times New Roman" w:hAnsi="Times New Roman"/>
          <w:sz w:val="24"/>
          <w:szCs w:val="24"/>
        </w:rPr>
        <w:t>:</w:t>
      </w:r>
      <w:r w:rsidR="00E430D9" w:rsidRPr="001C6DE9">
        <w:rPr>
          <w:rFonts w:ascii="Times New Roman" w:eastAsia="Times New Roman" w:hAnsi="Times New Roman"/>
          <w:sz w:val="24"/>
          <w:szCs w:val="24"/>
        </w:rPr>
        <w:tab/>
      </w:r>
      <w:r w:rsidR="001C6DE9">
        <w:rPr>
          <w:rFonts w:ascii="Times New Roman" w:eastAsia="Times New Roman" w:hAnsi="Times New Roman"/>
          <w:sz w:val="24"/>
          <w:szCs w:val="24"/>
        </w:rPr>
        <w:t xml:space="preserve">Іван </w:t>
      </w:r>
      <w:proofErr w:type="spellStart"/>
      <w:r w:rsidR="001C6DE9">
        <w:rPr>
          <w:rFonts w:ascii="Times New Roman" w:eastAsia="Times New Roman" w:hAnsi="Times New Roman"/>
          <w:sz w:val="24"/>
          <w:szCs w:val="24"/>
        </w:rPr>
        <w:t>Зінь</w:t>
      </w:r>
      <w:proofErr w:type="spellEnd"/>
      <w:r w:rsidR="001C6DE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118B" w:rsidRPr="00C83C72" w:rsidRDefault="00E430D9" w:rsidP="0086573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</w:t>
      </w:r>
      <w:r w:rsidR="00865732">
        <w:rPr>
          <w:rFonts w:ascii="Times New Roman" w:eastAsia="Times New Roman" w:hAnsi="Times New Roman"/>
          <w:sz w:val="24"/>
          <w:szCs w:val="24"/>
        </w:rPr>
        <w:t>проект рішення міської ради «</w:t>
      </w:r>
      <w:r w:rsidR="001C6DE9" w:rsidRPr="001C6DE9">
        <w:rPr>
          <w:rFonts w:ascii="Times New Roman" w:hAnsi="Times New Roman"/>
          <w:sz w:val="24"/>
          <w:szCs w:val="24"/>
          <w:shd w:val="clear" w:color="auto" w:fill="FFFFFF"/>
        </w:rPr>
        <w:t>Про звернення до Кабінету Міністрів України щодо задоволення потреб суспільства в громадських перевезеннях</w:t>
      </w:r>
      <w:r w:rsidR="00865732">
        <w:rPr>
          <w:rFonts w:ascii="Times New Roman" w:hAnsi="Times New Roman" w:cs="Times New Roman"/>
          <w:sz w:val="24"/>
          <w:szCs w:val="24"/>
        </w:rPr>
        <w:t>».</w:t>
      </w:r>
    </w:p>
    <w:p w:rsidR="00E430D9" w:rsidRDefault="00E430D9" w:rsidP="00865732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</w:t>
      </w:r>
      <w:r w:rsidR="00A573CB">
        <w:rPr>
          <w:rFonts w:ascii="Times New Roman" w:hAnsi="Times New Roman"/>
          <w:sz w:val="24"/>
          <w:szCs w:val="24"/>
        </w:rPr>
        <w:t xml:space="preserve"> за проект рішення</w:t>
      </w:r>
      <w:r>
        <w:rPr>
          <w:rFonts w:ascii="Times New Roman" w:hAnsi="Times New Roman"/>
          <w:sz w:val="24"/>
          <w:szCs w:val="24"/>
        </w:rPr>
        <w:t>: За – 2, проти-0, утримались-0. Рішення прийнято.</w:t>
      </w:r>
    </w:p>
    <w:p w:rsidR="00E430D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18B" w:rsidRDefault="00CD118B" w:rsidP="00E43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3C72" w:rsidRDefault="00C83C72" w:rsidP="00C83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Default="00E430D9" w:rsidP="00C83C7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Голова комісії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Олег </w:t>
      </w:r>
      <w:r w:rsidR="00565CB5">
        <w:rPr>
          <w:rFonts w:ascii="Times New Roman" w:hAnsi="Times New Roman"/>
          <w:b/>
          <w:sz w:val="24"/>
          <w:szCs w:val="24"/>
        </w:rPr>
        <w:t>КЛИМЧУК</w:t>
      </w:r>
    </w:p>
    <w:p w:rsidR="00865732" w:rsidRDefault="00865732" w:rsidP="00C83C7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865732" w:rsidRDefault="00865732" w:rsidP="00C83C7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Default="00E430D9" w:rsidP="00F00179">
      <w:pPr>
        <w:spacing w:after="0" w:line="240" w:lineRule="auto"/>
        <w:ind w:right="567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Іван </w:t>
      </w:r>
      <w:proofErr w:type="spellStart"/>
      <w:r w:rsidR="00565CB5">
        <w:rPr>
          <w:rFonts w:ascii="Times New Roman" w:hAnsi="Times New Roman"/>
          <w:b/>
          <w:sz w:val="24"/>
          <w:szCs w:val="24"/>
        </w:rPr>
        <w:t>ЗІНЬ</w:t>
      </w:r>
      <w:proofErr w:type="spellEnd"/>
    </w:p>
    <w:sectPr w:rsidR="00E430D9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55BD"/>
    <w:multiLevelType w:val="hybridMultilevel"/>
    <w:tmpl w:val="0C0C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6BC"/>
    <w:multiLevelType w:val="hybridMultilevel"/>
    <w:tmpl w:val="29F2B1A0"/>
    <w:lvl w:ilvl="0" w:tplc="72049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243EC"/>
    <w:multiLevelType w:val="hybridMultilevel"/>
    <w:tmpl w:val="12CEEBE8"/>
    <w:lvl w:ilvl="0" w:tplc="285253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E97AEC"/>
    <w:multiLevelType w:val="hybridMultilevel"/>
    <w:tmpl w:val="ACA02380"/>
    <w:lvl w:ilvl="0" w:tplc="5B60F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30D9"/>
    <w:rsid w:val="00057E7D"/>
    <w:rsid w:val="000D6693"/>
    <w:rsid w:val="00120AFD"/>
    <w:rsid w:val="001C6DE9"/>
    <w:rsid w:val="00215792"/>
    <w:rsid w:val="00217A45"/>
    <w:rsid w:val="002B6716"/>
    <w:rsid w:val="0031485D"/>
    <w:rsid w:val="003171B8"/>
    <w:rsid w:val="00353131"/>
    <w:rsid w:val="003863E6"/>
    <w:rsid w:val="003A00FE"/>
    <w:rsid w:val="003B702D"/>
    <w:rsid w:val="003F3FB9"/>
    <w:rsid w:val="00457F08"/>
    <w:rsid w:val="004802E0"/>
    <w:rsid w:val="00486015"/>
    <w:rsid w:val="004A689D"/>
    <w:rsid w:val="004A7662"/>
    <w:rsid w:val="004C14ED"/>
    <w:rsid w:val="004D747A"/>
    <w:rsid w:val="00565CB5"/>
    <w:rsid w:val="0060491C"/>
    <w:rsid w:val="00616502"/>
    <w:rsid w:val="00683ED8"/>
    <w:rsid w:val="006E24B0"/>
    <w:rsid w:val="00712056"/>
    <w:rsid w:val="00713190"/>
    <w:rsid w:val="007217CE"/>
    <w:rsid w:val="007F4D56"/>
    <w:rsid w:val="00865732"/>
    <w:rsid w:val="00871216"/>
    <w:rsid w:val="008A4FAC"/>
    <w:rsid w:val="009026EB"/>
    <w:rsid w:val="00975CAA"/>
    <w:rsid w:val="00A1600E"/>
    <w:rsid w:val="00A315C0"/>
    <w:rsid w:val="00A573CB"/>
    <w:rsid w:val="00AF4144"/>
    <w:rsid w:val="00B612F8"/>
    <w:rsid w:val="00B66CB5"/>
    <w:rsid w:val="00C83C72"/>
    <w:rsid w:val="00C849A7"/>
    <w:rsid w:val="00C87DC5"/>
    <w:rsid w:val="00CD118B"/>
    <w:rsid w:val="00CD7F35"/>
    <w:rsid w:val="00CF5AEF"/>
    <w:rsid w:val="00D17420"/>
    <w:rsid w:val="00D57D9E"/>
    <w:rsid w:val="00D80098"/>
    <w:rsid w:val="00E33FD2"/>
    <w:rsid w:val="00E430D9"/>
    <w:rsid w:val="00F00179"/>
    <w:rsid w:val="00F1733D"/>
    <w:rsid w:val="00F268B3"/>
    <w:rsid w:val="00F517BD"/>
    <w:rsid w:val="00F93810"/>
    <w:rsid w:val="00F95560"/>
    <w:rsid w:val="00FA147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link w:val="30"/>
    <w:uiPriority w:val="9"/>
    <w:qFormat/>
    <w:rsid w:val="00683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30D9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83ED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4">
    <w:name w:val="Table Grid"/>
    <w:basedOn w:val="a1"/>
    <w:uiPriority w:val="39"/>
    <w:rsid w:val="00CD118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5</cp:revision>
  <cp:lastPrinted>2020-12-18T13:35:00Z</cp:lastPrinted>
  <dcterms:created xsi:type="dcterms:W3CDTF">2021-01-28T10:36:00Z</dcterms:created>
  <dcterms:modified xsi:type="dcterms:W3CDTF">2021-02-02T09:50:00Z</dcterms:modified>
</cp:coreProperties>
</file>