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520AE3" w:rsidRDefault="00691658" w:rsidP="00691658">
      <w:pPr>
        <w:ind w:firstLine="7371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Додаток 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3540" w:firstLine="708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С К Л А Д</w:t>
      </w:r>
    </w:p>
    <w:p w:rsidR="00024681" w:rsidRPr="00520AE3" w:rsidRDefault="00691658" w:rsidP="00691658">
      <w:pPr>
        <w:jc w:val="center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комісії </w:t>
      </w:r>
      <w:r w:rsidR="00386B6C" w:rsidRPr="00520AE3">
        <w:rPr>
          <w:sz w:val="26"/>
          <w:szCs w:val="26"/>
          <w:lang w:val="uk-UA"/>
        </w:rPr>
        <w:t>з прийняття</w:t>
      </w:r>
      <w:r w:rsidRPr="00520AE3">
        <w:rPr>
          <w:sz w:val="26"/>
          <w:szCs w:val="26"/>
          <w:lang w:val="uk-UA"/>
        </w:rPr>
        <w:t xml:space="preserve">-передачі </w:t>
      </w:r>
      <w:r w:rsidR="005128DC">
        <w:rPr>
          <w:sz w:val="26"/>
          <w:szCs w:val="26"/>
          <w:lang w:val="uk-UA"/>
        </w:rPr>
        <w:t>вуличної водопровідної мережі</w:t>
      </w:r>
    </w:p>
    <w:p w:rsidR="00691658" w:rsidRPr="007C3AF1" w:rsidRDefault="00691658" w:rsidP="00691658">
      <w:pPr>
        <w:rPr>
          <w:sz w:val="26"/>
          <w:szCs w:val="26"/>
          <w:lang w:val="uk-UA"/>
        </w:rPr>
      </w:pPr>
      <w:bookmarkStart w:id="0" w:name="_GoBack"/>
      <w:bookmarkEnd w:id="0"/>
    </w:p>
    <w:p w:rsidR="00691658" w:rsidRPr="007C3AF1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Стемковський  Владислав </w:t>
      </w:r>
    </w:p>
    <w:p w:rsidR="00691658" w:rsidRPr="00520AE3" w:rsidRDefault="00691658" w:rsidP="00691658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Володимирович – </w:t>
      </w:r>
      <w:r w:rsidRPr="00520AE3"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Члени комісії: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4245" w:hanging="4245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Соколовський Олег Іванович – 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>начальник управління житлово-комунального господарства, благоустрою  та екології;</w:t>
      </w:r>
    </w:p>
    <w:p w:rsidR="00691658" w:rsidRPr="00003715" w:rsidRDefault="00691658" w:rsidP="00691658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Романів Роман Іванович –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691658" w:rsidRPr="00003715" w:rsidRDefault="00691658" w:rsidP="00691658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Муляр Леся Петрівна –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 xml:space="preserve">головний бухгалтер комунального підприємства «Тернопільводоканал»; </w:t>
      </w:r>
    </w:p>
    <w:p w:rsidR="00691658" w:rsidRPr="00003715" w:rsidRDefault="00112A04" w:rsidP="00691658">
      <w:pPr>
        <w:tabs>
          <w:tab w:val="left" w:pos="360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Василевич</w:t>
      </w:r>
      <w:proofErr w:type="spellEnd"/>
      <w:r>
        <w:rPr>
          <w:sz w:val="26"/>
          <w:szCs w:val="26"/>
          <w:lang w:val="uk-UA"/>
        </w:rPr>
        <w:t xml:space="preserve"> Ольга Олексіївна</w:t>
      </w:r>
    </w:p>
    <w:p w:rsidR="00691658" w:rsidRPr="00003715" w:rsidRDefault="00691658" w:rsidP="00691658">
      <w:pPr>
        <w:rPr>
          <w:sz w:val="26"/>
          <w:szCs w:val="26"/>
          <w:lang w:val="uk-UA"/>
        </w:rPr>
      </w:pPr>
    </w:p>
    <w:p w:rsidR="00691658" w:rsidRPr="00003715" w:rsidRDefault="00691658" w:rsidP="00691658">
      <w:pPr>
        <w:rPr>
          <w:sz w:val="26"/>
          <w:szCs w:val="26"/>
        </w:rPr>
      </w:pPr>
    </w:p>
    <w:p w:rsidR="00691658" w:rsidRPr="00003715" w:rsidRDefault="00691658" w:rsidP="00691658">
      <w:pPr>
        <w:rPr>
          <w:sz w:val="26"/>
          <w:szCs w:val="26"/>
          <w:lang w:val="uk-UA"/>
        </w:rPr>
      </w:pPr>
      <w:r w:rsidRPr="00003715">
        <w:rPr>
          <w:sz w:val="26"/>
          <w:szCs w:val="26"/>
          <w:lang w:val="uk-UA"/>
        </w:rPr>
        <w:t>Міський голова</w:t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</w:r>
      <w:r w:rsidRPr="00003715">
        <w:rPr>
          <w:sz w:val="26"/>
          <w:szCs w:val="26"/>
          <w:lang w:val="uk-UA"/>
        </w:rPr>
        <w:tab/>
        <w:t>Сергій НАДАЛ</w:t>
      </w:r>
    </w:p>
    <w:p w:rsidR="00691658" w:rsidRPr="00003715" w:rsidRDefault="00691658" w:rsidP="00691658">
      <w:pPr>
        <w:rPr>
          <w:sz w:val="26"/>
          <w:szCs w:val="26"/>
        </w:rPr>
      </w:pPr>
    </w:p>
    <w:p w:rsidR="0077134E" w:rsidRPr="00003715" w:rsidRDefault="0077134E">
      <w:pPr>
        <w:rPr>
          <w:sz w:val="26"/>
          <w:szCs w:val="26"/>
        </w:rPr>
      </w:pPr>
    </w:p>
    <w:sectPr w:rsidR="0077134E" w:rsidRPr="00003715" w:rsidSect="00386B6C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1F0F"/>
    <w:rsid w:val="00003715"/>
    <w:rsid w:val="00024681"/>
    <w:rsid w:val="000F1B82"/>
    <w:rsid w:val="00112A04"/>
    <w:rsid w:val="001B066E"/>
    <w:rsid w:val="00241F0F"/>
    <w:rsid w:val="00386B6C"/>
    <w:rsid w:val="004D72CA"/>
    <w:rsid w:val="005128DC"/>
    <w:rsid w:val="00520AE3"/>
    <w:rsid w:val="00691658"/>
    <w:rsid w:val="0076592B"/>
    <w:rsid w:val="0077134E"/>
    <w:rsid w:val="007C3AF1"/>
    <w:rsid w:val="009C29F6"/>
    <w:rsid w:val="00A12497"/>
    <w:rsid w:val="00A6028B"/>
    <w:rsid w:val="00F9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d30-Vyhrushch</cp:lastModifiedBy>
  <cp:revision>2</cp:revision>
  <dcterms:created xsi:type="dcterms:W3CDTF">2021-07-12T13:53:00Z</dcterms:created>
  <dcterms:modified xsi:type="dcterms:W3CDTF">2021-07-12T13:53:00Z</dcterms:modified>
</cp:coreProperties>
</file>