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5AB56" w14:textId="77777777" w:rsidR="00245F4D" w:rsidRPr="00624032" w:rsidRDefault="00245F4D" w:rsidP="00245F4D">
      <w:pPr>
        <w:ind w:left="6288"/>
        <w:rPr>
          <w:sz w:val="24"/>
          <w:szCs w:val="24"/>
        </w:rPr>
      </w:pPr>
      <w:bookmarkStart w:id="0" w:name="_GoBack"/>
      <w:r w:rsidRPr="00624032">
        <w:rPr>
          <w:sz w:val="24"/>
          <w:szCs w:val="24"/>
        </w:rPr>
        <w:t xml:space="preserve">Додаток </w:t>
      </w:r>
    </w:p>
    <w:p w14:paraId="262AD471" w14:textId="77777777" w:rsidR="00245F4D" w:rsidRPr="00624032" w:rsidRDefault="00245F4D" w:rsidP="00245F4D">
      <w:pPr>
        <w:ind w:left="6288"/>
        <w:rPr>
          <w:sz w:val="24"/>
          <w:szCs w:val="24"/>
        </w:rPr>
      </w:pPr>
      <w:r w:rsidRPr="00624032">
        <w:rPr>
          <w:sz w:val="24"/>
          <w:szCs w:val="24"/>
        </w:rPr>
        <w:t>до  розпорядження міського голови</w:t>
      </w:r>
    </w:p>
    <w:p w14:paraId="5424B07E" w14:textId="77777777" w:rsidR="00245F4D" w:rsidRPr="00624032" w:rsidRDefault="00245F4D" w:rsidP="00245F4D">
      <w:pPr>
        <w:rPr>
          <w:sz w:val="24"/>
          <w:szCs w:val="24"/>
        </w:rPr>
      </w:pPr>
      <w:r w:rsidRPr="00624032">
        <w:rPr>
          <w:sz w:val="24"/>
          <w:szCs w:val="24"/>
        </w:rPr>
        <w:t xml:space="preserve">                                                                                                         від </w:t>
      </w:r>
      <w:r>
        <w:rPr>
          <w:sz w:val="24"/>
          <w:szCs w:val="24"/>
        </w:rPr>
        <w:t>02.12</w:t>
      </w:r>
      <w:r w:rsidRPr="00624032">
        <w:rPr>
          <w:sz w:val="24"/>
          <w:szCs w:val="24"/>
        </w:rPr>
        <w:t>. 2020  р.</w:t>
      </w:r>
      <w:r>
        <w:rPr>
          <w:sz w:val="24"/>
          <w:szCs w:val="24"/>
        </w:rPr>
        <w:t xml:space="preserve">  </w:t>
      </w:r>
      <w:r w:rsidRPr="00624032">
        <w:rPr>
          <w:sz w:val="24"/>
          <w:szCs w:val="24"/>
        </w:rPr>
        <w:t>№</w:t>
      </w:r>
      <w:r>
        <w:rPr>
          <w:sz w:val="24"/>
          <w:szCs w:val="24"/>
        </w:rPr>
        <w:t xml:space="preserve"> 273</w:t>
      </w:r>
    </w:p>
    <w:bookmarkEnd w:id="0"/>
    <w:p w14:paraId="1E93A984" w14:textId="77777777" w:rsidR="00245F4D" w:rsidRPr="001339F5" w:rsidRDefault="00245F4D" w:rsidP="00245F4D">
      <w:pPr>
        <w:ind w:left="6192" w:firstLine="96"/>
        <w:rPr>
          <w:color w:val="FF0000"/>
          <w:sz w:val="24"/>
          <w:szCs w:val="24"/>
        </w:rPr>
      </w:pPr>
    </w:p>
    <w:p w14:paraId="21DAFB55" w14:textId="77777777" w:rsidR="00245F4D" w:rsidRPr="001339F5" w:rsidRDefault="00245F4D" w:rsidP="00245F4D">
      <w:pPr>
        <w:rPr>
          <w:color w:val="FF0000"/>
          <w:sz w:val="24"/>
          <w:szCs w:val="24"/>
        </w:rPr>
      </w:pPr>
    </w:p>
    <w:p w14:paraId="68E89F34" w14:textId="77777777" w:rsidR="00245F4D" w:rsidRPr="00406FC7" w:rsidRDefault="00245F4D" w:rsidP="00245F4D">
      <w:pPr>
        <w:jc w:val="center"/>
        <w:rPr>
          <w:sz w:val="24"/>
          <w:szCs w:val="24"/>
        </w:rPr>
      </w:pPr>
      <w:r w:rsidRPr="00406FC7">
        <w:rPr>
          <w:sz w:val="24"/>
          <w:szCs w:val="24"/>
        </w:rPr>
        <w:t xml:space="preserve">Посадовий  склад </w:t>
      </w:r>
    </w:p>
    <w:p w14:paraId="3F3077FD" w14:textId="77777777" w:rsidR="00245F4D" w:rsidRPr="00406FC7" w:rsidRDefault="00245F4D" w:rsidP="00245F4D">
      <w:pPr>
        <w:jc w:val="center"/>
        <w:rPr>
          <w:sz w:val="24"/>
          <w:szCs w:val="24"/>
        </w:rPr>
      </w:pPr>
      <w:r w:rsidRPr="00406FC7">
        <w:rPr>
          <w:sz w:val="24"/>
          <w:szCs w:val="24"/>
        </w:rPr>
        <w:t>комісії з питань евакуації Тернопільської міської територіальної громади</w:t>
      </w:r>
    </w:p>
    <w:p w14:paraId="4178068B" w14:textId="77777777" w:rsidR="00245F4D" w:rsidRPr="00406FC7" w:rsidRDefault="00245F4D" w:rsidP="00245F4D">
      <w:pPr>
        <w:jc w:val="both"/>
        <w:rPr>
          <w:color w:val="FF0000"/>
          <w:sz w:val="24"/>
          <w:szCs w:val="24"/>
        </w:rPr>
      </w:pPr>
    </w:p>
    <w:p w14:paraId="349FCFF9" w14:textId="77777777" w:rsidR="00245F4D" w:rsidRPr="00406FC7" w:rsidRDefault="00245F4D" w:rsidP="00245F4D">
      <w:pPr>
        <w:rPr>
          <w:color w:val="FF0000"/>
        </w:rPr>
      </w:pPr>
    </w:p>
    <w:p w14:paraId="71FA5640" w14:textId="77777777" w:rsidR="00245F4D" w:rsidRPr="00406FC7" w:rsidRDefault="00245F4D" w:rsidP="00245F4D">
      <w:pPr>
        <w:pStyle w:val="3"/>
        <w:rPr>
          <w:sz w:val="24"/>
          <w:szCs w:val="24"/>
        </w:rPr>
      </w:pPr>
      <w:r w:rsidRPr="00406FC7">
        <w:rPr>
          <w:color w:val="FF0000"/>
          <w:sz w:val="24"/>
          <w:szCs w:val="24"/>
        </w:rPr>
        <w:t xml:space="preserve">      </w:t>
      </w:r>
      <w:r w:rsidRPr="00406FC7">
        <w:rPr>
          <w:sz w:val="24"/>
          <w:szCs w:val="24"/>
        </w:rPr>
        <w:t xml:space="preserve">Заступник міського голови – керуючий справами, голова комісії. </w:t>
      </w:r>
    </w:p>
    <w:p w14:paraId="2BCBCA70" w14:textId="77777777" w:rsidR="00245F4D" w:rsidRPr="00406FC7" w:rsidRDefault="00245F4D" w:rsidP="00245F4D">
      <w:pPr>
        <w:rPr>
          <w:sz w:val="24"/>
          <w:szCs w:val="24"/>
        </w:rPr>
      </w:pPr>
      <w:r w:rsidRPr="00406FC7">
        <w:rPr>
          <w:color w:val="FF0000"/>
          <w:sz w:val="24"/>
          <w:szCs w:val="24"/>
        </w:rPr>
        <w:t xml:space="preserve">      </w:t>
      </w:r>
      <w:r w:rsidRPr="00406FC7">
        <w:rPr>
          <w:sz w:val="24"/>
          <w:szCs w:val="24"/>
        </w:rPr>
        <w:t xml:space="preserve">Начальник управління надзвичайних ситуацій, заступник голови комісії. </w:t>
      </w:r>
    </w:p>
    <w:p w14:paraId="442207D3" w14:textId="77777777" w:rsidR="00245F4D" w:rsidRPr="00406FC7" w:rsidRDefault="00245F4D" w:rsidP="00245F4D">
      <w:pPr>
        <w:rPr>
          <w:sz w:val="24"/>
          <w:szCs w:val="24"/>
        </w:rPr>
      </w:pPr>
      <w:r w:rsidRPr="00406FC7">
        <w:rPr>
          <w:sz w:val="24"/>
          <w:szCs w:val="24"/>
        </w:rPr>
        <w:t xml:space="preserve">      Головний спеціаліст відділу плануванні та захисту управління надзвичайних ситуацій,  </w:t>
      </w:r>
    </w:p>
    <w:p w14:paraId="6892FB06" w14:textId="77777777" w:rsidR="00245F4D" w:rsidRPr="00406FC7" w:rsidRDefault="00245F4D" w:rsidP="00245F4D">
      <w:pPr>
        <w:rPr>
          <w:sz w:val="24"/>
          <w:szCs w:val="24"/>
        </w:rPr>
      </w:pPr>
      <w:r w:rsidRPr="00406FC7">
        <w:rPr>
          <w:sz w:val="24"/>
          <w:szCs w:val="24"/>
        </w:rPr>
        <w:t xml:space="preserve">      секретар комісії.</w:t>
      </w:r>
    </w:p>
    <w:p w14:paraId="69B4F90F" w14:textId="77777777" w:rsidR="00245F4D" w:rsidRPr="00406FC7" w:rsidRDefault="00245F4D" w:rsidP="00245F4D"/>
    <w:p w14:paraId="5EC39328" w14:textId="77777777" w:rsidR="00245F4D" w:rsidRPr="00406FC7" w:rsidRDefault="00245F4D" w:rsidP="00245F4D">
      <w:pPr>
        <w:ind w:left="2832" w:hanging="2832"/>
        <w:jc w:val="center"/>
        <w:rPr>
          <w:sz w:val="24"/>
          <w:szCs w:val="24"/>
        </w:rPr>
      </w:pPr>
      <w:r w:rsidRPr="00406FC7">
        <w:rPr>
          <w:sz w:val="24"/>
          <w:szCs w:val="24"/>
        </w:rPr>
        <w:t>Члени комісії:</w:t>
      </w:r>
    </w:p>
    <w:p w14:paraId="0FF15627" w14:textId="77777777" w:rsidR="00245F4D" w:rsidRPr="00D32D47" w:rsidRDefault="00245F4D" w:rsidP="00245F4D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D32D47">
        <w:rPr>
          <w:sz w:val="24"/>
          <w:szCs w:val="24"/>
        </w:rPr>
        <w:t>Начальник відділу з експлуатації та ремонту житлового фонду управління житлово-</w:t>
      </w:r>
    </w:p>
    <w:p w14:paraId="3882C9DF" w14:textId="77777777" w:rsidR="00245F4D" w:rsidRPr="00D32D47" w:rsidRDefault="00245F4D" w:rsidP="00245F4D">
      <w:pPr>
        <w:tabs>
          <w:tab w:val="left" w:pos="360"/>
        </w:tabs>
        <w:rPr>
          <w:sz w:val="24"/>
          <w:szCs w:val="24"/>
        </w:rPr>
      </w:pPr>
      <w:r w:rsidRPr="00D32D47">
        <w:rPr>
          <w:sz w:val="24"/>
          <w:szCs w:val="24"/>
        </w:rPr>
        <w:t xml:space="preserve">      комунального господарства, благоустрою  та екології.    </w:t>
      </w:r>
    </w:p>
    <w:p w14:paraId="0C87303B" w14:textId="77777777" w:rsidR="00245F4D" w:rsidRPr="00D32D47" w:rsidRDefault="00245F4D" w:rsidP="00245F4D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D32D47">
        <w:rPr>
          <w:sz w:val="24"/>
          <w:szCs w:val="24"/>
        </w:rPr>
        <w:t>Заступник начальника   управління - начальник відділу транспортних мереж управління</w:t>
      </w:r>
    </w:p>
    <w:p w14:paraId="3951EE19" w14:textId="77777777" w:rsidR="00245F4D" w:rsidRPr="00D32D47" w:rsidRDefault="00245F4D" w:rsidP="00245F4D">
      <w:pPr>
        <w:tabs>
          <w:tab w:val="left" w:pos="360"/>
        </w:tabs>
        <w:rPr>
          <w:sz w:val="24"/>
          <w:szCs w:val="24"/>
        </w:rPr>
      </w:pPr>
      <w:r w:rsidRPr="00D32D47">
        <w:rPr>
          <w:sz w:val="24"/>
          <w:szCs w:val="24"/>
        </w:rPr>
        <w:t xml:space="preserve">      транспортних мереж та зв’язку.</w:t>
      </w:r>
    </w:p>
    <w:p w14:paraId="1728046F" w14:textId="77777777" w:rsidR="00245F4D" w:rsidRPr="00D32D47" w:rsidRDefault="00245F4D" w:rsidP="00245F4D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D32D47">
        <w:rPr>
          <w:sz w:val="24"/>
          <w:szCs w:val="24"/>
        </w:rPr>
        <w:t xml:space="preserve">Завідувач сектору медико-профілактичної роботи відділу охорони здоров’я та медичного </w:t>
      </w:r>
    </w:p>
    <w:p w14:paraId="753ED782" w14:textId="77777777" w:rsidR="00245F4D" w:rsidRPr="00D32D47" w:rsidRDefault="00245F4D" w:rsidP="00245F4D">
      <w:pPr>
        <w:tabs>
          <w:tab w:val="left" w:pos="360"/>
        </w:tabs>
        <w:rPr>
          <w:sz w:val="24"/>
          <w:szCs w:val="24"/>
        </w:rPr>
      </w:pPr>
      <w:r w:rsidRPr="00D32D47">
        <w:rPr>
          <w:sz w:val="24"/>
          <w:szCs w:val="24"/>
        </w:rPr>
        <w:t xml:space="preserve">      забезпечення.</w:t>
      </w:r>
    </w:p>
    <w:p w14:paraId="06DE977B" w14:textId="77777777" w:rsidR="00245F4D" w:rsidRPr="00D32D47" w:rsidRDefault="00245F4D" w:rsidP="00245F4D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D32D47">
        <w:rPr>
          <w:sz w:val="24"/>
          <w:szCs w:val="24"/>
        </w:rPr>
        <w:t xml:space="preserve">Начальник відділу економічного розвитку та промисловості управління економіки, </w:t>
      </w:r>
    </w:p>
    <w:p w14:paraId="246609E6" w14:textId="77777777" w:rsidR="00245F4D" w:rsidRPr="00D32D47" w:rsidRDefault="00245F4D" w:rsidP="00245F4D">
      <w:pPr>
        <w:tabs>
          <w:tab w:val="left" w:pos="360"/>
        </w:tabs>
        <w:jc w:val="both"/>
        <w:rPr>
          <w:sz w:val="24"/>
          <w:szCs w:val="24"/>
        </w:rPr>
      </w:pPr>
      <w:r w:rsidRPr="00D32D47">
        <w:rPr>
          <w:sz w:val="24"/>
          <w:szCs w:val="24"/>
        </w:rPr>
        <w:t xml:space="preserve">      промисловості та праці. </w:t>
      </w:r>
    </w:p>
    <w:p w14:paraId="79968994" w14:textId="77777777" w:rsidR="00245F4D" w:rsidRPr="00D32D47" w:rsidRDefault="00245F4D" w:rsidP="00245F4D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D32D47">
        <w:rPr>
          <w:sz w:val="24"/>
          <w:szCs w:val="24"/>
        </w:rPr>
        <w:t xml:space="preserve">Заступник начальника управління соціальної політики з загальних питань.       </w:t>
      </w:r>
    </w:p>
    <w:p w14:paraId="1F28E87B" w14:textId="77777777" w:rsidR="00245F4D" w:rsidRPr="00D32D47" w:rsidRDefault="00245F4D" w:rsidP="00245F4D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D32D47">
        <w:rPr>
          <w:sz w:val="24"/>
          <w:szCs w:val="24"/>
        </w:rPr>
        <w:t xml:space="preserve">Заступник начальника управління – начальник відділу дошкільної, середньої та позашкільної </w:t>
      </w:r>
    </w:p>
    <w:p w14:paraId="7F6B77F1" w14:textId="77777777" w:rsidR="00245F4D" w:rsidRPr="00D32D47" w:rsidRDefault="00245F4D" w:rsidP="00245F4D">
      <w:pPr>
        <w:tabs>
          <w:tab w:val="left" w:pos="360"/>
        </w:tabs>
        <w:rPr>
          <w:sz w:val="24"/>
          <w:szCs w:val="24"/>
        </w:rPr>
      </w:pPr>
      <w:r w:rsidRPr="00D32D47">
        <w:rPr>
          <w:sz w:val="24"/>
          <w:szCs w:val="24"/>
        </w:rPr>
        <w:t xml:space="preserve">       освіти  управління освіти і науки.</w:t>
      </w:r>
    </w:p>
    <w:p w14:paraId="58E560C5" w14:textId="77777777" w:rsidR="00245F4D" w:rsidRPr="00147D61" w:rsidRDefault="00245F4D" w:rsidP="00245F4D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147D61">
        <w:rPr>
          <w:sz w:val="24"/>
          <w:szCs w:val="24"/>
        </w:rPr>
        <w:t xml:space="preserve">Заступник начальника фінансового управління.  </w:t>
      </w:r>
    </w:p>
    <w:p w14:paraId="72BE4818" w14:textId="77777777" w:rsidR="00245F4D" w:rsidRPr="00147D61" w:rsidRDefault="00245F4D" w:rsidP="00245F4D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147D61">
        <w:rPr>
          <w:sz w:val="24"/>
          <w:szCs w:val="24"/>
        </w:rPr>
        <w:t>З</w:t>
      </w:r>
      <w:r w:rsidRPr="00147D61">
        <w:rPr>
          <w:rStyle w:val="a4"/>
          <w:sz w:val="24"/>
          <w:szCs w:val="24"/>
        </w:rPr>
        <w:t>авідувач сектору регуляторної політики та підприємництва відділу</w:t>
      </w:r>
      <w:r w:rsidRPr="00147D61">
        <w:rPr>
          <w:sz w:val="24"/>
          <w:szCs w:val="24"/>
        </w:rPr>
        <w:t xml:space="preserve"> торгівлі, побуту та       </w:t>
      </w:r>
    </w:p>
    <w:p w14:paraId="08E0BB74" w14:textId="77777777" w:rsidR="00245F4D" w:rsidRPr="00147D61" w:rsidRDefault="00245F4D" w:rsidP="00245F4D">
      <w:pPr>
        <w:tabs>
          <w:tab w:val="left" w:pos="360"/>
        </w:tabs>
        <w:rPr>
          <w:sz w:val="24"/>
          <w:szCs w:val="24"/>
        </w:rPr>
      </w:pPr>
      <w:r w:rsidRPr="00147D61">
        <w:rPr>
          <w:sz w:val="24"/>
          <w:szCs w:val="24"/>
        </w:rPr>
        <w:t xml:space="preserve">      захисту прав споживачів.</w:t>
      </w:r>
    </w:p>
    <w:p w14:paraId="30841900" w14:textId="77777777" w:rsidR="00245F4D" w:rsidRPr="00147D61" w:rsidRDefault="00245F4D" w:rsidP="00245F4D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0"/>
        <w:rPr>
          <w:rStyle w:val="a4"/>
          <w:i w:val="0"/>
          <w:iCs w:val="0"/>
          <w:sz w:val="24"/>
          <w:szCs w:val="24"/>
        </w:rPr>
      </w:pPr>
      <w:r w:rsidRPr="00147D61">
        <w:rPr>
          <w:sz w:val="24"/>
          <w:szCs w:val="24"/>
        </w:rPr>
        <w:t xml:space="preserve">Заступник начальника </w:t>
      </w:r>
      <w:r w:rsidRPr="00147D61">
        <w:rPr>
          <w:rStyle w:val="a4"/>
          <w:sz w:val="24"/>
          <w:szCs w:val="24"/>
        </w:rPr>
        <w:t xml:space="preserve">управління-завідувач сектору розвитку культури та духовної  </w:t>
      </w:r>
    </w:p>
    <w:p w14:paraId="56BFCFE5" w14:textId="77777777" w:rsidR="00245F4D" w:rsidRPr="00147D61" w:rsidRDefault="00245F4D" w:rsidP="00245F4D">
      <w:pPr>
        <w:tabs>
          <w:tab w:val="left" w:pos="360"/>
        </w:tabs>
        <w:rPr>
          <w:sz w:val="24"/>
          <w:szCs w:val="24"/>
        </w:rPr>
      </w:pPr>
      <w:r w:rsidRPr="00147D61">
        <w:rPr>
          <w:rStyle w:val="a4"/>
          <w:sz w:val="24"/>
          <w:szCs w:val="24"/>
        </w:rPr>
        <w:t xml:space="preserve">      спадщини</w:t>
      </w:r>
      <w:r w:rsidRPr="00147D61">
        <w:rPr>
          <w:sz w:val="24"/>
          <w:szCs w:val="24"/>
        </w:rPr>
        <w:t xml:space="preserve"> управління культури і мистецтв.</w:t>
      </w:r>
    </w:p>
    <w:p w14:paraId="17975531" w14:textId="77777777" w:rsidR="00245F4D" w:rsidRPr="00147D61" w:rsidRDefault="00245F4D" w:rsidP="00245F4D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sz w:val="24"/>
          <w:szCs w:val="24"/>
        </w:rPr>
      </w:pPr>
      <w:r w:rsidRPr="00147D61">
        <w:rPr>
          <w:sz w:val="24"/>
          <w:szCs w:val="24"/>
        </w:rPr>
        <w:t xml:space="preserve"> Заступник начальника управління – начальник відділу розвитку спорту управління розвитку</w:t>
      </w:r>
    </w:p>
    <w:p w14:paraId="23ABF9D7" w14:textId="77777777" w:rsidR="00245F4D" w:rsidRPr="00147D61" w:rsidRDefault="00245F4D" w:rsidP="00245F4D">
      <w:pPr>
        <w:tabs>
          <w:tab w:val="left" w:pos="284"/>
        </w:tabs>
        <w:rPr>
          <w:sz w:val="24"/>
          <w:szCs w:val="24"/>
        </w:rPr>
      </w:pPr>
      <w:r w:rsidRPr="00147D61">
        <w:rPr>
          <w:sz w:val="24"/>
          <w:szCs w:val="24"/>
        </w:rPr>
        <w:t xml:space="preserve">      спорту та фізичної культури</w:t>
      </w:r>
    </w:p>
    <w:p w14:paraId="179C7A0F" w14:textId="77777777" w:rsidR="00245F4D" w:rsidRPr="00147D61" w:rsidRDefault="00245F4D" w:rsidP="00245F4D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147D61">
        <w:rPr>
          <w:sz w:val="24"/>
          <w:szCs w:val="24"/>
        </w:rPr>
        <w:t xml:space="preserve">Начальник відділу взаємодії з правоохоронними органами, запобігання корупції та   </w:t>
      </w:r>
    </w:p>
    <w:p w14:paraId="690359D4" w14:textId="77777777" w:rsidR="00245F4D" w:rsidRPr="00147D61" w:rsidRDefault="00245F4D" w:rsidP="00245F4D">
      <w:pPr>
        <w:tabs>
          <w:tab w:val="left" w:pos="360"/>
        </w:tabs>
        <w:jc w:val="both"/>
        <w:rPr>
          <w:sz w:val="24"/>
          <w:szCs w:val="24"/>
        </w:rPr>
      </w:pPr>
      <w:r w:rsidRPr="00147D61">
        <w:rPr>
          <w:sz w:val="24"/>
          <w:szCs w:val="24"/>
        </w:rPr>
        <w:t xml:space="preserve">      мобілізаційної роботи.</w:t>
      </w:r>
    </w:p>
    <w:p w14:paraId="409A05B0" w14:textId="77777777" w:rsidR="00245F4D" w:rsidRPr="001339F5" w:rsidRDefault="00245F4D" w:rsidP="00245F4D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rStyle w:val="a4"/>
          <w:sz w:val="24"/>
          <w:szCs w:val="24"/>
        </w:rPr>
      </w:pPr>
      <w:r w:rsidRPr="001339F5">
        <w:rPr>
          <w:rStyle w:val="a4"/>
          <w:sz w:val="24"/>
          <w:szCs w:val="24"/>
        </w:rPr>
        <w:t xml:space="preserve">Заступник начальника управління - начальник відділу контролю за правопорушеннями  </w:t>
      </w:r>
    </w:p>
    <w:p w14:paraId="6FD90B73" w14:textId="77777777" w:rsidR="00245F4D" w:rsidRPr="001339F5" w:rsidRDefault="00245F4D" w:rsidP="00245F4D">
      <w:pPr>
        <w:tabs>
          <w:tab w:val="left" w:pos="360"/>
        </w:tabs>
        <w:jc w:val="both"/>
        <w:rPr>
          <w:i/>
          <w:iCs/>
          <w:sz w:val="24"/>
          <w:szCs w:val="24"/>
        </w:rPr>
      </w:pPr>
      <w:r w:rsidRPr="001339F5">
        <w:rPr>
          <w:rStyle w:val="a4"/>
          <w:sz w:val="24"/>
          <w:szCs w:val="24"/>
        </w:rPr>
        <w:t xml:space="preserve">      </w:t>
      </w:r>
      <w:r w:rsidRPr="001339F5">
        <w:rPr>
          <w:sz w:val="24"/>
          <w:szCs w:val="24"/>
        </w:rPr>
        <w:t>управління муніципальної інспекції.</w:t>
      </w:r>
    </w:p>
    <w:p w14:paraId="749924CC" w14:textId="77777777" w:rsidR="00245F4D" w:rsidRPr="00E62C8D" w:rsidRDefault="00245F4D" w:rsidP="00245F4D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Cs w:val="28"/>
        </w:rPr>
      </w:pPr>
      <w:r w:rsidRPr="001339F5">
        <w:rPr>
          <w:sz w:val="24"/>
          <w:szCs w:val="24"/>
        </w:rPr>
        <w:t>Заступник начальника Тернопільського відділу</w:t>
      </w:r>
      <w:r>
        <w:rPr>
          <w:sz w:val="24"/>
          <w:szCs w:val="24"/>
        </w:rPr>
        <w:t xml:space="preserve"> поліції</w:t>
      </w:r>
      <w:r w:rsidRPr="001339F5">
        <w:rPr>
          <w:sz w:val="24"/>
          <w:szCs w:val="24"/>
        </w:rPr>
        <w:t xml:space="preserve"> Головного управління Національної </w:t>
      </w:r>
    </w:p>
    <w:p w14:paraId="3225A736" w14:textId="77777777" w:rsidR="00245F4D" w:rsidRPr="001339F5" w:rsidRDefault="00245F4D" w:rsidP="00245F4D">
      <w:pPr>
        <w:tabs>
          <w:tab w:val="left" w:pos="360"/>
        </w:tabs>
        <w:jc w:val="both"/>
        <w:rPr>
          <w:szCs w:val="28"/>
        </w:rPr>
      </w:pPr>
      <w:r>
        <w:rPr>
          <w:sz w:val="24"/>
          <w:szCs w:val="24"/>
        </w:rPr>
        <w:t xml:space="preserve">      п</w:t>
      </w:r>
      <w:r w:rsidRPr="001339F5">
        <w:rPr>
          <w:sz w:val="24"/>
          <w:szCs w:val="24"/>
        </w:rPr>
        <w:t>оліції</w:t>
      </w:r>
      <w:r>
        <w:rPr>
          <w:sz w:val="24"/>
          <w:szCs w:val="24"/>
        </w:rPr>
        <w:t xml:space="preserve"> </w:t>
      </w:r>
      <w:r w:rsidRPr="001339F5">
        <w:rPr>
          <w:sz w:val="24"/>
          <w:szCs w:val="24"/>
        </w:rPr>
        <w:t>в Тернопільській області  (за згодою).</w:t>
      </w:r>
    </w:p>
    <w:p w14:paraId="698C9B41" w14:textId="77777777" w:rsidR="00245F4D" w:rsidRPr="001339F5" w:rsidRDefault="00245F4D" w:rsidP="00245F4D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1339F5">
        <w:rPr>
          <w:sz w:val="24"/>
          <w:szCs w:val="24"/>
        </w:rPr>
        <w:t xml:space="preserve">Заступник начальника  Тернопільського міського відділу  УДСНС України у Тернопільській </w:t>
      </w:r>
    </w:p>
    <w:p w14:paraId="522D083F" w14:textId="77777777" w:rsidR="00245F4D" w:rsidRPr="001339F5" w:rsidRDefault="00245F4D" w:rsidP="00245F4D">
      <w:pPr>
        <w:tabs>
          <w:tab w:val="left" w:pos="360"/>
        </w:tabs>
        <w:jc w:val="both"/>
        <w:rPr>
          <w:sz w:val="24"/>
          <w:szCs w:val="24"/>
        </w:rPr>
      </w:pPr>
      <w:r w:rsidRPr="001339F5">
        <w:rPr>
          <w:sz w:val="24"/>
          <w:szCs w:val="24"/>
        </w:rPr>
        <w:t xml:space="preserve">      області (за згодою).</w:t>
      </w:r>
    </w:p>
    <w:p w14:paraId="24A2277D" w14:textId="77777777" w:rsidR="00245F4D" w:rsidRPr="001339F5" w:rsidRDefault="00245F4D" w:rsidP="00245F4D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1339F5">
        <w:rPr>
          <w:sz w:val="24"/>
          <w:szCs w:val="24"/>
        </w:rPr>
        <w:t xml:space="preserve">Заступник директора Тернопільської філії ПАТ „Укртелеком” (за згодою). </w:t>
      </w:r>
    </w:p>
    <w:p w14:paraId="7BD1AEA3" w14:textId="77777777" w:rsidR="00245F4D" w:rsidRPr="001339F5" w:rsidRDefault="00245F4D" w:rsidP="00245F4D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1339F5">
        <w:rPr>
          <w:sz w:val="24"/>
          <w:szCs w:val="24"/>
        </w:rPr>
        <w:t xml:space="preserve">Заступник  військового комісара Тернопільського об’єднаного міського військового </w:t>
      </w:r>
    </w:p>
    <w:p w14:paraId="3625A750" w14:textId="77777777" w:rsidR="00245F4D" w:rsidRPr="001339F5" w:rsidRDefault="00245F4D" w:rsidP="00245F4D">
      <w:pPr>
        <w:tabs>
          <w:tab w:val="left" w:pos="360"/>
        </w:tabs>
        <w:jc w:val="both"/>
        <w:rPr>
          <w:sz w:val="24"/>
          <w:szCs w:val="24"/>
        </w:rPr>
      </w:pPr>
      <w:r w:rsidRPr="001339F5">
        <w:rPr>
          <w:sz w:val="24"/>
          <w:szCs w:val="24"/>
        </w:rPr>
        <w:t xml:space="preserve">      комісаріату (за згодою).</w:t>
      </w:r>
    </w:p>
    <w:p w14:paraId="5D908AE4" w14:textId="77777777" w:rsidR="00245F4D" w:rsidRDefault="00245F4D" w:rsidP="00245F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0D2D3D13" w14:textId="77777777" w:rsidR="00245F4D" w:rsidRDefault="00245F4D" w:rsidP="00245F4D">
      <w:pPr>
        <w:rPr>
          <w:sz w:val="24"/>
          <w:szCs w:val="24"/>
        </w:rPr>
      </w:pPr>
    </w:p>
    <w:p w14:paraId="1B8CB921" w14:textId="77777777" w:rsidR="00245F4D" w:rsidRPr="00A3568B" w:rsidRDefault="00245F4D" w:rsidP="00245F4D">
      <w:pPr>
        <w:rPr>
          <w:sz w:val="24"/>
          <w:szCs w:val="24"/>
        </w:rPr>
      </w:pPr>
      <w:r>
        <w:rPr>
          <w:sz w:val="24"/>
          <w:szCs w:val="24"/>
        </w:rPr>
        <w:t xml:space="preserve">       Міський 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Сергій НАДАЛ</w:t>
      </w:r>
    </w:p>
    <w:p w14:paraId="29C46944" w14:textId="275FB814" w:rsidR="0086025C" w:rsidRDefault="0086025C" w:rsidP="0086025C">
      <w:pPr>
        <w:spacing w:line="360" w:lineRule="auto"/>
        <w:rPr>
          <w:b/>
          <w:bCs/>
          <w:sz w:val="32"/>
          <w:szCs w:val="32"/>
        </w:rPr>
      </w:pPr>
    </w:p>
    <w:sectPr w:rsidR="0086025C" w:rsidSect="00866EF3">
      <w:pgSz w:w="12240" w:h="15840"/>
      <w:pgMar w:top="709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C1D"/>
    <w:multiLevelType w:val="hybridMultilevel"/>
    <w:tmpl w:val="AEB6003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92F4878"/>
    <w:multiLevelType w:val="hybridMultilevel"/>
    <w:tmpl w:val="FBE63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850B3"/>
    <w:multiLevelType w:val="hybridMultilevel"/>
    <w:tmpl w:val="2E2A6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1E"/>
    <w:rsid w:val="000F6C77"/>
    <w:rsid w:val="00245F4D"/>
    <w:rsid w:val="003054A0"/>
    <w:rsid w:val="00504B23"/>
    <w:rsid w:val="00772B1E"/>
    <w:rsid w:val="00786415"/>
    <w:rsid w:val="007C23BC"/>
    <w:rsid w:val="0086025C"/>
    <w:rsid w:val="009610F0"/>
    <w:rsid w:val="00F11CE9"/>
    <w:rsid w:val="00F83478"/>
    <w:rsid w:val="00FB600E"/>
    <w:rsid w:val="00FC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0038"/>
  <w15:chartTrackingRefBased/>
  <w15:docId w15:val="{A33C5111-7B3C-4021-A62B-BA21F651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245F4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00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45F4D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styleId="a4">
    <w:name w:val="Emphasis"/>
    <w:qFormat/>
    <w:rsid w:val="00245F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80E0B-66D0-4E1D-A80F-C01D3655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1533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Valerii Tsiupa</dc:creator>
  <cp:keywords/>
  <dc:description/>
  <cp:lastModifiedBy>d01-Zvarych</cp:lastModifiedBy>
  <cp:revision>2</cp:revision>
  <dcterms:created xsi:type="dcterms:W3CDTF">2020-12-04T09:42:00Z</dcterms:created>
  <dcterms:modified xsi:type="dcterms:W3CDTF">2020-12-04T09:42:00Z</dcterms:modified>
</cp:coreProperties>
</file>