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42A8" w14:textId="77777777" w:rsidR="00B55591" w:rsidRDefault="007435FB" w:rsidP="00B55591">
      <w:pPr>
        <w:ind w:left="567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</w:t>
      </w:r>
      <w:r w:rsidR="00B55591">
        <w:rPr>
          <w:sz w:val="24"/>
          <w:szCs w:val="24"/>
          <w:lang w:eastAsia="uk-UA"/>
        </w:rPr>
        <w:t xml:space="preserve">          Додаток 3</w:t>
      </w:r>
    </w:p>
    <w:p w14:paraId="22A6FF00" w14:textId="77777777" w:rsidR="00B55591" w:rsidRDefault="00B55591" w:rsidP="00B55591">
      <w:pPr>
        <w:ind w:left="5670"/>
        <w:rPr>
          <w:sz w:val="24"/>
          <w:szCs w:val="24"/>
          <w:lang w:eastAsia="uk-UA"/>
        </w:rPr>
      </w:pPr>
    </w:p>
    <w:p w14:paraId="7B915FEA" w14:textId="77777777" w:rsidR="00B55591" w:rsidRDefault="00B55591" w:rsidP="00B55591">
      <w:pPr>
        <w:ind w:left="5670"/>
        <w:rPr>
          <w:sz w:val="24"/>
          <w:szCs w:val="24"/>
          <w:lang w:eastAsia="uk-UA"/>
        </w:rPr>
      </w:pPr>
    </w:p>
    <w:p w14:paraId="131987B3" w14:textId="77777777" w:rsidR="00B55591" w:rsidRDefault="00B55591" w:rsidP="00B55591">
      <w:pPr>
        <w:rPr>
          <w:sz w:val="24"/>
          <w:szCs w:val="24"/>
          <w:lang w:eastAsia="uk-UA"/>
        </w:rPr>
      </w:pPr>
    </w:p>
    <w:p w14:paraId="5577A2E3" w14:textId="77777777" w:rsidR="00B55591" w:rsidRDefault="00B55591" w:rsidP="00B55591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ПЕРЕЛІК</w:t>
      </w:r>
    </w:p>
    <w:p w14:paraId="69B0B588" w14:textId="77777777" w:rsidR="00B55591" w:rsidRDefault="00B55591" w:rsidP="00B55591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послуг (документів дозвільного характеру), що надаються через Центр надання адміністративних послуг у місті Тернополі</w:t>
      </w:r>
    </w:p>
    <w:p w14:paraId="3B30FECB" w14:textId="77777777" w:rsidR="00B55591" w:rsidRDefault="00B55591" w:rsidP="00B55591">
      <w:pPr>
        <w:jc w:val="center"/>
        <w:rPr>
          <w:sz w:val="24"/>
          <w:szCs w:val="24"/>
          <w:lang w:eastAsia="uk-UA"/>
        </w:rPr>
      </w:pPr>
    </w:p>
    <w:tbl>
      <w:tblPr>
        <w:tblW w:w="96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4560"/>
        <w:gridCol w:w="2526"/>
      </w:tblGrid>
      <w:tr w:rsidR="00B55591" w14:paraId="325AA226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8A29" w14:textId="77777777" w:rsidR="00B55591" w:rsidRDefault="00B555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2DA0" w14:textId="77777777" w:rsidR="00B55591" w:rsidRDefault="00B55591">
            <w:pPr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Шифр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послуги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ідентифікатор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07BA" w14:textId="77777777" w:rsidR="00B55591" w:rsidRDefault="00B555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31AE" w14:textId="77777777" w:rsidR="00B55591" w:rsidRDefault="00B5559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 w:rsidR="00B55591" w14:paraId="75788E80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FA6" w14:textId="77777777" w:rsidR="00B55591" w:rsidRDefault="00B55591" w:rsidP="00B55591">
            <w:pPr>
              <w:numPr>
                <w:ilvl w:val="0"/>
                <w:numId w:val="8"/>
              </w:numPr>
              <w:tabs>
                <w:tab w:val="left" w:pos="456"/>
              </w:tabs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46F7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2-01-00</w:t>
            </w:r>
          </w:p>
          <w:p w14:paraId="0BEC152D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0F99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8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Дозвіл на розміщення зовнішньої реклами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6B63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 w:rsidR="00B55591" w14:paraId="6F21DC43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707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1B33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2-01-01</w:t>
            </w:r>
          </w:p>
          <w:p w14:paraId="1FB7748E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3D5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розміщення зовнішньої реклами (переоформлення)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C63C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 w:rsidR="00B55591" w14:paraId="22F2BD15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8D6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FBD6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2-01-02</w:t>
            </w:r>
          </w:p>
          <w:p w14:paraId="519D0D0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5AAD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розміщення зовнішньої реклами анулювання (скасування)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5ADE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 w:rsidR="00B55591" w14:paraId="3427F657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E94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6655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9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8-1</w:t>
              </w:r>
            </w:hyperlink>
          </w:p>
          <w:p w14:paraId="149ED187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01117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B41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Видача дозволів на розміщення зовнішньої реклами поза межами населених пунктів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 розвитку інфраструктури та дорожнього господарства Тернопільської обласної державної адміністрації</w:t>
            </w:r>
          </w:p>
        </w:tc>
      </w:tr>
      <w:tr w:rsidR="00B55591" w14:paraId="0B779954" w14:textId="77777777" w:rsidTr="006426A9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37C7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4C5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11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11-1 </w:t>
              </w:r>
            </w:hyperlink>
          </w:p>
          <w:p w14:paraId="139DBD90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01121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88B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12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викиди забруднюючих речовин в атмосферне повітря стаціонарними джерелами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 для об’єктів другої та третьої групи</w:t>
            </w:r>
          </w:p>
          <w:p w14:paraId="6F1A7E0E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6662DCD0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F8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3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B55591" w14:paraId="72353C06" w14:textId="77777777" w:rsidTr="006426A9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E54A" w14:textId="77777777"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FD1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11-3</w:t>
            </w:r>
          </w:p>
          <w:p w14:paraId="65CAE71E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01127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5798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  <w:p w14:paraId="185A3910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24B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4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B55591" w14:paraId="487C59E3" w14:textId="77777777" w:rsidTr="006426A9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97C7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B92F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11-5</w:t>
            </w:r>
          </w:p>
          <w:p w14:paraId="7E381EB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00085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F67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висновку про погодження документації із землеустрою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20C0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5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екології та природних ресурсів Тернопільської обласної державної адміністрації</w:t>
              </w:r>
            </w:hyperlink>
          </w:p>
        </w:tc>
      </w:tr>
      <w:tr w:rsidR="00B55591" w14:paraId="52866435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4822" w14:textId="77777777"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250F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16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12-1</w:t>
              </w:r>
            </w:hyperlink>
          </w:p>
          <w:p w14:paraId="555F68B8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00863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447E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17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F6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8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Управління </w:t>
              </w:r>
              <w:proofErr w:type="spellStart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Держпраці</w:t>
              </w:r>
              <w:proofErr w:type="spellEnd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 у Тернопільській області </w:t>
              </w:r>
            </w:hyperlink>
          </w:p>
        </w:tc>
      </w:tr>
      <w:tr w:rsidR="00B55591" w14:paraId="79E8F5E5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5CE" w14:textId="77777777"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3D6E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ДДХ 12-2</w:t>
            </w:r>
          </w:p>
          <w:p w14:paraId="0EA56447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00728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DEC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Анулювання  </w:t>
            </w:r>
            <w:hyperlink r:id="rId19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078A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0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Управління </w:t>
              </w:r>
              <w:proofErr w:type="spellStart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Держпраці</w:t>
              </w:r>
              <w:proofErr w:type="spellEnd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 у Тернопільській області </w:t>
              </w:r>
            </w:hyperlink>
          </w:p>
        </w:tc>
      </w:tr>
      <w:tr w:rsidR="00B55591" w14:paraId="3685D649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5E4E" w14:textId="77777777" w:rsidR="00B55591" w:rsidRDefault="00B55591" w:rsidP="006426A9">
            <w:pPr>
              <w:numPr>
                <w:ilvl w:val="0"/>
                <w:numId w:val="8"/>
              </w:numPr>
              <w:tabs>
                <w:tab w:val="left" w:pos="456"/>
              </w:tabs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C9F4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ДДХ </w:t>
            </w:r>
          </w:p>
          <w:p w14:paraId="1E24539C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15-04-00</w:t>
            </w:r>
          </w:p>
          <w:p w14:paraId="72A84377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00194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1B20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1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Надання дозволу на порушення об’єктів благоустрою 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6DDF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2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B55591" w14:paraId="5C354CED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2EE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E815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ДДХ </w:t>
            </w:r>
          </w:p>
          <w:p w14:paraId="41AF3C61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15-04-01</w:t>
            </w:r>
          </w:p>
          <w:p w14:paraId="7AAC2B67" w14:textId="77777777" w:rsidR="00B55591" w:rsidRDefault="00B55591">
            <w:pPr>
              <w:rPr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00195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0A46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Переоформлення дозволу на порушення об’єктів благоустрою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0303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3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B55591" w14:paraId="755B72AF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AD7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BC4F" w14:textId="77777777" w:rsidR="00B55591" w:rsidRPr="006426A9" w:rsidRDefault="00B55591">
            <w:pPr>
              <w:rPr>
                <w:rStyle w:val="a5"/>
                <w:color w:val="000000"/>
                <w:u w:val="none"/>
              </w:rPr>
            </w:pPr>
            <w:hyperlink r:id="rId24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</w:t>
              </w:r>
            </w:hyperlink>
          </w:p>
          <w:p w14:paraId="69EFF0FF" w14:textId="77777777" w:rsidR="00B55591" w:rsidRPr="006426A9" w:rsidRDefault="00B55591">
            <w:hyperlink r:id="rId25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15-04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>-02</w:t>
            </w:r>
          </w:p>
          <w:p w14:paraId="34FD5FB9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>00197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040F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Анулювання дозволу на порушення об’єктів благоустрою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BB13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6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B55591" w14:paraId="7FCD5551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98E9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0DDD" w14:textId="77777777" w:rsidR="00B55591" w:rsidRPr="006426A9" w:rsidRDefault="00B55591">
            <w:pPr>
              <w:rPr>
                <w:rFonts w:ascii="Calibri" w:hAnsi="Calibri"/>
                <w:sz w:val="24"/>
                <w:szCs w:val="24"/>
                <w:lang w:eastAsia="uk-UA"/>
              </w:rPr>
            </w:pPr>
            <w:hyperlink r:id="rId27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16-1</w:t>
              </w:r>
            </w:hyperlink>
          </w:p>
          <w:p w14:paraId="57BED4B7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00300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4D04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28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дозволу (санітарного паспорта) на роботи з радіоактивними речовинами та іншими джерелами іонізуючого випромінювання </w:t>
              </w:r>
            </w:hyperlink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78CE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 Тернопільській області</w:t>
            </w:r>
          </w:p>
        </w:tc>
      </w:tr>
      <w:tr w:rsidR="00B55591" w14:paraId="3DFC8DDC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681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42EE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29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16-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>3</w:t>
            </w:r>
          </w:p>
          <w:p w14:paraId="2349638E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00654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06CF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Експлуатаційний дозвіл для провадження діяльності: на </w:t>
            </w:r>
            <w:proofErr w:type="spellStart"/>
            <w:r>
              <w:rPr>
                <w:sz w:val="24"/>
                <w:szCs w:val="24"/>
                <w:lang w:eastAsia="uk-UA"/>
              </w:rPr>
              <w:t>потужностях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(об’єктах) з переробки неїстівних продуктів тваринного походження; на </w:t>
            </w:r>
            <w:proofErr w:type="spellStart"/>
            <w:r>
              <w:rPr>
                <w:sz w:val="24"/>
                <w:szCs w:val="24"/>
                <w:lang w:eastAsia="uk-UA"/>
              </w:rPr>
              <w:t>потужностях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>
              <w:rPr>
                <w:sz w:val="24"/>
                <w:szCs w:val="24"/>
                <w:lang w:eastAsia="uk-UA"/>
              </w:rPr>
              <w:t>преміксів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і кормів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01B0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 Тернопільській області</w:t>
            </w:r>
          </w:p>
        </w:tc>
      </w:tr>
      <w:tr w:rsidR="00B55591" w14:paraId="406692E2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15B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A122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30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16-4</w:t>
              </w:r>
            </w:hyperlink>
          </w:p>
          <w:p w14:paraId="73735D5B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5B41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 експлуатаційного дозволу операторам ринку, що провадить діяльність, пов’язану  з виробництвом та/або зберіганням  харчових продуктів тваринного походження</w:t>
            </w:r>
          </w:p>
          <w:p w14:paraId="19A6955F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1F4D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Головне управління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в Тернопільській області</w:t>
            </w:r>
          </w:p>
        </w:tc>
      </w:tr>
      <w:tr w:rsidR="00B55591" w14:paraId="098C5EED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DA3" w14:textId="77777777" w:rsidR="00B55591" w:rsidRDefault="00B55591" w:rsidP="00B55591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0F46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31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17-1</w:t>
              </w:r>
            </w:hyperlink>
          </w:p>
          <w:p w14:paraId="1AA5A7BB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6"/>
                <w:szCs w:val="26"/>
                <w:shd w:val="clear" w:color="auto" w:fill="FFFFFF"/>
                <w:lang w:eastAsia="uk-UA"/>
              </w:rPr>
              <w:t>00085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65B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2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Видача (переоформлення та анулювання) висновків з погодження проектів землеустрою щодо відведення земельної ділянки </w:t>
              </w:r>
            </w:hyperlink>
          </w:p>
          <w:p w14:paraId="56039E74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A978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Департамент культури та туризму  Тернопільської обласної державної адміністрації</w:t>
            </w:r>
          </w:p>
        </w:tc>
      </w:tr>
      <w:tr w:rsidR="00B55591" w14:paraId="5AD953D9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6703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1C7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33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19-1 </w:t>
              </w:r>
            </w:hyperlink>
          </w:p>
          <w:p w14:paraId="373AAA84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610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  <w:p w14:paraId="5012D934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</w:p>
          <w:p w14:paraId="7E23784D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2F10" w14:textId="0C678AF3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4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</w:t>
              </w:r>
            </w:hyperlink>
            <w:r w:rsidR="006426A9" w:rsidRPr="006426A9"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 w:rsidR="00B55591" w14:paraId="5442CD2D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A045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5B3E" w14:textId="77777777" w:rsidR="00B55591" w:rsidRDefault="00B55591">
            <w:pPr>
              <w:rPr>
                <w:rFonts w:ascii="Calibri" w:hAnsi="Calibri"/>
                <w:lang w:eastAsia="uk-UA"/>
              </w:rPr>
            </w:pPr>
            <w:hyperlink r:id="rId35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ДДХ 19-2 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00167</w:t>
            </w:r>
          </w:p>
          <w:p w14:paraId="0D68541C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FF0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4C1D" w14:textId="6E01BABC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6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Управління</w:t>
              </w:r>
            </w:hyperlink>
            <w:r w:rsidRPr="006426A9">
              <w:t xml:space="preserve"> </w:t>
            </w:r>
            <w:r w:rsidRPr="006426A9"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 w:rsidR="00B55591" w14:paraId="349B2D26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0C9E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D800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37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20-1</w:t>
              </w:r>
            </w:hyperlink>
          </w:p>
          <w:p w14:paraId="1111403C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01993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52B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Видача рішення  про передачу у власність, надання у користування  земельних ділянок сільськогосподарського призначення, що перебувають у  державній власності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5561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38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Головне управління </w:t>
              </w:r>
              <w:proofErr w:type="spellStart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Держгеокадастру</w:t>
              </w:r>
              <w:proofErr w:type="spellEnd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 в Тернопільській області</w:t>
              </w:r>
            </w:hyperlink>
          </w:p>
        </w:tc>
      </w:tr>
      <w:tr w:rsidR="00B55591" w14:paraId="217C08F8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EC83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209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39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20-2</w:t>
              </w:r>
            </w:hyperlink>
          </w:p>
          <w:p w14:paraId="45A951F2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00082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801E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6674B226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Проведення  обов’язкової державної експертизи землевпорядної документації </w:t>
            </w:r>
          </w:p>
          <w:p w14:paraId="25E33EF0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19F23C94" w14:textId="77777777" w:rsidR="00B55591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C6DD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40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Головне управління </w:t>
              </w:r>
              <w:proofErr w:type="spellStart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Держгеокадастру</w:t>
              </w:r>
              <w:proofErr w:type="spellEnd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 в Тернопільській області</w:t>
              </w:r>
            </w:hyperlink>
          </w:p>
        </w:tc>
      </w:tr>
      <w:tr w:rsidR="00B55591" w14:paraId="3B378932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CF29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3328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41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20-3</w:t>
              </w:r>
            </w:hyperlink>
          </w:p>
          <w:p w14:paraId="735F6882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6"/>
                <w:szCs w:val="26"/>
                <w:shd w:val="clear" w:color="auto" w:fill="FFFFFF"/>
                <w:lang w:eastAsia="uk-UA"/>
              </w:rPr>
              <w:t>00088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4168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r:id="rId42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дозволу на зняття та перенесення ґрунтового покриву  земельних ділян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>ок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81F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43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Головне управління </w:t>
              </w:r>
              <w:proofErr w:type="spellStart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Держгеокадастру</w:t>
              </w:r>
              <w:proofErr w:type="spellEnd"/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 xml:space="preserve"> в Тернопільській області</w:t>
              </w:r>
            </w:hyperlink>
          </w:p>
        </w:tc>
      </w:tr>
      <w:tr w:rsidR="00B55591" w14:paraId="244D63AF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746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E68B" w14:textId="77777777" w:rsidR="00B55591" w:rsidRPr="006426A9" w:rsidRDefault="00B55591">
            <w:pPr>
              <w:rPr>
                <w:rFonts w:ascii="Calibri" w:hAnsi="Calibri"/>
                <w:lang w:eastAsia="uk-UA"/>
              </w:rPr>
            </w:pPr>
            <w:hyperlink r:id="rId44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ДДХ 21-1</w:t>
              </w:r>
            </w:hyperlink>
          </w:p>
          <w:p w14:paraId="55DF1B5E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01315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9D1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6426A9">
              <w:rPr>
                <w:color w:val="000000"/>
                <w:sz w:val="24"/>
                <w:szCs w:val="24"/>
                <w:lang w:eastAsia="uk-UA"/>
              </w:rPr>
              <w:t xml:space="preserve">Отримання </w:t>
            </w:r>
            <w:hyperlink r:id="rId45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спеціального дозволу – лісорубного квитка на заготівлю деревини під час проведення рубок головного користува</w:t>
              </w:r>
            </w:hyperlink>
            <w:r w:rsidRPr="006426A9">
              <w:rPr>
                <w:color w:val="000000"/>
                <w:sz w:val="24"/>
                <w:szCs w:val="24"/>
                <w:lang w:eastAsia="uk-UA"/>
              </w:rPr>
              <w:t>ння</w:t>
            </w:r>
          </w:p>
          <w:p w14:paraId="3ACA6A82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0264C024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E06B" w14:textId="77777777" w:rsidR="00B55591" w:rsidRPr="006426A9" w:rsidRDefault="00B55591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46" w:tgtFrame="_blank" w:history="1">
              <w:r w:rsidRPr="006426A9">
                <w:rPr>
                  <w:rStyle w:val="a5"/>
                  <w:color w:val="000000"/>
                  <w:sz w:val="24"/>
                  <w:szCs w:val="24"/>
                  <w:u w:val="none"/>
                  <w:lang w:eastAsia="uk-UA"/>
                </w:rPr>
                <w:t>Тернопільське обласне управління лісового та мисливського господарства</w:t>
              </w:r>
            </w:hyperlink>
          </w:p>
        </w:tc>
      </w:tr>
      <w:tr w:rsidR="00B55591" w14:paraId="49B355CA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EFE3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3F6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24-1</w:t>
            </w:r>
          </w:p>
          <w:p w14:paraId="556A8ECE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00255</w:t>
            </w:r>
          </w:p>
          <w:p w14:paraId="73F557E3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A49D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дозволу на спеціальне водокористування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EC56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B55591" w14:paraId="680F0307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936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4CDD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24-2</w:t>
            </w:r>
          </w:p>
          <w:p w14:paraId="342E71A9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00464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1CC9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Анулювання дозволу на спеціальне водокористування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344C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Сектор у Тернопільській області Державного  агентства водних ресурсів України</w:t>
            </w:r>
          </w:p>
        </w:tc>
      </w:tr>
      <w:tr w:rsidR="00B55591" w14:paraId="11BAB41C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FEF5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C790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25-1</w:t>
            </w:r>
          </w:p>
          <w:p w14:paraId="6B5C888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00492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52C5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 дозволу на спеціальне використання водних біоресурсів у рибогосподарських водних об’єктах (їх частинах)</w:t>
            </w:r>
          </w:p>
          <w:p w14:paraId="6CEA4487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</w:p>
          <w:p w14:paraId="7253DDA2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93F4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B55591" w14:paraId="126647B7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00D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B050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25-3</w:t>
            </w:r>
          </w:p>
          <w:p w14:paraId="02019B86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00504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0879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48E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рибного господарства у Тернопільській області</w:t>
            </w:r>
          </w:p>
        </w:tc>
      </w:tr>
      <w:tr w:rsidR="00B55591" w14:paraId="659E3407" w14:textId="77777777" w:rsidTr="00642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FEF" w14:textId="77777777" w:rsidR="00B55591" w:rsidRDefault="00B55591" w:rsidP="00B55591">
            <w:pPr>
              <w:numPr>
                <w:ilvl w:val="0"/>
                <w:numId w:val="8"/>
              </w:num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6677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25-4</w:t>
            </w:r>
          </w:p>
          <w:p w14:paraId="4E33B9C6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00503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B2E7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Видача підтвердження законності вилучення водних біоресурсів із </w:t>
            </w:r>
            <w:r>
              <w:rPr>
                <w:sz w:val="24"/>
                <w:szCs w:val="24"/>
                <w:lang w:eastAsia="uk-UA"/>
              </w:rPr>
              <w:lastRenderedPageBreak/>
              <w:t>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16D1" w14:textId="77777777" w:rsidR="00B55591" w:rsidRDefault="00B5559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Управління Державного агентства </w:t>
            </w:r>
            <w:r>
              <w:rPr>
                <w:sz w:val="24"/>
                <w:szCs w:val="24"/>
                <w:lang w:eastAsia="uk-UA"/>
              </w:rPr>
              <w:lastRenderedPageBreak/>
              <w:t>рибного господарства у Тернопільській області</w:t>
            </w:r>
          </w:p>
        </w:tc>
      </w:tr>
    </w:tbl>
    <w:p w14:paraId="013EE429" w14:textId="77777777" w:rsidR="00B55591" w:rsidRDefault="00B55591" w:rsidP="00B55591">
      <w:pPr>
        <w:ind w:hanging="142"/>
        <w:rPr>
          <w:sz w:val="24"/>
          <w:szCs w:val="24"/>
          <w:lang w:eastAsia="uk-UA"/>
        </w:rPr>
      </w:pPr>
    </w:p>
    <w:p w14:paraId="64C3B6C9" w14:textId="77777777" w:rsidR="00B55591" w:rsidRDefault="00B55591" w:rsidP="00B55591">
      <w:pPr>
        <w:ind w:hanging="142"/>
      </w:pPr>
      <w:r>
        <w:rPr>
          <w:sz w:val="24"/>
          <w:szCs w:val="24"/>
          <w:lang w:eastAsia="uk-UA"/>
        </w:rPr>
        <w:t xml:space="preserve">Міський голова </w:t>
      </w:r>
      <w:r>
        <w:rPr>
          <w:sz w:val="24"/>
          <w:szCs w:val="24"/>
          <w:lang w:eastAsia="uk-UA"/>
        </w:rPr>
        <w:tab/>
        <w:t xml:space="preserve">                                                                          Сергій НАДАЛ</w:t>
      </w:r>
    </w:p>
    <w:p w14:paraId="43481835" w14:textId="77777777" w:rsidR="00B55591" w:rsidRDefault="00B55591" w:rsidP="00B55591"/>
    <w:p w14:paraId="0526F6D5" w14:textId="3FD590BB" w:rsidR="007435FB" w:rsidRDefault="007435FB" w:rsidP="00B55591">
      <w:pPr>
        <w:ind w:left="5670"/>
        <w:rPr>
          <w:sz w:val="24"/>
          <w:szCs w:val="24"/>
          <w:lang w:eastAsia="uk-UA"/>
        </w:rPr>
      </w:pPr>
    </w:p>
    <w:p w14:paraId="67C65564" w14:textId="77777777" w:rsidR="00CF1C3D" w:rsidRPr="007435FB" w:rsidRDefault="00CF1C3D" w:rsidP="007435FB"/>
    <w:sectPr w:rsidR="00CF1C3D" w:rsidRPr="007435FB" w:rsidSect="00B55591">
      <w:headerReference w:type="default" r:id="rId47"/>
      <w:pgSz w:w="11906" w:h="16838"/>
      <w:pgMar w:top="567" w:right="567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E947" w14:textId="77777777" w:rsidR="008F0642" w:rsidRDefault="008F0642" w:rsidP="00D261A6">
      <w:r>
        <w:separator/>
      </w:r>
    </w:p>
  </w:endnote>
  <w:endnote w:type="continuationSeparator" w:id="0">
    <w:p w14:paraId="2CCA21A8" w14:textId="77777777" w:rsidR="008F0642" w:rsidRDefault="008F0642" w:rsidP="00D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DB1C" w14:textId="77777777" w:rsidR="008F0642" w:rsidRDefault="008F0642" w:rsidP="00D261A6">
      <w:r>
        <w:separator/>
      </w:r>
    </w:p>
  </w:footnote>
  <w:footnote w:type="continuationSeparator" w:id="0">
    <w:p w14:paraId="4B16A03C" w14:textId="77777777" w:rsidR="008F0642" w:rsidRDefault="008F0642" w:rsidP="00D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0F20" w14:textId="77777777" w:rsidR="006C4E62" w:rsidRDefault="006C4E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972F9" w14:textId="6752FAF8" w:rsidR="00E01609" w:rsidRDefault="00E01609" w:rsidP="006C4E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11EF"/>
    <w:multiLevelType w:val="hybridMultilevel"/>
    <w:tmpl w:val="5FC6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D761E"/>
    <w:multiLevelType w:val="hybridMultilevel"/>
    <w:tmpl w:val="DEDC24AA"/>
    <w:lvl w:ilvl="0" w:tplc="2000000F">
      <w:start w:val="1"/>
      <w:numFmt w:val="decimal"/>
      <w:lvlText w:val="%1."/>
      <w:lvlJc w:val="left"/>
      <w:pPr>
        <w:ind w:left="751" w:hanging="360"/>
      </w:pPr>
    </w:lvl>
    <w:lvl w:ilvl="1" w:tplc="20000019" w:tentative="1">
      <w:start w:val="1"/>
      <w:numFmt w:val="lowerLetter"/>
      <w:lvlText w:val="%2."/>
      <w:lvlJc w:val="left"/>
      <w:pPr>
        <w:ind w:left="1471" w:hanging="360"/>
      </w:pPr>
    </w:lvl>
    <w:lvl w:ilvl="2" w:tplc="2000001B" w:tentative="1">
      <w:start w:val="1"/>
      <w:numFmt w:val="lowerRoman"/>
      <w:lvlText w:val="%3."/>
      <w:lvlJc w:val="right"/>
      <w:pPr>
        <w:ind w:left="2191" w:hanging="180"/>
      </w:pPr>
    </w:lvl>
    <w:lvl w:ilvl="3" w:tplc="2000000F" w:tentative="1">
      <w:start w:val="1"/>
      <w:numFmt w:val="decimal"/>
      <w:lvlText w:val="%4."/>
      <w:lvlJc w:val="left"/>
      <w:pPr>
        <w:ind w:left="2911" w:hanging="360"/>
      </w:pPr>
    </w:lvl>
    <w:lvl w:ilvl="4" w:tplc="20000019" w:tentative="1">
      <w:start w:val="1"/>
      <w:numFmt w:val="lowerLetter"/>
      <w:lvlText w:val="%5."/>
      <w:lvlJc w:val="left"/>
      <w:pPr>
        <w:ind w:left="3631" w:hanging="360"/>
      </w:pPr>
    </w:lvl>
    <w:lvl w:ilvl="5" w:tplc="2000001B" w:tentative="1">
      <w:start w:val="1"/>
      <w:numFmt w:val="lowerRoman"/>
      <w:lvlText w:val="%6."/>
      <w:lvlJc w:val="right"/>
      <w:pPr>
        <w:ind w:left="4351" w:hanging="180"/>
      </w:pPr>
    </w:lvl>
    <w:lvl w:ilvl="6" w:tplc="2000000F" w:tentative="1">
      <w:start w:val="1"/>
      <w:numFmt w:val="decimal"/>
      <w:lvlText w:val="%7."/>
      <w:lvlJc w:val="left"/>
      <w:pPr>
        <w:ind w:left="5071" w:hanging="360"/>
      </w:pPr>
    </w:lvl>
    <w:lvl w:ilvl="7" w:tplc="20000019" w:tentative="1">
      <w:start w:val="1"/>
      <w:numFmt w:val="lowerLetter"/>
      <w:lvlText w:val="%8."/>
      <w:lvlJc w:val="left"/>
      <w:pPr>
        <w:ind w:left="5791" w:hanging="360"/>
      </w:pPr>
    </w:lvl>
    <w:lvl w:ilvl="8" w:tplc="200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56B47"/>
    <w:multiLevelType w:val="hybridMultilevel"/>
    <w:tmpl w:val="38AEC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609C7"/>
    <w:multiLevelType w:val="multilevel"/>
    <w:tmpl w:val="0422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7"/>
    <w:rsid w:val="000015C1"/>
    <w:rsid w:val="000C39DB"/>
    <w:rsid w:val="000D5D8C"/>
    <w:rsid w:val="000D721C"/>
    <w:rsid w:val="00142417"/>
    <w:rsid w:val="00151BED"/>
    <w:rsid w:val="00181525"/>
    <w:rsid w:val="001E4C87"/>
    <w:rsid w:val="0021266C"/>
    <w:rsid w:val="002568DE"/>
    <w:rsid w:val="0026307C"/>
    <w:rsid w:val="00272C0D"/>
    <w:rsid w:val="002B1589"/>
    <w:rsid w:val="002F562D"/>
    <w:rsid w:val="00337814"/>
    <w:rsid w:val="003618A0"/>
    <w:rsid w:val="00376396"/>
    <w:rsid w:val="0039265E"/>
    <w:rsid w:val="0039453E"/>
    <w:rsid w:val="003953E0"/>
    <w:rsid w:val="003F68AF"/>
    <w:rsid w:val="004479B5"/>
    <w:rsid w:val="004540E9"/>
    <w:rsid w:val="00461C6A"/>
    <w:rsid w:val="0047588E"/>
    <w:rsid w:val="00486D52"/>
    <w:rsid w:val="004E2ED1"/>
    <w:rsid w:val="00533358"/>
    <w:rsid w:val="00577A57"/>
    <w:rsid w:val="005B3504"/>
    <w:rsid w:val="005D3BA9"/>
    <w:rsid w:val="00623F3E"/>
    <w:rsid w:val="006426A9"/>
    <w:rsid w:val="006630CF"/>
    <w:rsid w:val="006A7BAB"/>
    <w:rsid w:val="006C4E62"/>
    <w:rsid w:val="006D4640"/>
    <w:rsid w:val="006E21DA"/>
    <w:rsid w:val="006F239B"/>
    <w:rsid w:val="00707095"/>
    <w:rsid w:val="00712B94"/>
    <w:rsid w:val="0071484F"/>
    <w:rsid w:val="00717E61"/>
    <w:rsid w:val="00733154"/>
    <w:rsid w:val="00737505"/>
    <w:rsid w:val="007435FB"/>
    <w:rsid w:val="00756A44"/>
    <w:rsid w:val="00773287"/>
    <w:rsid w:val="00794AC5"/>
    <w:rsid w:val="007B2C10"/>
    <w:rsid w:val="007C28DD"/>
    <w:rsid w:val="00815129"/>
    <w:rsid w:val="00817C81"/>
    <w:rsid w:val="00834841"/>
    <w:rsid w:val="008A0CD0"/>
    <w:rsid w:val="008B75AD"/>
    <w:rsid w:val="008D7A3D"/>
    <w:rsid w:val="008F0642"/>
    <w:rsid w:val="00906F8C"/>
    <w:rsid w:val="009265A1"/>
    <w:rsid w:val="00975E5D"/>
    <w:rsid w:val="00991598"/>
    <w:rsid w:val="00993876"/>
    <w:rsid w:val="009D7E36"/>
    <w:rsid w:val="00A07F7F"/>
    <w:rsid w:val="00AA199A"/>
    <w:rsid w:val="00AA7623"/>
    <w:rsid w:val="00AD6376"/>
    <w:rsid w:val="00AE6E95"/>
    <w:rsid w:val="00B52C9C"/>
    <w:rsid w:val="00B55591"/>
    <w:rsid w:val="00BB2A6D"/>
    <w:rsid w:val="00BF6FBA"/>
    <w:rsid w:val="00C224D4"/>
    <w:rsid w:val="00C26BBE"/>
    <w:rsid w:val="00C33F74"/>
    <w:rsid w:val="00C617C2"/>
    <w:rsid w:val="00C85AFE"/>
    <w:rsid w:val="00C95AA8"/>
    <w:rsid w:val="00C9618E"/>
    <w:rsid w:val="00CB1030"/>
    <w:rsid w:val="00CF1C3D"/>
    <w:rsid w:val="00D261A6"/>
    <w:rsid w:val="00D828F0"/>
    <w:rsid w:val="00D92BB8"/>
    <w:rsid w:val="00DC41AC"/>
    <w:rsid w:val="00E01609"/>
    <w:rsid w:val="00E16CAB"/>
    <w:rsid w:val="00E23A21"/>
    <w:rsid w:val="00EB4629"/>
    <w:rsid w:val="00ED390C"/>
    <w:rsid w:val="00ED6761"/>
    <w:rsid w:val="00EF4807"/>
    <w:rsid w:val="00EF7FF7"/>
    <w:rsid w:val="00F02660"/>
    <w:rsid w:val="00F411B7"/>
    <w:rsid w:val="00F43137"/>
    <w:rsid w:val="00F95FFC"/>
    <w:rsid w:val="00FA7B37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1829922"/>
  <w15:docId w15:val="{CD699110-571E-4D96-8052-7AEF69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9A"/>
    <w:rPr>
      <w:rFonts w:ascii="Times New Roman" w:eastAsia="Times New Roman" w:hAnsi="Times New Roman"/>
      <w:lang w:eastAsia="en-GB"/>
    </w:rPr>
  </w:style>
  <w:style w:type="paragraph" w:styleId="1">
    <w:name w:val="heading 1"/>
    <w:basedOn w:val="a"/>
    <w:next w:val="a"/>
    <w:link w:val="10"/>
    <w:qFormat/>
    <w:locked/>
    <w:rsid w:val="006C4E62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4E62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4E62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C4E62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4E62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C4E62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C4E62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6C4E62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C4E62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199A"/>
    <w:rPr>
      <w:sz w:val="22"/>
      <w:szCs w:val="22"/>
      <w:lang w:eastAsia="en-US"/>
    </w:rPr>
  </w:style>
  <w:style w:type="character" w:styleId="a5">
    <w:name w:val="Hyperlink"/>
    <w:uiPriority w:val="99"/>
    <w:rsid w:val="00AA199A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AA199A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A199A"/>
    <w:rPr>
      <w:sz w:val="22"/>
      <w:lang w:val="uk-UA" w:eastAsia="en-US"/>
    </w:rPr>
  </w:style>
  <w:style w:type="character" w:styleId="a7">
    <w:name w:val="FollowedHyperlink"/>
    <w:uiPriority w:val="99"/>
    <w:semiHidden/>
    <w:rsid w:val="00AA199A"/>
    <w:rPr>
      <w:rFonts w:cs="Times New Roman"/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paragraph" w:styleId="aa">
    <w:name w:val="footer"/>
    <w:basedOn w:val="a"/>
    <w:link w:val="ab"/>
    <w:uiPriority w:val="99"/>
    <w:unhideWhenUsed/>
    <w:rsid w:val="00D261A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D261A6"/>
    <w:rPr>
      <w:rFonts w:ascii="Times New Roman" w:eastAsia="Times New Roman" w:hAnsi="Times New Roman"/>
      <w:sz w:val="20"/>
      <w:szCs w:val="20"/>
      <w:lang w:val="uk-UA" w:eastAsia="en-GB"/>
    </w:rPr>
  </w:style>
  <w:style w:type="character" w:customStyle="1" w:styleId="10">
    <w:name w:val="Заголовок 1 Знак"/>
    <w:link w:val="1"/>
    <w:rsid w:val="006C4E62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customStyle="1" w:styleId="20">
    <w:name w:val="Заголовок 2 Знак"/>
    <w:link w:val="2"/>
    <w:semiHidden/>
    <w:rsid w:val="006C4E62"/>
    <w:rPr>
      <w:rFonts w:ascii="Cambria" w:eastAsia="Times New Roman" w:hAnsi="Cambria" w:cs="Times New Roman"/>
      <w:b/>
      <w:bCs/>
      <w:i/>
      <w:iCs/>
      <w:sz w:val="28"/>
      <w:szCs w:val="28"/>
      <w:lang w:eastAsia="en-GB"/>
    </w:rPr>
  </w:style>
  <w:style w:type="character" w:customStyle="1" w:styleId="30">
    <w:name w:val="Заголовок 3 Знак"/>
    <w:link w:val="3"/>
    <w:semiHidden/>
    <w:rsid w:val="006C4E62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character" w:customStyle="1" w:styleId="40">
    <w:name w:val="Заголовок 4 Знак"/>
    <w:link w:val="4"/>
    <w:semiHidden/>
    <w:rsid w:val="006C4E62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50">
    <w:name w:val="Заголовок 5 Знак"/>
    <w:link w:val="5"/>
    <w:semiHidden/>
    <w:rsid w:val="006C4E62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60">
    <w:name w:val="Заголовок 6 Знак"/>
    <w:link w:val="6"/>
    <w:semiHidden/>
    <w:rsid w:val="006C4E62"/>
    <w:rPr>
      <w:rFonts w:ascii="Calibri" w:eastAsia="Times New Roman" w:hAnsi="Calibri" w:cs="Times New Roman"/>
      <w:b/>
      <w:bCs/>
      <w:sz w:val="22"/>
      <w:szCs w:val="22"/>
      <w:lang w:eastAsia="en-GB"/>
    </w:rPr>
  </w:style>
  <w:style w:type="character" w:customStyle="1" w:styleId="70">
    <w:name w:val="Заголовок 7 Знак"/>
    <w:link w:val="7"/>
    <w:semiHidden/>
    <w:rsid w:val="006C4E62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80">
    <w:name w:val="Заголовок 8 Знак"/>
    <w:link w:val="8"/>
    <w:semiHidden/>
    <w:rsid w:val="006C4E62"/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character" w:customStyle="1" w:styleId="90">
    <w:name w:val="Заголовок 9 Знак"/>
    <w:link w:val="9"/>
    <w:semiHidden/>
    <w:rsid w:val="006C4E62"/>
    <w:rPr>
      <w:rFonts w:ascii="Cambria" w:eastAsia="Times New Roman" w:hAnsi="Cambria" w:cs="Times New Roman"/>
      <w:sz w:val="22"/>
      <w:szCs w:val="22"/>
      <w:lang w:eastAsia="en-GB"/>
    </w:rPr>
  </w:style>
  <w:style w:type="paragraph" w:styleId="31">
    <w:name w:val="Body Text 3"/>
    <w:basedOn w:val="a"/>
    <w:link w:val="32"/>
    <w:uiPriority w:val="99"/>
    <w:rsid w:val="00717E61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717E61"/>
    <w:rPr>
      <w:rFonts w:eastAsia="Times New Roman"/>
      <w:sz w:val="16"/>
      <w:szCs w:val="16"/>
      <w:lang w:eastAsia="en-US"/>
    </w:rPr>
  </w:style>
  <w:style w:type="paragraph" w:customStyle="1" w:styleId="21">
    <w:name w:val="Без интервала2"/>
    <w:uiPriority w:val="99"/>
    <w:rsid w:val="00717E61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rsid w:val="00717E6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da.te.gov.ua/main/ua/publication/content/9585.htm" TargetMode="External"/><Relationship Id="rId18" Type="http://schemas.openxmlformats.org/officeDocument/2006/relationships/hyperlink" Target="http://te.dsp.gov.ua/" TargetMode="External"/><Relationship Id="rId26" Type="http://schemas.openxmlformats.org/officeDocument/2006/relationships/hyperlink" Target="http://rada.te.ua/strukturni-pidrozdil/10344.html" TargetMode="External"/><Relationship Id="rId39" Type="http://schemas.openxmlformats.org/officeDocument/2006/relationships/hyperlink" Target="http://rada.te.ua/app/webroot/files/Strukturni_pidrozdily/DDH%201.4%2020-2.rar" TargetMode="External"/><Relationship Id="rId21" Type="http://schemas.openxmlformats.org/officeDocument/2006/relationships/hyperlink" Target="http://rada.te.ua/app/webroot/files/Strukturni_pidrozdily/DDH_1_401_15-04.rar" TargetMode="External"/><Relationship Id="rId34" Type="http://schemas.openxmlformats.org/officeDocument/2006/relationships/hyperlink" Target="http://www.dai.te.gov.ua/" TargetMode="External"/><Relationship Id="rId42" Type="http://schemas.openxmlformats.org/officeDocument/2006/relationships/hyperlink" Target="http://rada.te.ua/app/webroot/files/Strukturni_pidrozdily/DDH%201.4%2025-1.rar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ada.te.ua/app/webroot/files/Strukturni_pidrozdily/DDH%201.4%2012-1.rar" TargetMode="External"/><Relationship Id="rId29" Type="http://schemas.openxmlformats.org/officeDocument/2006/relationships/hyperlink" Target="http://rada.te.ua/app/webroot/files/Strukturni_pidrozdily/DDH%201.4%2016-9.rar" TargetMode="External"/><Relationship Id="rId11" Type="http://schemas.openxmlformats.org/officeDocument/2006/relationships/hyperlink" Target="http://rada.te.ua/app/webroot/files/Strukturni_pidrozdily/DDH%201.4%2011-1.rar" TargetMode="External"/><Relationship Id="rId24" Type="http://schemas.openxmlformats.org/officeDocument/2006/relationships/hyperlink" Target="http://rada.te.ua/app/webroot/files/Strukturni_pidrozdily/DDH_1_401_15-04.rar" TargetMode="External"/><Relationship Id="rId32" Type="http://schemas.openxmlformats.org/officeDocument/2006/relationships/hyperlink" Target="http://rada.te.ua/app/webroot/files/Strukturni_pidrozdily/DDH%201.4%2017-1.rar" TargetMode="External"/><Relationship Id="rId37" Type="http://schemas.openxmlformats.org/officeDocument/2006/relationships/hyperlink" Target="http://rada.te.ua/app/webroot/files/Strukturni_pidrozdily/DDH%201.4%2020-1.rar" TargetMode="External"/><Relationship Id="rId40" Type="http://schemas.openxmlformats.org/officeDocument/2006/relationships/hyperlink" Target="http://zem.te.ua/" TargetMode="External"/><Relationship Id="rId45" Type="http://schemas.openxmlformats.org/officeDocument/2006/relationships/hyperlink" Target="http://rada.te.ua/app/webroot/files/Strukturni_pidrozdily/DDH%201.4%2021-1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da.te.gov.ua/main/ua/publication/content/9585.htm" TargetMode="External"/><Relationship Id="rId23" Type="http://schemas.openxmlformats.org/officeDocument/2006/relationships/hyperlink" Target="http://rada.te.ua/strukturni-pidrozdil/10344.html" TargetMode="External"/><Relationship Id="rId28" Type="http://schemas.openxmlformats.org/officeDocument/2006/relationships/hyperlink" Target="http://rada.te.ua/app/webroot/files/Strukturni_pidrozdily/DDH%201.4%2016-9.rar" TargetMode="External"/><Relationship Id="rId36" Type="http://schemas.openxmlformats.org/officeDocument/2006/relationships/hyperlink" Target="http://www.dai.te.gov.u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rada.te.ua/app/webroot/files/Strukturni_pidrozdily/DDH%201.4%2008-1.rar" TargetMode="External"/><Relationship Id="rId19" Type="http://schemas.openxmlformats.org/officeDocument/2006/relationships/hyperlink" Target="http://rada.te.ua/app/webroot/files/Strukturni_pidrozdily/DDH%201.4%2012-1.rar" TargetMode="External"/><Relationship Id="rId31" Type="http://schemas.openxmlformats.org/officeDocument/2006/relationships/hyperlink" Target="http://rada.te.ua/app/webroot/files/Strukturni_pidrozdily/DDH%201.4%2017-1.rar" TargetMode="External"/><Relationship Id="rId44" Type="http://schemas.openxmlformats.org/officeDocument/2006/relationships/hyperlink" Target="http://rada.te.ua/app/webroot/files/Strukturni_pidrozdily/DDH%201.4%2021-1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te.ua/app/webroot/files/Strukturni_pidrozdily/DDH%201.4%2008-1.rar" TargetMode="External"/><Relationship Id="rId14" Type="http://schemas.openxmlformats.org/officeDocument/2006/relationships/hyperlink" Target="http://www.oda.te.gov.ua/main/ua/publication/content/9585.htm" TargetMode="External"/><Relationship Id="rId22" Type="http://schemas.openxmlformats.org/officeDocument/2006/relationships/hyperlink" Target="http://rada.te.ua/strukturni-pidrozdil/10344.html" TargetMode="External"/><Relationship Id="rId27" Type="http://schemas.openxmlformats.org/officeDocument/2006/relationships/hyperlink" Target="http://rada.te.ua/app/webroot/files/Strukturni_pidrozdily/DDH%201.4%2016-9.rar" TargetMode="External"/><Relationship Id="rId30" Type="http://schemas.openxmlformats.org/officeDocument/2006/relationships/hyperlink" Target="http://rada.te.ua/app/webroot/files/Strukturni_pidrozdily/DDH%201.4%2016-9.rar" TargetMode="External"/><Relationship Id="rId35" Type="http://schemas.openxmlformats.org/officeDocument/2006/relationships/hyperlink" Target="http://rada.te.ua/app/webroot/files/Strukturni_pidrozdily/DDH%201.4%2019-2.rar" TargetMode="External"/><Relationship Id="rId43" Type="http://schemas.openxmlformats.org/officeDocument/2006/relationships/hyperlink" Target="http://zem.te.ua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rada.te.ua/app/webroot/files/Strukturni_pidrozdily/A-2.1-01.rar" TargetMode="External"/><Relationship Id="rId3" Type="http://schemas.openxmlformats.org/officeDocument/2006/relationships/styles" Target="styles.xml"/><Relationship Id="rId12" Type="http://schemas.openxmlformats.org/officeDocument/2006/relationships/hyperlink" Target="http://rada.te.ua/app/webroot/files/Strukturni_pidrozdily/DDH%201.4%2011-1.rar" TargetMode="External"/><Relationship Id="rId17" Type="http://schemas.openxmlformats.org/officeDocument/2006/relationships/hyperlink" Target="http://rada.te.ua/app/webroot/files/Strukturni_pidrozdily/DDH%201.4%2012-1.rar" TargetMode="External"/><Relationship Id="rId25" Type="http://schemas.openxmlformats.org/officeDocument/2006/relationships/hyperlink" Target="http://rada.te.ua/app/webroot/files/Strukturni_pidrozdily/DDH_1_401_15-04.rar" TargetMode="External"/><Relationship Id="rId33" Type="http://schemas.openxmlformats.org/officeDocument/2006/relationships/hyperlink" Target="http://rada.te.ua/app/webroot/files/Strukturni_pidrozdily/DDH%201.4%2019-1.rar" TargetMode="External"/><Relationship Id="rId38" Type="http://schemas.openxmlformats.org/officeDocument/2006/relationships/hyperlink" Target="http://zem.te.ua/" TargetMode="External"/><Relationship Id="rId46" Type="http://schemas.openxmlformats.org/officeDocument/2006/relationships/hyperlink" Target="http://www.ternopillis.te.ua/" TargetMode="External"/><Relationship Id="rId20" Type="http://schemas.openxmlformats.org/officeDocument/2006/relationships/hyperlink" Target="http://te.dsp.gov.ua/" TargetMode="External"/><Relationship Id="rId41" Type="http://schemas.openxmlformats.org/officeDocument/2006/relationships/hyperlink" Target="http://rada.te.ua/app/webroot/files/Strukturni_pidrozdily/DDH%201.4%2020-2.r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75F9-982F-4CB4-BEA4-F62C3DE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650</Words>
  <Characters>8213</Characters>
  <Application>Microsoft Office Word</Application>
  <DocSecurity>0</DocSecurity>
  <Lines>68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d01-Baran</cp:lastModifiedBy>
  <cp:revision>4</cp:revision>
  <dcterms:created xsi:type="dcterms:W3CDTF">2021-07-07T08:08:00Z</dcterms:created>
  <dcterms:modified xsi:type="dcterms:W3CDTF">2021-07-07T11:01:00Z</dcterms:modified>
</cp:coreProperties>
</file>