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E9" w:rsidRPr="006435BD" w:rsidRDefault="003327E9" w:rsidP="003327E9">
      <w:pPr>
        <w:spacing w:after="0" w:line="240" w:lineRule="auto"/>
        <w:ind w:left="-426"/>
        <w:rPr>
          <w:rFonts w:ascii="Times New Roman" w:hAnsi="Times New Roman"/>
          <w:color w:val="FF0000"/>
          <w:sz w:val="24"/>
          <w:szCs w:val="24"/>
          <w:lang w:val="uk-UA"/>
        </w:rPr>
      </w:pPr>
      <w:r w:rsidRPr="006435BD">
        <w:rPr>
          <w:rFonts w:ascii="Times New Roman" w:hAnsi="Times New Roman"/>
          <w:color w:val="FF0000"/>
          <w:sz w:val="24"/>
          <w:szCs w:val="24"/>
          <w:lang w:val="uk-UA"/>
        </w:rPr>
        <w:t>В додаток 1 внесено зміни відповідно до рішення ВК від 21.07.2021 №605</w:t>
      </w:r>
    </w:p>
    <w:p w:rsidR="003327E9" w:rsidRDefault="003327E9" w:rsidP="003327E9">
      <w:pPr>
        <w:spacing w:after="0" w:line="240" w:lineRule="auto"/>
        <w:ind w:left="5812"/>
        <w:rPr>
          <w:rFonts w:ascii="Times New Roman" w:hAnsi="Times New Roman"/>
          <w:lang w:val="uk-UA"/>
        </w:rPr>
      </w:pPr>
    </w:p>
    <w:p w:rsidR="003327E9" w:rsidRDefault="003327E9" w:rsidP="003327E9">
      <w:pPr>
        <w:spacing w:after="0" w:line="240" w:lineRule="auto"/>
        <w:ind w:left="5812"/>
        <w:rPr>
          <w:rFonts w:ascii="Times New Roman" w:hAnsi="Times New Roman"/>
          <w:lang w:val="uk-UA"/>
        </w:rPr>
      </w:pPr>
    </w:p>
    <w:p w:rsidR="003327E9" w:rsidRDefault="003327E9" w:rsidP="003327E9">
      <w:pPr>
        <w:spacing w:after="0" w:line="240" w:lineRule="auto"/>
        <w:ind w:left="5812"/>
        <w:rPr>
          <w:rFonts w:ascii="Times New Roman" w:hAnsi="Times New Roman"/>
          <w:lang w:val="uk-UA"/>
        </w:rPr>
      </w:pPr>
      <w:r>
        <w:rPr>
          <w:rFonts w:ascii="Times New Roman" w:hAnsi="Times New Roman"/>
          <w:lang w:val="uk-UA"/>
        </w:rPr>
        <w:t xml:space="preserve">                                 </w:t>
      </w:r>
      <w:r w:rsidRPr="004471B7">
        <w:rPr>
          <w:rFonts w:ascii="Times New Roman" w:hAnsi="Times New Roman"/>
          <w:lang w:val="uk-UA"/>
        </w:rPr>
        <w:t xml:space="preserve">Додаток </w:t>
      </w:r>
      <w:r>
        <w:rPr>
          <w:rFonts w:ascii="Times New Roman" w:hAnsi="Times New Roman"/>
          <w:lang w:val="uk-UA"/>
        </w:rPr>
        <w:t>1</w:t>
      </w:r>
    </w:p>
    <w:p w:rsidR="003327E9" w:rsidRDefault="003327E9" w:rsidP="003327E9">
      <w:pPr>
        <w:spacing w:after="0" w:line="240" w:lineRule="auto"/>
        <w:rPr>
          <w:rFonts w:ascii="Times New Roman" w:hAnsi="Times New Roman"/>
          <w:lang w:val="uk-UA"/>
        </w:rPr>
      </w:pPr>
      <w:r>
        <w:rPr>
          <w:rFonts w:ascii="Times New Roman" w:hAnsi="Times New Roman"/>
          <w:lang w:val="uk-UA"/>
        </w:rPr>
        <w:t xml:space="preserve">                                                                          Реєстр</w:t>
      </w:r>
    </w:p>
    <w:p w:rsidR="003327E9" w:rsidRPr="000078FD" w:rsidRDefault="003327E9" w:rsidP="003327E9">
      <w:pPr>
        <w:spacing w:after="0" w:line="240" w:lineRule="auto"/>
        <w:jc w:val="center"/>
        <w:rPr>
          <w:rFonts w:ascii="Times New Roman" w:hAnsi="Times New Roman" w:cs="Times New Roman"/>
          <w:sz w:val="24"/>
          <w:szCs w:val="24"/>
          <w:lang w:val="uk-UA"/>
        </w:rPr>
      </w:pPr>
      <w:r w:rsidRPr="000078FD">
        <w:rPr>
          <w:rFonts w:ascii="Times New Roman" w:hAnsi="Times New Roman" w:cs="Times New Roman"/>
          <w:color w:val="000000"/>
          <w:sz w:val="24"/>
          <w:szCs w:val="24"/>
          <w:lang w:val="uk-UA"/>
        </w:rPr>
        <w:t>адміністративних послуг, що надаються виконавчими органами</w:t>
      </w:r>
      <w:r>
        <w:rPr>
          <w:rFonts w:ascii="Times New Roman" w:hAnsi="Times New Roman" w:cs="Times New Roman"/>
          <w:color w:val="000000"/>
          <w:sz w:val="24"/>
          <w:szCs w:val="24"/>
          <w:lang w:val="uk-UA"/>
        </w:rPr>
        <w:t xml:space="preserve"> Тернопільської міської ради та</w:t>
      </w:r>
      <w:r w:rsidRPr="000078FD">
        <w:rPr>
          <w:rFonts w:ascii="Times New Roman" w:hAnsi="Times New Roman" w:cs="Times New Roman"/>
          <w:color w:val="000000"/>
          <w:sz w:val="24"/>
          <w:szCs w:val="24"/>
          <w:shd w:val="clear" w:color="auto" w:fill="FFFFFF"/>
          <w:lang w:val="uk-UA"/>
        </w:rPr>
        <w:t xml:space="preserve"> старостами сіл</w:t>
      </w:r>
      <w:r>
        <w:rPr>
          <w:rFonts w:ascii="Times New Roman" w:hAnsi="Times New Roman" w:cs="Times New Roman"/>
          <w:color w:val="000000"/>
          <w:sz w:val="24"/>
          <w:szCs w:val="24"/>
          <w:shd w:val="clear" w:color="auto" w:fill="FFFFFF"/>
          <w:lang w:val="uk-UA"/>
        </w:rPr>
        <w:t xml:space="preserve"> </w:t>
      </w:r>
    </w:p>
    <w:p w:rsidR="003327E9" w:rsidRPr="004471B7" w:rsidRDefault="003327E9" w:rsidP="003327E9">
      <w:pPr>
        <w:spacing w:after="0" w:line="240" w:lineRule="auto"/>
        <w:ind w:left="5812"/>
        <w:rPr>
          <w:rFonts w:ascii="Times New Roman" w:hAnsi="Times New Roman"/>
          <w:lang w:val="uk-UA"/>
        </w:rPr>
      </w:pPr>
    </w:p>
    <w:p w:rsidR="003327E9" w:rsidRPr="004471B7" w:rsidRDefault="003327E9" w:rsidP="003327E9">
      <w:pPr>
        <w:spacing w:after="0" w:line="240" w:lineRule="auto"/>
        <w:jc w:val="right"/>
        <w:rPr>
          <w:rFonts w:ascii="Times New Roman" w:hAnsi="Times New Roman"/>
          <w:sz w:val="20"/>
          <w:szCs w:val="20"/>
          <w:lang w:val="uk-UA"/>
        </w:rPr>
      </w:pPr>
    </w:p>
    <w:tbl>
      <w:tblPr>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5"/>
        <w:gridCol w:w="27"/>
        <w:gridCol w:w="1985"/>
        <w:gridCol w:w="4819"/>
        <w:gridCol w:w="109"/>
        <w:gridCol w:w="1876"/>
        <w:gridCol w:w="22"/>
      </w:tblGrid>
      <w:tr w:rsidR="003327E9" w:rsidRPr="00E826FD" w:rsidTr="00C85B86">
        <w:tc>
          <w:tcPr>
            <w:tcW w:w="1215" w:type="dxa"/>
          </w:tcPr>
          <w:p w:rsidR="003327E9" w:rsidRPr="00E826FD" w:rsidRDefault="003327E9" w:rsidP="00C85B86">
            <w:pPr>
              <w:spacing w:after="0" w:line="240" w:lineRule="auto"/>
              <w:rPr>
                <w:rFonts w:ascii="Times New Roman" w:hAnsi="Times New Roman"/>
                <w:sz w:val="24"/>
                <w:szCs w:val="24"/>
              </w:rPr>
            </w:pPr>
            <w:r w:rsidRPr="00E826FD">
              <w:rPr>
                <w:rFonts w:ascii="Times New Roman" w:hAnsi="Times New Roman"/>
                <w:sz w:val="24"/>
                <w:szCs w:val="24"/>
              </w:rPr>
              <w:t>№ з/п</w:t>
            </w:r>
          </w:p>
        </w:tc>
        <w:tc>
          <w:tcPr>
            <w:tcW w:w="2012" w:type="dxa"/>
            <w:gridSpan w:val="2"/>
          </w:tcPr>
          <w:p w:rsidR="003327E9" w:rsidRDefault="003327E9" w:rsidP="00C85B86">
            <w:pPr>
              <w:spacing w:after="0" w:line="240" w:lineRule="auto"/>
              <w:jc w:val="center"/>
              <w:rPr>
                <w:rFonts w:ascii="Times New Roman" w:hAnsi="Times New Roman"/>
                <w:sz w:val="24"/>
                <w:szCs w:val="24"/>
                <w:lang w:val="uk-UA"/>
              </w:rPr>
            </w:pPr>
            <w:r w:rsidRPr="00E826FD">
              <w:rPr>
                <w:rFonts w:ascii="Times New Roman" w:hAnsi="Times New Roman"/>
                <w:sz w:val="24"/>
                <w:szCs w:val="24"/>
              </w:rPr>
              <w:t>Шифр послуги</w:t>
            </w:r>
          </w:p>
          <w:p w:rsidR="003327E9" w:rsidRPr="00B769D6" w:rsidRDefault="003327E9" w:rsidP="00C85B86">
            <w:pPr>
              <w:spacing w:after="0" w:line="240" w:lineRule="auto"/>
              <w:jc w:val="center"/>
              <w:rPr>
                <w:rFonts w:ascii="Times New Roman" w:hAnsi="Times New Roman"/>
                <w:sz w:val="24"/>
                <w:szCs w:val="24"/>
                <w:lang w:val="uk-UA"/>
              </w:rPr>
            </w:pPr>
            <w:r>
              <w:rPr>
                <w:rFonts w:ascii="Times New Roman" w:hAnsi="Times New Roman"/>
                <w:sz w:val="24"/>
                <w:szCs w:val="24"/>
                <w:lang w:val="uk-UA"/>
              </w:rPr>
              <w:t>відповідно до п.8.1.1 НСУЯ</w:t>
            </w:r>
          </w:p>
        </w:tc>
        <w:tc>
          <w:tcPr>
            <w:tcW w:w="4928" w:type="dxa"/>
            <w:gridSpan w:val="2"/>
            <w:tcBorders>
              <w:right w:val="single" w:sz="4" w:space="0" w:color="auto"/>
            </w:tcBorders>
          </w:tcPr>
          <w:p w:rsidR="003327E9" w:rsidRPr="00E826FD" w:rsidRDefault="003327E9" w:rsidP="00C85B86">
            <w:pPr>
              <w:spacing w:after="0" w:line="240" w:lineRule="auto"/>
              <w:jc w:val="center"/>
              <w:rPr>
                <w:rFonts w:ascii="Times New Roman" w:hAnsi="Times New Roman"/>
                <w:sz w:val="24"/>
                <w:szCs w:val="24"/>
              </w:rPr>
            </w:pPr>
            <w:r w:rsidRPr="00E826FD">
              <w:rPr>
                <w:rFonts w:ascii="Times New Roman" w:hAnsi="Times New Roman"/>
                <w:sz w:val="24"/>
                <w:szCs w:val="24"/>
              </w:rPr>
              <w:t>Назва адміністративної послуги</w:t>
            </w:r>
          </w:p>
        </w:tc>
        <w:tc>
          <w:tcPr>
            <w:tcW w:w="1898" w:type="dxa"/>
            <w:gridSpan w:val="2"/>
            <w:tcBorders>
              <w:left w:val="single" w:sz="4" w:space="0" w:color="auto"/>
            </w:tcBorders>
          </w:tcPr>
          <w:p w:rsidR="003327E9" w:rsidRPr="000078FD" w:rsidRDefault="003327E9" w:rsidP="00C85B86">
            <w:pPr>
              <w:spacing w:after="0" w:line="240" w:lineRule="auto"/>
              <w:rPr>
                <w:rFonts w:ascii="Times New Roman" w:hAnsi="Times New Roman"/>
                <w:sz w:val="24"/>
                <w:szCs w:val="24"/>
                <w:lang w:val="uk-UA"/>
              </w:rPr>
            </w:pPr>
            <w:r>
              <w:rPr>
                <w:rFonts w:ascii="Times New Roman" w:hAnsi="Times New Roman"/>
                <w:sz w:val="24"/>
                <w:szCs w:val="24"/>
                <w:lang w:val="uk-UA"/>
              </w:rPr>
              <w:t>Суб’єкт надання послуги</w:t>
            </w:r>
          </w:p>
        </w:tc>
      </w:tr>
      <w:tr w:rsidR="003327E9" w:rsidRPr="003327E9" w:rsidTr="00C85B86">
        <w:tc>
          <w:tcPr>
            <w:tcW w:w="1215" w:type="dxa"/>
            <w:vAlign w:val="center"/>
          </w:tcPr>
          <w:p w:rsidR="003327E9" w:rsidRPr="00FB04AC" w:rsidRDefault="003327E9" w:rsidP="00C85B86">
            <w:pPr>
              <w:spacing w:after="0" w:line="240" w:lineRule="auto"/>
              <w:jc w:val="cente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А-24-01</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Надання дозволу на відчуження (заставу, міну, придбання житла, прийняття в дар, продаж акцій) майна, право власності (користування), на яке має малолітня (неповнолітня) дитина</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3327E9" w:rsidTr="00C85B86">
        <w:tc>
          <w:tcPr>
            <w:tcW w:w="1215" w:type="dxa"/>
            <w:vAlign w:val="center"/>
          </w:tcPr>
          <w:p w:rsidR="003327E9" w:rsidRPr="00FB04AC" w:rsidRDefault="003327E9" w:rsidP="00C85B86">
            <w:pPr>
              <w:spacing w:after="0" w:line="240" w:lineRule="auto"/>
              <w:jc w:val="cente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А-24-02</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Надання дозволу щодо визначення або зміни імені, прізвища, по батькові дитини</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8B1CEF" w:rsidTr="00C85B86">
        <w:tc>
          <w:tcPr>
            <w:tcW w:w="1215" w:type="dxa"/>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        3.</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А-24-03</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Прийняття рішення</w:t>
            </w:r>
            <w:r w:rsidRPr="00FB04AC">
              <w:rPr>
                <w:rFonts w:ascii="Times New Roman" w:hAnsi="Times New Roman" w:cs="Times New Roman"/>
                <w:color w:val="0D0D0D" w:themeColor="text1" w:themeTint="F2"/>
                <w:sz w:val="24"/>
                <w:szCs w:val="24"/>
              </w:rPr>
              <w:t xml:space="preserve"> щодо участі у вихованні дитини одного з батьків, що проживає окремо від дитини </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8B1CEF"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4.</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А-24-04</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8B1CEF"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5.</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А-24-05</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перереєстрацію автомобіля, який належить малолітній (неповнолітній) дитині</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8B1CEF"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6.</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А-24-06</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виділення частки майна у спільній сумісній власності малолітньої (неповнолітньої) дитини</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8B1CEF"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7.</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А-24-07</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Встановлення опіки над майном дитини-сироти та дитини, позбавленої батьківського піклування</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8B1CEF" w:rsidTr="00C85B86">
        <w:tc>
          <w:tcPr>
            <w:tcW w:w="1215" w:type="dxa"/>
            <w:vAlign w:val="center"/>
          </w:tcPr>
          <w:p w:rsidR="003327E9" w:rsidRPr="00FB04AC" w:rsidRDefault="003327E9" w:rsidP="00C85B86">
            <w:pPr>
              <w:spacing w:after="0" w:line="240" w:lineRule="auto"/>
              <w:jc w:val="cente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8.</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А-24-08</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зняття грошових заощаджень від імені малолітньої (неповнолітньої) дитини</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8B1CEF"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lastRenderedPageBreak/>
              <w:t>9.</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А-24-09</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Прийняття рішення про</w:t>
            </w:r>
            <w:r w:rsidRPr="00FB04AC">
              <w:rPr>
                <w:rFonts w:ascii="Times New Roman" w:hAnsi="Times New Roman" w:cs="Times New Roman"/>
                <w:color w:val="0D0D0D" w:themeColor="text1" w:themeTint="F2"/>
                <w:sz w:val="24"/>
                <w:szCs w:val="24"/>
              </w:rPr>
              <w:t xml:space="preserve"> реєстрацію народження підкинутої, знайденої дитини</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p>
        </w:tc>
      </w:tr>
      <w:tr w:rsidR="003327E9" w:rsidRPr="008B1CEF"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10.</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А-24-10 </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видачу державного акту про право власності на земельну ділянку на ім’я малолітніх  (неповнолітніх) дітей</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8B1CEF"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11.</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А-24-11</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Взяття на облік громадян України, які постійно проживають на території України і бажають усиновити дитину</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8B1CEF"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12.</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А-24-12</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Встановлення опіки, піклування над дитиною</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3327E9"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13.</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А-24-14 </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rPr>
              <w:t>Утворення прийомної сім’ї, створення дитячого будинку сімейного типу</w:t>
            </w:r>
          </w:p>
        </w:tc>
        <w:tc>
          <w:tcPr>
            <w:tcW w:w="1898" w:type="dxa"/>
            <w:gridSpan w:val="2"/>
            <w:vAlign w:val="center"/>
          </w:tcPr>
          <w:p w:rsidR="003327E9" w:rsidRPr="00FB04AC" w:rsidRDefault="003327E9" w:rsidP="00C85B86">
            <w:pPr>
              <w:spacing w:after="0" w:line="240" w:lineRule="auto"/>
              <w:rPr>
                <w:rFonts w:ascii="Times New Roman" w:hAnsi="Times New Roman" w:cs="Times New Roman"/>
                <w:b/>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8B1CEF"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14.</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А-24-15</w:t>
            </w:r>
          </w:p>
        </w:tc>
        <w:tc>
          <w:tcPr>
            <w:tcW w:w="4928" w:type="dxa"/>
            <w:gridSpan w:val="2"/>
            <w:vAlign w:val="center"/>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статусу дитини-сироти або дитини, позбавленої батьківського піклування</w:t>
            </w:r>
          </w:p>
        </w:tc>
        <w:tc>
          <w:tcPr>
            <w:tcW w:w="1898" w:type="dxa"/>
            <w:gridSpan w:val="2"/>
            <w:vAlign w:val="center"/>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3327E9" w:rsidTr="00C85B86">
        <w:tc>
          <w:tcPr>
            <w:tcW w:w="1215" w:type="dxa"/>
            <w:vAlign w:val="center"/>
          </w:tcPr>
          <w:p w:rsidR="003327E9" w:rsidRPr="00FB04AC" w:rsidRDefault="003327E9" w:rsidP="00C85B86">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15.</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А-24-18 </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Про затвердження висновку служби у справах неповнолітніх та дітей про підтвердження місця проживання дитини для її тимчасового виїзду за межі України</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3327E9" w:rsidRPr="003327E9" w:rsidTr="00C85B86">
        <w:tc>
          <w:tcPr>
            <w:tcW w:w="1215" w:type="dxa"/>
            <w:vAlign w:val="center"/>
          </w:tcPr>
          <w:p w:rsidR="003327E9" w:rsidRPr="00FB04AC" w:rsidRDefault="003327E9" w:rsidP="00C85B86">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rPr>
              <w:t>16</w:t>
            </w:r>
            <w:r w:rsidRPr="00FB04AC">
              <w:rPr>
                <w:rFonts w:ascii="Times New Roman" w:hAnsi="Times New Roman" w:cs="Times New Roman"/>
                <w:color w:val="0D0D0D" w:themeColor="text1" w:themeTint="F2"/>
                <w:sz w:val="24"/>
                <w:szCs w:val="24"/>
                <w:lang w:val="uk-UA"/>
              </w:rPr>
              <w:t>.</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А-24-19 </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Надання статусу дитини, яка постраждала внаслідок воєнних дій та збройних конфліктів</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3327E9" w:rsidRPr="003327E9" w:rsidTr="00C85B86">
        <w:tc>
          <w:tcPr>
            <w:tcW w:w="1215" w:type="dxa"/>
            <w:vAlign w:val="center"/>
          </w:tcPr>
          <w:p w:rsidR="003327E9" w:rsidRPr="00FB04AC" w:rsidRDefault="003327E9" w:rsidP="00C85B86">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rPr>
              <w:t>1</w:t>
            </w:r>
            <w:r w:rsidRPr="00FB04AC">
              <w:rPr>
                <w:rFonts w:ascii="Times New Roman" w:hAnsi="Times New Roman" w:cs="Times New Roman"/>
                <w:color w:val="0D0D0D" w:themeColor="text1" w:themeTint="F2"/>
                <w:sz w:val="24"/>
                <w:szCs w:val="24"/>
                <w:lang w:val="uk-UA"/>
              </w:rPr>
              <w:t>7.</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А- 24-20 </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Прийняття рішення про визначення місця проживання дитини</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8B1CEF" w:rsidTr="00C85B86">
        <w:tc>
          <w:tcPr>
            <w:tcW w:w="1215" w:type="dxa"/>
            <w:vAlign w:val="center"/>
          </w:tcPr>
          <w:p w:rsidR="003327E9" w:rsidRPr="00FB04AC" w:rsidRDefault="003327E9" w:rsidP="00C85B86">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18.</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А-24-16 </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Втрата дитиною статусу дитини-сироти або дитини, позбавленої батьківського піклування</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8B1CEF" w:rsidTr="00C85B86">
        <w:tc>
          <w:tcPr>
            <w:tcW w:w="1215" w:type="dxa"/>
            <w:vAlign w:val="center"/>
          </w:tcPr>
          <w:p w:rsidR="003327E9" w:rsidRPr="00FB04AC" w:rsidRDefault="003327E9" w:rsidP="00C85B86">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lastRenderedPageBreak/>
              <w:t>19.</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А-24-17 </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Звільнення опікуна, піклувальника від здійснення повноважень</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3327E9" w:rsidRPr="006435BD" w:rsidTr="00C85B86">
        <w:tc>
          <w:tcPr>
            <w:tcW w:w="1215" w:type="dxa"/>
            <w:vAlign w:val="center"/>
          </w:tcPr>
          <w:p w:rsidR="003327E9" w:rsidRPr="00FB04AC" w:rsidRDefault="003327E9" w:rsidP="00C85B86">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20.</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A-24-21</w:t>
            </w:r>
          </w:p>
        </w:tc>
        <w:tc>
          <w:tcPr>
            <w:tcW w:w="4928" w:type="dxa"/>
            <w:gridSpan w:val="2"/>
          </w:tcPr>
          <w:p w:rsidR="003327E9" w:rsidRPr="00FB04AC" w:rsidRDefault="003327E9" w:rsidP="00C85B86">
            <w:pP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 Видача посвідчень батьків багатодітної сім’ї та дитини з багатодітної сім’ї</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3327E9" w:rsidRPr="00E826FD" w:rsidTr="00C85B86">
        <w:tc>
          <w:tcPr>
            <w:tcW w:w="1215" w:type="dxa"/>
            <w:vAlign w:val="center"/>
          </w:tcPr>
          <w:p w:rsidR="003327E9" w:rsidRPr="00FB04AC" w:rsidRDefault="003327E9" w:rsidP="00C85B86">
            <w:pPr>
              <w:spacing w:after="0" w:line="240" w:lineRule="auto"/>
              <w:ind w:left="284"/>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21.</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A-24-22</w:t>
            </w:r>
          </w:p>
        </w:tc>
        <w:tc>
          <w:tcPr>
            <w:tcW w:w="4928"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 xml:space="preserve"> Видача дублікату посвідчення батьків багатодітної сім’ї та дитини з багатодітної сім’ї у разі його втрати</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3327E9" w:rsidRPr="00E826FD" w:rsidTr="00C85B86">
        <w:tc>
          <w:tcPr>
            <w:tcW w:w="1215" w:type="dxa"/>
            <w:vAlign w:val="center"/>
          </w:tcPr>
          <w:p w:rsidR="003327E9" w:rsidRPr="00FB04AC" w:rsidRDefault="003327E9" w:rsidP="00C85B86">
            <w:pPr>
              <w:spacing w:after="0" w:line="240" w:lineRule="auto"/>
              <w:ind w:left="284"/>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22.</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A-24-23</w:t>
            </w:r>
          </w:p>
        </w:tc>
        <w:tc>
          <w:tcPr>
            <w:tcW w:w="4928"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3327E9" w:rsidRPr="00E826FD" w:rsidTr="00C85B86">
        <w:tc>
          <w:tcPr>
            <w:tcW w:w="1215" w:type="dxa"/>
            <w:vAlign w:val="center"/>
          </w:tcPr>
          <w:p w:rsidR="003327E9" w:rsidRPr="00FB04AC" w:rsidRDefault="003327E9" w:rsidP="00C85B86">
            <w:pPr>
              <w:spacing w:after="0" w:line="240" w:lineRule="auto"/>
              <w:ind w:left="284"/>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23.</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A-24-24</w:t>
            </w:r>
          </w:p>
        </w:tc>
        <w:tc>
          <w:tcPr>
            <w:tcW w:w="4928"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 xml:space="preserve"> 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3327E9" w:rsidRPr="00E826FD" w:rsidTr="00C85B86">
        <w:tc>
          <w:tcPr>
            <w:tcW w:w="1215" w:type="dxa"/>
            <w:vAlign w:val="center"/>
          </w:tcPr>
          <w:p w:rsidR="003327E9" w:rsidRPr="00FB04AC" w:rsidRDefault="003327E9" w:rsidP="00C85B86">
            <w:pPr>
              <w:spacing w:after="0" w:line="240" w:lineRule="auto"/>
              <w:ind w:left="284"/>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24.</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A-24-25</w:t>
            </w:r>
          </w:p>
        </w:tc>
        <w:tc>
          <w:tcPr>
            <w:tcW w:w="4928"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Продовження строку дії посвідчення батьків багатодітної сім’ї та дитини з багатодітної сім’ї у разі народження дитини</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3327E9" w:rsidRPr="006435BD" w:rsidTr="00C85B86">
        <w:tc>
          <w:tcPr>
            <w:tcW w:w="1215" w:type="dxa"/>
            <w:vAlign w:val="center"/>
          </w:tcPr>
          <w:p w:rsidR="003327E9" w:rsidRPr="00FB04AC" w:rsidRDefault="003327E9" w:rsidP="00C85B86">
            <w:pPr>
              <w:spacing w:after="0" w:line="240" w:lineRule="auto"/>
              <w:ind w:left="284"/>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25.</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A-24-26</w:t>
            </w:r>
          </w:p>
        </w:tc>
        <w:tc>
          <w:tcPr>
            <w:tcW w:w="4928" w:type="dxa"/>
            <w:gridSpan w:val="2"/>
          </w:tcPr>
          <w:p w:rsidR="003327E9" w:rsidRPr="00FB04AC" w:rsidRDefault="003327E9" w:rsidP="00C85B86">
            <w:pP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Вклеювання фотографії у посвідчення дитини з багатодітної сім’ї у разі досягнення дитиною 14-річного віку</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3327E9" w:rsidRPr="006435BD" w:rsidTr="00C85B86">
        <w:tc>
          <w:tcPr>
            <w:tcW w:w="1215" w:type="dxa"/>
            <w:vAlign w:val="center"/>
          </w:tcPr>
          <w:p w:rsidR="003327E9" w:rsidRPr="00FB04AC" w:rsidRDefault="003327E9" w:rsidP="00C85B86">
            <w:pPr>
              <w:spacing w:after="0" w:line="240" w:lineRule="auto"/>
              <w:ind w:left="284"/>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26.</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A-24-27</w:t>
            </w:r>
          </w:p>
        </w:tc>
        <w:tc>
          <w:tcPr>
            <w:tcW w:w="4928" w:type="dxa"/>
            <w:gridSpan w:val="2"/>
          </w:tcPr>
          <w:p w:rsidR="003327E9" w:rsidRPr="00FB04AC" w:rsidRDefault="003327E9" w:rsidP="00C85B86">
            <w:pPr>
              <w:tabs>
                <w:tab w:val="left" w:pos="960"/>
              </w:tabs>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Надання погодження на відрахування неповнолітніх з числа студентів</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3327E9" w:rsidRPr="006435B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27.</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 xml:space="preserve">  A-24-28</w:t>
            </w:r>
          </w:p>
        </w:tc>
        <w:tc>
          <w:tcPr>
            <w:tcW w:w="4928" w:type="dxa"/>
            <w:gridSpan w:val="2"/>
          </w:tcPr>
          <w:p w:rsidR="003327E9" w:rsidRPr="00FB04AC" w:rsidRDefault="003327E9" w:rsidP="00C85B86">
            <w:pPr>
              <w:tabs>
                <w:tab w:val="left" w:pos="960"/>
              </w:tabs>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Надання висновків про доцільність (недоцільність) позбавлення батьківських прав, відібрання дитини від батьків, визначення місця проживання дитини, участі батьків у вихованні дитини, виселення дитини, зняття дитини з реєстрації місця проживання, визнання дитини такою, що втратила право користування житловим </w:t>
            </w:r>
            <w:r w:rsidRPr="00FB04AC">
              <w:rPr>
                <w:rFonts w:ascii="Times New Roman" w:hAnsi="Times New Roman" w:cs="Times New Roman"/>
                <w:color w:val="0D0D0D" w:themeColor="text1" w:themeTint="F2"/>
                <w:sz w:val="24"/>
                <w:szCs w:val="24"/>
                <w:lang w:val="uk-UA"/>
              </w:rPr>
              <w:lastRenderedPageBreak/>
              <w:t>приміщенням</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lastRenderedPageBreak/>
              <w:t>Управління сім’ї, молодіжної політики та захисту дітей</w:t>
            </w:r>
          </w:p>
        </w:tc>
      </w:tr>
      <w:tr w:rsidR="003327E9" w:rsidRPr="006435B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lastRenderedPageBreak/>
              <w:t>28.</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A-24-29</w:t>
            </w:r>
          </w:p>
        </w:tc>
        <w:tc>
          <w:tcPr>
            <w:tcW w:w="4928" w:type="dxa"/>
            <w:gridSpan w:val="2"/>
          </w:tcPr>
          <w:p w:rsidR="003327E9" w:rsidRPr="00FB04AC" w:rsidRDefault="003327E9" w:rsidP="00C85B86">
            <w:pPr>
              <w:tabs>
                <w:tab w:val="left" w:pos="960"/>
              </w:tabs>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Надання погодження на звільнення дитини з роботи</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3327E9" w:rsidRPr="006435B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29.</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А-24-30</w:t>
            </w:r>
          </w:p>
        </w:tc>
        <w:tc>
          <w:tcPr>
            <w:tcW w:w="4928" w:type="dxa"/>
            <w:gridSpan w:val="2"/>
          </w:tcPr>
          <w:p w:rsidR="003327E9" w:rsidRPr="007034E1" w:rsidRDefault="003327E9" w:rsidP="00C85B86">
            <w:pPr>
              <w:tabs>
                <w:tab w:val="left" w:pos="960"/>
              </w:tabs>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Проведення обстеження житлово-побутових умов та умов виховання малолітніх (неповнолітніх) дітей</w:t>
            </w:r>
          </w:p>
        </w:tc>
        <w:tc>
          <w:tcPr>
            <w:tcW w:w="1898" w:type="dxa"/>
            <w:gridSpan w:val="2"/>
          </w:tcPr>
          <w:p w:rsidR="003327E9" w:rsidRPr="007034E1" w:rsidRDefault="003327E9" w:rsidP="00C85B86">
            <w:pPr>
              <w:pStyle w:val="ac"/>
              <w:spacing w:after="0"/>
              <w:rPr>
                <w:color w:val="0D0D0D" w:themeColor="text1" w:themeTint="F2"/>
                <w:lang w:val="uk-UA"/>
              </w:rPr>
            </w:pPr>
            <w:r w:rsidRPr="007034E1">
              <w:rPr>
                <w:color w:val="0D0D0D" w:themeColor="text1" w:themeTint="F2"/>
                <w:lang w:val="uk-UA"/>
              </w:rPr>
              <w:t>Управління сім’ї, молодіжної політики та захисту дітей</w:t>
            </w:r>
          </w:p>
        </w:tc>
      </w:tr>
      <w:tr w:rsidR="003327E9" w:rsidRPr="00AB461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30.</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А-25-01</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Надання дозволу на складання проекту землеустрою щодо відведення земельної ділянки</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3327E9" w:rsidRPr="00AB461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31.</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А-25-02</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Затвердження проекту землеустрою щодо відведення земельної ділянки</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3327E9" w:rsidRPr="00AB461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32.</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А-25-03</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Надання дозволу на проведення експертної грошової оцінки земельної ділянки</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3327E9" w:rsidRPr="00AB461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33.</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А-25-05</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Затвердження технічної документації із землеустрою щодо встановлення меж земельної ділянки в натурі (на місцевості)</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3327E9" w:rsidRPr="00AB461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34.</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А-25-06</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Надання дозволу на розробку технічної документації із землеустрою щодо встановлення меж земельної ділянки в натурі (на місцевості)</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3327E9" w:rsidRPr="00AB461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35.</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А-25-07</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Затвердження технічної документації із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3327E9" w:rsidRPr="00AB461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36.</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А-25-08</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Поновлення договору оренди землі</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3327E9" w:rsidRPr="00AB461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37.</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А-25-09</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 xml:space="preserve">Надання дозволу на зміну цільового призначення земельної ділянки </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3327E9" w:rsidRPr="00AB461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38.</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А-25-11</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Передача земельної ділянки в суборенду</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39.</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А-25-12</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Укладання договору оренди землі</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40.</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А-25-13 </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Надання дозволу на укладання договору  земельного сервітуту</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lastRenderedPageBreak/>
              <w:t>41.</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А-25-14</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Вилучення та надання земельної ділянки</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42.</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А-25-15 </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Передача безоплатно у власність земельної ділянки</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p>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p>
        </w:tc>
      </w:tr>
      <w:tr w:rsidR="003327E9" w:rsidRPr="00E826FD" w:rsidTr="00C85B86">
        <w:tc>
          <w:tcPr>
            <w:tcW w:w="1215" w:type="dxa"/>
            <w:vAlign w:val="center"/>
          </w:tcPr>
          <w:p w:rsidR="003327E9" w:rsidRPr="00FB04AC" w:rsidRDefault="003327E9" w:rsidP="00C85B86">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  43.</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А-25-16 </w:t>
            </w:r>
          </w:p>
        </w:tc>
        <w:tc>
          <w:tcPr>
            <w:tcW w:w="4928" w:type="dxa"/>
            <w:gridSpan w:val="2"/>
            <w:vAlign w:val="center"/>
          </w:tcPr>
          <w:p w:rsidR="003327E9" w:rsidRPr="007034E1" w:rsidRDefault="003327E9" w:rsidP="00C85B86">
            <w:pPr>
              <w:pStyle w:val="ac"/>
              <w:spacing w:after="0"/>
              <w:rPr>
                <w:color w:val="0D0D0D" w:themeColor="text1" w:themeTint="F2"/>
                <w:lang w:val="uk-UA"/>
              </w:rPr>
            </w:pPr>
            <w:r w:rsidRPr="007034E1">
              <w:rPr>
                <w:color w:val="0D0D0D" w:themeColor="text1" w:themeTint="F2"/>
                <w:lang w:val="uk-UA"/>
              </w:rPr>
              <w:t>Поділ (об’єднання) земельної ділянки</w:t>
            </w:r>
          </w:p>
        </w:tc>
        <w:tc>
          <w:tcPr>
            <w:tcW w:w="1898" w:type="dxa"/>
            <w:gridSpan w:val="2"/>
            <w:vAlign w:val="center"/>
          </w:tcPr>
          <w:p w:rsidR="003327E9" w:rsidRPr="007034E1" w:rsidRDefault="003327E9" w:rsidP="00C85B86">
            <w:pPr>
              <w:pStyle w:val="ac"/>
              <w:spacing w:after="0"/>
              <w:rPr>
                <w:color w:val="0D0D0D" w:themeColor="text1" w:themeTint="F2"/>
                <w:lang w:val="uk-UA"/>
              </w:rPr>
            </w:pPr>
            <w:r w:rsidRPr="007034E1">
              <w:rPr>
                <w:color w:val="0D0D0D" w:themeColor="text1" w:themeTint="F2"/>
                <w:lang w:val="uk-UA"/>
              </w:rPr>
              <w:t>Відділ земельних ресурсів</w:t>
            </w:r>
          </w:p>
        </w:tc>
      </w:tr>
      <w:tr w:rsidR="003327E9" w:rsidRPr="00E826FD" w:rsidTr="00C85B86">
        <w:tc>
          <w:tcPr>
            <w:tcW w:w="1215" w:type="dxa"/>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        44.</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А-13.5-33</w:t>
            </w:r>
          </w:p>
        </w:tc>
        <w:tc>
          <w:tcPr>
            <w:tcW w:w="492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898" w:type="dxa"/>
            <w:gridSpan w:val="2"/>
            <w:vAlign w:val="center"/>
          </w:tcPr>
          <w:p w:rsidR="003327E9" w:rsidRPr="007034E1" w:rsidRDefault="003327E9" w:rsidP="00C85B86">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45.</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А-13.5-27</w:t>
            </w:r>
          </w:p>
        </w:tc>
        <w:tc>
          <w:tcPr>
            <w:tcW w:w="492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Установлення статусу, видача посвідчення ветеранам праці</w:t>
            </w:r>
          </w:p>
        </w:tc>
        <w:tc>
          <w:tcPr>
            <w:tcW w:w="189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46.</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А-13.5-34 </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Засвідчення належності особи до категорії дітей війни відповідно до Закону України «Про соціальний захист дітей війни</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 xml:space="preserve">       47.</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А-13.6-35 </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Призначеннядержавноїдопомоги у зв’язку з вагітністю та пологами</w:t>
            </w:r>
            <w:r w:rsidRPr="00FB04AC">
              <w:rPr>
                <w:rFonts w:ascii="Times New Roman" w:hAnsi="Times New Roman" w:cs="Times New Roman"/>
                <w:color w:val="0D0D0D" w:themeColor="text1" w:themeTint="F2"/>
                <w:sz w:val="24"/>
                <w:szCs w:val="24"/>
                <w:lang w:val="uk-UA"/>
              </w:rPr>
              <w:t xml:space="preserve"> жінкам, які не застраховані в системі загальнообов</w:t>
            </w:r>
            <w:r w:rsidRPr="00FB04AC">
              <w:rPr>
                <w:rFonts w:ascii="Times New Roman" w:hAnsi="Times New Roman" w:cs="Times New Roman"/>
                <w:color w:val="0D0D0D" w:themeColor="text1" w:themeTint="F2"/>
                <w:sz w:val="24"/>
                <w:szCs w:val="24"/>
              </w:rPr>
              <w:t xml:space="preserve">’язкового державного </w:t>
            </w:r>
            <w:r>
              <w:rPr>
                <w:rFonts w:ascii="Times New Roman" w:hAnsi="Times New Roman" w:cs="Times New Roman"/>
                <w:color w:val="0D0D0D" w:themeColor="text1" w:themeTint="F2"/>
                <w:sz w:val="24"/>
                <w:szCs w:val="24"/>
                <w:lang w:val="uk-UA"/>
              </w:rPr>
              <w:t>соціального</w:t>
            </w:r>
            <w:r w:rsidRPr="00FB04AC">
              <w:rPr>
                <w:rFonts w:ascii="Times New Roman" w:hAnsi="Times New Roman" w:cs="Times New Roman"/>
                <w:color w:val="0D0D0D" w:themeColor="text1" w:themeTint="F2"/>
                <w:sz w:val="24"/>
                <w:szCs w:val="24"/>
              </w:rPr>
              <w:t xml:space="preserve"> страхування</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48.</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А-13.6-36 </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  державної допомоги при народженні дитини</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49.</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А-13.6-38</w:t>
            </w:r>
          </w:p>
        </w:tc>
        <w:tc>
          <w:tcPr>
            <w:tcW w:w="492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Призначення  державної допомоги на дітей, над якими встановлено  опіку чи піклування</w:t>
            </w:r>
          </w:p>
        </w:tc>
        <w:tc>
          <w:tcPr>
            <w:tcW w:w="189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50.</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А-13.6-39</w:t>
            </w:r>
          </w:p>
        </w:tc>
        <w:tc>
          <w:tcPr>
            <w:tcW w:w="492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Призначення  державної допомоги на дітей одиноким матерям</w:t>
            </w:r>
          </w:p>
        </w:tc>
        <w:tc>
          <w:tcPr>
            <w:tcW w:w="189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51.</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А-13.6-40</w:t>
            </w:r>
          </w:p>
        </w:tc>
        <w:tc>
          <w:tcPr>
            <w:tcW w:w="492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Призначення  державної допомоги при усиновленні дитини</w:t>
            </w:r>
          </w:p>
        </w:tc>
        <w:tc>
          <w:tcPr>
            <w:tcW w:w="189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52.</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А-13.6-41 </w:t>
            </w:r>
          </w:p>
        </w:tc>
        <w:tc>
          <w:tcPr>
            <w:tcW w:w="492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Призначення одноразової матеріальної допомоги особам, які постраждали від торгівлі людьми</w:t>
            </w:r>
          </w:p>
        </w:tc>
        <w:tc>
          <w:tcPr>
            <w:tcW w:w="189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 xml:space="preserve">       53.</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А-13.6-42</w:t>
            </w:r>
          </w:p>
        </w:tc>
        <w:tc>
          <w:tcPr>
            <w:tcW w:w="492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Призначення одноразової винагороди жінкам, яким присвоєно почесне звання України « Мати - героїня»</w:t>
            </w:r>
          </w:p>
        </w:tc>
        <w:tc>
          <w:tcPr>
            <w:tcW w:w="189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54.</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А-13.6-43</w:t>
            </w:r>
          </w:p>
        </w:tc>
        <w:tc>
          <w:tcPr>
            <w:tcW w:w="492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Призначення тимчасової державної допомоги дітям, батьки яких ухиляються від сплатиаліментів, не маютьможливостіутримуватидитинуабомісцеїхпроживання чи перебування невідоме</w:t>
            </w:r>
          </w:p>
        </w:tc>
        <w:tc>
          <w:tcPr>
            <w:tcW w:w="189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 xml:space="preserve">       55.</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А-13.6-44</w:t>
            </w:r>
          </w:p>
        </w:tc>
        <w:tc>
          <w:tcPr>
            <w:tcW w:w="492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 xml:space="preserve">Призначення компенсації за догляд фізичній </w:t>
            </w:r>
            <w:r w:rsidRPr="00E35A17">
              <w:rPr>
                <w:rFonts w:ascii="Times New Roman" w:hAnsi="Times New Roman" w:cs="Times New Roman"/>
                <w:color w:val="0D0D0D" w:themeColor="text1" w:themeTint="F2"/>
                <w:sz w:val="24"/>
                <w:szCs w:val="24"/>
                <w:lang w:val="uk-UA"/>
              </w:rPr>
              <w:lastRenderedPageBreak/>
              <w:t>особі, яка надає соціальні послуги з догляду без здійснення підприємницької діяльності на непрофесійній основі</w:t>
            </w:r>
          </w:p>
        </w:tc>
        <w:tc>
          <w:tcPr>
            <w:tcW w:w="1898" w:type="dxa"/>
            <w:gridSpan w:val="2"/>
            <w:vAlign w:val="center"/>
          </w:tcPr>
          <w:p w:rsidR="003327E9" w:rsidRPr="00E35A17" w:rsidRDefault="003327E9" w:rsidP="00C85B86">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lastRenderedPageBreak/>
              <w:t xml:space="preserve">Управління </w:t>
            </w:r>
            <w:r w:rsidRPr="00E35A17">
              <w:rPr>
                <w:rFonts w:ascii="Times New Roman" w:hAnsi="Times New Roman" w:cs="Times New Roman"/>
                <w:color w:val="0D0D0D" w:themeColor="text1" w:themeTint="F2"/>
                <w:sz w:val="24"/>
                <w:szCs w:val="24"/>
                <w:lang w:val="uk-UA"/>
              </w:rPr>
              <w:lastRenderedPageBreak/>
              <w:t>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lastRenderedPageBreak/>
              <w:t>56.</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А-13.6-45</w:t>
            </w:r>
          </w:p>
        </w:tc>
        <w:tc>
          <w:tcPr>
            <w:tcW w:w="492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Призначеннядержавноїсоціальноїдопомоги особам, які не мають права на пенсію, та особам з інвалідністю</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57.</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А-13.6-46</w:t>
            </w:r>
          </w:p>
        </w:tc>
        <w:tc>
          <w:tcPr>
            <w:tcW w:w="4928" w:type="dxa"/>
            <w:gridSpan w:val="2"/>
            <w:vAlign w:val="center"/>
          </w:tcPr>
          <w:p w:rsidR="003327E9" w:rsidRPr="00A9503B" w:rsidRDefault="003327E9" w:rsidP="00C85B86">
            <w:pPr>
              <w:spacing w:after="0" w:line="240" w:lineRule="auto"/>
              <w:rPr>
                <w:rFonts w:ascii="Times New Roman" w:hAnsi="Times New Roman" w:cs="Times New Roman"/>
                <w:color w:val="0D0D0D" w:themeColor="text1" w:themeTint="F2"/>
                <w:sz w:val="24"/>
                <w:szCs w:val="24"/>
                <w:lang w:val="uk-UA"/>
              </w:rPr>
            </w:pPr>
            <w:r w:rsidRPr="00A9503B">
              <w:rPr>
                <w:rFonts w:ascii="Times New Roman" w:hAnsi="Times New Roman" w:cs="Times New Roman"/>
                <w:color w:val="0D0D0D" w:themeColor="text1" w:themeTint="F2"/>
                <w:sz w:val="24"/>
                <w:szCs w:val="24"/>
                <w:lang w:val="uk-UA"/>
              </w:rPr>
              <w:t>Призначення грошової допомоги особі, яка проживає разом з особою з інвалідністю Іабо ІІ групи внаслідок психічного розладу, яка за висновкомлікарсько-консультативноїкомісії закладу охорони здоров’я потребує постійногостороннього догляду, на догляд за нею</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58.</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А-13.6-58 </w:t>
            </w:r>
          </w:p>
        </w:tc>
        <w:tc>
          <w:tcPr>
            <w:tcW w:w="4928" w:type="dxa"/>
            <w:gridSpan w:val="2"/>
          </w:tcPr>
          <w:p w:rsidR="003327E9" w:rsidRPr="00A9503B" w:rsidRDefault="003327E9" w:rsidP="00C85B86">
            <w:pPr>
              <w:rPr>
                <w:rFonts w:ascii="Times New Roman" w:hAnsi="Times New Roman"/>
                <w:color w:val="0D0D0D" w:themeColor="text1" w:themeTint="F2"/>
                <w:sz w:val="24"/>
                <w:szCs w:val="24"/>
                <w:lang w:val="uk-UA"/>
              </w:rPr>
            </w:pPr>
            <w:r w:rsidRPr="00A9503B">
              <w:rPr>
                <w:rFonts w:ascii="Times New Roman" w:hAnsi="Times New Roman"/>
                <w:color w:val="0D0D0D" w:themeColor="text1" w:themeTint="F2"/>
                <w:sz w:val="24"/>
                <w:szCs w:val="24"/>
                <w:lang w:val="uk-UA"/>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rsidR="003327E9" w:rsidRPr="00A9503B" w:rsidRDefault="003327E9" w:rsidP="00C85B86">
            <w:pPr>
              <w:rPr>
                <w:rFonts w:ascii="Times New Roman" w:hAnsi="Times New Roman"/>
                <w:color w:val="0D0D0D" w:themeColor="text1" w:themeTint="F2"/>
                <w:sz w:val="24"/>
                <w:szCs w:val="24"/>
                <w:lang w:val="uk-UA"/>
              </w:rPr>
            </w:pPr>
          </w:p>
        </w:tc>
        <w:tc>
          <w:tcPr>
            <w:tcW w:w="1898" w:type="dxa"/>
            <w:gridSpan w:val="2"/>
          </w:tcPr>
          <w:p w:rsidR="003327E9" w:rsidRPr="00FB04AC" w:rsidRDefault="003327E9" w:rsidP="00C85B8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59.</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А-13.6-47</w:t>
            </w:r>
          </w:p>
        </w:tc>
        <w:tc>
          <w:tcPr>
            <w:tcW w:w="492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60.</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А-13.6-48</w:t>
            </w:r>
          </w:p>
        </w:tc>
        <w:tc>
          <w:tcPr>
            <w:tcW w:w="492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 державної соціальної допомоги малозабезпеченим сім’ям</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61.</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А-13.6-49</w:t>
            </w:r>
          </w:p>
        </w:tc>
        <w:tc>
          <w:tcPr>
            <w:tcW w:w="492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 державної соціальної допомоги особам з інвалідністю з дитинства та дітям з інвалідністю</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62.</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А-13.6-50</w:t>
            </w:r>
          </w:p>
        </w:tc>
        <w:tc>
          <w:tcPr>
            <w:tcW w:w="492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Призначення субсидії</w:t>
            </w:r>
            <w:r w:rsidRPr="00FB04AC">
              <w:rPr>
                <w:rFonts w:ascii="Times New Roman" w:hAnsi="Times New Roman"/>
                <w:color w:val="0D0D0D" w:themeColor="text1" w:themeTint="F2"/>
                <w:sz w:val="24"/>
                <w:szCs w:val="24"/>
              </w:rPr>
              <w:t xml:space="preserve"> для відшкодування витрат на оплату житлово-комунальних послуг</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63.</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А-13.6-51</w:t>
            </w:r>
          </w:p>
        </w:tc>
        <w:tc>
          <w:tcPr>
            <w:tcW w:w="4928" w:type="dxa"/>
            <w:gridSpan w:val="2"/>
          </w:tcPr>
          <w:p w:rsidR="003327E9" w:rsidRPr="00FB04AC" w:rsidRDefault="003327E9" w:rsidP="00C85B86">
            <w:pPr>
              <w:spacing w:after="0" w:line="240" w:lineRule="auto"/>
              <w:rPr>
                <w:rFonts w:ascii="Times New Roman" w:hAnsi="Times New Roman"/>
                <w:color w:val="0D0D0D" w:themeColor="text1" w:themeTint="F2"/>
                <w:sz w:val="24"/>
                <w:szCs w:val="24"/>
              </w:rPr>
            </w:pPr>
          </w:p>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довідки про взяття на облік внутрішньо переміщеної особи, видача дубліката довідки</w:t>
            </w:r>
          </w:p>
        </w:tc>
        <w:tc>
          <w:tcPr>
            <w:tcW w:w="1898" w:type="dxa"/>
            <w:gridSpan w:val="2"/>
            <w:vAlign w:val="center"/>
          </w:tcPr>
          <w:p w:rsidR="003327E9" w:rsidRPr="00FB04AC" w:rsidRDefault="003327E9" w:rsidP="00C85B86">
            <w:pPr>
              <w:tabs>
                <w:tab w:val="left" w:pos="3900"/>
              </w:tabs>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64.</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 xml:space="preserve">А-13.6-52 </w:t>
            </w:r>
          </w:p>
        </w:tc>
        <w:tc>
          <w:tcPr>
            <w:tcW w:w="4928" w:type="dxa"/>
            <w:gridSpan w:val="2"/>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Призначеннящомісячної адресної</w:t>
            </w:r>
            <w:r w:rsidRPr="00FB04AC">
              <w:rPr>
                <w:rFonts w:ascii="Times New Roman" w:hAnsi="Times New Roman"/>
                <w:color w:val="0D0D0D" w:themeColor="text1" w:themeTint="F2"/>
                <w:sz w:val="24"/>
                <w:szCs w:val="24"/>
                <w:lang w:val="uk-UA"/>
              </w:rPr>
              <w:t xml:space="preserve"> грошової</w:t>
            </w:r>
            <w:r w:rsidRPr="00FB04AC">
              <w:rPr>
                <w:rFonts w:ascii="Times New Roman" w:hAnsi="Times New Roman"/>
                <w:color w:val="0D0D0D" w:themeColor="text1" w:themeTint="F2"/>
                <w:sz w:val="24"/>
                <w:szCs w:val="24"/>
              </w:rPr>
              <w:t xml:space="preserve"> допомоги внутрішньопереміщеним особам для покриття витрат на проживання, в тому числі на оплату житлово-комунальнихпослуг</w:t>
            </w:r>
          </w:p>
        </w:tc>
        <w:tc>
          <w:tcPr>
            <w:tcW w:w="1898" w:type="dxa"/>
            <w:gridSpan w:val="2"/>
            <w:vAlign w:val="center"/>
          </w:tcPr>
          <w:p w:rsidR="003327E9" w:rsidRPr="00FB04AC" w:rsidRDefault="003327E9" w:rsidP="00C85B86">
            <w:pPr>
              <w:tabs>
                <w:tab w:val="left" w:pos="3900"/>
              </w:tabs>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65.</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 xml:space="preserve">А-13.5-53 </w:t>
            </w:r>
          </w:p>
        </w:tc>
        <w:tc>
          <w:tcPr>
            <w:tcW w:w="4928" w:type="dxa"/>
            <w:gridSpan w:val="2"/>
          </w:tcPr>
          <w:p w:rsidR="003327E9" w:rsidRPr="00FB04AC" w:rsidRDefault="003327E9" w:rsidP="00C85B86">
            <w:pPr>
              <w:spacing w:after="0" w:line="240" w:lineRule="auto"/>
              <w:rPr>
                <w:rFonts w:ascii="Times New Roman" w:hAnsi="Times New Roman"/>
                <w:color w:val="0D0D0D" w:themeColor="text1" w:themeTint="F2"/>
                <w:sz w:val="24"/>
                <w:szCs w:val="24"/>
              </w:rPr>
            </w:pPr>
          </w:p>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898" w:type="dxa"/>
            <w:gridSpan w:val="2"/>
            <w:vAlign w:val="center"/>
          </w:tcPr>
          <w:p w:rsidR="003327E9" w:rsidRPr="00FB04AC" w:rsidRDefault="003327E9" w:rsidP="00C85B86">
            <w:pPr>
              <w:tabs>
                <w:tab w:val="left" w:pos="3900"/>
              </w:tabs>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66.</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А-13.6-54 </w:t>
            </w:r>
          </w:p>
        </w:tc>
        <w:tc>
          <w:tcPr>
            <w:tcW w:w="4928" w:type="dxa"/>
            <w:gridSpan w:val="2"/>
          </w:tcPr>
          <w:p w:rsidR="003327E9" w:rsidRPr="00FB04AC" w:rsidRDefault="003327E9" w:rsidP="00C85B8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Виплата одноразової грошової допомоги в разі загибелі(смерті) або інвалідності деяких категорій осіб відповідно до Закону України «Про статус ветеранів війни, гарантії їх соціального захисту»</w:t>
            </w:r>
          </w:p>
        </w:tc>
        <w:tc>
          <w:tcPr>
            <w:tcW w:w="1898" w:type="dxa"/>
            <w:gridSpan w:val="2"/>
          </w:tcPr>
          <w:p w:rsidR="003327E9" w:rsidRPr="00FB04AC" w:rsidRDefault="003327E9" w:rsidP="00C85B8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67.</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А-13.5-55 </w:t>
            </w:r>
          </w:p>
        </w:tc>
        <w:tc>
          <w:tcPr>
            <w:tcW w:w="4928" w:type="dxa"/>
            <w:gridSpan w:val="2"/>
          </w:tcPr>
          <w:p w:rsidR="003327E9" w:rsidRPr="00FB04AC" w:rsidRDefault="003327E9" w:rsidP="00C85B8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898" w:type="dxa"/>
            <w:gridSpan w:val="2"/>
          </w:tcPr>
          <w:p w:rsidR="003327E9" w:rsidRPr="00FB04AC" w:rsidRDefault="003327E9" w:rsidP="00C85B86">
            <w:pPr>
              <w:spacing w:after="0" w:line="240" w:lineRule="auto"/>
              <w:jc w:val="both"/>
              <w:rPr>
                <w:color w:val="0D0D0D" w:themeColor="text1" w:themeTint="F2"/>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68.</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А-13.5-56 </w:t>
            </w:r>
          </w:p>
        </w:tc>
        <w:tc>
          <w:tcPr>
            <w:tcW w:w="4928" w:type="dxa"/>
            <w:gridSpan w:val="2"/>
          </w:tcPr>
          <w:p w:rsidR="003327E9" w:rsidRPr="00FB04AC" w:rsidRDefault="003327E9" w:rsidP="00C85B8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lang w:val="uk-UA"/>
              </w:rPr>
              <w:t>Прийняття рішення про п</w:t>
            </w:r>
            <w:r w:rsidRPr="00FB04AC">
              <w:rPr>
                <w:rFonts w:ascii="Times New Roman" w:hAnsi="Times New Roman"/>
                <w:color w:val="0D0D0D" w:themeColor="text1" w:themeTint="F2"/>
                <w:sz w:val="24"/>
                <w:szCs w:val="24"/>
              </w:rPr>
              <w:t>ризначення грошової компенсації за належні для отримання жилі приміщення  деяки</w:t>
            </w:r>
            <w:r w:rsidRPr="00FB04AC">
              <w:rPr>
                <w:rFonts w:ascii="Times New Roman" w:hAnsi="Times New Roman"/>
                <w:color w:val="0D0D0D" w:themeColor="text1" w:themeTint="F2"/>
                <w:sz w:val="24"/>
                <w:szCs w:val="24"/>
                <w:lang w:val="uk-UA"/>
              </w:rPr>
              <w:t>м</w:t>
            </w:r>
            <w:r w:rsidRPr="00FB04AC">
              <w:rPr>
                <w:rFonts w:ascii="Times New Roman" w:hAnsi="Times New Roman"/>
                <w:color w:val="0D0D0D" w:themeColor="text1" w:themeTint="F2"/>
                <w:sz w:val="24"/>
                <w:szCs w:val="24"/>
              </w:rPr>
              <w:t xml:space="preserve"> категорі</w:t>
            </w:r>
            <w:r w:rsidRPr="00FB04AC">
              <w:rPr>
                <w:rFonts w:ascii="Times New Roman" w:hAnsi="Times New Roman"/>
                <w:color w:val="0D0D0D" w:themeColor="text1" w:themeTint="F2"/>
                <w:sz w:val="24"/>
                <w:szCs w:val="24"/>
                <w:lang w:val="uk-UA"/>
              </w:rPr>
              <w:t>ям</w:t>
            </w:r>
            <w:r w:rsidRPr="00FB04AC">
              <w:rPr>
                <w:rFonts w:ascii="Times New Roman" w:hAnsi="Times New Roman"/>
                <w:color w:val="0D0D0D" w:themeColor="text1" w:themeTint="F2"/>
                <w:sz w:val="24"/>
                <w:szCs w:val="24"/>
              </w:rPr>
              <w:t xml:space="preserve"> осіб, які захищали незалежність, суверенітет та територіальну цілісність України, а також членів їх сімей</w:t>
            </w:r>
          </w:p>
        </w:tc>
        <w:tc>
          <w:tcPr>
            <w:tcW w:w="1898" w:type="dxa"/>
            <w:gridSpan w:val="2"/>
          </w:tcPr>
          <w:p w:rsidR="003327E9" w:rsidRPr="00FB04AC" w:rsidRDefault="003327E9" w:rsidP="00C85B8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69.</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А-13.5-57 </w:t>
            </w:r>
          </w:p>
        </w:tc>
        <w:tc>
          <w:tcPr>
            <w:tcW w:w="4928" w:type="dxa"/>
            <w:gridSpan w:val="2"/>
          </w:tcPr>
          <w:p w:rsidR="003327E9" w:rsidRPr="00FB04AC" w:rsidRDefault="003327E9" w:rsidP="00C85B8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lang w:val="uk-UA"/>
              </w:rPr>
              <w:t>Видача</w:t>
            </w:r>
            <w:r w:rsidRPr="00FB04AC">
              <w:rPr>
                <w:rFonts w:ascii="Times New Roman" w:hAnsi="Times New Roman"/>
                <w:color w:val="0D0D0D" w:themeColor="text1" w:themeTint="F2"/>
                <w:sz w:val="24"/>
                <w:szCs w:val="24"/>
              </w:rPr>
              <w:t xml:space="preserve"> направлення на забезпечення </w:t>
            </w:r>
            <w:r w:rsidRPr="00FB04AC">
              <w:rPr>
                <w:rFonts w:ascii="Times New Roman" w:hAnsi="Times New Roman"/>
                <w:color w:val="0D0D0D" w:themeColor="text1" w:themeTint="F2"/>
                <w:sz w:val="24"/>
                <w:szCs w:val="24"/>
                <w:lang w:val="uk-UA"/>
              </w:rPr>
              <w:t>технічними</w:t>
            </w:r>
            <w:r w:rsidRPr="00FB04AC">
              <w:rPr>
                <w:rFonts w:ascii="Times New Roman" w:hAnsi="Times New Roman"/>
                <w:color w:val="0D0D0D" w:themeColor="text1" w:themeTint="F2"/>
                <w:sz w:val="24"/>
                <w:szCs w:val="24"/>
              </w:rPr>
              <w:t xml:space="preserve"> та іншими засобами реабілітації</w:t>
            </w:r>
            <w:r w:rsidRPr="00FB04AC">
              <w:rPr>
                <w:rFonts w:ascii="Times New Roman" w:hAnsi="Times New Roman"/>
                <w:color w:val="0D0D0D" w:themeColor="text1" w:themeTint="F2"/>
                <w:sz w:val="24"/>
                <w:szCs w:val="24"/>
                <w:lang w:val="uk-UA"/>
              </w:rPr>
              <w:t xml:space="preserve"> </w:t>
            </w:r>
            <w:r w:rsidRPr="00FB04AC">
              <w:rPr>
                <w:rFonts w:ascii="Times New Roman" w:hAnsi="Times New Roman"/>
                <w:color w:val="0D0D0D" w:themeColor="text1" w:themeTint="F2"/>
                <w:sz w:val="24"/>
                <w:szCs w:val="24"/>
              </w:rPr>
              <w:t xml:space="preserve">осіб з інвалідністю </w:t>
            </w:r>
            <w:r w:rsidRPr="00FB04AC">
              <w:rPr>
                <w:rFonts w:ascii="Times New Roman" w:hAnsi="Times New Roman"/>
                <w:color w:val="0D0D0D" w:themeColor="text1" w:themeTint="F2"/>
                <w:sz w:val="24"/>
                <w:szCs w:val="24"/>
                <w:lang w:val="uk-UA"/>
              </w:rPr>
              <w:t>та дітей з інвалідністю</w:t>
            </w:r>
            <w:r w:rsidRPr="00FB04AC">
              <w:rPr>
                <w:rFonts w:ascii="Times New Roman" w:hAnsi="Times New Roman"/>
                <w:color w:val="0D0D0D" w:themeColor="text1" w:themeTint="F2"/>
                <w:sz w:val="24"/>
                <w:szCs w:val="24"/>
              </w:rPr>
              <w:t>.</w:t>
            </w:r>
          </w:p>
        </w:tc>
        <w:tc>
          <w:tcPr>
            <w:tcW w:w="1898" w:type="dxa"/>
            <w:gridSpan w:val="2"/>
          </w:tcPr>
          <w:p w:rsidR="003327E9" w:rsidRPr="00FB04AC" w:rsidRDefault="003327E9" w:rsidP="00C85B8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70.</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ab/>
              <w:t xml:space="preserve">А-13.6-59 </w:t>
            </w:r>
          </w:p>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sz w:val="24"/>
                <w:szCs w:val="24"/>
              </w:rPr>
              <w:t>А-13.6-59</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71.</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А-13.6-60</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rPr>
              <w:t>Відшкодування вартості послуги з догляду за дитиною до трьох років «муніципальна няня</w:t>
            </w:r>
            <w:r w:rsidRPr="00FB04AC">
              <w:rPr>
                <w:b/>
                <w:color w:val="0D0D0D" w:themeColor="text1" w:themeTint="F2"/>
              </w:rPr>
              <w:t>.</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72.</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А-13-24-00 </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Встановлення статусу та видача посвідчення особи з інвалідністю внаслідок війни</w:t>
            </w:r>
          </w:p>
        </w:tc>
        <w:tc>
          <w:tcPr>
            <w:tcW w:w="1898" w:type="dxa"/>
            <w:gridSpan w:val="2"/>
            <w:vAlign w:val="center"/>
          </w:tcPr>
          <w:p w:rsidR="003327E9" w:rsidRPr="00FB04AC" w:rsidRDefault="003327E9" w:rsidP="00C85B86">
            <w:pPr>
              <w:pStyle w:val="a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73.</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А-13-24-01 </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Видача нового посвідчення особи з інвалідністю внаслідок війни (у разі втрати або непридатності до користування)</w:t>
            </w:r>
          </w:p>
        </w:tc>
        <w:tc>
          <w:tcPr>
            <w:tcW w:w="1898" w:type="dxa"/>
            <w:gridSpan w:val="2"/>
            <w:vAlign w:val="center"/>
          </w:tcPr>
          <w:p w:rsidR="003327E9" w:rsidRPr="00FB04AC" w:rsidRDefault="003327E9" w:rsidP="00C85B86">
            <w:pPr>
              <w:pStyle w:val="a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74.</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А-13-24-02 </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Продовження терміну дії посвідчення особи з інвалідністю внаслідок війни»</w:t>
            </w:r>
          </w:p>
        </w:tc>
        <w:tc>
          <w:tcPr>
            <w:tcW w:w="1898" w:type="dxa"/>
            <w:gridSpan w:val="2"/>
            <w:vAlign w:val="center"/>
          </w:tcPr>
          <w:p w:rsidR="003327E9" w:rsidRPr="00FB04AC" w:rsidRDefault="003327E9" w:rsidP="00C85B86">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75.</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А-13-25-00 </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Встановлення статусу та видача посвідчення учасника війни</w:t>
            </w:r>
          </w:p>
          <w:p w:rsidR="003327E9" w:rsidRPr="00FB04AC" w:rsidRDefault="003327E9" w:rsidP="00C85B86">
            <w:pPr>
              <w:pStyle w:val="ac"/>
              <w:spacing w:before="0" w:beforeAutospacing="0" w:after="0" w:afterAutospacing="0"/>
              <w:rPr>
                <w:color w:val="0D0D0D" w:themeColor="text1" w:themeTint="F2"/>
                <w:lang w:val="uk-UA"/>
              </w:rPr>
            </w:pPr>
          </w:p>
        </w:tc>
        <w:tc>
          <w:tcPr>
            <w:tcW w:w="1898" w:type="dxa"/>
            <w:gridSpan w:val="2"/>
            <w:vAlign w:val="center"/>
          </w:tcPr>
          <w:p w:rsidR="003327E9" w:rsidRPr="00FB04AC" w:rsidRDefault="003327E9" w:rsidP="00C85B86">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76.</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А-13-25-01 </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Видача нового посвідчення учасника війни (у разі втрати або непридатності до користування)</w:t>
            </w:r>
          </w:p>
        </w:tc>
        <w:tc>
          <w:tcPr>
            <w:tcW w:w="1898" w:type="dxa"/>
            <w:gridSpan w:val="2"/>
            <w:vAlign w:val="center"/>
          </w:tcPr>
          <w:p w:rsidR="003327E9" w:rsidRPr="00FB04AC" w:rsidRDefault="003327E9" w:rsidP="00C85B86">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77.</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А-13-26-00 </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 xml:space="preserve">Встановлення статусу та видача посвідчення члена сім’ї загиблого (померлого) ветерана </w:t>
            </w:r>
            <w:r w:rsidRPr="00FB04AC">
              <w:rPr>
                <w:color w:val="0D0D0D" w:themeColor="text1" w:themeTint="F2"/>
                <w:lang w:val="uk-UA"/>
              </w:rPr>
              <w:lastRenderedPageBreak/>
              <w:t>війни</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lastRenderedPageBreak/>
              <w:t xml:space="preserve">Управління соціальної </w:t>
            </w:r>
            <w:r w:rsidRPr="00FB04AC">
              <w:rPr>
                <w:color w:val="0D0D0D" w:themeColor="text1" w:themeTint="F2"/>
                <w:lang w:val="uk-UA"/>
              </w:rPr>
              <w:lastRenderedPageBreak/>
              <w:t>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78.</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А-13-26-01 </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Видача нового посвідчення члена сім'ї загиблого (померлого) ветерана війни (у разі втрати або непридатності до користування)</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pStyle w:val="a5"/>
              <w:rPr>
                <w:rFonts w:ascii="Times New Roman" w:hAnsi="Times New Roman"/>
                <w:color w:val="0D0D0D" w:themeColor="text1" w:themeTint="F2"/>
                <w:sz w:val="24"/>
                <w:szCs w:val="24"/>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79.</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А-13-26-02 </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Продовження терміну дії посвідчення члена сім'ї загиблого (померлого) ветерана війни</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pStyle w:val="a5"/>
              <w:rPr>
                <w:rFonts w:ascii="Times New Roman" w:hAnsi="Times New Roman"/>
                <w:color w:val="0D0D0D" w:themeColor="text1" w:themeTint="F2"/>
                <w:sz w:val="24"/>
                <w:szCs w:val="24"/>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80.</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А-13-28-00</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Установлення статусу, видача посвідчень жертвам нацистських переслідувань</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pStyle w:val="a5"/>
              <w:rPr>
                <w:rFonts w:ascii="Times New Roman" w:hAnsi="Times New Roman"/>
                <w:color w:val="0D0D0D" w:themeColor="text1" w:themeTint="F2"/>
                <w:sz w:val="24"/>
                <w:szCs w:val="24"/>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81.</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А-13-28-01 </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pStyle w:val="a5"/>
              <w:rPr>
                <w:rFonts w:ascii="Times New Roman" w:hAnsi="Times New Roman"/>
                <w:color w:val="0D0D0D" w:themeColor="text1" w:themeTint="F2"/>
                <w:sz w:val="24"/>
                <w:szCs w:val="24"/>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82.</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А-13-28-02</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pStyle w:val="a5"/>
              <w:rPr>
                <w:rFonts w:ascii="Times New Roman" w:hAnsi="Times New Roman"/>
                <w:color w:val="0D0D0D" w:themeColor="text1" w:themeTint="F2"/>
                <w:sz w:val="24"/>
                <w:szCs w:val="24"/>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83.</w:t>
            </w:r>
          </w:p>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 xml:space="preserve">А-13.6-36-01 </w:t>
            </w:r>
          </w:p>
        </w:tc>
        <w:tc>
          <w:tcPr>
            <w:tcW w:w="4928" w:type="dxa"/>
            <w:gridSpan w:val="2"/>
          </w:tcPr>
          <w:p w:rsidR="003327E9" w:rsidRPr="00FB04AC" w:rsidRDefault="003327E9" w:rsidP="00C85B86">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szCs w:val="24"/>
                <w:lang w:val="uk-UA"/>
              </w:rPr>
              <w:t>Призначення і виплата державної допомоги при народженні дитини</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spacing w:after="0"/>
              <w:rPr>
                <w:rFonts w:ascii="Times New Roman" w:eastAsia="Calibri" w:hAnsi="Times New Roman" w:cs="Times New Roman"/>
                <w:color w:val="0D0D0D" w:themeColor="text1" w:themeTint="F2"/>
                <w:sz w:val="24"/>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84.</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А-13.6-61-01 </w:t>
            </w:r>
          </w:p>
        </w:tc>
        <w:tc>
          <w:tcPr>
            <w:tcW w:w="4928" w:type="dxa"/>
            <w:gridSpan w:val="2"/>
          </w:tcPr>
          <w:p w:rsidR="003327E9" w:rsidRPr="00FB04AC" w:rsidRDefault="003327E9" w:rsidP="00C85B86">
            <w:pPr>
              <w:spacing w:after="0"/>
              <w:jc w:val="both"/>
              <w:rPr>
                <w:rFonts w:ascii="Times New Roman" w:hAnsi="Times New Roman" w:cs="Times New Roman"/>
                <w:color w:val="0D0D0D" w:themeColor="text1" w:themeTint="F2"/>
                <w:sz w:val="24"/>
                <w:lang w:val="uk-UA"/>
              </w:rPr>
            </w:pPr>
            <w:r w:rsidRPr="00FB04AC">
              <w:rPr>
                <w:rFonts w:ascii="Times New Roman" w:hAnsi="Times New Roman" w:cs="Times New Roman"/>
                <w:color w:val="0D0D0D" w:themeColor="text1" w:themeTint="F2"/>
                <w:sz w:val="24"/>
                <w:szCs w:val="24"/>
                <w:lang w:val="uk-UA"/>
              </w:rPr>
              <w:t>Призначення і виплата допомоги на дітей, які виховуються у багатодітних сім’ях</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spacing w:after="0"/>
              <w:rPr>
                <w:rFonts w:ascii="Times New Roman" w:eastAsia="Calibri" w:hAnsi="Times New Roman" w:cs="Times New Roman"/>
                <w:color w:val="0D0D0D" w:themeColor="text1" w:themeTint="F2"/>
                <w:sz w:val="24"/>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85.</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rPr>
              <w:t>А-13.5-64</w:t>
            </w:r>
          </w:p>
        </w:tc>
        <w:tc>
          <w:tcPr>
            <w:tcW w:w="4928" w:type="dxa"/>
            <w:gridSpan w:val="2"/>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olor w:val="0D0D0D" w:themeColor="text1" w:themeTint="F2"/>
                <w:sz w:val="24"/>
                <w:szCs w:val="24"/>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rPr>
                <w:rFonts w:ascii="Times New Roman" w:hAnsi="Times New Roman" w:cs="Times New Roman"/>
                <w:color w:val="0D0D0D" w:themeColor="text1" w:themeTint="F2"/>
                <w:sz w:val="24"/>
                <w:szCs w:val="24"/>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86.</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А-13.5-65</w:t>
            </w:r>
          </w:p>
        </w:tc>
        <w:tc>
          <w:tcPr>
            <w:tcW w:w="4928" w:type="dxa"/>
            <w:gridSpan w:val="2"/>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Призначення грошової компенсації особам з інвалідністю замість санаторно-курортної путівки</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rPr>
                <w:rFonts w:ascii="Times New Roman" w:hAnsi="Times New Roman" w:cs="Times New Roman"/>
                <w:color w:val="0D0D0D" w:themeColor="text1" w:themeTint="F2"/>
                <w:sz w:val="24"/>
                <w:szCs w:val="24"/>
                <w:lang w:val="uk-UA"/>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87.</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А-13.2-66</w:t>
            </w:r>
          </w:p>
        </w:tc>
        <w:tc>
          <w:tcPr>
            <w:tcW w:w="4928" w:type="dxa"/>
            <w:gridSpan w:val="2"/>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Призначення пільги на оплату житла, комунальних послуг</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 xml:space="preserve">Управління соціальної </w:t>
            </w:r>
            <w:r w:rsidRPr="00FB04AC">
              <w:rPr>
                <w:color w:val="0D0D0D" w:themeColor="text1" w:themeTint="F2"/>
                <w:lang w:val="uk-UA"/>
              </w:rPr>
              <w:lastRenderedPageBreak/>
              <w:t>політики</w:t>
            </w:r>
          </w:p>
          <w:p w:rsidR="003327E9" w:rsidRPr="00FB04AC" w:rsidRDefault="003327E9" w:rsidP="00C85B86">
            <w:pPr>
              <w:rPr>
                <w:rFonts w:ascii="Times New Roman" w:hAnsi="Times New Roman" w:cs="Times New Roman"/>
                <w:color w:val="0D0D0D" w:themeColor="text1" w:themeTint="F2"/>
                <w:sz w:val="24"/>
                <w:szCs w:val="24"/>
                <w:lang w:val="uk-UA"/>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88.</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А-13.6-67</w:t>
            </w:r>
          </w:p>
        </w:tc>
        <w:tc>
          <w:tcPr>
            <w:tcW w:w="4928" w:type="dxa"/>
            <w:gridSpan w:val="2"/>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Призначення одноразової натуральної допомоги “пакунок малюка</w:t>
            </w:r>
            <w:r w:rsidRPr="00FB04AC">
              <w:rPr>
                <w:rFonts w:ascii="Times New Roman" w:hAnsi="Times New Roman" w:cs="Times New Roman"/>
                <w:color w:val="0D0D0D" w:themeColor="text1" w:themeTint="F2"/>
                <w:sz w:val="24"/>
                <w:szCs w:val="24"/>
              </w:rPr>
              <w:t>”</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rPr>
                <w:rFonts w:ascii="Times New Roman" w:hAnsi="Times New Roman" w:cs="Times New Roman"/>
                <w:color w:val="0D0D0D" w:themeColor="text1" w:themeTint="F2"/>
                <w:sz w:val="24"/>
                <w:szCs w:val="24"/>
                <w:lang w:val="uk-UA"/>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89.</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lang w:val="uk-UA"/>
              </w:rPr>
              <w:t>А-13.10-68</w:t>
            </w:r>
            <w:r w:rsidRPr="00D47860">
              <w:rPr>
                <w:rFonts w:ascii="Times New Roman" w:hAnsi="Times New Roman" w:cs="Times New Roman"/>
                <w:color w:val="0D0D0D" w:themeColor="text1" w:themeTint="F2"/>
                <w:sz w:val="24"/>
                <w:szCs w:val="24"/>
                <w:lang w:val="en-US"/>
              </w:rPr>
              <w:t xml:space="preserve"> </w:t>
            </w:r>
          </w:p>
        </w:tc>
        <w:tc>
          <w:tcPr>
            <w:tcW w:w="4928" w:type="dxa"/>
            <w:gridSpan w:val="2"/>
          </w:tcPr>
          <w:p w:rsidR="003327E9" w:rsidRPr="00FB04AC" w:rsidRDefault="003327E9" w:rsidP="00C85B86">
            <w:pPr>
              <w:widowControl w:val="0"/>
              <w:tabs>
                <w:tab w:val="left" w:pos="113"/>
                <w:tab w:val="left" w:pos="1490"/>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1,2 або 3, потерпілим від  Чорнобильської катастрофи, віднесеним до категорії 1,2 або 3, потерпілим від радіаційного опромінення, віднесеним до категорії</w:t>
            </w:r>
            <w:r w:rsidRPr="00FB04AC">
              <w:rPr>
                <w:rFonts w:ascii="Times New Roman" w:hAnsi="Times New Roman" w:cs="Times New Roman"/>
                <w:color w:val="0D0D0D" w:themeColor="text1" w:themeTint="F2"/>
                <w:sz w:val="24"/>
                <w:szCs w:val="24"/>
                <w:lang w:val="en-US"/>
              </w:rPr>
              <w:t xml:space="preserve"> 1 </w:t>
            </w:r>
            <w:r w:rsidRPr="00FB04AC">
              <w:rPr>
                <w:rFonts w:ascii="Times New Roman" w:hAnsi="Times New Roman" w:cs="Times New Roman"/>
                <w:color w:val="0D0D0D" w:themeColor="text1" w:themeTint="F2"/>
                <w:sz w:val="24"/>
                <w:szCs w:val="24"/>
                <w:lang w:val="uk-UA"/>
              </w:rPr>
              <w:t>або</w:t>
            </w:r>
            <w:r w:rsidRPr="00FB04AC">
              <w:rPr>
                <w:rFonts w:ascii="Times New Roman" w:hAnsi="Times New Roman" w:cs="Times New Roman"/>
                <w:color w:val="0D0D0D" w:themeColor="text1" w:themeTint="F2"/>
                <w:sz w:val="24"/>
                <w:szCs w:val="24"/>
                <w:lang w:val="en-US"/>
              </w:rPr>
              <w:t xml:space="preserve"> </w:t>
            </w:r>
            <w:r w:rsidRPr="00FB04AC">
              <w:rPr>
                <w:rFonts w:ascii="Times New Roman" w:hAnsi="Times New Roman" w:cs="Times New Roman"/>
                <w:color w:val="0D0D0D" w:themeColor="text1" w:themeTint="F2"/>
                <w:sz w:val="24"/>
                <w:szCs w:val="24"/>
                <w:lang w:val="uk-UA"/>
              </w:rPr>
              <w:t>2.</w:t>
            </w:r>
          </w:p>
          <w:p w:rsidR="003327E9" w:rsidRPr="00FB04AC" w:rsidRDefault="003327E9" w:rsidP="00C85B86">
            <w:pPr>
              <w:widowControl w:val="0"/>
              <w:tabs>
                <w:tab w:val="left" w:pos="113"/>
                <w:tab w:val="left" w:pos="1490"/>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rPr>
                <w:rFonts w:ascii="Times New Roman" w:hAnsi="Times New Roman" w:cs="Times New Roman"/>
                <w:color w:val="0D0D0D" w:themeColor="text1" w:themeTint="F2"/>
                <w:sz w:val="24"/>
                <w:szCs w:val="24"/>
                <w:lang w:val="uk-UA"/>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90.</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lang w:val="uk-UA"/>
              </w:rPr>
              <w:t xml:space="preserve">А-13.10-69  </w:t>
            </w:r>
          </w:p>
        </w:tc>
        <w:tc>
          <w:tcPr>
            <w:tcW w:w="4928" w:type="dxa"/>
            <w:gridSpan w:val="2"/>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Призначення грошової компенсації замість путівки громадянам, які постраждали внаслідок Чорнобильської катастрофи</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rPr>
                <w:rFonts w:ascii="Times New Roman" w:hAnsi="Times New Roman" w:cs="Times New Roman"/>
                <w:color w:val="0D0D0D" w:themeColor="text1" w:themeTint="F2"/>
                <w:sz w:val="24"/>
                <w:szCs w:val="24"/>
                <w:lang w:val="en-US"/>
              </w:rPr>
            </w:pPr>
          </w:p>
          <w:p w:rsidR="003327E9" w:rsidRPr="00FB04AC" w:rsidRDefault="003327E9" w:rsidP="00C85B86">
            <w:pPr>
              <w:rPr>
                <w:rFonts w:ascii="Times New Roman" w:hAnsi="Times New Roman" w:cs="Times New Roman"/>
                <w:color w:val="0D0D0D" w:themeColor="text1" w:themeTint="F2"/>
                <w:sz w:val="24"/>
                <w:szCs w:val="24"/>
                <w:lang w:val="en-US"/>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91.</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А-13.10-70</w:t>
            </w:r>
          </w:p>
        </w:tc>
        <w:tc>
          <w:tcPr>
            <w:tcW w:w="4928" w:type="dxa"/>
            <w:gridSpan w:val="2"/>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Взяття на облік для забезпечення санаторно-курортним лікуванням (путівкою) громадян, які постраждали внаслідок Чорнобильської катастрофи</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rPr>
                <w:rFonts w:ascii="Times New Roman" w:hAnsi="Times New Roman" w:cs="Times New Roman"/>
                <w:color w:val="0D0D0D" w:themeColor="text1" w:themeTint="F2"/>
                <w:sz w:val="24"/>
                <w:szCs w:val="24"/>
                <w:lang w:val="uk-UA"/>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92.</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А-13.10-71</w:t>
            </w:r>
          </w:p>
        </w:tc>
        <w:tc>
          <w:tcPr>
            <w:tcW w:w="4928" w:type="dxa"/>
            <w:gridSpan w:val="2"/>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Призначення одноразової компенсації дружинам (чоловікам), якщо та (той) не одружувалися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випробуванях, військових навчаннях із застосуванням ядерної зброї, у складанні ядерних зарядів та здійсненні на них регламентних робіт</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rPr>
                <w:rFonts w:ascii="Times New Roman" w:hAnsi="Times New Roman" w:cs="Times New Roman"/>
                <w:color w:val="0D0D0D" w:themeColor="text1" w:themeTint="F2"/>
                <w:sz w:val="24"/>
                <w:szCs w:val="24"/>
                <w:lang w:val="uk-UA"/>
              </w:rPr>
            </w:pP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93.</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А-13.5-72</w:t>
            </w:r>
            <w:r w:rsidRPr="00D47860">
              <w:rPr>
                <w:rFonts w:ascii="Times New Roman" w:hAnsi="Times New Roman" w:cs="Times New Roman"/>
                <w:color w:val="0D0D0D" w:themeColor="text1" w:themeTint="F2"/>
                <w:sz w:val="24"/>
                <w:szCs w:val="24"/>
              </w:rPr>
              <w:t xml:space="preserve"> </w:t>
            </w: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tc>
        <w:tc>
          <w:tcPr>
            <w:tcW w:w="4928" w:type="dxa"/>
            <w:gridSpan w:val="2"/>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rPr>
              <w:t xml:space="preserve">Призначення грошової компенсації вартості проїзду до санаторно-курортного закладу і  назад особам </w:t>
            </w:r>
            <w:r w:rsidRPr="00FB04AC">
              <w:rPr>
                <w:rFonts w:ascii="Times New Roman" w:hAnsi="Times New Roman"/>
                <w:color w:val="0D0D0D" w:themeColor="text1" w:themeTint="F2"/>
                <w:sz w:val="24"/>
                <w:szCs w:val="24"/>
                <w:lang w:val="uk-UA"/>
              </w:rPr>
              <w:t>з інвалідністю внаслідок війни та прирівняним до них особам</w:t>
            </w:r>
          </w:p>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3327E9" w:rsidRPr="00FB04AC" w:rsidRDefault="003327E9" w:rsidP="00C85B86">
            <w:pPr>
              <w:pStyle w:val="ac"/>
              <w:spacing w:after="0"/>
              <w:rPr>
                <w:color w:val="0D0D0D" w:themeColor="text1" w:themeTint="F2"/>
                <w:lang w:val="uk-UA"/>
              </w:rPr>
            </w:pPr>
          </w:p>
        </w:tc>
      </w:tr>
      <w:tr w:rsidR="003327E9" w:rsidRPr="00E826FD" w:rsidTr="00C85B86">
        <w:trPr>
          <w:trHeight w:val="797"/>
        </w:trPr>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94.</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lang w:val="uk-UA"/>
              </w:rPr>
            </w:pPr>
            <w:r w:rsidRPr="00D47860">
              <w:rPr>
                <w:rFonts w:ascii="Times New Roman" w:hAnsi="Times New Roman"/>
                <w:color w:val="0D0D0D" w:themeColor="text1" w:themeTint="F2"/>
                <w:lang w:val="uk-UA"/>
              </w:rPr>
              <w:t xml:space="preserve">А-13.6-61 </w:t>
            </w:r>
          </w:p>
        </w:tc>
        <w:tc>
          <w:tcPr>
            <w:tcW w:w="4928" w:type="dxa"/>
            <w:gridSpan w:val="2"/>
          </w:tcPr>
          <w:p w:rsidR="003327E9" w:rsidRPr="00FB04AC" w:rsidRDefault="003327E9" w:rsidP="00C85B86">
            <w:pPr>
              <w:rPr>
                <w:rFonts w:ascii="Times New Roman" w:hAnsi="Times New Roman"/>
                <w:color w:val="0D0D0D" w:themeColor="text1" w:themeTint="F2"/>
                <w:sz w:val="24"/>
                <w:szCs w:val="24"/>
              </w:rPr>
            </w:pPr>
            <w:r w:rsidRPr="00FB04AC">
              <w:rPr>
                <w:rFonts w:ascii="Times New Roman" w:hAnsi="Times New Roman"/>
                <w:color w:val="0D0D0D" w:themeColor="text1" w:themeTint="F2"/>
                <w:lang w:val="uk-UA"/>
              </w:rPr>
              <w:t>Призначення державної допомоги на дітей, які виховуються у багатодітних сім’ях</w:t>
            </w:r>
          </w:p>
        </w:tc>
        <w:tc>
          <w:tcPr>
            <w:tcW w:w="1898" w:type="dxa"/>
            <w:gridSpan w:val="2"/>
          </w:tcPr>
          <w:p w:rsidR="003327E9" w:rsidRPr="00FB04AC" w:rsidRDefault="003327E9" w:rsidP="00C85B86">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95.</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А-13.6-62 </w:t>
            </w:r>
          </w:p>
        </w:tc>
        <w:tc>
          <w:tcPr>
            <w:tcW w:w="4928" w:type="dxa"/>
            <w:gridSpan w:val="2"/>
          </w:tcPr>
          <w:p w:rsidR="003327E9" w:rsidRPr="00FB04AC" w:rsidRDefault="003327E9" w:rsidP="00C85B86">
            <w:pP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lang w:val="uk-UA"/>
              </w:rPr>
              <w:t xml:space="preserve"> Призначення </w:t>
            </w:r>
            <w:r w:rsidRPr="00FB04AC">
              <w:rPr>
                <w:rFonts w:ascii="Times New Roman" w:hAnsi="Times New Roman"/>
                <w:color w:val="0D0D0D" w:themeColor="text1" w:themeTint="F2"/>
              </w:rPr>
              <w:t>допомоги на утримання дитини в сім’ї патронатного вихователя</w:t>
            </w:r>
          </w:p>
        </w:tc>
        <w:tc>
          <w:tcPr>
            <w:tcW w:w="1898" w:type="dxa"/>
            <w:gridSpan w:val="2"/>
          </w:tcPr>
          <w:p w:rsidR="003327E9" w:rsidRPr="00FB04AC" w:rsidRDefault="003327E9" w:rsidP="00C85B86">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96.</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olor w:val="0D0D0D" w:themeColor="text1" w:themeTint="F2"/>
                <w:lang w:val="uk-UA"/>
              </w:rPr>
              <w:t xml:space="preserve">А-13.6-63 </w:t>
            </w:r>
          </w:p>
          <w:p w:rsidR="003327E9" w:rsidRPr="00D47860" w:rsidRDefault="003327E9" w:rsidP="00C85B86">
            <w:pPr>
              <w:tabs>
                <w:tab w:val="left" w:pos="3900"/>
              </w:tabs>
              <w:spacing w:after="0" w:line="240" w:lineRule="auto"/>
              <w:rPr>
                <w:rFonts w:ascii="Times New Roman" w:hAnsi="Times New Roman"/>
                <w:color w:val="0D0D0D" w:themeColor="text1" w:themeTint="F2"/>
                <w:lang w:val="en-US"/>
              </w:rPr>
            </w:pPr>
          </w:p>
          <w:p w:rsidR="003327E9" w:rsidRPr="00D47860" w:rsidRDefault="003327E9" w:rsidP="00C85B86">
            <w:pPr>
              <w:tabs>
                <w:tab w:val="left" w:pos="3900"/>
              </w:tabs>
              <w:spacing w:after="0" w:line="240" w:lineRule="auto"/>
              <w:rPr>
                <w:rFonts w:ascii="Times New Roman" w:hAnsi="Times New Roman"/>
                <w:color w:val="0D0D0D" w:themeColor="text1" w:themeTint="F2"/>
                <w:lang w:val="en-US"/>
              </w:rPr>
            </w:pPr>
          </w:p>
        </w:tc>
        <w:tc>
          <w:tcPr>
            <w:tcW w:w="4928" w:type="dxa"/>
            <w:gridSpan w:val="2"/>
          </w:tcPr>
          <w:p w:rsidR="003327E9" w:rsidRPr="00FB04AC" w:rsidRDefault="003327E9" w:rsidP="00C85B86">
            <w:pP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lang w:val="uk-UA"/>
              </w:rPr>
              <w:t>Призначення одноразової грошової/ матеріальної допомоги, особам з інвалідністю та дітям з інвалідністю</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97</w:t>
            </w:r>
            <w:r>
              <w:rPr>
                <w:rFonts w:ascii="Times New Roman" w:hAnsi="Times New Roman"/>
                <w:color w:val="0D0D0D" w:themeColor="text1" w:themeTint="F2"/>
                <w:sz w:val="24"/>
                <w:szCs w:val="24"/>
                <w:lang w:val="uk-UA"/>
              </w:rPr>
              <w:t>.</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s="Times New Roman"/>
                <w:color w:val="0D0D0D" w:themeColor="text1" w:themeTint="F2"/>
                <w:sz w:val="24"/>
                <w:szCs w:val="24"/>
                <w:lang w:val="uk-UA"/>
              </w:rPr>
              <w:t>А-13.2-</w:t>
            </w:r>
            <w:r w:rsidRPr="00D47860">
              <w:rPr>
                <w:rFonts w:ascii="Times New Roman" w:hAnsi="Times New Roman" w:cs="Times New Roman"/>
                <w:color w:val="0D0D0D" w:themeColor="text1" w:themeTint="F2"/>
                <w:sz w:val="24"/>
                <w:szCs w:val="24"/>
                <w:lang w:val="en-US"/>
              </w:rPr>
              <w:t>73</w:t>
            </w:r>
          </w:p>
          <w:p w:rsidR="003327E9" w:rsidRPr="00D47860" w:rsidRDefault="003327E9" w:rsidP="00C85B86">
            <w:pPr>
              <w:tabs>
                <w:tab w:val="left" w:pos="3900"/>
              </w:tabs>
              <w:spacing w:after="0" w:line="240" w:lineRule="auto"/>
              <w:rPr>
                <w:rFonts w:ascii="Times New Roman" w:hAnsi="Times New Roman"/>
                <w:color w:val="0D0D0D" w:themeColor="text1" w:themeTint="F2"/>
                <w:lang w:val="en-US"/>
              </w:rPr>
            </w:pPr>
          </w:p>
          <w:p w:rsidR="003327E9" w:rsidRPr="00D47860" w:rsidRDefault="003327E9" w:rsidP="00C85B86">
            <w:pPr>
              <w:tabs>
                <w:tab w:val="left" w:pos="3900"/>
              </w:tabs>
              <w:spacing w:after="0" w:line="240" w:lineRule="auto"/>
              <w:rPr>
                <w:rFonts w:ascii="Times New Roman" w:hAnsi="Times New Roman"/>
                <w:color w:val="0D0D0D" w:themeColor="text1" w:themeTint="F2"/>
                <w:lang w:val="en-US"/>
              </w:rPr>
            </w:pPr>
          </w:p>
        </w:tc>
        <w:tc>
          <w:tcPr>
            <w:tcW w:w="4928" w:type="dxa"/>
            <w:gridSpan w:val="2"/>
          </w:tcPr>
          <w:p w:rsidR="003327E9" w:rsidRPr="00FB04AC" w:rsidRDefault="003327E9" w:rsidP="00C85B86">
            <w:pPr>
              <w:spacing w:after="150" w:line="315" w:lineRule="atLeast"/>
              <w:rPr>
                <w:rFonts w:ascii="Times New Roman" w:hAnsi="Times New Roman"/>
                <w:color w:val="0D0D0D" w:themeColor="text1" w:themeTint="F2"/>
              </w:rPr>
            </w:pPr>
            <w:hyperlink r:id="rId5" w:history="1">
              <w:r w:rsidRPr="00FB04AC">
                <w:rPr>
                  <w:rFonts w:ascii="Times New Roman" w:hAnsi="Times New Roman" w:cs="Times New Roman"/>
                  <w:color w:val="0D0D0D" w:themeColor="text1" w:themeTint="F2"/>
                  <w:sz w:val="24"/>
                  <w:szCs w:val="24"/>
                  <w:lang w:val="uk-UA"/>
                </w:rPr>
                <w:t>П</w:t>
              </w:r>
              <w:r w:rsidRPr="00FB04AC">
                <w:rPr>
                  <w:rFonts w:ascii="Times New Roman" w:eastAsia="Times New Roman" w:hAnsi="Times New Roman" w:cs="Times New Roman"/>
                  <w:color w:val="0D0D0D" w:themeColor="text1" w:themeTint="F2"/>
                  <w:sz w:val="24"/>
                  <w:szCs w:val="24"/>
                </w:rPr>
                <w:t>ризначення пільги на придбання палива, у тому числі рідкого, скрапленого балонного газу для побутових потреб</w:t>
              </w:r>
            </w:hyperlink>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98.</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s="Times New Roman"/>
                <w:color w:val="0D0D0D" w:themeColor="text1" w:themeTint="F2"/>
                <w:sz w:val="24"/>
                <w:szCs w:val="24"/>
                <w:lang w:val="uk-UA"/>
              </w:rPr>
              <w:t>А-13.2 -</w:t>
            </w:r>
            <w:r w:rsidRPr="00D47860">
              <w:rPr>
                <w:rFonts w:ascii="Times New Roman" w:hAnsi="Times New Roman" w:cs="Times New Roman"/>
                <w:color w:val="0D0D0D" w:themeColor="text1" w:themeTint="F2"/>
                <w:sz w:val="24"/>
                <w:szCs w:val="24"/>
                <w:lang w:val="en-US"/>
              </w:rPr>
              <w:t>74</w:t>
            </w:r>
          </w:p>
          <w:p w:rsidR="003327E9" w:rsidRPr="00D47860" w:rsidRDefault="003327E9" w:rsidP="00C85B86">
            <w:pPr>
              <w:tabs>
                <w:tab w:val="left" w:pos="3900"/>
              </w:tabs>
              <w:spacing w:after="0" w:line="240" w:lineRule="auto"/>
              <w:rPr>
                <w:rFonts w:ascii="Times New Roman" w:hAnsi="Times New Roman"/>
                <w:color w:val="0D0D0D" w:themeColor="text1" w:themeTint="F2"/>
                <w:lang w:val="uk-UA"/>
              </w:rPr>
            </w:pPr>
          </w:p>
        </w:tc>
        <w:tc>
          <w:tcPr>
            <w:tcW w:w="4928" w:type="dxa"/>
            <w:gridSpan w:val="2"/>
          </w:tcPr>
          <w:p w:rsidR="003327E9" w:rsidRPr="00FB04AC" w:rsidRDefault="003327E9" w:rsidP="00C85B86">
            <w:pPr>
              <w:spacing w:after="150" w:line="315" w:lineRule="atLeast"/>
              <w:rPr>
                <w:color w:val="0D0D0D" w:themeColor="text1" w:themeTint="F2"/>
                <w:lang w:val="uk-UA"/>
              </w:rPr>
            </w:pPr>
            <w:r w:rsidRPr="00FB04AC">
              <w:rPr>
                <w:rFonts w:ascii="Times New Roman" w:hAnsi="Times New Roman"/>
                <w:color w:val="0D0D0D" w:themeColor="text1" w:themeTint="F2"/>
                <w:sz w:val="24"/>
                <w:szCs w:val="24"/>
                <w:lang w:val="uk-UA"/>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99.</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lang w:val="en-US"/>
              </w:rPr>
            </w:pPr>
          </w:p>
          <w:p w:rsidR="003327E9" w:rsidRPr="00D47860" w:rsidRDefault="003327E9" w:rsidP="00C85B86">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olor w:val="0D0D0D" w:themeColor="text1" w:themeTint="F2"/>
                <w:lang w:val="uk-UA"/>
              </w:rPr>
              <w:t>А-13.10-75</w:t>
            </w:r>
          </w:p>
          <w:p w:rsidR="003327E9" w:rsidRPr="00D47860" w:rsidRDefault="003327E9" w:rsidP="00C85B86">
            <w:pPr>
              <w:tabs>
                <w:tab w:val="left" w:pos="3900"/>
              </w:tabs>
              <w:spacing w:after="0" w:line="240" w:lineRule="auto"/>
              <w:rPr>
                <w:rFonts w:ascii="Times New Roman" w:hAnsi="Times New Roman"/>
                <w:color w:val="0D0D0D" w:themeColor="text1" w:themeTint="F2"/>
                <w:lang w:val="en-US"/>
              </w:rPr>
            </w:pPr>
          </w:p>
          <w:p w:rsidR="003327E9" w:rsidRPr="00D47860" w:rsidRDefault="003327E9" w:rsidP="00C85B86">
            <w:pPr>
              <w:tabs>
                <w:tab w:val="left" w:pos="3900"/>
              </w:tabs>
              <w:spacing w:after="0" w:line="240" w:lineRule="auto"/>
              <w:rPr>
                <w:rFonts w:ascii="Times New Roman" w:hAnsi="Times New Roman"/>
                <w:color w:val="0D0D0D" w:themeColor="text1" w:themeTint="F2"/>
                <w:lang w:val="en-US"/>
              </w:rPr>
            </w:pPr>
          </w:p>
          <w:p w:rsidR="003327E9" w:rsidRPr="00D47860" w:rsidRDefault="003327E9" w:rsidP="00C85B86">
            <w:pPr>
              <w:tabs>
                <w:tab w:val="left" w:pos="3900"/>
              </w:tabs>
              <w:spacing w:after="0" w:line="240" w:lineRule="auto"/>
              <w:rPr>
                <w:rFonts w:ascii="Times New Roman" w:hAnsi="Times New Roman"/>
                <w:color w:val="0D0D0D" w:themeColor="text1" w:themeTint="F2"/>
                <w:lang w:val="en-US"/>
              </w:rPr>
            </w:pPr>
          </w:p>
          <w:p w:rsidR="003327E9" w:rsidRPr="00D47860" w:rsidRDefault="003327E9" w:rsidP="00C85B86">
            <w:pPr>
              <w:tabs>
                <w:tab w:val="left" w:pos="3900"/>
              </w:tabs>
              <w:spacing w:after="0" w:line="240" w:lineRule="auto"/>
              <w:rPr>
                <w:rFonts w:ascii="Times New Roman" w:hAnsi="Times New Roman"/>
                <w:color w:val="0D0D0D" w:themeColor="text1" w:themeTint="F2"/>
                <w:lang w:val="uk-UA"/>
              </w:rPr>
            </w:pPr>
          </w:p>
        </w:tc>
        <w:tc>
          <w:tcPr>
            <w:tcW w:w="4928" w:type="dxa"/>
            <w:gridSpan w:val="2"/>
          </w:tcPr>
          <w:p w:rsidR="003327E9" w:rsidRPr="00FB04AC" w:rsidRDefault="003327E9" w:rsidP="00C85B86">
            <w:pPr>
              <w:rPr>
                <w:color w:val="0D0D0D" w:themeColor="text1" w:themeTint="F2"/>
              </w:rPr>
            </w:pPr>
            <w:r w:rsidRPr="00FB04AC">
              <w:rPr>
                <w:rFonts w:ascii="Times New Roman" w:hAnsi="Times New Roman" w:cs="Times New Roman"/>
                <w:color w:val="0D0D0D" w:themeColor="text1" w:themeTint="F2"/>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100.</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lang w:val="uk-UA"/>
              </w:rPr>
            </w:pPr>
            <w:r w:rsidRPr="00D47860">
              <w:rPr>
                <w:rFonts w:ascii="Times New Roman" w:hAnsi="Times New Roman"/>
                <w:color w:val="0D0D0D" w:themeColor="text1" w:themeTint="F2"/>
                <w:sz w:val="24"/>
                <w:szCs w:val="24"/>
              </w:rPr>
              <w:t xml:space="preserve"> А-1.3-01</w:t>
            </w:r>
          </w:p>
        </w:tc>
        <w:tc>
          <w:tcPr>
            <w:tcW w:w="492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Включення виборця до Державного реєстру виборців</w:t>
            </w:r>
          </w:p>
        </w:tc>
        <w:tc>
          <w:tcPr>
            <w:tcW w:w="1898"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rPr>
              <w:t>Відділ ведення Державного реєстру виборців</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101.</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А-1.3-0</w:t>
            </w:r>
            <w:r w:rsidRPr="00D47860">
              <w:rPr>
                <w:rFonts w:ascii="Times New Roman" w:hAnsi="Times New Roman"/>
                <w:color w:val="0D0D0D" w:themeColor="text1" w:themeTint="F2"/>
                <w:sz w:val="24"/>
                <w:szCs w:val="24"/>
                <w:lang w:val="uk-UA"/>
              </w:rPr>
              <w:t>2</w:t>
            </w:r>
            <w:r w:rsidRPr="00D47860">
              <w:rPr>
                <w:rFonts w:ascii="Times New Roman" w:hAnsi="Times New Roman"/>
                <w:color w:val="0D0D0D" w:themeColor="text1" w:themeTint="F2"/>
                <w:sz w:val="24"/>
                <w:szCs w:val="24"/>
              </w:rPr>
              <w:t xml:space="preserve"> </w:t>
            </w:r>
          </w:p>
        </w:tc>
        <w:tc>
          <w:tcPr>
            <w:tcW w:w="492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Зміна виборчої адреси виборця</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Відділ ведення Державного реєстру виборців</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102.</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А-1.3-0</w:t>
            </w:r>
            <w:r w:rsidRPr="00D47860">
              <w:rPr>
                <w:rFonts w:ascii="Times New Roman" w:hAnsi="Times New Roman"/>
                <w:color w:val="0D0D0D" w:themeColor="text1" w:themeTint="F2"/>
                <w:sz w:val="24"/>
                <w:szCs w:val="24"/>
                <w:lang w:val="uk-UA"/>
              </w:rPr>
              <w:t>3</w:t>
            </w:r>
            <w:r w:rsidRPr="00D47860">
              <w:rPr>
                <w:rFonts w:ascii="Times New Roman" w:hAnsi="Times New Roman"/>
                <w:color w:val="0D0D0D" w:themeColor="text1" w:themeTint="F2"/>
                <w:sz w:val="24"/>
                <w:szCs w:val="24"/>
              </w:rPr>
              <w:t xml:space="preserve"> </w:t>
            </w:r>
          </w:p>
        </w:tc>
        <w:tc>
          <w:tcPr>
            <w:tcW w:w="492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Зміна </w:t>
            </w:r>
            <w:r w:rsidRPr="00FB04AC">
              <w:rPr>
                <w:rFonts w:ascii="Times New Roman" w:hAnsi="Times New Roman"/>
                <w:color w:val="0D0D0D" w:themeColor="text1" w:themeTint="F2"/>
                <w:sz w:val="24"/>
                <w:szCs w:val="24"/>
                <w:lang w:val="uk-UA"/>
              </w:rPr>
              <w:t>персональних даних</w:t>
            </w:r>
            <w:r w:rsidRPr="00FB04AC">
              <w:rPr>
                <w:rFonts w:ascii="Times New Roman" w:hAnsi="Times New Roman"/>
                <w:color w:val="0D0D0D" w:themeColor="text1" w:themeTint="F2"/>
                <w:sz w:val="24"/>
                <w:szCs w:val="24"/>
              </w:rPr>
              <w:t xml:space="preserve"> виборця</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rPr>
              <w:t>Відділ ведення Державного реєстру виборців</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103.</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А-1.3-0</w:t>
            </w:r>
            <w:r w:rsidRPr="00D47860">
              <w:rPr>
                <w:rFonts w:ascii="Times New Roman" w:hAnsi="Times New Roman"/>
                <w:color w:val="0D0D0D" w:themeColor="text1" w:themeTint="F2"/>
                <w:sz w:val="24"/>
                <w:szCs w:val="24"/>
                <w:lang w:val="uk-UA"/>
              </w:rPr>
              <w:t>3</w:t>
            </w:r>
          </w:p>
        </w:tc>
        <w:tc>
          <w:tcPr>
            <w:tcW w:w="492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Тимчасова зміна місця голосування</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Відділ ведення Державного реєстру виборців</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104.</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А-3-01-01</w:t>
            </w:r>
          </w:p>
        </w:tc>
        <w:tc>
          <w:tcPr>
            <w:tcW w:w="4928" w:type="dxa"/>
            <w:gridSpan w:val="2"/>
            <w:vAlign w:val="center"/>
          </w:tcPr>
          <w:p w:rsidR="003327E9" w:rsidRPr="00FB04AC" w:rsidRDefault="003327E9" w:rsidP="00C85B86">
            <w:pPr>
              <w:pStyle w:val="ac"/>
              <w:spacing w:after="0"/>
              <w:rPr>
                <w:color w:val="0D0D0D" w:themeColor="text1" w:themeTint="F2"/>
              </w:rPr>
            </w:pPr>
            <w:r w:rsidRPr="00FB04AC">
              <w:rPr>
                <w:color w:val="0D0D0D" w:themeColor="text1" w:themeTint="F2"/>
              </w:rPr>
              <w:t>Видача копій рішень міської ради» (з 2006 року)</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w:t>
            </w:r>
            <w:r>
              <w:rPr>
                <w:rFonts w:ascii="Times New Roman" w:hAnsi="Times New Roman"/>
                <w:color w:val="0D0D0D" w:themeColor="text1" w:themeTint="F2"/>
                <w:sz w:val="24"/>
                <w:szCs w:val="24"/>
                <w:lang w:val="uk-UA"/>
              </w:rPr>
              <w:t>5</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p>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А-3-01-02</w:t>
            </w:r>
          </w:p>
        </w:tc>
        <w:tc>
          <w:tcPr>
            <w:tcW w:w="4928" w:type="dxa"/>
            <w:gridSpan w:val="2"/>
            <w:vAlign w:val="center"/>
          </w:tcPr>
          <w:p w:rsidR="003327E9" w:rsidRPr="00FB04AC" w:rsidRDefault="003327E9" w:rsidP="00C85B86">
            <w:pPr>
              <w:pStyle w:val="ac"/>
              <w:spacing w:after="0"/>
              <w:rPr>
                <w:color w:val="0D0D0D" w:themeColor="text1" w:themeTint="F2"/>
              </w:rPr>
            </w:pPr>
            <w:r w:rsidRPr="00FB04AC">
              <w:rPr>
                <w:color w:val="0D0D0D" w:themeColor="text1" w:themeTint="F2"/>
              </w:rPr>
              <w:t>Видача копій рішень виконавчого комітету міської ради» (з 2006 року)</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10</w:t>
            </w:r>
            <w:r>
              <w:rPr>
                <w:rFonts w:ascii="Times New Roman" w:hAnsi="Times New Roman"/>
                <w:color w:val="0D0D0D" w:themeColor="text1" w:themeTint="F2"/>
                <w:sz w:val="24"/>
                <w:szCs w:val="24"/>
                <w:lang w:val="uk-UA"/>
              </w:rPr>
              <w:t>6</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А-3-01-03</w:t>
            </w:r>
          </w:p>
        </w:tc>
        <w:tc>
          <w:tcPr>
            <w:tcW w:w="4928" w:type="dxa"/>
            <w:gridSpan w:val="2"/>
            <w:vAlign w:val="center"/>
          </w:tcPr>
          <w:p w:rsidR="003327E9" w:rsidRPr="00FB04AC" w:rsidRDefault="003327E9" w:rsidP="00C85B86">
            <w:pPr>
              <w:pStyle w:val="ac"/>
              <w:spacing w:after="0"/>
              <w:rPr>
                <w:color w:val="0D0D0D" w:themeColor="text1" w:themeTint="F2"/>
              </w:rPr>
            </w:pPr>
            <w:r w:rsidRPr="00FB04AC">
              <w:rPr>
                <w:color w:val="0D0D0D" w:themeColor="text1" w:themeTint="F2"/>
              </w:rPr>
              <w:t>Видача копій розпоряджень міського голови (з 2006 року)</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w:t>
            </w:r>
            <w:r>
              <w:rPr>
                <w:rFonts w:ascii="Times New Roman" w:hAnsi="Times New Roman"/>
                <w:color w:val="0D0D0D" w:themeColor="text1" w:themeTint="F2"/>
                <w:sz w:val="24"/>
                <w:szCs w:val="24"/>
                <w:lang w:val="uk-UA"/>
              </w:rPr>
              <w:t>7</w:t>
            </w:r>
            <w:r w:rsidRPr="00FB04AC">
              <w:rPr>
                <w:rFonts w:ascii="Times New Roman" w:hAnsi="Times New Roman"/>
                <w:color w:val="0D0D0D" w:themeColor="text1" w:themeTint="F2"/>
                <w:sz w:val="24"/>
                <w:szCs w:val="24"/>
                <w:lang w:val="uk-UA"/>
              </w:rPr>
              <w:t>.</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А-3-02</w:t>
            </w:r>
          </w:p>
        </w:tc>
        <w:tc>
          <w:tcPr>
            <w:tcW w:w="4928" w:type="dxa"/>
            <w:gridSpan w:val="2"/>
          </w:tcPr>
          <w:p w:rsidR="003327E9" w:rsidRPr="00FB04AC" w:rsidRDefault="003327E9" w:rsidP="00C85B8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витягів з протоколів засідань постійних комісій міської ради (з травня 2014 року)</w:t>
            </w:r>
          </w:p>
        </w:tc>
        <w:tc>
          <w:tcPr>
            <w:tcW w:w="1898" w:type="dxa"/>
            <w:gridSpan w:val="2"/>
          </w:tcPr>
          <w:p w:rsidR="003327E9" w:rsidRPr="00FB04AC" w:rsidRDefault="003327E9" w:rsidP="00C85B8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організаційно-виконавчої роботи</w:t>
            </w:r>
          </w:p>
        </w:tc>
      </w:tr>
      <w:tr w:rsidR="003327E9" w:rsidRPr="00E826FD" w:rsidTr="00C85B86">
        <w:tc>
          <w:tcPr>
            <w:tcW w:w="1215" w:type="dxa"/>
            <w:vAlign w:val="center"/>
          </w:tcPr>
          <w:p w:rsidR="003327E9" w:rsidRPr="00FB04AC" w:rsidRDefault="003327E9" w:rsidP="00C85B86">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w:t>
            </w:r>
            <w:r>
              <w:rPr>
                <w:rFonts w:ascii="Times New Roman" w:hAnsi="Times New Roman"/>
                <w:color w:val="0D0D0D" w:themeColor="text1" w:themeTint="F2"/>
                <w:sz w:val="24"/>
                <w:szCs w:val="24"/>
                <w:lang w:val="uk-UA"/>
              </w:rPr>
              <w:t>8</w:t>
            </w:r>
            <w:r w:rsidRPr="00FB04AC">
              <w:rPr>
                <w:rFonts w:ascii="Times New Roman" w:hAnsi="Times New Roman"/>
                <w:color w:val="0D0D0D" w:themeColor="text1" w:themeTint="F2"/>
                <w:sz w:val="24"/>
                <w:szCs w:val="24"/>
                <w:lang w:val="uk-UA"/>
              </w:rPr>
              <w:t>.</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rPr>
            </w:pPr>
          </w:p>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А-3-03</w:t>
            </w:r>
          </w:p>
        </w:tc>
        <w:tc>
          <w:tcPr>
            <w:tcW w:w="4928" w:type="dxa"/>
            <w:gridSpan w:val="2"/>
          </w:tcPr>
          <w:p w:rsidR="003327E9" w:rsidRPr="00FB04AC" w:rsidRDefault="003327E9" w:rsidP="00C85B8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витягів з протоколів пленарних засідань міської ради (з квітня 2014 року)</w:t>
            </w:r>
          </w:p>
        </w:tc>
        <w:tc>
          <w:tcPr>
            <w:tcW w:w="1898" w:type="dxa"/>
            <w:gridSpan w:val="2"/>
          </w:tcPr>
          <w:p w:rsidR="003327E9" w:rsidRPr="00FB04AC" w:rsidRDefault="003327E9" w:rsidP="00C85B86">
            <w:pPr>
              <w:spacing w:after="0" w:line="240" w:lineRule="auto"/>
              <w:jc w:val="both"/>
              <w:rPr>
                <w:color w:val="0D0D0D" w:themeColor="text1" w:themeTint="F2"/>
              </w:rPr>
            </w:pPr>
            <w:r w:rsidRPr="00FB04AC">
              <w:rPr>
                <w:rFonts w:ascii="Times New Roman" w:hAnsi="Times New Roman"/>
                <w:color w:val="0D0D0D" w:themeColor="text1" w:themeTint="F2"/>
                <w:sz w:val="24"/>
                <w:szCs w:val="24"/>
              </w:rPr>
              <w:t>Управління організаційно-виконавчої роботи</w:t>
            </w:r>
          </w:p>
        </w:tc>
      </w:tr>
      <w:tr w:rsidR="003327E9" w:rsidRPr="00E826FD" w:rsidTr="00C85B86">
        <w:tc>
          <w:tcPr>
            <w:tcW w:w="1215" w:type="dxa"/>
            <w:vAlign w:val="center"/>
          </w:tcPr>
          <w:p w:rsidR="003327E9" w:rsidRPr="00FB04AC" w:rsidRDefault="003327E9" w:rsidP="00C85B86">
            <w:pPr>
              <w:spacing w:after="0" w:line="240" w:lineRule="auto"/>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lang w:val="uk-UA"/>
              </w:rPr>
              <w:t xml:space="preserve">      10</w:t>
            </w:r>
            <w:r>
              <w:rPr>
                <w:rFonts w:ascii="Times New Roman" w:hAnsi="Times New Roman"/>
                <w:color w:val="0D0D0D" w:themeColor="text1" w:themeTint="F2"/>
                <w:sz w:val="24"/>
                <w:szCs w:val="24"/>
                <w:lang w:val="uk-UA"/>
              </w:rPr>
              <w:t>9</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А-3-06</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Видача витягів з протоколів засідань виконавчого комітету Тернопільської міської ради» (з березня 2016 року).</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3327E9" w:rsidRPr="00E826FD" w:rsidTr="00C85B86">
        <w:tc>
          <w:tcPr>
            <w:tcW w:w="1215" w:type="dxa"/>
            <w:vAlign w:val="center"/>
          </w:tcPr>
          <w:p w:rsidR="003327E9" w:rsidRPr="00FB04AC" w:rsidRDefault="003327E9" w:rsidP="00C85B86">
            <w:pPr>
              <w:spacing w:after="0" w:line="240" w:lineRule="auto"/>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 xml:space="preserve">     1</w:t>
            </w:r>
            <w:r>
              <w:rPr>
                <w:rFonts w:ascii="Times New Roman" w:hAnsi="Times New Roman"/>
                <w:color w:val="0D0D0D" w:themeColor="text1" w:themeTint="F2"/>
                <w:sz w:val="24"/>
                <w:szCs w:val="24"/>
                <w:lang w:val="uk-UA"/>
              </w:rPr>
              <w:t>10</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pStyle w:val="ac"/>
              <w:rPr>
                <w:color w:val="0D0D0D" w:themeColor="text1" w:themeTint="F2"/>
              </w:rPr>
            </w:pPr>
            <w:hyperlink r:id="rId6" w:history="1">
              <w:r w:rsidRPr="00D47860">
                <w:rPr>
                  <w:rStyle w:val="ab"/>
                  <w:color w:val="0D0D0D" w:themeColor="text1" w:themeTint="F2"/>
                </w:rPr>
                <w:t>А-15-04</w:t>
              </w:r>
            </w:hyperlink>
            <w:r w:rsidRPr="00D47860">
              <w:rPr>
                <w:color w:val="0D0D0D" w:themeColor="text1" w:themeTint="F2"/>
                <w:lang w:val="uk-UA"/>
              </w:rPr>
              <w:t>-01</w:t>
            </w:r>
          </w:p>
        </w:tc>
        <w:tc>
          <w:tcPr>
            <w:tcW w:w="4928" w:type="dxa"/>
            <w:gridSpan w:val="2"/>
            <w:vAlign w:val="center"/>
          </w:tcPr>
          <w:p w:rsidR="003327E9" w:rsidRPr="00FB04AC" w:rsidRDefault="003327E9" w:rsidP="00C85B86">
            <w:pPr>
              <w:pStyle w:val="ac"/>
              <w:spacing w:before="0" w:beforeAutospacing="0" w:after="0" w:afterAutospacing="0"/>
              <w:rPr>
                <w:color w:val="0D0D0D" w:themeColor="text1" w:themeTint="F2"/>
                <w:lang w:val="uk-UA"/>
              </w:rPr>
            </w:pPr>
            <w:r w:rsidRPr="00FB04AC">
              <w:rPr>
                <w:color w:val="0D0D0D" w:themeColor="text1" w:themeTint="F2"/>
                <w:lang w:val="uk-UA"/>
              </w:rPr>
              <w:t xml:space="preserve">Надання дозволу на видалення зелених насаджень у випадку видалення аварійних, сухостійних і фаутних дерев, а також самостійних і порослевих дерев з діаметром кореневої шийки не більш як </w:t>
            </w:r>
            <w:smartTag w:uri="urn:schemas-microsoft-com:office:smarttags" w:element="metricconverter">
              <w:smartTagPr>
                <w:attr w:name="ProductID" w:val="5 см"/>
              </w:smartTagPr>
              <w:r w:rsidRPr="00FB04AC">
                <w:rPr>
                  <w:color w:val="0D0D0D" w:themeColor="text1" w:themeTint="F2"/>
                  <w:lang w:val="uk-UA"/>
                </w:rPr>
                <w:t>5 см</w:t>
              </w:r>
            </w:smartTag>
          </w:p>
        </w:tc>
        <w:tc>
          <w:tcPr>
            <w:tcW w:w="1898" w:type="dxa"/>
            <w:gridSpan w:val="2"/>
            <w:vAlign w:val="center"/>
          </w:tcPr>
          <w:p w:rsidR="003327E9" w:rsidRPr="00FB04AC" w:rsidRDefault="003327E9" w:rsidP="00C85B86">
            <w:pPr>
              <w:pStyle w:val="a5"/>
              <w:rPr>
                <w:rFonts w:ascii="Times New Roman" w:hAnsi="Times New Roman"/>
                <w:color w:val="0D0D0D" w:themeColor="text1" w:themeTint="F2"/>
                <w:sz w:val="24"/>
                <w:szCs w:val="24"/>
              </w:rPr>
            </w:pPr>
            <w:hyperlink r:id="rId7"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3327E9" w:rsidRPr="00E826FD" w:rsidTr="00C85B86">
        <w:tc>
          <w:tcPr>
            <w:tcW w:w="1215" w:type="dxa"/>
            <w:vAlign w:val="center"/>
          </w:tcPr>
          <w:p w:rsidR="003327E9" w:rsidRPr="00FB04AC" w:rsidRDefault="003327E9" w:rsidP="00C85B86">
            <w:pPr>
              <w:spacing w:after="0" w:line="240" w:lineRule="auto"/>
              <w:ind w:left="709" w:hanging="425"/>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11</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pStyle w:val="ac"/>
              <w:spacing w:before="0" w:beforeAutospacing="0" w:after="0" w:afterAutospacing="0"/>
              <w:rPr>
                <w:rStyle w:val="ab"/>
                <w:color w:val="0D0D0D" w:themeColor="text1" w:themeTint="F2"/>
              </w:rPr>
            </w:pPr>
            <w:hyperlink r:id="rId8" w:history="1">
              <w:r w:rsidRPr="00D47860">
                <w:rPr>
                  <w:rStyle w:val="ab"/>
                  <w:color w:val="0D0D0D" w:themeColor="text1" w:themeTint="F2"/>
                </w:rPr>
                <w:t>А-15-04</w:t>
              </w:r>
            </w:hyperlink>
            <w:r w:rsidRPr="00D47860">
              <w:rPr>
                <w:rStyle w:val="ab"/>
                <w:color w:val="0D0D0D" w:themeColor="text1" w:themeTint="F2"/>
              </w:rPr>
              <w:t>-02</w:t>
            </w:r>
          </w:p>
        </w:tc>
        <w:tc>
          <w:tcPr>
            <w:tcW w:w="4928" w:type="dxa"/>
            <w:gridSpan w:val="2"/>
            <w:vAlign w:val="center"/>
          </w:tcPr>
          <w:p w:rsidR="003327E9" w:rsidRPr="00FB04AC" w:rsidRDefault="003327E9" w:rsidP="00C85B86">
            <w:pPr>
              <w:pStyle w:val="ac"/>
              <w:spacing w:before="0" w:beforeAutospacing="0" w:after="0" w:afterAutospacing="0"/>
              <w:rPr>
                <w:color w:val="0D0D0D" w:themeColor="text1" w:themeTint="F2"/>
                <w:lang w:val="uk-UA"/>
              </w:rPr>
            </w:pPr>
            <w:r w:rsidRPr="00FB04AC">
              <w:rPr>
                <w:color w:val="0D0D0D" w:themeColor="text1" w:themeTint="F2"/>
                <w:lang w:val="uk-UA"/>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898" w:type="dxa"/>
            <w:gridSpan w:val="2"/>
            <w:vAlign w:val="center"/>
          </w:tcPr>
          <w:p w:rsidR="003327E9" w:rsidRPr="00FB04AC" w:rsidRDefault="003327E9" w:rsidP="00C85B86">
            <w:pPr>
              <w:pStyle w:val="a5"/>
              <w:rPr>
                <w:rFonts w:ascii="Times New Roman" w:hAnsi="Times New Roman"/>
                <w:color w:val="0D0D0D" w:themeColor="text1" w:themeTint="F2"/>
                <w:sz w:val="24"/>
                <w:szCs w:val="24"/>
              </w:rPr>
            </w:pPr>
            <w:hyperlink r:id="rId9"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3327E9" w:rsidRPr="00E826FD" w:rsidTr="00C85B86">
        <w:tc>
          <w:tcPr>
            <w:tcW w:w="1215" w:type="dxa"/>
            <w:vAlign w:val="center"/>
          </w:tcPr>
          <w:p w:rsidR="003327E9" w:rsidRPr="00FB04AC" w:rsidRDefault="003327E9" w:rsidP="00C85B86">
            <w:pPr>
              <w:spacing w:after="0" w:line="240" w:lineRule="auto"/>
              <w:ind w:left="709" w:hanging="425"/>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11</w:t>
            </w:r>
            <w:r>
              <w:rPr>
                <w:rFonts w:ascii="Times New Roman" w:hAnsi="Times New Roman"/>
                <w:color w:val="0D0D0D" w:themeColor="text1" w:themeTint="F2"/>
                <w:sz w:val="24"/>
                <w:szCs w:val="24"/>
                <w:lang w:val="uk-UA"/>
              </w:rPr>
              <w:t>2</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pStyle w:val="ac"/>
              <w:spacing w:before="0" w:beforeAutospacing="0" w:after="0" w:afterAutospacing="0"/>
              <w:rPr>
                <w:rStyle w:val="ab"/>
                <w:color w:val="0D0D0D" w:themeColor="text1" w:themeTint="F2"/>
              </w:rPr>
            </w:pPr>
            <w:hyperlink r:id="rId10" w:history="1">
              <w:r w:rsidRPr="00D47860">
                <w:rPr>
                  <w:rStyle w:val="ab"/>
                  <w:color w:val="0D0D0D" w:themeColor="text1" w:themeTint="F2"/>
                </w:rPr>
                <w:t>А-15-04</w:t>
              </w:r>
            </w:hyperlink>
            <w:r w:rsidRPr="00D47860">
              <w:rPr>
                <w:rStyle w:val="ab"/>
                <w:color w:val="0D0D0D" w:themeColor="text1" w:themeTint="F2"/>
              </w:rPr>
              <w:t>-03</w:t>
            </w:r>
          </w:p>
        </w:tc>
        <w:tc>
          <w:tcPr>
            <w:tcW w:w="4928" w:type="dxa"/>
            <w:gridSpan w:val="2"/>
            <w:vAlign w:val="center"/>
          </w:tcPr>
          <w:p w:rsidR="003327E9" w:rsidRPr="00FB04AC" w:rsidRDefault="003327E9" w:rsidP="00C85B86">
            <w:pPr>
              <w:pStyle w:val="ac"/>
              <w:spacing w:before="0" w:beforeAutospacing="0" w:after="0" w:afterAutospacing="0"/>
              <w:rPr>
                <w:color w:val="0D0D0D" w:themeColor="text1" w:themeTint="F2"/>
                <w:lang w:val="uk-UA"/>
              </w:rPr>
            </w:pPr>
            <w:r w:rsidRPr="00FB04AC">
              <w:rPr>
                <w:color w:val="0D0D0D" w:themeColor="text1" w:themeTint="F2"/>
                <w:lang w:val="uk-UA"/>
              </w:rPr>
              <w:t>Надання дозволу на видалення зелених насаджень у випадку відновлення світлового режиму в житловому приміщенні, що затінюється деревами</w:t>
            </w:r>
          </w:p>
        </w:tc>
        <w:tc>
          <w:tcPr>
            <w:tcW w:w="1898" w:type="dxa"/>
            <w:gridSpan w:val="2"/>
            <w:vAlign w:val="center"/>
          </w:tcPr>
          <w:p w:rsidR="003327E9" w:rsidRPr="00FB04AC" w:rsidRDefault="003327E9" w:rsidP="00C85B86">
            <w:pPr>
              <w:pStyle w:val="a5"/>
              <w:rPr>
                <w:rFonts w:ascii="Times New Roman" w:hAnsi="Times New Roman"/>
                <w:color w:val="0D0D0D" w:themeColor="text1" w:themeTint="F2"/>
                <w:sz w:val="24"/>
                <w:szCs w:val="24"/>
              </w:rPr>
            </w:pPr>
            <w:hyperlink r:id="rId11"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3327E9" w:rsidRPr="00E826FD" w:rsidTr="00C85B86">
        <w:tc>
          <w:tcPr>
            <w:tcW w:w="1215" w:type="dxa"/>
            <w:vAlign w:val="center"/>
          </w:tcPr>
          <w:p w:rsidR="003327E9" w:rsidRPr="00FB04AC" w:rsidRDefault="003327E9" w:rsidP="00C85B86">
            <w:pPr>
              <w:spacing w:after="0" w:line="240" w:lineRule="auto"/>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 xml:space="preserve">      11</w:t>
            </w:r>
            <w:r>
              <w:rPr>
                <w:rFonts w:ascii="Times New Roman" w:hAnsi="Times New Roman"/>
                <w:color w:val="0D0D0D" w:themeColor="text1" w:themeTint="F2"/>
                <w:sz w:val="24"/>
                <w:szCs w:val="24"/>
                <w:lang w:val="uk-UA"/>
              </w:rPr>
              <w:t>3</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А-15-05</w:t>
            </w:r>
          </w:p>
        </w:tc>
        <w:tc>
          <w:tcPr>
            <w:tcW w:w="492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Надання дозволу на перепоховання</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житлово-комунального господарства, благоустрою та екології</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11</w:t>
            </w:r>
            <w:r>
              <w:rPr>
                <w:rFonts w:ascii="Times New Roman" w:hAnsi="Times New Roman"/>
                <w:color w:val="0D0D0D" w:themeColor="text1" w:themeTint="F2"/>
                <w:sz w:val="24"/>
                <w:szCs w:val="24"/>
                <w:lang w:val="uk-UA"/>
              </w:rPr>
              <w:t>4</w:t>
            </w:r>
            <w:r w:rsidRPr="00FB04AC">
              <w:rPr>
                <w:rFonts w:ascii="Times New Roman" w:hAnsi="Times New Roman"/>
                <w:color w:val="0D0D0D" w:themeColor="text1" w:themeTint="F2"/>
                <w:sz w:val="24"/>
                <w:szCs w:val="24"/>
                <w:lang w:val="uk-UA"/>
              </w:rPr>
              <w:t>.</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lang w:val="en-US"/>
              </w:rPr>
              <w:t>А-15-06</w:t>
            </w: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tc>
        <w:tc>
          <w:tcPr>
            <w:tcW w:w="4928"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створення та реєстрацію органу самоорганізації населення-будинкового комітету (ОСН-БК)</w:t>
            </w:r>
          </w:p>
        </w:tc>
        <w:tc>
          <w:tcPr>
            <w:tcW w:w="1898"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житлово-комунального господарства, благоустрою та екології</w:t>
            </w:r>
          </w:p>
        </w:tc>
      </w:tr>
      <w:tr w:rsidR="003327E9" w:rsidRPr="00E826FD" w:rsidTr="00C85B86">
        <w:tc>
          <w:tcPr>
            <w:tcW w:w="1215" w:type="dxa"/>
            <w:vAlign w:val="center"/>
          </w:tcPr>
          <w:p w:rsidR="003327E9" w:rsidRPr="00FB04AC" w:rsidRDefault="003327E9" w:rsidP="00C85B86">
            <w:pPr>
              <w:spacing w:after="0" w:line="240" w:lineRule="auto"/>
              <w:ind w:left="709" w:hanging="425"/>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 xml:space="preserve">  11</w:t>
            </w:r>
            <w:r>
              <w:rPr>
                <w:rFonts w:ascii="Times New Roman" w:hAnsi="Times New Roman"/>
                <w:color w:val="0D0D0D" w:themeColor="text1" w:themeTint="F2"/>
                <w:sz w:val="24"/>
                <w:szCs w:val="24"/>
                <w:lang w:val="uk-UA"/>
              </w:rPr>
              <w:t>5</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pStyle w:val="a5"/>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ДДХ  15-04-00</w:t>
            </w:r>
          </w:p>
        </w:tc>
        <w:tc>
          <w:tcPr>
            <w:tcW w:w="4928" w:type="dxa"/>
            <w:gridSpan w:val="2"/>
            <w:vAlign w:val="center"/>
          </w:tcPr>
          <w:p w:rsidR="003327E9" w:rsidRPr="00FB04AC" w:rsidRDefault="003327E9" w:rsidP="00C85B86">
            <w:pPr>
              <w:pStyle w:val="a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Надання дозволу на порушення об’єктів </w:t>
            </w:r>
            <w:r w:rsidRPr="00FB04AC">
              <w:rPr>
                <w:rFonts w:ascii="Times New Roman" w:hAnsi="Times New Roman"/>
                <w:color w:val="0D0D0D" w:themeColor="text1" w:themeTint="F2"/>
                <w:sz w:val="24"/>
                <w:szCs w:val="24"/>
              </w:rPr>
              <w:lastRenderedPageBreak/>
              <w:t>благоустрою</w:t>
            </w:r>
          </w:p>
        </w:tc>
        <w:tc>
          <w:tcPr>
            <w:tcW w:w="1898" w:type="dxa"/>
            <w:gridSpan w:val="2"/>
            <w:vAlign w:val="center"/>
          </w:tcPr>
          <w:p w:rsidR="003327E9" w:rsidRPr="00FB04AC" w:rsidRDefault="003327E9" w:rsidP="00C85B86">
            <w:pPr>
              <w:pStyle w:val="a5"/>
              <w:rPr>
                <w:rFonts w:ascii="Times New Roman" w:hAnsi="Times New Roman"/>
                <w:color w:val="0D0D0D" w:themeColor="text1" w:themeTint="F2"/>
                <w:sz w:val="24"/>
                <w:szCs w:val="24"/>
              </w:rPr>
            </w:pPr>
            <w:hyperlink r:id="rId12" w:tgtFrame="_blank" w:history="1">
              <w:r w:rsidRPr="00FB04AC">
                <w:rPr>
                  <w:rStyle w:val="ab"/>
                  <w:rFonts w:ascii="Times New Roman" w:hAnsi="Times New Roman"/>
                  <w:color w:val="0D0D0D" w:themeColor="text1" w:themeTint="F2"/>
                  <w:sz w:val="24"/>
                  <w:szCs w:val="24"/>
                </w:rPr>
                <w:t xml:space="preserve">Управління </w:t>
              </w:r>
              <w:r w:rsidRPr="00FB04AC">
                <w:rPr>
                  <w:rStyle w:val="ab"/>
                  <w:rFonts w:ascii="Times New Roman" w:hAnsi="Times New Roman"/>
                  <w:color w:val="0D0D0D" w:themeColor="text1" w:themeTint="F2"/>
                  <w:sz w:val="24"/>
                  <w:szCs w:val="24"/>
                </w:rPr>
                <w:lastRenderedPageBreak/>
                <w:t>житлово-комунального господарства, благоустрою та екології</w:t>
              </w:r>
            </w:hyperlink>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11</w:t>
            </w:r>
            <w:r>
              <w:rPr>
                <w:rFonts w:ascii="Times New Roman" w:hAnsi="Times New Roman"/>
                <w:color w:val="0D0D0D" w:themeColor="text1" w:themeTint="F2"/>
                <w:sz w:val="24"/>
                <w:szCs w:val="24"/>
                <w:lang w:val="uk-UA"/>
              </w:rPr>
              <w:t>6</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pStyle w:val="ac"/>
              <w:rPr>
                <w:color w:val="0D0D0D" w:themeColor="text1" w:themeTint="F2"/>
                <w:lang w:val="uk-UA"/>
              </w:rPr>
            </w:pPr>
            <w:r w:rsidRPr="00D47860">
              <w:rPr>
                <w:color w:val="0D0D0D" w:themeColor="text1" w:themeTint="F2"/>
              </w:rPr>
              <w:t xml:space="preserve">ДДХ </w:t>
            </w:r>
            <w:r w:rsidRPr="00D47860">
              <w:rPr>
                <w:color w:val="0D0D0D" w:themeColor="text1" w:themeTint="F2"/>
                <w:lang w:val="uk-UA"/>
              </w:rPr>
              <w:t>1</w:t>
            </w:r>
            <w:r w:rsidRPr="00D47860">
              <w:rPr>
                <w:color w:val="0D0D0D" w:themeColor="text1" w:themeTint="F2"/>
              </w:rPr>
              <w:t>5-04</w:t>
            </w:r>
            <w:r w:rsidRPr="00D47860">
              <w:rPr>
                <w:color w:val="0D0D0D" w:themeColor="text1" w:themeTint="F2"/>
                <w:lang w:val="uk-UA"/>
              </w:rPr>
              <w:t>-01</w:t>
            </w:r>
          </w:p>
        </w:tc>
        <w:tc>
          <w:tcPr>
            <w:tcW w:w="4928" w:type="dxa"/>
            <w:gridSpan w:val="2"/>
            <w:vAlign w:val="center"/>
          </w:tcPr>
          <w:p w:rsidR="003327E9" w:rsidRPr="00FB04AC" w:rsidRDefault="003327E9" w:rsidP="00C85B86">
            <w:pPr>
              <w:pStyle w:val="ac"/>
              <w:rPr>
                <w:color w:val="0D0D0D" w:themeColor="text1" w:themeTint="F2"/>
                <w:lang w:val="uk-UA"/>
              </w:rPr>
            </w:pPr>
            <w:r w:rsidRPr="00FB04AC">
              <w:rPr>
                <w:color w:val="0D0D0D" w:themeColor="text1" w:themeTint="F2"/>
                <w:lang w:val="uk-UA"/>
              </w:rPr>
              <w:t>Переоформлення дозволу на порушення об’єктів благоустрою</w:t>
            </w:r>
          </w:p>
        </w:tc>
        <w:tc>
          <w:tcPr>
            <w:tcW w:w="1898" w:type="dxa"/>
            <w:gridSpan w:val="2"/>
            <w:vAlign w:val="center"/>
          </w:tcPr>
          <w:p w:rsidR="003327E9" w:rsidRPr="00FB04AC" w:rsidRDefault="003327E9" w:rsidP="00C85B86">
            <w:pPr>
              <w:pStyle w:val="a5"/>
              <w:rPr>
                <w:rFonts w:ascii="Times New Roman" w:hAnsi="Times New Roman"/>
                <w:color w:val="0D0D0D" w:themeColor="text1" w:themeTint="F2"/>
                <w:sz w:val="24"/>
                <w:szCs w:val="24"/>
              </w:rPr>
            </w:pPr>
            <w:hyperlink r:id="rId13"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11</w:t>
            </w:r>
            <w:r>
              <w:rPr>
                <w:rFonts w:ascii="Times New Roman" w:hAnsi="Times New Roman"/>
                <w:color w:val="0D0D0D" w:themeColor="text1" w:themeTint="F2"/>
                <w:sz w:val="24"/>
                <w:szCs w:val="24"/>
                <w:lang w:val="uk-UA"/>
              </w:rPr>
              <w:t>7</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pStyle w:val="ac"/>
              <w:rPr>
                <w:color w:val="0D0D0D" w:themeColor="text1" w:themeTint="F2"/>
                <w:lang w:val="uk-UA"/>
              </w:rPr>
            </w:pPr>
            <w:r w:rsidRPr="00D47860">
              <w:rPr>
                <w:color w:val="0D0D0D" w:themeColor="text1" w:themeTint="F2"/>
              </w:rPr>
              <w:t>ДДХ 15-04</w:t>
            </w:r>
            <w:r w:rsidRPr="00D47860">
              <w:rPr>
                <w:color w:val="0D0D0D" w:themeColor="text1" w:themeTint="F2"/>
                <w:lang w:val="uk-UA"/>
              </w:rPr>
              <w:t>-02</w:t>
            </w:r>
          </w:p>
        </w:tc>
        <w:tc>
          <w:tcPr>
            <w:tcW w:w="4928" w:type="dxa"/>
            <w:gridSpan w:val="2"/>
            <w:vAlign w:val="center"/>
          </w:tcPr>
          <w:p w:rsidR="003327E9" w:rsidRPr="00FB04AC" w:rsidRDefault="003327E9" w:rsidP="00C85B86">
            <w:pPr>
              <w:pStyle w:val="ac"/>
              <w:rPr>
                <w:color w:val="0D0D0D" w:themeColor="text1" w:themeTint="F2"/>
                <w:lang w:val="uk-UA"/>
              </w:rPr>
            </w:pPr>
            <w:r w:rsidRPr="00FB04AC">
              <w:rPr>
                <w:color w:val="0D0D0D" w:themeColor="text1" w:themeTint="F2"/>
                <w:lang w:val="uk-UA"/>
              </w:rPr>
              <w:t>Анулювання дозволу на порушення об’єктів благоустрою</w:t>
            </w:r>
          </w:p>
        </w:tc>
        <w:tc>
          <w:tcPr>
            <w:tcW w:w="1898" w:type="dxa"/>
            <w:gridSpan w:val="2"/>
            <w:vAlign w:val="center"/>
          </w:tcPr>
          <w:p w:rsidR="003327E9" w:rsidRPr="00FB04AC" w:rsidRDefault="003327E9" w:rsidP="00C85B86">
            <w:pPr>
              <w:pStyle w:val="a5"/>
              <w:rPr>
                <w:rFonts w:ascii="Times New Roman" w:hAnsi="Times New Roman"/>
                <w:color w:val="0D0D0D" w:themeColor="text1" w:themeTint="F2"/>
                <w:sz w:val="24"/>
                <w:szCs w:val="24"/>
              </w:rPr>
            </w:pPr>
            <w:hyperlink r:id="rId14"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11</w:t>
            </w:r>
            <w:r>
              <w:rPr>
                <w:rFonts w:ascii="Times New Roman" w:hAnsi="Times New Roman"/>
                <w:color w:val="0D0D0D" w:themeColor="text1" w:themeTint="F2"/>
                <w:sz w:val="24"/>
                <w:szCs w:val="24"/>
                <w:lang w:val="uk-UA"/>
              </w:rPr>
              <w:t>8</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tabs>
                <w:tab w:val="left" w:pos="3900"/>
              </w:tabs>
              <w:spacing w:after="0" w:line="240" w:lineRule="auto"/>
              <w:rPr>
                <w:color w:val="0D0D0D" w:themeColor="text1" w:themeTint="F2"/>
                <w:lang w:val="uk-UA"/>
              </w:rPr>
            </w:pPr>
            <w:r w:rsidRPr="00D47860">
              <w:rPr>
                <w:rFonts w:ascii="Times New Roman" w:hAnsi="Times New Roman"/>
                <w:color w:val="0D0D0D" w:themeColor="text1" w:themeTint="F2"/>
              </w:rPr>
              <w:t xml:space="preserve">ДДХ </w:t>
            </w:r>
            <w:r w:rsidRPr="00D47860">
              <w:rPr>
                <w:color w:val="0D0D0D" w:themeColor="text1" w:themeTint="F2"/>
              </w:rPr>
              <w:t xml:space="preserve"> 2-01-0</w:t>
            </w:r>
            <w:r w:rsidRPr="00D47860">
              <w:rPr>
                <w:color w:val="0D0D0D" w:themeColor="text1" w:themeTint="F2"/>
                <w:lang w:val="uk-UA"/>
              </w:rPr>
              <w:t>0</w:t>
            </w:r>
          </w:p>
        </w:tc>
        <w:tc>
          <w:tcPr>
            <w:tcW w:w="4928" w:type="dxa"/>
            <w:gridSpan w:val="2"/>
            <w:vAlign w:val="center"/>
          </w:tcPr>
          <w:p w:rsidR="003327E9" w:rsidRPr="00FB04AC" w:rsidRDefault="003327E9" w:rsidP="00C85B86">
            <w:pPr>
              <w:pStyle w:val="ac"/>
              <w:spacing w:before="0" w:beforeAutospacing="0" w:after="0" w:afterAutospacing="0"/>
              <w:rPr>
                <w:color w:val="0D0D0D" w:themeColor="text1" w:themeTint="F2"/>
              </w:rPr>
            </w:pPr>
            <w:r w:rsidRPr="00FB04AC">
              <w:rPr>
                <w:color w:val="0D0D0D" w:themeColor="text1" w:themeTint="F2"/>
              </w:rPr>
              <w:t>Дозвіл на розміщення зовнішньої реклами</w:t>
            </w:r>
          </w:p>
        </w:tc>
        <w:tc>
          <w:tcPr>
            <w:tcW w:w="1898" w:type="dxa"/>
            <w:gridSpan w:val="2"/>
            <w:vAlign w:val="center"/>
          </w:tcPr>
          <w:p w:rsidR="003327E9" w:rsidRPr="00FB04AC" w:rsidRDefault="003327E9" w:rsidP="00C85B86">
            <w:pPr>
              <w:pStyle w:val="ac"/>
              <w:spacing w:before="0" w:beforeAutospacing="0" w:after="0" w:afterAutospacing="0"/>
              <w:rPr>
                <w:color w:val="0D0D0D" w:themeColor="text1" w:themeTint="F2"/>
              </w:rPr>
            </w:pPr>
            <w:hyperlink r:id="rId15" w:tgtFrame="_blank" w:history="1">
              <w:r w:rsidRPr="00FB04AC">
                <w:rPr>
                  <w:rStyle w:val="ab"/>
                  <w:color w:val="0D0D0D" w:themeColor="text1" w:themeTint="F2"/>
                </w:rPr>
                <w:t xml:space="preserve">Управління стратегічного розвитку міста </w:t>
              </w:r>
            </w:hyperlink>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11</w:t>
            </w:r>
            <w:r>
              <w:rPr>
                <w:rFonts w:ascii="Times New Roman" w:hAnsi="Times New Roman"/>
                <w:color w:val="0D0D0D" w:themeColor="text1" w:themeTint="F2"/>
                <w:sz w:val="24"/>
                <w:szCs w:val="24"/>
                <w:lang w:val="uk-UA"/>
              </w:rPr>
              <w:t>9</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ДДХ  2-01-01</w:t>
            </w:r>
          </w:p>
        </w:tc>
        <w:tc>
          <w:tcPr>
            <w:tcW w:w="4928" w:type="dxa"/>
            <w:gridSpan w:val="2"/>
            <w:vAlign w:val="center"/>
          </w:tcPr>
          <w:p w:rsidR="003327E9" w:rsidRPr="00FB04AC" w:rsidRDefault="003327E9" w:rsidP="00C85B86">
            <w:pPr>
              <w:pStyle w:val="ac"/>
              <w:spacing w:before="0" w:beforeAutospacing="0" w:after="0" w:afterAutospacing="0"/>
              <w:rPr>
                <w:color w:val="0D0D0D" w:themeColor="text1" w:themeTint="F2"/>
                <w:lang w:val="uk-UA"/>
              </w:rPr>
            </w:pPr>
            <w:r w:rsidRPr="00FB04AC">
              <w:rPr>
                <w:color w:val="0D0D0D" w:themeColor="text1" w:themeTint="F2"/>
                <w:lang w:val="uk-UA"/>
              </w:rPr>
              <w:t>Дозвіл на розміщення зовнішньої реклами - переоформлення</w:t>
            </w:r>
          </w:p>
        </w:tc>
        <w:tc>
          <w:tcPr>
            <w:tcW w:w="1898" w:type="dxa"/>
            <w:gridSpan w:val="2"/>
            <w:vAlign w:val="center"/>
          </w:tcPr>
          <w:p w:rsidR="003327E9" w:rsidRPr="00FB04AC" w:rsidRDefault="003327E9" w:rsidP="00C85B86">
            <w:pPr>
              <w:pStyle w:val="a5"/>
              <w:rPr>
                <w:color w:val="0D0D0D" w:themeColor="text1" w:themeTint="F2"/>
              </w:rPr>
            </w:pPr>
            <w:r w:rsidRPr="00FB04AC">
              <w:rPr>
                <w:rFonts w:ascii="Times New Roman" w:hAnsi="Times New Roman"/>
                <w:color w:val="0D0D0D" w:themeColor="text1" w:themeTint="F2"/>
                <w:sz w:val="24"/>
                <w:szCs w:val="24"/>
              </w:rPr>
              <w:t>Управління стратегічного розвитку міста</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20</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ДДХ </w:t>
            </w:r>
            <w:r w:rsidRPr="00D47860">
              <w:rPr>
                <w:rFonts w:ascii="Times New Roman" w:hAnsi="Times New Roman"/>
                <w:color w:val="0D0D0D" w:themeColor="text1" w:themeTint="F2"/>
                <w:lang w:val="uk-UA"/>
              </w:rPr>
              <w:t xml:space="preserve"> </w:t>
            </w:r>
            <w:r w:rsidRPr="00D47860">
              <w:rPr>
                <w:rFonts w:ascii="Times New Roman" w:hAnsi="Times New Roman"/>
                <w:color w:val="0D0D0D" w:themeColor="text1" w:themeTint="F2"/>
              </w:rPr>
              <w:t>2-01-02</w:t>
            </w:r>
          </w:p>
        </w:tc>
        <w:tc>
          <w:tcPr>
            <w:tcW w:w="4928" w:type="dxa"/>
            <w:gridSpan w:val="2"/>
            <w:vAlign w:val="center"/>
          </w:tcPr>
          <w:p w:rsidR="003327E9" w:rsidRPr="00FB04AC" w:rsidRDefault="003327E9" w:rsidP="00C85B86">
            <w:pPr>
              <w:pStyle w:val="ac"/>
              <w:spacing w:before="0" w:beforeAutospacing="0" w:after="0" w:afterAutospacing="0"/>
              <w:rPr>
                <w:color w:val="0D0D0D" w:themeColor="text1" w:themeTint="F2"/>
                <w:lang w:val="uk-UA"/>
              </w:rPr>
            </w:pPr>
            <w:r w:rsidRPr="00FB04AC">
              <w:rPr>
                <w:color w:val="0D0D0D" w:themeColor="text1" w:themeTint="F2"/>
                <w:lang w:val="uk-UA"/>
              </w:rPr>
              <w:t>Дозвіл на розміщення зовнішньої реклами - анулювання (скасування)</w:t>
            </w:r>
          </w:p>
        </w:tc>
        <w:tc>
          <w:tcPr>
            <w:tcW w:w="1898" w:type="dxa"/>
            <w:gridSpan w:val="2"/>
            <w:vAlign w:val="center"/>
          </w:tcPr>
          <w:p w:rsidR="003327E9" w:rsidRPr="00FB04AC" w:rsidRDefault="003327E9" w:rsidP="00C85B86">
            <w:pPr>
              <w:pStyle w:val="a5"/>
              <w:rPr>
                <w:color w:val="0D0D0D" w:themeColor="text1" w:themeTint="F2"/>
              </w:rPr>
            </w:pPr>
            <w:r w:rsidRPr="00FB04AC">
              <w:rPr>
                <w:rFonts w:ascii="Times New Roman" w:hAnsi="Times New Roman"/>
                <w:color w:val="0D0D0D" w:themeColor="text1" w:themeTint="F2"/>
                <w:sz w:val="24"/>
                <w:szCs w:val="24"/>
              </w:rPr>
              <w:t>Управління стратегічного розвитку міста</w:t>
            </w:r>
          </w:p>
        </w:tc>
      </w:tr>
      <w:tr w:rsidR="003327E9" w:rsidRPr="00E826FD" w:rsidTr="00C85B86">
        <w:tc>
          <w:tcPr>
            <w:tcW w:w="1215" w:type="dxa"/>
            <w:vAlign w:val="center"/>
          </w:tcPr>
          <w:p w:rsidR="003327E9" w:rsidRPr="00FB04AC" w:rsidRDefault="003327E9" w:rsidP="00C85B86">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21</w:t>
            </w:r>
            <w:r w:rsidRPr="00FB04AC">
              <w:rPr>
                <w:rFonts w:ascii="Times New Roman" w:hAnsi="Times New Roman"/>
                <w:color w:val="0D0D0D" w:themeColor="text1" w:themeTint="F2"/>
                <w:sz w:val="24"/>
                <w:szCs w:val="24"/>
                <w:lang w:val="uk-UA"/>
              </w:rPr>
              <w:t>.</w:t>
            </w:r>
          </w:p>
        </w:tc>
        <w:tc>
          <w:tcPr>
            <w:tcW w:w="2012" w:type="dxa"/>
            <w:gridSpan w:val="2"/>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А-17.2-01 </w:t>
            </w:r>
          </w:p>
        </w:tc>
        <w:tc>
          <w:tcPr>
            <w:tcW w:w="4928" w:type="dxa"/>
            <w:gridSpan w:val="2"/>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Повідомна реєстрація колективних договорів, змін та доповнень до них</w:t>
            </w:r>
          </w:p>
          <w:p w:rsidR="003327E9" w:rsidRPr="00FB04AC" w:rsidRDefault="003327E9" w:rsidP="00C85B86">
            <w:pPr>
              <w:rPr>
                <w:rFonts w:ascii="Times New Roman" w:hAnsi="Times New Roman" w:cs="Times New Roman"/>
                <w:color w:val="0D0D0D" w:themeColor="text1" w:themeTint="F2"/>
                <w:sz w:val="24"/>
                <w:szCs w:val="24"/>
              </w:rPr>
            </w:pPr>
          </w:p>
        </w:tc>
        <w:tc>
          <w:tcPr>
            <w:tcW w:w="1898"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економіки, промисловості та праці</w:t>
            </w:r>
          </w:p>
        </w:tc>
      </w:tr>
      <w:tr w:rsidR="003327E9" w:rsidRPr="00E826FD" w:rsidTr="00C85B86">
        <w:tc>
          <w:tcPr>
            <w:tcW w:w="1215" w:type="dxa"/>
            <w:vAlign w:val="center"/>
          </w:tcPr>
          <w:p w:rsidR="003327E9" w:rsidRPr="00FB04AC" w:rsidRDefault="003327E9" w:rsidP="00C85B86">
            <w:pPr>
              <w:spacing w:after="0" w:line="240" w:lineRule="auto"/>
              <w:ind w:left="284"/>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12</w:t>
            </w:r>
            <w:r>
              <w:rPr>
                <w:rFonts w:ascii="Times New Roman" w:hAnsi="Times New Roman"/>
                <w:color w:val="0D0D0D" w:themeColor="text1" w:themeTint="F2"/>
                <w:sz w:val="24"/>
                <w:szCs w:val="24"/>
                <w:lang w:val="uk-UA"/>
              </w:rPr>
              <w:t>2</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А-20-01</w:t>
            </w:r>
          </w:p>
        </w:tc>
        <w:tc>
          <w:tcPr>
            <w:tcW w:w="492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довідки про володіння державною мовою або її розуміння в обсязі, достатньому для спілкування</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3327E9" w:rsidRPr="00E826FD" w:rsidTr="00C85B86">
        <w:tc>
          <w:tcPr>
            <w:tcW w:w="1215" w:type="dxa"/>
            <w:vAlign w:val="center"/>
          </w:tcPr>
          <w:p w:rsidR="003327E9" w:rsidRPr="00FB04AC" w:rsidRDefault="003327E9" w:rsidP="00C85B86">
            <w:pPr>
              <w:spacing w:after="0" w:line="240" w:lineRule="auto"/>
              <w:ind w:left="284"/>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123.</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lang w:val="uk-UA"/>
              </w:rPr>
              <w:t>А</w:t>
            </w:r>
            <w:r w:rsidRPr="00D47860">
              <w:rPr>
                <w:rFonts w:ascii="Times New Roman" w:hAnsi="Times New Roman"/>
                <w:color w:val="0D0D0D" w:themeColor="text1" w:themeTint="F2"/>
                <w:sz w:val="24"/>
                <w:szCs w:val="24"/>
              </w:rPr>
              <w:t>-20-0</w:t>
            </w:r>
            <w:r w:rsidRPr="00D47860">
              <w:rPr>
                <w:rFonts w:ascii="Times New Roman" w:hAnsi="Times New Roman"/>
                <w:color w:val="0D0D0D" w:themeColor="text1" w:themeTint="F2"/>
                <w:sz w:val="24"/>
                <w:szCs w:val="24"/>
                <w:lang w:val="uk-UA"/>
              </w:rPr>
              <w:t>2</w:t>
            </w:r>
          </w:p>
        </w:tc>
        <w:tc>
          <w:tcPr>
            <w:tcW w:w="4928" w:type="dxa"/>
            <w:gridSpan w:val="2"/>
            <w:vAlign w:val="center"/>
          </w:tcPr>
          <w:p w:rsidR="003327E9" w:rsidRPr="00AC656F" w:rsidRDefault="003327E9" w:rsidP="00C85B86">
            <w:pPr>
              <w:pStyle w:val="ac"/>
              <w:jc w:val="both"/>
              <w:rPr>
                <w:lang w:val="uk-UA"/>
              </w:rPr>
            </w:pPr>
            <w:r w:rsidRPr="008642A3">
              <w:t>Видача Єдиного квитка дітям – сиротам та дітям, позбавленим батьківського піклування</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3327E9" w:rsidRPr="00E826FD" w:rsidTr="00C85B86">
        <w:tc>
          <w:tcPr>
            <w:tcW w:w="1215" w:type="dxa"/>
            <w:vAlign w:val="center"/>
          </w:tcPr>
          <w:p w:rsidR="003327E9" w:rsidRPr="00FB04AC" w:rsidRDefault="003327E9" w:rsidP="00C85B86">
            <w:pPr>
              <w:spacing w:after="0" w:line="240" w:lineRule="auto"/>
              <w:ind w:left="284"/>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124.</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lang w:val="uk-UA"/>
              </w:rPr>
              <w:t>А</w:t>
            </w:r>
            <w:r w:rsidRPr="00D47860">
              <w:rPr>
                <w:rFonts w:ascii="Times New Roman" w:hAnsi="Times New Roman"/>
                <w:color w:val="0D0D0D" w:themeColor="text1" w:themeTint="F2"/>
                <w:sz w:val="24"/>
                <w:szCs w:val="24"/>
              </w:rPr>
              <w:t>-20-0</w:t>
            </w:r>
            <w:r w:rsidRPr="00D47860">
              <w:rPr>
                <w:rFonts w:ascii="Times New Roman" w:hAnsi="Times New Roman"/>
                <w:color w:val="0D0D0D" w:themeColor="text1" w:themeTint="F2"/>
                <w:sz w:val="24"/>
                <w:szCs w:val="24"/>
                <w:lang w:val="uk-UA"/>
              </w:rPr>
              <w:t>3</w:t>
            </w:r>
          </w:p>
        </w:tc>
        <w:tc>
          <w:tcPr>
            <w:tcW w:w="4928" w:type="dxa"/>
            <w:gridSpan w:val="2"/>
            <w:vAlign w:val="center"/>
          </w:tcPr>
          <w:p w:rsidR="003327E9" w:rsidRPr="00AC656F" w:rsidRDefault="003327E9" w:rsidP="00C85B86">
            <w:pPr>
              <w:pStyle w:val="ac"/>
              <w:jc w:val="both"/>
              <w:rPr>
                <w:lang w:val="uk-UA"/>
              </w:rPr>
            </w:pPr>
            <w:r>
              <w:t>Видача</w:t>
            </w:r>
            <w:r w:rsidRPr="008642A3">
              <w:t xml:space="preserve"> документ</w:t>
            </w:r>
            <w:r>
              <w:rPr>
                <w:lang w:val="uk-UA"/>
              </w:rPr>
              <w:t>ів</w:t>
            </w:r>
            <w:r w:rsidRPr="008642A3">
              <w:t xml:space="preserve"> про</w:t>
            </w:r>
            <w:r>
              <w:rPr>
                <w:lang w:val="uk-UA"/>
              </w:rPr>
              <w:t xml:space="preserve"> освіту державного зразка особі, яка здобула</w:t>
            </w:r>
            <w:r w:rsidRPr="008642A3">
              <w:t xml:space="preserve"> базову середню освіту </w:t>
            </w:r>
            <w:r>
              <w:rPr>
                <w:lang w:val="uk-UA"/>
              </w:rPr>
              <w:t>чи</w:t>
            </w:r>
            <w:r w:rsidRPr="008642A3">
              <w:t xml:space="preserve"> повну загальну середню освіту</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3327E9" w:rsidRPr="00E826FD" w:rsidTr="00C85B86">
        <w:tc>
          <w:tcPr>
            <w:tcW w:w="1215" w:type="dxa"/>
            <w:vAlign w:val="center"/>
          </w:tcPr>
          <w:p w:rsidR="003327E9" w:rsidRPr="00FB04AC" w:rsidRDefault="003327E9" w:rsidP="00C85B86">
            <w:pPr>
              <w:spacing w:after="0" w:line="240" w:lineRule="auto"/>
              <w:ind w:left="284"/>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125.</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lang w:val="uk-UA"/>
              </w:rPr>
              <w:t>А</w:t>
            </w:r>
            <w:r w:rsidRPr="00D47860">
              <w:rPr>
                <w:rFonts w:ascii="Times New Roman" w:hAnsi="Times New Roman"/>
                <w:color w:val="0D0D0D" w:themeColor="text1" w:themeTint="F2"/>
                <w:sz w:val="24"/>
                <w:szCs w:val="24"/>
              </w:rPr>
              <w:t>-20-0</w:t>
            </w:r>
            <w:r w:rsidRPr="00D47860">
              <w:rPr>
                <w:rFonts w:ascii="Times New Roman" w:hAnsi="Times New Roman"/>
                <w:color w:val="0D0D0D" w:themeColor="text1" w:themeTint="F2"/>
                <w:sz w:val="24"/>
                <w:szCs w:val="24"/>
                <w:lang w:val="uk-UA"/>
              </w:rPr>
              <w:t>4</w:t>
            </w:r>
          </w:p>
        </w:tc>
        <w:tc>
          <w:tcPr>
            <w:tcW w:w="4928" w:type="dxa"/>
            <w:gridSpan w:val="2"/>
            <w:vAlign w:val="center"/>
          </w:tcPr>
          <w:p w:rsidR="003327E9" w:rsidRPr="00AC656F" w:rsidRDefault="003327E9" w:rsidP="00C85B86">
            <w:pPr>
              <w:pStyle w:val="ac"/>
              <w:jc w:val="both"/>
              <w:rPr>
                <w:lang w:val="uk-UA"/>
              </w:rPr>
            </w:pPr>
            <w:r>
              <w:t>Видача</w:t>
            </w:r>
            <w:r>
              <w:rPr>
                <w:lang w:val="uk-UA"/>
              </w:rPr>
              <w:t xml:space="preserve"> виправленого (</w:t>
            </w:r>
            <w:r>
              <w:t>передрукованого</w:t>
            </w:r>
            <w:r>
              <w:rPr>
                <w:lang w:val="uk-UA"/>
              </w:rPr>
              <w:t>)</w:t>
            </w:r>
            <w:r w:rsidRPr="008642A3">
              <w:t xml:space="preserve"> документ</w:t>
            </w:r>
            <w:r>
              <w:t>а</w:t>
            </w:r>
            <w:r w:rsidRPr="008642A3">
              <w:t xml:space="preserve"> про базову середню освіту </w:t>
            </w:r>
            <w:r>
              <w:rPr>
                <w:lang w:val="uk-UA"/>
              </w:rPr>
              <w:t>чи</w:t>
            </w:r>
            <w:r w:rsidRPr="008642A3">
              <w:t xml:space="preserve"> повну загальну середню освіту</w:t>
            </w:r>
            <w:r>
              <w:rPr>
                <w:lang w:val="uk-UA"/>
              </w:rPr>
              <w:t>, що виготовляється повторно через наявність помилок в первинному документі</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3327E9" w:rsidRPr="00E826FD" w:rsidTr="00C85B86">
        <w:tc>
          <w:tcPr>
            <w:tcW w:w="1215" w:type="dxa"/>
            <w:vAlign w:val="center"/>
          </w:tcPr>
          <w:p w:rsidR="003327E9" w:rsidRPr="00FB04AC" w:rsidRDefault="003327E9" w:rsidP="00C85B86">
            <w:pPr>
              <w:spacing w:after="0" w:line="240" w:lineRule="auto"/>
              <w:ind w:left="284"/>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126.</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lang w:val="uk-UA"/>
              </w:rPr>
              <w:t>А</w:t>
            </w:r>
            <w:r w:rsidRPr="00D47860">
              <w:rPr>
                <w:rFonts w:ascii="Times New Roman" w:hAnsi="Times New Roman"/>
                <w:color w:val="0D0D0D" w:themeColor="text1" w:themeTint="F2"/>
                <w:sz w:val="24"/>
                <w:szCs w:val="24"/>
              </w:rPr>
              <w:t>-20-0</w:t>
            </w:r>
            <w:r w:rsidRPr="00D47860">
              <w:rPr>
                <w:rFonts w:ascii="Times New Roman" w:hAnsi="Times New Roman"/>
                <w:color w:val="0D0D0D" w:themeColor="text1" w:themeTint="F2"/>
                <w:sz w:val="24"/>
                <w:szCs w:val="24"/>
                <w:lang w:val="uk-UA"/>
              </w:rPr>
              <w:t>5</w:t>
            </w:r>
          </w:p>
        </w:tc>
        <w:tc>
          <w:tcPr>
            <w:tcW w:w="4928" w:type="dxa"/>
            <w:gridSpan w:val="2"/>
            <w:vAlign w:val="center"/>
          </w:tcPr>
          <w:p w:rsidR="003327E9" w:rsidRPr="00AC656F" w:rsidRDefault="003327E9" w:rsidP="00C85B86">
            <w:pPr>
              <w:pStyle w:val="ac"/>
              <w:jc w:val="both"/>
              <w:rPr>
                <w:lang w:val="uk-UA"/>
              </w:rPr>
            </w:pPr>
            <w:r>
              <w:t xml:space="preserve">Видача </w:t>
            </w:r>
            <w:r w:rsidRPr="008642A3">
              <w:t>дублікат</w:t>
            </w:r>
            <w:r>
              <w:t>а</w:t>
            </w:r>
            <w:r>
              <w:rPr>
                <w:lang w:val="uk-UA"/>
              </w:rPr>
              <w:t xml:space="preserve"> документа</w:t>
            </w:r>
            <w:r w:rsidRPr="008642A3">
              <w:t xml:space="preserve"> </w:t>
            </w:r>
            <w:r>
              <w:rPr>
                <w:lang w:val="uk-UA"/>
              </w:rPr>
              <w:t>(</w:t>
            </w:r>
            <w:r w:rsidRPr="008642A3">
              <w:t>загублен</w:t>
            </w:r>
            <w:r>
              <w:t>ого</w:t>
            </w:r>
            <w:r w:rsidRPr="008642A3">
              <w:t xml:space="preserve"> документ</w:t>
            </w:r>
            <w:r>
              <w:t>а</w:t>
            </w:r>
            <w:r>
              <w:rPr>
                <w:lang w:val="uk-UA"/>
              </w:rPr>
              <w:t>)</w:t>
            </w:r>
            <w:r w:rsidRPr="008642A3">
              <w:t xml:space="preserve"> про </w:t>
            </w:r>
            <w:r w:rsidRPr="0005568E">
              <w:rPr>
                <w:rStyle w:val="rvts23"/>
              </w:rPr>
              <w:t>базову середню освіту</w:t>
            </w:r>
            <w:r>
              <w:rPr>
                <w:rStyle w:val="rvts23"/>
              </w:rPr>
              <w:t xml:space="preserve"> </w:t>
            </w:r>
            <w:r>
              <w:rPr>
                <w:rStyle w:val="rvts23"/>
                <w:lang w:val="uk-UA"/>
              </w:rPr>
              <w:t>чи</w:t>
            </w:r>
            <w:r w:rsidRPr="0005568E">
              <w:rPr>
                <w:rStyle w:val="rvts23"/>
              </w:rPr>
              <w:t xml:space="preserve"> повну загальну середню освіту</w:t>
            </w:r>
            <w:r>
              <w:rPr>
                <w:rStyle w:val="rvts23"/>
                <w:lang w:val="uk-UA"/>
              </w:rPr>
              <w:t>, що виготовляється повторно через втрату або значне пошкодження його картки</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3327E9" w:rsidRPr="00E826FD" w:rsidTr="00C85B86">
        <w:tc>
          <w:tcPr>
            <w:tcW w:w="1215" w:type="dxa"/>
            <w:vAlign w:val="center"/>
          </w:tcPr>
          <w:p w:rsidR="003327E9" w:rsidRDefault="003327E9" w:rsidP="00C85B86">
            <w:pPr>
              <w:spacing w:after="0" w:line="240" w:lineRule="auto"/>
              <w:ind w:left="284"/>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127.</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lang w:val="uk-UA"/>
              </w:rPr>
              <w:t>А-20-06</w:t>
            </w:r>
          </w:p>
        </w:tc>
        <w:tc>
          <w:tcPr>
            <w:tcW w:w="4928" w:type="dxa"/>
            <w:gridSpan w:val="2"/>
            <w:vAlign w:val="center"/>
          </w:tcPr>
          <w:p w:rsidR="003327E9" w:rsidRPr="00AC656F" w:rsidRDefault="003327E9" w:rsidP="00C85B86">
            <w:pPr>
              <w:pStyle w:val="ac"/>
              <w:jc w:val="both"/>
              <w:rPr>
                <w:lang w:val="uk-UA"/>
              </w:rPr>
            </w:pPr>
            <w:r>
              <w:rPr>
                <w:lang w:val="uk-UA"/>
              </w:rPr>
              <w:t>Атестація педагогічних працівників</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3327E9" w:rsidRPr="00E826FD" w:rsidTr="00C85B86">
        <w:tc>
          <w:tcPr>
            <w:tcW w:w="1215" w:type="dxa"/>
            <w:vAlign w:val="center"/>
          </w:tcPr>
          <w:p w:rsidR="003327E9" w:rsidRDefault="003327E9" w:rsidP="00C85B86">
            <w:pPr>
              <w:spacing w:after="0" w:line="240" w:lineRule="auto"/>
              <w:ind w:left="284"/>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lastRenderedPageBreak/>
              <w:t>128.</w:t>
            </w:r>
          </w:p>
        </w:tc>
        <w:tc>
          <w:tcPr>
            <w:tcW w:w="2012" w:type="dxa"/>
            <w:gridSpan w:val="2"/>
            <w:vAlign w:val="center"/>
          </w:tcPr>
          <w:p w:rsidR="003327E9" w:rsidRPr="00D47860" w:rsidRDefault="003327E9" w:rsidP="00C85B86">
            <w:pPr>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lang w:val="uk-UA"/>
              </w:rPr>
              <w:t>А-20-07</w:t>
            </w:r>
          </w:p>
        </w:tc>
        <w:tc>
          <w:tcPr>
            <w:tcW w:w="4928" w:type="dxa"/>
            <w:gridSpan w:val="2"/>
            <w:vAlign w:val="center"/>
          </w:tcPr>
          <w:p w:rsidR="003327E9" w:rsidRDefault="003327E9" w:rsidP="00C85B86">
            <w:pPr>
              <w:pStyle w:val="ac"/>
              <w:jc w:val="both"/>
              <w:rPr>
                <w:lang w:val="uk-UA"/>
              </w:rPr>
            </w:pPr>
            <w:r w:rsidRPr="00F051FC">
              <w:rPr>
                <w:lang w:val="uk-UA"/>
              </w:rPr>
              <w:t>Видача довідок про місце роботи та підтвердження педагогічного стажу, інших довідок з кадрових питань за якими звертається фізична, юридична особа</w:t>
            </w:r>
          </w:p>
        </w:tc>
        <w:tc>
          <w:tcPr>
            <w:tcW w:w="1898" w:type="dxa"/>
            <w:gridSpan w:val="2"/>
            <w:vAlign w:val="center"/>
          </w:tcPr>
          <w:p w:rsidR="003327E9" w:rsidRPr="00FB04AC" w:rsidRDefault="003327E9" w:rsidP="00C85B8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3327E9" w:rsidRPr="00E826FD" w:rsidTr="00C85B86">
        <w:tc>
          <w:tcPr>
            <w:tcW w:w="1215" w:type="dxa"/>
            <w:vAlign w:val="center"/>
          </w:tcPr>
          <w:p w:rsidR="003327E9" w:rsidRPr="00FB04AC" w:rsidRDefault="003327E9" w:rsidP="00C85B86">
            <w:pPr>
              <w:spacing w:after="0" w:line="240" w:lineRule="auto"/>
              <w:ind w:left="284"/>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12</w:t>
            </w:r>
            <w:r>
              <w:rPr>
                <w:rFonts w:ascii="Times New Roman" w:hAnsi="Times New Roman"/>
                <w:color w:val="0D0D0D" w:themeColor="text1" w:themeTint="F2"/>
                <w:sz w:val="24"/>
                <w:szCs w:val="24"/>
                <w:lang w:val="uk-UA"/>
              </w:rPr>
              <w:t>9</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rPr>
            </w:pPr>
            <w:r w:rsidRPr="00D47860">
              <w:rPr>
                <w:rFonts w:ascii="Times New Roman" w:hAnsi="Times New Roman" w:cs="Times New Roman"/>
                <w:color w:val="0D0D0D" w:themeColor="text1" w:themeTint="F2"/>
              </w:rPr>
              <w:t>А-26-01</w:t>
            </w:r>
          </w:p>
        </w:tc>
        <w:tc>
          <w:tcPr>
            <w:tcW w:w="4928" w:type="dxa"/>
            <w:gridSpan w:val="2"/>
            <w:vAlign w:val="center"/>
          </w:tcPr>
          <w:p w:rsidR="003327E9" w:rsidRPr="00FB04AC" w:rsidRDefault="003327E9" w:rsidP="00C85B86">
            <w:pPr>
              <w:pStyle w:val="3"/>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Приймання на державне зберігання документів Національного архівного фонду та документів юридичних осіб, що припинили свою діяльність</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rPr>
            </w:pPr>
            <w:r w:rsidRPr="00FB04AC">
              <w:rPr>
                <w:rFonts w:ascii="Times New Roman" w:hAnsi="Times New Roman" w:cs="Times New Roman"/>
                <w:color w:val="0D0D0D" w:themeColor="text1" w:themeTint="F2"/>
              </w:rPr>
              <w:t>Архівний відділ</w:t>
            </w:r>
          </w:p>
        </w:tc>
      </w:tr>
      <w:tr w:rsidR="003327E9" w:rsidRPr="00E826FD" w:rsidTr="00C85B86">
        <w:tc>
          <w:tcPr>
            <w:tcW w:w="1215" w:type="dxa"/>
            <w:vAlign w:val="center"/>
          </w:tcPr>
          <w:p w:rsidR="003327E9" w:rsidRPr="00FB04AC" w:rsidRDefault="003327E9" w:rsidP="00C85B86">
            <w:pPr>
              <w:spacing w:after="0" w:line="240" w:lineRule="auto"/>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lang w:val="uk-UA"/>
              </w:rPr>
              <w:t xml:space="preserve">      1</w:t>
            </w:r>
            <w:r>
              <w:rPr>
                <w:rFonts w:ascii="Times New Roman" w:hAnsi="Times New Roman"/>
                <w:color w:val="0D0D0D" w:themeColor="text1" w:themeTint="F2"/>
                <w:sz w:val="24"/>
                <w:szCs w:val="24"/>
                <w:lang w:val="uk-UA"/>
              </w:rPr>
              <w:t>30</w:t>
            </w:r>
            <w:r w:rsidRPr="00FB04AC">
              <w:rPr>
                <w:rFonts w:ascii="Times New Roman" w:hAnsi="Times New Roman"/>
                <w:color w:val="0D0D0D" w:themeColor="text1" w:themeTint="F2"/>
                <w:sz w:val="24"/>
                <w:szCs w:val="24"/>
                <w:lang w:val="uk-UA"/>
              </w:rPr>
              <w:t>.</w:t>
            </w:r>
          </w:p>
        </w:tc>
        <w:tc>
          <w:tcPr>
            <w:tcW w:w="2012" w:type="dxa"/>
            <w:gridSpan w:val="2"/>
            <w:vAlign w:val="center"/>
          </w:tcPr>
          <w:p w:rsidR="003327E9" w:rsidRPr="00D47860" w:rsidRDefault="003327E9" w:rsidP="00C85B86">
            <w:pPr>
              <w:spacing w:after="0" w:line="240" w:lineRule="auto"/>
              <w:rPr>
                <w:rFonts w:ascii="Times New Roman" w:hAnsi="Times New Roman" w:cs="Times New Roman"/>
                <w:color w:val="0D0D0D" w:themeColor="text1" w:themeTint="F2"/>
              </w:rPr>
            </w:pPr>
            <w:r w:rsidRPr="00D47860">
              <w:rPr>
                <w:rFonts w:ascii="Times New Roman" w:hAnsi="Times New Roman" w:cs="Times New Roman"/>
                <w:color w:val="0D0D0D" w:themeColor="text1" w:themeTint="F2"/>
              </w:rPr>
              <w:t>А-26-02</w:t>
            </w:r>
          </w:p>
        </w:tc>
        <w:tc>
          <w:tcPr>
            <w:tcW w:w="4928" w:type="dxa"/>
            <w:gridSpan w:val="2"/>
            <w:vAlign w:val="center"/>
          </w:tcPr>
          <w:p w:rsidR="003327E9" w:rsidRPr="00FB04AC" w:rsidRDefault="003327E9" w:rsidP="00C85B86">
            <w:pPr>
              <w:pStyle w:val="3"/>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архівних довідок та довідок соціально-правового характеру, архівних копій та витягів з документів, що зберігаються в архівному відділі</w:t>
            </w:r>
          </w:p>
        </w:tc>
        <w:tc>
          <w:tcPr>
            <w:tcW w:w="1898" w:type="dxa"/>
            <w:gridSpan w:val="2"/>
            <w:vAlign w:val="center"/>
          </w:tcPr>
          <w:p w:rsidR="003327E9" w:rsidRPr="00FB04AC" w:rsidRDefault="003327E9" w:rsidP="00C85B86">
            <w:pPr>
              <w:spacing w:after="0" w:line="240" w:lineRule="auto"/>
              <w:rPr>
                <w:rFonts w:ascii="Times New Roman" w:hAnsi="Times New Roman" w:cs="Times New Roman"/>
                <w:color w:val="0D0D0D" w:themeColor="text1" w:themeTint="F2"/>
              </w:rPr>
            </w:pPr>
            <w:r w:rsidRPr="00FB04AC">
              <w:rPr>
                <w:rFonts w:ascii="Times New Roman" w:hAnsi="Times New Roman" w:cs="Times New Roman"/>
                <w:color w:val="0D0D0D" w:themeColor="text1" w:themeTint="F2"/>
              </w:rPr>
              <w:t>Архівний відділ</w:t>
            </w:r>
          </w:p>
        </w:tc>
      </w:tr>
      <w:tr w:rsidR="003327E9" w:rsidRPr="00E826FD" w:rsidTr="00C85B86">
        <w:tc>
          <w:tcPr>
            <w:tcW w:w="1215" w:type="dxa"/>
            <w:vAlign w:val="center"/>
          </w:tcPr>
          <w:p w:rsidR="003327E9" w:rsidRPr="00FB04AC" w:rsidRDefault="003327E9" w:rsidP="00C85B86">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131.</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А-28-01-00</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E826FD" w:rsidTr="00C85B86">
        <w:tc>
          <w:tcPr>
            <w:tcW w:w="1215" w:type="dxa"/>
            <w:vAlign w:val="center"/>
          </w:tcPr>
          <w:p w:rsidR="003327E9" w:rsidRPr="00FB04AC" w:rsidRDefault="003327E9" w:rsidP="00C85B86">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132.</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А-28-02-00</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Державна реєстрація державної реєстрації речового права, похідного від права власності</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E826FD" w:rsidTr="00C85B86">
        <w:tc>
          <w:tcPr>
            <w:tcW w:w="1215" w:type="dxa"/>
            <w:vAlign w:val="center"/>
          </w:tcPr>
          <w:p w:rsidR="003327E9" w:rsidRPr="00FB04AC" w:rsidRDefault="003327E9" w:rsidP="00C85B86">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133.</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w:t>
            </w:r>
            <w:r w:rsidRPr="00D47860">
              <w:rPr>
                <w:rFonts w:ascii="Times New Roman" w:hAnsi="Times New Roman"/>
                <w:color w:val="0D0D0D" w:themeColor="text1" w:themeTint="F2"/>
                <w:sz w:val="24"/>
                <w:szCs w:val="24"/>
                <w:lang w:val="uk-UA"/>
              </w:rPr>
              <w:t>3</w:t>
            </w:r>
            <w:r w:rsidRPr="00D47860">
              <w:rPr>
                <w:rFonts w:ascii="Times New Roman" w:hAnsi="Times New Roman"/>
                <w:color w:val="0D0D0D" w:themeColor="text1" w:themeTint="F2"/>
                <w:sz w:val="24"/>
                <w:szCs w:val="24"/>
              </w:rPr>
              <w:t>-00</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Державна реєстрація заборони вчинення реєстраційних дій</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E826FD" w:rsidTr="00C85B86">
        <w:tc>
          <w:tcPr>
            <w:tcW w:w="1215" w:type="dxa"/>
            <w:vAlign w:val="center"/>
          </w:tcPr>
          <w:p w:rsidR="003327E9" w:rsidRPr="00FB04AC" w:rsidRDefault="003327E9" w:rsidP="00C85B86">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134.</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А-28-04-00</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 xml:space="preserve">Внесення змін до записів до Державного реєстру речових прав на нерухоме майно </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E826FD" w:rsidTr="00C85B86">
        <w:tc>
          <w:tcPr>
            <w:tcW w:w="1215" w:type="dxa"/>
            <w:vAlign w:val="center"/>
          </w:tcPr>
          <w:p w:rsidR="003327E9" w:rsidRPr="00FB04AC" w:rsidRDefault="003327E9" w:rsidP="00C85B86">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135.</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А-28-05-00</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Надання інформації з Державного реєстру речових прав на нерухоме майно</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E826FD" w:rsidTr="00C85B86">
        <w:tc>
          <w:tcPr>
            <w:tcW w:w="1215" w:type="dxa"/>
            <w:vAlign w:val="center"/>
          </w:tcPr>
          <w:p w:rsidR="003327E9" w:rsidRPr="00FB04AC" w:rsidRDefault="003327E9" w:rsidP="00C85B86">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136.</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А-28-06-00</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Взяття на облік безхазяйного нерухомого майна</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E826FD" w:rsidTr="00C85B86">
        <w:tc>
          <w:tcPr>
            <w:tcW w:w="1215" w:type="dxa"/>
            <w:vAlign w:val="center"/>
          </w:tcPr>
          <w:p w:rsidR="003327E9" w:rsidRPr="00FB04AC" w:rsidRDefault="003327E9" w:rsidP="00C85B86">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137.</w:t>
            </w:r>
          </w:p>
        </w:tc>
        <w:tc>
          <w:tcPr>
            <w:tcW w:w="2012" w:type="dxa"/>
            <w:gridSpan w:val="2"/>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А-28-07-00</w:t>
            </w:r>
          </w:p>
        </w:tc>
        <w:tc>
          <w:tcPr>
            <w:tcW w:w="492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898" w:type="dxa"/>
            <w:gridSpan w:val="2"/>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E826FD" w:rsidTr="00C85B86">
        <w:tc>
          <w:tcPr>
            <w:tcW w:w="1215" w:type="dxa"/>
            <w:vAlign w:val="center"/>
          </w:tcPr>
          <w:p w:rsidR="003327E9" w:rsidRPr="00FB04AC" w:rsidRDefault="003327E9" w:rsidP="00C85B86">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138.</w:t>
            </w:r>
          </w:p>
        </w:tc>
        <w:tc>
          <w:tcPr>
            <w:tcW w:w="2012" w:type="dxa"/>
            <w:gridSpan w:val="2"/>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rPr>
              <w:t>А-</w:t>
            </w:r>
            <w:r w:rsidRPr="00D47860">
              <w:rPr>
                <w:rFonts w:ascii="Times New Roman" w:hAnsi="Times New Roman"/>
                <w:color w:val="0D0D0D" w:themeColor="text1" w:themeTint="F2"/>
                <w:sz w:val="24"/>
                <w:szCs w:val="24"/>
                <w:lang w:val="uk-UA"/>
              </w:rPr>
              <w:t>28-08-00</w:t>
            </w:r>
          </w:p>
        </w:tc>
        <w:tc>
          <w:tcPr>
            <w:tcW w:w="4928" w:type="dxa"/>
            <w:gridSpan w:val="2"/>
          </w:tcPr>
          <w:p w:rsidR="003327E9" w:rsidRPr="00FB04AC" w:rsidRDefault="003327E9" w:rsidP="00C85B86">
            <w:pP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rPr>
              <w:t>Державна реєстрація обтяжень речових прав</w:t>
            </w:r>
            <w:r w:rsidRPr="00FB04AC">
              <w:rPr>
                <w:rFonts w:ascii="Times New Roman" w:hAnsi="Times New Roman"/>
                <w:color w:val="0D0D0D" w:themeColor="text1" w:themeTint="F2"/>
                <w:sz w:val="24"/>
                <w:szCs w:val="24"/>
                <w:lang w:val="uk-UA"/>
              </w:rPr>
              <w:t xml:space="preserve"> на нерухоме майно</w:t>
            </w:r>
          </w:p>
        </w:tc>
        <w:tc>
          <w:tcPr>
            <w:tcW w:w="1898" w:type="dxa"/>
            <w:gridSpan w:val="2"/>
          </w:tcPr>
          <w:p w:rsidR="003327E9" w:rsidRPr="00FB04AC" w:rsidRDefault="003327E9" w:rsidP="00C85B86">
            <w:pPr>
              <w:spacing w:after="0" w:line="240" w:lineRule="auto"/>
              <w:jc w:val="both"/>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rPr>
              <w:t>Управління державної реєстрації</w:t>
            </w:r>
          </w:p>
        </w:tc>
      </w:tr>
      <w:tr w:rsidR="003327E9" w:rsidRPr="00262BAF" w:rsidTr="00C85B86">
        <w:tc>
          <w:tcPr>
            <w:tcW w:w="1215" w:type="dxa"/>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39</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p>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А-28-09-00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Державна реєстрація юридичної особи або фізичної особи, яка має намір стати підприємцем</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262BAF" w:rsidTr="00C85B86">
        <w:tc>
          <w:tcPr>
            <w:tcW w:w="1215" w:type="dxa"/>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lang w:val="uk-UA"/>
              </w:rPr>
              <w:t>40</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А-28-10-00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Видача витягу з Єдиного державного реєстру юридичних осіб та фізичних осіб – підприємців та громадських формувань</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262BAF" w:rsidTr="00C85B86">
        <w:tc>
          <w:tcPr>
            <w:tcW w:w="1215" w:type="dxa"/>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41</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А-28-11-00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 xml:space="preserve">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w:t>
            </w:r>
            <w:r w:rsidRPr="00FB04AC">
              <w:rPr>
                <w:color w:val="0D0D0D" w:themeColor="text1" w:themeTint="F2"/>
                <w:lang w:val="uk-UA"/>
              </w:rPr>
              <w:lastRenderedPageBreak/>
              <w:t>формувань</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lastRenderedPageBreak/>
              <w:t>Управління державної реєстрації</w:t>
            </w:r>
          </w:p>
        </w:tc>
      </w:tr>
      <w:tr w:rsidR="003327E9" w:rsidRPr="00262BAF" w:rsidTr="00C85B86">
        <w:tc>
          <w:tcPr>
            <w:tcW w:w="1215" w:type="dxa"/>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1</w:t>
            </w:r>
            <w:r>
              <w:rPr>
                <w:rFonts w:ascii="Times New Roman" w:hAnsi="Times New Roman"/>
                <w:color w:val="0D0D0D" w:themeColor="text1" w:themeTint="F2"/>
                <w:sz w:val="24"/>
                <w:szCs w:val="24"/>
                <w:lang w:val="uk-UA"/>
              </w:rPr>
              <w:t>42</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А-28-12-00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262BAF" w:rsidTr="00C85B86">
        <w:tc>
          <w:tcPr>
            <w:tcW w:w="1215" w:type="dxa"/>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43</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А-28-13-00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262BAF" w:rsidTr="00C85B86">
        <w:tc>
          <w:tcPr>
            <w:tcW w:w="1215" w:type="dxa"/>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44</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А-28-14-00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Державна реєстрація припинення юридичної особи в результаті ліквідації, злиття, приєднання, поділу або перетворення</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262BAF" w:rsidTr="00C85B86">
        <w:tc>
          <w:tcPr>
            <w:tcW w:w="1215" w:type="dxa"/>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45.</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А-28-15-00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Державна реєстрація припинення підприємницької діяльності фізичної особи – підприємця</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262BAF" w:rsidTr="00C85B86">
        <w:tc>
          <w:tcPr>
            <w:tcW w:w="1215" w:type="dxa"/>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46</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А-28-16-00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Реєстрація місця проживання/перебування особи</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262BAF" w:rsidTr="00C85B86">
        <w:tc>
          <w:tcPr>
            <w:tcW w:w="1215" w:type="dxa"/>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47</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3327E9" w:rsidRPr="00D47860" w:rsidRDefault="003327E9" w:rsidP="00C85B8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А-28-17-00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 xml:space="preserve">Зняття з реєстрації місця проживання/перебування </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3327E9" w:rsidRPr="00FB04AC" w:rsidRDefault="003327E9" w:rsidP="00C85B8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148.</w:t>
            </w:r>
          </w:p>
        </w:tc>
        <w:tc>
          <w:tcPr>
            <w:tcW w:w="1985" w:type="dxa"/>
          </w:tcPr>
          <w:p w:rsidR="003327E9" w:rsidRPr="00D47860" w:rsidRDefault="003327E9" w:rsidP="00C85B86">
            <w:pPr>
              <w:spacing w:after="0"/>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rPr>
              <w:t>А-28-18-00</w:t>
            </w:r>
          </w:p>
        </w:tc>
        <w:tc>
          <w:tcPr>
            <w:tcW w:w="4819" w:type="dxa"/>
          </w:tcPr>
          <w:p w:rsidR="003327E9" w:rsidRPr="00FB04AC" w:rsidRDefault="003327E9" w:rsidP="00C85B86">
            <w:pPr>
              <w:spacing w:after="0"/>
              <w:jc w:val="both"/>
              <w:rPr>
                <w:rFonts w:ascii="Times New Roman" w:hAnsi="Times New Roman" w:cs="Times New Roman"/>
                <w:color w:val="0D0D0D" w:themeColor="text1" w:themeTint="F2"/>
                <w:sz w:val="24"/>
                <w:lang w:val="uk-UA" w:eastAsia="uk-UA"/>
              </w:rPr>
            </w:pPr>
            <w:r w:rsidRPr="00FB04AC">
              <w:rPr>
                <w:rFonts w:ascii="Times New Roman" w:hAnsi="Times New Roman" w:cs="Times New Roman"/>
                <w:color w:val="0D0D0D" w:themeColor="text1" w:themeTint="F2"/>
                <w:sz w:val="24"/>
                <w:lang w:val="uk-UA" w:eastAsia="uk-UA"/>
              </w:rPr>
              <w:t xml:space="preserve">Державна реєстрація зміни складу комісії з припинення </w:t>
            </w:r>
            <w:r w:rsidRPr="00FB04AC">
              <w:rPr>
                <w:rFonts w:ascii="Times New Roman" w:hAnsi="Times New Roman" w:cs="Times New Roman"/>
                <w:color w:val="0D0D0D" w:themeColor="text1" w:themeTint="F2"/>
                <w:sz w:val="24"/>
                <w:shd w:val="clear" w:color="auto" w:fill="FFFFFF"/>
                <w:lang w:val="uk-UA"/>
              </w:rPr>
              <w:t>(комісії з реорганізації, ліквідаційної комісії) юридичної особи</w:t>
            </w:r>
          </w:p>
        </w:tc>
        <w:tc>
          <w:tcPr>
            <w:tcW w:w="1985" w:type="dxa"/>
            <w:gridSpan w:val="2"/>
          </w:tcPr>
          <w:p w:rsidR="003327E9" w:rsidRPr="00FB04AC" w:rsidRDefault="003327E9" w:rsidP="00C85B86">
            <w:pPr>
              <w:spacing w:after="0"/>
              <w:jc w:val="both"/>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149.</w:t>
            </w:r>
          </w:p>
        </w:tc>
        <w:tc>
          <w:tcPr>
            <w:tcW w:w="1985" w:type="dxa"/>
          </w:tcPr>
          <w:p w:rsidR="003327E9" w:rsidRPr="00D47860" w:rsidRDefault="003327E9" w:rsidP="00C85B86">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А-28-19-00</w:t>
            </w:r>
          </w:p>
        </w:tc>
        <w:tc>
          <w:tcPr>
            <w:tcW w:w="4819" w:type="dxa"/>
          </w:tcPr>
          <w:p w:rsidR="003327E9" w:rsidRPr="00FB04AC" w:rsidRDefault="003327E9" w:rsidP="00C85B86">
            <w:pPr>
              <w:spacing w:after="0"/>
              <w:jc w:val="both"/>
              <w:rPr>
                <w:rFonts w:ascii="Times New Roman" w:hAnsi="Times New Roman" w:cs="Times New Roman"/>
                <w:color w:val="0D0D0D" w:themeColor="text1" w:themeTint="F2"/>
                <w:sz w:val="24"/>
                <w:lang w:val="uk-UA"/>
              </w:rPr>
            </w:pPr>
            <w:r w:rsidRPr="00FB04AC">
              <w:rPr>
                <w:rFonts w:ascii="Times New Roman" w:hAnsi="Times New Roman" w:cs="Times New Roman"/>
                <w:color w:val="0D0D0D" w:themeColor="text1" w:themeTint="F2"/>
                <w:sz w:val="24"/>
                <w:lang w:val="uk-UA"/>
              </w:rPr>
              <w:t xml:space="preserve">Внесення до Єдиного державного реєстру </w:t>
            </w:r>
            <w:r w:rsidRPr="00FB04AC">
              <w:rPr>
                <w:rFonts w:ascii="Times New Roman" w:hAnsi="Times New Roman" w:cs="Times New Roman"/>
                <w:color w:val="0D0D0D" w:themeColor="text1" w:themeTint="F2"/>
                <w:sz w:val="24"/>
                <w:lang w:val="uk-UA" w:eastAsia="uk-UA"/>
              </w:rPr>
              <w:t xml:space="preserve">юридичних осіб та фізичних осіб – підприємців </w:t>
            </w:r>
            <w:r w:rsidRPr="00FB04AC">
              <w:rPr>
                <w:rFonts w:ascii="Times New Roman" w:hAnsi="Times New Roman" w:cs="Times New Roman"/>
                <w:color w:val="0D0D0D" w:themeColor="text1" w:themeTint="F2"/>
                <w:sz w:val="24"/>
                <w:lang w:val="uk-UA"/>
              </w:rPr>
              <w:t xml:space="preserve">запису про рішення засновників (учасників) юридичної особи або уповноваженим ними органом щодо </w:t>
            </w:r>
            <w:r w:rsidRPr="00FB04AC">
              <w:rPr>
                <w:rFonts w:ascii="Times New Roman" w:hAnsi="Times New Roman" w:cs="Times New Roman"/>
                <w:color w:val="0D0D0D" w:themeColor="text1" w:themeTint="F2"/>
                <w:sz w:val="24"/>
                <w:shd w:val="clear" w:color="auto" w:fill="FFFFFF"/>
                <w:lang w:val="uk-UA"/>
              </w:rPr>
              <w:t>припинення юридичної особи</w:t>
            </w:r>
          </w:p>
        </w:tc>
        <w:tc>
          <w:tcPr>
            <w:tcW w:w="1985" w:type="dxa"/>
            <w:gridSpan w:val="2"/>
          </w:tcPr>
          <w:p w:rsidR="003327E9" w:rsidRPr="00FB04AC" w:rsidRDefault="003327E9" w:rsidP="00C85B86">
            <w:pPr>
              <w:spacing w:after="0"/>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150.</w:t>
            </w:r>
          </w:p>
        </w:tc>
        <w:tc>
          <w:tcPr>
            <w:tcW w:w="1985" w:type="dxa"/>
          </w:tcPr>
          <w:p w:rsidR="003327E9" w:rsidRPr="00D47860" w:rsidRDefault="003327E9" w:rsidP="00C85B86">
            <w:pPr>
              <w:spacing w:after="0"/>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rPr>
              <w:t>А-28-20-00</w:t>
            </w:r>
          </w:p>
        </w:tc>
        <w:tc>
          <w:tcPr>
            <w:tcW w:w="4819" w:type="dxa"/>
          </w:tcPr>
          <w:p w:rsidR="003327E9" w:rsidRPr="00FB04AC" w:rsidRDefault="003327E9" w:rsidP="00C85B86">
            <w:pPr>
              <w:spacing w:after="0"/>
              <w:jc w:val="both"/>
              <w:rPr>
                <w:rFonts w:ascii="Times New Roman" w:hAnsi="Times New Roman" w:cs="Times New Roman"/>
                <w:color w:val="0D0D0D" w:themeColor="text1" w:themeTint="F2"/>
                <w:sz w:val="24"/>
                <w:lang w:val="uk-UA" w:eastAsia="uk-UA"/>
              </w:rPr>
            </w:pPr>
            <w:r w:rsidRPr="00FB04AC">
              <w:rPr>
                <w:rFonts w:ascii="Times New Roman" w:hAnsi="Times New Roman" w:cs="Times New Roman"/>
                <w:color w:val="0D0D0D" w:themeColor="text1" w:themeTint="F2"/>
                <w:sz w:val="24"/>
                <w:lang w:val="uk-UA" w:eastAsia="uk-UA"/>
              </w:rPr>
              <w:t xml:space="preserve">Державна реєстрація включення відомостей про юридичну особу або </w:t>
            </w:r>
            <w:r w:rsidRPr="00FB04AC">
              <w:rPr>
                <w:rFonts w:ascii="Times New Roman" w:hAnsi="Times New Roman" w:cs="Times New Roman"/>
                <w:bCs/>
                <w:color w:val="0D0D0D" w:themeColor="text1" w:themeTint="F2"/>
                <w:sz w:val="24"/>
                <w:lang w:val="uk-UA"/>
              </w:rPr>
              <w:t>про фізичну особу – підприємця, зареєстрованих до 1 липня 2004 року</w:t>
            </w:r>
          </w:p>
        </w:tc>
        <w:tc>
          <w:tcPr>
            <w:tcW w:w="1985" w:type="dxa"/>
            <w:gridSpan w:val="2"/>
          </w:tcPr>
          <w:p w:rsidR="003327E9" w:rsidRPr="00FB04AC" w:rsidRDefault="003327E9" w:rsidP="00C85B86">
            <w:pPr>
              <w:spacing w:after="0"/>
              <w:rPr>
                <w:rFonts w:ascii="Times New Roman"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151.</w:t>
            </w:r>
          </w:p>
        </w:tc>
        <w:tc>
          <w:tcPr>
            <w:tcW w:w="1985" w:type="dxa"/>
          </w:tcPr>
          <w:p w:rsidR="003327E9" w:rsidRPr="00D47860" w:rsidRDefault="003327E9" w:rsidP="00C85B86">
            <w:pPr>
              <w:spacing w:after="0"/>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rPr>
              <w:t>А-28-21-00</w:t>
            </w:r>
          </w:p>
        </w:tc>
        <w:tc>
          <w:tcPr>
            <w:tcW w:w="4819" w:type="dxa"/>
          </w:tcPr>
          <w:p w:rsidR="003327E9" w:rsidRPr="00FB04AC" w:rsidRDefault="003327E9" w:rsidP="00C85B86">
            <w:pPr>
              <w:spacing w:after="0"/>
              <w:jc w:val="both"/>
              <w:rPr>
                <w:rFonts w:ascii="Times New Roman" w:eastAsia="Calibri" w:hAnsi="Times New Roman" w:cs="Times New Roman"/>
                <w:color w:val="0D0D0D" w:themeColor="text1" w:themeTint="F2"/>
                <w:sz w:val="24"/>
                <w:lang w:val="uk-UA"/>
              </w:rPr>
            </w:pPr>
            <w:r w:rsidRPr="00FB04AC">
              <w:rPr>
                <w:rFonts w:ascii="Times New Roman" w:hAnsi="Times New Roman" w:cs="Times New Roman"/>
                <w:color w:val="0D0D0D" w:themeColor="text1" w:themeTint="F2"/>
                <w:sz w:val="24"/>
                <w:lang w:val="uk-UA"/>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1985" w:type="dxa"/>
            <w:gridSpan w:val="2"/>
          </w:tcPr>
          <w:p w:rsidR="003327E9" w:rsidRPr="00FB04AC" w:rsidRDefault="003327E9" w:rsidP="00C85B86">
            <w:pPr>
              <w:spacing w:after="0"/>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152.</w:t>
            </w:r>
          </w:p>
        </w:tc>
        <w:tc>
          <w:tcPr>
            <w:tcW w:w="1985" w:type="dxa"/>
          </w:tcPr>
          <w:p w:rsidR="003327E9" w:rsidRPr="00D47860" w:rsidRDefault="003327E9" w:rsidP="00C85B86">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А-28-2</w:t>
            </w:r>
            <w:r w:rsidRPr="00D47860">
              <w:rPr>
                <w:rFonts w:ascii="Times New Roman" w:hAnsi="Times New Roman" w:cs="Times New Roman"/>
                <w:color w:val="0D0D0D" w:themeColor="text1" w:themeTint="F2"/>
                <w:sz w:val="24"/>
                <w:lang w:val="uk-UA"/>
              </w:rPr>
              <w:t>2</w:t>
            </w:r>
            <w:r w:rsidRPr="00D47860">
              <w:rPr>
                <w:rFonts w:ascii="Times New Roman" w:hAnsi="Times New Roman" w:cs="Times New Roman"/>
                <w:color w:val="0D0D0D" w:themeColor="text1" w:themeTint="F2"/>
                <w:sz w:val="24"/>
              </w:rPr>
              <w:t>-00</w:t>
            </w:r>
          </w:p>
        </w:tc>
        <w:tc>
          <w:tcPr>
            <w:tcW w:w="4819" w:type="dxa"/>
          </w:tcPr>
          <w:p w:rsidR="003327E9" w:rsidRPr="00FB04AC" w:rsidRDefault="003327E9" w:rsidP="00C85B86">
            <w:pPr>
              <w:spacing w:after="0"/>
              <w:jc w:val="both"/>
              <w:rPr>
                <w:rFonts w:ascii="Times New Roman" w:hAnsi="Times New Roman" w:cs="Times New Roman"/>
                <w:color w:val="0D0D0D" w:themeColor="text1" w:themeTint="F2"/>
                <w:sz w:val="24"/>
                <w:lang w:val="uk-UA"/>
              </w:rPr>
            </w:pPr>
            <w:r w:rsidRPr="00FB04AC">
              <w:rPr>
                <w:rFonts w:ascii="Times New Roman" w:hAnsi="Times New Roman" w:cs="Times New Roman"/>
                <w:color w:val="0D0D0D" w:themeColor="text1" w:themeTint="F2"/>
                <w:sz w:val="24"/>
                <w:lang w:val="uk-UA"/>
              </w:rPr>
              <w:t>Видача довідки про реєстрацію місця проживання особи</w:t>
            </w:r>
          </w:p>
        </w:tc>
        <w:tc>
          <w:tcPr>
            <w:tcW w:w="1985" w:type="dxa"/>
            <w:gridSpan w:val="2"/>
          </w:tcPr>
          <w:p w:rsidR="003327E9" w:rsidRPr="00FB04AC" w:rsidRDefault="003327E9" w:rsidP="00C85B86">
            <w:pPr>
              <w:spacing w:after="0"/>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153.</w:t>
            </w:r>
          </w:p>
        </w:tc>
        <w:tc>
          <w:tcPr>
            <w:tcW w:w="1985" w:type="dxa"/>
          </w:tcPr>
          <w:p w:rsidR="003327E9" w:rsidRPr="00D47860" w:rsidRDefault="003327E9" w:rsidP="00C85B86">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А-28-2</w:t>
            </w:r>
            <w:r w:rsidRPr="00D47860">
              <w:rPr>
                <w:rFonts w:ascii="Times New Roman" w:hAnsi="Times New Roman" w:cs="Times New Roman"/>
                <w:color w:val="0D0D0D" w:themeColor="text1" w:themeTint="F2"/>
                <w:sz w:val="24"/>
                <w:lang w:val="uk-UA"/>
              </w:rPr>
              <w:t>3</w:t>
            </w:r>
            <w:r w:rsidRPr="00D47860">
              <w:rPr>
                <w:rFonts w:ascii="Times New Roman" w:hAnsi="Times New Roman" w:cs="Times New Roman"/>
                <w:color w:val="0D0D0D" w:themeColor="text1" w:themeTint="F2"/>
                <w:sz w:val="24"/>
              </w:rPr>
              <w:t>-00</w:t>
            </w:r>
          </w:p>
        </w:tc>
        <w:tc>
          <w:tcPr>
            <w:tcW w:w="4819" w:type="dxa"/>
          </w:tcPr>
          <w:p w:rsidR="003327E9" w:rsidRPr="00FB04AC" w:rsidRDefault="003327E9" w:rsidP="00C85B86">
            <w:pPr>
              <w:spacing w:after="0"/>
              <w:jc w:val="both"/>
              <w:rPr>
                <w:rFonts w:ascii="Times New Roman" w:hAnsi="Times New Roman" w:cs="Times New Roman"/>
                <w:color w:val="0D0D0D" w:themeColor="text1" w:themeTint="F2"/>
                <w:sz w:val="24"/>
                <w:lang w:val="uk-UA"/>
              </w:rPr>
            </w:pPr>
            <w:r>
              <w:rPr>
                <w:rFonts w:ascii="Times New Roman" w:hAnsi="Times New Roman" w:cs="Times New Roman"/>
                <w:color w:val="0D0D0D" w:themeColor="text1" w:themeTint="F2"/>
                <w:sz w:val="24"/>
                <w:lang w:val="uk-UA"/>
              </w:rPr>
              <w:t>Видача довідки про зареєстрованих у житловому приміщенні/будинку осіб</w:t>
            </w:r>
          </w:p>
        </w:tc>
        <w:tc>
          <w:tcPr>
            <w:tcW w:w="1985" w:type="dxa"/>
            <w:gridSpan w:val="2"/>
          </w:tcPr>
          <w:p w:rsidR="003327E9" w:rsidRPr="00FB04AC" w:rsidRDefault="003327E9" w:rsidP="00C85B86">
            <w:pPr>
              <w:spacing w:after="0"/>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lastRenderedPageBreak/>
              <w:t>154.</w:t>
            </w:r>
          </w:p>
        </w:tc>
        <w:tc>
          <w:tcPr>
            <w:tcW w:w="1985" w:type="dxa"/>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p>
          <w:p w:rsidR="003327E9" w:rsidRPr="00D47860" w:rsidRDefault="003327E9" w:rsidP="00C85B86">
            <w:pPr>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rPr>
              <w:t>А</w:t>
            </w:r>
            <w:r w:rsidRPr="00D47860">
              <w:rPr>
                <w:rFonts w:ascii="Times New Roman" w:hAnsi="Times New Roman" w:cs="Times New Roman"/>
                <w:color w:val="0D0D0D" w:themeColor="text1" w:themeTint="F2"/>
                <w:sz w:val="24"/>
                <w:szCs w:val="24"/>
                <w:lang w:val="en-US"/>
              </w:rPr>
              <w:t>-27-01</w:t>
            </w:r>
          </w:p>
        </w:tc>
        <w:tc>
          <w:tcPr>
            <w:tcW w:w="4819" w:type="dxa"/>
            <w:vAlign w:val="center"/>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початок виконання підготовчих робіт (</w:t>
            </w:r>
            <w:r w:rsidRPr="00FB04AC">
              <w:rPr>
                <w:rFonts w:ascii="Times New Roman" w:hAnsi="Times New Roman" w:cs="Times New Roman"/>
                <w:color w:val="0D0D0D" w:themeColor="text1" w:themeTint="F2"/>
              </w:rPr>
              <w:t>об’єктів, розташованих в межах міста Тернополя)</w:t>
            </w:r>
          </w:p>
        </w:tc>
        <w:tc>
          <w:tcPr>
            <w:tcW w:w="1985"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55.</w:t>
            </w:r>
          </w:p>
        </w:tc>
        <w:tc>
          <w:tcPr>
            <w:tcW w:w="1985" w:type="dxa"/>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А-27-02</w:t>
            </w:r>
          </w:p>
        </w:tc>
        <w:tc>
          <w:tcPr>
            <w:tcW w:w="4819" w:type="dxa"/>
            <w:vAlign w:val="center"/>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зміну даних у повідомленні про початок виконання підготовчих робіт (</w:t>
            </w:r>
            <w:r w:rsidRPr="00FB04AC">
              <w:rPr>
                <w:rFonts w:ascii="Times New Roman" w:hAnsi="Times New Roman" w:cs="Times New Roman"/>
                <w:color w:val="0D0D0D" w:themeColor="text1" w:themeTint="F2"/>
              </w:rPr>
              <w:t>об’єктів, розташованих в межах міста Тернополя)</w:t>
            </w:r>
          </w:p>
        </w:tc>
        <w:tc>
          <w:tcPr>
            <w:tcW w:w="1985"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56.</w:t>
            </w:r>
          </w:p>
        </w:tc>
        <w:tc>
          <w:tcPr>
            <w:tcW w:w="1985" w:type="dxa"/>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А-27-03 </w:t>
            </w:r>
          </w:p>
        </w:tc>
        <w:tc>
          <w:tcPr>
            <w:tcW w:w="4819" w:type="dxa"/>
            <w:vAlign w:val="center"/>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паспорта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57.</w:t>
            </w:r>
          </w:p>
        </w:tc>
        <w:tc>
          <w:tcPr>
            <w:tcW w:w="1985" w:type="dxa"/>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А-27-04 </w:t>
            </w:r>
          </w:p>
        </w:tc>
        <w:tc>
          <w:tcPr>
            <w:tcW w:w="4819" w:type="dxa"/>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58.</w:t>
            </w:r>
          </w:p>
        </w:tc>
        <w:tc>
          <w:tcPr>
            <w:tcW w:w="1985" w:type="dxa"/>
            <w:vAlign w:val="center"/>
          </w:tcPr>
          <w:p w:rsidR="003327E9" w:rsidRPr="00D47860" w:rsidRDefault="003327E9" w:rsidP="00C85B8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А-27-05</w:t>
            </w:r>
          </w:p>
        </w:tc>
        <w:tc>
          <w:tcPr>
            <w:tcW w:w="4819" w:type="dxa"/>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59.</w:t>
            </w:r>
          </w:p>
        </w:tc>
        <w:tc>
          <w:tcPr>
            <w:tcW w:w="1985" w:type="dxa"/>
          </w:tcPr>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p>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А-27-06 </w:t>
            </w:r>
          </w:p>
        </w:tc>
        <w:tc>
          <w:tcPr>
            <w:tcW w:w="4819" w:type="dxa"/>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60.</w:t>
            </w:r>
          </w:p>
        </w:tc>
        <w:tc>
          <w:tcPr>
            <w:tcW w:w="1985" w:type="dxa"/>
          </w:tcPr>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p>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А-27-07 </w:t>
            </w:r>
          </w:p>
        </w:tc>
        <w:tc>
          <w:tcPr>
            <w:tcW w:w="4819" w:type="dxa"/>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Подання повідомлення про зміну даних у зареєстрованій декларації про початок виконання підготовчих робіт (</w:t>
            </w:r>
            <w:r w:rsidRPr="00FB04AC">
              <w:rPr>
                <w:rFonts w:ascii="Times New Roman" w:hAnsi="Times New Roman" w:cs="Times New Roman"/>
                <w:color w:val="0D0D0D" w:themeColor="text1" w:themeTint="F2"/>
                <w:lang w:val="uk-UA"/>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61.</w:t>
            </w:r>
          </w:p>
        </w:tc>
        <w:tc>
          <w:tcPr>
            <w:tcW w:w="1985" w:type="dxa"/>
          </w:tcPr>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А-27-08</w:t>
            </w:r>
          </w:p>
        </w:tc>
        <w:tc>
          <w:tcPr>
            <w:tcW w:w="4819" w:type="dxa"/>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r w:rsidRPr="00FB04AC">
              <w:rPr>
                <w:rFonts w:ascii="Times New Roman" w:eastAsia="Times New Roman" w:hAnsi="Times New Roman" w:cs="Times New Roman"/>
                <w:color w:val="0D0D0D" w:themeColor="text1" w:themeTint="F2"/>
                <w:sz w:val="24"/>
                <w:szCs w:val="24"/>
                <w:lang w:val="uk-UA"/>
              </w:rPr>
              <w:t>Подання повідомлення про зміну даних у зареєстрованій декларації про початок виконання будівельних робіт (</w:t>
            </w:r>
            <w:r w:rsidRPr="00FB04AC">
              <w:rPr>
                <w:rFonts w:ascii="Times New Roman" w:eastAsia="Times New Roman" w:hAnsi="Times New Roman" w:cs="Times New Roman"/>
                <w:color w:val="0D0D0D" w:themeColor="text1" w:themeTint="F2"/>
                <w:lang w:val="uk-UA"/>
              </w:rPr>
              <w:t>об’єктів,розташованих в межах міста Тернополя</w:t>
            </w:r>
            <w:r w:rsidRPr="00FB04AC">
              <w:rPr>
                <w:rFonts w:ascii="Times New Roman" w:eastAsia="Times New Roman" w:hAnsi="Times New Roman" w:cs="Times New Roman"/>
                <w:color w:val="0D0D0D" w:themeColor="text1" w:themeTint="F2"/>
                <w:sz w:val="24"/>
                <w:szCs w:val="24"/>
                <w:lang w:val="uk-UA"/>
              </w:rPr>
              <w:t>)</w:t>
            </w:r>
          </w:p>
        </w:tc>
        <w:tc>
          <w:tcPr>
            <w:tcW w:w="1985"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Відділ державного архітектурно-будівельного </w:t>
            </w:r>
            <w:r w:rsidRPr="00FB04AC">
              <w:rPr>
                <w:rFonts w:ascii="Times New Roman" w:hAnsi="Times New Roman" w:cs="Times New Roman"/>
                <w:color w:val="0D0D0D" w:themeColor="text1" w:themeTint="F2"/>
                <w:sz w:val="24"/>
                <w:szCs w:val="24"/>
              </w:rPr>
              <w:lastRenderedPageBreak/>
              <w:t>контролю</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lastRenderedPageBreak/>
              <w:t>1</w:t>
            </w:r>
            <w:r w:rsidRPr="00D47860">
              <w:rPr>
                <w:rFonts w:ascii="Times New Roman" w:hAnsi="Times New Roman" w:cs="Times New Roman"/>
                <w:color w:val="0D0D0D" w:themeColor="text1" w:themeTint="F2"/>
                <w:sz w:val="24"/>
                <w:lang w:val="uk-UA"/>
              </w:rPr>
              <w:t>62.</w:t>
            </w:r>
          </w:p>
        </w:tc>
        <w:tc>
          <w:tcPr>
            <w:tcW w:w="1985" w:type="dxa"/>
          </w:tcPr>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А-27-09</w:t>
            </w:r>
          </w:p>
        </w:tc>
        <w:tc>
          <w:tcPr>
            <w:tcW w:w="4819" w:type="dxa"/>
            <w:vAlign w:val="center"/>
          </w:tcPr>
          <w:p w:rsidR="003327E9" w:rsidRPr="00FB04AC" w:rsidRDefault="003327E9" w:rsidP="00C85B86">
            <w:pPr>
              <w:spacing w:after="0" w:line="240" w:lineRule="auto"/>
              <w:rPr>
                <w:rFonts w:ascii="Times New Roman" w:hAnsi="Times New Roman" w:cs="Times New Roman"/>
                <w:color w:val="0D0D0D" w:themeColor="text1" w:themeTint="F2"/>
                <w:sz w:val="24"/>
                <w:szCs w:val="24"/>
                <w:lang w:val="uk-UA"/>
              </w:rPr>
            </w:pPr>
          </w:p>
          <w:p w:rsidR="003327E9" w:rsidRPr="00FB04AC" w:rsidRDefault="003327E9" w:rsidP="00C85B86">
            <w:pPr>
              <w:spacing w:after="0" w:line="240" w:lineRule="auto"/>
              <w:rPr>
                <w:rFonts w:ascii="Times New Roman" w:hAnsi="Times New Roman" w:cs="Times New Roman"/>
                <w:bCs/>
                <w:color w:val="0D0D0D" w:themeColor="text1" w:themeTint="F2"/>
                <w:sz w:val="24"/>
                <w:szCs w:val="24"/>
                <w:lang w:val="uk-UA"/>
              </w:rPr>
            </w:pPr>
            <w:r w:rsidRPr="00FB04AC">
              <w:rPr>
                <w:rFonts w:ascii="Times New Roman" w:hAnsi="Times New Roman" w:cs="Times New Roman"/>
                <w:bCs/>
                <w:color w:val="0D0D0D" w:themeColor="text1" w:themeTint="F2"/>
                <w:sz w:val="24"/>
                <w:szCs w:val="24"/>
                <w:lang w:val="uk-UA"/>
              </w:rPr>
              <w:t>Реєстрація декларації про готовність до експлуатації об’єкта, будівництво якого здійснено на підставі будівельного паспорта (</w:t>
            </w:r>
            <w:r w:rsidRPr="00FB04AC">
              <w:rPr>
                <w:rFonts w:ascii="Times New Roman" w:hAnsi="Times New Roman" w:cs="Times New Roman"/>
                <w:bCs/>
                <w:color w:val="0D0D0D" w:themeColor="text1" w:themeTint="F2"/>
                <w:lang w:val="uk-UA"/>
              </w:rPr>
              <w:t>об’єктів, розташованих в межах міста Тернополя</w:t>
            </w:r>
            <w:r w:rsidRPr="00FB04AC">
              <w:rPr>
                <w:rFonts w:ascii="Times New Roman" w:hAnsi="Times New Roman" w:cs="Times New Roman"/>
                <w:bCs/>
                <w:color w:val="0D0D0D" w:themeColor="text1" w:themeTint="F2"/>
                <w:sz w:val="24"/>
                <w:szCs w:val="24"/>
                <w:lang w:val="uk-UA"/>
              </w:rPr>
              <w:t>)</w:t>
            </w:r>
          </w:p>
        </w:tc>
        <w:tc>
          <w:tcPr>
            <w:tcW w:w="1985"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63.</w:t>
            </w:r>
          </w:p>
        </w:tc>
        <w:tc>
          <w:tcPr>
            <w:tcW w:w="1985" w:type="dxa"/>
          </w:tcPr>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А-27-10</w:t>
            </w:r>
          </w:p>
        </w:tc>
        <w:tc>
          <w:tcPr>
            <w:tcW w:w="4819" w:type="dxa"/>
            <w:vAlign w:val="center"/>
          </w:tcPr>
          <w:p w:rsidR="003327E9" w:rsidRPr="00FB04AC" w:rsidRDefault="003327E9" w:rsidP="00C85B86">
            <w:pPr>
              <w:spacing w:after="0" w:line="240" w:lineRule="auto"/>
              <w:rPr>
                <w:rFonts w:ascii="Times New Roman" w:hAnsi="Times New Roman" w:cs="Times New Roman"/>
                <w:bCs/>
                <w:color w:val="0D0D0D" w:themeColor="text1" w:themeTint="F2"/>
                <w:sz w:val="24"/>
                <w:szCs w:val="24"/>
                <w:lang w:val="uk-UA"/>
              </w:rPr>
            </w:pPr>
            <w:r w:rsidRPr="00FB04AC">
              <w:rPr>
                <w:rFonts w:ascii="Times New Roman" w:hAnsi="Times New Roman" w:cs="Times New Roman"/>
                <w:bCs/>
                <w:color w:val="0D0D0D" w:themeColor="text1" w:themeTint="F2"/>
                <w:sz w:val="24"/>
                <w:szCs w:val="24"/>
                <w:lang w:val="uk-UA"/>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w:t>
            </w:r>
            <w:r w:rsidRPr="00FB04AC">
              <w:rPr>
                <w:rFonts w:ascii="Times New Roman" w:hAnsi="Times New Roman" w:cs="Times New Roman"/>
                <w:bCs/>
                <w:color w:val="0D0D0D" w:themeColor="text1" w:themeTint="F2"/>
                <w:lang w:val="uk-UA"/>
              </w:rPr>
              <w:t>об’єктів, розташованих в межах міста Тернополя</w:t>
            </w:r>
            <w:r w:rsidRPr="00FB04AC">
              <w:rPr>
                <w:rFonts w:ascii="Times New Roman" w:hAnsi="Times New Roman" w:cs="Times New Roman"/>
                <w:bCs/>
                <w:color w:val="0D0D0D" w:themeColor="text1" w:themeTint="F2"/>
                <w:sz w:val="24"/>
                <w:szCs w:val="24"/>
                <w:lang w:val="uk-UA"/>
              </w:rPr>
              <w:t>)</w:t>
            </w:r>
          </w:p>
        </w:tc>
        <w:tc>
          <w:tcPr>
            <w:tcW w:w="1985"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64.</w:t>
            </w:r>
          </w:p>
        </w:tc>
        <w:tc>
          <w:tcPr>
            <w:tcW w:w="1985" w:type="dxa"/>
          </w:tcPr>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А-27-11</w:t>
            </w:r>
          </w:p>
        </w:tc>
        <w:tc>
          <w:tcPr>
            <w:tcW w:w="4819" w:type="dxa"/>
            <w:vAlign w:val="center"/>
          </w:tcPr>
          <w:p w:rsidR="003327E9" w:rsidRPr="00FB04AC" w:rsidRDefault="003327E9" w:rsidP="00C85B86">
            <w:pPr>
              <w:spacing w:after="0" w:line="240" w:lineRule="auto"/>
              <w:rPr>
                <w:rFonts w:ascii="Times New Roman" w:hAnsi="Times New Roman" w:cs="Times New Roman"/>
                <w:bCs/>
                <w:color w:val="0D0D0D" w:themeColor="text1" w:themeTint="F2"/>
                <w:sz w:val="24"/>
                <w:szCs w:val="24"/>
                <w:lang w:val="uk-UA"/>
              </w:rPr>
            </w:pPr>
            <w:r w:rsidRPr="00FB04AC">
              <w:rPr>
                <w:rFonts w:ascii="Times New Roman" w:hAnsi="Times New Roman" w:cs="Times New Roman"/>
                <w:bCs/>
                <w:color w:val="0D0D0D" w:themeColor="text1" w:themeTint="F2"/>
                <w:sz w:val="24"/>
                <w:szCs w:val="24"/>
                <w:lang w:val="uk-UA"/>
              </w:rPr>
              <w:t>Реєстрація декларації про готовність до експлуатації самочинно збудованого об’єкта, на який визнано право власності за рішенням суду (</w:t>
            </w:r>
            <w:r w:rsidRPr="00FB04AC">
              <w:rPr>
                <w:rFonts w:ascii="Times New Roman" w:hAnsi="Times New Roman" w:cs="Times New Roman"/>
                <w:bCs/>
                <w:color w:val="0D0D0D" w:themeColor="text1" w:themeTint="F2"/>
                <w:lang w:val="uk-UA"/>
              </w:rPr>
              <w:t>об’єктів, розташованих в межах міста Тернополя</w:t>
            </w:r>
            <w:r w:rsidRPr="00FB04AC">
              <w:rPr>
                <w:rFonts w:ascii="Times New Roman" w:hAnsi="Times New Roman" w:cs="Times New Roman"/>
                <w:bCs/>
                <w:color w:val="0D0D0D" w:themeColor="text1" w:themeTint="F2"/>
                <w:sz w:val="24"/>
                <w:szCs w:val="24"/>
                <w:lang w:val="uk-UA"/>
              </w:rPr>
              <w:t>)</w:t>
            </w:r>
          </w:p>
        </w:tc>
        <w:tc>
          <w:tcPr>
            <w:tcW w:w="1985"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65.</w:t>
            </w:r>
          </w:p>
        </w:tc>
        <w:tc>
          <w:tcPr>
            <w:tcW w:w="1985" w:type="dxa"/>
          </w:tcPr>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А-27-12</w:t>
            </w:r>
          </w:p>
        </w:tc>
        <w:tc>
          <w:tcPr>
            <w:tcW w:w="4819" w:type="dxa"/>
          </w:tcPr>
          <w:p w:rsidR="003327E9" w:rsidRPr="00FB04AC" w:rsidRDefault="003327E9" w:rsidP="00C85B86">
            <w:pP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w:t>
            </w:r>
            <w:r w:rsidRPr="00FB04AC">
              <w:rPr>
                <w:rFonts w:ascii="Times New Roman" w:hAnsi="Times New Roman" w:cs="Times New Roman"/>
                <w:color w:val="0D0D0D" w:themeColor="text1" w:themeTint="F2"/>
                <w:lang w:val="uk-UA"/>
              </w:rPr>
              <w:t>( об’єктів, розташованих в межах міста Тернополя)</w:t>
            </w:r>
          </w:p>
          <w:p w:rsidR="003327E9" w:rsidRPr="00FB04AC" w:rsidRDefault="003327E9" w:rsidP="00C85B86">
            <w:pPr>
              <w:rPr>
                <w:rFonts w:ascii="Times New Roman" w:hAnsi="Times New Roman" w:cs="Times New Roman"/>
                <w:color w:val="0D0D0D" w:themeColor="text1" w:themeTint="F2"/>
                <w:sz w:val="24"/>
                <w:szCs w:val="24"/>
                <w:lang w:val="uk-UA"/>
              </w:rPr>
            </w:pPr>
          </w:p>
        </w:tc>
        <w:tc>
          <w:tcPr>
            <w:tcW w:w="1985"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66.</w:t>
            </w:r>
          </w:p>
        </w:tc>
        <w:tc>
          <w:tcPr>
            <w:tcW w:w="1985" w:type="dxa"/>
          </w:tcPr>
          <w:p w:rsidR="003327E9" w:rsidRPr="00D47860" w:rsidRDefault="003327E9" w:rsidP="00C85B8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А-27-13</w:t>
            </w:r>
          </w:p>
        </w:tc>
        <w:tc>
          <w:tcPr>
            <w:tcW w:w="4819" w:type="dxa"/>
          </w:tcPr>
          <w:p w:rsidR="003327E9" w:rsidRPr="00FB04AC" w:rsidRDefault="003327E9" w:rsidP="00C85B86">
            <w:pP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w:t>
            </w:r>
            <w:r w:rsidRPr="00FB04AC">
              <w:rPr>
                <w:rFonts w:ascii="Times New Roman" w:hAnsi="Times New Roman" w:cs="Times New Roman"/>
                <w:color w:val="0D0D0D" w:themeColor="text1" w:themeTint="F2"/>
                <w:sz w:val="24"/>
                <w:szCs w:val="24"/>
                <w:lang w:val="uk-UA"/>
              </w:rPr>
              <w:lastRenderedPageBreak/>
              <w:t>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w:t>
            </w:r>
            <w:r w:rsidRPr="00FB04AC">
              <w:rPr>
                <w:rFonts w:ascii="Times New Roman" w:hAnsi="Times New Roman" w:cs="Times New Roman"/>
                <w:color w:val="0D0D0D" w:themeColor="text1" w:themeTint="F2"/>
                <w:lang w:val="uk-UA"/>
              </w:rPr>
              <w:t>об’єктів, розташованих в межах міста Тернополя</w:t>
            </w:r>
            <w:r w:rsidRPr="00FB04AC">
              <w:rPr>
                <w:rFonts w:ascii="Times New Roman" w:hAnsi="Times New Roman" w:cs="Times New Roman"/>
                <w:color w:val="0D0D0D" w:themeColor="text1" w:themeTint="F2"/>
                <w:sz w:val="24"/>
                <w:szCs w:val="24"/>
                <w:lang w:val="uk-UA"/>
              </w:rPr>
              <w:t>)</w:t>
            </w:r>
          </w:p>
        </w:tc>
        <w:tc>
          <w:tcPr>
            <w:tcW w:w="1985" w:type="dxa"/>
            <w:gridSpan w:val="2"/>
          </w:tcPr>
          <w:p w:rsidR="003327E9" w:rsidRPr="00FB04AC" w:rsidRDefault="003327E9" w:rsidP="00C85B8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Відділ державного архітектурно-будівельного контролю</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lastRenderedPageBreak/>
              <w:t>1</w:t>
            </w:r>
            <w:r w:rsidRPr="00D47860">
              <w:rPr>
                <w:rFonts w:ascii="Times New Roman" w:hAnsi="Times New Roman" w:cs="Times New Roman"/>
                <w:color w:val="0D0D0D" w:themeColor="text1" w:themeTint="F2"/>
                <w:sz w:val="24"/>
                <w:lang w:val="uk-UA"/>
              </w:rPr>
              <w:t>67.</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А-14-04</w:t>
            </w:r>
          </w:p>
        </w:tc>
        <w:tc>
          <w:tcPr>
            <w:tcW w:w="4819" w:type="dxa"/>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Видача будівельного паспорта забудови земельної ділянки</w:t>
            </w:r>
          </w:p>
        </w:tc>
        <w:tc>
          <w:tcPr>
            <w:tcW w:w="1985"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3327E9" w:rsidRPr="00B150A0"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68.</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А-14-05</w:t>
            </w:r>
          </w:p>
        </w:tc>
        <w:tc>
          <w:tcPr>
            <w:tcW w:w="4819" w:type="dxa"/>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Внесення змін до будівельного паспорта забудови земельної ділянки</w:t>
            </w:r>
          </w:p>
        </w:tc>
        <w:tc>
          <w:tcPr>
            <w:tcW w:w="1985"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69.</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А-14-06</w:t>
            </w:r>
          </w:p>
        </w:tc>
        <w:tc>
          <w:tcPr>
            <w:tcW w:w="4819" w:type="dxa"/>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Видача дубліката будівельного паспорта</w:t>
            </w:r>
          </w:p>
        </w:tc>
        <w:tc>
          <w:tcPr>
            <w:tcW w:w="1985"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70.</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А-14-07</w:t>
            </w:r>
          </w:p>
        </w:tc>
        <w:tc>
          <w:tcPr>
            <w:tcW w:w="4819" w:type="dxa"/>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Присвоєння адреси щодо об’єкта будівництва та закінченого будівництвом об’єкта</w:t>
            </w:r>
          </w:p>
        </w:tc>
        <w:tc>
          <w:tcPr>
            <w:tcW w:w="1985"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71.</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А-14-08</w:t>
            </w:r>
          </w:p>
        </w:tc>
        <w:tc>
          <w:tcPr>
            <w:tcW w:w="4819" w:type="dxa"/>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Коригування присвоєної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1985" w:type="dxa"/>
            <w:gridSpan w:val="2"/>
          </w:tcPr>
          <w:p w:rsidR="003327E9" w:rsidRPr="00FB04AC" w:rsidRDefault="003327E9" w:rsidP="00C85B86">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72.</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А-14-09</w:t>
            </w:r>
          </w:p>
        </w:tc>
        <w:tc>
          <w:tcPr>
            <w:tcW w:w="4819" w:type="dxa"/>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 </w:t>
            </w:r>
          </w:p>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tc>
        <w:tc>
          <w:tcPr>
            <w:tcW w:w="1985" w:type="dxa"/>
            <w:gridSpan w:val="2"/>
          </w:tcPr>
          <w:p w:rsidR="003327E9" w:rsidRPr="00FB04AC" w:rsidRDefault="003327E9" w:rsidP="00C85B86">
            <w:pPr>
              <w:pStyle w:val="ac"/>
              <w:spacing w:before="0" w:beforeAutospacing="0" w:after="0" w:afterAutospacing="0"/>
              <w:rPr>
                <w:color w:val="0D0D0D" w:themeColor="text1" w:themeTint="F2"/>
                <w:lang w:val="uk-UA"/>
              </w:rPr>
            </w:pPr>
            <w:r w:rsidRPr="00FB04AC">
              <w:rPr>
                <w:color w:val="0D0D0D" w:themeColor="text1" w:themeTint="F2"/>
              </w:rPr>
              <w:t>Управління містобудуванн,</w:t>
            </w:r>
          </w:p>
          <w:p w:rsidR="003327E9" w:rsidRPr="00FB04AC" w:rsidRDefault="003327E9" w:rsidP="00C85B86">
            <w:pPr>
              <w:pStyle w:val="ac"/>
              <w:spacing w:before="0" w:beforeAutospacing="0" w:after="0" w:afterAutospacing="0"/>
              <w:rPr>
                <w:color w:val="0D0D0D" w:themeColor="text1" w:themeTint="F2"/>
                <w:lang w:val="uk-UA"/>
              </w:rPr>
            </w:pPr>
            <w:r w:rsidRPr="00FB04AC">
              <w:rPr>
                <w:color w:val="0D0D0D" w:themeColor="text1" w:themeTint="F2"/>
              </w:rPr>
              <w:t>архітектури та кадастру</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173.</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А-14-10</w:t>
            </w:r>
          </w:p>
        </w:tc>
        <w:tc>
          <w:tcPr>
            <w:tcW w:w="4819" w:type="dxa"/>
          </w:tcPr>
          <w:p w:rsidR="003327E9" w:rsidRPr="00FB04AC" w:rsidRDefault="003327E9" w:rsidP="00C85B86">
            <w:pPr>
              <w:jc w:val="both"/>
              <w:rPr>
                <w:rFonts w:ascii="Times New Roman" w:eastAsia="Times New Roman" w:hAnsi="Times New Roman" w:cs="Times New Roman"/>
                <w:b/>
                <w:color w:val="0D0D0D" w:themeColor="text1" w:themeTint="F2"/>
                <w:sz w:val="24"/>
                <w:szCs w:val="24"/>
                <w:lang w:val="uk-UA"/>
              </w:rPr>
            </w:pPr>
            <w:r w:rsidRPr="00FB04AC">
              <w:rPr>
                <w:rFonts w:ascii="Times New Roman" w:eastAsia="Times New Roman" w:hAnsi="Times New Roman" w:cs="Times New Roman"/>
                <w:color w:val="0D0D0D" w:themeColor="text1" w:themeTint="F2"/>
                <w:sz w:val="24"/>
                <w:szCs w:val="24"/>
                <w:lang w:val="uk-UA"/>
              </w:rPr>
              <w:t>Розгляд відповідності намірів щодо місця розташування тимчасової споруди</w:t>
            </w:r>
          </w:p>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tc>
        <w:tc>
          <w:tcPr>
            <w:tcW w:w="1985" w:type="dxa"/>
            <w:gridSpan w:val="2"/>
          </w:tcPr>
          <w:p w:rsidR="003327E9" w:rsidRPr="00FB04AC" w:rsidRDefault="003327E9" w:rsidP="00C85B86">
            <w:pPr>
              <w:pStyle w:val="ac"/>
              <w:spacing w:before="0" w:beforeAutospacing="0" w:after="0" w:afterAutospacing="0"/>
              <w:rPr>
                <w:color w:val="0D0D0D" w:themeColor="text1" w:themeTint="F2"/>
                <w:lang w:val="uk-UA"/>
              </w:rPr>
            </w:pPr>
            <w:r w:rsidRPr="00FB04AC">
              <w:rPr>
                <w:color w:val="0D0D0D" w:themeColor="text1" w:themeTint="F2"/>
              </w:rPr>
              <w:t>Управління містобудуванн,</w:t>
            </w:r>
          </w:p>
          <w:p w:rsidR="003327E9" w:rsidRPr="00FB04AC" w:rsidRDefault="003327E9" w:rsidP="00C85B86">
            <w:pPr>
              <w:pStyle w:val="ac"/>
              <w:spacing w:before="0" w:beforeAutospacing="0" w:after="0" w:afterAutospacing="0"/>
              <w:rPr>
                <w:color w:val="0D0D0D" w:themeColor="text1" w:themeTint="F2"/>
                <w:lang w:val="uk-UA"/>
              </w:rPr>
            </w:pPr>
            <w:r w:rsidRPr="00FB04AC">
              <w:rPr>
                <w:color w:val="0D0D0D" w:themeColor="text1" w:themeTint="F2"/>
              </w:rPr>
              <w:t>архітектури та кадастру</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174.</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А-14-11</w:t>
            </w:r>
          </w:p>
        </w:tc>
        <w:tc>
          <w:tcPr>
            <w:tcW w:w="4819" w:type="dxa"/>
          </w:tcPr>
          <w:p w:rsidR="003327E9" w:rsidRPr="00FB04AC" w:rsidRDefault="003327E9" w:rsidP="00C85B86">
            <w:pPr>
              <w:spacing w:after="0" w:line="240" w:lineRule="auto"/>
              <w:jc w:val="both"/>
              <w:rPr>
                <w:rFonts w:ascii="Times New Roman" w:eastAsia="Times New Roman" w:hAnsi="Times New Roman" w:cs="Times New Roman"/>
                <w:color w:val="0D0D0D" w:themeColor="text1" w:themeTint="F2"/>
                <w:sz w:val="24"/>
                <w:szCs w:val="24"/>
                <w:lang w:eastAsia="uk-UA"/>
              </w:rPr>
            </w:pPr>
            <w:r w:rsidRPr="00FB04AC">
              <w:rPr>
                <w:rFonts w:ascii="Times New Roman" w:eastAsia="Times New Roman" w:hAnsi="Times New Roman" w:cs="Times New Roman"/>
                <w:color w:val="0D0D0D" w:themeColor="text1" w:themeTint="F2"/>
                <w:sz w:val="24"/>
                <w:szCs w:val="24"/>
                <w:lang w:eastAsia="uk-UA"/>
              </w:rPr>
              <w:t>Оформлення паспорта прив’язки тимчасової споруди</w:t>
            </w:r>
          </w:p>
          <w:p w:rsidR="003327E9" w:rsidRPr="00FB04AC" w:rsidRDefault="003327E9" w:rsidP="00C85B86">
            <w:pPr>
              <w:spacing w:after="0" w:line="240" w:lineRule="auto"/>
              <w:jc w:val="both"/>
              <w:rPr>
                <w:rFonts w:ascii="Times New Roman" w:eastAsia="Times New Roman" w:hAnsi="Times New Roman" w:cs="Times New Roman"/>
                <w:color w:val="0D0D0D" w:themeColor="text1" w:themeTint="F2"/>
                <w:sz w:val="24"/>
                <w:szCs w:val="24"/>
              </w:rPr>
            </w:pPr>
          </w:p>
        </w:tc>
        <w:tc>
          <w:tcPr>
            <w:tcW w:w="1985" w:type="dxa"/>
            <w:gridSpan w:val="2"/>
          </w:tcPr>
          <w:p w:rsidR="003327E9" w:rsidRPr="00FB04AC" w:rsidRDefault="003327E9" w:rsidP="00C85B86">
            <w:pPr>
              <w:pStyle w:val="ac"/>
              <w:spacing w:before="0" w:beforeAutospacing="0" w:after="0" w:afterAutospacing="0"/>
              <w:rPr>
                <w:color w:val="0D0D0D" w:themeColor="text1" w:themeTint="F2"/>
                <w:lang w:val="uk-UA"/>
              </w:rPr>
            </w:pPr>
            <w:r w:rsidRPr="00FB04AC">
              <w:rPr>
                <w:color w:val="0D0D0D" w:themeColor="text1" w:themeTint="F2"/>
              </w:rPr>
              <w:t>Управління містобудуванн,</w:t>
            </w:r>
          </w:p>
          <w:p w:rsidR="003327E9" w:rsidRPr="00FB04AC" w:rsidRDefault="003327E9" w:rsidP="00C85B86">
            <w:pPr>
              <w:pStyle w:val="ac"/>
              <w:spacing w:before="0" w:beforeAutospacing="0" w:after="0" w:afterAutospacing="0"/>
              <w:rPr>
                <w:color w:val="0D0D0D" w:themeColor="text1" w:themeTint="F2"/>
              </w:rPr>
            </w:pPr>
            <w:r w:rsidRPr="00FB04AC">
              <w:rPr>
                <w:color w:val="0D0D0D" w:themeColor="text1" w:themeTint="F2"/>
              </w:rPr>
              <w:t>архітектури та кадастру</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175.</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А-14-12</w:t>
            </w:r>
          </w:p>
        </w:tc>
        <w:tc>
          <w:tcPr>
            <w:tcW w:w="4819" w:type="dxa"/>
          </w:tcPr>
          <w:p w:rsidR="003327E9" w:rsidRPr="00FB04AC" w:rsidRDefault="003327E9" w:rsidP="00C85B86">
            <w:pPr>
              <w:spacing w:after="0" w:line="240" w:lineRule="auto"/>
              <w:jc w:val="both"/>
              <w:rPr>
                <w:rFonts w:ascii="Times New Roman" w:eastAsia="Times New Roman" w:hAnsi="Times New Roman" w:cs="Times New Roman"/>
                <w:color w:val="0D0D0D" w:themeColor="text1" w:themeTint="F2"/>
                <w:sz w:val="24"/>
                <w:szCs w:val="24"/>
                <w:lang w:eastAsia="uk-UA"/>
              </w:rPr>
            </w:pPr>
            <w:r w:rsidRPr="00FB04AC">
              <w:rPr>
                <w:rFonts w:ascii="Times New Roman" w:eastAsia="Times New Roman" w:hAnsi="Times New Roman" w:cs="Times New Roman"/>
                <w:color w:val="0D0D0D" w:themeColor="text1" w:themeTint="F2"/>
                <w:sz w:val="24"/>
                <w:szCs w:val="24"/>
                <w:lang w:eastAsia="uk-UA"/>
              </w:rPr>
              <w:t>Продовження строку дії паспорта прив’язки тимчасової споруди</w:t>
            </w:r>
          </w:p>
          <w:p w:rsidR="003327E9" w:rsidRPr="00FB04AC" w:rsidRDefault="003327E9" w:rsidP="00C85B86">
            <w:pPr>
              <w:jc w:val="both"/>
              <w:rPr>
                <w:rFonts w:ascii="Times New Roman" w:eastAsia="Times New Roman" w:hAnsi="Times New Roman" w:cs="Times New Roman"/>
                <w:color w:val="0D0D0D" w:themeColor="text1" w:themeTint="F2"/>
                <w:sz w:val="24"/>
                <w:szCs w:val="24"/>
              </w:rPr>
            </w:pPr>
          </w:p>
        </w:tc>
        <w:tc>
          <w:tcPr>
            <w:tcW w:w="1985" w:type="dxa"/>
            <w:gridSpan w:val="2"/>
          </w:tcPr>
          <w:p w:rsidR="003327E9" w:rsidRPr="00FB04AC" w:rsidRDefault="003327E9" w:rsidP="00C85B86">
            <w:pPr>
              <w:pStyle w:val="ac"/>
              <w:spacing w:before="0" w:beforeAutospacing="0" w:after="0" w:afterAutospacing="0"/>
              <w:rPr>
                <w:color w:val="0D0D0D" w:themeColor="text1" w:themeTint="F2"/>
                <w:lang w:val="uk-UA"/>
              </w:rPr>
            </w:pPr>
            <w:r w:rsidRPr="00FB04AC">
              <w:rPr>
                <w:color w:val="0D0D0D" w:themeColor="text1" w:themeTint="F2"/>
              </w:rPr>
              <w:lastRenderedPageBreak/>
              <w:t>Управління містобудуванн,</w:t>
            </w:r>
          </w:p>
          <w:p w:rsidR="003327E9" w:rsidRPr="00FB04AC" w:rsidRDefault="003327E9" w:rsidP="00C85B86">
            <w:pPr>
              <w:pStyle w:val="ac"/>
              <w:spacing w:before="0" w:beforeAutospacing="0" w:after="0" w:afterAutospacing="0"/>
              <w:rPr>
                <w:color w:val="0D0D0D" w:themeColor="text1" w:themeTint="F2"/>
              </w:rPr>
            </w:pPr>
            <w:r w:rsidRPr="00FB04AC">
              <w:rPr>
                <w:color w:val="0D0D0D" w:themeColor="text1" w:themeTint="F2"/>
              </w:rPr>
              <w:t xml:space="preserve">архітектури та </w:t>
            </w:r>
            <w:r w:rsidRPr="00FB04AC">
              <w:rPr>
                <w:color w:val="0D0D0D" w:themeColor="text1" w:themeTint="F2"/>
              </w:rPr>
              <w:lastRenderedPageBreak/>
              <w:t>кадастру</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lastRenderedPageBreak/>
              <w:t>1</w:t>
            </w:r>
            <w:r w:rsidRPr="00D47860">
              <w:rPr>
                <w:rFonts w:ascii="Times New Roman" w:hAnsi="Times New Roman" w:cs="Times New Roman"/>
                <w:color w:val="0D0D0D" w:themeColor="text1" w:themeTint="F2"/>
                <w:sz w:val="24"/>
                <w:lang w:val="uk-UA"/>
              </w:rPr>
              <w:t>76.</w:t>
            </w:r>
          </w:p>
        </w:tc>
        <w:tc>
          <w:tcPr>
            <w:tcW w:w="1985" w:type="dxa"/>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А-14-02-01 </w:t>
            </w:r>
          </w:p>
        </w:tc>
        <w:tc>
          <w:tcPr>
            <w:tcW w:w="4819" w:type="dxa"/>
          </w:tcPr>
          <w:p w:rsidR="003327E9" w:rsidRPr="00FB04AC" w:rsidRDefault="003327E9" w:rsidP="00C85B8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Надання містобудівних  умов та обмежень для проектування об’єкта будівництва</w:t>
            </w:r>
          </w:p>
        </w:tc>
        <w:tc>
          <w:tcPr>
            <w:tcW w:w="1985" w:type="dxa"/>
            <w:gridSpan w:val="2"/>
          </w:tcPr>
          <w:p w:rsidR="003327E9" w:rsidRPr="00FB04AC" w:rsidRDefault="003327E9" w:rsidP="00C85B8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містобудування</w:t>
            </w:r>
            <w:r w:rsidRPr="00FB04AC">
              <w:rPr>
                <w:rFonts w:ascii="Times New Roman" w:hAnsi="Times New Roman"/>
                <w:color w:val="0D0D0D" w:themeColor="text1" w:themeTint="F2"/>
                <w:sz w:val="24"/>
                <w:szCs w:val="24"/>
                <w:lang w:val="uk-UA"/>
              </w:rPr>
              <w:t>,</w:t>
            </w:r>
            <w:r w:rsidRPr="00FB04AC">
              <w:rPr>
                <w:rFonts w:ascii="Times New Roman" w:hAnsi="Times New Roman"/>
                <w:color w:val="0D0D0D" w:themeColor="text1" w:themeTint="F2"/>
                <w:sz w:val="24"/>
                <w:szCs w:val="24"/>
              </w:rPr>
              <w:t>архітектури та кадастру</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77.</w:t>
            </w:r>
          </w:p>
        </w:tc>
        <w:tc>
          <w:tcPr>
            <w:tcW w:w="1985" w:type="dxa"/>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А-14-02-02 </w:t>
            </w:r>
          </w:p>
        </w:tc>
        <w:tc>
          <w:tcPr>
            <w:tcW w:w="4819" w:type="dxa"/>
          </w:tcPr>
          <w:p w:rsidR="003327E9" w:rsidRPr="00FB04AC" w:rsidRDefault="003327E9" w:rsidP="00C85B8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Внесення змін до містобудівних умов та обмежень для проектування об’єкта будівництва</w:t>
            </w:r>
          </w:p>
        </w:tc>
        <w:tc>
          <w:tcPr>
            <w:tcW w:w="1985" w:type="dxa"/>
            <w:gridSpan w:val="2"/>
          </w:tcPr>
          <w:p w:rsidR="003327E9" w:rsidRPr="00FB04AC" w:rsidRDefault="003327E9" w:rsidP="00C85B8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містобудування, архітектури та кадастру</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78.</w:t>
            </w:r>
          </w:p>
        </w:tc>
        <w:tc>
          <w:tcPr>
            <w:tcW w:w="1985" w:type="dxa"/>
          </w:tcPr>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А-14-02-03 </w:t>
            </w:r>
          </w:p>
        </w:tc>
        <w:tc>
          <w:tcPr>
            <w:tcW w:w="4819" w:type="dxa"/>
          </w:tcPr>
          <w:p w:rsidR="003327E9" w:rsidRPr="00FB04AC" w:rsidRDefault="003327E9" w:rsidP="00C85B86">
            <w:pP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rPr>
              <w:t>Скасування містобудівних умов та обмежень для проектування об’єкта будівництва</w:t>
            </w:r>
          </w:p>
        </w:tc>
        <w:tc>
          <w:tcPr>
            <w:tcW w:w="1985" w:type="dxa"/>
            <w:gridSpan w:val="2"/>
          </w:tcPr>
          <w:p w:rsidR="003327E9" w:rsidRPr="00FB04AC" w:rsidRDefault="003327E9" w:rsidP="00C85B8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містобудування, архітектури та кадастру</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179.</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3327E9" w:rsidRPr="00D47860" w:rsidRDefault="003327E9" w:rsidP="00C85B86">
            <w:pPr>
              <w:tabs>
                <w:tab w:val="left" w:pos="3900"/>
              </w:tabs>
              <w:spacing w:after="0" w:line="240" w:lineRule="auto"/>
              <w:rPr>
                <w:rFonts w:ascii="Times New Roman" w:hAnsi="Times New Roman"/>
                <w:color w:val="0D0D0D" w:themeColor="text1" w:themeTint="F2"/>
              </w:rPr>
            </w:pPr>
            <w:r w:rsidRPr="00D47860">
              <w:rPr>
                <w:rFonts w:ascii="Times New Roman" w:hAnsi="Times New Roman" w:cs="Times New Roman"/>
                <w:sz w:val="24"/>
                <w:szCs w:val="24"/>
                <w:lang w:val="uk-UA"/>
              </w:rPr>
              <w:t>012 -01</w:t>
            </w:r>
          </w:p>
        </w:tc>
        <w:tc>
          <w:tcPr>
            <w:tcW w:w="4819" w:type="dxa"/>
          </w:tcPr>
          <w:p w:rsidR="003327E9" w:rsidRPr="00F373EF" w:rsidRDefault="003327E9" w:rsidP="00C85B86">
            <w:pPr>
              <w:snapToGrid w:val="0"/>
              <w:spacing w:after="0" w:line="240" w:lineRule="auto"/>
              <w:jc w:val="both"/>
              <w:rPr>
                <w:rFonts w:ascii="Times New Roman" w:hAnsi="Times New Roman"/>
                <w:color w:val="0D0D0D" w:themeColor="text1" w:themeTint="F2"/>
                <w:sz w:val="24"/>
                <w:szCs w:val="24"/>
                <w:lang w:val="uk-UA"/>
              </w:rPr>
            </w:pPr>
            <w:r>
              <w:rPr>
                <w:rFonts w:ascii="Times New Roman" w:hAnsi="Times New Roman"/>
                <w:sz w:val="24"/>
                <w:szCs w:val="24"/>
                <w:lang w:val="uk-UA"/>
              </w:rPr>
              <w:t>Видача д</w:t>
            </w:r>
            <w:r w:rsidRPr="00E04AA4">
              <w:rPr>
                <w:rFonts w:ascii="Times New Roman" w:hAnsi="Times New Roman"/>
                <w:sz w:val="24"/>
                <w:szCs w:val="24"/>
                <w:lang w:val="uk-UA"/>
              </w:rPr>
              <w:t>овідк</w:t>
            </w:r>
            <w:r>
              <w:rPr>
                <w:rFonts w:ascii="Times New Roman" w:hAnsi="Times New Roman"/>
                <w:sz w:val="24"/>
                <w:szCs w:val="24"/>
                <w:lang w:val="uk-UA"/>
              </w:rPr>
              <w:t>и</w:t>
            </w:r>
            <w:r w:rsidRPr="00E04AA4">
              <w:rPr>
                <w:rFonts w:ascii="Times New Roman" w:hAnsi="Times New Roman"/>
                <w:sz w:val="24"/>
                <w:szCs w:val="24"/>
                <w:lang w:val="uk-UA"/>
              </w:rPr>
              <w:t xml:space="preserve"> про </w:t>
            </w:r>
            <w:r>
              <w:rPr>
                <w:rFonts w:ascii="Times New Roman" w:hAnsi="Times New Roman"/>
                <w:sz w:val="24"/>
                <w:szCs w:val="24"/>
                <w:lang w:val="uk-UA"/>
              </w:rPr>
              <w:t>те, що померла особа зареєстрована, проживала</w:t>
            </w:r>
            <w:r w:rsidRPr="00E04AA4">
              <w:rPr>
                <w:rFonts w:ascii="Times New Roman" w:hAnsi="Times New Roman"/>
                <w:sz w:val="24"/>
                <w:szCs w:val="24"/>
                <w:lang w:val="uk-UA"/>
              </w:rPr>
              <w:t xml:space="preserve">  в населеному пункті, який входить до складу Тернопільської міської територіальної громади</w:t>
            </w:r>
          </w:p>
        </w:tc>
        <w:tc>
          <w:tcPr>
            <w:tcW w:w="1985" w:type="dxa"/>
            <w:gridSpan w:val="2"/>
          </w:tcPr>
          <w:p w:rsidR="003327E9" w:rsidRPr="00150424" w:rsidRDefault="003327E9" w:rsidP="00C85B86">
            <w:pPr>
              <w:pStyle w:val="ac"/>
              <w:spacing w:before="0" w:beforeAutospacing="0" w:after="0" w:afterAutospacing="0"/>
              <w:rPr>
                <w:color w:val="0D0D0D" w:themeColor="text1" w:themeTint="F2"/>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180.</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012 -02</w:t>
            </w:r>
          </w:p>
        </w:tc>
        <w:tc>
          <w:tcPr>
            <w:tcW w:w="4819" w:type="dxa"/>
          </w:tcPr>
          <w:p w:rsidR="003327E9" w:rsidRPr="003C4199" w:rsidRDefault="003327E9" w:rsidP="00C85B86">
            <w:pPr>
              <w:rPr>
                <w:rFonts w:ascii="Times New Roman" w:hAnsi="Times New Roman" w:cs="Times New Roman"/>
                <w:sz w:val="24"/>
                <w:szCs w:val="24"/>
                <w:lang w:val="uk-UA"/>
              </w:rPr>
            </w:pPr>
            <w:r>
              <w:rPr>
                <w:rFonts w:ascii="Times New Roman" w:hAnsi="Times New Roman" w:cs="Times New Roman"/>
                <w:sz w:val="24"/>
                <w:szCs w:val="24"/>
                <w:lang w:val="uk-UA"/>
              </w:rPr>
              <w:t>Видача д</w:t>
            </w:r>
            <w:r w:rsidRPr="00150424">
              <w:rPr>
                <w:rFonts w:ascii="Times New Roman" w:hAnsi="Times New Roman" w:cs="Times New Roman"/>
                <w:sz w:val="24"/>
                <w:szCs w:val="24"/>
              </w:rPr>
              <w:t>овідк</w:t>
            </w:r>
            <w:r>
              <w:rPr>
                <w:rFonts w:ascii="Times New Roman" w:hAnsi="Times New Roman" w:cs="Times New Roman"/>
                <w:sz w:val="24"/>
                <w:szCs w:val="24"/>
                <w:lang w:val="uk-UA"/>
              </w:rPr>
              <w:t>и</w:t>
            </w:r>
            <w:r w:rsidRPr="00150424">
              <w:rPr>
                <w:rFonts w:ascii="Times New Roman" w:hAnsi="Times New Roman" w:cs="Times New Roman"/>
                <w:sz w:val="24"/>
                <w:szCs w:val="24"/>
              </w:rPr>
              <w:t xml:space="preserve"> про те, що</w:t>
            </w:r>
            <w:r w:rsidRPr="00150424">
              <w:rPr>
                <w:rFonts w:ascii="Times New Roman" w:hAnsi="Times New Roman" w:cs="Times New Roman"/>
                <w:sz w:val="24"/>
                <w:szCs w:val="24"/>
                <w:lang w:val="uk-UA"/>
              </w:rPr>
              <w:t xml:space="preserve">  </w:t>
            </w:r>
            <w:r w:rsidRPr="00150424">
              <w:rPr>
                <w:rFonts w:ascii="Times New Roman" w:hAnsi="Times New Roman" w:cs="Times New Roman"/>
                <w:sz w:val="24"/>
                <w:szCs w:val="24"/>
              </w:rPr>
              <w:t>громадянин не працює</w:t>
            </w:r>
            <w:r>
              <w:rPr>
                <w:rFonts w:ascii="Times New Roman" w:hAnsi="Times New Roman" w:cs="Times New Roman"/>
                <w:sz w:val="24"/>
                <w:szCs w:val="24"/>
                <w:lang w:val="uk-UA"/>
              </w:rPr>
              <w:t xml:space="preserve"> (</w:t>
            </w:r>
            <w:r w:rsidRPr="00150424">
              <w:rPr>
                <w:rFonts w:ascii="Times New Roman" w:hAnsi="Times New Roman" w:cs="Times New Roman"/>
                <w:sz w:val="24"/>
                <w:szCs w:val="24"/>
              </w:rPr>
              <w:t xml:space="preserve"> на</w:t>
            </w:r>
            <w:r w:rsidRPr="00150424">
              <w:rPr>
                <w:rFonts w:ascii="Times New Roman" w:hAnsi="Times New Roman" w:cs="Times New Roman"/>
                <w:sz w:val="24"/>
                <w:szCs w:val="24"/>
                <w:lang w:val="uk-UA"/>
              </w:rPr>
              <w:t xml:space="preserve"> </w:t>
            </w:r>
            <w:r w:rsidRPr="00150424">
              <w:rPr>
                <w:rFonts w:ascii="Times New Roman" w:hAnsi="Times New Roman" w:cs="Times New Roman"/>
                <w:sz w:val="24"/>
                <w:szCs w:val="24"/>
              </w:rPr>
              <w:t>повнолітніх</w:t>
            </w:r>
            <w:r w:rsidRPr="00150424">
              <w:rPr>
                <w:rFonts w:ascii="Times New Roman" w:hAnsi="Times New Roman" w:cs="Times New Roman"/>
                <w:sz w:val="24"/>
                <w:szCs w:val="24"/>
                <w:lang w:val="uk-UA"/>
              </w:rPr>
              <w:t xml:space="preserve"> </w:t>
            </w:r>
            <w:r w:rsidRPr="00150424">
              <w:rPr>
                <w:rFonts w:ascii="Times New Roman" w:hAnsi="Times New Roman" w:cs="Times New Roman"/>
                <w:sz w:val="24"/>
                <w:szCs w:val="24"/>
              </w:rPr>
              <w:t>членів</w:t>
            </w:r>
            <w:r w:rsidRPr="00150424">
              <w:rPr>
                <w:rFonts w:ascii="Times New Roman" w:hAnsi="Times New Roman" w:cs="Times New Roman"/>
                <w:sz w:val="24"/>
                <w:szCs w:val="24"/>
                <w:lang w:val="uk-UA"/>
              </w:rPr>
              <w:t xml:space="preserve"> </w:t>
            </w:r>
            <w:r w:rsidRPr="00150424">
              <w:rPr>
                <w:rFonts w:ascii="Times New Roman" w:hAnsi="Times New Roman" w:cs="Times New Roman"/>
                <w:sz w:val="24"/>
                <w:szCs w:val="24"/>
              </w:rPr>
              <w:t>сім’ї</w:t>
            </w:r>
            <w:r>
              <w:rPr>
                <w:rFonts w:ascii="Times New Roman" w:hAnsi="Times New Roman" w:cs="Times New Roman"/>
                <w:sz w:val="24"/>
                <w:szCs w:val="24"/>
                <w:lang w:val="uk-UA"/>
              </w:rPr>
              <w:t>),  а також не прцював на момент смерті для виділення допомоги на поховання</w:t>
            </w:r>
          </w:p>
        </w:tc>
        <w:tc>
          <w:tcPr>
            <w:tcW w:w="1985" w:type="dxa"/>
            <w:gridSpan w:val="2"/>
          </w:tcPr>
          <w:p w:rsidR="003327E9" w:rsidRPr="00150424" w:rsidRDefault="003327E9" w:rsidP="00C85B86">
            <w:pPr>
              <w:spacing w:after="0" w:line="240" w:lineRule="auto"/>
              <w:jc w:val="both"/>
              <w:rPr>
                <w:rFonts w:ascii="Times New Roman" w:hAnsi="Times New Roman" w:cs="Times New Roman"/>
                <w:color w:val="000000"/>
                <w:sz w:val="24"/>
                <w:szCs w:val="24"/>
              </w:rPr>
            </w:pPr>
            <w:r w:rsidRPr="00150424">
              <w:rPr>
                <w:rFonts w:ascii="Times New Roman" w:hAnsi="Times New Roman" w:cs="Times New Roman"/>
                <w:color w:val="000000"/>
                <w:sz w:val="24"/>
                <w:szCs w:val="24"/>
                <w:lang w:val="uk-UA"/>
              </w:rPr>
              <w:t>Старости сіл</w:t>
            </w:r>
            <w:r w:rsidRPr="00150424">
              <w:rPr>
                <w:rFonts w:ascii="Times New Roman" w:hAnsi="Times New Roman" w:cs="Times New Roman"/>
                <w:color w:val="000000"/>
                <w:sz w:val="24"/>
                <w:szCs w:val="24"/>
                <w:shd w:val="clear" w:color="auto" w:fill="FFFFFF"/>
              </w:rPr>
              <w:t xml:space="preserve"> Тернопільської міської територіальної громади</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181.</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012 -03</w:t>
            </w:r>
          </w:p>
        </w:tc>
        <w:tc>
          <w:tcPr>
            <w:tcW w:w="4819" w:type="dxa"/>
          </w:tcPr>
          <w:p w:rsidR="003327E9" w:rsidRPr="00150424" w:rsidRDefault="003327E9" w:rsidP="00C85B86">
            <w:pPr>
              <w:rPr>
                <w:rFonts w:ascii="Times New Roman" w:hAnsi="Times New Roman" w:cs="Times New Roman"/>
                <w:sz w:val="24"/>
                <w:szCs w:val="24"/>
              </w:rPr>
            </w:pPr>
            <w:r w:rsidRPr="00150424">
              <w:rPr>
                <w:rFonts w:ascii="Times New Roman" w:hAnsi="Times New Roman" w:cs="Times New Roman"/>
                <w:color w:val="000000"/>
                <w:sz w:val="24"/>
                <w:szCs w:val="24"/>
              </w:rPr>
              <w:t>Видача довідки-відомості про кількість вироблених трудоднів (людиноднів), трудову участь в колективному виробництві</w:t>
            </w:r>
          </w:p>
        </w:tc>
        <w:tc>
          <w:tcPr>
            <w:tcW w:w="1985" w:type="dxa"/>
            <w:gridSpan w:val="2"/>
          </w:tcPr>
          <w:p w:rsidR="003327E9" w:rsidRPr="00150424" w:rsidRDefault="003327E9" w:rsidP="00C85B86">
            <w:pPr>
              <w:spacing w:after="0" w:line="240" w:lineRule="auto"/>
              <w:jc w:val="both"/>
              <w:rPr>
                <w:rFonts w:ascii="Times New Roman" w:hAnsi="Times New Roman" w:cs="Times New Roman"/>
                <w:color w:val="000000"/>
                <w:sz w:val="24"/>
                <w:szCs w:val="24"/>
              </w:rPr>
            </w:pPr>
            <w:r w:rsidRPr="00150424">
              <w:rPr>
                <w:rFonts w:ascii="Times New Roman" w:hAnsi="Times New Roman" w:cs="Times New Roman"/>
                <w:color w:val="000000"/>
                <w:sz w:val="24"/>
                <w:szCs w:val="24"/>
                <w:lang w:val="uk-UA"/>
              </w:rPr>
              <w:t>Старости сіл</w:t>
            </w:r>
            <w:r w:rsidRPr="00150424">
              <w:rPr>
                <w:rFonts w:ascii="Times New Roman" w:hAnsi="Times New Roman" w:cs="Times New Roman"/>
                <w:color w:val="000000"/>
                <w:sz w:val="24"/>
                <w:szCs w:val="24"/>
                <w:shd w:val="clear" w:color="auto" w:fill="FFFFFF"/>
              </w:rPr>
              <w:t xml:space="preserve"> Тернопільської міської територіальної громади</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182.</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sz w:val="24"/>
                <w:szCs w:val="24"/>
                <w:lang w:val="uk-UA"/>
              </w:rPr>
              <w:t>012 -04</w:t>
            </w:r>
          </w:p>
        </w:tc>
        <w:tc>
          <w:tcPr>
            <w:tcW w:w="4819" w:type="dxa"/>
          </w:tcPr>
          <w:p w:rsidR="003327E9" w:rsidRPr="00E0249B"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E0249B">
              <w:rPr>
                <w:rFonts w:ascii="Times New Roman" w:hAnsi="Times New Roman" w:cs="Times New Roman"/>
                <w:color w:val="0D0D0D" w:themeColor="text1" w:themeTint="F2"/>
                <w:sz w:val="24"/>
                <w:szCs w:val="24"/>
              </w:rPr>
              <w:t>Видача довідки про заробітну плату для обчислення пенсій</w:t>
            </w:r>
          </w:p>
        </w:tc>
        <w:tc>
          <w:tcPr>
            <w:tcW w:w="1985" w:type="dxa"/>
            <w:gridSpan w:val="2"/>
          </w:tcPr>
          <w:p w:rsidR="003327E9" w:rsidRPr="00FB04AC" w:rsidRDefault="003327E9" w:rsidP="00C85B86">
            <w:pPr>
              <w:pStyle w:val="ac"/>
              <w:spacing w:after="0"/>
              <w:rPr>
                <w:color w:val="0D0D0D" w:themeColor="text1" w:themeTint="F2"/>
                <w:lang w:val="uk-UA"/>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183.</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sz w:val="24"/>
                <w:szCs w:val="24"/>
                <w:lang w:val="uk-UA"/>
              </w:rPr>
              <w:t>012 -05</w:t>
            </w:r>
          </w:p>
        </w:tc>
        <w:tc>
          <w:tcPr>
            <w:tcW w:w="4819" w:type="dxa"/>
          </w:tcPr>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olor w:val="0D0D0D" w:themeColor="text1" w:themeTint="F2"/>
                <w:sz w:val="24"/>
                <w:szCs w:val="24"/>
              </w:rPr>
              <w:t>Видача архівних довідок та довідок соціально-правового характеру, архівних копій та витягів з документів</w:t>
            </w:r>
            <w:r w:rsidRPr="00FB04AC">
              <w:rPr>
                <w:rFonts w:ascii="Times New Roman" w:hAnsi="Times New Roman"/>
                <w:color w:val="0D0D0D" w:themeColor="text1" w:themeTint="F2"/>
                <w:sz w:val="24"/>
                <w:szCs w:val="24"/>
                <w:lang w:val="uk-UA"/>
              </w:rPr>
              <w:t>, господарських книг</w:t>
            </w:r>
          </w:p>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3327E9" w:rsidRPr="00FB04AC"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tc>
        <w:tc>
          <w:tcPr>
            <w:tcW w:w="1985" w:type="dxa"/>
            <w:gridSpan w:val="2"/>
          </w:tcPr>
          <w:p w:rsidR="003327E9" w:rsidRPr="00FB04AC" w:rsidRDefault="003327E9" w:rsidP="00C85B86">
            <w:pPr>
              <w:pStyle w:val="ac"/>
              <w:spacing w:after="0"/>
              <w:rPr>
                <w:color w:val="0D0D0D" w:themeColor="text1" w:themeTint="F2"/>
                <w:lang w:val="uk-UA"/>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sz w:val="24"/>
                <w:lang w:val="uk-UA"/>
              </w:rPr>
            </w:pPr>
            <w:r w:rsidRPr="00D47860">
              <w:rPr>
                <w:rFonts w:ascii="Times New Roman" w:hAnsi="Times New Roman" w:cs="Times New Roman"/>
                <w:sz w:val="24"/>
                <w:lang w:val="uk-UA"/>
              </w:rPr>
              <w:t>184.</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FF0000"/>
                <w:sz w:val="24"/>
                <w:szCs w:val="24"/>
                <w:lang w:val="uk-UA"/>
              </w:rPr>
            </w:pPr>
            <w:r w:rsidRPr="00D47860">
              <w:rPr>
                <w:rFonts w:ascii="Times New Roman" w:hAnsi="Times New Roman" w:cs="Times New Roman"/>
                <w:sz w:val="24"/>
                <w:szCs w:val="24"/>
                <w:lang w:val="uk-UA"/>
              </w:rPr>
              <w:t>012 -06</w:t>
            </w:r>
          </w:p>
        </w:tc>
        <w:tc>
          <w:tcPr>
            <w:tcW w:w="4819" w:type="dxa"/>
          </w:tcPr>
          <w:p w:rsidR="003327E9" w:rsidRPr="00053F8D"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Видача  довідки про те, що не являється членом  особистого селянського господарства</w:t>
            </w:r>
          </w:p>
        </w:tc>
        <w:tc>
          <w:tcPr>
            <w:tcW w:w="1985" w:type="dxa"/>
            <w:gridSpan w:val="2"/>
          </w:tcPr>
          <w:p w:rsidR="003327E9" w:rsidRDefault="003327E9" w:rsidP="00C85B86">
            <w:pPr>
              <w:pStyle w:val="ac"/>
              <w:spacing w:after="0"/>
              <w:rPr>
                <w:color w:val="000000"/>
                <w:lang w:val="uk-UA"/>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sz w:val="24"/>
                <w:lang w:val="uk-UA"/>
              </w:rPr>
            </w:pPr>
            <w:r w:rsidRPr="00D47860">
              <w:rPr>
                <w:rFonts w:ascii="Times New Roman" w:hAnsi="Times New Roman" w:cs="Times New Roman"/>
                <w:sz w:val="24"/>
                <w:lang w:val="uk-UA"/>
              </w:rPr>
              <w:t>185.</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FF0000"/>
                <w:sz w:val="24"/>
                <w:szCs w:val="24"/>
                <w:lang w:val="uk-UA"/>
              </w:rPr>
            </w:pPr>
            <w:r w:rsidRPr="00D47860">
              <w:rPr>
                <w:rFonts w:ascii="Times New Roman" w:hAnsi="Times New Roman" w:cs="Times New Roman"/>
                <w:sz w:val="24"/>
                <w:szCs w:val="24"/>
                <w:lang w:val="uk-UA"/>
              </w:rPr>
              <w:t>012 -07</w:t>
            </w:r>
          </w:p>
        </w:tc>
        <w:tc>
          <w:tcPr>
            <w:tcW w:w="4819" w:type="dxa"/>
          </w:tcPr>
          <w:p w:rsidR="003327E9" w:rsidRPr="00053F8D"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Видача довідки про доходи</w:t>
            </w:r>
          </w:p>
        </w:tc>
        <w:tc>
          <w:tcPr>
            <w:tcW w:w="1985" w:type="dxa"/>
            <w:gridSpan w:val="2"/>
          </w:tcPr>
          <w:p w:rsidR="003327E9" w:rsidRDefault="003327E9" w:rsidP="00C85B86">
            <w:pPr>
              <w:pStyle w:val="ac"/>
              <w:spacing w:after="0"/>
              <w:rPr>
                <w:color w:val="000000"/>
                <w:lang w:val="uk-UA"/>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sz w:val="24"/>
                <w:lang w:val="uk-UA"/>
              </w:rPr>
            </w:pPr>
            <w:r w:rsidRPr="00D47860">
              <w:rPr>
                <w:rFonts w:ascii="Times New Roman" w:hAnsi="Times New Roman" w:cs="Times New Roman"/>
                <w:sz w:val="24"/>
                <w:lang w:val="uk-UA"/>
              </w:rPr>
              <w:lastRenderedPageBreak/>
              <w:t>186.</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3327E9" w:rsidRPr="00D47860" w:rsidRDefault="003327E9" w:rsidP="00C85B86">
            <w:pPr>
              <w:tabs>
                <w:tab w:val="left" w:pos="3900"/>
              </w:tabs>
              <w:spacing w:after="0" w:line="240" w:lineRule="auto"/>
              <w:rPr>
                <w:rFonts w:ascii="Times New Roman" w:hAnsi="Times New Roman"/>
              </w:rPr>
            </w:pPr>
            <w:r w:rsidRPr="00D47860">
              <w:rPr>
                <w:rFonts w:ascii="Times New Roman" w:hAnsi="Times New Roman" w:cs="Times New Roman"/>
                <w:sz w:val="24"/>
                <w:szCs w:val="24"/>
                <w:lang w:val="uk-UA"/>
              </w:rPr>
              <w:t>012 -08</w:t>
            </w:r>
          </w:p>
        </w:tc>
        <w:tc>
          <w:tcPr>
            <w:tcW w:w="4819" w:type="dxa"/>
          </w:tcPr>
          <w:p w:rsidR="003327E9" w:rsidRPr="002D10D4" w:rsidRDefault="003327E9" w:rsidP="00C85B86">
            <w:pPr>
              <w:rPr>
                <w:rFonts w:ascii="Times New Roman" w:hAnsi="Times New Roman"/>
                <w:sz w:val="24"/>
                <w:szCs w:val="24"/>
                <w:lang w:val="uk-UA"/>
              </w:rPr>
            </w:pPr>
            <w:r>
              <w:rPr>
                <w:rFonts w:ascii="Times New Roman" w:hAnsi="Times New Roman"/>
                <w:sz w:val="24"/>
                <w:szCs w:val="24"/>
                <w:lang w:val="uk-UA"/>
              </w:rPr>
              <w:t>Видача довідки про реєстрацію місця проживання (додаток №13)</w:t>
            </w:r>
          </w:p>
        </w:tc>
        <w:tc>
          <w:tcPr>
            <w:tcW w:w="1985" w:type="dxa"/>
            <w:gridSpan w:val="2"/>
          </w:tcPr>
          <w:p w:rsidR="003327E9" w:rsidRPr="003C4199" w:rsidRDefault="003327E9" w:rsidP="00C85B86">
            <w:pPr>
              <w:spacing w:after="0" w:line="240" w:lineRule="auto"/>
              <w:jc w:val="both"/>
              <w:rPr>
                <w:rFonts w:ascii="Times New Roman" w:hAnsi="Times New Roman" w:cs="Times New Roman"/>
                <w:color w:val="000000"/>
                <w:sz w:val="24"/>
                <w:szCs w:val="24"/>
              </w:rPr>
            </w:pPr>
            <w:r w:rsidRPr="003C4199">
              <w:rPr>
                <w:rFonts w:ascii="Times New Roman" w:hAnsi="Times New Roman" w:cs="Times New Roman"/>
                <w:color w:val="000000"/>
                <w:sz w:val="24"/>
                <w:szCs w:val="24"/>
                <w:lang w:val="uk-UA"/>
              </w:rPr>
              <w:t>Старости сіл</w:t>
            </w:r>
            <w:r w:rsidRPr="003C4199">
              <w:rPr>
                <w:rFonts w:ascii="Times New Roman" w:hAnsi="Times New Roman" w:cs="Times New Roman"/>
                <w:color w:val="000000"/>
                <w:sz w:val="24"/>
                <w:szCs w:val="24"/>
                <w:shd w:val="clear" w:color="auto" w:fill="FFFFFF"/>
              </w:rPr>
              <w:t xml:space="preserve"> Тернопільської міської територіальної громади</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sz w:val="24"/>
                <w:lang w:val="uk-UA"/>
              </w:rPr>
            </w:pPr>
            <w:r w:rsidRPr="00D47860">
              <w:rPr>
                <w:rFonts w:ascii="Times New Roman" w:hAnsi="Times New Roman" w:cs="Times New Roman"/>
                <w:sz w:val="24"/>
                <w:lang w:val="uk-UA"/>
              </w:rPr>
              <w:t>187</w:t>
            </w:r>
            <w:r>
              <w:rPr>
                <w:rFonts w:ascii="Times New Roman" w:hAnsi="Times New Roman" w:cs="Times New Roman"/>
                <w:sz w:val="24"/>
                <w:lang w:val="uk-UA"/>
              </w:rPr>
              <w:t>.</w:t>
            </w:r>
          </w:p>
        </w:tc>
        <w:tc>
          <w:tcPr>
            <w:tcW w:w="1985" w:type="dxa"/>
          </w:tcPr>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3327E9" w:rsidRPr="00D47860"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012 -09</w:t>
            </w:r>
          </w:p>
        </w:tc>
        <w:tc>
          <w:tcPr>
            <w:tcW w:w="4819" w:type="dxa"/>
          </w:tcPr>
          <w:p w:rsidR="003327E9" w:rsidRDefault="003327E9" w:rsidP="00C85B86">
            <w:pPr>
              <w:rPr>
                <w:rFonts w:ascii="Times New Roman" w:hAnsi="Times New Roman"/>
                <w:sz w:val="24"/>
                <w:szCs w:val="24"/>
                <w:lang w:val="uk-UA"/>
              </w:rPr>
            </w:pPr>
            <w:r>
              <w:rPr>
                <w:rFonts w:ascii="Times New Roman" w:hAnsi="Times New Roman"/>
                <w:sz w:val="24"/>
                <w:szCs w:val="24"/>
                <w:lang w:val="uk-UA"/>
              </w:rPr>
              <w:t>Видача довідки про наявність у житловому приміщенні пічного опалення та /або кухонного вогнища на твердому паливі</w:t>
            </w:r>
          </w:p>
        </w:tc>
        <w:tc>
          <w:tcPr>
            <w:tcW w:w="1985" w:type="dxa"/>
            <w:gridSpan w:val="2"/>
          </w:tcPr>
          <w:p w:rsidR="003327E9" w:rsidRPr="003C4199" w:rsidRDefault="003327E9" w:rsidP="00C85B86">
            <w:pPr>
              <w:spacing w:after="0" w:line="240" w:lineRule="auto"/>
              <w:jc w:val="both"/>
              <w:rPr>
                <w:rFonts w:ascii="Times New Roman" w:hAnsi="Times New Roman" w:cs="Times New Roman"/>
                <w:color w:val="000000"/>
                <w:sz w:val="24"/>
                <w:szCs w:val="24"/>
                <w:lang w:val="uk-UA"/>
              </w:rPr>
            </w:pPr>
            <w:r w:rsidRPr="003C4199">
              <w:rPr>
                <w:rFonts w:ascii="Times New Roman" w:hAnsi="Times New Roman" w:cs="Times New Roman"/>
                <w:color w:val="000000"/>
                <w:sz w:val="24"/>
                <w:szCs w:val="24"/>
                <w:lang w:val="uk-UA"/>
              </w:rPr>
              <w:t>Старости сіл</w:t>
            </w:r>
            <w:r w:rsidRPr="003C4199">
              <w:rPr>
                <w:rFonts w:ascii="Times New Roman" w:hAnsi="Times New Roman" w:cs="Times New Roman"/>
                <w:color w:val="000000"/>
                <w:sz w:val="24"/>
                <w:szCs w:val="24"/>
                <w:shd w:val="clear" w:color="auto" w:fill="FFFFFF"/>
              </w:rPr>
              <w:t xml:space="preserve"> Тернопільської міської територіальної громади</w:t>
            </w:r>
          </w:p>
        </w:tc>
      </w:tr>
      <w:tr w:rsidR="003327E9" w:rsidRPr="005366F8" w:rsidTr="00C85B86">
        <w:trPr>
          <w:gridAfter w:val="1"/>
          <w:wAfter w:w="22" w:type="dxa"/>
        </w:trPr>
        <w:tc>
          <w:tcPr>
            <w:tcW w:w="1242" w:type="dxa"/>
            <w:gridSpan w:val="2"/>
            <w:vAlign w:val="center"/>
          </w:tcPr>
          <w:p w:rsidR="003327E9" w:rsidRPr="00D47860" w:rsidRDefault="003327E9" w:rsidP="00C85B86">
            <w:pPr>
              <w:spacing w:after="0"/>
              <w:jc w:val="center"/>
              <w:rPr>
                <w:rFonts w:ascii="Times New Roman" w:hAnsi="Times New Roman" w:cs="Times New Roman"/>
                <w:sz w:val="24"/>
                <w:lang w:val="uk-UA"/>
              </w:rPr>
            </w:pPr>
            <w:r>
              <w:rPr>
                <w:rFonts w:ascii="Times New Roman" w:hAnsi="Times New Roman" w:cs="Times New Roman"/>
                <w:sz w:val="24"/>
                <w:lang w:val="uk-UA"/>
              </w:rPr>
              <w:t>188.</w:t>
            </w:r>
          </w:p>
        </w:tc>
        <w:tc>
          <w:tcPr>
            <w:tcW w:w="1985" w:type="dxa"/>
          </w:tcPr>
          <w:p w:rsidR="003327E9" w:rsidRDefault="003327E9" w:rsidP="00C85B86">
            <w:pPr>
              <w:widowControl w:val="0"/>
              <w:tabs>
                <w:tab w:val="left" w:pos="0"/>
              </w:tabs>
              <w:autoSpaceDE w:val="0"/>
              <w:autoSpaceDN w:val="0"/>
              <w:adjustRightInd w:val="0"/>
              <w:spacing w:after="0" w:line="240" w:lineRule="auto"/>
              <w:ind w:firstLine="34"/>
              <w:rPr>
                <w:rFonts w:ascii="Times New Roman" w:hAnsi="Times New Roman" w:cs="Times New Roman"/>
                <w:color w:val="FF0000"/>
                <w:sz w:val="24"/>
                <w:szCs w:val="24"/>
                <w:lang w:val="uk-UA"/>
              </w:rPr>
            </w:pPr>
            <w:r w:rsidRPr="006435BD">
              <w:rPr>
                <w:rFonts w:ascii="Times New Roman" w:hAnsi="Times New Roman" w:cs="Times New Roman"/>
                <w:color w:val="FF0000"/>
                <w:sz w:val="24"/>
                <w:szCs w:val="24"/>
                <w:lang w:val="uk-UA"/>
              </w:rPr>
              <w:t xml:space="preserve">Доповнено відповідно до рішення ВК від 21.07.2021 </w:t>
            </w:r>
          </w:p>
          <w:p w:rsidR="003327E9" w:rsidRPr="006435BD" w:rsidRDefault="003327E9" w:rsidP="00C85B86">
            <w:pPr>
              <w:widowControl w:val="0"/>
              <w:tabs>
                <w:tab w:val="left" w:pos="0"/>
              </w:tabs>
              <w:autoSpaceDE w:val="0"/>
              <w:autoSpaceDN w:val="0"/>
              <w:adjustRightInd w:val="0"/>
              <w:spacing w:after="0" w:line="240" w:lineRule="auto"/>
              <w:ind w:firstLine="34"/>
              <w:rPr>
                <w:rFonts w:ascii="Times New Roman" w:hAnsi="Times New Roman" w:cs="Times New Roman"/>
                <w:color w:val="FF0000"/>
                <w:sz w:val="24"/>
                <w:szCs w:val="24"/>
                <w:lang w:val="uk-UA"/>
              </w:rPr>
            </w:pPr>
            <w:r w:rsidRPr="006435BD">
              <w:rPr>
                <w:rFonts w:ascii="Times New Roman" w:hAnsi="Times New Roman" w:cs="Times New Roman"/>
                <w:color w:val="FF0000"/>
                <w:sz w:val="24"/>
                <w:szCs w:val="24"/>
                <w:lang w:val="uk-UA"/>
              </w:rPr>
              <w:t>№ 605</w:t>
            </w:r>
          </w:p>
          <w:p w:rsidR="003327E9" w:rsidRPr="00D47860" w:rsidRDefault="003327E9" w:rsidP="00C85B86">
            <w:pPr>
              <w:widowControl w:val="0"/>
              <w:tabs>
                <w:tab w:val="left" w:pos="113"/>
              </w:tabs>
              <w:autoSpaceDE w:val="0"/>
              <w:autoSpaceDN w:val="0"/>
              <w:adjustRightInd w:val="0"/>
              <w:spacing w:after="0" w:line="240" w:lineRule="auto"/>
              <w:ind w:firstLine="34"/>
              <w:rPr>
                <w:rFonts w:ascii="Times New Roman" w:hAnsi="Times New Roman" w:cs="Times New Roman"/>
                <w:sz w:val="24"/>
                <w:szCs w:val="24"/>
                <w:lang w:val="uk-UA"/>
              </w:rPr>
            </w:pPr>
            <w:r w:rsidRPr="006435BD">
              <w:rPr>
                <w:rFonts w:ascii="Times New Roman" w:hAnsi="Times New Roman" w:cs="Times New Roman"/>
                <w:sz w:val="24"/>
                <w:szCs w:val="24"/>
                <w:lang w:val="uk-UA"/>
              </w:rPr>
              <w:t xml:space="preserve">А-14-13 </w:t>
            </w:r>
          </w:p>
        </w:tc>
        <w:tc>
          <w:tcPr>
            <w:tcW w:w="4819" w:type="dxa"/>
          </w:tcPr>
          <w:p w:rsidR="003327E9" w:rsidRDefault="003327E9" w:rsidP="00C85B86">
            <w:pPr>
              <w:rPr>
                <w:rFonts w:ascii="Times New Roman" w:hAnsi="Times New Roman"/>
                <w:sz w:val="24"/>
                <w:szCs w:val="24"/>
                <w:lang w:val="uk-UA"/>
              </w:rPr>
            </w:pPr>
            <w:r w:rsidRPr="006435BD">
              <w:rPr>
                <w:rFonts w:ascii="Times New Roman" w:hAnsi="Times New Roman" w:cs="Times New Roman"/>
                <w:sz w:val="24"/>
                <w:szCs w:val="24"/>
                <w:lang w:val="uk-UA"/>
              </w:rPr>
              <w:t>Надання   витягу з містобудівної    документації на земельну ділянку</w:t>
            </w:r>
          </w:p>
        </w:tc>
        <w:tc>
          <w:tcPr>
            <w:tcW w:w="1985" w:type="dxa"/>
            <w:gridSpan w:val="2"/>
          </w:tcPr>
          <w:p w:rsidR="003327E9" w:rsidRPr="006435BD" w:rsidRDefault="003327E9" w:rsidP="00C85B86">
            <w:pPr>
              <w:pStyle w:val="ac"/>
              <w:spacing w:before="0" w:beforeAutospacing="0" w:after="0" w:afterAutospacing="0"/>
              <w:rPr>
                <w:color w:val="0D0D0D" w:themeColor="text1" w:themeTint="F2"/>
                <w:lang w:val="uk-UA"/>
              </w:rPr>
            </w:pPr>
            <w:r w:rsidRPr="006435BD">
              <w:rPr>
                <w:color w:val="0D0D0D" w:themeColor="text1" w:themeTint="F2"/>
              </w:rPr>
              <w:t>Управління містобудуванн,</w:t>
            </w:r>
          </w:p>
          <w:p w:rsidR="003327E9" w:rsidRPr="003C4199" w:rsidRDefault="003327E9" w:rsidP="00C85B86">
            <w:pPr>
              <w:spacing w:after="0" w:line="240" w:lineRule="auto"/>
              <w:jc w:val="both"/>
              <w:rPr>
                <w:rFonts w:ascii="Times New Roman" w:hAnsi="Times New Roman" w:cs="Times New Roman"/>
                <w:color w:val="000000"/>
                <w:sz w:val="24"/>
                <w:szCs w:val="24"/>
                <w:lang w:val="uk-UA"/>
              </w:rPr>
            </w:pPr>
            <w:r w:rsidRPr="006435BD">
              <w:rPr>
                <w:rFonts w:ascii="Times New Roman" w:hAnsi="Times New Roman" w:cs="Times New Roman"/>
                <w:color w:val="0D0D0D" w:themeColor="text1" w:themeTint="F2"/>
                <w:sz w:val="24"/>
                <w:szCs w:val="24"/>
              </w:rPr>
              <w:t>архітектури та кадастру</w:t>
            </w:r>
          </w:p>
        </w:tc>
      </w:tr>
    </w:tbl>
    <w:p w:rsidR="003327E9" w:rsidRDefault="003327E9" w:rsidP="003327E9">
      <w:pPr>
        <w:spacing w:after="0" w:line="240" w:lineRule="auto"/>
        <w:contextualSpacing/>
        <w:jc w:val="center"/>
        <w:rPr>
          <w:rFonts w:ascii="Times New Roman" w:hAnsi="Times New Roman"/>
          <w:color w:val="000000"/>
          <w:sz w:val="24"/>
          <w:szCs w:val="24"/>
          <w:lang w:val="uk-UA"/>
        </w:rPr>
      </w:pPr>
    </w:p>
    <w:p w:rsidR="003327E9" w:rsidRDefault="003327E9" w:rsidP="003327E9">
      <w:pPr>
        <w:spacing w:after="0" w:line="240" w:lineRule="auto"/>
        <w:contextualSpacing/>
        <w:jc w:val="center"/>
        <w:rPr>
          <w:rFonts w:ascii="Times New Roman" w:hAnsi="Times New Roman"/>
          <w:color w:val="000000"/>
          <w:sz w:val="24"/>
          <w:szCs w:val="24"/>
          <w:lang w:val="uk-UA"/>
        </w:rPr>
      </w:pPr>
    </w:p>
    <w:p w:rsidR="003327E9" w:rsidRDefault="003327E9" w:rsidP="003327E9">
      <w:pPr>
        <w:spacing w:after="0" w:line="240" w:lineRule="auto"/>
        <w:contextualSpacing/>
        <w:jc w:val="center"/>
        <w:rPr>
          <w:rFonts w:ascii="Times New Roman" w:hAnsi="Times New Roman"/>
          <w:color w:val="000000"/>
          <w:sz w:val="24"/>
          <w:szCs w:val="24"/>
          <w:lang w:val="uk-UA"/>
        </w:rPr>
      </w:pPr>
    </w:p>
    <w:p w:rsidR="003327E9" w:rsidRDefault="003327E9" w:rsidP="003327E9">
      <w:pPr>
        <w:spacing w:after="0" w:line="240" w:lineRule="auto"/>
        <w:contextualSpacing/>
        <w:jc w:val="center"/>
        <w:rPr>
          <w:rFonts w:ascii="Times New Roman" w:hAnsi="Times New Roman"/>
          <w:color w:val="000000"/>
          <w:sz w:val="24"/>
          <w:szCs w:val="24"/>
          <w:lang w:val="uk-UA"/>
        </w:rPr>
      </w:pPr>
    </w:p>
    <w:p w:rsidR="003327E9" w:rsidRDefault="003327E9" w:rsidP="003327E9">
      <w:pPr>
        <w:spacing w:after="0" w:line="240" w:lineRule="auto"/>
        <w:contextualSpacing/>
        <w:jc w:val="center"/>
        <w:rPr>
          <w:rFonts w:ascii="Times New Roman" w:hAnsi="Times New Roman"/>
          <w:color w:val="000000"/>
          <w:sz w:val="24"/>
          <w:szCs w:val="24"/>
          <w:lang w:val="uk-UA"/>
        </w:rPr>
      </w:pPr>
    </w:p>
    <w:p w:rsidR="003327E9" w:rsidRPr="00AA631F" w:rsidRDefault="003327E9" w:rsidP="003327E9">
      <w:pPr>
        <w:spacing w:after="0" w:line="240" w:lineRule="auto"/>
        <w:contextualSpacing/>
        <w:jc w:val="center"/>
        <w:rPr>
          <w:rFonts w:ascii="Times New Roman" w:hAnsi="Times New Roman"/>
          <w:color w:val="000000"/>
          <w:sz w:val="24"/>
          <w:szCs w:val="24"/>
          <w:lang w:val="uk-UA"/>
        </w:rPr>
      </w:pPr>
    </w:p>
    <w:p w:rsidR="003327E9" w:rsidRDefault="003327E9" w:rsidP="003327E9">
      <w:pPr>
        <w:spacing w:after="0" w:line="240" w:lineRule="auto"/>
        <w:ind w:firstLine="709"/>
        <w:rPr>
          <w:rFonts w:ascii="Times New Roman" w:hAnsi="Times New Roman"/>
          <w:sz w:val="24"/>
          <w:szCs w:val="24"/>
          <w:lang w:val="uk-UA"/>
        </w:rPr>
      </w:pPr>
      <w:r w:rsidRPr="00E826FD">
        <w:rPr>
          <w:rFonts w:ascii="Times New Roman" w:hAnsi="Times New Roman"/>
          <w:sz w:val="24"/>
          <w:szCs w:val="24"/>
        </w:rPr>
        <w:t xml:space="preserve">Міський голова                                                                              </w:t>
      </w:r>
      <w:r>
        <w:rPr>
          <w:rFonts w:ascii="Times New Roman" w:hAnsi="Times New Roman"/>
          <w:sz w:val="24"/>
          <w:szCs w:val="24"/>
          <w:lang w:val="uk-UA"/>
        </w:rPr>
        <w:t>Сергій НАДАЛ</w:t>
      </w: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firstLine="709"/>
        <w:rPr>
          <w:rFonts w:ascii="Times New Roman" w:hAnsi="Times New Roman"/>
          <w:sz w:val="24"/>
          <w:szCs w:val="24"/>
          <w:lang w:val="uk-UA"/>
        </w:rPr>
      </w:pPr>
    </w:p>
    <w:p w:rsidR="003327E9" w:rsidRDefault="003327E9" w:rsidP="003327E9">
      <w:pPr>
        <w:spacing w:after="0" w:line="240" w:lineRule="auto"/>
        <w:ind w:left="5812"/>
        <w:rPr>
          <w:rFonts w:ascii="Times New Roman" w:hAnsi="Times New Roman"/>
          <w:sz w:val="24"/>
          <w:szCs w:val="24"/>
          <w:lang w:val="uk-UA"/>
        </w:rPr>
      </w:pPr>
    </w:p>
    <w:p w:rsidR="003327E9" w:rsidRDefault="003327E9" w:rsidP="003327E9">
      <w:pPr>
        <w:spacing w:after="0" w:line="240" w:lineRule="auto"/>
        <w:ind w:left="142"/>
        <w:rPr>
          <w:rFonts w:ascii="Times New Roman" w:hAnsi="Times New Roman"/>
          <w:sz w:val="24"/>
          <w:szCs w:val="24"/>
          <w:lang w:val="uk-UA"/>
        </w:rPr>
      </w:pPr>
    </w:p>
    <w:p w:rsidR="003327E9" w:rsidRDefault="003327E9" w:rsidP="003327E9">
      <w:pPr>
        <w:spacing w:after="0" w:line="240" w:lineRule="auto"/>
        <w:ind w:left="142"/>
        <w:rPr>
          <w:rFonts w:ascii="Times New Roman" w:hAnsi="Times New Roman"/>
          <w:sz w:val="24"/>
          <w:szCs w:val="24"/>
          <w:lang w:val="uk-UA"/>
        </w:rPr>
      </w:pPr>
    </w:p>
    <w:p w:rsidR="003327E9" w:rsidRPr="00346AD0" w:rsidRDefault="003327E9" w:rsidP="003327E9">
      <w:pPr>
        <w:spacing w:after="0" w:line="240" w:lineRule="auto"/>
        <w:ind w:left="142"/>
        <w:rPr>
          <w:rFonts w:ascii="Times New Roman" w:hAnsi="Times New Roman"/>
          <w:color w:val="FF0000"/>
          <w:lang w:val="uk-UA"/>
        </w:rPr>
      </w:pPr>
      <w:r w:rsidRPr="00346AD0">
        <w:rPr>
          <w:rFonts w:ascii="Times New Roman" w:hAnsi="Times New Roman"/>
          <w:color w:val="FF0000"/>
          <w:lang w:val="uk-UA"/>
        </w:rPr>
        <w:t xml:space="preserve">В додаток 2 внесено зміни відповідно до рішення ВК від 30.06.2021 №495                              </w:t>
      </w:r>
    </w:p>
    <w:p w:rsidR="003327E9" w:rsidRDefault="003327E9" w:rsidP="003327E9">
      <w:pPr>
        <w:spacing w:after="0" w:line="240" w:lineRule="auto"/>
        <w:ind w:left="5812"/>
        <w:rPr>
          <w:rFonts w:ascii="Times New Roman" w:hAnsi="Times New Roman"/>
          <w:lang w:val="uk-UA"/>
        </w:rPr>
      </w:pPr>
      <w:r>
        <w:rPr>
          <w:rFonts w:ascii="Times New Roman" w:hAnsi="Times New Roman"/>
          <w:lang w:val="uk-UA"/>
        </w:rPr>
        <w:t xml:space="preserve"> </w:t>
      </w:r>
    </w:p>
    <w:p w:rsidR="003327E9" w:rsidRDefault="003327E9" w:rsidP="003327E9">
      <w:pPr>
        <w:spacing w:after="0" w:line="240" w:lineRule="auto"/>
        <w:ind w:left="5812"/>
        <w:jc w:val="right"/>
        <w:rPr>
          <w:rFonts w:ascii="Times New Roman" w:hAnsi="Times New Roman"/>
          <w:lang w:val="uk-UA"/>
        </w:rPr>
      </w:pPr>
      <w:r>
        <w:rPr>
          <w:rFonts w:ascii="Times New Roman" w:hAnsi="Times New Roman"/>
          <w:lang w:val="uk-UA"/>
        </w:rPr>
        <w:t>Додаток 2</w:t>
      </w:r>
    </w:p>
    <w:p w:rsidR="003327E9" w:rsidRPr="004471B7" w:rsidRDefault="003327E9" w:rsidP="003327E9">
      <w:pPr>
        <w:spacing w:after="0" w:line="240" w:lineRule="auto"/>
        <w:ind w:left="5812"/>
        <w:jc w:val="right"/>
        <w:rPr>
          <w:rFonts w:ascii="Times New Roman" w:hAnsi="Times New Roman"/>
          <w:lang w:val="uk-UA"/>
        </w:rPr>
      </w:pPr>
    </w:p>
    <w:p w:rsidR="003327E9" w:rsidRPr="00887492" w:rsidRDefault="003327E9" w:rsidP="003327E9">
      <w:pPr>
        <w:spacing w:after="0" w:line="240" w:lineRule="auto"/>
        <w:jc w:val="center"/>
        <w:rPr>
          <w:rFonts w:ascii="Times New Roman" w:hAnsi="Times New Roman"/>
          <w:sz w:val="24"/>
          <w:szCs w:val="24"/>
          <w:lang w:val="uk-UA"/>
        </w:rPr>
      </w:pPr>
      <w:r w:rsidRPr="00887492">
        <w:rPr>
          <w:rFonts w:ascii="Times New Roman" w:hAnsi="Times New Roman"/>
          <w:sz w:val="24"/>
          <w:szCs w:val="24"/>
          <w:lang w:val="uk-UA"/>
        </w:rPr>
        <w:t xml:space="preserve">Реєстр </w:t>
      </w:r>
    </w:p>
    <w:p w:rsidR="003327E9" w:rsidRPr="00887492" w:rsidRDefault="003327E9" w:rsidP="003327E9">
      <w:pPr>
        <w:spacing w:after="0" w:line="240" w:lineRule="auto"/>
        <w:jc w:val="center"/>
        <w:rPr>
          <w:rFonts w:ascii="Times New Roman" w:hAnsi="Times New Roman"/>
          <w:sz w:val="24"/>
          <w:szCs w:val="24"/>
          <w:lang w:val="uk-UA"/>
        </w:rPr>
      </w:pPr>
      <w:r w:rsidRPr="00887492">
        <w:rPr>
          <w:rFonts w:ascii="Times New Roman" w:hAnsi="Times New Roman"/>
          <w:sz w:val="24"/>
          <w:szCs w:val="24"/>
          <w:lang w:val="uk-UA"/>
        </w:rPr>
        <w:t>неадміністративних послуг виконавчих органів Тернопільської міської ради</w:t>
      </w:r>
    </w:p>
    <w:p w:rsidR="003327E9" w:rsidRPr="00887492" w:rsidRDefault="003327E9" w:rsidP="003327E9">
      <w:pPr>
        <w:spacing w:after="0" w:line="240" w:lineRule="auto"/>
        <w:jc w:val="center"/>
        <w:rPr>
          <w:rFonts w:ascii="Times New Roman" w:hAnsi="Times New Roman"/>
          <w:b/>
          <w:sz w:val="24"/>
          <w:szCs w:val="24"/>
          <w:lang w:val="uk-UA"/>
        </w:rPr>
      </w:pPr>
    </w:p>
    <w:tbl>
      <w:tblPr>
        <w:tblW w:w="50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6"/>
        <w:gridCol w:w="1892"/>
        <w:gridCol w:w="4820"/>
        <w:gridCol w:w="2196"/>
      </w:tblGrid>
      <w:tr w:rsidR="003327E9" w:rsidRPr="00887492" w:rsidTr="00C85B86">
        <w:tc>
          <w:tcPr>
            <w:tcW w:w="396" w:type="pct"/>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 з/п</w:t>
            </w:r>
          </w:p>
        </w:tc>
        <w:tc>
          <w:tcPr>
            <w:tcW w:w="978" w:type="pct"/>
          </w:tcPr>
          <w:p w:rsidR="003327E9" w:rsidRPr="00887492" w:rsidRDefault="003327E9" w:rsidP="00C85B86">
            <w:pPr>
              <w:spacing w:after="0" w:line="240" w:lineRule="auto"/>
              <w:jc w:val="center"/>
              <w:rPr>
                <w:rFonts w:ascii="Times New Roman" w:hAnsi="Times New Roman"/>
                <w:sz w:val="24"/>
                <w:szCs w:val="24"/>
                <w:lang w:val="uk-UA"/>
              </w:rPr>
            </w:pPr>
            <w:r w:rsidRPr="00887492">
              <w:rPr>
                <w:rFonts w:ascii="Times New Roman" w:hAnsi="Times New Roman"/>
                <w:sz w:val="24"/>
                <w:szCs w:val="24"/>
                <w:lang w:val="uk-UA"/>
              </w:rPr>
              <w:t>Шифр послуги відповідно до</w:t>
            </w:r>
          </w:p>
          <w:p w:rsidR="003327E9" w:rsidRPr="00887492" w:rsidRDefault="003327E9" w:rsidP="00C85B86">
            <w:pPr>
              <w:tabs>
                <w:tab w:val="center" w:pos="838"/>
              </w:tabs>
              <w:spacing w:after="0" w:line="240" w:lineRule="auto"/>
              <w:rPr>
                <w:rFonts w:ascii="Times New Roman" w:hAnsi="Times New Roman"/>
                <w:sz w:val="24"/>
                <w:szCs w:val="24"/>
                <w:lang w:val="uk-UA"/>
              </w:rPr>
            </w:pPr>
            <w:r w:rsidRPr="00887492">
              <w:rPr>
                <w:rFonts w:ascii="Times New Roman" w:hAnsi="Times New Roman"/>
                <w:sz w:val="24"/>
                <w:szCs w:val="24"/>
                <w:lang w:val="uk-UA"/>
              </w:rPr>
              <w:t xml:space="preserve">п.8.1.1 </w:t>
            </w:r>
            <w:r w:rsidRPr="00887492">
              <w:rPr>
                <w:rFonts w:ascii="Times New Roman" w:hAnsi="Times New Roman"/>
                <w:sz w:val="24"/>
                <w:szCs w:val="24"/>
                <w:lang w:val="uk-UA"/>
              </w:rPr>
              <w:tab/>
              <w:t>НСУЯ</w:t>
            </w:r>
          </w:p>
        </w:tc>
        <w:tc>
          <w:tcPr>
            <w:tcW w:w="2491" w:type="pct"/>
            <w:tcBorders>
              <w:right w:val="single" w:sz="4" w:space="0" w:color="auto"/>
            </w:tcBorders>
          </w:tcPr>
          <w:p w:rsidR="003327E9" w:rsidRPr="00887492" w:rsidRDefault="003327E9" w:rsidP="00C85B86">
            <w:pPr>
              <w:spacing w:after="0" w:line="240" w:lineRule="auto"/>
              <w:jc w:val="center"/>
              <w:rPr>
                <w:rFonts w:ascii="Times New Roman" w:hAnsi="Times New Roman"/>
                <w:sz w:val="24"/>
                <w:szCs w:val="24"/>
                <w:lang w:val="uk-UA"/>
              </w:rPr>
            </w:pPr>
            <w:r w:rsidRPr="00887492">
              <w:rPr>
                <w:rFonts w:ascii="Times New Roman" w:hAnsi="Times New Roman"/>
                <w:sz w:val="24"/>
                <w:szCs w:val="24"/>
                <w:lang w:val="uk-UA"/>
              </w:rPr>
              <w:t>Назва неадміністративної послуги</w:t>
            </w:r>
          </w:p>
        </w:tc>
        <w:tc>
          <w:tcPr>
            <w:tcW w:w="1135" w:type="pct"/>
            <w:tcBorders>
              <w:left w:val="single" w:sz="4" w:space="0" w:color="auto"/>
              <w:right w:val="single" w:sz="4" w:space="0" w:color="auto"/>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Суб’єкт надання послуги</w:t>
            </w:r>
          </w:p>
        </w:tc>
      </w:tr>
      <w:tr w:rsidR="003327E9" w:rsidRPr="00887492" w:rsidTr="00C85B86">
        <w:trPr>
          <w:trHeight w:val="563"/>
        </w:trPr>
        <w:tc>
          <w:tcPr>
            <w:tcW w:w="396" w:type="pct"/>
            <w:vAlign w:val="center"/>
          </w:tcPr>
          <w:p w:rsidR="003327E9" w:rsidRPr="00887492" w:rsidRDefault="003327E9" w:rsidP="00C85B86">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Н-5-01</w:t>
            </w:r>
          </w:p>
        </w:tc>
        <w:tc>
          <w:tcPr>
            <w:tcW w:w="2491" w:type="pct"/>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Виділення допомоги на поховання померлої особи, яка на момент смерті не працювала</w:t>
            </w:r>
          </w:p>
        </w:tc>
        <w:tc>
          <w:tcPr>
            <w:tcW w:w="1135" w:type="pct"/>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обліку та фінансового забезпечення</w:t>
            </w:r>
          </w:p>
        </w:tc>
      </w:tr>
      <w:tr w:rsidR="003327E9" w:rsidRPr="00887492" w:rsidTr="00C85B86">
        <w:trPr>
          <w:trHeight w:val="563"/>
        </w:trPr>
        <w:tc>
          <w:tcPr>
            <w:tcW w:w="396" w:type="pct"/>
            <w:vAlign w:val="center"/>
          </w:tcPr>
          <w:p w:rsidR="003327E9" w:rsidRPr="00887492" w:rsidRDefault="003327E9" w:rsidP="00C85B8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Н-9.1-03</w:t>
            </w:r>
          </w:p>
        </w:tc>
        <w:tc>
          <w:tcPr>
            <w:tcW w:w="2491" w:type="pct"/>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cs="Times New Roman"/>
                <w:color w:val="000000"/>
                <w:sz w:val="24"/>
                <w:szCs w:val="24"/>
                <w:lang w:val="uk-UA"/>
              </w:rPr>
              <w:t>Прийняття рішення виконавчого комітету щодо надання в оренду майна комунальної власності, згідно оголошення про намір</w:t>
            </w:r>
          </w:p>
        </w:tc>
        <w:tc>
          <w:tcPr>
            <w:tcW w:w="1135" w:type="pct"/>
            <w:vAlign w:val="center"/>
          </w:tcPr>
          <w:p w:rsidR="003327E9" w:rsidRPr="00887492" w:rsidRDefault="003327E9" w:rsidP="00C85B86">
            <w:pPr>
              <w:spacing w:after="0" w:line="240" w:lineRule="auto"/>
              <w:rPr>
                <w:rFonts w:ascii="Times New Roman" w:hAnsi="Times New Roman"/>
                <w:b/>
                <w:sz w:val="24"/>
                <w:szCs w:val="24"/>
                <w:lang w:val="uk-UA"/>
              </w:rPr>
            </w:pPr>
            <w:r w:rsidRPr="00887492">
              <w:rPr>
                <w:rFonts w:ascii="Times New Roman" w:hAnsi="Times New Roman"/>
                <w:sz w:val="24"/>
                <w:szCs w:val="24"/>
                <w:lang w:val="uk-UA"/>
              </w:rPr>
              <w:t>Управління обліку та контролю з використанням комунального майна</w:t>
            </w:r>
          </w:p>
        </w:tc>
      </w:tr>
      <w:tr w:rsidR="003327E9" w:rsidRPr="00887492" w:rsidTr="00C85B86">
        <w:trPr>
          <w:trHeight w:val="563"/>
        </w:trPr>
        <w:tc>
          <w:tcPr>
            <w:tcW w:w="396" w:type="pct"/>
            <w:vAlign w:val="center"/>
          </w:tcPr>
          <w:p w:rsidR="003327E9" w:rsidRPr="00887492" w:rsidRDefault="003327E9" w:rsidP="00C85B8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Н-9.2-05</w:t>
            </w:r>
          </w:p>
        </w:tc>
        <w:tc>
          <w:tcPr>
            <w:tcW w:w="2491" w:type="pct"/>
            <w:vAlign w:val="center"/>
          </w:tcPr>
          <w:p w:rsidR="003327E9" w:rsidRPr="00887492" w:rsidRDefault="003327E9" w:rsidP="00C85B86">
            <w:pPr>
              <w:spacing w:after="0" w:line="240" w:lineRule="auto"/>
              <w:rPr>
                <w:rFonts w:ascii="Times New Roman" w:hAnsi="Times New Roman" w:cs="Times New Roman"/>
                <w:color w:val="000000"/>
                <w:sz w:val="24"/>
                <w:szCs w:val="24"/>
                <w:lang w:val="uk-UA"/>
              </w:rPr>
            </w:pPr>
            <w:r w:rsidRPr="00887492">
              <w:rPr>
                <w:rFonts w:ascii="Times New Roman" w:hAnsi="Times New Roman"/>
                <w:sz w:val="24"/>
                <w:szCs w:val="24"/>
                <w:lang w:val="uk-UA"/>
              </w:rPr>
              <w:t>Надання згоди на подальше відчуження об’єктів, придбаних покупцями комунального майна за договорами купівлі-продажу</w:t>
            </w:r>
          </w:p>
        </w:tc>
        <w:tc>
          <w:tcPr>
            <w:tcW w:w="1135" w:type="pct"/>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обліку та контролю з використанням комунального майна</w:t>
            </w:r>
          </w:p>
        </w:tc>
      </w:tr>
      <w:tr w:rsidR="003327E9" w:rsidRPr="00887492" w:rsidTr="00C85B86">
        <w:trPr>
          <w:trHeight w:val="563"/>
        </w:trPr>
        <w:tc>
          <w:tcPr>
            <w:tcW w:w="396" w:type="pct"/>
            <w:vAlign w:val="center"/>
          </w:tcPr>
          <w:p w:rsidR="003327E9" w:rsidRPr="00887492" w:rsidRDefault="003327E9" w:rsidP="00C85B8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Н-9.1-06</w:t>
            </w:r>
          </w:p>
        </w:tc>
        <w:tc>
          <w:tcPr>
            <w:tcW w:w="2491" w:type="pct"/>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Укладання договору оренди індивідуально визначеного (нерухомого або іншого) майна, що належить до комунальної власності»</w:t>
            </w:r>
          </w:p>
        </w:tc>
        <w:tc>
          <w:tcPr>
            <w:tcW w:w="1135" w:type="pct"/>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обліку та контролю за використанням комунального майна</w:t>
            </w:r>
          </w:p>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sz w:val="24"/>
                <w:szCs w:val="24"/>
                <w:lang w:val="uk-UA"/>
              </w:rPr>
            </w:pPr>
          </w:p>
        </w:tc>
      </w:tr>
      <w:tr w:rsidR="003327E9" w:rsidRPr="00887492" w:rsidTr="00C85B86">
        <w:trPr>
          <w:trHeight w:val="563"/>
        </w:trPr>
        <w:tc>
          <w:tcPr>
            <w:tcW w:w="396" w:type="pct"/>
            <w:vAlign w:val="center"/>
          </w:tcPr>
          <w:p w:rsidR="003327E9" w:rsidRPr="00887492" w:rsidRDefault="003327E9" w:rsidP="00C85B8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b/>
                <w:color w:val="0D0D0D" w:themeColor="text1" w:themeTint="F2"/>
                <w:sz w:val="24"/>
                <w:szCs w:val="24"/>
                <w:lang w:val="uk-UA"/>
              </w:rPr>
            </w:pPr>
            <w:r w:rsidRPr="00887492">
              <w:rPr>
                <w:rFonts w:ascii="Times New Roman" w:hAnsi="Times New Roman"/>
                <w:color w:val="0D0D0D" w:themeColor="text1" w:themeTint="F2"/>
                <w:sz w:val="24"/>
                <w:szCs w:val="24"/>
                <w:lang w:val="uk-UA"/>
              </w:rPr>
              <w:t>Н-9.2-07</w:t>
            </w:r>
          </w:p>
        </w:tc>
        <w:tc>
          <w:tcPr>
            <w:tcW w:w="2491" w:type="pct"/>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Приватизація об’єктів комунальної власності шляхом викупу орендарем</w:t>
            </w:r>
          </w:p>
        </w:tc>
        <w:tc>
          <w:tcPr>
            <w:tcW w:w="1135" w:type="pct"/>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обліку та контролю за використанням комунального майна</w:t>
            </w:r>
          </w:p>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sz w:val="24"/>
                <w:szCs w:val="24"/>
                <w:lang w:val="uk-UA"/>
              </w:rPr>
            </w:pPr>
          </w:p>
        </w:tc>
      </w:tr>
      <w:tr w:rsidR="003327E9" w:rsidRPr="00887492" w:rsidTr="00C85B86">
        <w:trPr>
          <w:trHeight w:val="563"/>
        </w:trPr>
        <w:tc>
          <w:tcPr>
            <w:tcW w:w="396" w:type="pct"/>
            <w:vAlign w:val="center"/>
          </w:tcPr>
          <w:p w:rsidR="003327E9" w:rsidRPr="00887492" w:rsidRDefault="003327E9" w:rsidP="00C85B8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Н-3-04</w:t>
            </w:r>
          </w:p>
        </w:tc>
        <w:tc>
          <w:tcPr>
            <w:tcW w:w="2491" w:type="pct"/>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Прийняття рішення видавничої ради щодо фінансової підтримки творів місцевих авторів</w:t>
            </w:r>
          </w:p>
        </w:tc>
        <w:tc>
          <w:tcPr>
            <w:tcW w:w="1135" w:type="pct"/>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організаційно-виконавчої роботи</w:t>
            </w:r>
          </w:p>
        </w:tc>
      </w:tr>
      <w:tr w:rsidR="003327E9" w:rsidRPr="00887492" w:rsidTr="00C85B86">
        <w:trPr>
          <w:trHeight w:val="563"/>
        </w:trPr>
        <w:tc>
          <w:tcPr>
            <w:tcW w:w="396" w:type="pct"/>
            <w:vAlign w:val="center"/>
          </w:tcPr>
          <w:p w:rsidR="003327E9" w:rsidRPr="00887492" w:rsidRDefault="003327E9" w:rsidP="00C85B8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Н-3-05</w:t>
            </w:r>
          </w:p>
        </w:tc>
        <w:tc>
          <w:tcPr>
            <w:tcW w:w="2491" w:type="pct"/>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Видача посвідчень помічника-консультанта депутата Тернопільської міської ради</w:t>
            </w:r>
          </w:p>
        </w:tc>
        <w:tc>
          <w:tcPr>
            <w:tcW w:w="1135" w:type="pct"/>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організаційно-виконавчої роботи</w:t>
            </w:r>
          </w:p>
        </w:tc>
      </w:tr>
      <w:tr w:rsidR="003327E9" w:rsidRPr="00887492" w:rsidTr="00C85B86">
        <w:trPr>
          <w:trHeight w:val="563"/>
        </w:trPr>
        <w:tc>
          <w:tcPr>
            <w:tcW w:w="396" w:type="pct"/>
            <w:vAlign w:val="center"/>
          </w:tcPr>
          <w:p w:rsidR="003327E9" w:rsidRPr="00887492" w:rsidRDefault="003327E9" w:rsidP="00C85B86">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Н-12.1-02</w:t>
            </w:r>
          </w:p>
        </w:tc>
        <w:tc>
          <w:tcPr>
            <w:tcW w:w="2491" w:type="pct"/>
            <w:vAlign w:val="center"/>
          </w:tcPr>
          <w:p w:rsidR="003327E9" w:rsidRPr="00887492" w:rsidRDefault="003327E9" w:rsidP="00C85B86">
            <w:pPr>
              <w:pStyle w:val="3"/>
              <w:spacing w:after="0" w:line="240" w:lineRule="auto"/>
              <w:rPr>
                <w:rFonts w:ascii="Times New Roman" w:hAnsi="Times New Roman"/>
                <w:sz w:val="24"/>
                <w:szCs w:val="24"/>
              </w:rPr>
            </w:pPr>
          </w:p>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 xml:space="preserve">Укладання договору на користування стоянками таксі, що знаходяться в комунальній власності територіальної громади, для перевезення пасажирів та їх </w:t>
            </w:r>
            <w:r w:rsidRPr="00887492">
              <w:rPr>
                <w:rFonts w:ascii="Times New Roman" w:hAnsi="Times New Roman"/>
                <w:sz w:val="24"/>
                <w:szCs w:val="24"/>
              </w:rPr>
              <w:lastRenderedPageBreak/>
              <w:t>багажу на таксі</w:t>
            </w:r>
          </w:p>
        </w:tc>
        <w:tc>
          <w:tcPr>
            <w:tcW w:w="1135" w:type="pct"/>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lastRenderedPageBreak/>
              <w:t>Управління транспортних мереж та зв’язку</w:t>
            </w:r>
          </w:p>
        </w:tc>
      </w:tr>
      <w:tr w:rsidR="003327E9" w:rsidRPr="00887492" w:rsidTr="00C85B86">
        <w:trPr>
          <w:trHeight w:val="563"/>
        </w:trPr>
        <w:tc>
          <w:tcPr>
            <w:tcW w:w="396" w:type="pct"/>
            <w:vAlign w:val="center"/>
          </w:tcPr>
          <w:p w:rsidR="003327E9" w:rsidRPr="00887492" w:rsidRDefault="003327E9" w:rsidP="00C85B86">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Н-12.1-03</w:t>
            </w:r>
          </w:p>
        </w:tc>
        <w:tc>
          <w:tcPr>
            <w:tcW w:w="2491" w:type="pct"/>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Видача технічних умов на облаштування зупинок громадського транспорту</w:t>
            </w:r>
          </w:p>
        </w:tc>
        <w:tc>
          <w:tcPr>
            <w:tcW w:w="1135" w:type="pct"/>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транспортних мереж та зв’язку</w:t>
            </w:r>
          </w:p>
        </w:tc>
      </w:tr>
      <w:tr w:rsidR="003327E9" w:rsidRPr="00887492" w:rsidTr="00C85B86">
        <w:trPr>
          <w:trHeight w:val="563"/>
        </w:trPr>
        <w:tc>
          <w:tcPr>
            <w:tcW w:w="396" w:type="pct"/>
            <w:vAlign w:val="center"/>
          </w:tcPr>
          <w:p w:rsidR="003327E9" w:rsidRPr="00887492" w:rsidRDefault="003327E9" w:rsidP="00C85B86">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Н-15-04</w:t>
            </w:r>
          </w:p>
        </w:tc>
        <w:tc>
          <w:tcPr>
            <w:tcW w:w="2491" w:type="pct"/>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Надання дозволу на виведення житлових приміщень і житлових будинків (їх частин) з житлового фонду міста</w:t>
            </w:r>
          </w:p>
        </w:tc>
        <w:tc>
          <w:tcPr>
            <w:tcW w:w="1135" w:type="pct"/>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житлово-комунального господарства, благоустрою та екології</w:t>
            </w:r>
          </w:p>
        </w:tc>
      </w:tr>
      <w:tr w:rsidR="003327E9" w:rsidRPr="00887492" w:rsidTr="00C85B86">
        <w:trPr>
          <w:trHeight w:val="563"/>
        </w:trPr>
        <w:tc>
          <w:tcPr>
            <w:tcW w:w="396" w:type="pct"/>
            <w:vAlign w:val="center"/>
          </w:tcPr>
          <w:p w:rsidR="003327E9" w:rsidRPr="00887492" w:rsidRDefault="003327E9" w:rsidP="00C85B86">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Н-15-06</w:t>
            </w:r>
          </w:p>
        </w:tc>
        <w:tc>
          <w:tcPr>
            <w:tcW w:w="2491" w:type="pct"/>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Прийняття рішення про передачу у власність громадян 1- та 2-ох квартирних житлових будинків</w:t>
            </w:r>
          </w:p>
        </w:tc>
        <w:tc>
          <w:tcPr>
            <w:tcW w:w="1135" w:type="pct"/>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житлово-комунального господарства, благоустрою та екології</w:t>
            </w:r>
          </w:p>
        </w:tc>
      </w:tr>
      <w:tr w:rsidR="003327E9" w:rsidRPr="00887492" w:rsidTr="00C85B86">
        <w:trPr>
          <w:trHeight w:val="563"/>
        </w:trPr>
        <w:tc>
          <w:tcPr>
            <w:tcW w:w="396" w:type="pct"/>
            <w:vAlign w:val="center"/>
          </w:tcPr>
          <w:p w:rsidR="003327E9" w:rsidRPr="00887492" w:rsidRDefault="003327E9" w:rsidP="00C85B86">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887492">
              <w:rPr>
                <w:rFonts w:ascii="Times New Roman" w:hAnsi="Times New Roman" w:cs="Times New Roman"/>
                <w:color w:val="0D0D0D" w:themeColor="text1" w:themeTint="F2"/>
                <w:sz w:val="24"/>
                <w:szCs w:val="24"/>
                <w:lang w:val="uk-UA"/>
              </w:rPr>
              <w:t>Н-15-09</w:t>
            </w:r>
          </w:p>
        </w:tc>
        <w:tc>
          <w:tcPr>
            <w:tcW w:w="2491" w:type="pct"/>
            <w:vAlign w:val="center"/>
          </w:tcPr>
          <w:p w:rsidR="003327E9" w:rsidRPr="00887492" w:rsidRDefault="003327E9" w:rsidP="00C85B86">
            <w:pPr>
              <w:widowControl w:val="0"/>
              <w:tabs>
                <w:tab w:val="left" w:pos="90"/>
              </w:tabs>
              <w:autoSpaceDE w:val="0"/>
              <w:autoSpaceDN w:val="0"/>
              <w:adjustRightInd w:val="0"/>
              <w:spacing w:after="0" w:line="240" w:lineRule="auto"/>
              <w:rPr>
                <w:rFonts w:ascii="Times New Roman" w:hAnsi="Times New Roman" w:cs="Times New Roman"/>
                <w:color w:val="000000"/>
                <w:sz w:val="24"/>
                <w:szCs w:val="24"/>
                <w:lang w:val="uk-UA"/>
              </w:rPr>
            </w:pPr>
            <w:r w:rsidRPr="00887492">
              <w:rPr>
                <w:rFonts w:ascii="Times New Roman" w:hAnsi="Times New Roman" w:cs="Times New Roman"/>
                <w:color w:val="000000"/>
                <w:sz w:val="24"/>
                <w:szCs w:val="24"/>
                <w:lang w:val="uk-UA"/>
              </w:rPr>
              <w:t>Прийняття рішення щодо відключення будівлі/житлового будинку від системи (мережі) централізованого опалення (теплопостачання) та /або постачання гарячої води</w:t>
            </w:r>
          </w:p>
        </w:tc>
        <w:tc>
          <w:tcPr>
            <w:tcW w:w="1135" w:type="pct"/>
          </w:tcPr>
          <w:p w:rsidR="003327E9" w:rsidRPr="00887492" w:rsidRDefault="003327E9" w:rsidP="00C85B86">
            <w:pPr>
              <w:pStyle w:val="a5"/>
              <w:rPr>
                <w:rFonts w:ascii="Times New Roman" w:hAnsi="Times New Roman"/>
                <w:sz w:val="24"/>
                <w:szCs w:val="24"/>
              </w:rPr>
            </w:pPr>
            <w:r w:rsidRPr="00887492">
              <w:rPr>
                <w:rFonts w:ascii="Times New Roman" w:hAnsi="Times New Roman"/>
                <w:sz w:val="24"/>
                <w:szCs w:val="24"/>
              </w:rPr>
              <w:t>Управління житлово-комунального господарства, благоустрою та екології</w:t>
            </w:r>
          </w:p>
        </w:tc>
      </w:tr>
      <w:tr w:rsidR="003327E9" w:rsidRPr="00887492" w:rsidTr="00C85B86">
        <w:trPr>
          <w:trHeight w:val="563"/>
        </w:trPr>
        <w:tc>
          <w:tcPr>
            <w:tcW w:w="396" w:type="pct"/>
            <w:vAlign w:val="center"/>
          </w:tcPr>
          <w:p w:rsidR="003327E9" w:rsidRPr="00887492" w:rsidRDefault="003327E9" w:rsidP="00C85B86">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887492">
              <w:rPr>
                <w:rFonts w:ascii="Times New Roman" w:hAnsi="Times New Roman" w:cs="Times New Roman"/>
                <w:color w:val="0D0D0D" w:themeColor="text1" w:themeTint="F2"/>
                <w:sz w:val="24"/>
                <w:szCs w:val="24"/>
                <w:lang w:val="uk-UA"/>
              </w:rPr>
              <w:t>Н-15-10</w:t>
            </w:r>
          </w:p>
        </w:tc>
        <w:tc>
          <w:tcPr>
            <w:tcW w:w="2491" w:type="pct"/>
            <w:vAlign w:val="center"/>
          </w:tcPr>
          <w:p w:rsidR="003327E9" w:rsidRPr="00887492" w:rsidRDefault="003327E9" w:rsidP="00C85B86">
            <w:pPr>
              <w:widowControl w:val="0"/>
              <w:tabs>
                <w:tab w:val="left" w:pos="90"/>
              </w:tabs>
              <w:autoSpaceDE w:val="0"/>
              <w:autoSpaceDN w:val="0"/>
              <w:adjustRightInd w:val="0"/>
              <w:spacing w:after="0" w:line="240" w:lineRule="auto"/>
              <w:rPr>
                <w:rFonts w:ascii="Times New Roman" w:hAnsi="Times New Roman" w:cs="Times New Roman"/>
                <w:color w:val="000000"/>
                <w:sz w:val="24"/>
                <w:szCs w:val="24"/>
                <w:lang w:val="uk-UA"/>
              </w:rPr>
            </w:pPr>
            <w:r w:rsidRPr="00887492">
              <w:rPr>
                <w:rFonts w:ascii="Times New Roman" w:hAnsi="Times New Roman" w:cs="Times New Roman"/>
                <w:color w:val="000000"/>
                <w:sz w:val="24"/>
                <w:szCs w:val="24"/>
                <w:lang w:val="uk-UA"/>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1135" w:type="pct"/>
          </w:tcPr>
          <w:p w:rsidR="003327E9" w:rsidRPr="00887492" w:rsidRDefault="003327E9" w:rsidP="00C85B86">
            <w:pPr>
              <w:pStyle w:val="a5"/>
              <w:rPr>
                <w:rFonts w:ascii="Times New Roman" w:hAnsi="Times New Roman"/>
                <w:sz w:val="24"/>
                <w:szCs w:val="24"/>
              </w:rPr>
            </w:pPr>
            <w:r w:rsidRPr="00887492">
              <w:rPr>
                <w:rFonts w:ascii="Times New Roman" w:hAnsi="Times New Roman"/>
                <w:sz w:val="24"/>
                <w:szCs w:val="24"/>
              </w:rPr>
              <w:t>Управління житлово-комунального господарства, благоустрою та екології</w:t>
            </w:r>
          </w:p>
        </w:tc>
      </w:tr>
      <w:tr w:rsidR="003327E9" w:rsidRPr="00887492" w:rsidTr="00C85B86">
        <w:trPr>
          <w:trHeight w:val="563"/>
        </w:trPr>
        <w:tc>
          <w:tcPr>
            <w:tcW w:w="396" w:type="pct"/>
            <w:vAlign w:val="center"/>
          </w:tcPr>
          <w:p w:rsidR="003327E9" w:rsidRPr="00887492" w:rsidRDefault="003327E9" w:rsidP="00C85B86">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Н-17.2-02</w:t>
            </w:r>
          </w:p>
        </w:tc>
        <w:tc>
          <w:tcPr>
            <w:tcW w:w="2491" w:type="pct"/>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Включення до реєстру фізичних осіб, які мають право на отримання дотацій за утримання та збереження молодняку  великої рогатої худоби</w:t>
            </w:r>
          </w:p>
        </w:tc>
        <w:tc>
          <w:tcPr>
            <w:tcW w:w="1135" w:type="pct"/>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економіки, промисловості та праці</w:t>
            </w:r>
          </w:p>
        </w:tc>
      </w:tr>
      <w:tr w:rsidR="003327E9" w:rsidRPr="00887492" w:rsidTr="00C85B86">
        <w:trPr>
          <w:trHeight w:val="563"/>
        </w:trPr>
        <w:tc>
          <w:tcPr>
            <w:tcW w:w="396" w:type="pct"/>
            <w:vAlign w:val="center"/>
          </w:tcPr>
          <w:p w:rsidR="003327E9" w:rsidRPr="00887492" w:rsidRDefault="003327E9" w:rsidP="00C85B86">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Н-17.2-03</w:t>
            </w:r>
          </w:p>
        </w:tc>
        <w:tc>
          <w:tcPr>
            <w:tcW w:w="2491" w:type="pct"/>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Включення до реєстру фізичних осіб, фізичних осіб-членів виробничих або обслуговуючих сільськогосподарських кооперативів, фермерських господарств, які мають право на отримання дотації за вирощені та продані на забій і переробку суб’єктам господарювання, які мають власні (орендовані) потужності для забою тварин, молодняк великої рогатої  худоби та свині (крім свиноматок і кнурів)</w:t>
            </w:r>
          </w:p>
        </w:tc>
        <w:tc>
          <w:tcPr>
            <w:tcW w:w="1135" w:type="pct"/>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економіки, промисловості та праці</w:t>
            </w:r>
          </w:p>
        </w:tc>
      </w:tr>
      <w:tr w:rsidR="003327E9" w:rsidRPr="00887492" w:rsidTr="00C85B86">
        <w:trPr>
          <w:trHeight w:val="563"/>
        </w:trPr>
        <w:tc>
          <w:tcPr>
            <w:tcW w:w="396" w:type="pct"/>
            <w:vAlign w:val="center"/>
          </w:tcPr>
          <w:p w:rsidR="003327E9" w:rsidRPr="00887492" w:rsidRDefault="003327E9" w:rsidP="00C85B8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Н-21-06</w:t>
            </w:r>
          </w:p>
        </w:tc>
        <w:tc>
          <w:tcPr>
            <w:tcW w:w="2491" w:type="pct"/>
            <w:vAlign w:val="center"/>
          </w:tcPr>
          <w:p w:rsidR="003327E9" w:rsidRPr="00887492" w:rsidRDefault="003327E9" w:rsidP="00C85B86">
            <w:pPr>
              <w:pStyle w:val="3"/>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Присвоєння ІІ-ІІІ розрядів з видів спорту спортсменам відповідно до спортивних класифікацій, нормативів з фізичної культури і спорту</w:t>
            </w:r>
          </w:p>
        </w:tc>
        <w:tc>
          <w:tcPr>
            <w:tcW w:w="1135"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p>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Управління розвитку спорту та фізичної культури</w:t>
            </w:r>
          </w:p>
        </w:tc>
      </w:tr>
      <w:tr w:rsidR="003327E9" w:rsidRPr="00887492" w:rsidTr="00C85B86">
        <w:trPr>
          <w:trHeight w:val="563"/>
        </w:trPr>
        <w:tc>
          <w:tcPr>
            <w:tcW w:w="396" w:type="pct"/>
            <w:vAlign w:val="center"/>
          </w:tcPr>
          <w:p w:rsidR="003327E9" w:rsidRPr="00887492" w:rsidRDefault="003327E9" w:rsidP="00C85B8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Н-22-07</w:t>
            </w:r>
          </w:p>
        </w:tc>
        <w:tc>
          <w:tcPr>
            <w:tcW w:w="2491" w:type="pct"/>
            <w:vAlign w:val="center"/>
          </w:tcPr>
          <w:p w:rsidR="003327E9" w:rsidRPr="00887492" w:rsidRDefault="003327E9" w:rsidP="00C85B86">
            <w:pPr>
              <w:pStyle w:val="3"/>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 xml:space="preserve">Організація та проведення атестації керівників, працівників закладів культури,не численних за складом, </w:t>
            </w:r>
            <w:r w:rsidRPr="00887492">
              <w:rPr>
                <w:rFonts w:ascii="Times New Roman" w:hAnsi="Times New Roman"/>
                <w:color w:val="0D0D0D" w:themeColor="text1" w:themeTint="F2"/>
                <w:sz w:val="24"/>
                <w:szCs w:val="24"/>
              </w:rPr>
              <w:lastRenderedPageBreak/>
              <w:t>діяльність яких координує управління культури та мистецтв</w:t>
            </w:r>
          </w:p>
        </w:tc>
        <w:tc>
          <w:tcPr>
            <w:tcW w:w="1135" w:type="pct"/>
            <w:tcBorders>
              <w:right w:val="single" w:sz="4" w:space="0" w:color="auto"/>
            </w:tcBorders>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lastRenderedPageBreak/>
              <w:t>Управління культури і мистецтв</w:t>
            </w:r>
          </w:p>
        </w:tc>
      </w:tr>
      <w:tr w:rsidR="003327E9" w:rsidRPr="00887492" w:rsidTr="00C85B86">
        <w:trPr>
          <w:trHeight w:val="563"/>
        </w:trPr>
        <w:tc>
          <w:tcPr>
            <w:tcW w:w="396" w:type="pct"/>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18.</w:t>
            </w:r>
          </w:p>
        </w:tc>
        <w:tc>
          <w:tcPr>
            <w:tcW w:w="978" w:type="pct"/>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lang w:val="uk-UA"/>
              </w:rPr>
            </w:pPr>
            <w:r w:rsidRPr="00887492">
              <w:rPr>
                <w:rFonts w:ascii="Times New Roman" w:hAnsi="Times New Roman" w:cs="Times New Roman"/>
                <w:color w:val="0D0D0D" w:themeColor="text1" w:themeTint="F2"/>
                <w:sz w:val="24"/>
                <w:szCs w:val="24"/>
                <w:lang w:val="uk-UA"/>
              </w:rPr>
              <w:t>Н-22-08</w:t>
            </w:r>
          </w:p>
        </w:tc>
        <w:tc>
          <w:tcPr>
            <w:tcW w:w="2491" w:type="pct"/>
            <w:vAlign w:val="center"/>
          </w:tcPr>
          <w:p w:rsidR="003327E9" w:rsidRPr="00887492" w:rsidRDefault="003327E9" w:rsidP="00C85B86">
            <w:pPr>
              <w:widowControl w:val="0"/>
              <w:tabs>
                <w:tab w:val="left" w:pos="90"/>
              </w:tabs>
              <w:autoSpaceDE w:val="0"/>
              <w:autoSpaceDN w:val="0"/>
              <w:adjustRightInd w:val="0"/>
              <w:spacing w:after="0" w:line="240" w:lineRule="auto"/>
              <w:rPr>
                <w:rFonts w:ascii="Times New Roman" w:hAnsi="Times New Roman"/>
                <w:lang w:val="uk-UA"/>
              </w:rPr>
            </w:pPr>
            <w:r w:rsidRPr="00887492">
              <w:rPr>
                <w:rFonts w:ascii="Times New Roman" w:hAnsi="Times New Roman" w:cs="Times New Roman"/>
                <w:color w:val="000000"/>
                <w:sz w:val="24"/>
                <w:szCs w:val="24"/>
                <w:lang w:val="uk-UA"/>
              </w:rPr>
              <w:t>Прийняття рішення виконавчого комітету щодо надання в оренду майна комунальної власності, згідно оголошення про намір</w:t>
            </w:r>
          </w:p>
        </w:tc>
        <w:tc>
          <w:tcPr>
            <w:tcW w:w="1135" w:type="pct"/>
            <w:tcBorders>
              <w:right w:val="single" w:sz="4" w:space="0" w:color="auto"/>
            </w:tcBorders>
          </w:tcPr>
          <w:p w:rsidR="003327E9" w:rsidRPr="00887492" w:rsidRDefault="003327E9" w:rsidP="00C85B86">
            <w:pPr>
              <w:pStyle w:val="a5"/>
              <w:rPr>
                <w:rFonts w:ascii="Times New Roman" w:hAnsi="Times New Roman"/>
                <w:sz w:val="24"/>
                <w:szCs w:val="24"/>
              </w:rPr>
            </w:pPr>
            <w:r w:rsidRPr="00887492">
              <w:rPr>
                <w:rFonts w:ascii="Times New Roman" w:hAnsi="Times New Roman"/>
                <w:sz w:val="24"/>
                <w:szCs w:val="24"/>
              </w:rPr>
              <w:t>Управління культури і мистецтв</w:t>
            </w:r>
          </w:p>
        </w:tc>
      </w:tr>
      <w:tr w:rsidR="003327E9" w:rsidRPr="006435BD" w:rsidTr="00C85B86">
        <w:trPr>
          <w:trHeight w:val="563"/>
        </w:trPr>
        <w:tc>
          <w:tcPr>
            <w:tcW w:w="396" w:type="pct"/>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19.</w:t>
            </w:r>
          </w:p>
        </w:tc>
        <w:tc>
          <w:tcPr>
            <w:tcW w:w="978" w:type="pct"/>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887492">
              <w:rPr>
                <w:rFonts w:ascii="Times New Roman" w:hAnsi="Times New Roman" w:cs="Times New Roman"/>
                <w:color w:val="0D0D0D" w:themeColor="text1" w:themeTint="F2"/>
                <w:sz w:val="24"/>
                <w:szCs w:val="24"/>
                <w:lang w:val="uk-UA"/>
              </w:rPr>
              <w:t>Н-24-14</w:t>
            </w:r>
          </w:p>
        </w:tc>
        <w:tc>
          <w:tcPr>
            <w:tcW w:w="2491" w:type="pct"/>
            <w:vAlign w:val="center"/>
          </w:tcPr>
          <w:p w:rsidR="003327E9" w:rsidRPr="00887492" w:rsidRDefault="003327E9" w:rsidP="00C85B86">
            <w:pPr>
              <w:widowControl w:val="0"/>
              <w:tabs>
                <w:tab w:val="left" w:pos="90"/>
              </w:tabs>
              <w:autoSpaceDE w:val="0"/>
              <w:autoSpaceDN w:val="0"/>
              <w:adjustRightInd w:val="0"/>
              <w:spacing w:after="0" w:line="240" w:lineRule="auto"/>
              <w:rPr>
                <w:rFonts w:ascii="Times New Roman" w:hAnsi="Times New Roman" w:cs="Times New Roman"/>
                <w:color w:val="000000"/>
                <w:sz w:val="24"/>
                <w:szCs w:val="24"/>
                <w:lang w:val="uk-UA"/>
              </w:rPr>
            </w:pPr>
            <w:r w:rsidRPr="00887492">
              <w:rPr>
                <w:rFonts w:ascii="Times New Roman" w:hAnsi="Times New Roman" w:cs="Times New Roman"/>
                <w:color w:val="000000"/>
                <w:sz w:val="24"/>
                <w:szCs w:val="24"/>
                <w:lang w:val="uk-UA"/>
              </w:rPr>
              <w:t>Подання клопотання голові Тернопільської обласної державної адміністрації щодо присвоєння почесного звання «Мати-героїня»</w:t>
            </w:r>
          </w:p>
        </w:tc>
        <w:tc>
          <w:tcPr>
            <w:tcW w:w="1135" w:type="pct"/>
            <w:tcBorders>
              <w:right w:val="single" w:sz="4" w:space="0" w:color="auto"/>
            </w:tcBorders>
          </w:tcPr>
          <w:p w:rsidR="003327E9" w:rsidRPr="00887492" w:rsidRDefault="003327E9" w:rsidP="00C85B86">
            <w:pPr>
              <w:pStyle w:val="a5"/>
              <w:rPr>
                <w:rFonts w:ascii="Times New Roman" w:hAnsi="Times New Roman"/>
                <w:sz w:val="24"/>
                <w:szCs w:val="24"/>
              </w:rPr>
            </w:pPr>
            <w:r w:rsidRPr="00887492">
              <w:rPr>
                <w:rFonts w:ascii="Times New Roman" w:hAnsi="Times New Roman"/>
                <w:sz w:val="24"/>
                <w:szCs w:val="24"/>
              </w:rPr>
              <w:t>Управління сім’ї, молодіжної політики та захисту дітей</w:t>
            </w:r>
          </w:p>
        </w:tc>
      </w:tr>
      <w:tr w:rsidR="003327E9" w:rsidRPr="00887492" w:rsidTr="00C85B86">
        <w:trPr>
          <w:trHeight w:val="563"/>
        </w:trPr>
        <w:tc>
          <w:tcPr>
            <w:tcW w:w="396" w:type="pct"/>
            <w:vAlign w:val="center"/>
          </w:tcPr>
          <w:p w:rsidR="003327E9" w:rsidRPr="00887492" w:rsidRDefault="003327E9" w:rsidP="00C85B86">
            <w:pPr>
              <w:tabs>
                <w:tab w:val="left" w:pos="120"/>
              </w:tabs>
              <w:spacing w:after="0" w:line="240" w:lineRule="auto"/>
              <w:rPr>
                <w:rFonts w:ascii="Times New Roman" w:hAnsi="Times New Roman"/>
                <w:sz w:val="24"/>
                <w:szCs w:val="24"/>
                <w:lang w:val="uk-UA"/>
              </w:rPr>
            </w:pPr>
            <w:r w:rsidRPr="00887492">
              <w:rPr>
                <w:rFonts w:ascii="Times New Roman" w:hAnsi="Times New Roman"/>
                <w:sz w:val="24"/>
                <w:szCs w:val="24"/>
                <w:lang w:val="uk-UA"/>
              </w:rPr>
              <w:t>20.</w:t>
            </w: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Н-25-01</w:t>
            </w:r>
          </w:p>
        </w:tc>
        <w:tc>
          <w:tcPr>
            <w:tcW w:w="2491" w:type="pct"/>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1135" w:type="pct"/>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земельних ресурсів</w:t>
            </w:r>
          </w:p>
        </w:tc>
      </w:tr>
      <w:tr w:rsidR="003327E9" w:rsidRPr="00887492" w:rsidTr="00C85B86">
        <w:trPr>
          <w:trHeight w:val="563"/>
        </w:trPr>
        <w:tc>
          <w:tcPr>
            <w:tcW w:w="396" w:type="pct"/>
            <w:vAlign w:val="center"/>
          </w:tcPr>
          <w:p w:rsidR="003327E9" w:rsidRPr="00887492" w:rsidRDefault="003327E9" w:rsidP="00C85B86">
            <w:pPr>
              <w:tabs>
                <w:tab w:val="left" w:pos="120"/>
              </w:tabs>
              <w:spacing w:after="0" w:line="240" w:lineRule="auto"/>
              <w:rPr>
                <w:rFonts w:ascii="Times New Roman" w:hAnsi="Times New Roman"/>
                <w:sz w:val="24"/>
                <w:szCs w:val="24"/>
                <w:lang w:val="uk-UA"/>
              </w:rPr>
            </w:pPr>
            <w:r w:rsidRPr="00887492">
              <w:rPr>
                <w:rFonts w:ascii="Times New Roman" w:hAnsi="Times New Roman"/>
                <w:sz w:val="24"/>
                <w:szCs w:val="24"/>
                <w:lang w:val="uk-UA"/>
              </w:rPr>
              <w:t>21.</w:t>
            </w:r>
          </w:p>
        </w:tc>
        <w:tc>
          <w:tcPr>
            <w:tcW w:w="978" w:type="pct"/>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Н-20-01</w:t>
            </w:r>
          </w:p>
        </w:tc>
        <w:tc>
          <w:tcPr>
            <w:tcW w:w="2491" w:type="pct"/>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Реєстрація дітей у заклади дошкільної освіти</w:t>
            </w:r>
          </w:p>
        </w:tc>
        <w:tc>
          <w:tcPr>
            <w:tcW w:w="1135" w:type="pct"/>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освіти і науки</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22.</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Н-10-02</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135"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торгівлі, побуту та захисту прав споживачів</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23.</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Н-10-05</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Погодження режиму роботи ярмарку, виставки-продажу (організованих в приміщенні стаціонарної споруди) на території м. Тернополя</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pStyle w:val="a5"/>
              <w:rPr>
                <w:rFonts w:ascii="Times New Roman" w:hAnsi="Times New Roman"/>
              </w:rPr>
            </w:pPr>
            <w:r w:rsidRPr="00887492">
              <w:rPr>
                <w:rFonts w:ascii="Times New Roman" w:hAnsi="Times New Roman"/>
              </w:rPr>
              <w:t>Відділ торгівлі, побуту та захисту прав споживачів</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24.</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Н-10-03-01</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a5"/>
              <w:rPr>
                <w:rFonts w:ascii="Times New Roman" w:hAnsi="Times New Roman"/>
              </w:rPr>
            </w:pPr>
            <w:r w:rsidRPr="00887492">
              <w:rPr>
                <w:rFonts w:ascii="Times New Roman" w:hAnsi="Times New Roman"/>
              </w:rPr>
              <w:t>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25.</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Н-10-03-02</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a5"/>
              <w:rPr>
                <w:rFonts w:ascii="Times New Roman" w:hAnsi="Times New Roman"/>
              </w:rPr>
            </w:pPr>
            <w:r w:rsidRPr="00887492">
              <w:rPr>
                <w:rFonts w:ascii="Times New Roman" w:hAnsi="Times New Roman"/>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26.</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Н-10-03-03</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a5"/>
              <w:jc w:val="both"/>
              <w:rPr>
                <w:rFonts w:ascii="Times New Roman" w:hAnsi="Times New Roman"/>
              </w:rPr>
            </w:pPr>
            <w:r w:rsidRPr="00887492">
              <w:rPr>
                <w:rFonts w:ascii="Times New Roman" w:hAnsi="Times New Roman"/>
              </w:rPr>
              <w:t>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27.</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Н-10-03-04</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a5"/>
              <w:jc w:val="both"/>
              <w:rPr>
                <w:rFonts w:ascii="Times New Roman" w:hAnsi="Times New Roman"/>
              </w:rPr>
            </w:pPr>
            <w:r w:rsidRPr="00887492">
              <w:rPr>
                <w:rFonts w:ascii="Times New Roman" w:hAnsi="Times New Roman"/>
              </w:rPr>
              <w:t>Погодження режиму роботи кіосків, лотків в стаціонарних спорудах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pStyle w:val="a5"/>
              <w:rPr>
                <w:rFonts w:ascii="Times New Roman" w:hAnsi="Times New Roman"/>
              </w:rPr>
            </w:pPr>
            <w:r w:rsidRPr="00887492">
              <w:rPr>
                <w:rFonts w:ascii="Times New Roman" w:hAnsi="Times New Roman"/>
              </w:rPr>
              <w:t>Відділ торгівлі, побуту та захисту прав споживачів</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28.</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Н-10-03-05</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a5"/>
              <w:jc w:val="both"/>
              <w:rPr>
                <w:rFonts w:ascii="Times New Roman" w:hAnsi="Times New Roman"/>
              </w:rPr>
            </w:pPr>
            <w:r w:rsidRPr="00887492">
              <w:rPr>
                <w:rFonts w:ascii="Times New Roman" w:hAnsi="Times New Roman"/>
              </w:rPr>
              <w:t>Погодження режиму роботи ринків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29.</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a5"/>
              <w:rPr>
                <w:rFonts w:ascii="Times New Roman" w:hAnsi="Times New Roman"/>
                <w:color w:val="0D0D0D" w:themeColor="text1" w:themeTint="F2"/>
              </w:rPr>
            </w:pPr>
            <w:r w:rsidRPr="00887492">
              <w:rPr>
                <w:rFonts w:ascii="Times New Roman" w:hAnsi="Times New Roman"/>
                <w:color w:val="0D0D0D" w:themeColor="text1" w:themeTint="F2"/>
              </w:rPr>
              <w:t>Н-10-04-01</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a5"/>
              <w:jc w:val="both"/>
              <w:rPr>
                <w:rFonts w:ascii="Times New Roman" w:hAnsi="Times New Roman"/>
              </w:rPr>
            </w:pPr>
            <w:r w:rsidRPr="00887492">
              <w:rPr>
                <w:rFonts w:ascii="Times New Roman" w:hAnsi="Times New Roman"/>
              </w:rPr>
              <w:t>Погодження режиму роботи сезонного об’єкта сфери торгівлі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30.</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a5"/>
              <w:rPr>
                <w:rFonts w:ascii="Times New Roman" w:hAnsi="Times New Roman"/>
                <w:color w:val="0D0D0D" w:themeColor="text1" w:themeTint="F2"/>
              </w:rPr>
            </w:pPr>
            <w:r w:rsidRPr="00887492">
              <w:rPr>
                <w:rFonts w:ascii="Times New Roman" w:hAnsi="Times New Roman"/>
                <w:color w:val="0D0D0D" w:themeColor="text1" w:themeTint="F2"/>
              </w:rPr>
              <w:t>Н-10-04-02</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a5"/>
              <w:jc w:val="both"/>
              <w:rPr>
                <w:rFonts w:ascii="Times New Roman" w:hAnsi="Times New Roman"/>
              </w:rPr>
            </w:pPr>
            <w:r w:rsidRPr="00887492">
              <w:rPr>
                <w:rFonts w:ascii="Times New Roman" w:hAnsi="Times New Roman"/>
              </w:rPr>
              <w:t>Погодження режиму роботи сезонного об’єкта сфери послуг, відпочинку та розваг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pStyle w:val="a5"/>
              <w:rPr>
                <w:rFonts w:ascii="Times New Roman" w:hAnsi="Times New Roman"/>
              </w:rPr>
            </w:pPr>
            <w:r w:rsidRPr="00887492">
              <w:rPr>
                <w:rFonts w:ascii="Times New Roman" w:hAnsi="Times New Roman"/>
              </w:rPr>
              <w:t>Відділ торгівлі, побуту та захисту прав споживачів</w:t>
            </w:r>
          </w:p>
          <w:p w:rsidR="003327E9" w:rsidRPr="00887492" w:rsidRDefault="003327E9" w:rsidP="00C85B86">
            <w:pPr>
              <w:pStyle w:val="a5"/>
              <w:rPr>
                <w:rFonts w:ascii="Times New Roman" w:hAnsi="Times New Roman"/>
                <w:sz w:val="28"/>
                <w:szCs w:val="28"/>
              </w:rPr>
            </w:pP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31.</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a5"/>
              <w:rPr>
                <w:rFonts w:ascii="Times New Roman" w:hAnsi="Times New Roman"/>
                <w:color w:val="0D0D0D" w:themeColor="text1" w:themeTint="F2"/>
              </w:rPr>
            </w:pPr>
            <w:r w:rsidRPr="00887492">
              <w:rPr>
                <w:rFonts w:ascii="Times New Roman" w:hAnsi="Times New Roman"/>
                <w:color w:val="0D0D0D" w:themeColor="text1" w:themeTint="F2"/>
              </w:rPr>
              <w:t>Н-10-04-03</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a5"/>
              <w:jc w:val="both"/>
              <w:rPr>
                <w:rFonts w:ascii="Times New Roman" w:hAnsi="Times New Roman"/>
              </w:rPr>
            </w:pPr>
            <w:r w:rsidRPr="00887492">
              <w:rPr>
                <w:rFonts w:ascii="Times New Roman" w:hAnsi="Times New Roman"/>
              </w:rPr>
              <w:t>Погодження режиму роботи сезонного об’єкта сфери торгівлі (торгових майданчиків біля стаціонарних закладів ресторанного господарства)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pStyle w:val="a5"/>
              <w:rPr>
                <w:rFonts w:ascii="Times New Roman" w:hAnsi="Times New Roman"/>
              </w:rPr>
            </w:pPr>
            <w:r w:rsidRPr="00887492">
              <w:rPr>
                <w:rFonts w:ascii="Times New Roman" w:hAnsi="Times New Roman"/>
              </w:rPr>
              <w:t>Відділ торгівлі, побуту та захисту прав споживачів</w:t>
            </w:r>
          </w:p>
          <w:p w:rsidR="003327E9" w:rsidRPr="00887492" w:rsidRDefault="003327E9" w:rsidP="00C85B86">
            <w:pPr>
              <w:pStyle w:val="a5"/>
              <w:rPr>
                <w:rFonts w:ascii="Times New Roman" w:hAnsi="Times New Roman"/>
                <w:sz w:val="28"/>
                <w:szCs w:val="28"/>
              </w:rPr>
            </w:pP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32.</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887492">
              <w:rPr>
                <w:rFonts w:ascii="Times New Roman" w:hAnsi="Times New Roman" w:cs="Times New Roman"/>
                <w:color w:val="0D0D0D" w:themeColor="text1" w:themeTint="F2"/>
                <w:sz w:val="24"/>
                <w:szCs w:val="24"/>
                <w:lang w:val="uk-UA"/>
              </w:rPr>
              <w:t xml:space="preserve">  Н-14-20</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90"/>
              </w:tabs>
              <w:autoSpaceDE w:val="0"/>
              <w:autoSpaceDN w:val="0"/>
              <w:adjustRightInd w:val="0"/>
              <w:spacing w:after="0" w:line="240" w:lineRule="auto"/>
              <w:rPr>
                <w:rFonts w:ascii="Times New Roman" w:hAnsi="Times New Roman" w:cs="Times New Roman"/>
                <w:color w:val="000000"/>
                <w:sz w:val="24"/>
                <w:szCs w:val="24"/>
                <w:lang w:val="uk-UA"/>
              </w:rPr>
            </w:pPr>
            <w:r w:rsidRPr="00887492">
              <w:rPr>
                <w:rFonts w:ascii="Times New Roman" w:hAnsi="Times New Roman" w:cs="Times New Roman"/>
                <w:color w:val="000000"/>
                <w:sz w:val="24"/>
                <w:szCs w:val="24"/>
                <w:lang w:val="uk-UA"/>
              </w:rPr>
              <w:t>Надання інформаційної довідки з містобудівного кадастру</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pStyle w:val="a5"/>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33.</w:t>
            </w:r>
          </w:p>
        </w:tc>
        <w:tc>
          <w:tcPr>
            <w:tcW w:w="978"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tabs>
                <w:tab w:val="left" w:pos="3900"/>
              </w:tabs>
              <w:spacing w:after="0" w:line="240" w:lineRule="auto"/>
              <w:rPr>
                <w:rFonts w:ascii="Times New Roman" w:hAnsi="Times New Roman"/>
                <w:color w:val="0D0D0D" w:themeColor="text1" w:themeTint="F2"/>
                <w:lang w:val="uk-UA"/>
              </w:rPr>
            </w:pPr>
          </w:p>
          <w:p w:rsidR="003327E9" w:rsidRPr="00887492" w:rsidRDefault="003327E9" w:rsidP="00C85B86">
            <w:pPr>
              <w:tabs>
                <w:tab w:val="left" w:pos="3900"/>
              </w:tabs>
              <w:spacing w:after="0" w:line="240" w:lineRule="auto"/>
              <w:rPr>
                <w:rFonts w:ascii="Times New Roman" w:hAnsi="Times New Roman"/>
                <w:color w:val="0D0D0D" w:themeColor="text1" w:themeTint="F2"/>
                <w:lang w:val="uk-UA"/>
              </w:rPr>
            </w:pPr>
            <w:r w:rsidRPr="00887492">
              <w:rPr>
                <w:rFonts w:ascii="Times New Roman" w:hAnsi="Times New Roman"/>
                <w:color w:val="0D0D0D" w:themeColor="text1" w:themeTint="F2"/>
                <w:lang w:val="uk-UA"/>
              </w:rPr>
              <w:t xml:space="preserve">Н-14-18-01 </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sz w:val="24"/>
                <w:lang w:val="uk-UA"/>
              </w:rPr>
              <w:t>Оформлення паспорта прив’язки сезонного об’єкта сфери торгівлі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34.</w:t>
            </w:r>
          </w:p>
        </w:tc>
        <w:tc>
          <w:tcPr>
            <w:tcW w:w="978"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tabs>
                <w:tab w:val="left" w:pos="3900"/>
              </w:tabs>
              <w:spacing w:after="0" w:line="240" w:lineRule="auto"/>
              <w:rPr>
                <w:rFonts w:ascii="Times New Roman" w:hAnsi="Times New Roman"/>
                <w:color w:val="0D0D0D" w:themeColor="text1" w:themeTint="F2"/>
                <w:lang w:val="uk-UA"/>
              </w:rPr>
            </w:pPr>
            <w:r w:rsidRPr="00887492">
              <w:rPr>
                <w:rFonts w:ascii="Times New Roman" w:hAnsi="Times New Roman"/>
                <w:color w:val="0D0D0D" w:themeColor="text1" w:themeTint="F2"/>
                <w:lang w:val="uk-UA"/>
              </w:rPr>
              <w:t xml:space="preserve">Н-14-18-02 </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sz w:val="24"/>
                <w:lang w:val="uk-UA"/>
              </w:rPr>
              <w:t>Погодження схеми розміщення сезонного об’єкта сфери послуг, відпочинку та розваг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35.</w:t>
            </w:r>
          </w:p>
        </w:tc>
        <w:tc>
          <w:tcPr>
            <w:tcW w:w="978"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tabs>
                <w:tab w:val="left" w:pos="3900"/>
              </w:tabs>
              <w:spacing w:after="0" w:line="240" w:lineRule="auto"/>
              <w:rPr>
                <w:rFonts w:ascii="Times New Roman" w:hAnsi="Times New Roman"/>
                <w:color w:val="0D0D0D" w:themeColor="text1" w:themeTint="F2"/>
                <w:lang w:val="uk-UA"/>
              </w:rPr>
            </w:pPr>
            <w:r w:rsidRPr="00887492">
              <w:rPr>
                <w:rFonts w:ascii="Times New Roman" w:hAnsi="Times New Roman"/>
                <w:color w:val="0D0D0D" w:themeColor="text1" w:themeTint="F2"/>
                <w:lang w:val="uk-UA"/>
              </w:rPr>
              <w:t>Н-14-19-01</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sz w:val="24"/>
                <w:lang w:val="uk-UA"/>
              </w:rPr>
              <w:t>Погодження дозволу на розміщення зовнішньої реклами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36.</w:t>
            </w:r>
          </w:p>
        </w:tc>
        <w:tc>
          <w:tcPr>
            <w:tcW w:w="978"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tabs>
                <w:tab w:val="left" w:pos="3900"/>
              </w:tabs>
              <w:spacing w:after="0" w:line="240" w:lineRule="auto"/>
              <w:rPr>
                <w:rFonts w:ascii="Times New Roman" w:hAnsi="Times New Roman"/>
                <w:color w:val="0D0D0D" w:themeColor="text1" w:themeTint="F2"/>
                <w:lang w:val="uk-UA"/>
              </w:rPr>
            </w:pPr>
            <w:r w:rsidRPr="00887492">
              <w:rPr>
                <w:rFonts w:ascii="Times New Roman" w:hAnsi="Times New Roman"/>
                <w:color w:val="0D0D0D" w:themeColor="text1" w:themeTint="F2"/>
                <w:sz w:val="24"/>
                <w:lang w:val="uk-UA"/>
              </w:rPr>
              <w:t xml:space="preserve">Н-14-19-02 </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sz w:val="24"/>
                <w:lang w:val="uk-UA"/>
              </w:rPr>
              <w:t>Погодження зовнішнього вигляду вивіски, таблички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37.</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Н-14.1-06</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Погодження встановлення пам’ятників, монументів та меморіальних таблиць</w:t>
            </w:r>
          </w:p>
        </w:tc>
        <w:tc>
          <w:tcPr>
            <w:tcW w:w="1135"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38.</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Н-14.2-10</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Виготовлення викопіювань в масштабі 1:500, 1:2000</w:t>
            </w:r>
          </w:p>
        </w:tc>
        <w:tc>
          <w:tcPr>
            <w:tcW w:w="1135"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39.</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Н-14.2-11</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Надання дозволу на виконання інженерно-геодезичних вишукувань</w:t>
            </w:r>
          </w:p>
        </w:tc>
        <w:tc>
          <w:tcPr>
            <w:tcW w:w="1135"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40.</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Default="003327E9" w:rsidP="00C85B86">
            <w:pPr>
              <w:spacing w:after="0" w:line="240" w:lineRule="auto"/>
              <w:rPr>
                <w:rFonts w:ascii="Times New Roman" w:hAnsi="Times New Roman"/>
                <w:color w:val="FF0000"/>
                <w:sz w:val="24"/>
                <w:szCs w:val="24"/>
                <w:lang w:val="uk-UA"/>
              </w:rPr>
            </w:pPr>
            <w:r>
              <w:rPr>
                <w:rFonts w:ascii="Times New Roman" w:hAnsi="Times New Roman"/>
                <w:color w:val="FF0000"/>
                <w:sz w:val="24"/>
                <w:szCs w:val="24"/>
                <w:lang w:val="uk-UA"/>
              </w:rPr>
              <w:t>Виключено відповідно до рішення ВК від 30.06.2021 № 495</w:t>
            </w:r>
          </w:p>
          <w:p w:rsidR="003327E9" w:rsidRPr="00346AD0" w:rsidRDefault="003327E9" w:rsidP="00C85B86">
            <w:pPr>
              <w:spacing w:after="0" w:line="240" w:lineRule="auto"/>
              <w:rPr>
                <w:rFonts w:ascii="Times New Roman" w:hAnsi="Times New Roman"/>
                <w:sz w:val="24"/>
                <w:szCs w:val="24"/>
                <w:lang w:val="uk-UA"/>
              </w:rPr>
            </w:pPr>
            <w:r w:rsidRPr="00346AD0">
              <w:rPr>
                <w:rFonts w:ascii="Times New Roman" w:hAnsi="Times New Roman"/>
                <w:sz w:val="24"/>
                <w:szCs w:val="24"/>
                <w:lang w:val="uk-UA"/>
              </w:rPr>
              <w:t>Н-14.2-13</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Надання висновку про погодження проекту землеустрою щодо відведення земельної ділянки</w:t>
            </w:r>
          </w:p>
        </w:tc>
        <w:tc>
          <w:tcPr>
            <w:tcW w:w="1135"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41.</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Default="003327E9" w:rsidP="00C85B86">
            <w:pPr>
              <w:spacing w:after="0" w:line="240" w:lineRule="auto"/>
              <w:rPr>
                <w:rFonts w:ascii="Times New Roman" w:hAnsi="Times New Roman"/>
                <w:color w:val="FF0000"/>
                <w:sz w:val="24"/>
                <w:szCs w:val="24"/>
                <w:lang w:val="uk-UA"/>
              </w:rPr>
            </w:pPr>
            <w:r>
              <w:rPr>
                <w:rFonts w:ascii="Times New Roman" w:hAnsi="Times New Roman"/>
                <w:color w:val="FF0000"/>
                <w:sz w:val="24"/>
                <w:szCs w:val="24"/>
                <w:lang w:val="uk-UA"/>
              </w:rPr>
              <w:t>Виключено відповідно до рішення ВК від 30.06.2021 № 495</w:t>
            </w:r>
          </w:p>
          <w:p w:rsidR="003327E9" w:rsidRPr="00346AD0" w:rsidRDefault="003327E9" w:rsidP="00C85B86">
            <w:pPr>
              <w:spacing w:after="0" w:line="240" w:lineRule="auto"/>
              <w:rPr>
                <w:rFonts w:ascii="Times New Roman" w:hAnsi="Times New Roman"/>
                <w:sz w:val="24"/>
                <w:szCs w:val="24"/>
                <w:lang w:val="uk-UA"/>
              </w:rPr>
            </w:pPr>
            <w:r w:rsidRPr="00346AD0">
              <w:rPr>
                <w:rFonts w:ascii="Times New Roman" w:hAnsi="Times New Roman"/>
                <w:sz w:val="24"/>
                <w:szCs w:val="24"/>
                <w:lang w:val="uk-UA"/>
              </w:rPr>
              <w:t>Н-14.2-15</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Погодження плану відведення земельної ділянки проекту землеустрою щодо відведення земельної ділянки, надання переліку обмежень у використанні земельної ділянки, виготовлення викопіювання з містобудівної документації</w:t>
            </w:r>
          </w:p>
        </w:tc>
        <w:tc>
          <w:tcPr>
            <w:tcW w:w="1135"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42.</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Default="003327E9" w:rsidP="00C85B86">
            <w:pPr>
              <w:spacing w:after="0" w:line="240" w:lineRule="auto"/>
              <w:rPr>
                <w:rFonts w:ascii="Times New Roman" w:hAnsi="Times New Roman"/>
                <w:color w:val="0D0D0D" w:themeColor="text1" w:themeTint="F2"/>
                <w:sz w:val="24"/>
                <w:szCs w:val="24"/>
                <w:lang w:val="uk-UA"/>
              </w:rPr>
            </w:pPr>
          </w:p>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Н-11-05</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3"/>
              <w:spacing w:after="0" w:line="240" w:lineRule="auto"/>
              <w:rPr>
                <w:rFonts w:ascii="Times New Roman" w:hAnsi="Times New Roman"/>
                <w:sz w:val="24"/>
                <w:szCs w:val="24"/>
              </w:rPr>
            </w:pPr>
            <w:r w:rsidRPr="00887492">
              <w:rPr>
                <w:rFonts w:ascii="Times New Roman" w:hAnsi="Times New Roman"/>
                <w:sz w:val="24"/>
                <w:szCs w:val="24"/>
              </w:rPr>
              <w:t>Затвердження рішення підприємства, установи чи організації про взяття громадян на квартирний облік за місцем роботи</w:t>
            </w:r>
          </w:p>
        </w:tc>
        <w:tc>
          <w:tcPr>
            <w:tcW w:w="1135"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43.</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Н-11-08</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Видача ордера на жиле приміщення в гуртожитку</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 xml:space="preserve">Відділ квартирного обліку та </w:t>
            </w:r>
            <w:r w:rsidRPr="00887492">
              <w:rPr>
                <w:rFonts w:ascii="Times New Roman" w:hAnsi="Times New Roman"/>
                <w:sz w:val="24"/>
                <w:szCs w:val="24"/>
                <w:lang w:val="uk-UA"/>
              </w:rPr>
              <w:lastRenderedPageBreak/>
              <w:t>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44.</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Н-11-10</w:t>
            </w:r>
          </w:p>
          <w:p w:rsidR="003327E9" w:rsidRPr="00887492" w:rsidRDefault="003327E9" w:rsidP="00C85B86">
            <w:pPr>
              <w:spacing w:after="0" w:line="240" w:lineRule="auto"/>
              <w:rPr>
                <w:rFonts w:ascii="Times New Roman" w:hAnsi="Times New Roman"/>
                <w:color w:val="0D0D0D" w:themeColor="text1" w:themeTint="F2"/>
                <w:sz w:val="24"/>
                <w:szCs w:val="24"/>
                <w:lang w:val="uk-UA"/>
              </w:rPr>
            </w:pP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Переоформлення ордера на жиле приміщення у будинках державного або громадського житлового фонду</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p w:rsidR="003327E9" w:rsidRPr="00887492" w:rsidRDefault="003327E9" w:rsidP="00C85B86">
            <w:pPr>
              <w:spacing w:after="0" w:line="240" w:lineRule="auto"/>
              <w:rPr>
                <w:rFonts w:ascii="Times New Roman" w:hAnsi="Times New Roman"/>
                <w:sz w:val="24"/>
                <w:szCs w:val="24"/>
                <w:lang w:val="uk-UA"/>
              </w:rPr>
            </w:pPr>
          </w:p>
          <w:p w:rsidR="003327E9" w:rsidRPr="00887492" w:rsidRDefault="003327E9" w:rsidP="00C85B86">
            <w:pPr>
              <w:spacing w:after="0" w:line="240" w:lineRule="auto"/>
              <w:rPr>
                <w:rFonts w:ascii="Times New Roman" w:hAnsi="Times New Roman"/>
                <w:sz w:val="24"/>
                <w:szCs w:val="24"/>
                <w:lang w:val="uk-UA"/>
              </w:rPr>
            </w:pP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45.</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Н-11-11</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Видача ордера на жиле приміщення, яке виключено з числа службових</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46.</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Н-11-12</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 xml:space="preserve">Видача ордера на жиле приміщення у будинках державного і </w:t>
            </w:r>
            <w:r w:rsidRPr="00887492">
              <w:rPr>
                <w:rFonts w:ascii="Times New Roman" w:hAnsi="Times New Roman"/>
                <w:sz w:val="24"/>
                <w:szCs w:val="24"/>
                <w:lang w:val="uk-UA"/>
              </w:rPr>
              <w:tab/>
              <w:t>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47.</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Н-11-13</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Видача ордера громадянам при обміні жилими приміщеннями, які не перебувають у приватній власності громадян</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48.</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Н-11-14</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49.</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Н-11-15</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Взяття на облік громадян, які бажають вступити до житлово-будівельного кооперативу, зняття з обліку.</w:t>
            </w:r>
          </w:p>
        </w:tc>
        <w:tc>
          <w:tcPr>
            <w:tcW w:w="1135"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sz w:val="24"/>
                <w:szCs w:val="24"/>
                <w:lang w:val="uk-UA"/>
              </w:rPr>
            </w:pP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50.</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b/>
                <w:color w:val="0D0D0D" w:themeColor="text1" w:themeTint="F2"/>
                <w:sz w:val="24"/>
                <w:szCs w:val="24"/>
                <w:lang w:val="uk-UA"/>
              </w:rPr>
            </w:pPr>
            <w:r w:rsidRPr="00887492">
              <w:rPr>
                <w:rFonts w:ascii="Times New Roman" w:hAnsi="Times New Roman"/>
                <w:color w:val="0D0D0D" w:themeColor="text1" w:themeTint="F2"/>
                <w:sz w:val="24"/>
                <w:szCs w:val="24"/>
                <w:lang w:val="uk-UA"/>
              </w:rPr>
              <w:t>Н-11-16</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Надання дозволу на реєстрацію члена сім'ї в  гуртожиток виконавчого комітету</w:t>
            </w:r>
          </w:p>
        </w:tc>
        <w:tc>
          <w:tcPr>
            <w:tcW w:w="1135"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51.</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b/>
                <w:color w:val="0D0D0D" w:themeColor="text1" w:themeTint="F2"/>
                <w:sz w:val="24"/>
                <w:szCs w:val="24"/>
                <w:lang w:val="uk-UA"/>
              </w:rPr>
            </w:pPr>
            <w:r w:rsidRPr="00887492">
              <w:rPr>
                <w:rFonts w:ascii="Times New Roman" w:hAnsi="Times New Roman"/>
                <w:color w:val="0D0D0D" w:themeColor="text1" w:themeTint="F2"/>
                <w:sz w:val="24"/>
                <w:szCs w:val="24"/>
                <w:lang w:val="uk-UA"/>
              </w:rPr>
              <w:t>Н-11-17</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Прийняття квартир від підприємств, установ, організацій до комунальної власності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52.</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b/>
                <w:color w:val="0D0D0D" w:themeColor="text1" w:themeTint="F2"/>
                <w:sz w:val="24"/>
                <w:szCs w:val="24"/>
                <w:lang w:val="uk-UA"/>
              </w:rPr>
            </w:pPr>
            <w:r w:rsidRPr="00887492">
              <w:rPr>
                <w:rFonts w:ascii="Times New Roman" w:hAnsi="Times New Roman"/>
                <w:color w:val="0D0D0D" w:themeColor="text1" w:themeTint="F2"/>
                <w:sz w:val="24"/>
                <w:szCs w:val="24"/>
                <w:lang w:val="uk-UA"/>
              </w:rPr>
              <w:t xml:space="preserve">Н-11-18 </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53.</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Н-11-04-00</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widowControl w:val="0"/>
              <w:tabs>
                <w:tab w:val="left" w:pos="90"/>
              </w:tabs>
              <w:autoSpaceDE w:val="0"/>
              <w:autoSpaceDN w:val="0"/>
              <w:adjustRightInd w:val="0"/>
              <w:spacing w:after="0" w:line="240" w:lineRule="auto"/>
              <w:rPr>
                <w:rFonts w:ascii="Times New Roman" w:hAnsi="Times New Roman"/>
                <w:color w:val="000000"/>
                <w:sz w:val="27"/>
                <w:szCs w:val="27"/>
                <w:lang w:val="uk-UA"/>
              </w:rPr>
            </w:pPr>
            <w:r w:rsidRPr="00887492">
              <w:rPr>
                <w:rFonts w:ascii="Times New Roman" w:hAnsi="Times New Roman"/>
                <w:color w:val="000000"/>
                <w:sz w:val="24"/>
                <w:szCs w:val="24"/>
                <w:lang w:val="uk-UA"/>
              </w:rPr>
              <w:t>Взяття громадян на квартирний облік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54.</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Н-11-04-01</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Взяття на квартирний облік за місцем проживання у  виконавчому комітеті міської ради дітей – сиріт чи дітей, позбавлених батьківського піклування, які досягли 16-річного віку</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55.</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Н-11-04-02</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widowControl w:val="0"/>
              <w:tabs>
                <w:tab w:val="left" w:pos="90"/>
              </w:tabs>
              <w:autoSpaceDE w:val="0"/>
              <w:autoSpaceDN w:val="0"/>
              <w:adjustRightInd w:val="0"/>
              <w:spacing w:after="0" w:line="240" w:lineRule="auto"/>
              <w:rPr>
                <w:rFonts w:ascii="Times New Roman" w:hAnsi="Times New Roman"/>
                <w:color w:val="000000"/>
                <w:sz w:val="27"/>
                <w:szCs w:val="27"/>
                <w:lang w:val="uk-UA"/>
              </w:rPr>
            </w:pPr>
            <w:r w:rsidRPr="00887492">
              <w:rPr>
                <w:rFonts w:ascii="Times New Roman" w:hAnsi="Times New Roman"/>
                <w:color w:val="000000"/>
                <w:sz w:val="24"/>
                <w:szCs w:val="24"/>
                <w:lang w:val="uk-UA"/>
              </w:rPr>
              <w:t>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56.</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Н-11-04-03</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57.</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Н-11-04-04</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widowControl w:val="0"/>
              <w:tabs>
                <w:tab w:val="left" w:pos="90"/>
              </w:tabs>
              <w:autoSpaceDE w:val="0"/>
              <w:autoSpaceDN w:val="0"/>
              <w:adjustRightInd w:val="0"/>
              <w:spacing w:after="0" w:line="240" w:lineRule="auto"/>
              <w:rPr>
                <w:rFonts w:ascii="Times New Roman" w:hAnsi="Times New Roman"/>
                <w:color w:val="000000"/>
                <w:sz w:val="27"/>
                <w:szCs w:val="27"/>
                <w:lang w:val="uk-UA"/>
              </w:rPr>
            </w:pPr>
            <w:r w:rsidRPr="00887492">
              <w:rPr>
                <w:rFonts w:ascii="Times New Roman" w:hAnsi="Times New Roman"/>
                <w:color w:val="000000"/>
                <w:sz w:val="24"/>
                <w:szCs w:val="24"/>
                <w:lang w:val="uk-UA"/>
              </w:rPr>
              <w:t>Зняття з квартирного обліку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58.</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Н-11-06-01</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lang w:val="uk-UA"/>
              </w:rPr>
            </w:pPr>
            <w:r w:rsidRPr="00887492">
              <w:rPr>
                <w:rFonts w:ascii="Times New Roman" w:hAnsi="Times New Roman"/>
                <w:color w:val="000000"/>
                <w:sz w:val="24"/>
                <w:szCs w:val="24"/>
                <w:lang w:val="uk-UA"/>
              </w:rPr>
              <w:t>Погодження передачі у власність громадянам жилого приміщення у гуртожитку комунальної власності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59.</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Н-11-06-02</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widowControl w:val="0"/>
              <w:tabs>
                <w:tab w:val="left" w:pos="90"/>
              </w:tabs>
              <w:autoSpaceDE w:val="0"/>
              <w:autoSpaceDN w:val="0"/>
              <w:adjustRightInd w:val="0"/>
              <w:spacing w:after="0" w:line="240" w:lineRule="auto"/>
              <w:rPr>
                <w:rFonts w:ascii="Times New Roman" w:hAnsi="Times New Roman"/>
                <w:color w:val="000000"/>
                <w:sz w:val="27"/>
                <w:szCs w:val="27"/>
                <w:lang w:val="uk-UA"/>
              </w:rPr>
            </w:pPr>
            <w:r w:rsidRPr="00887492">
              <w:rPr>
                <w:rFonts w:ascii="Times New Roman" w:hAnsi="Times New Roman"/>
                <w:color w:val="000000"/>
                <w:sz w:val="24"/>
                <w:szCs w:val="24"/>
                <w:lang w:val="uk-UA"/>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60.</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Н-11-07-01</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Видача ордера на жиле приміщення громадянам, які перебувають на квартирному обліку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61.</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Н-11-07-02</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widowControl w:val="0"/>
              <w:tabs>
                <w:tab w:val="left" w:pos="90"/>
              </w:tabs>
              <w:autoSpaceDE w:val="0"/>
              <w:autoSpaceDN w:val="0"/>
              <w:adjustRightInd w:val="0"/>
              <w:spacing w:after="0" w:line="240" w:lineRule="auto"/>
              <w:rPr>
                <w:rFonts w:ascii="Times New Roman" w:hAnsi="Times New Roman"/>
                <w:color w:val="000000"/>
                <w:sz w:val="27"/>
                <w:szCs w:val="27"/>
                <w:lang w:val="uk-UA"/>
              </w:rPr>
            </w:pPr>
            <w:r w:rsidRPr="00887492">
              <w:rPr>
                <w:rFonts w:ascii="Times New Roman" w:hAnsi="Times New Roman"/>
                <w:color w:val="000000"/>
                <w:sz w:val="24"/>
                <w:szCs w:val="24"/>
                <w:lang w:val="uk-UA"/>
              </w:rPr>
              <w:t>Видачі ордера на жиле приміщення, придбане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62.</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Н-11-09-01</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Реєстрація квартири в якості службової з видачею ордера працівнику</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63.</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Н-11-09-02</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Реєстрація квартири в якості службової без видачі ордера працівнику</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64.</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Н-11-09-03</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Видача ордера працівнику на службову квартиру</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 xml:space="preserve">Відділ квартирного </w:t>
            </w:r>
            <w:r w:rsidRPr="00887492">
              <w:rPr>
                <w:rFonts w:ascii="Times New Roman" w:hAnsi="Times New Roman"/>
                <w:sz w:val="24"/>
                <w:szCs w:val="24"/>
                <w:lang w:val="uk-UA"/>
              </w:rPr>
              <w:lastRenderedPageBreak/>
              <w:t>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65.</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Н-11-19-01</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Видача довідки про перебування на квартирному обліку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66.</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Н-11-19-02</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Видача довідки про не перебування на квартирному обліку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67.</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p>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Н-11-21-01</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sz w:val="24"/>
                <w:lang w:val="uk-UA"/>
              </w:rPr>
              <w:t>Видача довідки про перебування на кооперативному обліку у виконавчому комітеті</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68.</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Н-11-21-02</w:t>
            </w:r>
          </w:p>
        </w:tc>
        <w:tc>
          <w:tcPr>
            <w:tcW w:w="2491"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jc w:val="both"/>
              <w:rPr>
                <w:rFonts w:ascii="Times New Roman" w:hAnsi="Times New Roman"/>
                <w:sz w:val="24"/>
                <w:lang w:val="uk-UA"/>
              </w:rPr>
            </w:pPr>
            <w:r w:rsidRPr="00887492">
              <w:rPr>
                <w:rFonts w:ascii="Times New Roman" w:hAnsi="Times New Roman"/>
                <w:sz w:val="24"/>
                <w:lang w:val="uk-UA"/>
              </w:rPr>
              <w:t>Видача довідки про не перебування на кооперативному обліку у виконавчому комітеті</w:t>
            </w: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3327E9" w:rsidRPr="00887492" w:rsidTr="00C85B8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69.</w:t>
            </w:r>
          </w:p>
        </w:tc>
        <w:tc>
          <w:tcPr>
            <w:tcW w:w="978"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887492">
              <w:rPr>
                <w:rFonts w:ascii="Times New Roman" w:hAnsi="Times New Roman" w:cs="Times New Roman"/>
                <w:color w:val="0D0D0D" w:themeColor="text1" w:themeTint="F2"/>
                <w:sz w:val="24"/>
                <w:szCs w:val="24"/>
                <w:lang w:val="uk-UA"/>
              </w:rPr>
              <w:t xml:space="preserve">Н-11-22 </w:t>
            </w:r>
          </w:p>
        </w:tc>
        <w:tc>
          <w:tcPr>
            <w:tcW w:w="2491" w:type="pct"/>
            <w:tcBorders>
              <w:top w:val="single" w:sz="4" w:space="0" w:color="000000"/>
              <w:left w:val="single" w:sz="4" w:space="0" w:color="000000"/>
              <w:bottom w:val="single" w:sz="4" w:space="0" w:color="000000"/>
              <w:right w:val="single" w:sz="4" w:space="0" w:color="000000"/>
            </w:tcBorders>
            <w:vAlign w:val="center"/>
          </w:tcPr>
          <w:p w:rsidR="003327E9" w:rsidRPr="00887492" w:rsidRDefault="003327E9" w:rsidP="00C85B86">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887492">
              <w:rPr>
                <w:rFonts w:ascii="Times New Roman" w:hAnsi="Times New Roman" w:cs="Times New Roman"/>
                <w:sz w:val="24"/>
                <w:szCs w:val="24"/>
                <w:lang w:val="uk-UA"/>
              </w:rPr>
              <w:t>Взяття на облік внутрішньо переміщених осіб, які потребують надання житлових приміщень з фонду житла для тимчасового проживання внутрішньо переміщених осіб</w:t>
            </w:r>
          </w:p>
          <w:p w:rsidR="003327E9" w:rsidRPr="00887492" w:rsidRDefault="003327E9" w:rsidP="00C85B86">
            <w:pPr>
              <w:widowControl w:val="0"/>
              <w:tabs>
                <w:tab w:val="left" w:pos="90"/>
              </w:tabs>
              <w:autoSpaceDE w:val="0"/>
              <w:autoSpaceDN w:val="0"/>
              <w:adjustRightInd w:val="0"/>
              <w:spacing w:after="0" w:line="240" w:lineRule="auto"/>
              <w:rPr>
                <w:rFonts w:ascii="Times New Roman" w:hAnsi="Times New Roman" w:cs="Times New Roman"/>
                <w:color w:val="000000"/>
                <w:sz w:val="24"/>
                <w:szCs w:val="24"/>
                <w:lang w:val="uk-UA"/>
              </w:rPr>
            </w:pPr>
          </w:p>
        </w:tc>
        <w:tc>
          <w:tcPr>
            <w:tcW w:w="1135" w:type="pct"/>
            <w:tcBorders>
              <w:top w:val="single" w:sz="4" w:space="0" w:color="000000"/>
              <w:left w:val="single" w:sz="4" w:space="0" w:color="000000"/>
              <w:bottom w:val="single" w:sz="4" w:space="0" w:color="000000"/>
              <w:right w:val="single" w:sz="4" w:space="0" w:color="000000"/>
            </w:tcBorders>
          </w:tcPr>
          <w:p w:rsidR="003327E9" w:rsidRPr="00887492" w:rsidRDefault="003327E9" w:rsidP="00C85B86">
            <w:pPr>
              <w:pStyle w:val="a5"/>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bl>
    <w:p w:rsidR="003327E9" w:rsidRDefault="003327E9" w:rsidP="003327E9">
      <w:pPr>
        <w:rPr>
          <w:lang w:val="uk-UA"/>
        </w:rPr>
      </w:pPr>
    </w:p>
    <w:p w:rsidR="003327E9" w:rsidRPr="00887492" w:rsidRDefault="003327E9" w:rsidP="003327E9">
      <w:pPr>
        <w:rPr>
          <w:lang w:val="uk-UA"/>
        </w:rPr>
      </w:pPr>
    </w:p>
    <w:p w:rsidR="003327E9" w:rsidRPr="00887492" w:rsidRDefault="003327E9" w:rsidP="003327E9">
      <w:pPr>
        <w:rPr>
          <w:rFonts w:ascii="Times New Roman" w:hAnsi="Times New Roman" w:cs="Times New Roman"/>
          <w:sz w:val="24"/>
          <w:szCs w:val="24"/>
          <w:lang w:val="uk-UA"/>
        </w:rPr>
      </w:pPr>
      <w:r w:rsidRPr="00887492">
        <w:rPr>
          <w:rFonts w:ascii="Times New Roman" w:hAnsi="Times New Roman" w:cs="Times New Roman"/>
          <w:sz w:val="24"/>
          <w:szCs w:val="24"/>
          <w:lang w:val="uk-UA"/>
        </w:rPr>
        <w:t>Міський голова                                                                          Сергій НАДАЛ</w:t>
      </w:r>
    </w:p>
    <w:p w:rsidR="003327E9" w:rsidRPr="00887492" w:rsidRDefault="003327E9" w:rsidP="003327E9">
      <w:pPr>
        <w:rPr>
          <w:lang w:val="uk-UA"/>
        </w:rPr>
      </w:pPr>
    </w:p>
    <w:p w:rsidR="003327E9" w:rsidRPr="008B1CEF" w:rsidRDefault="003327E9" w:rsidP="003327E9">
      <w:pPr>
        <w:spacing w:after="0" w:line="240" w:lineRule="auto"/>
        <w:ind w:firstLine="709"/>
        <w:rPr>
          <w:rFonts w:ascii="Times New Roman" w:hAnsi="Times New Roman" w:cs="Times New Roman"/>
          <w:color w:val="FF0000"/>
          <w:sz w:val="24"/>
          <w:szCs w:val="24"/>
        </w:rPr>
      </w:pPr>
    </w:p>
    <w:p w:rsidR="00000000" w:rsidRDefault="003327E9"/>
    <w:sectPr w:rsidR="00000000" w:rsidSect="00B16111">
      <w:headerReference w:type="default" r:id="rId16"/>
      <w:headerReference w:type="first" r:id="rId1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387302"/>
      <w:docPartObj>
        <w:docPartGallery w:val="Page Numbers (Top of Page)"/>
        <w:docPartUnique/>
      </w:docPartObj>
    </w:sdtPr>
    <w:sdtEndPr/>
    <w:sdtContent>
      <w:p w:rsidR="00A9503B" w:rsidRDefault="003327E9">
        <w:pPr>
          <w:pStyle w:val="a8"/>
          <w:jc w:val="center"/>
        </w:pPr>
        <w:r>
          <w:fldChar w:fldCharType="begin"/>
        </w:r>
        <w:r>
          <w:instrText xml:space="preserve"> PAGE   \* MERGEFORMAT </w:instrText>
        </w:r>
        <w:r>
          <w:fldChar w:fldCharType="separate"/>
        </w:r>
        <w:r>
          <w:rPr>
            <w:noProof/>
          </w:rPr>
          <w:t>26</w:t>
        </w:r>
        <w:r>
          <w:fldChar w:fldCharType="end"/>
        </w:r>
      </w:p>
    </w:sdtContent>
  </w:sdt>
  <w:p w:rsidR="00A9503B" w:rsidRDefault="003327E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3B" w:rsidRDefault="003327E9">
    <w:pPr>
      <w:pStyle w:val="a8"/>
      <w:jc w:val="center"/>
    </w:pPr>
  </w:p>
  <w:p w:rsidR="00A9503B" w:rsidRDefault="003327E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B13A4"/>
    <w:multiLevelType w:val="hybridMultilevel"/>
    <w:tmpl w:val="564C0FA2"/>
    <w:lvl w:ilvl="0" w:tplc="0419000F">
      <w:start w:val="1"/>
      <w:numFmt w:val="decimal"/>
      <w:lvlText w:val="%1."/>
      <w:lvlJc w:val="left"/>
      <w:pPr>
        <w:ind w:left="644" w:hanging="360"/>
      </w:pPr>
      <w:rPr>
        <w:rFonts w:cs="Times New Roman"/>
      </w:rPr>
    </w:lvl>
    <w:lvl w:ilvl="1" w:tplc="04220019" w:tentative="1">
      <w:start w:val="1"/>
      <w:numFmt w:val="lowerLetter"/>
      <w:lvlText w:val="%2."/>
      <w:lvlJc w:val="left"/>
      <w:pPr>
        <w:ind w:left="1866" w:hanging="360"/>
      </w:pPr>
      <w:rPr>
        <w:rFonts w:cs="Times New Roman"/>
      </w:rPr>
    </w:lvl>
    <w:lvl w:ilvl="2" w:tplc="0422001B" w:tentative="1">
      <w:start w:val="1"/>
      <w:numFmt w:val="lowerRoman"/>
      <w:lvlText w:val="%3."/>
      <w:lvlJc w:val="right"/>
      <w:pPr>
        <w:ind w:left="2586" w:hanging="180"/>
      </w:pPr>
      <w:rPr>
        <w:rFonts w:cs="Times New Roman"/>
      </w:rPr>
    </w:lvl>
    <w:lvl w:ilvl="3" w:tplc="0422000F" w:tentative="1">
      <w:start w:val="1"/>
      <w:numFmt w:val="decimal"/>
      <w:lvlText w:val="%4."/>
      <w:lvlJc w:val="left"/>
      <w:pPr>
        <w:ind w:left="3306" w:hanging="360"/>
      </w:pPr>
      <w:rPr>
        <w:rFonts w:cs="Times New Roman"/>
      </w:rPr>
    </w:lvl>
    <w:lvl w:ilvl="4" w:tplc="04220019" w:tentative="1">
      <w:start w:val="1"/>
      <w:numFmt w:val="lowerLetter"/>
      <w:lvlText w:val="%5."/>
      <w:lvlJc w:val="left"/>
      <w:pPr>
        <w:ind w:left="4026" w:hanging="360"/>
      </w:pPr>
      <w:rPr>
        <w:rFonts w:cs="Times New Roman"/>
      </w:rPr>
    </w:lvl>
    <w:lvl w:ilvl="5" w:tplc="0422001B" w:tentative="1">
      <w:start w:val="1"/>
      <w:numFmt w:val="lowerRoman"/>
      <w:lvlText w:val="%6."/>
      <w:lvlJc w:val="right"/>
      <w:pPr>
        <w:ind w:left="4746" w:hanging="180"/>
      </w:pPr>
      <w:rPr>
        <w:rFonts w:cs="Times New Roman"/>
      </w:rPr>
    </w:lvl>
    <w:lvl w:ilvl="6" w:tplc="0422000F" w:tentative="1">
      <w:start w:val="1"/>
      <w:numFmt w:val="decimal"/>
      <w:lvlText w:val="%7."/>
      <w:lvlJc w:val="left"/>
      <w:pPr>
        <w:ind w:left="5466" w:hanging="360"/>
      </w:pPr>
      <w:rPr>
        <w:rFonts w:cs="Times New Roman"/>
      </w:rPr>
    </w:lvl>
    <w:lvl w:ilvl="7" w:tplc="04220019" w:tentative="1">
      <w:start w:val="1"/>
      <w:numFmt w:val="lowerLetter"/>
      <w:lvlText w:val="%8."/>
      <w:lvlJc w:val="left"/>
      <w:pPr>
        <w:ind w:left="6186" w:hanging="360"/>
      </w:pPr>
      <w:rPr>
        <w:rFonts w:cs="Times New Roman"/>
      </w:rPr>
    </w:lvl>
    <w:lvl w:ilvl="8" w:tplc="0422001B" w:tentative="1">
      <w:start w:val="1"/>
      <w:numFmt w:val="lowerRoman"/>
      <w:lvlText w:val="%9."/>
      <w:lvlJc w:val="right"/>
      <w:pPr>
        <w:ind w:left="6906" w:hanging="180"/>
      </w:pPr>
      <w:rPr>
        <w:rFonts w:cs="Times New Roman"/>
      </w:rPr>
    </w:lvl>
  </w:abstractNum>
  <w:abstractNum w:abstractNumId="1">
    <w:nsid w:val="28CC45F3"/>
    <w:multiLevelType w:val="hybridMultilevel"/>
    <w:tmpl w:val="1CD2106C"/>
    <w:lvl w:ilvl="0" w:tplc="91DC32DA">
      <w:start w:val="1"/>
      <w:numFmt w:val="decimal"/>
      <w:lvlText w:val="%1."/>
      <w:lvlJc w:val="left"/>
      <w:pPr>
        <w:ind w:left="1706" w:hanging="360"/>
      </w:pPr>
      <w:rPr>
        <w:rFonts w:hint="default"/>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2">
    <w:nsid w:val="30E57BA3"/>
    <w:multiLevelType w:val="hybridMultilevel"/>
    <w:tmpl w:val="BD841B06"/>
    <w:lvl w:ilvl="0" w:tplc="0422000F">
      <w:start w:val="1"/>
      <w:numFmt w:val="decimal"/>
      <w:lvlText w:val="%1."/>
      <w:lvlJc w:val="left"/>
      <w:pPr>
        <w:ind w:left="502"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3C1A01D2"/>
    <w:multiLevelType w:val="hybridMultilevel"/>
    <w:tmpl w:val="A78AF2E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4">
    <w:nsid w:val="70D974E1"/>
    <w:multiLevelType w:val="hybridMultilevel"/>
    <w:tmpl w:val="259E8B6E"/>
    <w:lvl w:ilvl="0" w:tplc="F732E84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327E9"/>
    <w:rsid w:val="00332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327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27E9"/>
    <w:rPr>
      <w:rFonts w:ascii="Times New Roman" w:eastAsia="Times New Roman" w:hAnsi="Times New Roman" w:cs="Times New Roman"/>
      <w:b/>
      <w:bCs/>
      <w:sz w:val="36"/>
      <w:szCs w:val="36"/>
    </w:rPr>
  </w:style>
  <w:style w:type="paragraph" w:styleId="3">
    <w:name w:val="Body Text 3"/>
    <w:basedOn w:val="a"/>
    <w:link w:val="31"/>
    <w:rsid w:val="003327E9"/>
    <w:pPr>
      <w:spacing w:after="120"/>
    </w:pPr>
    <w:rPr>
      <w:rFonts w:ascii="Calibri" w:eastAsia="Times New Roman" w:hAnsi="Calibri" w:cs="Times New Roman"/>
      <w:sz w:val="16"/>
      <w:szCs w:val="16"/>
      <w:lang w:val="uk-UA" w:eastAsia="en-US"/>
    </w:rPr>
  </w:style>
  <w:style w:type="character" w:customStyle="1" w:styleId="30">
    <w:name w:val="Основной текст 3 Знак"/>
    <w:basedOn w:val="a0"/>
    <w:link w:val="3"/>
    <w:uiPriority w:val="99"/>
    <w:semiHidden/>
    <w:rsid w:val="003327E9"/>
    <w:rPr>
      <w:sz w:val="16"/>
      <w:szCs w:val="16"/>
    </w:rPr>
  </w:style>
  <w:style w:type="character" w:customStyle="1" w:styleId="31">
    <w:name w:val="Основной текст 3 Знак1"/>
    <w:basedOn w:val="a0"/>
    <w:link w:val="3"/>
    <w:locked/>
    <w:rsid w:val="003327E9"/>
    <w:rPr>
      <w:rFonts w:ascii="Calibri" w:eastAsia="Times New Roman" w:hAnsi="Calibri" w:cs="Times New Roman"/>
      <w:sz w:val="16"/>
      <w:szCs w:val="16"/>
      <w:lang w:val="uk-UA" w:eastAsia="en-US"/>
    </w:rPr>
  </w:style>
  <w:style w:type="paragraph" w:customStyle="1" w:styleId="1">
    <w:name w:val="Без интервала1"/>
    <w:rsid w:val="003327E9"/>
    <w:pPr>
      <w:spacing w:after="0" w:line="240" w:lineRule="auto"/>
    </w:pPr>
    <w:rPr>
      <w:rFonts w:ascii="Calibri" w:eastAsia="Times New Roman" w:hAnsi="Calibri" w:cs="Times New Roman"/>
      <w:lang w:eastAsia="en-US"/>
    </w:rPr>
  </w:style>
  <w:style w:type="paragraph" w:styleId="a3">
    <w:name w:val="Title"/>
    <w:basedOn w:val="a"/>
    <w:link w:val="a4"/>
    <w:uiPriority w:val="99"/>
    <w:qFormat/>
    <w:rsid w:val="003327E9"/>
    <w:pPr>
      <w:spacing w:after="0" w:line="240" w:lineRule="auto"/>
      <w:jc w:val="center"/>
    </w:pPr>
    <w:rPr>
      <w:rFonts w:ascii="Times New Roman" w:eastAsia="Times New Roman" w:hAnsi="Times New Roman" w:cs="Times New Roman"/>
      <w:b/>
      <w:sz w:val="30"/>
      <w:szCs w:val="20"/>
      <w:lang w:val="uk-UA"/>
    </w:rPr>
  </w:style>
  <w:style w:type="character" w:customStyle="1" w:styleId="a4">
    <w:name w:val="Название Знак"/>
    <w:basedOn w:val="a0"/>
    <w:link w:val="a3"/>
    <w:uiPriority w:val="99"/>
    <w:rsid w:val="003327E9"/>
    <w:rPr>
      <w:rFonts w:ascii="Times New Roman" w:eastAsia="Times New Roman" w:hAnsi="Times New Roman" w:cs="Times New Roman"/>
      <w:b/>
      <w:sz w:val="30"/>
      <w:szCs w:val="20"/>
      <w:lang w:val="uk-UA"/>
    </w:rPr>
  </w:style>
  <w:style w:type="paragraph" w:styleId="a5">
    <w:name w:val="No Spacing"/>
    <w:link w:val="a6"/>
    <w:uiPriority w:val="1"/>
    <w:qFormat/>
    <w:rsid w:val="003327E9"/>
    <w:pPr>
      <w:spacing w:after="0" w:line="240" w:lineRule="auto"/>
    </w:pPr>
    <w:rPr>
      <w:rFonts w:ascii="Calibri" w:eastAsia="Times New Roman" w:hAnsi="Calibri" w:cs="Times New Roman"/>
      <w:lang w:val="uk-UA" w:eastAsia="en-US"/>
    </w:rPr>
  </w:style>
  <w:style w:type="character" w:customStyle="1" w:styleId="a7">
    <w:name w:val="Верхний колонтитул Знак"/>
    <w:basedOn w:val="a0"/>
    <w:link w:val="a8"/>
    <w:uiPriority w:val="99"/>
    <w:rsid w:val="003327E9"/>
    <w:rPr>
      <w:rFonts w:ascii="Calibri" w:eastAsia="Times New Roman" w:hAnsi="Calibri" w:cs="Times New Roman"/>
      <w:lang w:val="uk-UA"/>
    </w:rPr>
  </w:style>
  <w:style w:type="paragraph" w:styleId="a8">
    <w:name w:val="header"/>
    <w:basedOn w:val="a"/>
    <w:link w:val="a7"/>
    <w:uiPriority w:val="99"/>
    <w:unhideWhenUsed/>
    <w:rsid w:val="003327E9"/>
    <w:pPr>
      <w:tabs>
        <w:tab w:val="center" w:pos="4677"/>
        <w:tab w:val="right" w:pos="9355"/>
      </w:tabs>
      <w:spacing w:after="0" w:line="240" w:lineRule="auto"/>
    </w:pPr>
    <w:rPr>
      <w:rFonts w:ascii="Calibri" w:eastAsia="Times New Roman" w:hAnsi="Calibri" w:cs="Times New Roman"/>
      <w:lang w:val="uk-UA"/>
    </w:rPr>
  </w:style>
  <w:style w:type="character" w:customStyle="1" w:styleId="10">
    <w:name w:val="Верхний колонтитул Знак1"/>
    <w:basedOn w:val="a0"/>
    <w:link w:val="a8"/>
    <w:uiPriority w:val="99"/>
    <w:semiHidden/>
    <w:rsid w:val="003327E9"/>
  </w:style>
  <w:style w:type="character" w:customStyle="1" w:styleId="a9">
    <w:name w:val="Нижний колонтитул Знак"/>
    <w:basedOn w:val="a0"/>
    <w:link w:val="aa"/>
    <w:uiPriority w:val="99"/>
    <w:semiHidden/>
    <w:rsid w:val="003327E9"/>
    <w:rPr>
      <w:rFonts w:ascii="Calibri" w:eastAsia="Times New Roman" w:hAnsi="Calibri" w:cs="Times New Roman"/>
      <w:lang w:val="uk-UA"/>
    </w:rPr>
  </w:style>
  <w:style w:type="paragraph" w:styleId="aa">
    <w:name w:val="footer"/>
    <w:basedOn w:val="a"/>
    <w:link w:val="a9"/>
    <w:uiPriority w:val="99"/>
    <w:semiHidden/>
    <w:unhideWhenUsed/>
    <w:rsid w:val="003327E9"/>
    <w:pPr>
      <w:tabs>
        <w:tab w:val="center" w:pos="4677"/>
        <w:tab w:val="right" w:pos="9355"/>
      </w:tabs>
      <w:spacing w:after="0" w:line="240" w:lineRule="auto"/>
    </w:pPr>
    <w:rPr>
      <w:rFonts w:ascii="Calibri" w:eastAsia="Times New Roman" w:hAnsi="Calibri" w:cs="Times New Roman"/>
      <w:lang w:val="uk-UA"/>
    </w:rPr>
  </w:style>
  <w:style w:type="character" w:customStyle="1" w:styleId="11">
    <w:name w:val="Нижний колонтитул Знак1"/>
    <w:basedOn w:val="a0"/>
    <w:link w:val="aa"/>
    <w:uiPriority w:val="99"/>
    <w:semiHidden/>
    <w:rsid w:val="003327E9"/>
  </w:style>
  <w:style w:type="character" w:styleId="ab">
    <w:name w:val="Hyperlink"/>
    <w:basedOn w:val="a0"/>
    <w:uiPriority w:val="99"/>
    <w:rsid w:val="003327E9"/>
    <w:rPr>
      <w:rFonts w:cs="Times New Roman"/>
      <w:color w:val="0000FF"/>
      <w:u w:val="single"/>
    </w:rPr>
  </w:style>
  <w:style w:type="paragraph" w:styleId="ac">
    <w:name w:val="Normal (Web)"/>
    <w:basedOn w:val="a"/>
    <w:rsid w:val="003327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Без інтервалів"/>
    <w:rsid w:val="003327E9"/>
    <w:pPr>
      <w:spacing w:after="0" w:line="240" w:lineRule="auto"/>
    </w:pPr>
    <w:rPr>
      <w:rFonts w:ascii="Calibri" w:eastAsia="Times New Roman" w:hAnsi="Calibri" w:cs="Times New Roman"/>
      <w:lang w:eastAsia="en-US"/>
    </w:rPr>
  </w:style>
  <w:style w:type="character" w:customStyle="1" w:styleId="rvts0">
    <w:name w:val="rvts0"/>
    <w:basedOn w:val="a0"/>
    <w:rsid w:val="003327E9"/>
    <w:rPr>
      <w:rFonts w:cs="Times New Roman"/>
    </w:rPr>
  </w:style>
  <w:style w:type="paragraph" w:styleId="ae">
    <w:name w:val="List Paragraph"/>
    <w:basedOn w:val="a"/>
    <w:uiPriority w:val="34"/>
    <w:qFormat/>
    <w:rsid w:val="003327E9"/>
    <w:pPr>
      <w:ind w:left="720"/>
      <w:contextualSpacing/>
    </w:pPr>
  </w:style>
  <w:style w:type="character" w:customStyle="1" w:styleId="a6">
    <w:name w:val="Без интервала Знак"/>
    <w:link w:val="a5"/>
    <w:uiPriority w:val="1"/>
    <w:locked/>
    <w:rsid w:val="003327E9"/>
    <w:rPr>
      <w:rFonts w:ascii="Calibri" w:eastAsia="Times New Roman" w:hAnsi="Calibri" w:cs="Times New Roman"/>
      <w:lang w:val="uk-UA" w:eastAsia="en-US"/>
    </w:rPr>
  </w:style>
  <w:style w:type="character" w:styleId="af">
    <w:name w:val="FollowedHyperlink"/>
    <w:basedOn w:val="a0"/>
    <w:uiPriority w:val="99"/>
    <w:semiHidden/>
    <w:unhideWhenUsed/>
    <w:rsid w:val="003327E9"/>
    <w:rPr>
      <w:color w:val="800080" w:themeColor="followedHyperlink"/>
      <w:u w:val="single"/>
    </w:rPr>
  </w:style>
  <w:style w:type="character" w:customStyle="1" w:styleId="rvts23">
    <w:name w:val="rvts23"/>
    <w:basedOn w:val="a0"/>
    <w:rsid w:val="003327E9"/>
  </w:style>
  <w:style w:type="paragraph" w:styleId="af0">
    <w:name w:val="Balloon Text"/>
    <w:basedOn w:val="a"/>
    <w:link w:val="af1"/>
    <w:uiPriority w:val="99"/>
    <w:semiHidden/>
    <w:unhideWhenUsed/>
    <w:rsid w:val="003327E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327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da.te.ua/app/webroot/files/Strukturni_pidrozdily/A-15-04.rar" TargetMode="External"/><Relationship Id="rId13" Type="http://schemas.openxmlformats.org/officeDocument/2006/relationships/hyperlink" Target="http://rada.te.ua/strukturni-pidrozdil/10344.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da.te.ua/strukturni-pidrozdil/10344.html" TargetMode="External"/><Relationship Id="rId12" Type="http://schemas.openxmlformats.org/officeDocument/2006/relationships/hyperlink" Target="http://rada.te.ua/strukturni-pidrozdil/10344.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rada.te.ua/app/webroot/files/Strukturni_pidrozdily/A-15-04.rar" TargetMode="External"/><Relationship Id="rId11" Type="http://schemas.openxmlformats.org/officeDocument/2006/relationships/hyperlink" Target="http://rada.te.ua/strukturni-pidrozdil/10344.html" TargetMode="External"/><Relationship Id="rId5" Type="http://schemas.openxmlformats.org/officeDocument/2006/relationships/hyperlink" Target="https://www.msp.gov.ua/files/norm_baza/2021/136/2.rtf" TargetMode="External"/><Relationship Id="rId15" Type="http://schemas.openxmlformats.org/officeDocument/2006/relationships/hyperlink" Target="http://rada.te.ua/strukturni-pidrozdil/10336.html" TargetMode="External"/><Relationship Id="rId10" Type="http://schemas.openxmlformats.org/officeDocument/2006/relationships/hyperlink" Target="http://rada.te.ua/app/webroot/files/Strukturni_pidrozdily/A-15-04.r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ada.te.ua/strukturni-pidrozdil/10344.html" TargetMode="External"/><Relationship Id="rId14" Type="http://schemas.openxmlformats.org/officeDocument/2006/relationships/hyperlink" Target="http://rada.te.ua/strukturni-pidrozdil/1034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7176</Words>
  <Characters>40909</Characters>
  <Application>Microsoft Office Word</Application>
  <DocSecurity>0</DocSecurity>
  <Lines>340</Lines>
  <Paragraphs>95</Paragraphs>
  <ScaleCrop>false</ScaleCrop>
  <Company>Reanimator Extreme Edition</Company>
  <LinksUpToDate>false</LinksUpToDate>
  <CharactersWithSpaces>47990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2021-07-28T11:00:00Z</dcterms:created>
  <dcterms:modified xsi:type="dcterms:W3CDTF">2021-07-28T11:00:00Z</dcterms:modified>
</cp:coreProperties>
</file>