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9" w:type="dxa"/>
        <w:tblInd w:w="-1460" w:type="dxa"/>
        <w:tblLayout w:type="fixed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6705A4" w:rsidRPr="00AA190F" w:rsidTr="00B91DFB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6705A4" w:rsidRPr="00AA190F" w:rsidTr="00B91DFB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Підприємство :        Комунальне некомерційне підприємство «Тернопільська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стоматологічна поліклініка»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42809560</w:t>
            </w:r>
          </w:p>
        </w:tc>
      </w:tr>
      <w:tr w:rsidR="006705A4" w:rsidRPr="00AA190F" w:rsidTr="00B91DFB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6705A4" w:rsidRPr="00AA190F" w:rsidTr="00B91DFB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міська ОТГ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6705A4" w:rsidRPr="00AA190F" w:rsidTr="00B91DFB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Вид економічної діяльності:  стоматологічна практика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86.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23</w:t>
            </w:r>
          </w:p>
        </w:tc>
      </w:tr>
      <w:tr w:rsidR="006705A4" w:rsidRPr="00AA190F" w:rsidTr="00B91DFB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-110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6705A4" w:rsidRPr="002E4D82" w:rsidTr="00B91DFB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Місцезнаходження:  м. Тернопіль, вул. Генерала Р.Шухевича,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</w:tr>
      <w:tr w:rsidR="006705A4" w:rsidRPr="00AA190F" w:rsidTr="00B91DFB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Телефон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52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48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6705A4" w:rsidRPr="002E4D82" w:rsidTr="00B91DFB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Прізвище та ініціали керівника           Нищота А.Ю.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</w:tr>
    </w:tbl>
    <w:p w:rsidR="006705A4" w:rsidRPr="002E4D82" w:rsidRDefault="006705A4" w:rsidP="006705A4">
      <w:pPr>
        <w:ind w:left="-284"/>
        <w:rPr>
          <w:sz w:val="24"/>
          <w:szCs w:val="24"/>
          <w:lang w:val="ru-RU"/>
        </w:rPr>
      </w:pP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4D82">
        <w:rPr>
          <w:rFonts w:ascii="Times New Roman" w:hAnsi="Times New Roman"/>
          <w:b/>
          <w:sz w:val="24"/>
          <w:szCs w:val="24"/>
          <w:lang w:val="ru-RU"/>
        </w:rPr>
        <w:t>УТОЧНЕНИЙ ФІНАНСОВИЙ ПЛАН ПІДПРИЄМСТВА</w:t>
      </w: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4D82">
        <w:rPr>
          <w:rFonts w:ascii="Times New Roman" w:hAnsi="Times New Roman"/>
          <w:b/>
          <w:sz w:val="24"/>
          <w:szCs w:val="24"/>
          <w:lang w:val="ru-RU"/>
        </w:rPr>
        <w:t>НА 2020 рік</w:t>
      </w: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4D82">
        <w:rPr>
          <w:rFonts w:ascii="Times New Roman" w:hAnsi="Times New Roman"/>
          <w:b/>
          <w:sz w:val="24"/>
          <w:szCs w:val="24"/>
          <w:lang w:val="ru-RU"/>
        </w:rPr>
        <w:t>УТОЧНЕНИЙ ФІНАНСОВИЙ ПЛАН ПІДПРИЄМСТВА</w:t>
      </w:r>
    </w:p>
    <w:p w:rsidR="006705A4" w:rsidRPr="002E4D82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4D82">
        <w:rPr>
          <w:rFonts w:ascii="Times New Roman" w:hAnsi="Times New Roman"/>
          <w:b/>
          <w:sz w:val="24"/>
          <w:szCs w:val="24"/>
          <w:lang w:val="ru-RU"/>
        </w:rPr>
        <w:t>на 2020 рік</w:t>
      </w:r>
    </w:p>
    <w:p w:rsidR="006705A4" w:rsidRPr="002A0CB0" w:rsidRDefault="006705A4" w:rsidP="006705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90F">
        <w:rPr>
          <w:rFonts w:ascii="Times New Roman" w:hAnsi="Times New Roman"/>
          <w:b/>
          <w:sz w:val="24"/>
          <w:szCs w:val="24"/>
        </w:rPr>
        <w:t>Основні фінансові показники підприємства</w:t>
      </w:r>
    </w:p>
    <w:tbl>
      <w:tblPr>
        <w:tblW w:w="11057" w:type="dxa"/>
        <w:tblInd w:w="-1268" w:type="dxa"/>
        <w:tblLayout w:type="fixed"/>
        <w:tblLook w:val="04A0"/>
      </w:tblPr>
      <w:tblGrid>
        <w:gridCol w:w="3544"/>
        <w:gridCol w:w="709"/>
        <w:gridCol w:w="992"/>
        <w:gridCol w:w="992"/>
        <w:gridCol w:w="992"/>
        <w:gridCol w:w="851"/>
        <w:gridCol w:w="981"/>
        <w:gridCol w:w="1048"/>
        <w:gridCol w:w="948"/>
      </w:tblGrid>
      <w:tr w:rsidR="006705A4" w:rsidRPr="002E4D82" w:rsidTr="00B91DFB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точнений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кварталами</w:t>
            </w:r>
          </w:p>
        </w:tc>
      </w:tr>
      <w:tr w:rsidR="006705A4" w:rsidRPr="00AA190F" w:rsidTr="00B91DFB">
        <w:trPr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2E4D82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6705A4" w:rsidRPr="00AA190F" w:rsidTr="00B91DFB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5417,0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7439,8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1910,9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вирахування з доходу </w:t>
            </w:r>
            <w:r w:rsidRPr="002E4D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5417,0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7439,8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1910,9</w:t>
            </w:r>
          </w:p>
        </w:tc>
      </w:tr>
      <w:tr w:rsidR="006705A4" w:rsidRPr="00AA190F" w:rsidTr="00B91DFB">
        <w:trPr>
          <w:trHeight w:val="3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Стажування лікарів -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інтернів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47,6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Стоматологічна допомога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3474,2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1068,0</w:t>
            </w:r>
          </w:p>
          <w:p w:rsidR="006705A4" w:rsidRPr="00CE2D48" w:rsidRDefault="006705A4" w:rsidP="00B91DF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800,1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802,9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1101,5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Зубопротезування –всього, 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57D47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7D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uk-UA"/>
              </w:rPr>
              <w:t>3728,0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uk-UA"/>
              </w:rPr>
            </w:pPr>
            <w:r w:rsidRPr="00057D4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uk-UA"/>
              </w:rPr>
              <w:t>3542,7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7D47">
              <w:rPr>
                <w:rFonts w:ascii="Times New Roman" w:hAnsi="Times New Roman"/>
                <w:b/>
                <w:i/>
                <w:sz w:val="20"/>
                <w:szCs w:val="20"/>
              </w:rPr>
              <w:t>886,7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7D47">
              <w:rPr>
                <w:rFonts w:ascii="Times New Roman" w:hAnsi="Times New Roman"/>
                <w:b/>
                <w:i/>
                <w:sz w:val="20"/>
                <w:szCs w:val="20"/>
              </w:rPr>
              <w:t>947,1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7D47">
              <w:rPr>
                <w:rFonts w:ascii="Times New Roman" w:hAnsi="Times New Roman"/>
                <w:b/>
                <w:i/>
                <w:sz w:val="20"/>
                <w:szCs w:val="20"/>
              </w:rPr>
              <w:t>947,1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057D47" w:rsidRDefault="006705A4" w:rsidP="00B91DF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761,8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 xml:space="preserve">- - безкоштовне зубопротезування пільгових категорій населення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800</w:t>
            </w: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1122,3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502,3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учасників АТО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773,4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247,5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50,9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реабілітованих громадян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212,3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-26,2</w:t>
            </w:r>
          </w:p>
        </w:tc>
      </w:tr>
      <w:tr w:rsidR="006705A4" w:rsidRPr="00AA190F" w:rsidTr="00B91DFB">
        <w:trPr>
          <w:trHeight w:val="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- зубопротезування громадян, що постраждали внаслідок аварії на ЧАЕС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506,7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133,5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195,5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-17,8</w:t>
            </w:r>
          </w:p>
        </w:tc>
      </w:tr>
      <w:tr w:rsidR="006705A4" w:rsidRPr="00AA190F" w:rsidTr="00B91DFB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платні послуги 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3469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252,6</w:t>
            </w:r>
          </w:p>
        </w:tc>
      </w:tr>
      <w:tr w:rsidR="006705A4" w:rsidRPr="00AA190F" w:rsidTr="00B91DF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D03B4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uk-UA"/>
              </w:rPr>
            </w:pPr>
            <w:r w:rsidRPr="00D03B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uk-UA"/>
              </w:rPr>
              <w:t>7559,7 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026F4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797,5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565,3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787,2</w:t>
            </w:r>
          </w:p>
        </w:tc>
      </w:tr>
      <w:tr w:rsidR="006705A4" w:rsidRPr="00AA190F" w:rsidTr="00B91DF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Субвенція + кошти місцевого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B558F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  <w:r w:rsidRPr="00B558F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  <w:t>6706,9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B558F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3176,6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3270,6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1735,0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680,6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332,7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901167" w:rsidRDefault="006705A4" w:rsidP="00B91DF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522,3</w:t>
            </w:r>
          </w:p>
        </w:tc>
      </w:tr>
      <w:tr w:rsidR="006705A4" w:rsidRPr="00AA190F" w:rsidTr="00B91DF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НСЗУ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D03B4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402,1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901167" w:rsidRDefault="006705A4" w:rsidP="00B91DF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172,9</w:t>
            </w:r>
          </w:p>
        </w:tc>
      </w:tr>
      <w:tr w:rsidR="006705A4" w:rsidRPr="00AA190F" w:rsidTr="00B91DFB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Оренда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F3D88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D03B4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  <w:r w:rsidRPr="00D03B4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F026F4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jc w:val="right"/>
              <w:rPr>
                <w:rFonts w:ascii="Times New Roman" w:hAnsi="Times New Roman"/>
                <w:i/>
                <w:iCs/>
                <w:color w:val="1F497D"/>
                <w:sz w:val="20"/>
                <w:szCs w:val="20"/>
              </w:rPr>
            </w:pPr>
          </w:p>
        </w:tc>
      </w:tr>
      <w:tr w:rsidR="006705A4" w:rsidRPr="002115B3" w:rsidTr="00B91DFB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(благодійні внески)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D03B4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</w:pPr>
            <w:r w:rsidRPr="00D03B4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115B3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2115B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92,0</w:t>
            </w:r>
          </w:p>
        </w:tc>
      </w:tr>
      <w:tr w:rsidR="006705A4" w:rsidRPr="00AA190F" w:rsidTr="00B91DFB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(відсотки по депозитах банку)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(капітальні видатки)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D03B49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FF00"/>
                <w:sz w:val="20"/>
                <w:szCs w:val="20"/>
                <w:highlight w:val="yellow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highlight w:val="yellow"/>
                <w:lang w:eastAsia="uk-UA"/>
              </w:rPr>
              <w:t>688,0</w:t>
            </w:r>
            <w:r w:rsidRPr="00D03B49">
              <w:rPr>
                <w:rFonts w:ascii="Times New Roman" w:hAnsi="Times New Roman"/>
                <w:bCs/>
                <w:i/>
                <w:color w:val="FFFF00"/>
                <w:sz w:val="20"/>
                <w:szCs w:val="20"/>
                <w:highlight w:val="yellow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F026F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Дохід від участі в капіталі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73033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73033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73033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6705A4" w:rsidRPr="00A73033" w:rsidTr="00B91DFB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4E160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E16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4E160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9586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9586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9586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9586E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22,2</w:t>
            </w:r>
          </w:p>
        </w:tc>
      </w:tr>
      <w:tr w:rsidR="006705A4" w:rsidRPr="00AA190F" w:rsidTr="00B91DFB">
        <w:trPr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C0C8B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12976,7</w:t>
            </w:r>
            <w:r w:rsidRPr="002C0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2720,3</w:t>
            </w:r>
          </w:p>
        </w:tc>
      </w:tr>
      <w:tr w:rsidR="006705A4" w:rsidRPr="00AA190F" w:rsidTr="00B91DFB">
        <w:trPr>
          <w:trHeight w:val="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6705A4" w:rsidRPr="00AA190F" w:rsidTr="00B91DFB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65B9C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10680,7</w:t>
            </w: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2165,5</w:t>
            </w:r>
          </w:p>
        </w:tc>
      </w:tr>
      <w:tr w:rsidR="006705A4" w:rsidRPr="00AA190F" w:rsidTr="00B91DFB">
        <w:trPr>
          <w:trHeight w:val="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65B9C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1608,0</w:t>
            </w: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</w:tr>
      <w:tr w:rsidR="006705A4" w:rsidRPr="00AA190F" w:rsidTr="00B91DFB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1,6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B046B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B04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B046B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B046B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B04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1606,4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15238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</w:tr>
      <w:tr w:rsidR="006705A4" w:rsidRPr="00AA190F" w:rsidTr="00B91D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витрати  (капітальні видатки )(Розшифровка в Таблиці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688,0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074237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774,9</w:t>
            </w:r>
            <w:r w:rsidRPr="00074237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E123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E123E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E123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219,1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E123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E123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130,6</w:t>
            </w:r>
          </w:p>
        </w:tc>
      </w:tr>
      <w:tr w:rsidR="006705A4" w:rsidRPr="00AA190F" w:rsidTr="00B91DFB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5728EB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728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57B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57B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57B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57B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57B9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22,2</w:t>
            </w:r>
          </w:p>
        </w:tc>
      </w:tr>
      <w:tr w:rsidR="006705A4" w:rsidRPr="00AA190F" w:rsidTr="00B91DFB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Втрати від участі в капіталі</w:t>
            </w:r>
            <w:r w:rsidRPr="002E4D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6705A4" w:rsidRPr="00AA190F" w:rsidTr="00B91DFB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12976,7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F026F4" w:rsidRDefault="006705A4" w:rsidP="00B91D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2720,3</w:t>
            </w:r>
          </w:p>
        </w:tc>
      </w:tr>
      <w:tr w:rsidR="006705A4" w:rsidRPr="00AA190F" w:rsidTr="00B91DFB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0,</w:t>
            </w: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351D8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</w:tr>
      <w:tr w:rsidR="006705A4" w:rsidRPr="00AA190F" w:rsidTr="00B91DFB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II. Розподіл чистого прибутку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2E4D82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1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</w:tr>
      <w:tr w:rsidR="006705A4" w:rsidRPr="00AA190F" w:rsidTr="00B91D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CE2D48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6705A4" w:rsidRPr="00AA190F" w:rsidTr="00B91DFB">
        <w:trPr>
          <w:trHeight w:val="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422,4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422,4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2E4D82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4D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1,5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805679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1,5</w:t>
            </w:r>
          </w:p>
        </w:tc>
      </w:tr>
      <w:tr w:rsidR="006705A4" w:rsidRPr="00AA190F" w:rsidTr="00B91DFB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AA190F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6705A4" w:rsidRDefault="006705A4" w:rsidP="006705A4">
      <w:pPr>
        <w:spacing w:after="0"/>
      </w:pPr>
    </w:p>
    <w:p w:rsidR="006705A4" w:rsidRDefault="006705A4" w:rsidP="006705A4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иректор    </w:t>
      </w:r>
      <w:r w:rsidRPr="00AA190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A19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1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А.Ю.Нищота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6705A4" w:rsidRDefault="006705A4" w:rsidP="006705A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6705A4" w:rsidRDefault="006705A4" w:rsidP="006705A4">
      <w:pPr>
        <w:spacing w:after="0"/>
        <w:rPr>
          <w:rFonts w:ascii="Times New Roman" w:hAnsi="Times New Roman"/>
          <w:sz w:val="16"/>
          <w:szCs w:val="16"/>
        </w:rPr>
      </w:pPr>
    </w:p>
    <w:p w:rsidR="006705A4" w:rsidRDefault="006705A4" w:rsidP="006705A4">
      <w:pPr>
        <w:spacing w:after="0"/>
        <w:rPr>
          <w:rFonts w:ascii="Times New Roman" w:hAnsi="Times New Roman"/>
          <w:sz w:val="16"/>
          <w:szCs w:val="16"/>
        </w:rPr>
      </w:pPr>
    </w:p>
    <w:p w:rsidR="006705A4" w:rsidRDefault="006705A4" w:rsidP="00670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Головний бухгалтер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A190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19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М.І.Півцьо</w:t>
      </w:r>
    </w:p>
    <w:p w:rsidR="006705A4" w:rsidRDefault="006705A4" w:rsidP="006705A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6705A4" w:rsidRPr="00C53BA9" w:rsidRDefault="006705A4" w:rsidP="00670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05A4" w:rsidRPr="007C3C61" w:rsidRDefault="006705A4" w:rsidP="006705A4">
      <w:pPr>
        <w:ind w:left="284"/>
        <w:rPr>
          <w:rFonts w:ascii="Times New Roman" w:hAnsi="Times New Roman"/>
          <w:b/>
          <w:sz w:val="24"/>
          <w:szCs w:val="24"/>
        </w:rPr>
      </w:pPr>
      <w:r w:rsidRPr="007C3C61">
        <w:rPr>
          <w:rFonts w:ascii="Times New Roman" w:hAnsi="Times New Roman"/>
          <w:b/>
          <w:sz w:val="24"/>
          <w:szCs w:val="24"/>
        </w:rPr>
        <w:t>Таблиця 1</w:t>
      </w:r>
      <w:bookmarkStart w:id="0" w:name="2624"/>
      <w:bookmarkEnd w:id="0"/>
    </w:p>
    <w:p w:rsidR="006705A4" w:rsidRDefault="006705A4" w:rsidP="006705A4">
      <w:pPr>
        <w:ind w:left="284"/>
        <w:rPr>
          <w:rFonts w:ascii="Times New Roman" w:hAnsi="Times New Roman"/>
          <w:b/>
          <w:sz w:val="24"/>
          <w:szCs w:val="24"/>
        </w:rPr>
      </w:pPr>
      <w:r w:rsidRPr="007C3C61">
        <w:rPr>
          <w:rFonts w:ascii="Times New Roman" w:hAnsi="Times New Roman"/>
          <w:b/>
          <w:sz w:val="24"/>
          <w:szCs w:val="24"/>
        </w:rPr>
        <w:t>Елементи операційних витрат</w:t>
      </w:r>
    </w:p>
    <w:p w:rsidR="006705A4" w:rsidRDefault="006705A4" w:rsidP="006705A4">
      <w:pPr>
        <w:ind w:left="-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10653" w:type="dxa"/>
        <w:tblLayout w:type="fixed"/>
        <w:tblLook w:val="04A0"/>
      </w:tblPr>
      <w:tblGrid>
        <w:gridCol w:w="2335"/>
        <w:gridCol w:w="236"/>
        <w:gridCol w:w="846"/>
        <w:gridCol w:w="1134"/>
        <w:gridCol w:w="993"/>
        <w:gridCol w:w="1088"/>
        <w:gridCol w:w="1038"/>
        <w:gridCol w:w="992"/>
        <w:gridCol w:w="943"/>
        <w:gridCol w:w="1048"/>
      </w:tblGrid>
      <w:tr w:rsidR="006705A4" w:rsidRPr="006D6AE6" w:rsidTr="00B91DFB">
        <w:trPr>
          <w:trHeight w:val="465"/>
        </w:trPr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 тому числі за кварталами</w:t>
            </w:r>
          </w:p>
        </w:tc>
      </w:tr>
      <w:tr w:rsidR="006705A4" w:rsidRPr="006D6AE6" w:rsidTr="00B91DFB">
        <w:trPr>
          <w:trHeight w:val="915"/>
        </w:trPr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6705A4" w:rsidRPr="006D6AE6" w:rsidTr="00B91DFB">
        <w:trPr>
          <w:trHeight w:val="300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6705A4" w:rsidRPr="006D6AE6" w:rsidTr="00B91DFB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1185,1</w:t>
            </w:r>
          </w:p>
          <w:p w:rsidR="006705A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1776,3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414,5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178,7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801,5</w:t>
            </w:r>
          </w:p>
        </w:tc>
      </w:tr>
      <w:tr w:rsidR="006705A4" w:rsidRPr="006D6AE6" w:rsidTr="00B91DFB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851377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E872F1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872F1">
              <w:rPr>
                <w:rFonts w:ascii="Times New Roman" w:hAnsi="Times New Roman"/>
                <w:bCs/>
                <w:color w:val="000000"/>
                <w:lang w:val="ru-RU" w:eastAsia="ru-RU"/>
              </w:rPr>
              <w:t> 642,7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758,9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1434,5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317,2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81,3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746,9</w:t>
            </w:r>
          </w:p>
        </w:tc>
      </w:tr>
      <w:tr w:rsidR="006705A4" w:rsidRPr="006D6AE6" w:rsidTr="00B91DFB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851377" w:rsidRDefault="006705A4" w:rsidP="00B91DF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паливо та енергію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E872F1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872F1">
              <w:rPr>
                <w:rFonts w:ascii="Times New Roman" w:hAnsi="Times New Roman"/>
                <w:bCs/>
                <w:color w:val="000000"/>
                <w:lang w:val="ru-RU" w:eastAsia="ru-RU"/>
              </w:rPr>
              <w:t> 542,4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384,9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341,8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565638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CD767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CD767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CD767A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54,6</w:t>
            </w:r>
          </w:p>
        </w:tc>
      </w:tr>
      <w:tr w:rsidR="006705A4" w:rsidRPr="006D6AE6" w:rsidTr="00B91DFB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8973,0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7414,2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7185,7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1594,2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1594,3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1365,8</w:t>
            </w:r>
          </w:p>
        </w:tc>
      </w:tr>
      <w:tr w:rsidR="006705A4" w:rsidRPr="006D6AE6" w:rsidTr="00B91DFB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2010,8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1675,4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1746,3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351,3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351,4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422,4</w:t>
            </w:r>
          </w:p>
        </w:tc>
      </w:tr>
      <w:tr w:rsidR="006705A4" w:rsidRPr="006D6AE6" w:rsidTr="00B91DFB">
        <w:trPr>
          <w:trHeight w:val="5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A64D25" w:rsidRDefault="006705A4" w:rsidP="00B91DF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Інші операційні витрати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807,8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E872F1" w:rsidRDefault="006705A4" w:rsidP="00B91DFB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774,9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692,5</w:t>
            </w:r>
          </w:p>
          <w:p w:rsidR="006705A4" w:rsidRPr="0029586E" w:rsidRDefault="006705A4" w:rsidP="00B91DFB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29586E" w:rsidRDefault="006705A4" w:rsidP="00B91DFB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CD0D6D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219,1</w:t>
            </w:r>
          </w:p>
          <w:p w:rsidR="006705A4" w:rsidRPr="0029586E" w:rsidRDefault="006705A4" w:rsidP="00B91DFB">
            <w:pPr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29586E" w:rsidRDefault="006705A4" w:rsidP="00B91DFB">
            <w:pPr>
              <w:jc w:val="righ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225,3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29586E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130,6</w:t>
            </w:r>
          </w:p>
        </w:tc>
      </w:tr>
      <w:tr w:rsidR="006705A4" w:rsidRPr="006D6AE6" w:rsidTr="00B91DFB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 витрати, усього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A4" w:rsidRPr="006D6AE6" w:rsidRDefault="006705A4" w:rsidP="00B91D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12976,7</w:t>
            </w: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E872F1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11008,3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11400,8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3751,7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2579,1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2349,7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A4" w:rsidRPr="006D6AE6" w:rsidRDefault="006705A4" w:rsidP="00B91D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2720,3</w:t>
            </w:r>
          </w:p>
        </w:tc>
      </w:tr>
    </w:tbl>
    <w:p w:rsidR="006705A4" w:rsidRDefault="006705A4" w:rsidP="006705A4">
      <w:pPr>
        <w:rPr>
          <w:rFonts w:ascii="Times New Roman" w:hAnsi="Times New Roman"/>
          <w:sz w:val="24"/>
          <w:szCs w:val="24"/>
        </w:rPr>
      </w:pPr>
    </w:p>
    <w:p w:rsidR="006705A4" w:rsidRDefault="006705A4" w:rsidP="006705A4">
      <w:pPr>
        <w:spacing w:after="0"/>
      </w:pPr>
      <w:bookmarkStart w:id="1" w:name="2622"/>
      <w:bookmarkStart w:id="2" w:name="2626"/>
      <w:bookmarkEnd w:id="1"/>
      <w:bookmarkEnd w:id="2"/>
    </w:p>
    <w:p w:rsidR="006705A4" w:rsidRPr="00FC50D6" w:rsidRDefault="006705A4" w:rsidP="006705A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50D6">
        <w:rPr>
          <w:rFonts w:ascii="Times New Roman" w:hAnsi="Times New Roman"/>
          <w:sz w:val="24"/>
          <w:szCs w:val="24"/>
          <w:u w:val="single"/>
          <w:lang w:val="ru-RU"/>
        </w:rPr>
        <w:t xml:space="preserve">Директор    </w:t>
      </w:r>
      <w:r w:rsidRPr="00FC50D6">
        <w:rPr>
          <w:rFonts w:ascii="Times New Roman" w:hAnsi="Times New Roman"/>
          <w:sz w:val="24"/>
          <w:szCs w:val="24"/>
          <w:lang w:val="ru-RU"/>
        </w:rPr>
        <w:t xml:space="preserve">                           ___________________     А.Ю.Нищота </w:t>
      </w:r>
    </w:p>
    <w:p w:rsidR="006705A4" w:rsidRPr="00FC50D6" w:rsidRDefault="006705A4" w:rsidP="006705A4">
      <w:pPr>
        <w:spacing w:after="0"/>
        <w:rPr>
          <w:rFonts w:ascii="Times New Roman" w:hAnsi="Times New Roman"/>
          <w:sz w:val="16"/>
          <w:szCs w:val="16"/>
          <w:lang w:val="ru-RU"/>
        </w:rPr>
      </w:pPr>
      <w:r w:rsidRPr="00FC50D6">
        <w:rPr>
          <w:rFonts w:ascii="Times New Roman" w:hAnsi="Times New Roman"/>
          <w:sz w:val="16"/>
          <w:szCs w:val="16"/>
          <w:lang w:val="ru-RU"/>
        </w:rPr>
        <w:t xml:space="preserve">                                    (посада)                                                                        (підпис)</w:t>
      </w:r>
    </w:p>
    <w:p w:rsidR="006705A4" w:rsidRPr="00FC50D6" w:rsidRDefault="006705A4" w:rsidP="006705A4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p w:rsidR="006705A4" w:rsidRPr="00FC50D6" w:rsidRDefault="006705A4" w:rsidP="006705A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C50D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FC50D6">
        <w:rPr>
          <w:rFonts w:ascii="Times New Roman" w:hAnsi="Times New Roman"/>
          <w:sz w:val="24"/>
          <w:szCs w:val="24"/>
          <w:lang w:val="ru-RU"/>
        </w:rPr>
        <w:tab/>
        <w:t xml:space="preserve">      Головний бухгалтер                ___________________     М.І.Півцьо</w:t>
      </w:r>
    </w:p>
    <w:p w:rsidR="006705A4" w:rsidRPr="00FC50D6" w:rsidRDefault="006705A4" w:rsidP="006705A4">
      <w:pPr>
        <w:spacing w:after="0"/>
        <w:rPr>
          <w:rFonts w:ascii="Times New Roman" w:hAnsi="Times New Roman"/>
          <w:sz w:val="16"/>
          <w:szCs w:val="16"/>
          <w:lang w:val="ru-RU"/>
        </w:rPr>
      </w:pPr>
      <w:r w:rsidRPr="00FC50D6">
        <w:rPr>
          <w:rFonts w:ascii="Times New Roman" w:hAnsi="Times New Roman"/>
          <w:sz w:val="16"/>
          <w:szCs w:val="16"/>
          <w:lang w:val="ru-RU"/>
        </w:rPr>
        <w:t xml:space="preserve">                                    (посада)                                                                        (підпис)</w:t>
      </w:r>
    </w:p>
    <w:p w:rsidR="006705A4" w:rsidRPr="00FC50D6" w:rsidRDefault="006705A4" w:rsidP="006705A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  <w:r w:rsidRPr="00FC50D6">
        <w:rPr>
          <w:rFonts w:ascii="Times New Roman" w:hAnsi="Times New Roman"/>
          <w:sz w:val="24"/>
          <w:szCs w:val="24"/>
          <w:lang w:val="ru-RU"/>
        </w:rPr>
        <w:tab/>
      </w:r>
    </w:p>
    <w:p w:rsidR="006705A4" w:rsidRPr="00FC50D6" w:rsidRDefault="006705A4" w:rsidP="006705A4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20236A" w:rsidRDefault="0020236A"/>
    <w:sectPr w:rsidR="0020236A" w:rsidSect="0086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5A4"/>
    <w:rsid w:val="0020236A"/>
    <w:rsid w:val="0067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A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05A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alloon Text"/>
    <w:basedOn w:val="a"/>
    <w:link w:val="a4"/>
    <w:semiHidden/>
    <w:unhideWhenUsed/>
    <w:rsid w:val="006705A4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semiHidden/>
    <w:rsid w:val="006705A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2021-01-04T07:55:00Z</dcterms:created>
  <dcterms:modified xsi:type="dcterms:W3CDTF">2021-01-04T07:55:00Z</dcterms:modified>
</cp:coreProperties>
</file>