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A6" w:rsidRPr="00243264" w:rsidRDefault="00C927A6" w:rsidP="00C927A6">
      <w:pPr>
        <w:pStyle w:val="1"/>
        <w:tabs>
          <w:tab w:val="clear" w:pos="2940"/>
          <w:tab w:val="left" w:pos="2340"/>
        </w:tabs>
        <w:ind w:firstLine="5400"/>
        <w:rPr>
          <w:bCs/>
        </w:rPr>
      </w:pPr>
      <w:r w:rsidRPr="00243264">
        <w:rPr>
          <w:bCs/>
        </w:rPr>
        <w:t>З</w:t>
      </w:r>
      <w:r>
        <w:rPr>
          <w:bCs/>
        </w:rPr>
        <w:t>АТВЕРДЖЕНО</w:t>
      </w:r>
      <w:r w:rsidRPr="00243264">
        <w:rPr>
          <w:bCs/>
        </w:rPr>
        <w:t xml:space="preserve"> </w:t>
      </w:r>
    </w:p>
    <w:p w:rsidR="00C927A6" w:rsidRDefault="00C927A6" w:rsidP="00C927A6">
      <w:pPr>
        <w:pStyle w:val="1"/>
        <w:tabs>
          <w:tab w:val="clear" w:pos="2940"/>
          <w:tab w:val="left" w:pos="2340"/>
        </w:tabs>
        <w:ind w:firstLine="5400"/>
      </w:pPr>
      <w:r w:rsidRPr="00685BC3">
        <w:t xml:space="preserve">рішення виконавчого комітету </w:t>
      </w:r>
    </w:p>
    <w:p w:rsidR="00C927A6" w:rsidRPr="00AB0AEA" w:rsidRDefault="00C927A6" w:rsidP="00C927A6">
      <w:pPr>
        <w:ind w:firstLine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C927A6" w:rsidRDefault="00C927A6" w:rsidP="00C927A6">
      <w:pPr>
        <w:pStyle w:val="1"/>
        <w:tabs>
          <w:tab w:val="clear" w:pos="2940"/>
          <w:tab w:val="left" w:pos="2340"/>
        </w:tabs>
        <w:rPr>
          <w:b/>
          <w:bCs/>
        </w:rPr>
      </w:pPr>
      <w:r w:rsidRPr="00685BC3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                </w:t>
      </w:r>
      <w:r w:rsidRPr="00685BC3">
        <w:rPr>
          <w:szCs w:val="28"/>
        </w:rPr>
        <w:t xml:space="preserve">від </w:t>
      </w:r>
      <w:r>
        <w:rPr>
          <w:szCs w:val="28"/>
        </w:rPr>
        <w:t>02.12.</w:t>
      </w:r>
      <w:r w:rsidRPr="00685BC3">
        <w:rPr>
          <w:szCs w:val="28"/>
        </w:rPr>
        <w:t>20</w:t>
      </w:r>
      <w:r w:rsidRPr="00AB0AEA">
        <w:rPr>
          <w:szCs w:val="28"/>
        </w:rPr>
        <w:t>20</w:t>
      </w:r>
      <w:r w:rsidRPr="00685BC3">
        <w:rPr>
          <w:szCs w:val="28"/>
        </w:rPr>
        <w:t xml:space="preserve"> № </w:t>
      </w:r>
      <w:r>
        <w:rPr>
          <w:szCs w:val="28"/>
        </w:rPr>
        <w:t>39</w:t>
      </w:r>
      <w:r>
        <w:rPr>
          <w:b/>
          <w:bCs/>
        </w:rPr>
        <w:t xml:space="preserve">  </w:t>
      </w:r>
    </w:p>
    <w:p w:rsidR="00C927A6" w:rsidRDefault="00C927A6" w:rsidP="00C927A6">
      <w:pPr>
        <w:pStyle w:val="1"/>
        <w:tabs>
          <w:tab w:val="clear" w:pos="2940"/>
          <w:tab w:val="left" w:pos="2340"/>
        </w:tabs>
        <w:ind w:firstLine="5400"/>
        <w:rPr>
          <w:bCs/>
        </w:rPr>
      </w:pPr>
      <w:r>
        <w:rPr>
          <w:bCs/>
        </w:rPr>
        <w:t xml:space="preserve">Міський голова </w:t>
      </w:r>
    </w:p>
    <w:p w:rsidR="00C927A6" w:rsidRDefault="00C927A6" w:rsidP="00C927A6">
      <w:pPr>
        <w:pStyle w:val="1"/>
        <w:tabs>
          <w:tab w:val="clear" w:pos="2940"/>
          <w:tab w:val="left" w:pos="2340"/>
        </w:tabs>
        <w:ind w:firstLine="5400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 xml:space="preserve"> </w:t>
      </w:r>
    </w:p>
    <w:p w:rsidR="00C927A6" w:rsidRPr="00243264" w:rsidRDefault="00C927A6" w:rsidP="00C927A6">
      <w:pPr>
        <w:pStyle w:val="1"/>
        <w:tabs>
          <w:tab w:val="clear" w:pos="2940"/>
          <w:tab w:val="left" w:pos="2340"/>
        </w:tabs>
        <w:ind w:firstLine="5400"/>
        <w:rPr>
          <w:b/>
          <w:bCs/>
          <w:sz w:val="8"/>
          <w:szCs w:val="8"/>
        </w:rPr>
      </w:pPr>
    </w:p>
    <w:p w:rsidR="00C927A6" w:rsidRDefault="00C927A6" w:rsidP="00C927A6">
      <w:pPr>
        <w:pStyle w:val="1"/>
        <w:tabs>
          <w:tab w:val="clear" w:pos="2940"/>
          <w:tab w:val="left" w:pos="2340"/>
        </w:tabs>
        <w:ind w:firstLine="5400"/>
        <w:rPr>
          <w:b/>
          <w:bCs/>
        </w:rPr>
      </w:pPr>
      <w:proofErr w:type="spellStart"/>
      <w:r>
        <w:rPr>
          <w:b/>
          <w:bCs/>
        </w:rPr>
        <w:t>____________________</w:t>
      </w:r>
      <w:r w:rsidRPr="00AB0AEA">
        <w:rPr>
          <w:bCs/>
        </w:rPr>
        <w:t>Сергій</w:t>
      </w:r>
      <w:proofErr w:type="spellEnd"/>
      <w:r w:rsidRPr="00AB0AEA">
        <w:rPr>
          <w:bCs/>
        </w:rPr>
        <w:t xml:space="preserve"> НАДАЛ</w:t>
      </w:r>
      <w:r>
        <w:rPr>
          <w:b/>
          <w:bCs/>
        </w:rPr>
        <w:t xml:space="preserve">                                          </w:t>
      </w:r>
    </w:p>
    <w:p w:rsidR="00C927A6" w:rsidRDefault="00C927A6" w:rsidP="00C927A6">
      <w:pPr>
        <w:pStyle w:val="1"/>
        <w:tabs>
          <w:tab w:val="clear" w:pos="2940"/>
          <w:tab w:val="left" w:pos="5685"/>
        </w:tabs>
        <w:rPr>
          <w:b/>
          <w:bCs/>
        </w:rPr>
      </w:pPr>
    </w:p>
    <w:p w:rsidR="00C927A6" w:rsidRPr="006C15A4" w:rsidRDefault="00C927A6" w:rsidP="00C927A6">
      <w:pPr>
        <w:pStyle w:val="1"/>
        <w:tabs>
          <w:tab w:val="clear" w:pos="2940"/>
          <w:tab w:val="left" w:pos="5685"/>
        </w:tabs>
        <w:rPr>
          <w:b/>
          <w:bCs/>
          <w:sz w:val="12"/>
          <w:szCs w:val="12"/>
        </w:rPr>
      </w:pPr>
      <w:r w:rsidRPr="006C15A4">
        <w:rPr>
          <w:b/>
          <w:bCs/>
          <w:sz w:val="12"/>
          <w:szCs w:val="12"/>
        </w:rPr>
        <w:tab/>
      </w:r>
    </w:p>
    <w:p w:rsidR="00C927A6" w:rsidRPr="00764BC8" w:rsidRDefault="00C927A6" w:rsidP="00C927A6">
      <w:pPr>
        <w:pStyle w:val="1"/>
        <w:tabs>
          <w:tab w:val="clear" w:pos="2940"/>
          <w:tab w:val="left" w:pos="2340"/>
          <w:tab w:val="left" w:pos="3060"/>
        </w:tabs>
        <w:rPr>
          <w:bCs/>
        </w:rPr>
      </w:pPr>
      <w:r w:rsidRPr="00764BC8">
        <w:rPr>
          <w:bCs/>
        </w:rPr>
        <w:t xml:space="preserve">                                            ДЕФЕКТНИЙ АКТ</w:t>
      </w:r>
    </w:p>
    <w:p w:rsidR="00C927A6" w:rsidRDefault="00C927A6" w:rsidP="00C92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9E447D">
        <w:rPr>
          <w:sz w:val="28"/>
          <w:szCs w:val="28"/>
          <w:lang w:val="uk-UA"/>
        </w:rPr>
        <w:t xml:space="preserve">бстеження </w:t>
      </w:r>
      <w:r>
        <w:rPr>
          <w:sz w:val="28"/>
          <w:szCs w:val="28"/>
          <w:lang w:val="uk-UA"/>
        </w:rPr>
        <w:t>об</w:t>
      </w:r>
      <w:r w:rsidRPr="00BD0E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 комунальної власності - нежитлових приміщень, </w:t>
      </w:r>
    </w:p>
    <w:p w:rsidR="00C927A6" w:rsidRPr="009E447D" w:rsidRDefault="00C927A6" w:rsidP="00C92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Лесі Українки</w:t>
      </w:r>
      <w:r>
        <w:rPr>
          <w:sz w:val="28"/>
          <w:lang w:val="uk-UA"/>
        </w:rPr>
        <w:t>,25,</w:t>
      </w:r>
      <w:r w:rsidRPr="001C3D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загальною площею 88,8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предмет визначення необхідності здійснення невід</w:t>
      </w:r>
      <w:r w:rsidRPr="00BD0E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при проведенні ремонту </w:t>
      </w:r>
    </w:p>
    <w:p w:rsidR="00C927A6" w:rsidRDefault="00C927A6" w:rsidP="00C927A6">
      <w:pPr>
        <w:rPr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 xml:space="preserve">   14 серпня</w:t>
      </w:r>
      <w:r w:rsidRPr="00517301">
        <w:rPr>
          <w:sz w:val="28"/>
          <w:lang w:val="uk-UA"/>
        </w:rPr>
        <w:t xml:space="preserve"> </w:t>
      </w:r>
      <w:r w:rsidRPr="00E13809">
        <w:rPr>
          <w:sz w:val="28"/>
          <w:lang w:val="uk-UA"/>
        </w:rPr>
        <w:t xml:space="preserve"> 20</w:t>
      </w:r>
      <w:r w:rsidRPr="00517301">
        <w:rPr>
          <w:sz w:val="28"/>
          <w:lang w:val="uk-UA"/>
        </w:rPr>
        <w:t>19</w:t>
      </w:r>
      <w:r w:rsidRPr="00E1380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sz w:val="28"/>
          <w:lang w:val="uk-UA"/>
        </w:rPr>
        <w:t>м.Тернопіль</w:t>
      </w:r>
      <w:proofErr w:type="spellEnd"/>
    </w:p>
    <w:p w:rsidR="00C927A6" w:rsidRPr="006C15A4" w:rsidRDefault="00C927A6" w:rsidP="00C927A6">
      <w:pPr>
        <w:rPr>
          <w:sz w:val="12"/>
          <w:szCs w:val="12"/>
          <w:lang w:val="uk-UA"/>
        </w:rPr>
      </w:pPr>
    </w:p>
    <w:p w:rsidR="00C927A6" w:rsidRDefault="00C927A6" w:rsidP="00C927A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Комісією, створеною рішенням виконавчого комітету Тернопільської міської ради від 10.10.2012 року №1636 «Про створення комісії» у складі:</w:t>
      </w:r>
    </w:p>
    <w:p w:rsidR="00C927A6" w:rsidRPr="006C15A4" w:rsidRDefault="00C927A6" w:rsidP="00C927A6">
      <w:pPr>
        <w:ind w:firstLine="708"/>
        <w:jc w:val="both"/>
        <w:rPr>
          <w:sz w:val="12"/>
          <w:szCs w:val="12"/>
          <w:lang w:val="uk-UA"/>
        </w:rPr>
      </w:pPr>
    </w:p>
    <w:p w:rsidR="00C927A6" w:rsidRPr="009C1405" w:rsidRDefault="00C927A6" w:rsidP="00C927A6">
      <w:pPr>
        <w:ind w:firstLine="708"/>
        <w:jc w:val="both"/>
        <w:rPr>
          <w:sz w:val="8"/>
          <w:szCs w:val="8"/>
          <w:lang w:val="uk-UA"/>
        </w:rPr>
      </w:pP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Горішного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Михайла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Васильовича - </w:t>
      </w:r>
      <w:r>
        <w:rPr>
          <w:sz w:val="28"/>
        </w:rPr>
        <w:t>начальник</w:t>
      </w:r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державного </w:t>
      </w:r>
      <w:proofErr w:type="spellStart"/>
      <w:r>
        <w:rPr>
          <w:sz w:val="28"/>
        </w:rPr>
        <w:t>архітектур</w:t>
      </w:r>
      <w:r>
        <w:rPr>
          <w:sz w:val="28"/>
          <w:lang w:val="uk-UA"/>
        </w:rPr>
        <w:t>но-</w:t>
      </w:r>
      <w:proofErr w:type="spellEnd"/>
      <w:r>
        <w:rPr>
          <w:sz w:val="28"/>
          <w:lang w:val="uk-UA"/>
        </w:rPr>
        <w:t xml:space="preserve"> будівельного контролю, заступника голови комісії</w:t>
      </w:r>
      <w:r>
        <w:rPr>
          <w:sz w:val="28"/>
        </w:rPr>
        <w:t>;</w:t>
      </w:r>
      <w:r>
        <w:rPr>
          <w:sz w:val="28"/>
          <w:lang w:val="uk-UA"/>
        </w:rPr>
        <w:t xml:space="preserve"> </w:t>
      </w: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r>
        <w:rPr>
          <w:sz w:val="28"/>
          <w:lang w:val="uk-UA"/>
        </w:rPr>
        <w:t>Членів комісії:</w:t>
      </w: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r>
        <w:rPr>
          <w:sz w:val="28"/>
          <w:lang w:val="uk-UA"/>
        </w:rPr>
        <w:t>Мокляка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Ярослава Івановича - </w:t>
      </w:r>
      <w:r>
        <w:rPr>
          <w:sz w:val="28"/>
        </w:rPr>
        <w:t>заступник</w:t>
      </w:r>
      <w:r>
        <w:rPr>
          <w:sz w:val="28"/>
          <w:lang w:val="uk-UA"/>
        </w:rPr>
        <w:t>а</w:t>
      </w:r>
      <w:r>
        <w:rPr>
          <w:sz w:val="28"/>
        </w:rPr>
        <w:t xml:space="preserve"> начальника</w:t>
      </w:r>
      <w:r>
        <w:rPr>
          <w:sz w:val="28"/>
          <w:lang w:val="uk-UA"/>
        </w:rPr>
        <w:t xml:space="preserve"> відділу з експлуатації та ремонту житлового фонду</w:t>
      </w:r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житлово-комунального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господарства</w:t>
      </w:r>
      <w:proofErr w:type="spellEnd"/>
      <w:r>
        <w:rPr>
          <w:sz w:val="28"/>
        </w:rPr>
        <w:t xml:space="preserve">, благоустрою та </w:t>
      </w:r>
      <w:proofErr w:type="spellStart"/>
      <w:r>
        <w:rPr>
          <w:sz w:val="28"/>
        </w:rPr>
        <w:t>екології</w:t>
      </w:r>
      <w:proofErr w:type="spellEnd"/>
      <w:r>
        <w:rPr>
          <w:sz w:val="28"/>
          <w:lang w:val="uk-UA"/>
        </w:rPr>
        <w:t>;</w:t>
      </w: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proofErr w:type="spellStart"/>
      <w:r>
        <w:rPr>
          <w:sz w:val="28"/>
        </w:rPr>
        <w:t>Білик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Володимир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Євгенович</w:t>
      </w:r>
      <w:proofErr w:type="spellEnd"/>
      <w:r>
        <w:rPr>
          <w:sz w:val="28"/>
          <w:lang w:val="uk-UA"/>
        </w:rPr>
        <w:t xml:space="preserve">а - </w:t>
      </w:r>
      <w:r>
        <w:rPr>
          <w:sz w:val="28"/>
        </w:rPr>
        <w:t>начальник</w:t>
      </w:r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оренди</w:t>
      </w:r>
      <w:proofErr w:type="spellEnd"/>
      <w:r>
        <w:rPr>
          <w:sz w:val="28"/>
        </w:rPr>
        <w:t xml:space="preserve"> та </w:t>
      </w:r>
      <w:proofErr w:type="spellStart"/>
      <w:proofErr w:type="gramStart"/>
      <w:r>
        <w:rPr>
          <w:sz w:val="28"/>
        </w:rPr>
        <w:t>обл</w:t>
      </w:r>
      <w:proofErr w:type="gramEnd"/>
      <w:r>
        <w:rPr>
          <w:sz w:val="28"/>
        </w:rPr>
        <w:t>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обліку</w:t>
      </w:r>
      <w:proofErr w:type="spellEnd"/>
      <w:r>
        <w:rPr>
          <w:sz w:val="28"/>
        </w:rPr>
        <w:t xml:space="preserve"> та контролю за </w:t>
      </w:r>
      <w:proofErr w:type="spellStart"/>
      <w:r>
        <w:rPr>
          <w:sz w:val="28"/>
        </w:rPr>
        <w:t>використанням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майна;</w:t>
      </w:r>
    </w:p>
    <w:p w:rsidR="00C927A6" w:rsidRDefault="00C927A6" w:rsidP="00C927A6">
      <w:pPr>
        <w:ind w:left="4140" w:hanging="4140"/>
        <w:jc w:val="both"/>
        <w:rPr>
          <w:sz w:val="28"/>
        </w:rPr>
      </w:pPr>
      <w:r>
        <w:rPr>
          <w:sz w:val="28"/>
          <w:lang w:val="uk-UA"/>
        </w:rPr>
        <w:t>В</w:t>
      </w:r>
      <w:proofErr w:type="spellStart"/>
      <w:r>
        <w:rPr>
          <w:sz w:val="28"/>
        </w:rPr>
        <w:t>ітик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Олег</w:t>
      </w:r>
      <w:r>
        <w:rPr>
          <w:sz w:val="28"/>
          <w:lang w:val="uk-UA"/>
        </w:rPr>
        <w:t>а</w:t>
      </w:r>
      <w:r>
        <w:rPr>
          <w:sz w:val="28"/>
        </w:rPr>
        <w:t xml:space="preserve"> Ярославович</w:t>
      </w:r>
      <w:r>
        <w:rPr>
          <w:sz w:val="28"/>
          <w:lang w:val="uk-UA"/>
        </w:rPr>
        <w:t xml:space="preserve">а </w:t>
      </w:r>
      <w:r>
        <w:rPr>
          <w:sz w:val="28"/>
        </w:rPr>
        <w:t>-</w:t>
      </w:r>
      <w:r>
        <w:rPr>
          <w:sz w:val="28"/>
          <w:lang w:val="uk-UA"/>
        </w:rPr>
        <w:t xml:space="preserve">         </w:t>
      </w:r>
      <w:r>
        <w:rPr>
          <w:sz w:val="28"/>
        </w:rPr>
        <w:t>начальник</w:t>
      </w:r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нагляду</w:t>
      </w:r>
      <w:proofErr w:type="spellEnd"/>
      <w:r>
        <w:rPr>
          <w:sz w:val="28"/>
        </w:rPr>
        <w:t xml:space="preserve"> </w:t>
      </w: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</w:t>
      </w:r>
      <w:proofErr w:type="spellStart"/>
      <w:r>
        <w:rPr>
          <w:sz w:val="28"/>
        </w:rPr>
        <w:t>Тернопільської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ради;</w:t>
      </w:r>
      <w:r>
        <w:rPr>
          <w:sz w:val="28"/>
          <w:lang w:val="uk-UA"/>
        </w:rPr>
        <w:t xml:space="preserve"> </w:t>
      </w:r>
    </w:p>
    <w:p w:rsidR="00C927A6" w:rsidRDefault="00C927A6" w:rsidP="00C927A6">
      <w:pPr>
        <w:ind w:left="4140" w:hanging="4140"/>
        <w:jc w:val="both"/>
        <w:rPr>
          <w:sz w:val="28"/>
          <w:lang w:val="uk-UA"/>
        </w:rPr>
      </w:pPr>
      <w:proofErr w:type="spellStart"/>
      <w:r>
        <w:rPr>
          <w:sz w:val="28"/>
        </w:rPr>
        <w:t>Коженівськ</w:t>
      </w:r>
      <w:r>
        <w:rPr>
          <w:sz w:val="28"/>
          <w:lang w:val="uk-UA"/>
        </w:rPr>
        <w:t>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Васил</w:t>
      </w:r>
      <w:proofErr w:type="spellEnd"/>
      <w:r>
        <w:rPr>
          <w:sz w:val="28"/>
          <w:lang w:val="uk-UA"/>
        </w:rPr>
        <w:t>я</w:t>
      </w:r>
      <w:r>
        <w:rPr>
          <w:sz w:val="28"/>
        </w:rPr>
        <w:t xml:space="preserve"> </w:t>
      </w:r>
      <w:proofErr w:type="spellStart"/>
      <w:r>
        <w:rPr>
          <w:sz w:val="28"/>
        </w:rPr>
        <w:t>Євгенович</w:t>
      </w:r>
      <w:proofErr w:type="spellEnd"/>
      <w:r>
        <w:rPr>
          <w:sz w:val="28"/>
          <w:lang w:val="uk-UA"/>
        </w:rPr>
        <w:t xml:space="preserve">а - </w:t>
      </w:r>
      <w:proofErr w:type="spellStart"/>
      <w:r>
        <w:rPr>
          <w:sz w:val="28"/>
        </w:rPr>
        <w:t>головн</w:t>
      </w:r>
      <w:r>
        <w:rPr>
          <w:sz w:val="28"/>
          <w:lang w:val="uk-UA"/>
        </w:rPr>
        <w:t>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спеціаліст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оренди</w:t>
      </w:r>
      <w:proofErr w:type="spellEnd"/>
      <w:r>
        <w:rPr>
          <w:sz w:val="28"/>
        </w:rPr>
        <w:t xml:space="preserve"> та </w:t>
      </w:r>
      <w:proofErr w:type="spellStart"/>
      <w:proofErr w:type="gramStart"/>
      <w:r>
        <w:rPr>
          <w:sz w:val="28"/>
        </w:rPr>
        <w:t>обл</w:t>
      </w:r>
      <w:proofErr w:type="gramEnd"/>
      <w:r>
        <w:rPr>
          <w:sz w:val="28"/>
        </w:rPr>
        <w:t>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обліку</w:t>
      </w:r>
      <w:proofErr w:type="spellEnd"/>
      <w:r>
        <w:rPr>
          <w:sz w:val="28"/>
        </w:rPr>
        <w:t xml:space="preserve"> та контролю за </w:t>
      </w:r>
      <w:proofErr w:type="spellStart"/>
      <w:r>
        <w:rPr>
          <w:sz w:val="28"/>
        </w:rPr>
        <w:t>використанням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майна,</w:t>
      </w:r>
      <w:r>
        <w:rPr>
          <w:sz w:val="28"/>
          <w:lang w:val="uk-UA"/>
        </w:rPr>
        <w:t xml:space="preserve"> </w:t>
      </w:r>
    </w:p>
    <w:p w:rsidR="00C927A6" w:rsidRDefault="00C927A6" w:rsidP="00C927A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проведено обстеження нежитлових приміщень комунальної власності за адресою </w:t>
      </w:r>
      <w:proofErr w:type="spellStart"/>
      <w:r>
        <w:rPr>
          <w:sz w:val="28"/>
          <w:lang w:val="uk-UA"/>
        </w:rPr>
        <w:t>м.Тернопіль</w:t>
      </w:r>
      <w:proofErr w:type="spellEnd"/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Лесі Українки</w:t>
      </w:r>
      <w:r>
        <w:rPr>
          <w:sz w:val="28"/>
          <w:lang w:val="uk-UA"/>
        </w:rPr>
        <w:t>,25,</w:t>
      </w:r>
      <w:r w:rsidRPr="001C3D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площею 88,8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 що орендуються фізичною особою – підприємцем </w:t>
      </w:r>
      <w:proofErr w:type="spellStart"/>
      <w:r>
        <w:rPr>
          <w:sz w:val="28"/>
          <w:szCs w:val="28"/>
          <w:lang w:val="uk-UA"/>
        </w:rPr>
        <w:t>Семанишином</w:t>
      </w:r>
      <w:proofErr w:type="spellEnd"/>
      <w:r>
        <w:rPr>
          <w:sz w:val="28"/>
          <w:szCs w:val="28"/>
          <w:lang w:val="uk-UA"/>
        </w:rPr>
        <w:t xml:space="preserve"> Борисом Васильовичем</w:t>
      </w:r>
      <w:r>
        <w:rPr>
          <w:sz w:val="28"/>
          <w:lang w:val="uk-UA"/>
        </w:rPr>
        <w:t xml:space="preserve"> згідно договору оренди індивідуально визначеного (нерухомого або іншого) майна, що належить до комунальної власності №9003  від 01.04.2019р.</w:t>
      </w:r>
      <w:r w:rsidRPr="007175E7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на предмет визначення доцільності здійснення невід</w:t>
      </w:r>
      <w:r w:rsidRPr="002A15A1">
        <w:rPr>
          <w:sz w:val="28"/>
          <w:lang w:val="uk-UA"/>
        </w:rPr>
        <w:t>’</w:t>
      </w:r>
      <w:r>
        <w:rPr>
          <w:sz w:val="28"/>
          <w:lang w:val="uk-UA"/>
        </w:rPr>
        <w:t xml:space="preserve">ємних </w:t>
      </w:r>
      <w:proofErr w:type="spellStart"/>
      <w:r>
        <w:rPr>
          <w:sz w:val="28"/>
          <w:lang w:val="uk-UA"/>
        </w:rPr>
        <w:t>поліпшень</w:t>
      </w:r>
      <w:proofErr w:type="spellEnd"/>
      <w:r>
        <w:rPr>
          <w:sz w:val="28"/>
          <w:lang w:val="uk-UA"/>
        </w:rPr>
        <w:t>.</w:t>
      </w:r>
    </w:p>
    <w:p w:rsidR="00C927A6" w:rsidRDefault="00C927A6" w:rsidP="00C927A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7A7832">
        <w:rPr>
          <w:sz w:val="28"/>
          <w:lang w:val="uk-UA"/>
        </w:rPr>
        <w:t>Під час візуального обстеження комісією встановлено, що орендовані приміщення потребують проведення певних ремонтних робіт, а саме:</w:t>
      </w:r>
    </w:p>
    <w:p w:rsidR="00C927A6" w:rsidRPr="00C87961" w:rsidRDefault="00C927A6" w:rsidP="00C927A6">
      <w:pPr>
        <w:jc w:val="both"/>
        <w:rPr>
          <w:sz w:val="28"/>
          <w:szCs w:val="28"/>
          <w:lang w:val="uk-UA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7278"/>
      </w:tblGrid>
      <w:tr w:rsidR="00C927A6" w:rsidRPr="0095682D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Система електропостачання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1.Демонтаж ушкоджених частин електропроводки та обладнання.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 xml:space="preserve">2.Прокладання нової електропроводки. 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lastRenderedPageBreak/>
              <w:t>3.Заміна ушкодженого обладнання системи електропостачання.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</w:rPr>
              <w:t>4.</w:t>
            </w:r>
            <w:r w:rsidRPr="0095682D">
              <w:rPr>
                <w:sz w:val="28"/>
                <w:szCs w:val="28"/>
                <w:lang w:val="uk-UA"/>
              </w:rPr>
              <w:t>Установлення електролічильника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4.Установлення вимикачів, розеток, світильників.</w:t>
            </w:r>
          </w:p>
        </w:tc>
      </w:tr>
      <w:tr w:rsidR="00C927A6" w:rsidRPr="00C927A6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lastRenderedPageBreak/>
              <w:t>Облаштування стін і стелі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1.Очищення внутрішніх поверхонь стін і стелі від вапняної фарби, ушкоджених частин штукатурки.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2.Ремонт штукатурення та шпаклювання поверхонь стін і стелі.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 xml:space="preserve">3.Поліпшене фарбування </w:t>
            </w:r>
            <w:proofErr w:type="spellStart"/>
            <w:r w:rsidRPr="0095682D">
              <w:rPr>
                <w:sz w:val="28"/>
                <w:szCs w:val="28"/>
                <w:lang w:val="uk-UA"/>
              </w:rPr>
              <w:t>полівінілацетатними</w:t>
            </w:r>
            <w:proofErr w:type="spellEnd"/>
            <w:r w:rsidRPr="0095682D">
              <w:rPr>
                <w:sz w:val="28"/>
                <w:szCs w:val="28"/>
                <w:lang w:val="uk-UA"/>
              </w:rPr>
              <w:t xml:space="preserve"> водоемульсійними сумішами стін, стелі, </w:t>
            </w:r>
            <w:proofErr w:type="spellStart"/>
            <w:r w:rsidRPr="0095682D">
              <w:rPr>
                <w:sz w:val="28"/>
                <w:szCs w:val="28"/>
                <w:lang w:val="uk-UA"/>
              </w:rPr>
              <w:t>відкосів</w:t>
            </w:r>
            <w:proofErr w:type="spellEnd"/>
            <w:r w:rsidRPr="0095682D">
              <w:rPr>
                <w:sz w:val="28"/>
                <w:szCs w:val="28"/>
                <w:lang w:val="uk-UA"/>
              </w:rPr>
              <w:t>.</w:t>
            </w:r>
          </w:p>
        </w:tc>
      </w:tr>
      <w:tr w:rsidR="00C927A6" w:rsidRPr="0095682D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Дверні полотна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1.Демонтаж старих ушкоджених, дерев</w:t>
            </w:r>
            <w:r w:rsidRPr="0095682D">
              <w:rPr>
                <w:sz w:val="28"/>
                <w:szCs w:val="28"/>
              </w:rPr>
              <w:t>’</w:t>
            </w:r>
            <w:proofErr w:type="spellStart"/>
            <w:r w:rsidRPr="0095682D">
              <w:rPr>
                <w:sz w:val="28"/>
                <w:szCs w:val="28"/>
                <w:lang w:val="uk-UA"/>
              </w:rPr>
              <w:t>яних</w:t>
            </w:r>
            <w:proofErr w:type="spellEnd"/>
            <w:r w:rsidRPr="0095682D">
              <w:rPr>
                <w:sz w:val="28"/>
                <w:szCs w:val="28"/>
                <w:lang w:val="uk-UA"/>
              </w:rPr>
              <w:t xml:space="preserve"> дверних коробок з відбиванням штукатурки.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2.Заповнення внутрішніх дверних прорізів новими, готовими дверними блоками з металопластику.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3. Заповнення дверного прорізу зовнішнього входу в приміщення дверним блоком з металопластику.</w:t>
            </w:r>
          </w:p>
        </w:tc>
      </w:tr>
      <w:tr w:rsidR="00C927A6" w:rsidRPr="0095682D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Підлоги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1.Розбирання дерев’яних плінтусів, дощатих покриттів, лаг, брусків.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2.Улаштування основи під покриття підлоги.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3.Улаштування покриттів з керамічної плитки.</w:t>
            </w:r>
          </w:p>
        </w:tc>
      </w:tr>
      <w:tr w:rsidR="00C927A6" w:rsidRPr="0095682D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Система опалення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1.Улаштування автономного опалення.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2. Встановлення котла автономного опалення.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3.Прокладання трубопроводів.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4.Встановлення радіаторів.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 xml:space="preserve">5.Встановлення лічильника обліку газу. </w:t>
            </w:r>
          </w:p>
        </w:tc>
      </w:tr>
      <w:tr w:rsidR="00C927A6" w:rsidRPr="0095682D" w:rsidTr="00E02EA2">
        <w:tc>
          <w:tcPr>
            <w:tcW w:w="249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Системи водопостачання, водовідведення, сантехнічне обладнання</w:t>
            </w:r>
          </w:p>
        </w:tc>
        <w:tc>
          <w:tcPr>
            <w:tcW w:w="7278" w:type="dxa"/>
            <w:shd w:val="clear" w:color="auto" w:fill="auto"/>
          </w:tcPr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1.Заміна ушкоджених трубопроводів холодного водопостачання.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2.Підведення трубопроводів до котла автономного опалення з влаштуванням гарячого водопостачання.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 xml:space="preserve">3.Заміна ушкоджених трубопроводів системи водовідведення. 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4.Демонтаж ушкоджених умивальників та встановлення нових.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5.Демонтаж ушкодженого унітазу та встановлення нового.</w:t>
            </w:r>
          </w:p>
          <w:p w:rsidR="00C927A6" w:rsidRPr="0095682D" w:rsidRDefault="00C927A6" w:rsidP="00E02EA2">
            <w:pPr>
              <w:jc w:val="both"/>
              <w:rPr>
                <w:sz w:val="28"/>
                <w:szCs w:val="28"/>
                <w:lang w:val="uk-UA"/>
              </w:rPr>
            </w:pPr>
            <w:r w:rsidRPr="0095682D">
              <w:rPr>
                <w:sz w:val="28"/>
                <w:szCs w:val="28"/>
                <w:lang w:val="uk-UA"/>
              </w:rPr>
              <w:t>6.Установлення змішувачів, сифонів</w:t>
            </w:r>
          </w:p>
        </w:tc>
      </w:tr>
    </w:tbl>
    <w:p w:rsidR="00C927A6" w:rsidRDefault="00C927A6" w:rsidP="00C927A6">
      <w:pPr>
        <w:jc w:val="both"/>
        <w:rPr>
          <w:sz w:val="28"/>
          <w:lang w:val="uk-UA"/>
        </w:rPr>
      </w:pPr>
    </w:p>
    <w:p w:rsidR="00C927A6" w:rsidRPr="00BD0E1F" w:rsidRDefault="00C927A6" w:rsidP="00C927A6">
      <w:pPr>
        <w:jc w:val="both"/>
        <w:rPr>
          <w:b/>
          <w:bCs/>
          <w:sz w:val="28"/>
          <w:u w:val="single"/>
          <w:lang w:val="uk-UA"/>
        </w:rPr>
      </w:pPr>
      <w:r w:rsidRPr="00BD0E1F">
        <w:rPr>
          <w:sz w:val="28"/>
          <w:u w:val="single"/>
          <w:lang w:val="uk-UA"/>
        </w:rPr>
        <w:t xml:space="preserve"> </w:t>
      </w:r>
      <w:r w:rsidRPr="00BD0E1F">
        <w:rPr>
          <w:b/>
          <w:bCs/>
          <w:sz w:val="28"/>
          <w:u w:val="single"/>
          <w:lang w:val="uk-UA"/>
        </w:rPr>
        <w:t>Висновки та рекомендації:</w:t>
      </w:r>
    </w:p>
    <w:p w:rsidR="00C927A6" w:rsidRDefault="00C927A6" w:rsidP="00C927A6">
      <w:pPr>
        <w:jc w:val="both"/>
        <w:rPr>
          <w:b/>
          <w:bCs/>
          <w:sz w:val="28"/>
          <w:lang w:val="uk-UA"/>
        </w:rPr>
      </w:pPr>
    </w:p>
    <w:p w:rsidR="00C927A6" w:rsidRDefault="00C927A6" w:rsidP="00C927A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1.Комісія вважає необхідним здійснення ремонтних робіт в нежитлових приміщеннях комунальної власності за адресою </w:t>
      </w:r>
      <w:proofErr w:type="spellStart"/>
      <w:r>
        <w:rPr>
          <w:sz w:val="28"/>
          <w:lang w:val="uk-UA"/>
        </w:rPr>
        <w:t>м.Тернопіль</w:t>
      </w:r>
      <w:proofErr w:type="spellEnd"/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Лесі Українки</w:t>
      </w:r>
      <w:r>
        <w:rPr>
          <w:sz w:val="28"/>
          <w:lang w:val="uk-UA"/>
        </w:rPr>
        <w:t>,25,</w:t>
      </w:r>
      <w:r w:rsidRPr="001C3D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площею 88,8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 що орендуються фізичною особою – підприємцем </w:t>
      </w:r>
      <w:proofErr w:type="spellStart"/>
      <w:r>
        <w:rPr>
          <w:sz w:val="28"/>
          <w:szCs w:val="28"/>
          <w:lang w:val="uk-UA"/>
        </w:rPr>
        <w:t>Семанишином</w:t>
      </w:r>
      <w:proofErr w:type="spellEnd"/>
      <w:r>
        <w:rPr>
          <w:sz w:val="28"/>
          <w:szCs w:val="28"/>
          <w:lang w:val="uk-UA"/>
        </w:rPr>
        <w:t xml:space="preserve"> Борисом Васильовичем</w:t>
      </w:r>
      <w:r>
        <w:rPr>
          <w:sz w:val="28"/>
          <w:lang w:val="uk-UA"/>
        </w:rPr>
        <w:t xml:space="preserve"> згідно договору оренди індивідуально визначеного (нерухомого або іншого) майна, що належить до комунальної власності №9003  від 01.04.2019р.</w:t>
      </w:r>
    </w:p>
    <w:p w:rsidR="00C927A6" w:rsidRDefault="00C927A6" w:rsidP="00C927A6">
      <w:pPr>
        <w:jc w:val="both"/>
        <w:rPr>
          <w:sz w:val="28"/>
          <w:lang w:val="uk-UA"/>
        </w:rPr>
      </w:pPr>
      <w:r>
        <w:rPr>
          <w:sz w:val="28"/>
          <w:lang w:val="uk-UA"/>
        </w:rPr>
        <w:t>2.Рекомендувати</w:t>
      </w:r>
      <w:r w:rsidRPr="005173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Семанишину</w:t>
      </w:r>
      <w:proofErr w:type="spellEnd"/>
      <w:r>
        <w:rPr>
          <w:sz w:val="28"/>
          <w:szCs w:val="28"/>
          <w:lang w:val="uk-UA"/>
        </w:rPr>
        <w:t xml:space="preserve"> Борису Васильовичу здійснити ремонтні роботи орендованого нежитлового приміщення </w:t>
      </w:r>
      <w:r>
        <w:rPr>
          <w:sz w:val="28"/>
          <w:lang w:val="uk-UA"/>
        </w:rPr>
        <w:t xml:space="preserve">за адресою </w:t>
      </w:r>
      <w:proofErr w:type="spellStart"/>
      <w:r>
        <w:rPr>
          <w:sz w:val="28"/>
          <w:lang w:val="uk-UA"/>
        </w:rPr>
        <w:t>м.Тернопіль</w:t>
      </w:r>
      <w:proofErr w:type="spellEnd"/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вул. Лесі Українки</w:t>
      </w:r>
      <w:r>
        <w:rPr>
          <w:sz w:val="28"/>
          <w:lang w:val="uk-UA"/>
        </w:rPr>
        <w:t>,25,</w:t>
      </w:r>
      <w:r w:rsidRPr="001C3D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площею 88,8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згідно представленої </w:t>
      </w:r>
      <w:r>
        <w:rPr>
          <w:sz w:val="28"/>
          <w:lang w:val="uk-UA"/>
        </w:rPr>
        <w:t xml:space="preserve">проектно-кошторисної </w:t>
      </w:r>
      <w:r>
        <w:rPr>
          <w:sz w:val="28"/>
          <w:lang w:val="uk-UA"/>
        </w:rPr>
        <w:lastRenderedPageBreak/>
        <w:t>документації виготовленої і перевіреної ліцензованими суб</w:t>
      </w:r>
      <w:r w:rsidRPr="00E34249">
        <w:rPr>
          <w:sz w:val="28"/>
          <w:lang w:val="uk-UA"/>
        </w:rPr>
        <w:t>’</w:t>
      </w:r>
      <w:r>
        <w:rPr>
          <w:sz w:val="28"/>
          <w:lang w:val="uk-UA"/>
        </w:rPr>
        <w:t>єктами господарської діяльності.</w:t>
      </w:r>
    </w:p>
    <w:p w:rsidR="00C927A6" w:rsidRPr="0076220B" w:rsidRDefault="00C927A6" w:rsidP="00C927A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B01092">
        <w:rPr>
          <w:rFonts w:ascii="Times New Roman" w:hAnsi="Times New Roman"/>
          <w:sz w:val="28"/>
          <w:lang w:val="uk-UA"/>
        </w:rPr>
        <w:t>3</w:t>
      </w:r>
      <w:r w:rsidRPr="00367785">
        <w:rPr>
          <w:rFonts w:ascii="Times New Roman" w:hAnsi="Times New Roman"/>
          <w:sz w:val="28"/>
          <w:lang w:val="uk-UA"/>
        </w:rPr>
        <w:t>.</w:t>
      </w:r>
      <w:r w:rsidRPr="007D1C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220B">
        <w:rPr>
          <w:rFonts w:ascii="Times New Roman" w:hAnsi="Times New Roman"/>
          <w:sz w:val="28"/>
          <w:szCs w:val="28"/>
          <w:lang w:val="uk-UA"/>
        </w:rPr>
        <w:t xml:space="preserve">Орендарю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6220B">
        <w:rPr>
          <w:rFonts w:ascii="Times New Roman" w:hAnsi="Times New Roman"/>
          <w:sz w:val="28"/>
          <w:szCs w:val="28"/>
          <w:lang w:val="uk-UA"/>
        </w:rPr>
        <w:t xml:space="preserve">ісля здійснення дозволених невід'ємних </w:t>
      </w:r>
      <w:proofErr w:type="spellStart"/>
      <w:r w:rsidRPr="0076220B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367785">
        <w:rPr>
          <w:rFonts w:ascii="Times New Roman" w:hAnsi="Times New Roman"/>
          <w:sz w:val="28"/>
          <w:lang w:val="uk-UA"/>
        </w:rPr>
        <w:t xml:space="preserve"> </w:t>
      </w:r>
      <w:r w:rsidRPr="0076220B">
        <w:rPr>
          <w:rFonts w:ascii="Times New Roman" w:hAnsi="Times New Roman"/>
          <w:sz w:val="28"/>
          <w:lang w:val="uk-UA"/>
        </w:rPr>
        <w:t xml:space="preserve">в нежитлових приміщеннях комунальної власності за адресою </w:t>
      </w:r>
      <w:proofErr w:type="spellStart"/>
      <w:r w:rsidRPr="0076220B">
        <w:rPr>
          <w:rFonts w:ascii="Times New Roman" w:hAnsi="Times New Roman"/>
          <w:sz w:val="28"/>
          <w:lang w:val="uk-UA"/>
        </w:rPr>
        <w:t>м.Тернопіль</w:t>
      </w:r>
      <w:proofErr w:type="spellEnd"/>
      <w:r w:rsidRPr="0076220B">
        <w:rPr>
          <w:rFonts w:ascii="Times New Roman" w:hAnsi="Times New Roman"/>
          <w:sz w:val="28"/>
          <w:lang w:val="uk-UA"/>
        </w:rPr>
        <w:t xml:space="preserve">, </w:t>
      </w:r>
      <w:r w:rsidRPr="007D1C08">
        <w:rPr>
          <w:rFonts w:ascii="Times New Roman" w:hAnsi="Times New Roman"/>
          <w:sz w:val="28"/>
          <w:szCs w:val="28"/>
          <w:lang w:val="uk-UA"/>
        </w:rPr>
        <w:t>вул. Лесі Українки</w:t>
      </w:r>
      <w:r w:rsidRPr="007D1C08">
        <w:rPr>
          <w:rFonts w:ascii="Times New Roman" w:hAnsi="Times New Roman"/>
          <w:sz w:val="28"/>
          <w:lang w:val="uk-UA"/>
        </w:rPr>
        <w:t xml:space="preserve">,25, площею 88,8 </w:t>
      </w:r>
      <w:proofErr w:type="spellStart"/>
      <w:r w:rsidRPr="007D1C08">
        <w:rPr>
          <w:rFonts w:ascii="Times New Roman" w:hAnsi="Times New Roman"/>
          <w:sz w:val="28"/>
          <w:lang w:val="uk-UA"/>
        </w:rPr>
        <w:t>кв.м</w:t>
      </w:r>
      <w:proofErr w:type="spellEnd"/>
      <w:r w:rsidRPr="007D1C08">
        <w:rPr>
          <w:rFonts w:ascii="Times New Roman" w:hAnsi="Times New Roman"/>
          <w:sz w:val="28"/>
          <w:lang w:val="uk-UA"/>
        </w:rPr>
        <w:t xml:space="preserve"> </w:t>
      </w:r>
      <w:r w:rsidRPr="007D1C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220B">
        <w:rPr>
          <w:rFonts w:ascii="Times New Roman" w:hAnsi="Times New Roman"/>
          <w:sz w:val="28"/>
          <w:szCs w:val="28"/>
        </w:rPr>
        <w:t>надати</w:t>
      </w:r>
      <w:proofErr w:type="spellEnd"/>
      <w:r w:rsidRPr="0076220B">
        <w:rPr>
          <w:rFonts w:ascii="Times New Roman" w:hAnsi="Times New Roman"/>
          <w:sz w:val="28"/>
          <w:szCs w:val="28"/>
          <w:lang w:val="uk-UA"/>
        </w:rPr>
        <w:t xml:space="preserve">  інформацію  О</w:t>
      </w:r>
      <w:proofErr w:type="spellStart"/>
      <w:r w:rsidRPr="0076220B">
        <w:rPr>
          <w:rFonts w:ascii="Times New Roman" w:hAnsi="Times New Roman"/>
          <w:sz w:val="28"/>
          <w:szCs w:val="28"/>
        </w:rPr>
        <w:t>рендодавцю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 про  </w:t>
      </w:r>
      <w:proofErr w:type="spellStart"/>
      <w:r w:rsidRPr="0076220B">
        <w:rPr>
          <w:rFonts w:ascii="Times New Roman" w:hAnsi="Times New Roman"/>
          <w:sz w:val="28"/>
          <w:szCs w:val="28"/>
        </w:rPr>
        <w:t>завершення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6220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20B">
        <w:rPr>
          <w:rFonts w:ascii="Times New Roman" w:hAnsi="Times New Roman"/>
          <w:sz w:val="28"/>
          <w:szCs w:val="28"/>
        </w:rPr>
        <w:t>робіт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20B">
        <w:rPr>
          <w:rFonts w:ascii="Times New Roman" w:hAnsi="Times New Roman"/>
          <w:sz w:val="28"/>
          <w:szCs w:val="28"/>
        </w:rPr>
        <w:t>з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220B"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6220B">
        <w:rPr>
          <w:rFonts w:ascii="Times New Roman" w:hAnsi="Times New Roman"/>
          <w:sz w:val="28"/>
          <w:szCs w:val="28"/>
        </w:rPr>
        <w:t xml:space="preserve"> </w:t>
      </w:r>
      <w:r w:rsidRPr="0076220B">
        <w:rPr>
          <w:rFonts w:ascii="Times New Roman" w:hAnsi="Times New Roman"/>
          <w:sz w:val="28"/>
          <w:szCs w:val="28"/>
          <w:lang w:val="uk-UA"/>
        </w:rPr>
        <w:t>наступних документів:</w:t>
      </w:r>
    </w:p>
    <w:p w:rsidR="00C927A6" w:rsidRPr="0076220B" w:rsidRDefault="00C927A6" w:rsidP="00C927A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76220B">
        <w:rPr>
          <w:rFonts w:ascii="Times New Roman" w:hAnsi="Times New Roman"/>
          <w:sz w:val="28"/>
          <w:szCs w:val="28"/>
          <w:lang w:val="uk-UA"/>
        </w:rPr>
        <w:t>- копій, підписаних замовником і підрядником актів приймання виконаних робіт;</w:t>
      </w:r>
    </w:p>
    <w:p w:rsidR="00C927A6" w:rsidRPr="0076220B" w:rsidRDefault="00C927A6" w:rsidP="00C927A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76220B">
        <w:rPr>
          <w:rFonts w:ascii="Times New Roman" w:hAnsi="Times New Roman"/>
          <w:sz w:val="28"/>
          <w:szCs w:val="28"/>
          <w:lang w:val="uk-UA"/>
        </w:rPr>
        <w:t>- документів, що підтверджують оплату зазначених робіт;</w:t>
      </w:r>
    </w:p>
    <w:p w:rsidR="00C927A6" w:rsidRPr="0076220B" w:rsidRDefault="00C927A6" w:rsidP="00C927A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76220B">
        <w:rPr>
          <w:rFonts w:ascii="Times New Roman" w:hAnsi="Times New Roman"/>
          <w:sz w:val="28"/>
          <w:szCs w:val="28"/>
          <w:lang w:val="uk-UA"/>
        </w:rPr>
        <w:t xml:space="preserve">- висновок спеціальної установи з технічного нагляду про відповідність здійснених невід’ємних </w:t>
      </w:r>
      <w:proofErr w:type="spellStart"/>
      <w:r w:rsidRPr="0076220B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76220B">
        <w:rPr>
          <w:rFonts w:ascii="Times New Roman" w:hAnsi="Times New Roman"/>
          <w:sz w:val="28"/>
          <w:szCs w:val="28"/>
          <w:lang w:val="uk-UA"/>
        </w:rPr>
        <w:t xml:space="preserve"> проектно-кошторисній документації;</w:t>
      </w:r>
    </w:p>
    <w:p w:rsidR="00C927A6" w:rsidRPr="0076220B" w:rsidRDefault="00C927A6" w:rsidP="00C927A6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76220B">
        <w:rPr>
          <w:rFonts w:ascii="Times New Roman" w:hAnsi="Times New Roman"/>
          <w:sz w:val="28"/>
          <w:szCs w:val="28"/>
          <w:lang w:val="uk-UA"/>
        </w:rPr>
        <w:t xml:space="preserve">исновок </w:t>
      </w:r>
      <w:r>
        <w:rPr>
          <w:rFonts w:ascii="Times New Roman" w:hAnsi="Times New Roman"/>
          <w:sz w:val="28"/>
          <w:szCs w:val="28"/>
          <w:lang w:val="uk-UA"/>
        </w:rPr>
        <w:t xml:space="preserve">про вартість </w:t>
      </w:r>
      <w:r w:rsidRPr="0076220B">
        <w:rPr>
          <w:rFonts w:ascii="Times New Roman" w:hAnsi="Times New Roman"/>
          <w:sz w:val="28"/>
          <w:szCs w:val="28"/>
          <w:lang w:val="uk-UA"/>
        </w:rPr>
        <w:t>фактичн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76220B">
        <w:rPr>
          <w:rFonts w:ascii="Times New Roman" w:hAnsi="Times New Roman"/>
          <w:sz w:val="28"/>
          <w:szCs w:val="28"/>
          <w:lang w:val="uk-UA"/>
        </w:rPr>
        <w:t xml:space="preserve"> витрат Орендаря на здійснення невід’ємних </w:t>
      </w:r>
      <w:proofErr w:type="spellStart"/>
      <w:r w:rsidRPr="0076220B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76220B">
        <w:rPr>
          <w:rFonts w:ascii="Times New Roman" w:hAnsi="Times New Roman"/>
          <w:sz w:val="28"/>
          <w:szCs w:val="28"/>
          <w:lang w:val="uk-UA"/>
        </w:rPr>
        <w:t xml:space="preserve"> об’єкта оренди</w:t>
      </w:r>
      <w:r>
        <w:rPr>
          <w:rFonts w:ascii="Times New Roman" w:hAnsi="Times New Roman"/>
          <w:sz w:val="28"/>
          <w:szCs w:val="28"/>
          <w:lang w:val="uk-UA"/>
        </w:rPr>
        <w:t xml:space="preserve"> завірений аудитором</w:t>
      </w:r>
      <w:r w:rsidRPr="0076220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927A6" w:rsidRPr="0076220B" w:rsidRDefault="00C927A6" w:rsidP="00C927A6">
      <w:pPr>
        <w:jc w:val="both"/>
        <w:rPr>
          <w:sz w:val="28"/>
          <w:lang w:val="uk-UA"/>
        </w:rPr>
      </w:pPr>
      <w:r w:rsidRPr="0076220B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76220B">
        <w:rPr>
          <w:sz w:val="28"/>
          <w:lang w:val="uk-UA"/>
        </w:rPr>
        <w:t xml:space="preserve">висновок будівельної експертизи  щодо  складу невід’ємних </w:t>
      </w:r>
      <w:proofErr w:type="spellStart"/>
      <w:r w:rsidRPr="0076220B">
        <w:rPr>
          <w:sz w:val="28"/>
          <w:lang w:val="uk-UA"/>
        </w:rPr>
        <w:t>поліпшень</w:t>
      </w:r>
      <w:proofErr w:type="spellEnd"/>
      <w:r w:rsidRPr="0076220B">
        <w:rPr>
          <w:sz w:val="28"/>
          <w:lang w:val="uk-UA"/>
        </w:rPr>
        <w:t xml:space="preserve">; </w:t>
      </w:r>
    </w:p>
    <w:p w:rsidR="00C927A6" w:rsidRDefault="00C927A6" w:rsidP="00C927A6">
      <w:pPr>
        <w:jc w:val="both"/>
        <w:rPr>
          <w:sz w:val="28"/>
          <w:lang w:val="uk-UA"/>
        </w:rPr>
      </w:pPr>
      <w:r w:rsidRPr="0076220B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Pr="0076220B">
        <w:rPr>
          <w:sz w:val="28"/>
          <w:lang w:val="uk-UA"/>
        </w:rPr>
        <w:t xml:space="preserve">вартість невід’ємних </w:t>
      </w:r>
      <w:proofErr w:type="spellStart"/>
      <w:r w:rsidRPr="0076220B">
        <w:rPr>
          <w:sz w:val="28"/>
          <w:lang w:val="uk-UA"/>
        </w:rPr>
        <w:t>поліпшень</w:t>
      </w:r>
      <w:proofErr w:type="spellEnd"/>
      <w:r w:rsidRPr="0076220B">
        <w:rPr>
          <w:sz w:val="28"/>
          <w:lang w:val="uk-UA"/>
        </w:rPr>
        <w:t xml:space="preserve">, підтверджених висновком будівельної </w:t>
      </w:r>
      <w:r>
        <w:rPr>
          <w:sz w:val="28"/>
          <w:lang w:val="uk-UA"/>
        </w:rPr>
        <w:t xml:space="preserve">             </w:t>
      </w:r>
      <w:r w:rsidRPr="0076220B">
        <w:rPr>
          <w:sz w:val="28"/>
          <w:lang w:val="uk-UA"/>
        </w:rPr>
        <w:t>експертизи,</w:t>
      </w:r>
      <w:r>
        <w:rPr>
          <w:sz w:val="28"/>
          <w:lang w:val="uk-UA"/>
        </w:rPr>
        <w:t xml:space="preserve"> </w:t>
      </w:r>
      <w:r w:rsidRPr="0076220B">
        <w:rPr>
          <w:sz w:val="28"/>
          <w:lang w:val="uk-UA"/>
        </w:rPr>
        <w:t>визначену</w:t>
      </w:r>
      <w:r>
        <w:rPr>
          <w:sz w:val="28"/>
          <w:lang w:val="uk-UA"/>
        </w:rPr>
        <w:t xml:space="preserve"> </w:t>
      </w:r>
      <w:r w:rsidRPr="0076220B">
        <w:rPr>
          <w:sz w:val="28"/>
          <w:lang w:val="uk-UA"/>
        </w:rPr>
        <w:t xml:space="preserve"> суб’єктом оціночної діяльності.</w:t>
      </w:r>
    </w:p>
    <w:p w:rsidR="00C927A6" w:rsidRPr="00E15E84" w:rsidRDefault="00C927A6" w:rsidP="00C927A6">
      <w:pPr>
        <w:pStyle w:val="HTML0"/>
        <w:jc w:val="both"/>
        <w:rPr>
          <w:rFonts w:ascii="Times New Roman" w:hAnsi="Times New Roman"/>
          <w:sz w:val="24"/>
          <w:szCs w:val="24"/>
          <w:lang w:val="uk-UA"/>
        </w:rPr>
      </w:pPr>
      <w:r w:rsidRPr="0076220B">
        <w:rPr>
          <w:rFonts w:ascii="Times New Roman" w:hAnsi="Times New Roman"/>
          <w:sz w:val="28"/>
          <w:szCs w:val="28"/>
          <w:lang w:val="uk-UA"/>
        </w:rPr>
        <w:t xml:space="preserve">- та інші документи передбачені чинним законодавством необхідні для здійснення ідентифікації невід’ємних </w:t>
      </w:r>
      <w:proofErr w:type="spellStart"/>
      <w:r w:rsidRPr="0076220B">
        <w:rPr>
          <w:rFonts w:ascii="Times New Roman" w:hAnsi="Times New Roman"/>
          <w:sz w:val="28"/>
          <w:szCs w:val="28"/>
          <w:lang w:val="uk-UA"/>
        </w:rPr>
        <w:t>поліпшень</w:t>
      </w:r>
      <w:proofErr w:type="spellEnd"/>
      <w:r w:rsidRPr="00E15E84">
        <w:rPr>
          <w:rFonts w:ascii="Times New Roman" w:hAnsi="Times New Roman"/>
          <w:sz w:val="24"/>
          <w:szCs w:val="24"/>
          <w:lang w:val="uk-UA"/>
        </w:rPr>
        <w:t>.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>Заступник голови комісії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</w:t>
      </w:r>
      <w:proofErr w:type="spellStart"/>
      <w:r>
        <w:rPr>
          <w:sz w:val="28"/>
          <w:lang w:val="uk-UA"/>
        </w:rPr>
        <w:t>Горішний</w:t>
      </w:r>
      <w:proofErr w:type="spellEnd"/>
      <w:r>
        <w:rPr>
          <w:sz w:val="28"/>
          <w:lang w:val="uk-UA"/>
        </w:rPr>
        <w:t xml:space="preserve"> М.В.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 xml:space="preserve">Члени комісії: 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Мокляк В.І 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</w:t>
      </w:r>
      <w:r w:rsidRPr="00272295">
        <w:rPr>
          <w:sz w:val="28"/>
          <w:lang w:val="uk-UA"/>
        </w:rPr>
        <w:t xml:space="preserve">Білик </w:t>
      </w:r>
      <w:r>
        <w:rPr>
          <w:sz w:val="28"/>
          <w:lang w:val="uk-UA"/>
        </w:rPr>
        <w:t>В.Є.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ind w:left="5664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       </w:t>
      </w:r>
      <w:proofErr w:type="spellStart"/>
      <w:r w:rsidRPr="00D47A53">
        <w:rPr>
          <w:sz w:val="28"/>
          <w:lang w:val="uk-UA"/>
        </w:rPr>
        <w:t>Вітик</w:t>
      </w:r>
      <w:proofErr w:type="spellEnd"/>
      <w:r w:rsidRPr="00D47A53">
        <w:rPr>
          <w:sz w:val="28"/>
          <w:lang w:val="uk-UA"/>
        </w:rPr>
        <w:t xml:space="preserve"> </w:t>
      </w:r>
      <w:r>
        <w:rPr>
          <w:sz w:val="28"/>
          <w:lang w:val="uk-UA"/>
        </w:rPr>
        <w:t>О.Я.</w:t>
      </w:r>
    </w:p>
    <w:p w:rsidR="00C927A6" w:rsidRDefault="00C927A6" w:rsidP="00C927A6">
      <w:pPr>
        <w:rPr>
          <w:sz w:val="28"/>
          <w:lang w:val="uk-UA"/>
        </w:rPr>
      </w:pPr>
    </w:p>
    <w:p w:rsidR="00C927A6" w:rsidRDefault="00C927A6" w:rsidP="00C927A6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C927A6" w:rsidRDefault="00C927A6" w:rsidP="00C927A6">
      <w:pPr>
        <w:ind w:left="4956" w:firstLine="708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</w:t>
      </w:r>
      <w:proofErr w:type="spellStart"/>
      <w:r w:rsidRPr="00D47A53">
        <w:rPr>
          <w:sz w:val="28"/>
          <w:lang w:val="uk-UA"/>
        </w:rPr>
        <w:t>Коженівськ</w:t>
      </w:r>
      <w:r>
        <w:rPr>
          <w:sz w:val="28"/>
          <w:lang w:val="uk-UA"/>
        </w:rPr>
        <w:t>ий</w:t>
      </w:r>
      <w:proofErr w:type="spellEnd"/>
      <w:r>
        <w:rPr>
          <w:sz w:val="28"/>
          <w:lang w:val="uk-UA"/>
        </w:rPr>
        <w:t xml:space="preserve"> В.Є.</w:t>
      </w:r>
    </w:p>
    <w:p w:rsidR="00B77C3F" w:rsidRPr="00C927A6" w:rsidRDefault="00B77C3F">
      <w:pPr>
        <w:rPr>
          <w:lang w:val="uk-UA"/>
        </w:rPr>
      </w:pPr>
    </w:p>
    <w:sectPr w:rsidR="00B77C3F" w:rsidRPr="00C927A6" w:rsidSect="009B48F2">
      <w:pgSz w:w="11906" w:h="16838"/>
      <w:pgMar w:top="993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7A6"/>
    <w:rsid w:val="00B77C3F"/>
    <w:rsid w:val="00C9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7A6"/>
    <w:pPr>
      <w:keepNext/>
      <w:tabs>
        <w:tab w:val="left" w:pos="294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7A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rsid w:val="00C927A6"/>
    <w:rPr>
      <w:rFonts w:ascii="Courier New" w:eastAsia="Courier New" w:hAnsi="Courier New" w:cs="Courier New"/>
      <w:color w:val="000000"/>
      <w:sz w:val="21"/>
      <w:szCs w:val="21"/>
    </w:rPr>
  </w:style>
  <w:style w:type="paragraph" w:styleId="HTML0">
    <w:name w:val="HTML Preformatted"/>
    <w:basedOn w:val="a"/>
    <w:link w:val="HTML"/>
    <w:uiPriority w:val="99"/>
    <w:rsid w:val="00C92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927A6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2020-12-07T12:03:00Z</dcterms:created>
  <dcterms:modified xsi:type="dcterms:W3CDTF">2020-12-07T12:03:00Z</dcterms:modified>
</cp:coreProperties>
</file>