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F5" w:rsidRPr="00874E61" w:rsidRDefault="00DB77F5" w:rsidP="00DB77F5">
      <w:pPr>
        <w:spacing w:after="0"/>
        <w:ind w:left="5400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0" w:name="_GoBack"/>
      <w:bookmarkEnd w:id="0"/>
      <w:r w:rsidRPr="00874E61">
        <w:rPr>
          <w:rFonts w:ascii="Times New Roman" w:eastAsia="Times New Roman" w:hAnsi="Times New Roman"/>
          <w:sz w:val="24"/>
          <w:szCs w:val="24"/>
          <w:lang w:val="ru-RU" w:eastAsia="ru-RU"/>
        </w:rPr>
        <w:t>Додаток до рішення виконавчого комітету міської ради</w:t>
      </w:r>
    </w:p>
    <w:p w:rsidR="00DB77F5" w:rsidRPr="00874E61" w:rsidRDefault="00DB77F5" w:rsidP="00DB77F5">
      <w:pPr>
        <w:spacing w:after="0"/>
        <w:ind w:left="540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74E61">
        <w:rPr>
          <w:rFonts w:ascii="Times New Roman" w:eastAsia="Times New Roman" w:hAnsi="Times New Roman"/>
          <w:sz w:val="24"/>
          <w:szCs w:val="24"/>
          <w:lang w:val="ru-RU" w:eastAsia="ru-RU"/>
        </w:rPr>
        <w:t>від «____»_____________2020 №________</w:t>
      </w:r>
    </w:p>
    <w:p w:rsidR="00DB77F5" w:rsidRPr="00874E61" w:rsidRDefault="00DB77F5" w:rsidP="00DB77F5">
      <w:pPr>
        <w:spacing w:before="60"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B77F5" w:rsidRPr="00874E61" w:rsidRDefault="00DB77F5" w:rsidP="00DB77F5">
      <w:pPr>
        <w:spacing w:before="60" w:after="0" w:line="240" w:lineRule="auto"/>
        <w:ind w:right="-5"/>
        <w:jc w:val="center"/>
        <w:rPr>
          <w:rFonts w:ascii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>1.Перелік документів, які необхідно долучати суб’єктам звернення для прийняття виконавчим комітетом міської ради рішень щодо надання дозволу на виведення житлових приміщень і житлових будинків (їх частин) з житлового фонду</w:t>
      </w:r>
    </w:p>
    <w:p w:rsidR="00DB77F5" w:rsidRPr="00874E61" w:rsidRDefault="00DB77F5" w:rsidP="00DB77F5">
      <w:pPr>
        <w:spacing w:before="60"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B77F5" w:rsidRPr="00874E61" w:rsidRDefault="00DB77F5" w:rsidP="00DB77F5">
      <w:pPr>
        <w:numPr>
          <w:ilvl w:val="0"/>
          <w:numId w:val="3"/>
        </w:numPr>
        <w:shd w:val="clear" w:color="auto" w:fill="FFFFFF"/>
        <w:spacing w:after="0" w:line="240" w:lineRule="auto"/>
        <w:ind w:left="0" w:right="1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 xml:space="preserve">Заява (копія) </w:t>
      </w:r>
      <w:proofErr w:type="gramStart"/>
      <w:r w:rsidRPr="00874E61">
        <w:rPr>
          <w:rFonts w:ascii="Times New Roman" w:hAnsi="Times New Roman"/>
          <w:sz w:val="24"/>
          <w:szCs w:val="24"/>
          <w:lang w:val="ru-RU"/>
        </w:rPr>
        <w:t>подається</w:t>
      </w:r>
      <w:proofErr w:type="gramEnd"/>
      <w:r w:rsidRPr="00874E61">
        <w:rPr>
          <w:rFonts w:ascii="Times New Roman" w:hAnsi="Times New Roman"/>
          <w:sz w:val="24"/>
          <w:szCs w:val="24"/>
          <w:lang w:val="ru-RU"/>
        </w:rPr>
        <w:t xml:space="preserve"> в письмовій чи електронній формі.</w:t>
      </w:r>
    </w:p>
    <w:p w:rsidR="00DB77F5" w:rsidRPr="00874E61" w:rsidRDefault="00DB77F5" w:rsidP="00DB77F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>Копія документу, що засвідчує право власності на об’єкт нерухомого майна (у випадку, якщо дані не внесені в Державний реє</w:t>
      </w:r>
      <w:proofErr w:type="gramStart"/>
      <w:r w:rsidRPr="00874E61">
        <w:rPr>
          <w:rFonts w:ascii="Times New Roman" w:hAnsi="Times New Roman"/>
          <w:sz w:val="24"/>
          <w:szCs w:val="24"/>
          <w:lang w:val="ru-RU"/>
        </w:rPr>
        <w:t>стр</w:t>
      </w:r>
      <w:proofErr w:type="gramEnd"/>
      <w:r w:rsidRPr="00874E61">
        <w:rPr>
          <w:rFonts w:ascii="Times New Roman" w:hAnsi="Times New Roman"/>
          <w:sz w:val="24"/>
          <w:szCs w:val="24"/>
          <w:lang w:val="ru-RU"/>
        </w:rPr>
        <w:t xml:space="preserve"> речових прав на нерухоме майно (до 2013)).</w:t>
      </w:r>
    </w:p>
    <w:p w:rsidR="00DB77F5" w:rsidRPr="00874E61" w:rsidRDefault="00DB77F5" w:rsidP="00DB77F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>Копія документу, що посвідчує особу.</w:t>
      </w:r>
    </w:p>
    <w:p w:rsidR="00DB77F5" w:rsidRPr="00874E61" w:rsidRDefault="00DB77F5" w:rsidP="00DB77F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 xml:space="preserve">Копія реєстраційного номера </w:t>
      </w:r>
      <w:proofErr w:type="gramStart"/>
      <w:r w:rsidRPr="00874E61">
        <w:rPr>
          <w:rFonts w:ascii="Times New Roman" w:hAnsi="Times New Roman"/>
          <w:sz w:val="24"/>
          <w:szCs w:val="24"/>
          <w:lang w:val="ru-RU"/>
        </w:rPr>
        <w:t>обл</w:t>
      </w:r>
      <w:proofErr w:type="gramEnd"/>
      <w:r w:rsidRPr="00874E61">
        <w:rPr>
          <w:rFonts w:ascii="Times New Roman" w:hAnsi="Times New Roman"/>
          <w:sz w:val="24"/>
          <w:szCs w:val="24"/>
          <w:lang w:val="ru-RU"/>
        </w:rPr>
        <w:t>ікової картки платника податків (окрім випадку подання паспорта у вигляді І</w:t>
      </w:r>
      <w:r w:rsidRPr="00EC57DC">
        <w:rPr>
          <w:rFonts w:ascii="Times New Roman" w:hAnsi="Times New Roman"/>
          <w:sz w:val="24"/>
          <w:szCs w:val="24"/>
        </w:rPr>
        <w:t>D</w:t>
      </w:r>
      <w:r w:rsidRPr="00EB6F12">
        <w:rPr>
          <w:rFonts w:ascii="Times New Roman" w:hAnsi="Times New Roman"/>
          <w:sz w:val="24"/>
          <w:szCs w:val="24"/>
          <w:lang w:val="ru-RU"/>
        </w:rPr>
        <w:t>-</w:t>
      </w:r>
      <w:r w:rsidRPr="00874E61">
        <w:rPr>
          <w:rFonts w:ascii="Times New Roman" w:hAnsi="Times New Roman"/>
          <w:sz w:val="24"/>
          <w:szCs w:val="24"/>
          <w:lang w:val="ru-RU"/>
        </w:rPr>
        <w:t>картки).</w:t>
      </w:r>
    </w:p>
    <w:p w:rsidR="00DB77F5" w:rsidRPr="00874E61" w:rsidRDefault="00DB77F5" w:rsidP="00DB77F5">
      <w:pPr>
        <w:numPr>
          <w:ilvl w:val="0"/>
          <w:numId w:val="3"/>
        </w:numPr>
        <w:spacing w:after="0" w:line="240" w:lineRule="auto"/>
        <w:ind w:left="0" w:right="-5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 xml:space="preserve">Копії документів, що </w:t>
      </w:r>
      <w:proofErr w:type="gramStart"/>
      <w:r w:rsidRPr="00874E61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874E61">
        <w:rPr>
          <w:rFonts w:ascii="Times New Roman" w:hAnsi="Times New Roman"/>
          <w:sz w:val="24"/>
          <w:szCs w:val="24"/>
          <w:lang w:val="ru-RU"/>
        </w:rPr>
        <w:t>ідтверджують готовність об’єкта нерухомого майна до експлуатації:</w:t>
      </w:r>
    </w:p>
    <w:p w:rsidR="00DB77F5" w:rsidRPr="00874E61" w:rsidRDefault="00DB77F5" w:rsidP="00DB77F5">
      <w:pPr>
        <w:numPr>
          <w:ilvl w:val="0"/>
          <w:numId w:val="2"/>
        </w:numPr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 xml:space="preserve">акт готовності об’єкта до експлуатації та </w:t>
      </w:r>
      <w:proofErr w:type="gramStart"/>
      <w:r w:rsidRPr="00874E61">
        <w:rPr>
          <w:rFonts w:ascii="Times New Roman" w:hAnsi="Times New Roman"/>
          <w:sz w:val="24"/>
          <w:szCs w:val="24"/>
          <w:lang w:val="ru-RU"/>
        </w:rPr>
        <w:t>св</w:t>
      </w:r>
      <w:proofErr w:type="gramEnd"/>
      <w:r w:rsidRPr="00874E61">
        <w:rPr>
          <w:rFonts w:ascii="Times New Roman" w:hAnsi="Times New Roman"/>
          <w:sz w:val="24"/>
          <w:szCs w:val="24"/>
          <w:lang w:val="ru-RU"/>
        </w:rPr>
        <w:t>ідоцтво/сертифікат відповідності вимогам державних будівельних норм і правил, видані інспекцією ДАБК у Тернопільській області/відділом ДАБК Тернопільської міської ради (до 2012) чи рішення виконавчого комітету міської ради про затвердження акту готовності об’єкта до експлуатації (до жовтня 2006) або</w:t>
      </w:r>
    </w:p>
    <w:p w:rsidR="00DB77F5" w:rsidRPr="00874E61" w:rsidRDefault="00DB77F5" w:rsidP="00DB77F5">
      <w:pPr>
        <w:numPr>
          <w:ilvl w:val="0"/>
          <w:numId w:val="2"/>
        </w:numPr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>декларація/сертифікат про готовність об’єкта до експлуатації зареєстрована в інспекції ДАБК у Тернопільській області/</w:t>
      </w:r>
      <w:proofErr w:type="gramStart"/>
      <w:r w:rsidRPr="00874E61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874E61">
        <w:rPr>
          <w:rFonts w:ascii="Times New Roman" w:hAnsi="Times New Roman"/>
          <w:sz w:val="24"/>
          <w:szCs w:val="24"/>
          <w:lang w:val="ru-RU"/>
        </w:rPr>
        <w:t>ідділі ДАБК Тернопільської міської ради (до 2012).</w:t>
      </w:r>
    </w:p>
    <w:p w:rsidR="00DB77F5" w:rsidRPr="00874E61" w:rsidRDefault="00DB77F5" w:rsidP="00DB77F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>Копії матеріалів інвентаризації (</w:t>
      </w:r>
      <w:proofErr w:type="gramStart"/>
      <w:r w:rsidRPr="00874E61">
        <w:rPr>
          <w:rFonts w:ascii="Times New Roman" w:hAnsi="Times New Roman"/>
          <w:sz w:val="24"/>
          <w:szCs w:val="24"/>
          <w:lang w:val="ru-RU"/>
        </w:rPr>
        <w:t>техн</w:t>
      </w:r>
      <w:proofErr w:type="gramEnd"/>
      <w:r w:rsidRPr="00874E61">
        <w:rPr>
          <w:rFonts w:ascii="Times New Roman" w:hAnsi="Times New Roman"/>
          <w:sz w:val="24"/>
          <w:szCs w:val="24"/>
          <w:lang w:val="ru-RU"/>
        </w:rPr>
        <w:t>ічний паспорт або інвентарна справа) об’єкта нерухомого майна після реконструкції.</w:t>
      </w:r>
    </w:p>
    <w:p w:rsidR="00DB77F5" w:rsidRPr="00874E61" w:rsidRDefault="00DB77F5" w:rsidP="00DB77F5">
      <w:pPr>
        <w:spacing w:before="120"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>Примітка:   У разі, якщо реконструйований об’єкт нерухомого майна розміщений в будівлі, що є пам’яткою містобудування та архітектури місцевого чи національного значення, або розташований в межах їх зон охорони, а також в межах історичного ареалу населеного пункту, замовнику необхідно надати відповідні погодження в порядку, встановленому чинним законодавством.</w:t>
      </w:r>
    </w:p>
    <w:p w:rsidR="00DB77F5" w:rsidRPr="00874E61" w:rsidRDefault="00DB77F5" w:rsidP="00DB77F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>Результатом надання послуги є:</w:t>
      </w:r>
    </w:p>
    <w:p w:rsidR="00DB77F5" w:rsidRPr="00874E61" w:rsidRDefault="00DB77F5" w:rsidP="00DB77F5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>- рішення виконавчого комітету міської ради щодо виведення житлового приміщення, житлового будинку (їх частин) з житлового фонду;</w:t>
      </w:r>
    </w:p>
    <w:p w:rsidR="00DB77F5" w:rsidRPr="00874E61" w:rsidRDefault="00DB77F5" w:rsidP="00DB77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>- лист-відмова у наданні послуги.</w:t>
      </w:r>
    </w:p>
    <w:p w:rsidR="00DB77F5" w:rsidRPr="00874E61" w:rsidRDefault="00DB77F5" w:rsidP="00DB77F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74E61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874E61">
        <w:rPr>
          <w:rFonts w:ascii="Times New Roman" w:hAnsi="Times New Roman"/>
          <w:sz w:val="24"/>
          <w:szCs w:val="24"/>
          <w:lang w:val="ru-RU"/>
        </w:rPr>
        <w:t>ідставами для відмови у наданні послуги є:</w:t>
      </w:r>
    </w:p>
    <w:p w:rsidR="00DB77F5" w:rsidRPr="00874E61" w:rsidRDefault="00DB77F5" w:rsidP="00DB77F5">
      <w:pPr>
        <w:spacing w:after="0" w:line="240" w:lineRule="auto"/>
        <w:ind w:right="-28"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874E61">
        <w:rPr>
          <w:rFonts w:ascii="Times New Roman" w:eastAsia="Times New Roman" w:hAnsi="Times New Roman"/>
          <w:sz w:val="24"/>
          <w:szCs w:val="24"/>
          <w:lang w:val="ru-RU"/>
        </w:rPr>
        <w:t>подання неповного пакету документів.</w:t>
      </w:r>
    </w:p>
    <w:p w:rsidR="00DB77F5" w:rsidRPr="00874E61" w:rsidRDefault="00DB77F5" w:rsidP="00DB77F5">
      <w:pPr>
        <w:spacing w:after="0" w:line="240" w:lineRule="auto"/>
        <w:ind w:right="-28"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874E61">
        <w:rPr>
          <w:rFonts w:ascii="Times New Roman" w:eastAsia="Times New Roman" w:hAnsi="Times New Roman"/>
          <w:sz w:val="24"/>
          <w:szCs w:val="24"/>
          <w:lang w:val="ru-RU"/>
        </w:rPr>
        <w:t>- подані документи втратили чинність.</w:t>
      </w:r>
    </w:p>
    <w:p w:rsidR="00DB77F5" w:rsidRPr="00874E61" w:rsidRDefault="00DB77F5" w:rsidP="00DB77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74E61"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proofErr w:type="gramStart"/>
      <w:r w:rsidRPr="00874E61">
        <w:rPr>
          <w:rFonts w:ascii="Times New Roman" w:eastAsia="Times New Roman" w:hAnsi="Times New Roman"/>
          <w:sz w:val="24"/>
          <w:szCs w:val="24"/>
          <w:lang w:val="ru-RU"/>
        </w:rPr>
        <w:t>подані документи містять завідомо неправдив</w:t>
      </w:r>
      <w:proofErr w:type="gramEnd"/>
      <w:r w:rsidRPr="00874E61">
        <w:rPr>
          <w:rFonts w:ascii="Times New Roman" w:eastAsia="Times New Roman" w:hAnsi="Times New Roman"/>
          <w:sz w:val="24"/>
          <w:szCs w:val="24"/>
          <w:lang w:val="ru-RU"/>
        </w:rPr>
        <w:t>і відомості.</w:t>
      </w:r>
    </w:p>
    <w:p w:rsidR="00DB77F5" w:rsidRPr="00874E61" w:rsidRDefault="00DB77F5" w:rsidP="00DB77F5">
      <w:pPr>
        <w:spacing w:after="0" w:line="240" w:lineRule="auto"/>
        <w:ind w:left="-1134" w:right="954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874E61"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Pr="00874E61">
        <w:rPr>
          <w:rFonts w:ascii="Times New Roman" w:hAnsi="Times New Roman"/>
          <w:sz w:val="24"/>
          <w:szCs w:val="24"/>
          <w:lang w:val="ru-RU"/>
        </w:rPr>
        <w:lastRenderedPageBreak/>
        <w:t>2. Перелік документів, які необхідно долучати суб’єктам звернення для прийняття виконавчим комітетом міської ради рішень щодо н</w:t>
      </w:r>
      <w:r w:rsidRPr="00874E61">
        <w:rPr>
          <w:rFonts w:ascii="Times New Roman" w:hAnsi="Times New Roman"/>
          <w:sz w:val="24"/>
          <w:szCs w:val="24"/>
          <w:lang w:val="ru-RU" w:eastAsia="ar-SA"/>
        </w:rPr>
        <w:t>адання дозволу/погодження самовільно проведеного перепланування квартир у багатоквартирних житлових будинках та житлових приміщень у гуртожитках</w:t>
      </w:r>
    </w:p>
    <w:p w:rsidR="00DB77F5" w:rsidRPr="00874E61" w:rsidRDefault="00DB77F5" w:rsidP="00DB77F5">
      <w:pPr>
        <w:spacing w:after="0" w:line="240" w:lineRule="auto"/>
        <w:ind w:left="-1134" w:right="954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DB77F5" w:rsidRPr="00874E61" w:rsidRDefault="00DB77F5" w:rsidP="00DB77F5">
      <w:pPr>
        <w:numPr>
          <w:ilvl w:val="0"/>
          <w:numId w:val="1"/>
        </w:numPr>
        <w:spacing w:after="0"/>
        <w:ind w:left="-1134" w:right="954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 xml:space="preserve">Заява (копія) </w:t>
      </w:r>
      <w:proofErr w:type="gramStart"/>
      <w:r w:rsidRPr="00874E61">
        <w:rPr>
          <w:rFonts w:ascii="Times New Roman" w:hAnsi="Times New Roman"/>
          <w:sz w:val="24"/>
          <w:szCs w:val="24"/>
          <w:lang w:val="ru-RU"/>
        </w:rPr>
        <w:t>подається</w:t>
      </w:r>
      <w:proofErr w:type="gramEnd"/>
      <w:r w:rsidRPr="00874E61">
        <w:rPr>
          <w:rFonts w:ascii="Times New Roman" w:hAnsi="Times New Roman"/>
          <w:sz w:val="24"/>
          <w:szCs w:val="24"/>
          <w:lang w:val="ru-RU"/>
        </w:rPr>
        <w:t xml:space="preserve"> в письмовій чи електронній формі.</w:t>
      </w:r>
    </w:p>
    <w:p w:rsidR="00DB77F5" w:rsidRPr="00874E61" w:rsidRDefault="00DB77F5" w:rsidP="00DB77F5">
      <w:pPr>
        <w:numPr>
          <w:ilvl w:val="0"/>
          <w:numId w:val="1"/>
        </w:numPr>
        <w:spacing w:after="0"/>
        <w:ind w:left="-1134" w:right="954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>Копія документу, що засвідчує право власності на квартиру/житлове приміщення у гуртожитку (у випадку, якщо дані не внесені в Державний реє</w:t>
      </w:r>
      <w:proofErr w:type="gramStart"/>
      <w:r w:rsidRPr="00874E61">
        <w:rPr>
          <w:rFonts w:ascii="Times New Roman" w:hAnsi="Times New Roman"/>
          <w:sz w:val="24"/>
          <w:szCs w:val="24"/>
          <w:lang w:val="ru-RU"/>
        </w:rPr>
        <w:t>стр</w:t>
      </w:r>
      <w:proofErr w:type="gramEnd"/>
      <w:r w:rsidRPr="00874E61">
        <w:rPr>
          <w:rFonts w:ascii="Times New Roman" w:hAnsi="Times New Roman"/>
          <w:sz w:val="24"/>
          <w:szCs w:val="24"/>
          <w:lang w:val="ru-RU"/>
        </w:rPr>
        <w:t xml:space="preserve"> речових прав на нерухоме майно (до 2013)).</w:t>
      </w:r>
    </w:p>
    <w:p w:rsidR="00DB77F5" w:rsidRPr="00DB77F5" w:rsidRDefault="00DB77F5" w:rsidP="00DB77F5">
      <w:pPr>
        <w:numPr>
          <w:ilvl w:val="0"/>
          <w:numId w:val="1"/>
        </w:numPr>
        <w:spacing w:after="0"/>
        <w:ind w:left="-1134" w:right="954"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B77F5">
        <w:rPr>
          <w:rFonts w:ascii="Times New Roman" w:hAnsi="Times New Roman"/>
          <w:sz w:val="24"/>
          <w:szCs w:val="24"/>
          <w:lang w:val="ru-RU"/>
        </w:rPr>
        <w:t>Копія</w:t>
      </w:r>
      <w:proofErr w:type="spellEnd"/>
      <w:r w:rsidRPr="00DB77F5">
        <w:rPr>
          <w:rFonts w:ascii="Times New Roman" w:hAnsi="Times New Roman"/>
          <w:sz w:val="24"/>
          <w:szCs w:val="24"/>
          <w:lang w:val="ru-RU"/>
        </w:rPr>
        <w:t xml:space="preserve"> документу, </w:t>
      </w:r>
      <w:proofErr w:type="spellStart"/>
      <w:r w:rsidRPr="00DB77F5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DB77F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B77F5">
        <w:rPr>
          <w:rFonts w:ascii="Times New Roman" w:hAnsi="Times New Roman"/>
          <w:sz w:val="24"/>
          <w:szCs w:val="24"/>
          <w:lang w:val="ru-RU"/>
        </w:rPr>
        <w:t>посвідчує</w:t>
      </w:r>
      <w:proofErr w:type="spellEnd"/>
      <w:r w:rsidRPr="00DB77F5">
        <w:rPr>
          <w:rFonts w:ascii="Times New Roman" w:hAnsi="Times New Roman"/>
          <w:sz w:val="24"/>
          <w:szCs w:val="24"/>
          <w:lang w:val="ru-RU"/>
        </w:rPr>
        <w:t xml:space="preserve"> особу.</w:t>
      </w:r>
    </w:p>
    <w:p w:rsidR="00DB77F5" w:rsidRPr="00874E61" w:rsidRDefault="00DB77F5" w:rsidP="00DB77F5">
      <w:pPr>
        <w:numPr>
          <w:ilvl w:val="0"/>
          <w:numId w:val="1"/>
        </w:numPr>
        <w:spacing w:after="0"/>
        <w:ind w:left="-1134" w:right="954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 xml:space="preserve">Копія реєстраційного номера </w:t>
      </w:r>
      <w:proofErr w:type="gramStart"/>
      <w:r w:rsidRPr="00874E61">
        <w:rPr>
          <w:rFonts w:ascii="Times New Roman" w:hAnsi="Times New Roman"/>
          <w:sz w:val="24"/>
          <w:szCs w:val="24"/>
          <w:lang w:val="ru-RU"/>
        </w:rPr>
        <w:t>обл</w:t>
      </w:r>
      <w:proofErr w:type="gramEnd"/>
      <w:r w:rsidRPr="00874E61">
        <w:rPr>
          <w:rFonts w:ascii="Times New Roman" w:hAnsi="Times New Roman"/>
          <w:sz w:val="24"/>
          <w:szCs w:val="24"/>
          <w:lang w:val="ru-RU"/>
        </w:rPr>
        <w:t>ікової картки платника податків (окрім випадку подання паспорта у вигляді І</w:t>
      </w:r>
      <w:r w:rsidRPr="00D462D6">
        <w:rPr>
          <w:rFonts w:ascii="Times New Roman" w:hAnsi="Times New Roman"/>
          <w:sz w:val="24"/>
          <w:szCs w:val="24"/>
        </w:rPr>
        <w:t>D</w:t>
      </w:r>
      <w:r w:rsidRPr="00874E61">
        <w:rPr>
          <w:rFonts w:ascii="Times New Roman" w:hAnsi="Times New Roman"/>
          <w:sz w:val="24"/>
          <w:szCs w:val="24"/>
          <w:lang w:val="ru-RU"/>
        </w:rPr>
        <w:t>-картки).</w:t>
      </w:r>
    </w:p>
    <w:p w:rsidR="00DB77F5" w:rsidRPr="00874E61" w:rsidRDefault="00DB77F5" w:rsidP="00DB77F5">
      <w:pPr>
        <w:numPr>
          <w:ilvl w:val="0"/>
          <w:numId w:val="1"/>
        </w:numPr>
        <w:spacing w:after="0"/>
        <w:ind w:left="-1134" w:right="954" w:firstLine="708"/>
        <w:jc w:val="both"/>
        <w:rPr>
          <w:rFonts w:ascii="Times New Roman" w:eastAsia="Batang" w:hAnsi="Times New Roman"/>
          <w:sz w:val="24"/>
          <w:szCs w:val="24"/>
          <w:lang w:val="ru-RU"/>
        </w:rPr>
      </w:pPr>
      <w:r w:rsidRPr="00874E61">
        <w:rPr>
          <w:rFonts w:ascii="Times New Roman" w:eastAsia="Batang" w:hAnsi="Times New Roman"/>
          <w:sz w:val="24"/>
          <w:szCs w:val="24"/>
          <w:lang w:val="ru-RU"/>
        </w:rPr>
        <w:t xml:space="preserve">Копія інвентарної справи (план-схема до та </w:t>
      </w:r>
      <w:proofErr w:type="gramStart"/>
      <w:r w:rsidRPr="00874E61">
        <w:rPr>
          <w:rFonts w:ascii="Times New Roman" w:eastAsia="Batang" w:hAnsi="Times New Roman"/>
          <w:sz w:val="24"/>
          <w:szCs w:val="24"/>
          <w:lang w:val="ru-RU"/>
        </w:rPr>
        <w:t>п</w:t>
      </w:r>
      <w:proofErr w:type="gramEnd"/>
      <w:r w:rsidRPr="00874E61">
        <w:rPr>
          <w:rFonts w:ascii="Times New Roman" w:eastAsia="Batang" w:hAnsi="Times New Roman"/>
          <w:sz w:val="24"/>
          <w:szCs w:val="24"/>
          <w:lang w:val="ru-RU"/>
        </w:rPr>
        <w:t>ісля проведеного перепланування подається у випадку самовільно проведеного перепланування).</w:t>
      </w:r>
    </w:p>
    <w:p w:rsidR="00DB77F5" w:rsidRPr="00874E61" w:rsidRDefault="00DB77F5" w:rsidP="00DB77F5">
      <w:pPr>
        <w:numPr>
          <w:ilvl w:val="0"/>
          <w:numId w:val="1"/>
        </w:numPr>
        <w:spacing w:after="0"/>
        <w:ind w:left="-1134" w:right="954" w:firstLine="708"/>
        <w:jc w:val="both"/>
        <w:rPr>
          <w:rFonts w:ascii="Times New Roman" w:eastAsia="Batang" w:hAnsi="Times New Roman"/>
          <w:sz w:val="24"/>
          <w:szCs w:val="24"/>
          <w:lang w:val="ru-RU"/>
        </w:rPr>
      </w:pPr>
      <w:r w:rsidRPr="00874E61">
        <w:rPr>
          <w:rFonts w:ascii="Times New Roman" w:eastAsia="Batang" w:hAnsi="Times New Roman"/>
          <w:sz w:val="24"/>
          <w:szCs w:val="24"/>
          <w:lang w:val="ru-RU"/>
        </w:rPr>
        <w:t xml:space="preserve">Копія робочого проекту, виготовленого спеціалізованою </w:t>
      </w:r>
      <w:proofErr w:type="gramStart"/>
      <w:r w:rsidRPr="00874E61">
        <w:rPr>
          <w:rFonts w:ascii="Times New Roman" w:eastAsia="Batang" w:hAnsi="Times New Roman"/>
          <w:sz w:val="24"/>
          <w:szCs w:val="24"/>
          <w:lang w:val="ru-RU"/>
        </w:rPr>
        <w:t>проектною</w:t>
      </w:r>
      <w:proofErr w:type="gramEnd"/>
      <w:r w:rsidRPr="00874E61">
        <w:rPr>
          <w:rFonts w:ascii="Times New Roman" w:eastAsia="Batang" w:hAnsi="Times New Roman"/>
          <w:sz w:val="24"/>
          <w:szCs w:val="24"/>
          <w:lang w:val="ru-RU"/>
        </w:rPr>
        <w:t xml:space="preserve"> організацією про відповідність перепланування існуючим будівельним та санітарним нормам.</w:t>
      </w:r>
    </w:p>
    <w:p w:rsidR="00DB77F5" w:rsidRPr="00874E61" w:rsidRDefault="00DB77F5" w:rsidP="00DB77F5">
      <w:pPr>
        <w:numPr>
          <w:ilvl w:val="0"/>
          <w:numId w:val="1"/>
        </w:numPr>
        <w:spacing w:after="0"/>
        <w:ind w:left="-1134" w:right="954" w:firstLine="708"/>
        <w:jc w:val="both"/>
        <w:rPr>
          <w:rFonts w:ascii="Times New Roman" w:eastAsia="Batang" w:hAnsi="Times New Roman"/>
          <w:sz w:val="24"/>
          <w:szCs w:val="24"/>
          <w:lang w:val="ru-RU"/>
        </w:rPr>
      </w:pPr>
      <w:r w:rsidRPr="00874E61">
        <w:rPr>
          <w:rFonts w:ascii="Times New Roman" w:eastAsia="Batang" w:hAnsi="Times New Roman"/>
          <w:sz w:val="24"/>
          <w:szCs w:val="24"/>
          <w:lang w:val="ru-RU"/>
        </w:rPr>
        <w:t xml:space="preserve">Копія </w:t>
      </w:r>
      <w:proofErr w:type="gramStart"/>
      <w:r w:rsidRPr="00874E61">
        <w:rPr>
          <w:rFonts w:ascii="Times New Roman" w:eastAsia="Batang" w:hAnsi="Times New Roman"/>
          <w:sz w:val="24"/>
          <w:szCs w:val="24"/>
          <w:lang w:val="ru-RU"/>
        </w:rPr>
        <w:t>позитивного</w:t>
      </w:r>
      <w:proofErr w:type="gramEnd"/>
      <w:r w:rsidRPr="00874E61">
        <w:rPr>
          <w:rFonts w:ascii="Times New Roman" w:eastAsia="Batang" w:hAnsi="Times New Roman"/>
          <w:sz w:val="24"/>
          <w:szCs w:val="24"/>
          <w:lang w:val="ru-RU"/>
        </w:rPr>
        <w:t xml:space="preserve"> висновку органів пожежного нагляду щодо відповідності проекту протипожежним вимогам.</w:t>
      </w:r>
    </w:p>
    <w:p w:rsidR="00DB77F5" w:rsidRPr="00874E61" w:rsidRDefault="00DB77F5" w:rsidP="00DB77F5">
      <w:pPr>
        <w:spacing w:before="120" w:after="0" w:line="240" w:lineRule="auto"/>
        <w:ind w:left="-1134" w:right="954"/>
        <w:jc w:val="both"/>
        <w:rPr>
          <w:rFonts w:ascii="Times New Roman" w:eastAsia="Batang" w:hAnsi="Times New Roman"/>
          <w:sz w:val="24"/>
          <w:szCs w:val="24"/>
          <w:lang w:val="ru-RU"/>
        </w:rPr>
      </w:pPr>
      <w:r w:rsidRPr="00874E61">
        <w:rPr>
          <w:rFonts w:ascii="Times New Roman" w:eastAsia="Batang" w:hAnsi="Times New Roman"/>
          <w:sz w:val="24"/>
          <w:szCs w:val="24"/>
          <w:lang w:val="ru-RU"/>
        </w:rPr>
        <w:t>Результатом надання послуги є:</w:t>
      </w:r>
    </w:p>
    <w:p w:rsidR="00DB77F5" w:rsidRPr="00874E61" w:rsidRDefault="00DB77F5" w:rsidP="00DB77F5">
      <w:pPr>
        <w:spacing w:after="0" w:line="240" w:lineRule="auto"/>
        <w:ind w:left="-1134" w:right="954" w:hanging="142"/>
        <w:jc w:val="both"/>
        <w:rPr>
          <w:rFonts w:ascii="Times New Roman" w:eastAsia="Batang" w:hAnsi="Times New Roman"/>
          <w:sz w:val="24"/>
          <w:szCs w:val="24"/>
          <w:lang w:val="ru-RU"/>
        </w:rPr>
      </w:pPr>
      <w:r w:rsidRPr="00874E61">
        <w:rPr>
          <w:rFonts w:ascii="Times New Roman" w:eastAsia="Batang" w:hAnsi="Times New Roman"/>
          <w:sz w:val="24"/>
          <w:szCs w:val="24"/>
          <w:lang w:val="ru-RU"/>
        </w:rPr>
        <w:t>- рішення виконавчого комітету міської ради про надання дозволу/погодження самовільно проведеного перепланування квартири у будинку чи житлового приміщення у гуртожитку</w:t>
      </w:r>
    </w:p>
    <w:p w:rsidR="00DB77F5" w:rsidRPr="00874E61" w:rsidRDefault="00DB77F5" w:rsidP="00DB77F5">
      <w:pPr>
        <w:spacing w:after="0" w:line="240" w:lineRule="auto"/>
        <w:ind w:left="-1134" w:right="954" w:firstLine="567"/>
        <w:jc w:val="both"/>
        <w:rPr>
          <w:rFonts w:ascii="Times New Roman" w:eastAsia="Batang" w:hAnsi="Times New Roman"/>
          <w:sz w:val="24"/>
          <w:szCs w:val="24"/>
          <w:lang w:val="ru-RU"/>
        </w:rPr>
      </w:pPr>
      <w:r w:rsidRPr="00874E61">
        <w:rPr>
          <w:rFonts w:ascii="Times New Roman" w:eastAsia="Batang" w:hAnsi="Times New Roman"/>
          <w:sz w:val="24"/>
          <w:szCs w:val="24"/>
          <w:lang w:val="ru-RU"/>
        </w:rPr>
        <w:t>- лист-відмова у наданні послуги.</w:t>
      </w:r>
    </w:p>
    <w:p w:rsidR="00DB77F5" w:rsidRPr="00874E61" w:rsidRDefault="00DB77F5" w:rsidP="00DB77F5">
      <w:pPr>
        <w:spacing w:before="120" w:after="0" w:line="240" w:lineRule="auto"/>
        <w:ind w:left="-1134" w:right="954"/>
        <w:jc w:val="both"/>
        <w:rPr>
          <w:rFonts w:ascii="Times New Roman" w:eastAsia="Batang" w:hAnsi="Times New Roman"/>
          <w:sz w:val="24"/>
          <w:szCs w:val="24"/>
          <w:lang w:val="ru-RU"/>
        </w:rPr>
      </w:pPr>
      <w:proofErr w:type="gramStart"/>
      <w:r w:rsidRPr="00874E61">
        <w:rPr>
          <w:rFonts w:ascii="Times New Roman" w:eastAsia="Batang" w:hAnsi="Times New Roman"/>
          <w:sz w:val="24"/>
          <w:szCs w:val="24"/>
          <w:lang w:val="ru-RU"/>
        </w:rPr>
        <w:t>П</w:t>
      </w:r>
      <w:proofErr w:type="gramEnd"/>
      <w:r w:rsidRPr="00874E61">
        <w:rPr>
          <w:rFonts w:ascii="Times New Roman" w:eastAsia="Batang" w:hAnsi="Times New Roman"/>
          <w:sz w:val="24"/>
          <w:szCs w:val="24"/>
          <w:lang w:val="ru-RU"/>
        </w:rPr>
        <w:t>ідставами для відмови у наданні послуги є:</w:t>
      </w:r>
    </w:p>
    <w:p w:rsidR="00DB77F5" w:rsidRPr="00874E61" w:rsidRDefault="00DB77F5" w:rsidP="00DB77F5">
      <w:pPr>
        <w:spacing w:after="0" w:line="240" w:lineRule="auto"/>
        <w:ind w:left="-1134" w:right="954"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874E61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874E61">
        <w:rPr>
          <w:rFonts w:ascii="Times New Roman" w:eastAsia="Times New Roman" w:hAnsi="Times New Roman"/>
          <w:sz w:val="24"/>
          <w:szCs w:val="24"/>
          <w:lang w:val="ru-RU"/>
        </w:rPr>
        <w:t>подання неповного пакету документів.</w:t>
      </w:r>
    </w:p>
    <w:p w:rsidR="00DB77F5" w:rsidRPr="00874E61" w:rsidRDefault="00DB77F5" w:rsidP="00DB77F5">
      <w:pPr>
        <w:spacing w:after="0" w:line="240" w:lineRule="auto"/>
        <w:ind w:left="-1134" w:right="954"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874E61">
        <w:rPr>
          <w:rFonts w:ascii="Times New Roman" w:eastAsia="Times New Roman" w:hAnsi="Times New Roman"/>
          <w:sz w:val="24"/>
          <w:szCs w:val="24"/>
          <w:lang w:val="ru-RU"/>
        </w:rPr>
        <w:t>- подані документи втратили чинність.</w:t>
      </w:r>
    </w:p>
    <w:p w:rsidR="00DB77F5" w:rsidRPr="00874E61" w:rsidRDefault="00DB77F5" w:rsidP="00DB77F5">
      <w:pPr>
        <w:spacing w:after="0" w:line="240" w:lineRule="auto"/>
        <w:ind w:left="-1134" w:right="954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74E61"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proofErr w:type="gramStart"/>
      <w:r w:rsidRPr="00874E61">
        <w:rPr>
          <w:rFonts w:ascii="Times New Roman" w:eastAsia="Times New Roman" w:hAnsi="Times New Roman"/>
          <w:sz w:val="24"/>
          <w:szCs w:val="24"/>
          <w:lang w:val="ru-RU"/>
        </w:rPr>
        <w:t>подані документи містять завідомо неправдив</w:t>
      </w:r>
      <w:proofErr w:type="gramEnd"/>
      <w:r w:rsidRPr="00874E61">
        <w:rPr>
          <w:rFonts w:ascii="Times New Roman" w:eastAsia="Times New Roman" w:hAnsi="Times New Roman"/>
          <w:sz w:val="24"/>
          <w:szCs w:val="24"/>
          <w:lang w:val="ru-RU"/>
        </w:rPr>
        <w:t>і відомості.</w:t>
      </w:r>
    </w:p>
    <w:p w:rsidR="00DB77F5" w:rsidRPr="00874E61" w:rsidRDefault="00DB77F5" w:rsidP="00DB77F5">
      <w:pPr>
        <w:spacing w:after="0" w:line="240" w:lineRule="auto"/>
        <w:ind w:left="-1134" w:right="954" w:hanging="142"/>
        <w:jc w:val="both"/>
        <w:rPr>
          <w:rFonts w:ascii="Times New Roman" w:eastAsia="Batang" w:hAnsi="Times New Roman"/>
          <w:sz w:val="24"/>
          <w:szCs w:val="24"/>
          <w:lang w:val="ru-RU"/>
        </w:rPr>
      </w:pPr>
      <w:r w:rsidRPr="00874E61">
        <w:rPr>
          <w:rFonts w:ascii="Times New Roman" w:eastAsia="Batang" w:hAnsi="Times New Roman"/>
          <w:sz w:val="24"/>
          <w:szCs w:val="24"/>
          <w:lang w:val="ru-RU"/>
        </w:rPr>
        <w:t>- збільшення зовнішніх розмі</w:t>
      </w:r>
      <w:proofErr w:type="gramStart"/>
      <w:r w:rsidRPr="00874E61">
        <w:rPr>
          <w:rFonts w:ascii="Times New Roman" w:eastAsia="Batang" w:hAnsi="Times New Roman"/>
          <w:sz w:val="24"/>
          <w:szCs w:val="24"/>
          <w:lang w:val="ru-RU"/>
        </w:rPr>
        <w:t>р</w:t>
      </w:r>
      <w:proofErr w:type="gramEnd"/>
      <w:r w:rsidRPr="00874E61">
        <w:rPr>
          <w:rFonts w:ascii="Times New Roman" w:eastAsia="Batang" w:hAnsi="Times New Roman"/>
          <w:sz w:val="24"/>
          <w:szCs w:val="24"/>
          <w:lang w:val="ru-RU"/>
        </w:rPr>
        <w:t>ів квартири/приміщення у гуртожитку, у тому числі за рахунок добудов чи долучення місць загального користування.</w:t>
      </w:r>
    </w:p>
    <w:p w:rsidR="00DB77F5" w:rsidRPr="00874E61" w:rsidRDefault="00DB77F5" w:rsidP="00DB77F5">
      <w:pPr>
        <w:spacing w:after="0" w:line="240" w:lineRule="auto"/>
        <w:ind w:left="-1134" w:right="954" w:hanging="142"/>
        <w:jc w:val="both"/>
        <w:rPr>
          <w:rFonts w:ascii="Times New Roman" w:eastAsia="Batang" w:hAnsi="Times New Roman"/>
          <w:sz w:val="24"/>
          <w:szCs w:val="24"/>
          <w:lang w:val="ru-RU"/>
        </w:rPr>
      </w:pPr>
      <w:r w:rsidRPr="00874E61">
        <w:rPr>
          <w:rFonts w:ascii="Times New Roman" w:eastAsia="Batang" w:hAnsi="Times New Roman"/>
          <w:sz w:val="24"/>
          <w:szCs w:val="24"/>
          <w:lang w:val="ru-RU"/>
        </w:rPr>
        <w:t>- зміна функціонального призначення квартири/приміщення у гуртожитку.</w:t>
      </w:r>
    </w:p>
    <w:p w:rsidR="00DB77F5" w:rsidRPr="00874E61" w:rsidRDefault="00DB77F5" w:rsidP="00DB77F5">
      <w:pPr>
        <w:spacing w:after="0" w:line="240" w:lineRule="auto"/>
        <w:ind w:left="-1134" w:right="954" w:hanging="142"/>
        <w:jc w:val="both"/>
        <w:rPr>
          <w:rFonts w:ascii="Times New Roman" w:eastAsia="Batang" w:hAnsi="Times New Roman"/>
          <w:sz w:val="24"/>
          <w:szCs w:val="24"/>
          <w:lang w:val="ru-RU"/>
        </w:rPr>
      </w:pPr>
      <w:r w:rsidRPr="00874E61">
        <w:rPr>
          <w:rFonts w:ascii="Times New Roman" w:eastAsia="Batang" w:hAnsi="Times New Roman"/>
          <w:sz w:val="24"/>
          <w:szCs w:val="24"/>
          <w:lang w:val="ru-RU"/>
        </w:rPr>
        <w:t xml:space="preserve">- втручання у несучі </w:t>
      </w:r>
      <w:proofErr w:type="gramStart"/>
      <w:r w:rsidRPr="00874E61">
        <w:rPr>
          <w:rFonts w:ascii="Times New Roman" w:eastAsia="Batang" w:hAnsi="Times New Roman"/>
          <w:sz w:val="24"/>
          <w:szCs w:val="24"/>
          <w:lang w:val="ru-RU"/>
        </w:rPr>
        <w:t>ст</w:t>
      </w:r>
      <w:proofErr w:type="gramEnd"/>
      <w:r w:rsidRPr="00874E61">
        <w:rPr>
          <w:rFonts w:ascii="Times New Roman" w:eastAsia="Batang" w:hAnsi="Times New Roman"/>
          <w:sz w:val="24"/>
          <w:szCs w:val="24"/>
          <w:lang w:val="ru-RU"/>
        </w:rPr>
        <w:t>іни та зовнішні стінові конструкції.</w:t>
      </w:r>
    </w:p>
    <w:p w:rsidR="00DB77F5" w:rsidRPr="00874E61" w:rsidRDefault="00DB77F5" w:rsidP="00DB77F5">
      <w:pPr>
        <w:spacing w:after="0" w:line="240" w:lineRule="auto"/>
        <w:ind w:left="-1134" w:right="954" w:firstLine="426"/>
        <w:jc w:val="both"/>
        <w:rPr>
          <w:rFonts w:ascii="Times New Roman" w:eastAsia="Batang" w:hAnsi="Times New Roman"/>
          <w:sz w:val="24"/>
          <w:szCs w:val="24"/>
          <w:lang w:val="ru-RU"/>
        </w:rPr>
      </w:pPr>
    </w:p>
    <w:p w:rsidR="00DB77F5" w:rsidRPr="00874E61" w:rsidRDefault="00DB77F5" w:rsidP="00DB77F5">
      <w:pPr>
        <w:spacing w:after="0" w:line="240" w:lineRule="auto"/>
        <w:ind w:left="-1134" w:right="954" w:firstLine="426"/>
        <w:jc w:val="both"/>
        <w:rPr>
          <w:rFonts w:ascii="Times New Roman" w:eastAsia="Batang" w:hAnsi="Times New Roman"/>
          <w:sz w:val="24"/>
          <w:szCs w:val="24"/>
          <w:lang w:val="ru-RU"/>
        </w:rPr>
      </w:pPr>
    </w:p>
    <w:p w:rsidR="00DB77F5" w:rsidRPr="00866DF6" w:rsidRDefault="00DB77F5" w:rsidP="00DB77F5">
      <w:pPr>
        <w:keepNext/>
        <w:tabs>
          <w:tab w:val="left" w:pos="6096"/>
        </w:tabs>
        <w:spacing w:after="0" w:line="240" w:lineRule="auto"/>
        <w:ind w:left="-1134" w:right="954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Міський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голова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 w:rsidRPr="00866DF6">
        <w:rPr>
          <w:rFonts w:ascii="Times New Roman" w:eastAsia="Times New Roman" w:hAnsi="Times New Roman"/>
          <w:bCs/>
          <w:sz w:val="24"/>
          <w:szCs w:val="24"/>
          <w:lang w:eastAsia="ru-RU"/>
        </w:rPr>
        <w:t>Сергій</w:t>
      </w:r>
      <w:proofErr w:type="spellEnd"/>
      <w:r w:rsidRPr="00866D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НАДАЛ</w:t>
      </w:r>
    </w:p>
    <w:p w:rsidR="005021F9" w:rsidRDefault="005021F9"/>
    <w:sectPr w:rsidR="005021F9" w:rsidSect="00AF1990">
      <w:pgSz w:w="11906" w:h="16838"/>
      <w:pgMar w:top="1134" w:right="74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43C7"/>
    <w:multiLevelType w:val="hybridMultilevel"/>
    <w:tmpl w:val="561C0484"/>
    <w:lvl w:ilvl="0" w:tplc="49E2B1C4">
      <w:start w:val="1"/>
      <w:numFmt w:val="decimal"/>
      <w:lvlText w:val="%1)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15B04B1"/>
    <w:multiLevelType w:val="hybridMultilevel"/>
    <w:tmpl w:val="93B616BA"/>
    <w:lvl w:ilvl="0" w:tplc="FC6A2CBC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5EA40998"/>
    <w:multiLevelType w:val="hybridMultilevel"/>
    <w:tmpl w:val="04548CE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F5"/>
    <w:rsid w:val="005021F9"/>
    <w:rsid w:val="00874E61"/>
    <w:rsid w:val="00D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2505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430 G1</cp:lastModifiedBy>
  <cp:revision>2</cp:revision>
  <dcterms:created xsi:type="dcterms:W3CDTF">2020-11-24T15:46:00Z</dcterms:created>
  <dcterms:modified xsi:type="dcterms:W3CDTF">2020-11-24T15:46:00Z</dcterms:modified>
</cp:coreProperties>
</file>