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42" w:rsidRPr="007B2BDC" w:rsidRDefault="00B15542" w:rsidP="00B15542">
      <w:pPr>
        <w:ind w:left="5245"/>
        <w:rPr>
          <w:rFonts w:eastAsia="Calibri"/>
          <w:color w:val="000000"/>
          <w:sz w:val="24"/>
          <w:szCs w:val="24"/>
        </w:rPr>
      </w:pPr>
      <w:proofErr w:type="spellStart"/>
      <w:r w:rsidRPr="007B2BDC">
        <w:rPr>
          <w:rFonts w:eastAsia="Calibri"/>
          <w:color w:val="000000"/>
          <w:sz w:val="24"/>
          <w:szCs w:val="24"/>
        </w:rPr>
        <w:t>Додаток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</w:p>
    <w:p w:rsidR="00B15542" w:rsidRPr="007B2BDC" w:rsidRDefault="00B15542" w:rsidP="00B15542">
      <w:pPr>
        <w:ind w:left="5245"/>
        <w:rPr>
          <w:rFonts w:eastAsia="Calibri"/>
          <w:color w:val="000000"/>
          <w:sz w:val="24"/>
          <w:szCs w:val="24"/>
        </w:rPr>
      </w:pPr>
      <w:r w:rsidRPr="007B2BDC">
        <w:rPr>
          <w:rFonts w:eastAsia="Calibri"/>
          <w:color w:val="000000"/>
          <w:sz w:val="24"/>
          <w:szCs w:val="24"/>
        </w:rPr>
        <w:t xml:space="preserve">до </w:t>
      </w:r>
      <w:proofErr w:type="spellStart"/>
      <w:proofErr w:type="gramStart"/>
      <w:r w:rsidRPr="007B2BDC">
        <w:rPr>
          <w:rFonts w:eastAsia="Calibri"/>
          <w:color w:val="000000"/>
          <w:sz w:val="24"/>
          <w:szCs w:val="24"/>
        </w:rPr>
        <w:t>р</w:t>
      </w:r>
      <w:proofErr w:type="gramEnd"/>
      <w:r w:rsidRPr="007B2BDC">
        <w:rPr>
          <w:rFonts w:eastAsia="Calibri"/>
          <w:color w:val="000000"/>
          <w:sz w:val="24"/>
          <w:szCs w:val="24"/>
        </w:rPr>
        <w:t>ішення</w:t>
      </w:r>
      <w:proofErr w:type="spellEnd"/>
      <w:r w:rsidRPr="007B2BDC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B2BDC">
        <w:rPr>
          <w:rFonts w:eastAsia="Calibri"/>
          <w:color w:val="000000"/>
          <w:sz w:val="24"/>
          <w:szCs w:val="24"/>
        </w:rPr>
        <w:t>виконавчого</w:t>
      </w:r>
      <w:proofErr w:type="spellEnd"/>
      <w:r w:rsidRPr="007B2BDC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B2BDC">
        <w:rPr>
          <w:rFonts w:eastAsia="Calibri"/>
          <w:color w:val="000000"/>
          <w:sz w:val="24"/>
          <w:szCs w:val="24"/>
        </w:rPr>
        <w:t>комітету</w:t>
      </w:r>
      <w:proofErr w:type="spellEnd"/>
    </w:p>
    <w:p w:rsidR="00B15542" w:rsidRPr="007B2BDC" w:rsidRDefault="00B15542" w:rsidP="00B15542">
      <w:pPr>
        <w:ind w:left="5245"/>
        <w:rPr>
          <w:rFonts w:eastAsia="Calibri"/>
          <w:color w:val="000000"/>
          <w:sz w:val="24"/>
          <w:szCs w:val="24"/>
        </w:rPr>
      </w:pPr>
      <w:proofErr w:type="spellStart"/>
      <w:r w:rsidRPr="007B2BDC">
        <w:rPr>
          <w:rFonts w:eastAsia="Calibri"/>
          <w:color w:val="000000"/>
          <w:sz w:val="24"/>
          <w:szCs w:val="24"/>
        </w:rPr>
        <w:t>від</w:t>
      </w:r>
      <w:proofErr w:type="spellEnd"/>
      <w:r w:rsidRPr="007B2BDC">
        <w:rPr>
          <w:rFonts w:eastAsia="Calibri"/>
          <w:color w:val="000000"/>
          <w:sz w:val="24"/>
          <w:szCs w:val="24"/>
        </w:rPr>
        <w:t xml:space="preserve"> _______________2020 №____</w:t>
      </w:r>
    </w:p>
    <w:p w:rsidR="00B15542" w:rsidRDefault="00B15542" w:rsidP="00B15542">
      <w:pPr>
        <w:tabs>
          <w:tab w:val="left" w:pos="5400"/>
        </w:tabs>
        <w:ind w:firstLine="5245"/>
        <w:rPr>
          <w:sz w:val="24"/>
          <w:szCs w:val="24"/>
        </w:rPr>
      </w:pPr>
    </w:p>
    <w:p w:rsidR="00B15542" w:rsidRPr="00B178FA" w:rsidRDefault="00B15542" w:rsidP="00B15542">
      <w:pPr>
        <w:tabs>
          <w:tab w:val="left" w:pos="5400"/>
        </w:tabs>
        <w:ind w:firstLine="5245"/>
        <w:rPr>
          <w:sz w:val="24"/>
          <w:szCs w:val="24"/>
        </w:rPr>
      </w:pPr>
    </w:p>
    <w:p w:rsidR="00B15542" w:rsidRDefault="00B15542" w:rsidP="00B15542">
      <w:pPr>
        <w:shd w:val="clear" w:color="auto" w:fill="FFFFFF"/>
        <w:jc w:val="center"/>
        <w:rPr>
          <w:b/>
          <w:bCs/>
          <w:sz w:val="24"/>
          <w:szCs w:val="24"/>
          <w:lang w:eastAsia="uk-UA"/>
        </w:rPr>
      </w:pPr>
      <w:r w:rsidRPr="00B178FA">
        <w:rPr>
          <w:b/>
          <w:bCs/>
          <w:sz w:val="24"/>
          <w:szCs w:val="24"/>
          <w:lang w:eastAsia="uk-UA"/>
        </w:rPr>
        <w:t xml:space="preserve">Порядок </w:t>
      </w:r>
      <w:proofErr w:type="spellStart"/>
      <w:r w:rsidRPr="00B178FA">
        <w:rPr>
          <w:b/>
          <w:bCs/>
          <w:sz w:val="24"/>
          <w:szCs w:val="24"/>
          <w:lang w:eastAsia="uk-UA"/>
        </w:rPr>
        <w:t>надання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B178FA">
        <w:rPr>
          <w:b/>
          <w:sz w:val="24"/>
          <w:szCs w:val="24"/>
        </w:rPr>
        <w:t>інформаційної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B178FA">
        <w:rPr>
          <w:b/>
          <w:bCs/>
          <w:sz w:val="24"/>
          <w:szCs w:val="24"/>
          <w:lang w:eastAsia="uk-UA"/>
        </w:rPr>
        <w:t>довідки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B178FA">
        <w:rPr>
          <w:b/>
          <w:bCs/>
          <w:sz w:val="24"/>
          <w:szCs w:val="24"/>
          <w:lang w:eastAsia="uk-UA"/>
        </w:rPr>
        <w:t>з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B178FA">
        <w:rPr>
          <w:b/>
          <w:bCs/>
          <w:sz w:val="24"/>
          <w:szCs w:val="24"/>
          <w:lang w:eastAsia="uk-UA"/>
        </w:rPr>
        <w:t>містобудівного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кадастру</w:t>
      </w:r>
    </w:p>
    <w:p w:rsidR="00B15542" w:rsidRPr="00B178FA" w:rsidRDefault="00B15542" w:rsidP="00B15542">
      <w:pPr>
        <w:shd w:val="clear" w:color="auto" w:fill="FFFFFF"/>
        <w:jc w:val="center"/>
        <w:rPr>
          <w:sz w:val="24"/>
          <w:szCs w:val="24"/>
          <w:lang w:eastAsia="uk-UA"/>
        </w:rPr>
      </w:pPr>
    </w:p>
    <w:p w:rsidR="00B15542" w:rsidRDefault="00B15542" w:rsidP="00B15542">
      <w:pPr>
        <w:shd w:val="clear" w:color="auto" w:fill="FFFFFF"/>
        <w:ind w:firstLine="720"/>
        <w:rPr>
          <w:sz w:val="24"/>
          <w:szCs w:val="24"/>
          <w:lang w:eastAsia="uk-UA"/>
        </w:rPr>
      </w:pPr>
      <w:r w:rsidRPr="00B178FA">
        <w:rPr>
          <w:sz w:val="24"/>
          <w:szCs w:val="24"/>
          <w:lang w:eastAsia="uk-UA"/>
        </w:rPr>
        <w:t xml:space="preserve">Для </w:t>
      </w:r>
      <w:proofErr w:type="spellStart"/>
      <w:r w:rsidRPr="00B178FA">
        <w:rPr>
          <w:sz w:val="24"/>
          <w:szCs w:val="24"/>
          <w:lang w:eastAsia="uk-UA"/>
        </w:rPr>
        <w:t>отримання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</w:rPr>
        <w:t>інформаційної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довідки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з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містобудівного</w:t>
      </w:r>
      <w:proofErr w:type="spellEnd"/>
      <w:r w:rsidRPr="00B178FA">
        <w:rPr>
          <w:sz w:val="24"/>
          <w:szCs w:val="24"/>
          <w:lang w:eastAsia="uk-UA"/>
        </w:rPr>
        <w:t xml:space="preserve"> кадастру </w:t>
      </w:r>
      <w:proofErr w:type="spellStart"/>
      <w:r w:rsidRPr="00B178FA">
        <w:rPr>
          <w:sz w:val="24"/>
          <w:szCs w:val="24"/>
          <w:lang w:eastAsia="uk-UA"/>
        </w:rPr>
        <w:t>фізична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або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юридична</w:t>
      </w:r>
      <w:proofErr w:type="spellEnd"/>
      <w:r w:rsidRPr="00B178FA">
        <w:rPr>
          <w:sz w:val="24"/>
          <w:szCs w:val="24"/>
          <w:lang w:eastAsia="uk-UA"/>
        </w:rPr>
        <w:t xml:space="preserve"> особа </w:t>
      </w:r>
      <w:r w:rsidRPr="00B178FA">
        <w:rPr>
          <w:sz w:val="24"/>
          <w:szCs w:val="24"/>
        </w:rPr>
        <w:t>(</w:t>
      </w:r>
      <w:proofErr w:type="spellStart"/>
      <w:r w:rsidRPr="00B178FA">
        <w:rPr>
          <w:sz w:val="24"/>
          <w:szCs w:val="24"/>
        </w:rPr>
        <w:t>дал</w:t>
      </w:r>
      <w:proofErr w:type="gramStart"/>
      <w:r w:rsidRPr="00B178FA">
        <w:rPr>
          <w:sz w:val="24"/>
          <w:szCs w:val="24"/>
        </w:rPr>
        <w:t>і-</w:t>
      </w:r>
      <w:proofErr w:type="gramEnd"/>
      <w:r w:rsidRPr="00B178FA">
        <w:rPr>
          <w:sz w:val="24"/>
          <w:szCs w:val="24"/>
        </w:rPr>
        <w:t>замовник</w:t>
      </w:r>
      <w:proofErr w:type="spellEnd"/>
      <w:r w:rsidRPr="00B178FA">
        <w:rPr>
          <w:sz w:val="24"/>
          <w:szCs w:val="24"/>
        </w:rPr>
        <w:t xml:space="preserve">) </w:t>
      </w:r>
      <w:proofErr w:type="spellStart"/>
      <w:r w:rsidRPr="00B178FA">
        <w:rPr>
          <w:sz w:val="24"/>
          <w:szCs w:val="24"/>
          <w:lang w:eastAsia="uk-UA"/>
        </w:rPr>
        <w:t>звертається</w:t>
      </w:r>
      <w:proofErr w:type="spellEnd"/>
      <w:r w:rsidRPr="00B178FA">
        <w:rPr>
          <w:sz w:val="24"/>
          <w:szCs w:val="24"/>
          <w:lang w:eastAsia="uk-UA"/>
        </w:rPr>
        <w:t xml:space="preserve"> в Центр </w:t>
      </w:r>
      <w:proofErr w:type="spellStart"/>
      <w:r w:rsidRPr="00B178FA">
        <w:rPr>
          <w:sz w:val="24"/>
          <w:szCs w:val="24"/>
          <w:lang w:eastAsia="uk-UA"/>
        </w:rPr>
        <w:t>надання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адміністративних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послуг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(</w:t>
      </w:r>
      <w:proofErr w:type="spellStart"/>
      <w:r>
        <w:rPr>
          <w:sz w:val="24"/>
          <w:szCs w:val="24"/>
          <w:lang w:eastAsia="uk-UA"/>
        </w:rPr>
        <w:t>далі</w:t>
      </w:r>
      <w:proofErr w:type="spellEnd"/>
      <w:r>
        <w:rPr>
          <w:sz w:val="24"/>
          <w:szCs w:val="24"/>
          <w:lang w:eastAsia="uk-UA"/>
        </w:rPr>
        <w:t xml:space="preserve"> – ЦНАП) </w:t>
      </w:r>
      <w:proofErr w:type="spellStart"/>
      <w:r w:rsidRPr="00B178FA">
        <w:rPr>
          <w:sz w:val="24"/>
          <w:szCs w:val="24"/>
          <w:lang w:eastAsia="uk-UA"/>
        </w:rPr>
        <w:t>з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заявою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встановленого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зразка</w:t>
      </w:r>
      <w:proofErr w:type="spellEnd"/>
      <w:r w:rsidRPr="00B178FA">
        <w:rPr>
          <w:sz w:val="24"/>
          <w:szCs w:val="24"/>
          <w:lang w:eastAsia="uk-UA"/>
        </w:rPr>
        <w:t xml:space="preserve"> на </w:t>
      </w:r>
      <w:proofErr w:type="spellStart"/>
      <w:r w:rsidRPr="00B178FA">
        <w:rPr>
          <w:sz w:val="24"/>
          <w:szCs w:val="24"/>
          <w:lang w:eastAsia="uk-UA"/>
        </w:rPr>
        <w:t>ім’я</w:t>
      </w:r>
      <w:proofErr w:type="spellEnd"/>
      <w:r w:rsidRPr="00B178FA">
        <w:rPr>
          <w:sz w:val="24"/>
          <w:szCs w:val="24"/>
          <w:lang w:eastAsia="uk-UA"/>
        </w:rPr>
        <w:t xml:space="preserve"> начальника </w:t>
      </w:r>
      <w:proofErr w:type="spellStart"/>
      <w:r w:rsidRPr="00B178FA">
        <w:rPr>
          <w:sz w:val="24"/>
          <w:szCs w:val="24"/>
          <w:lang w:eastAsia="uk-UA"/>
        </w:rPr>
        <w:t>управління</w:t>
      </w:r>
      <w:proofErr w:type="spellEnd"/>
      <w:r w:rsidRPr="00B178FA">
        <w:rPr>
          <w:sz w:val="24"/>
          <w:szCs w:val="24"/>
          <w:lang w:eastAsia="uk-UA"/>
        </w:rPr>
        <w:t xml:space="preserve">, </w:t>
      </w:r>
      <w:proofErr w:type="spellStart"/>
      <w:r w:rsidRPr="00B178FA">
        <w:rPr>
          <w:sz w:val="24"/>
          <w:szCs w:val="24"/>
          <w:lang w:eastAsia="uk-UA"/>
        </w:rPr>
        <w:t>архітектури</w:t>
      </w:r>
      <w:proofErr w:type="spellEnd"/>
      <w:r w:rsidRPr="00B178FA">
        <w:rPr>
          <w:sz w:val="24"/>
          <w:szCs w:val="24"/>
          <w:lang w:eastAsia="uk-UA"/>
        </w:rPr>
        <w:t xml:space="preserve"> та кадастру </w:t>
      </w:r>
      <w:proofErr w:type="spellStart"/>
      <w:r w:rsidRPr="00B178FA">
        <w:rPr>
          <w:sz w:val="24"/>
          <w:szCs w:val="24"/>
          <w:lang w:eastAsia="uk-UA"/>
        </w:rPr>
        <w:t>Тернопільської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міської</w:t>
      </w:r>
      <w:proofErr w:type="spellEnd"/>
      <w:r w:rsidRPr="00B178FA">
        <w:rPr>
          <w:sz w:val="24"/>
          <w:szCs w:val="24"/>
          <w:lang w:eastAsia="uk-UA"/>
        </w:rPr>
        <w:t xml:space="preserve"> ради та </w:t>
      </w:r>
      <w:proofErr w:type="spellStart"/>
      <w:r w:rsidRPr="00B178FA">
        <w:rPr>
          <w:sz w:val="24"/>
          <w:szCs w:val="24"/>
          <w:lang w:eastAsia="uk-UA"/>
        </w:rPr>
        <w:t>подає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наступні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документи</w:t>
      </w:r>
      <w:proofErr w:type="spellEnd"/>
      <w:r w:rsidRPr="00B178FA">
        <w:rPr>
          <w:sz w:val="24"/>
          <w:szCs w:val="24"/>
          <w:lang w:eastAsia="uk-UA"/>
        </w:rPr>
        <w:t xml:space="preserve"> :</w:t>
      </w:r>
    </w:p>
    <w:p w:rsidR="00B15542" w:rsidRPr="00B178FA" w:rsidRDefault="00B15542" w:rsidP="00B15542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178FA">
        <w:rPr>
          <w:sz w:val="24"/>
          <w:szCs w:val="24"/>
        </w:rPr>
        <w:t xml:space="preserve">схему </w:t>
      </w:r>
      <w:proofErr w:type="spellStart"/>
      <w:r w:rsidRPr="00B178FA">
        <w:rPr>
          <w:sz w:val="24"/>
          <w:szCs w:val="24"/>
        </w:rPr>
        <w:t>розташування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земельної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планувальній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структурі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Тернопільської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ради</w:t>
      </w:r>
      <w:proofErr w:type="gramEnd"/>
      <w:r w:rsidRPr="00B178FA">
        <w:rPr>
          <w:sz w:val="24"/>
          <w:szCs w:val="24"/>
        </w:rPr>
        <w:t>;</w:t>
      </w:r>
    </w:p>
    <w:p w:rsidR="00B15542" w:rsidRDefault="00B15542" w:rsidP="00B15542">
      <w:pPr>
        <w:pStyle w:val="rvps2"/>
        <w:spacing w:before="0" w:beforeAutospacing="0" w:after="0" w:afterAutospacing="0"/>
        <w:jc w:val="both"/>
      </w:pPr>
      <w:r>
        <w:t>-</w:t>
      </w:r>
      <w:r>
        <w:tab/>
        <w:t xml:space="preserve">копію документа, що посвідчує право власності чи користування земельною ділянкою, або копію договору </w:t>
      </w:r>
      <w:proofErr w:type="spellStart"/>
      <w:r>
        <w:t>суперфіцію</w:t>
      </w:r>
      <w:proofErr w:type="spellEnd"/>
      <w:r>
        <w:t xml:space="preserve"> - у разі, якщо речове право на земельну ділянку не зареєстровано в Державному реєстрі речових прав на нерухоме майно;</w:t>
      </w:r>
    </w:p>
    <w:p w:rsidR="00B15542" w:rsidRDefault="00B15542" w:rsidP="00B15542">
      <w:pPr>
        <w:pStyle w:val="rvps2"/>
        <w:spacing w:before="0" w:beforeAutospacing="0" w:after="0" w:afterAutospacing="0"/>
        <w:jc w:val="both"/>
      </w:pPr>
      <w:bookmarkStart w:id="0" w:name="n1691"/>
      <w:bookmarkStart w:id="1" w:name="n1013"/>
      <w:bookmarkEnd w:id="0"/>
      <w:bookmarkEnd w:id="1"/>
      <w:r>
        <w:t>-</w:t>
      </w:r>
      <w:r>
        <w:tab/>
        <w:t>копію документа, що посвідчує право власності на об’єкт нерухомого майна, розташованого на земельній ділянці (за</w:t>
      </w:r>
      <w:r w:rsidRPr="00B178FA">
        <w:t xml:space="preserve"> наявності об</w:t>
      </w:r>
      <w:r w:rsidRPr="00B178FA">
        <w:rPr>
          <w:lang w:val="ru-RU"/>
        </w:rPr>
        <w:t>’</w:t>
      </w:r>
      <w:proofErr w:type="spellStart"/>
      <w:r w:rsidRPr="00B178FA">
        <w:t>єкта</w:t>
      </w:r>
      <w:proofErr w:type="spellEnd"/>
      <w:r w:rsidRPr="00B178FA">
        <w:t>)</w:t>
      </w:r>
      <w:r>
        <w:t xml:space="preserve"> - у разі, якщо право власності на об’єкт нерухомого майна не зареєстровано в Державному реєстрі речових прав на нерухоме майно;</w:t>
      </w:r>
    </w:p>
    <w:p w:rsidR="00B15542" w:rsidRPr="00B178FA" w:rsidRDefault="00B15542" w:rsidP="00B15542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 w:rsidRPr="00B178FA">
        <w:rPr>
          <w:sz w:val="24"/>
          <w:szCs w:val="24"/>
        </w:rPr>
        <w:t>копію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технічного</w:t>
      </w:r>
      <w:proofErr w:type="spellEnd"/>
      <w:r w:rsidRPr="00B178FA">
        <w:rPr>
          <w:sz w:val="24"/>
          <w:szCs w:val="24"/>
        </w:rPr>
        <w:t xml:space="preserve"> паспорта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нерухомого</w:t>
      </w:r>
      <w:proofErr w:type="spellEnd"/>
      <w:r>
        <w:rPr>
          <w:sz w:val="24"/>
          <w:szCs w:val="24"/>
        </w:rPr>
        <w:t xml:space="preserve"> майна (за</w:t>
      </w:r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наявності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об’</w:t>
      </w:r>
      <w:r>
        <w:rPr>
          <w:sz w:val="24"/>
          <w:szCs w:val="24"/>
        </w:rPr>
        <w:t>єкта</w:t>
      </w:r>
      <w:proofErr w:type="spellEnd"/>
      <w:r>
        <w:rPr>
          <w:sz w:val="24"/>
          <w:szCs w:val="24"/>
        </w:rPr>
        <w:t>).</w:t>
      </w:r>
    </w:p>
    <w:p w:rsidR="00B15542" w:rsidRPr="00B178FA" w:rsidRDefault="00B15542" w:rsidP="00B15542">
      <w:pPr>
        <w:ind w:firstLine="720"/>
        <w:rPr>
          <w:sz w:val="24"/>
          <w:szCs w:val="24"/>
        </w:rPr>
      </w:pPr>
      <w:r w:rsidRPr="00B178FA">
        <w:rPr>
          <w:sz w:val="24"/>
          <w:szCs w:val="24"/>
        </w:rPr>
        <w:t xml:space="preserve">На </w:t>
      </w:r>
      <w:proofErr w:type="spellStart"/>
      <w:proofErr w:type="gramStart"/>
      <w:r w:rsidRPr="00B178FA">
        <w:rPr>
          <w:sz w:val="24"/>
          <w:szCs w:val="24"/>
        </w:rPr>
        <w:t>п</w:t>
      </w:r>
      <w:proofErr w:type="gramEnd"/>
      <w:r w:rsidRPr="00B178FA">
        <w:rPr>
          <w:sz w:val="24"/>
          <w:szCs w:val="24"/>
        </w:rPr>
        <w:t>ідставі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поданої</w:t>
      </w:r>
      <w:proofErr w:type="spellEnd"/>
      <w:r w:rsidRPr="00B178FA">
        <w:rPr>
          <w:sz w:val="24"/>
          <w:szCs w:val="24"/>
        </w:rPr>
        <w:t xml:space="preserve"> заяви та </w:t>
      </w:r>
      <w:proofErr w:type="spellStart"/>
      <w:r w:rsidRPr="00B178FA">
        <w:rPr>
          <w:sz w:val="24"/>
          <w:szCs w:val="24"/>
        </w:rPr>
        <w:t>долучених</w:t>
      </w:r>
      <w:proofErr w:type="spellEnd"/>
      <w:r w:rsidRPr="00B178FA">
        <w:rPr>
          <w:sz w:val="24"/>
          <w:szCs w:val="24"/>
        </w:rPr>
        <w:t xml:space="preserve"> до </w:t>
      </w:r>
      <w:proofErr w:type="spellStart"/>
      <w:r w:rsidRPr="00B178FA">
        <w:rPr>
          <w:sz w:val="24"/>
          <w:szCs w:val="24"/>
        </w:rPr>
        <w:t>неї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вищезазначених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документів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color w:val="000000"/>
          <w:sz w:val="24"/>
          <w:szCs w:val="24"/>
        </w:rPr>
        <w:t>управління</w:t>
      </w:r>
      <w:proofErr w:type="spellEnd"/>
      <w:r w:rsidRPr="00B178FA">
        <w:rPr>
          <w:color w:val="000000"/>
          <w:sz w:val="24"/>
          <w:szCs w:val="24"/>
        </w:rPr>
        <w:t xml:space="preserve"> </w:t>
      </w:r>
      <w:proofErr w:type="spellStart"/>
      <w:r w:rsidRPr="00B178FA">
        <w:rPr>
          <w:color w:val="000000"/>
          <w:sz w:val="24"/>
          <w:szCs w:val="24"/>
        </w:rPr>
        <w:t>містобудування</w:t>
      </w:r>
      <w:proofErr w:type="spellEnd"/>
      <w:r w:rsidRPr="00B178FA">
        <w:rPr>
          <w:color w:val="000000"/>
          <w:sz w:val="24"/>
          <w:szCs w:val="24"/>
        </w:rPr>
        <w:t xml:space="preserve">, </w:t>
      </w:r>
      <w:proofErr w:type="spellStart"/>
      <w:r w:rsidRPr="00B178FA">
        <w:rPr>
          <w:color w:val="000000"/>
          <w:sz w:val="24"/>
          <w:szCs w:val="24"/>
        </w:rPr>
        <w:t>архітектури</w:t>
      </w:r>
      <w:proofErr w:type="spellEnd"/>
      <w:r w:rsidRPr="00B178FA">
        <w:rPr>
          <w:color w:val="000000"/>
          <w:sz w:val="24"/>
          <w:szCs w:val="24"/>
        </w:rPr>
        <w:t xml:space="preserve"> та кадастру</w:t>
      </w:r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готує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інформаційної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довідку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з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містобудівного</w:t>
      </w:r>
      <w:proofErr w:type="spellEnd"/>
      <w:r w:rsidRPr="00B178FA">
        <w:rPr>
          <w:sz w:val="24"/>
          <w:szCs w:val="24"/>
        </w:rPr>
        <w:t xml:space="preserve"> кадастру.</w:t>
      </w:r>
    </w:p>
    <w:p w:rsidR="00B15542" w:rsidRPr="00B178FA" w:rsidRDefault="00B15542" w:rsidP="00B15542">
      <w:pPr>
        <w:ind w:firstLine="720"/>
        <w:rPr>
          <w:sz w:val="24"/>
          <w:szCs w:val="24"/>
        </w:rPr>
      </w:pPr>
      <w:proofErr w:type="spellStart"/>
      <w:r w:rsidRPr="00B178FA">
        <w:rPr>
          <w:sz w:val="24"/>
          <w:szCs w:val="24"/>
        </w:rPr>
        <w:t>Інформаційної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довідка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з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містобудівного</w:t>
      </w:r>
      <w:proofErr w:type="spellEnd"/>
      <w:r w:rsidRPr="00B178FA">
        <w:rPr>
          <w:sz w:val="24"/>
          <w:szCs w:val="24"/>
        </w:rPr>
        <w:t xml:space="preserve"> кадастру </w:t>
      </w:r>
      <w:proofErr w:type="spellStart"/>
      <w:proofErr w:type="gramStart"/>
      <w:r w:rsidRPr="00B178FA">
        <w:rPr>
          <w:sz w:val="24"/>
          <w:szCs w:val="24"/>
        </w:rPr>
        <w:t>передається</w:t>
      </w:r>
      <w:proofErr w:type="spellEnd"/>
      <w:proofErr w:type="gramEnd"/>
      <w:r w:rsidRPr="00B178FA">
        <w:rPr>
          <w:sz w:val="24"/>
          <w:szCs w:val="24"/>
        </w:rPr>
        <w:t xml:space="preserve"> в Центр </w:t>
      </w:r>
      <w:proofErr w:type="spellStart"/>
      <w:r w:rsidRPr="00B178FA">
        <w:rPr>
          <w:sz w:val="24"/>
          <w:szCs w:val="24"/>
        </w:rPr>
        <w:t>надання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адміністративних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послуг</w:t>
      </w:r>
      <w:proofErr w:type="spellEnd"/>
      <w:r w:rsidRPr="00B178FA">
        <w:rPr>
          <w:sz w:val="24"/>
          <w:szCs w:val="24"/>
        </w:rPr>
        <w:t xml:space="preserve"> для </w:t>
      </w:r>
      <w:proofErr w:type="spellStart"/>
      <w:r w:rsidRPr="00B178FA">
        <w:rPr>
          <w:sz w:val="24"/>
          <w:szCs w:val="24"/>
        </w:rPr>
        <w:t>видачі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замовнику</w:t>
      </w:r>
      <w:proofErr w:type="spellEnd"/>
      <w:r w:rsidRPr="00AF1CE0">
        <w:rPr>
          <w:sz w:val="24"/>
          <w:szCs w:val="24"/>
        </w:rPr>
        <w:t xml:space="preserve"> </w:t>
      </w:r>
      <w:proofErr w:type="spellStart"/>
      <w:r w:rsidRPr="00AF1CE0">
        <w:rPr>
          <w:sz w:val="24"/>
          <w:szCs w:val="24"/>
        </w:rPr>
        <w:t>адміністратором</w:t>
      </w:r>
      <w:proofErr w:type="spellEnd"/>
      <w:r w:rsidRPr="00AF1CE0">
        <w:rPr>
          <w:sz w:val="24"/>
          <w:szCs w:val="24"/>
        </w:rPr>
        <w:t xml:space="preserve"> </w:t>
      </w:r>
      <w:proofErr w:type="spellStart"/>
      <w:r w:rsidRPr="00AF1CE0">
        <w:rPr>
          <w:sz w:val="24"/>
          <w:szCs w:val="24"/>
        </w:rPr>
        <w:t>ЦНАПу</w:t>
      </w:r>
      <w:proofErr w:type="spellEnd"/>
      <w:r w:rsidRPr="00AF1CE0">
        <w:rPr>
          <w:sz w:val="24"/>
          <w:szCs w:val="24"/>
        </w:rPr>
        <w:t>.</w:t>
      </w:r>
    </w:p>
    <w:p w:rsidR="00B15542" w:rsidRPr="00B178FA" w:rsidRDefault="00B15542" w:rsidP="00B15542">
      <w:pPr>
        <w:ind w:firstLine="720"/>
        <w:rPr>
          <w:sz w:val="24"/>
          <w:szCs w:val="24"/>
        </w:rPr>
      </w:pPr>
      <w:proofErr w:type="spellStart"/>
      <w:proofErr w:type="gramStart"/>
      <w:r w:rsidRPr="00B178FA">
        <w:rPr>
          <w:sz w:val="24"/>
          <w:szCs w:val="24"/>
        </w:rPr>
        <w:t>П</w:t>
      </w:r>
      <w:proofErr w:type="gramEnd"/>
      <w:r w:rsidRPr="00B178FA">
        <w:rPr>
          <w:sz w:val="24"/>
          <w:szCs w:val="24"/>
        </w:rPr>
        <w:t>ідставою</w:t>
      </w:r>
      <w:proofErr w:type="spellEnd"/>
      <w:r w:rsidRPr="00B178FA">
        <w:rPr>
          <w:sz w:val="24"/>
          <w:szCs w:val="24"/>
        </w:rPr>
        <w:t xml:space="preserve"> для </w:t>
      </w:r>
      <w:proofErr w:type="spellStart"/>
      <w:r w:rsidRPr="00B178FA">
        <w:rPr>
          <w:sz w:val="24"/>
          <w:szCs w:val="24"/>
        </w:rPr>
        <w:t>відмови</w:t>
      </w:r>
      <w:proofErr w:type="spellEnd"/>
      <w:r w:rsidRPr="00B178FA">
        <w:rPr>
          <w:sz w:val="24"/>
          <w:szCs w:val="24"/>
        </w:rPr>
        <w:t xml:space="preserve"> у </w:t>
      </w:r>
      <w:proofErr w:type="spellStart"/>
      <w:r w:rsidRPr="00B178FA">
        <w:rPr>
          <w:sz w:val="24"/>
          <w:szCs w:val="24"/>
        </w:rPr>
        <w:t>наданні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інформаційної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довідки</w:t>
      </w:r>
      <w:proofErr w:type="spellEnd"/>
      <w:r w:rsidRPr="00B178FA">
        <w:rPr>
          <w:sz w:val="24"/>
          <w:szCs w:val="24"/>
        </w:rPr>
        <w:t xml:space="preserve"> є:</w:t>
      </w:r>
    </w:p>
    <w:p w:rsidR="00B15542" w:rsidRPr="00B178FA" w:rsidRDefault="00B15542" w:rsidP="00B15542">
      <w:pPr>
        <w:numPr>
          <w:ilvl w:val="0"/>
          <w:numId w:val="2"/>
        </w:numPr>
        <w:ind w:left="709" w:hanging="709"/>
        <w:rPr>
          <w:sz w:val="24"/>
          <w:szCs w:val="24"/>
        </w:rPr>
      </w:pPr>
      <w:proofErr w:type="spellStart"/>
      <w:r w:rsidRPr="00B178FA">
        <w:rPr>
          <w:sz w:val="24"/>
          <w:szCs w:val="24"/>
        </w:rPr>
        <w:t>подання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неповного</w:t>
      </w:r>
      <w:proofErr w:type="spellEnd"/>
      <w:r w:rsidRPr="00B178FA">
        <w:rPr>
          <w:sz w:val="24"/>
          <w:szCs w:val="24"/>
        </w:rPr>
        <w:t xml:space="preserve"> пакету </w:t>
      </w:r>
      <w:proofErr w:type="spellStart"/>
      <w:r w:rsidRPr="00B178FA">
        <w:rPr>
          <w:sz w:val="24"/>
          <w:szCs w:val="24"/>
        </w:rPr>
        <w:t>документів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або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неналежне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їх</w:t>
      </w:r>
      <w:proofErr w:type="spell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оформлення</w:t>
      </w:r>
      <w:proofErr w:type="spellEnd"/>
      <w:r w:rsidRPr="00B178FA">
        <w:rPr>
          <w:sz w:val="24"/>
          <w:szCs w:val="24"/>
        </w:rPr>
        <w:t>;</w:t>
      </w:r>
    </w:p>
    <w:p w:rsidR="00B15542" w:rsidRPr="00B178FA" w:rsidRDefault="00B15542" w:rsidP="00B15542">
      <w:pPr>
        <w:numPr>
          <w:ilvl w:val="0"/>
          <w:numId w:val="2"/>
        </w:numPr>
        <w:ind w:left="709" w:hanging="709"/>
        <w:rPr>
          <w:sz w:val="24"/>
          <w:szCs w:val="24"/>
        </w:rPr>
      </w:pPr>
      <w:proofErr w:type="spellStart"/>
      <w:r w:rsidRPr="00B178FA">
        <w:rPr>
          <w:sz w:val="24"/>
          <w:szCs w:val="24"/>
        </w:rPr>
        <w:t>встановлення</w:t>
      </w:r>
      <w:proofErr w:type="spellEnd"/>
      <w:r w:rsidRPr="00B178FA">
        <w:rPr>
          <w:sz w:val="24"/>
          <w:szCs w:val="24"/>
        </w:rPr>
        <w:t xml:space="preserve"> у </w:t>
      </w:r>
      <w:proofErr w:type="spellStart"/>
      <w:r w:rsidRPr="00B178FA">
        <w:rPr>
          <w:sz w:val="24"/>
          <w:szCs w:val="24"/>
        </w:rPr>
        <w:t>поданих</w:t>
      </w:r>
      <w:proofErr w:type="spellEnd"/>
      <w:r w:rsidRPr="00B178FA">
        <w:rPr>
          <w:sz w:val="24"/>
          <w:szCs w:val="24"/>
        </w:rPr>
        <w:t xml:space="preserve"> </w:t>
      </w:r>
      <w:proofErr w:type="gramStart"/>
      <w:r w:rsidRPr="00B178FA">
        <w:rPr>
          <w:sz w:val="24"/>
          <w:szCs w:val="24"/>
        </w:rPr>
        <w:t>документах</w:t>
      </w:r>
      <w:proofErr w:type="gramEnd"/>
      <w:r w:rsidRPr="00B178FA">
        <w:rPr>
          <w:sz w:val="24"/>
          <w:szCs w:val="24"/>
        </w:rPr>
        <w:t xml:space="preserve"> </w:t>
      </w:r>
      <w:proofErr w:type="spellStart"/>
      <w:r w:rsidRPr="00B178FA">
        <w:rPr>
          <w:sz w:val="24"/>
          <w:szCs w:val="24"/>
        </w:rPr>
        <w:t>неправдивих</w:t>
      </w:r>
      <w:proofErr w:type="spellEnd"/>
      <w:r w:rsidRPr="00B178FA">
        <w:rPr>
          <w:sz w:val="24"/>
          <w:szCs w:val="24"/>
        </w:rPr>
        <w:t xml:space="preserve"> (</w:t>
      </w:r>
      <w:proofErr w:type="spellStart"/>
      <w:r w:rsidRPr="00B178FA">
        <w:rPr>
          <w:sz w:val="24"/>
          <w:szCs w:val="24"/>
        </w:rPr>
        <w:t>недостовірних</w:t>
      </w:r>
      <w:proofErr w:type="spellEnd"/>
      <w:r w:rsidRPr="00B178FA">
        <w:rPr>
          <w:sz w:val="24"/>
          <w:szCs w:val="24"/>
        </w:rPr>
        <w:t xml:space="preserve">) </w:t>
      </w:r>
      <w:proofErr w:type="spellStart"/>
      <w:r w:rsidRPr="00B178FA">
        <w:rPr>
          <w:sz w:val="24"/>
          <w:szCs w:val="24"/>
        </w:rPr>
        <w:t>відомостей</w:t>
      </w:r>
      <w:proofErr w:type="spellEnd"/>
      <w:r w:rsidRPr="00B178FA">
        <w:rPr>
          <w:sz w:val="24"/>
          <w:szCs w:val="24"/>
        </w:rPr>
        <w:t>.</w:t>
      </w:r>
    </w:p>
    <w:p w:rsidR="00B15542" w:rsidRPr="00B178FA" w:rsidRDefault="00B15542" w:rsidP="00B15542">
      <w:pPr>
        <w:rPr>
          <w:sz w:val="24"/>
          <w:szCs w:val="24"/>
        </w:rPr>
      </w:pPr>
    </w:p>
    <w:p w:rsidR="00B15542" w:rsidRPr="00B178FA" w:rsidRDefault="00B15542" w:rsidP="00B15542">
      <w:pPr>
        <w:shd w:val="clear" w:color="auto" w:fill="FFFFFF"/>
        <w:jc w:val="center"/>
        <w:rPr>
          <w:sz w:val="24"/>
          <w:szCs w:val="24"/>
          <w:lang w:eastAsia="uk-UA"/>
        </w:rPr>
      </w:pPr>
      <w:r w:rsidRPr="00B178FA">
        <w:rPr>
          <w:b/>
          <w:bCs/>
          <w:sz w:val="24"/>
          <w:szCs w:val="24"/>
          <w:lang w:eastAsia="uk-UA"/>
        </w:rPr>
        <w:t xml:space="preserve">Склад </w:t>
      </w:r>
      <w:proofErr w:type="spellStart"/>
      <w:r w:rsidRPr="00B178FA">
        <w:rPr>
          <w:b/>
          <w:sz w:val="24"/>
          <w:szCs w:val="24"/>
        </w:rPr>
        <w:t>інформаційної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B178FA">
        <w:rPr>
          <w:b/>
          <w:bCs/>
          <w:sz w:val="24"/>
          <w:szCs w:val="24"/>
          <w:lang w:eastAsia="uk-UA"/>
        </w:rPr>
        <w:t>довідки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B178FA">
        <w:rPr>
          <w:b/>
          <w:bCs/>
          <w:sz w:val="24"/>
          <w:szCs w:val="24"/>
          <w:lang w:eastAsia="uk-UA"/>
        </w:rPr>
        <w:t>з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B178FA">
        <w:rPr>
          <w:b/>
          <w:bCs/>
          <w:sz w:val="24"/>
          <w:szCs w:val="24"/>
          <w:lang w:eastAsia="uk-UA"/>
        </w:rPr>
        <w:t>містобудівного</w:t>
      </w:r>
      <w:proofErr w:type="spellEnd"/>
      <w:r w:rsidRPr="00B178FA">
        <w:rPr>
          <w:b/>
          <w:bCs/>
          <w:sz w:val="24"/>
          <w:szCs w:val="24"/>
          <w:lang w:eastAsia="uk-UA"/>
        </w:rPr>
        <w:t xml:space="preserve"> кадастру</w:t>
      </w:r>
    </w:p>
    <w:p w:rsidR="00B15542" w:rsidRPr="00B178FA" w:rsidRDefault="00B15542" w:rsidP="00B15542">
      <w:pPr>
        <w:numPr>
          <w:ilvl w:val="0"/>
          <w:numId w:val="1"/>
        </w:numPr>
        <w:shd w:val="clear" w:color="auto" w:fill="FFFFFF"/>
        <w:ind w:left="1020"/>
        <w:rPr>
          <w:sz w:val="24"/>
          <w:szCs w:val="24"/>
          <w:lang w:eastAsia="uk-UA"/>
        </w:rPr>
      </w:pPr>
      <w:proofErr w:type="spellStart"/>
      <w:r w:rsidRPr="00B178FA">
        <w:rPr>
          <w:sz w:val="24"/>
          <w:szCs w:val="24"/>
          <w:lang w:eastAsia="uk-UA"/>
        </w:rPr>
        <w:t>Титульний</w:t>
      </w:r>
      <w:proofErr w:type="spellEnd"/>
      <w:r w:rsidRPr="00B178FA">
        <w:rPr>
          <w:sz w:val="24"/>
          <w:szCs w:val="24"/>
          <w:lang w:eastAsia="uk-UA"/>
        </w:rPr>
        <w:t xml:space="preserve"> лист.</w:t>
      </w:r>
    </w:p>
    <w:p w:rsidR="00B15542" w:rsidRPr="00B178FA" w:rsidRDefault="00B15542" w:rsidP="00B15542">
      <w:pPr>
        <w:numPr>
          <w:ilvl w:val="0"/>
          <w:numId w:val="1"/>
        </w:numPr>
        <w:shd w:val="clear" w:color="auto" w:fill="FFFFFF"/>
        <w:spacing w:before="100" w:beforeAutospacing="1"/>
        <w:ind w:left="1020"/>
        <w:rPr>
          <w:sz w:val="24"/>
          <w:szCs w:val="24"/>
          <w:lang w:eastAsia="uk-UA"/>
        </w:rPr>
      </w:pPr>
      <w:proofErr w:type="spellStart"/>
      <w:r w:rsidRPr="00B178FA">
        <w:rPr>
          <w:sz w:val="24"/>
          <w:szCs w:val="24"/>
          <w:lang w:eastAsia="uk-UA"/>
        </w:rPr>
        <w:t>Зміст</w:t>
      </w:r>
      <w:proofErr w:type="spellEnd"/>
      <w:r w:rsidRPr="00B178FA">
        <w:rPr>
          <w:sz w:val="24"/>
          <w:szCs w:val="24"/>
          <w:lang w:eastAsia="uk-UA"/>
        </w:rPr>
        <w:t>.</w:t>
      </w:r>
    </w:p>
    <w:p w:rsidR="00B15542" w:rsidRPr="00B178FA" w:rsidRDefault="00B15542" w:rsidP="00B15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sz w:val="24"/>
          <w:szCs w:val="24"/>
          <w:lang w:eastAsia="uk-UA"/>
        </w:rPr>
      </w:pPr>
      <w:proofErr w:type="spellStart"/>
      <w:r w:rsidRPr="00B178FA">
        <w:rPr>
          <w:sz w:val="24"/>
          <w:szCs w:val="24"/>
          <w:lang w:eastAsia="uk-UA"/>
        </w:rPr>
        <w:t>Загальна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інформація</w:t>
      </w:r>
      <w:proofErr w:type="spellEnd"/>
      <w:r w:rsidRPr="00B178FA">
        <w:rPr>
          <w:sz w:val="24"/>
          <w:szCs w:val="24"/>
          <w:lang w:eastAsia="uk-UA"/>
        </w:rPr>
        <w:t>.</w:t>
      </w:r>
    </w:p>
    <w:p w:rsidR="00B15542" w:rsidRPr="00B178FA" w:rsidRDefault="00B15542" w:rsidP="00B15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sz w:val="24"/>
          <w:szCs w:val="24"/>
          <w:lang w:eastAsia="uk-UA"/>
        </w:rPr>
      </w:pPr>
      <w:proofErr w:type="spellStart"/>
      <w:r w:rsidRPr="00B178FA">
        <w:rPr>
          <w:sz w:val="24"/>
          <w:szCs w:val="24"/>
          <w:lang w:eastAsia="uk-UA"/>
        </w:rPr>
        <w:t>Відомості</w:t>
      </w:r>
      <w:proofErr w:type="spellEnd"/>
      <w:r w:rsidRPr="00B178FA">
        <w:rPr>
          <w:sz w:val="24"/>
          <w:szCs w:val="24"/>
          <w:lang w:eastAsia="uk-UA"/>
        </w:rPr>
        <w:t xml:space="preserve"> про </w:t>
      </w:r>
      <w:proofErr w:type="spellStart"/>
      <w:r w:rsidRPr="00B178FA">
        <w:rPr>
          <w:sz w:val="24"/>
          <w:szCs w:val="24"/>
          <w:lang w:eastAsia="uk-UA"/>
        </w:rPr>
        <w:t>земельну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ділянку</w:t>
      </w:r>
      <w:proofErr w:type="spellEnd"/>
      <w:r w:rsidRPr="00B178FA">
        <w:rPr>
          <w:sz w:val="24"/>
          <w:szCs w:val="24"/>
          <w:lang w:eastAsia="uk-UA"/>
        </w:rPr>
        <w:t>.</w:t>
      </w:r>
    </w:p>
    <w:p w:rsidR="00B15542" w:rsidRPr="00B178FA" w:rsidRDefault="00B15542" w:rsidP="00B15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sz w:val="24"/>
          <w:szCs w:val="24"/>
          <w:lang w:eastAsia="uk-UA"/>
        </w:rPr>
      </w:pPr>
      <w:proofErr w:type="spellStart"/>
      <w:r w:rsidRPr="00B178FA">
        <w:rPr>
          <w:sz w:val="24"/>
          <w:szCs w:val="24"/>
          <w:lang w:eastAsia="uk-UA"/>
        </w:rPr>
        <w:t>Ситуаційна</w:t>
      </w:r>
      <w:proofErr w:type="spellEnd"/>
      <w:r w:rsidRPr="00B178FA">
        <w:rPr>
          <w:sz w:val="24"/>
          <w:szCs w:val="24"/>
          <w:lang w:eastAsia="uk-UA"/>
        </w:rPr>
        <w:t xml:space="preserve"> схема (масштаб 1:10000).</w:t>
      </w:r>
    </w:p>
    <w:p w:rsidR="00B15542" w:rsidRPr="00B178FA" w:rsidRDefault="00B15542" w:rsidP="00B15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sz w:val="24"/>
          <w:szCs w:val="24"/>
          <w:lang w:eastAsia="uk-UA"/>
        </w:rPr>
      </w:pPr>
      <w:r w:rsidRPr="00B178FA">
        <w:rPr>
          <w:sz w:val="24"/>
          <w:szCs w:val="24"/>
          <w:lang w:eastAsia="uk-UA"/>
        </w:rPr>
        <w:t xml:space="preserve">Фрагмент генерального плану </w:t>
      </w:r>
      <w:proofErr w:type="spellStart"/>
      <w:proofErr w:type="gramStart"/>
      <w:r w:rsidRPr="00B178FA">
        <w:rPr>
          <w:sz w:val="24"/>
          <w:szCs w:val="24"/>
          <w:lang w:eastAsia="uk-UA"/>
        </w:rPr>
        <w:t>м</w:t>
      </w:r>
      <w:proofErr w:type="gramEnd"/>
      <w:r w:rsidRPr="00B178FA">
        <w:rPr>
          <w:sz w:val="24"/>
          <w:szCs w:val="24"/>
          <w:lang w:eastAsia="uk-UA"/>
        </w:rPr>
        <w:t>іста</w:t>
      </w:r>
      <w:proofErr w:type="spellEnd"/>
      <w:r w:rsidRPr="00B178FA">
        <w:rPr>
          <w:sz w:val="24"/>
          <w:szCs w:val="24"/>
          <w:lang w:eastAsia="uk-UA"/>
        </w:rPr>
        <w:t xml:space="preserve"> Тернополя (масштаб 1:5000).</w:t>
      </w:r>
    </w:p>
    <w:p w:rsidR="00B15542" w:rsidRPr="00B178FA" w:rsidRDefault="00B15542" w:rsidP="00B15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sz w:val="24"/>
          <w:szCs w:val="24"/>
          <w:lang w:eastAsia="uk-UA"/>
        </w:rPr>
      </w:pPr>
      <w:r w:rsidRPr="00B178FA">
        <w:rPr>
          <w:sz w:val="24"/>
          <w:szCs w:val="24"/>
          <w:lang w:eastAsia="uk-UA"/>
        </w:rPr>
        <w:t xml:space="preserve">Фрагмент плану </w:t>
      </w:r>
      <w:proofErr w:type="spellStart"/>
      <w:r w:rsidRPr="00B178FA">
        <w:rPr>
          <w:sz w:val="24"/>
          <w:szCs w:val="24"/>
          <w:lang w:eastAsia="uk-UA"/>
        </w:rPr>
        <w:t>зонування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території</w:t>
      </w:r>
      <w:proofErr w:type="spellEnd"/>
      <w:r w:rsidRPr="00B178FA">
        <w:rPr>
          <w:sz w:val="24"/>
          <w:szCs w:val="24"/>
          <w:lang w:eastAsia="uk-UA"/>
        </w:rPr>
        <w:t xml:space="preserve"> </w:t>
      </w:r>
      <w:proofErr w:type="spellStart"/>
      <w:r w:rsidRPr="00B178FA">
        <w:rPr>
          <w:sz w:val="24"/>
          <w:szCs w:val="24"/>
          <w:lang w:eastAsia="uk-UA"/>
        </w:rPr>
        <w:t>міста</w:t>
      </w:r>
      <w:proofErr w:type="spellEnd"/>
      <w:r w:rsidRPr="00B178FA">
        <w:rPr>
          <w:sz w:val="24"/>
          <w:szCs w:val="24"/>
          <w:lang w:eastAsia="uk-UA"/>
        </w:rPr>
        <w:t xml:space="preserve"> Тернополя (масштаб 1:5000).</w:t>
      </w:r>
    </w:p>
    <w:p w:rsidR="00B15542" w:rsidRDefault="00B15542" w:rsidP="00B155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sz w:val="24"/>
          <w:szCs w:val="24"/>
          <w:lang w:eastAsia="uk-UA"/>
        </w:rPr>
      </w:pPr>
      <w:proofErr w:type="spellStart"/>
      <w:r w:rsidRPr="00B178FA">
        <w:rPr>
          <w:sz w:val="24"/>
          <w:szCs w:val="24"/>
          <w:lang w:eastAsia="uk-UA"/>
        </w:rPr>
        <w:t>Топоплан</w:t>
      </w:r>
      <w:proofErr w:type="spellEnd"/>
      <w:r w:rsidRPr="00B178FA">
        <w:rPr>
          <w:sz w:val="24"/>
          <w:szCs w:val="24"/>
          <w:lang w:eastAsia="uk-UA"/>
        </w:rPr>
        <w:t xml:space="preserve"> (масштаб 1:2000).</w:t>
      </w:r>
    </w:p>
    <w:p w:rsidR="00B15542" w:rsidRDefault="00B15542" w:rsidP="00B15542">
      <w:pPr>
        <w:pStyle w:val="a3"/>
        <w:rPr>
          <w:sz w:val="24"/>
          <w:szCs w:val="24"/>
        </w:rPr>
      </w:pPr>
    </w:p>
    <w:p w:rsidR="00B15542" w:rsidRPr="00DC1E99" w:rsidRDefault="00B15542" w:rsidP="00B15542">
      <w:pPr>
        <w:pStyle w:val="a3"/>
        <w:rPr>
          <w:sz w:val="24"/>
          <w:szCs w:val="24"/>
        </w:rPr>
      </w:pPr>
      <w:proofErr w:type="spellStart"/>
      <w:r w:rsidRPr="00DC1E99">
        <w:rPr>
          <w:sz w:val="24"/>
          <w:szCs w:val="24"/>
        </w:rPr>
        <w:t>Міський</w:t>
      </w:r>
      <w:proofErr w:type="spellEnd"/>
      <w:r w:rsidRPr="00DC1E99">
        <w:rPr>
          <w:sz w:val="24"/>
          <w:szCs w:val="24"/>
        </w:rPr>
        <w:t xml:space="preserve"> голова                                                                                        </w:t>
      </w:r>
      <w:proofErr w:type="spellStart"/>
      <w:r w:rsidRPr="00DC1E99">
        <w:rPr>
          <w:sz w:val="24"/>
          <w:szCs w:val="24"/>
        </w:rPr>
        <w:t>Сергій</w:t>
      </w:r>
      <w:proofErr w:type="spellEnd"/>
      <w:r w:rsidRPr="00DC1E99">
        <w:rPr>
          <w:sz w:val="24"/>
          <w:szCs w:val="24"/>
        </w:rPr>
        <w:t xml:space="preserve"> НАДАЛ</w:t>
      </w:r>
    </w:p>
    <w:p w:rsidR="00B15542" w:rsidRDefault="00B15542" w:rsidP="00B15542"/>
    <w:p w:rsidR="00F01076" w:rsidRDefault="00F01076"/>
    <w:sectPr w:rsidR="00F01076" w:rsidSect="0018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2DE"/>
    <w:multiLevelType w:val="hybridMultilevel"/>
    <w:tmpl w:val="7EE826C6"/>
    <w:lvl w:ilvl="0" w:tplc="5ED46B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07CF6"/>
    <w:multiLevelType w:val="multilevel"/>
    <w:tmpl w:val="64C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542"/>
    <w:rsid w:val="00B15542"/>
    <w:rsid w:val="00F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2"/>
    <w:pPr>
      <w:ind w:left="720"/>
      <w:contextualSpacing/>
    </w:pPr>
  </w:style>
  <w:style w:type="paragraph" w:customStyle="1" w:styleId="rvps2">
    <w:name w:val="rvps2"/>
    <w:basedOn w:val="a"/>
    <w:rsid w:val="00B1554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2020-11-30T15:06:00Z</dcterms:created>
  <dcterms:modified xsi:type="dcterms:W3CDTF">2020-11-30T15:06:00Z</dcterms:modified>
</cp:coreProperties>
</file>