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9" w:type="dxa"/>
        <w:tblInd w:w="-1460" w:type="dxa"/>
        <w:tblLook w:val="04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345"/>
        <w:gridCol w:w="27"/>
        <w:gridCol w:w="1000"/>
        <w:gridCol w:w="1060"/>
        <w:gridCol w:w="1000"/>
      </w:tblGrid>
      <w:tr w:rsidR="00741EB8" w:rsidRPr="008114B0" w:rsidTr="00040D8C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741EB8" w:rsidRPr="008114B0" w:rsidTr="00040D8C">
        <w:trPr>
          <w:trHeight w:val="93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Підприємство :        Комунальне некомерційне підприємство «Тернопільська комунальна міська лікарня №2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ЄДРПОУ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05497361</w:t>
            </w:r>
          </w:p>
        </w:tc>
      </w:tr>
      <w:tr w:rsidR="00741EB8" w:rsidRPr="008114B0" w:rsidTr="00040D8C">
        <w:trPr>
          <w:trHeight w:val="63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КОПФГ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150</w:t>
            </w:r>
          </w:p>
        </w:tc>
      </w:tr>
      <w:tr w:rsidR="00741EB8" w:rsidRPr="008114B0" w:rsidTr="00040D8C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Територія :          Тернопільська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КОАТУУ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6110100000</w:t>
            </w:r>
          </w:p>
        </w:tc>
      </w:tr>
      <w:tr w:rsidR="00741EB8" w:rsidRPr="008114B0" w:rsidTr="00040D8C">
        <w:trPr>
          <w:trHeight w:val="66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СПОДУ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45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ЗКГНГ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61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КВЕД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86.10</w:t>
            </w:r>
          </w:p>
        </w:tc>
      </w:tr>
      <w:tr w:rsidR="00741EB8" w:rsidRPr="008114B0" w:rsidTr="00040D8C">
        <w:trPr>
          <w:trHeight w:val="435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Одиниці виміру: тис. гривень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40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Форма власності:  комунальна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Чисельність працівників 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083983" w:rsidTr="00040D8C">
        <w:trPr>
          <w:trHeight w:val="390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Місцезнаходження:  м. Тернопіль, вул.Купчинського, 14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741EB8" w:rsidRPr="008114B0" w:rsidTr="00040D8C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Телефон 26 -37 -75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58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 та ініціали керівника           Р.Д.Левчук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741EB8" w:rsidRPr="008114B0" w:rsidRDefault="00741EB8" w:rsidP="00741EB8">
      <w:pPr>
        <w:ind w:left="-284"/>
        <w:rPr>
          <w:color w:val="000000"/>
          <w:sz w:val="24"/>
          <w:szCs w:val="24"/>
        </w:rPr>
      </w:pPr>
    </w:p>
    <w:p w:rsidR="00741EB8" w:rsidRPr="00083983" w:rsidRDefault="00741EB8" w:rsidP="00741EB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УТОЧНЕНИЙ </w:t>
      </w:r>
      <w:r w:rsidRPr="00083983">
        <w:rPr>
          <w:rFonts w:ascii="Times New Roman" w:hAnsi="Times New Roman"/>
          <w:b/>
          <w:color w:val="000000"/>
          <w:sz w:val="24"/>
          <w:szCs w:val="24"/>
          <w:lang w:val="ru-RU"/>
        </w:rPr>
        <w:t>ФІНАНСОВИЙ ПЛАН ПІДПРИЄМСТВА</w:t>
      </w:r>
    </w:p>
    <w:p w:rsidR="00741EB8" w:rsidRPr="00083983" w:rsidRDefault="00741EB8" w:rsidP="00741EB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83983">
        <w:rPr>
          <w:rFonts w:ascii="Times New Roman" w:hAnsi="Times New Roman"/>
          <w:b/>
          <w:color w:val="000000"/>
          <w:sz w:val="24"/>
          <w:szCs w:val="24"/>
          <w:lang w:val="ru-RU"/>
        </w:rPr>
        <w:t>НА 2020 рік</w:t>
      </w:r>
    </w:p>
    <w:p w:rsidR="00741EB8" w:rsidRPr="008114B0" w:rsidRDefault="00741EB8" w:rsidP="00741EB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14B0">
        <w:rPr>
          <w:rFonts w:ascii="Times New Roman" w:hAnsi="Times New Roman"/>
          <w:b/>
          <w:color w:val="000000"/>
          <w:sz w:val="24"/>
          <w:szCs w:val="24"/>
        </w:rPr>
        <w:t>Основні фінансові показники підприємства</w:t>
      </w:r>
    </w:p>
    <w:p w:rsidR="00741EB8" w:rsidRPr="008114B0" w:rsidRDefault="00741EB8" w:rsidP="00741EB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105" w:type="dxa"/>
        <w:tblInd w:w="-1292" w:type="dxa"/>
        <w:tblLayout w:type="fixed"/>
        <w:tblLook w:val="04A0"/>
      </w:tblPr>
      <w:tblGrid>
        <w:gridCol w:w="3559"/>
        <w:gridCol w:w="567"/>
        <w:gridCol w:w="992"/>
        <w:gridCol w:w="993"/>
        <w:gridCol w:w="992"/>
        <w:gridCol w:w="992"/>
        <w:gridCol w:w="981"/>
        <w:gridCol w:w="1048"/>
        <w:gridCol w:w="981"/>
      </w:tblGrid>
      <w:tr w:rsidR="00741EB8" w:rsidRPr="00083983" w:rsidTr="00040D8C">
        <w:trPr>
          <w:trHeight w:val="4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Плановий рік (усього)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за кварталами</w:t>
            </w:r>
          </w:p>
        </w:tc>
      </w:tr>
      <w:tr w:rsidR="00741EB8" w:rsidRPr="008114B0" w:rsidTr="00040D8C">
        <w:trPr>
          <w:trHeight w:val="6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8" w:rsidRPr="00083983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8" w:rsidRPr="00083983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8" w:rsidRPr="00083983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8" w:rsidRPr="00083983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8" w:rsidRPr="00083983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IV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741EB8" w:rsidRPr="008114B0" w:rsidTr="00040D8C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І. Формування прибутку підприємства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4284,0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428,7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883,9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непрямі податки </w:t>
            </w: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Інші вирахування з доходу </w:t>
            </w:r>
            <w:r w:rsidRPr="0008398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Чистий дохід (виручка) від реалізації продукції (товарів, робіт, послуг) </w:t>
            </w: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4613,0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961,2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508,7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1118,2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963,9</w:t>
            </w:r>
          </w:p>
        </w:tc>
      </w:tr>
      <w:tr w:rsidR="00741EB8" w:rsidRPr="008114B0" w:rsidTr="00040D8C">
        <w:trPr>
          <w:trHeight w:val="22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lastRenderedPageBreak/>
              <w:t>Попередні профілактичні огляди при прийнятті  на роботу та для отримання посвідчення водія транспортних засобів,  для отримання дозвола на зброю, періодичні медичні огляди фізичних осіб та працівників сторонніх організацій згідно наказів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1050,1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232,5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136,5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55,6</w:t>
            </w:r>
          </w:p>
        </w:tc>
      </w:tr>
      <w:tr w:rsidR="00741EB8" w:rsidRPr="008114B0" w:rsidTr="00040D8C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>Лабораторні, діагностичні та консультативні послуги за зверненнями  людей без направлення лікаря та  для іногородніх пацієнтів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462,5</w:t>
            </w:r>
          </w:p>
        </w:tc>
      </w:tr>
      <w:tr w:rsidR="00741EB8" w:rsidRPr="008114B0" w:rsidTr="00040D8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Стажування лікарів-інтернів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</w:tr>
      <w:tr w:rsidR="00741EB8" w:rsidRPr="008114B0" w:rsidTr="00040D8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 xml:space="preserve">Медичне обслуговування  за  договорами із страховими організаціями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19,0</w:t>
            </w:r>
          </w:p>
        </w:tc>
      </w:tr>
      <w:tr w:rsidR="00741EB8" w:rsidRPr="008114B0" w:rsidTr="00040D8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Оренда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</w:tr>
      <w:tr w:rsidR="00741EB8" w:rsidRPr="008114B0" w:rsidTr="00040D8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Відсотки від депозиту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188,0</w:t>
            </w:r>
          </w:p>
        </w:tc>
      </w:tr>
      <w:tr w:rsidR="00741EB8" w:rsidRPr="008114B0" w:rsidTr="00040D8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Реалізація майна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1,3</w:t>
            </w:r>
          </w:p>
        </w:tc>
      </w:tr>
      <w:tr w:rsidR="00741EB8" w:rsidRPr="008114B0" w:rsidTr="00040D8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субвенція+ міський бюджет+кошти від НСЗУ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 в т.ч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94857,0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119486,2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23852,1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33094,5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31500,9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31038,7</w:t>
            </w:r>
          </w:p>
        </w:tc>
      </w:tr>
      <w:tr w:rsidR="00741EB8" w:rsidRPr="008114B0" w:rsidTr="00040D8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операційні доходи(</w:t>
            </w:r>
            <w:r w:rsidRPr="0008398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>міський бюджет</w:t>
            </w: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2F2FEC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18094,4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7018,8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5194,5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2742,4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3138,7</w:t>
            </w:r>
          </w:p>
        </w:tc>
      </w:tr>
      <w:tr w:rsidR="00741EB8" w:rsidRPr="008114B0" w:rsidTr="00040D8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субвенція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16833,3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операційні доходи(</w:t>
            </w:r>
            <w:r w:rsidRPr="0008398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>кошти від НСЗУ</w:t>
            </w: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62962,6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84558,5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27900,0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28758,5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27900,0</w:t>
            </w:r>
          </w:p>
        </w:tc>
      </w:tr>
      <w:tr w:rsidR="00741EB8" w:rsidRPr="008114B0" w:rsidTr="00040D8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операційні доходи(субвенція від об'днаних теріторіальних громад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609,3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Дохід від участі в капіталі </w:t>
            </w:r>
            <w:r w:rsidRPr="0008398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Інші фінансові доходи </w:t>
            </w:r>
            <w:r w:rsidRPr="0008398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 xml:space="preserve">(кошти отримані від благодійних внесків)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2989,7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</w:t>
            </w:r>
          </w:p>
        </w:tc>
      </w:tr>
      <w:tr w:rsidR="00741EB8" w:rsidRPr="008114B0" w:rsidTr="00040D8C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доходи (дохід від коштів на капітальний ремонт і придбання обладнання з міського бюджету)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5429,9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</w:tr>
      <w:tr w:rsidR="00741EB8" w:rsidRPr="008114B0" w:rsidTr="00040D8C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95933,0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31894,1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33722,0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34872,0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32111,4</w:t>
            </w:r>
          </w:p>
        </w:tc>
      </w:tr>
      <w:tr w:rsidR="00741EB8" w:rsidRPr="008114B0" w:rsidTr="00040D8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77503,4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88555,1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22841,4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28099,2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27892,1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27448,6</w:t>
            </w:r>
          </w:p>
        </w:tc>
      </w:tr>
      <w:tr w:rsidR="00741EB8" w:rsidRPr="008114B0" w:rsidTr="00040D8C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Адміністративні витрати, усього,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8927,6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74DB1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1958,6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2505,3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2525,3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2525,3</w:t>
            </w:r>
          </w:p>
        </w:tc>
      </w:tr>
      <w:tr w:rsidR="00741EB8" w:rsidRPr="008114B0" w:rsidTr="00040D8C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консалтингові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страхові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</w:tr>
      <w:tr w:rsidR="00741EB8" w:rsidRPr="008114B0" w:rsidTr="00040D8C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аудиторські послуги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2F2FEC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2,5</w:t>
            </w:r>
          </w:p>
        </w:tc>
      </w:tr>
      <w:tr w:rsidR="00741EB8" w:rsidRPr="008114B0" w:rsidTr="00040D8C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адміністративні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8912,0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9448,5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1952,1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2498,8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2498,8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2498,8</w:t>
            </w:r>
          </w:p>
        </w:tc>
      </w:tr>
      <w:tr w:rsidR="00741EB8" w:rsidRPr="008114B0" w:rsidTr="00040D8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збут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741EB8" w:rsidRPr="008114B0" w:rsidTr="00040D8C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операційні витрати (Розшифровка в Таблиці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9390,3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4454,6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2137,5</w:t>
            </w:r>
          </w:p>
        </w:tc>
      </w:tr>
      <w:tr w:rsidR="00741EB8" w:rsidRPr="008114B0" w:rsidTr="00040D8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Втрати від участі в капіталі</w:t>
            </w:r>
            <w:r w:rsidRPr="0008398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витрати (податок на землю)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Податок на прибуток від звичайної діяльності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95821,3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31894,1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33722,0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34872,0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32111,4</w:t>
            </w:r>
          </w:p>
        </w:tc>
      </w:tr>
      <w:tr w:rsidR="00741EB8" w:rsidRPr="008114B0" w:rsidTr="00040D8C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результати діяльності: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Валовий прибуток (збиток)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Фінансовий результат від операційної діяльності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615,9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615,9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lastRenderedPageBreak/>
              <w:t>Фінансовий результат від звичайної діяльності до оподаткування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Частка меншості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Чистий прибуток (збиток),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II. Розподіл чистого прибутку</w:t>
            </w:r>
          </w:p>
        </w:tc>
      </w:tr>
      <w:tr w:rsidR="00741EB8" w:rsidRPr="008114B0" w:rsidTr="00040D8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083983" w:rsidTr="00040D8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до фонду на виплату дивідендів: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17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на державну частку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</w:tr>
      <w:tr w:rsidR="00741EB8" w:rsidRPr="008114B0" w:rsidTr="00040D8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Розвиток виробництва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Резервний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фонди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цілі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lastRenderedPageBreak/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</w:tr>
      <w:tr w:rsidR="00741EB8" w:rsidRPr="008114B0" w:rsidTr="00040D8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рентні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ресурсні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податки(земельний податок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5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неустойки (штрафи, пені)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державних цільових фондів,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Пенсійного фонду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12744,0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14437,6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2F2FEC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15461,2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3612,7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3741,4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2F2FEC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4241,1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2F2FEC" w:rsidRDefault="00741EB8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3866,0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фондів соціального страхування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083983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83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обов'язкові платежі,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місцеві податки та збори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41EB8" w:rsidRPr="008114B0" w:rsidTr="00040D8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B8" w:rsidRPr="008114B0" w:rsidRDefault="00741EB8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:rsidR="00741EB8" w:rsidRPr="008114B0" w:rsidRDefault="00741EB8" w:rsidP="00741EB8">
      <w:pPr>
        <w:spacing w:after="0"/>
        <w:rPr>
          <w:color w:val="000000"/>
        </w:rPr>
      </w:pPr>
    </w:p>
    <w:p w:rsidR="00741EB8" w:rsidRPr="008114B0" w:rsidRDefault="00741EB8" w:rsidP="00741EB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741EB8" w:rsidRPr="008114B0" w:rsidRDefault="00741EB8" w:rsidP="00741EB8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741EB8" w:rsidRDefault="00741EB8" w:rsidP="00741EB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38B4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</w:t>
      </w:r>
      <w:r w:rsidRPr="009538B4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 Головний бухгалтер    </w:t>
      </w:r>
      <w:r w:rsidRPr="009538B4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___________________     Н.Є. Стецюк </w:t>
      </w:r>
    </w:p>
    <w:p w:rsidR="00741EB8" w:rsidRPr="008114B0" w:rsidRDefault="00741EB8" w:rsidP="00741EB8">
      <w:pPr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lastRenderedPageBreak/>
        <w:t>Таблиця 1</w:t>
      </w:r>
      <w:bookmarkStart w:id="0" w:name="2624"/>
      <w:bookmarkEnd w:id="0"/>
    </w:p>
    <w:p w:rsidR="00741EB8" w:rsidRPr="008114B0" w:rsidRDefault="00741EB8" w:rsidP="00741EB8">
      <w:pPr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>Елементи операційних витрат</w:t>
      </w:r>
    </w:p>
    <w:p w:rsidR="00741EB8" w:rsidRPr="008114B0" w:rsidRDefault="00741EB8" w:rsidP="00741EB8">
      <w:pPr>
        <w:rPr>
          <w:rFonts w:ascii="Times New Roman" w:hAnsi="Times New Roman"/>
          <w:color w:val="000000"/>
          <w:sz w:val="24"/>
          <w:szCs w:val="24"/>
        </w:rPr>
      </w:pPr>
    </w:p>
    <w:p w:rsidR="00741EB8" w:rsidRPr="008114B0" w:rsidRDefault="00741EB8" w:rsidP="00741EB8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87" w:type="dxa"/>
        <w:tblInd w:w="-13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850"/>
        <w:gridCol w:w="1091"/>
        <w:gridCol w:w="1158"/>
        <w:gridCol w:w="960"/>
        <w:gridCol w:w="840"/>
        <w:gridCol w:w="902"/>
        <w:gridCol w:w="874"/>
        <w:gridCol w:w="1009"/>
        <w:gridCol w:w="133"/>
      </w:tblGrid>
      <w:tr w:rsidR="00741EB8" w:rsidRPr="002E7630" w:rsidTr="00040D8C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2626"/>
            <w:bookmarkEnd w:id="1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2627"/>
            <w:bookmarkEnd w:id="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2628"/>
            <w:bookmarkEnd w:id="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Факт мину-</w:t>
            </w:r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лого року</w:t>
            </w:r>
          </w:p>
        </w:tc>
        <w:tc>
          <w:tcPr>
            <w:tcW w:w="11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2E763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4" w:name="2629"/>
            <w:bookmarkEnd w:id="4"/>
            <w:r w:rsidRPr="002E76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Фінансо</w:t>
            </w:r>
            <w:r w:rsidRPr="002E76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вий план поточного року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2630"/>
            <w:bookmarkEnd w:id="5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Плано</w:t>
            </w:r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вий рік (усього)</w:t>
            </w:r>
          </w:p>
        </w:tc>
        <w:tc>
          <w:tcPr>
            <w:tcW w:w="36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2E763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6" w:name="2631"/>
            <w:bookmarkEnd w:id="6"/>
            <w:r w:rsidRPr="002E76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2E763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1EB8" w:rsidRPr="008114B0" w:rsidTr="00040D8C">
        <w:trPr>
          <w:cantSplit/>
        </w:trPr>
        <w:tc>
          <w:tcPr>
            <w:tcW w:w="337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741EB8" w:rsidRPr="002E7630" w:rsidRDefault="00741EB8" w:rsidP="00040D8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EB8" w:rsidRPr="002E7630" w:rsidRDefault="00741EB8" w:rsidP="00040D8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EB8" w:rsidRPr="002E7630" w:rsidRDefault="00741EB8" w:rsidP="00040D8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EB8" w:rsidRPr="002E7630" w:rsidRDefault="00741EB8" w:rsidP="00040D8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EB8" w:rsidRPr="002E7630" w:rsidRDefault="00741EB8" w:rsidP="00040D8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2632"/>
            <w:bookmarkEnd w:id="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2633"/>
            <w:bookmarkEnd w:id="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" w:name="2634"/>
            <w:bookmarkEnd w:id="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2635"/>
            <w:bookmarkEnd w:id="10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1EB8" w:rsidRPr="008114B0" w:rsidTr="00040D8C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2636"/>
            <w:bookmarkEnd w:id="1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2" w:name="2637"/>
            <w:bookmarkEnd w:id="1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3" w:name="2638"/>
            <w:bookmarkEnd w:id="1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4" w:name="2639"/>
            <w:bookmarkEnd w:id="1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2640"/>
            <w:bookmarkEnd w:id="15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2641"/>
            <w:bookmarkEnd w:id="1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2642"/>
            <w:bookmarkEnd w:id="1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8" w:name="2643"/>
            <w:bookmarkEnd w:id="1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9" w:name="2644"/>
            <w:bookmarkEnd w:id="1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1EB8" w:rsidRPr="008114B0" w:rsidTr="00040D8C">
        <w:tc>
          <w:tcPr>
            <w:tcW w:w="33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41EB8" w:rsidRPr="002E763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0" w:name="2645"/>
            <w:bookmarkEnd w:id="20"/>
            <w:r w:rsidRPr="002E76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1" w:name="2646"/>
            <w:bookmarkEnd w:id="2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2" w:name="2647"/>
            <w:bookmarkEnd w:id="2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16162,7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3" w:name="2648"/>
            <w:bookmarkEnd w:id="23"/>
            <w:r w:rsidRPr="008114B0">
              <w:rPr>
                <w:rFonts w:ascii="Times New Roman" w:hAnsi="Times New Roman"/>
                <w:bCs/>
                <w:color w:val="000000"/>
              </w:rPr>
              <w:t>16239,5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4" w:name="2649"/>
            <w:bookmarkEnd w:id="24"/>
            <w:r>
              <w:rPr>
                <w:rFonts w:ascii="Times New Roman" w:hAnsi="Times New Roman"/>
                <w:bCs/>
                <w:color w:val="000000"/>
              </w:rPr>
              <w:t>29046,0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4758,7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8193,2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7743,0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8351,1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1EB8" w:rsidRPr="008114B0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41EB8" w:rsidRPr="002E763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5" w:name="2654"/>
            <w:bookmarkEnd w:id="25"/>
            <w:r w:rsidRPr="002E76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6" w:name="2655"/>
            <w:bookmarkEnd w:id="2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7" w:name="2656"/>
            <w:bookmarkEnd w:id="2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9259,8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8" w:name="2657"/>
            <w:bookmarkEnd w:id="28"/>
            <w:r w:rsidRPr="008114B0">
              <w:rPr>
                <w:rFonts w:ascii="Times New Roman" w:hAnsi="Times New Roman"/>
                <w:bCs/>
                <w:color w:val="000000"/>
              </w:rPr>
              <w:t>6298,0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9" w:name="2658"/>
            <w:bookmarkEnd w:id="29"/>
            <w:r>
              <w:rPr>
                <w:rFonts w:ascii="Times New Roman" w:hAnsi="Times New Roman"/>
                <w:bCs/>
                <w:color w:val="000000"/>
              </w:rPr>
              <w:t>20783,0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2273,3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6134,2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6816,2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5559,3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1EB8" w:rsidRPr="008114B0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41EB8" w:rsidRPr="002E763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0" w:name="2663"/>
            <w:bookmarkEnd w:id="30"/>
            <w:r w:rsidRPr="002E76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1" w:name="2664"/>
            <w:bookmarkEnd w:id="3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2" w:name="2665"/>
            <w:bookmarkEnd w:id="3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6902,9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3" w:name="2666"/>
            <w:bookmarkEnd w:id="33"/>
            <w:r w:rsidRPr="008114B0">
              <w:rPr>
                <w:rFonts w:ascii="Times New Roman" w:hAnsi="Times New Roman"/>
                <w:bCs/>
                <w:color w:val="000000"/>
              </w:rPr>
              <w:t>9941,6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4" w:name="2667"/>
            <w:bookmarkEnd w:id="34"/>
            <w:r>
              <w:rPr>
                <w:rFonts w:ascii="Times New Roman" w:hAnsi="Times New Roman"/>
                <w:bCs/>
                <w:color w:val="000000"/>
              </w:rPr>
              <w:t>8263,0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2485,4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2059,0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926,8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2791,8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1EB8" w:rsidRPr="008114B0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5" w:name="2672"/>
            <w:bookmarkEnd w:id="35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6" w:name="2673"/>
            <w:bookmarkEnd w:id="3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7" w:name="2674"/>
            <w:bookmarkEnd w:id="3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57440,3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8" w:name="2675"/>
            <w:bookmarkEnd w:id="38"/>
            <w:r w:rsidRPr="008114B0">
              <w:rPr>
                <w:rFonts w:ascii="Times New Roman" w:hAnsi="Times New Roman"/>
                <w:bCs/>
                <w:color w:val="000000"/>
              </w:rPr>
              <w:t>65625,5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9" w:name="2676"/>
            <w:bookmarkEnd w:id="39"/>
            <w:r>
              <w:rPr>
                <w:rFonts w:ascii="Times New Roman" w:hAnsi="Times New Roman"/>
                <w:bCs/>
                <w:color w:val="000000"/>
              </w:rPr>
              <w:t>71190,3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16403,1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18649,9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18410,1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17727,2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1EB8" w:rsidRPr="008114B0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0" w:name="2681"/>
            <w:bookmarkEnd w:id="40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1" w:name="2682"/>
            <w:bookmarkEnd w:id="4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2" w:name="2683"/>
            <w:bookmarkEnd w:id="4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12828,0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3" w:name="2684"/>
            <w:bookmarkEnd w:id="43"/>
            <w:r w:rsidRPr="008114B0">
              <w:rPr>
                <w:rFonts w:ascii="Times New Roman" w:hAnsi="Times New Roman"/>
                <w:bCs/>
                <w:color w:val="000000"/>
              </w:rPr>
              <w:t>14524,6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4" w:name="2685"/>
            <w:bookmarkEnd w:id="44"/>
            <w:r>
              <w:rPr>
                <w:rFonts w:ascii="Times New Roman" w:hAnsi="Times New Roman"/>
                <w:bCs/>
                <w:color w:val="000000"/>
              </w:rPr>
              <w:t>15559,5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3638,2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3761,4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4264,3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3895,6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1EB8" w:rsidRPr="008114B0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5" w:name="2699"/>
            <w:bookmarkStart w:id="46" w:name="2690"/>
            <w:bookmarkEnd w:id="45"/>
            <w:bookmarkEnd w:id="4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7" w:name="2700"/>
            <w:bookmarkEnd w:id="4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8" w:name="2701"/>
            <w:bookmarkEnd w:id="4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9390,3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9" w:name="2702"/>
            <w:bookmarkEnd w:id="49"/>
            <w:r w:rsidRPr="008114B0">
              <w:rPr>
                <w:rFonts w:ascii="Times New Roman" w:hAnsi="Times New Roman"/>
                <w:bCs/>
                <w:color w:val="000000"/>
              </w:rPr>
              <w:t>9689,5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0" w:name="2703"/>
            <w:bookmarkEnd w:id="50"/>
            <w:r>
              <w:rPr>
                <w:rFonts w:ascii="Times New Roman" w:hAnsi="Times New Roman"/>
                <w:bCs/>
                <w:color w:val="000000"/>
              </w:rPr>
              <w:t>16803,7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7094,1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3117,5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4454,6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2137,5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1EB8" w:rsidRPr="008114B0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1" w:name="2708"/>
            <w:bookmarkEnd w:id="5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2" w:name="2709"/>
            <w:bookmarkEnd w:id="5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3" w:name="2710"/>
            <w:bookmarkEnd w:id="5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95821,3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4" w:name="2711"/>
            <w:bookmarkEnd w:id="54"/>
            <w:r w:rsidRPr="008114B0">
              <w:rPr>
                <w:rFonts w:ascii="Times New Roman" w:hAnsi="Times New Roman"/>
                <w:bCs/>
                <w:color w:val="000000"/>
              </w:rPr>
              <w:t>106079,2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5" w:name="2712"/>
            <w:bookmarkEnd w:id="55"/>
            <w:r>
              <w:rPr>
                <w:rFonts w:ascii="Times New Roman" w:hAnsi="Times New Roman"/>
                <w:bCs/>
                <w:color w:val="000000"/>
              </w:rPr>
              <w:t>132599,5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31894,1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33722,0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34872,0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1EB8" w:rsidRPr="008114B0" w:rsidRDefault="00741EB8" w:rsidP="00040D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32111,4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741EB8" w:rsidRPr="008114B0" w:rsidRDefault="00741EB8" w:rsidP="00040D8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1EB8" w:rsidRPr="008114B0" w:rsidRDefault="00741EB8" w:rsidP="00741EB8">
      <w:pPr>
        <w:rPr>
          <w:color w:val="000000"/>
        </w:rPr>
      </w:pPr>
      <w:bookmarkStart w:id="56" w:name="2727"/>
      <w:bookmarkStart w:id="57" w:name="2725"/>
      <w:bookmarkEnd w:id="56"/>
      <w:bookmarkEnd w:id="57"/>
    </w:p>
    <w:p w:rsidR="00741EB8" w:rsidRPr="008114B0" w:rsidRDefault="00741EB8" w:rsidP="00741EB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741EB8" w:rsidRPr="008114B0" w:rsidRDefault="00741EB8" w:rsidP="00741EB8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741EB8" w:rsidRPr="008114B0" w:rsidRDefault="00741EB8" w:rsidP="00741EB8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741EB8" w:rsidRPr="008114B0" w:rsidRDefault="00741EB8" w:rsidP="00741EB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41EB8" w:rsidRPr="008114B0" w:rsidRDefault="00741EB8" w:rsidP="00741EB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___________________     </w:t>
      </w:r>
      <w:r>
        <w:rPr>
          <w:rFonts w:ascii="Times New Roman" w:hAnsi="Times New Roman"/>
          <w:color w:val="000000"/>
          <w:sz w:val="24"/>
          <w:szCs w:val="24"/>
        </w:rPr>
        <w:t>Н.Є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. Стецюк </w:t>
      </w:r>
    </w:p>
    <w:p w:rsidR="00741EB8" w:rsidRPr="008114B0" w:rsidRDefault="00741EB8" w:rsidP="00741EB8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(посада)                                                     (підпис)</w:t>
      </w:r>
    </w:p>
    <w:p w:rsidR="005725EE" w:rsidRDefault="005725EE"/>
    <w:sectPr w:rsidR="005725EE" w:rsidSect="00F9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1EB8"/>
    <w:rsid w:val="005725EE"/>
    <w:rsid w:val="0074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41EB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1379</Words>
  <Characters>7865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2020-12-04T13:55:00Z</dcterms:created>
  <dcterms:modified xsi:type="dcterms:W3CDTF">2020-12-04T13:55:00Z</dcterms:modified>
</cp:coreProperties>
</file>