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C3" w:rsidRDefault="00C52DC3" w:rsidP="00626D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6D16" w:rsidRPr="00D82C79" w:rsidRDefault="00676D16" w:rsidP="00676D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ДОГОВІР №_______</w:t>
      </w:r>
    </w:p>
    <w:p w:rsidR="00676D16" w:rsidRPr="00D82C79" w:rsidRDefault="00676D16" w:rsidP="00676D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про міжбюджетний трансферт на </w:t>
      </w:r>
      <w:r w:rsidR="00384C00">
        <w:rPr>
          <w:rFonts w:ascii="Times New Roman" w:hAnsi="Times New Roman"/>
          <w:sz w:val="24"/>
          <w:szCs w:val="24"/>
          <w:lang w:val="en-US"/>
        </w:rPr>
        <w:t>II</w:t>
      </w:r>
      <w:proofErr w:type="spellStart"/>
      <w:r w:rsidR="002B16EE">
        <w:rPr>
          <w:rFonts w:ascii="Times New Roman" w:hAnsi="Times New Roman"/>
          <w:sz w:val="24"/>
          <w:szCs w:val="24"/>
        </w:rPr>
        <w:t>-ге</w:t>
      </w:r>
      <w:proofErr w:type="spellEnd"/>
      <w:r w:rsidR="00384C00" w:rsidRPr="00384C0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84C00" w:rsidRPr="00384C00">
        <w:rPr>
          <w:rFonts w:ascii="Times New Roman" w:hAnsi="Times New Roman"/>
          <w:sz w:val="24"/>
          <w:szCs w:val="24"/>
          <w:lang w:val="ru-RU"/>
        </w:rPr>
        <w:t>півріччя</w:t>
      </w:r>
      <w:proofErr w:type="spellEnd"/>
      <w:r w:rsidR="00384C00" w:rsidRPr="00384C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2C79">
        <w:rPr>
          <w:rFonts w:ascii="Times New Roman" w:hAnsi="Times New Roman"/>
          <w:sz w:val="24"/>
          <w:szCs w:val="24"/>
        </w:rPr>
        <w:t>2020 р</w:t>
      </w:r>
      <w:r w:rsidR="00384C00">
        <w:rPr>
          <w:rFonts w:ascii="Times New Roman" w:hAnsi="Times New Roman"/>
          <w:sz w:val="24"/>
          <w:szCs w:val="24"/>
        </w:rPr>
        <w:t>оку</w:t>
      </w:r>
    </w:p>
    <w:p w:rsidR="00676D16" w:rsidRPr="00D82C79" w:rsidRDefault="00676D16" w:rsidP="0067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D16" w:rsidRPr="00D82C79" w:rsidRDefault="00676D16" w:rsidP="0067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м. Тернопіль</w:t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  <w:t>«___»__________ 2020</w:t>
      </w:r>
      <w:r w:rsidR="00A65E52">
        <w:rPr>
          <w:rFonts w:ascii="Times New Roman" w:hAnsi="Times New Roman"/>
          <w:sz w:val="24"/>
          <w:szCs w:val="24"/>
        </w:rPr>
        <w:t xml:space="preserve"> </w:t>
      </w:r>
      <w:r w:rsidRPr="00D82C79">
        <w:rPr>
          <w:rFonts w:ascii="Times New Roman" w:hAnsi="Times New Roman"/>
          <w:sz w:val="24"/>
          <w:szCs w:val="24"/>
        </w:rPr>
        <w:t>р.</w:t>
      </w:r>
    </w:p>
    <w:p w:rsidR="00676D16" w:rsidRPr="00D82C79" w:rsidRDefault="00676D16" w:rsidP="0067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Тернопільська міська рада в особі міського голови </w:t>
      </w:r>
      <w:r w:rsidR="006C56C9" w:rsidRPr="00D82C79">
        <w:rPr>
          <w:rFonts w:ascii="Times New Roman" w:hAnsi="Times New Roman"/>
          <w:sz w:val="24"/>
          <w:szCs w:val="24"/>
        </w:rPr>
        <w:t xml:space="preserve">Сергія </w:t>
      </w:r>
      <w:r w:rsidRPr="00D82C79">
        <w:rPr>
          <w:rFonts w:ascii="Times New Roman" w:hAnsi="Times New Roman"/>
          <w:sz w:val="24"/>
          <w:szCs w:val="24"/>
        </w:rPr>
        <w:t>Н</w:t>
      </w:r>
      <w:r w:rsidR="00FF1B18">
        <w:rPr>
          <w:rFonts w:ascii="Times New Roman" w:hAnsi="Times New Roman"/>
          <w:sz w:val="24"/>
          <w:szCs w:val="24"/>
        </w:rPr>
        <w:t>АДАЛА</w:t>
      </w:r>
      <w:r w:rsidRPr="00D82C79">
        <w:rPr>
          <w:rFonts w:ascii="Times New Roman" w:hAnsi="Times New Roman"/>
          <w:sz w:val="24"/>
          <w:szCs w:val="24"/>
        </w:rPr>
        <w:t xml:space="preserve">, який діє на підставі Закону України «Про місцеве самоврядування в Україні», з однієї сторони та </w:t>
      </w:r>
      <w:proofErr w:type="spellStart"/>
      <w:r w:rsidRPr="00D82C79">
        <w:rPr>
          <w:rFonts w:ascii="Times New Roman" w:hAnsi="Times New Roman"/>
          <w:sz w:val="24"/>
          <w:szCs w:val="24"/>
        </w:rPr>
        <w:t>Білецька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сільська рада в  особі сільського голови </w:t>
      </w:r>
      <w:r w:rsidR="00FF1B18" w:rsidRPr="00D82C79">
        <w:rPr>
          <w:rFonts w:ascii="Times New Roman" w:hAnsi="Times New Roman"/>
          <w:sz w:val="24"/>
          <w:szCs w:val="24"/>
        </w:rPr>
        <w:t xml:space="preserve">Дмитра </w:t>
      </w:r>
      <w:r w:rsidRPr="00D82C79">
        <w:rPr>
          <w:rFonts w:ascii="Times New Roman" w:hAnsi="Times New Roman"/>
          <w:sz w:val="24"/>
          <w:szCs w:val="24"/>
        </w:rPr>
        <w:t>М</w:t>
      </w:r>
      <w:r w:rsidR="00FF1B18">
        <w:rPr>
          <w:rFonts w:ascii="Times New Roman" w:hAnsi="Times New Roman"/>
          <w:sz w:val="24"/>
          <w:szCs w:val="24"/>
        </w:rPr>
        <w:t>АЛИКА</w:t>
      </w:r>
      <w:r w:rsidRPr="00D82C79">
        <w:rPr>
          <w:rFonts w:ascii="Times New Roman" w:hAnsi="Times New Roman"/>
          <w:sz w:val="24"/>
          <w:szCs w:val="24"/>
        </w:rPr>
        <w:t>, який діє на підставі Закону України «Про місцеве самоврядування в Україні», з другої сторони (надалі спільно іменовано – Сторони), відповідно до статей 93, 101 Бюджетного кодексу України, уклали цей Договір про наступне:</w:t>
      </w:r>
    </w:p>
    <w:p w:rsidR="00676D16" w:rsidRPr="00D82C79" w:rsidRDefault="00676D16" w:rsidP="00676D1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І. Предмет Договору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Pr="00D82C79">
        <w:rPr>
          <w:rFonts w:ascii="Times New Roman" w:hAnsi="Times New Roman"/>
          <w:sz w:val="24"/>
          <w:szCs w:val="24"/>
        </w:rPr>
        <w:t>Білецька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сільська рада передбачає в сільському бюджеті на 2020 рік передачу коштів у вигляді міжбюджетного трансферту бюджету Тернопільській міській територіальній громаді за утримання під’їзних шляхів та придорожніх зелених зон, забезпечення належного санітарно-технічного стану прилеглої території до </w:t>
      </w:r>
      <w:proofErr w:type="spellStart"/>
      <w:r w:rsidRPr="00D82C79">
        <w:rPr>
          <w:rFonts w:ascii="Times New Roman" w:hAnsi="Times New Roman"/>
          <w:sz w:val="24"/>
          <w:szCs w:val="24"/>
        </w:rPr>
        <w:t>сміттєзвалища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 твердих побутових відходів біля с. </w:t>
      </w:r>
      <w:proofErr w:type="spellStart"/>
      <w:r w:rsidRPr="00D82C79">
        <w:rPr>
          <w:rFonts w:ascii="Times New Roman" w:hAnsi="Times New Roman"/>
          <w:sz w:val="24"/>
          <w:szCs w:val="24"/>
        </w:rPr>
        <w:t>Малашівці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Зборівського району, Тернопільської області.</w:t>
      </w:r>
    </w:p>
    <w:p w:rsidR="00676D16" w:rsidRPr="00D82C79" w:rsidRDefault="00676D16" w:rsidP="00676D1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ІІ. Права та обов’язки Сторін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2.1 Тернопільська міська рада зобов’язується використовувати кошти за утримання під’їзних шляхів та придорожніх зелених зон, забезпечення належного санітарно-технічного стану прилеглої території до </w:t>
      </w:r>
      <w:proofErr w:type="spellStart"/>
      <w:r w:rsidRPr="00D82C79">
        <w:rPr>
          <w:rFonts w:ascii="Times New Roman" w:hAnsi="Times New Roman"/>
          <w:sz w:val="24"/>
          <w:szCs w:val="24"/>
        </w:rPr>
        <w:t>сміттєзвалища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 твердих побутових відходів біля с. </w:t>
      </w:r>
      <w:proofErr w:type="spellStart"/>
      <w:r w:rsidRPr="00D82C79">
        <w:rPr>
          <w:rFonts w:ascii="Times New Roman" w:hAnsi="Times New Roman"/>
          <w:sz w:val="24"/>
          <w:szCs w:val="24"/>
        </w:rPr>
        <w:t>Малашівці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Зборівського району, Тернопільської області, при умові передачі  </w:t>
      </w:r>
      <w:proofErr w:type="spellStart"/>
      <w:r w:rsidRPr="00D82C79">
        <w:rPr>
          <w:rFonts w:ascii="Times New Roman" w:hAnsi="Times New Roman"/>
          <w:sz w:val="24"/>
          <w:szCs w:val="24"/>
        </w:rPr>
        <w:t>Білецькою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сільською радою міжбюджетного трансферту бюджету Тернопільській міській територіальній громаді.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2.2 </w:t>
      </w:r>
      <w:proofErr w:type="spellStart"/>
      <w:r w:rsidRPr="00D82C79">
        <w:rPr>
          <w:rFonts w:ascii="Times New Roman" w:hAnsi="Times New Roman"/>
          <w:sz w:val="24"/>
          <w:szCs w:val="24"/>
        </w:rPr>
        <w:t>Білецька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сільська рада зобов’язується забезпечити оплату за утримання під’їзних шляхів та придорожніх зелених зон, забезпечення належного санітарно-технічного стану прилеглої території до </w:t>
      </w:r>
      <w:proofErr w:type="spellStart"/>
      <w:r w:rsidRPr="00D82C79">
        <w:rPr>
          <w:rFonts w:ascii="Times New Roman" w:hAnsi="Times New Roman"/>
          <w:sz w:val="24"/>
          <w:szCs w:val="24"/>
        </w:rPr>
        <w:t>сміттєзвалища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 твердих побутових відходів біля с. </w:t>
      </w:r>
      <w:proofErr w:type="spellStart"/>
      <w:r w:rsidRPr="00D82C79">
        <w:rPr>
          <w:rFonts w:ascii="Times New Roman" w:hAnsi="Times New Roman"/>
          <w:sz w:val="24"/>
          <w:szCs w:val="24"/>
        </w:rPr>
        <w:t>Малашівці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Зборівського району, Тернопільської області шляхом здійснення міжбюджетного трансферту.</w:t>
      </w:r>
    </w:p>
    <w:p w:rsidR="00676D16" w:rsidRPr="00D82C79" w:rsidRDefault="00676D16" w:rsidP="00676D1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ІІІ. Порядок передачі видатків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3.1 Передача видатків здійснюється відповідно до статей 93, 101 Бюджетного кодексу України шляхом затвердження </w:t>
      </w:r>
      <w:proofErr w:type="spellStart"/>
      <w:r w:rsidRPr="00D82C79">
        <w:rPr>
          <w:rFonts w:ascii="Times New Roman" w:hAnsi="Times New Roman"/>
          <w:sz w:val="24"/>
          <w:szCs w:val="24"/>
        </w:rPr>
        <w:t>Білецькою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сільською радою на 2020 рік міжбюджетного трансферту бюджету Тернопільській міській територіальній громаді.</w:t>
      </w:r>
    </w:p>
    <w:p w:rsidR="00676D16" w:rsidRPr="00D82C79" w:rsidRDefault="00676D16" w:rsidP="00676D1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IV. Порядок перерахування і використання отриманих коштів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4.1 Перерахування коштів </w:t>
      </w:r>
      <w:proofErr w:type="spellStart"/>
      <w:r w:rsidRPr="00D82C79">
        <w:rPr>
          <w:rFonts w:ascii="Times New Roman" w:hAnsi="Times New Roman"/>
          <w:sz w:val="24"/>
          <w:szCs w:val="24"/>
        </w:rPr>
        <w:t>Білецькою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сільською радою в сумі </w:t>
      </w:r>
      <w:r>
        <w:rPr>
          <w:rFonts w:ascii="Times New Roman" w:hAnsi="Times New Roman"/>
          <w:sz w:val="24"/>
          <w:szCs w:val="24"/>
        </w:rPr>
        <w:t>27</w:t>
      </w:r>
      <w:r w:rsidR="00A77C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A77C0F">
        <w:rPr>
          <w:rFonts w:ascii="Times New Roman" w:hAnsi="Times New Roman"/>
          <w:sz w:val="24"/>
          <w:szCs w:val="24"/>
        </w:rPr>
        <w:t>976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C79">
        <w:rPr>
          <w:rFonts w:ascii="Times New Roman" w:hAnsi="Times New Roman"/>
          <w:sz w:val="24"/>
          <w:szCs w:val="24"/>
        </w:rPr>
        <w:t>тис.грн</w:t>
      </w:r>
      <w:proofErr w:type="spellEnd"/>
      <w:r w:rsidRPr="00D82C79">
        <w:rPr>
          <w:rFonts w:ascii="Times New Roman" w:hAnsi="Times New Roman"/>
          <w:sz w:val="24"/>
          <w:szCs w:val="24"/>
        </w:rPr>
        <w:t>.</w:t>
      </w:r>
      <w:r w:rsidR="00AE3842">
        <w:rPr>
          <w:rFonts w:ascii="Times New Roman" w:hAnsi="Times New Roman"/>
          <w:sz w:val="24"/>
          <w:szCs w:val="24"/>
        </w:rPr>
        <w:t xml:space="preserve"> </w:t>
      </w:r>
      <w:r w:rsidRPr="00D82C79">
        <w:rPr>
          <w:rFonts w:ascii="Times New Roman" w:hAnsi="Times New Roman"/>
          <w:sz w:val="24"/>
          <w:szCs w:val="24"/>
        </w:rPr>
        <w:t>здійснюється до</w:t>
      </w:r>
      <w:r w:rsidR="009138D9">
        <w:rPr>
          <w:rFonts w:ascii="Times New Roman" w:hAnsi="Times New Roman"/>
          <w:sz w:val="24"/>
          <w:szCs w:val="24"/>
        </w:rPr>
        <w:t xml:space="preserve"> 2</w:t>
      </w:r>
      <w:r w:rsidR="00CC107B">
        <w:rPr>
          <w:rFonts w:ascii="Times New Roman" w:hAnsi="Times New Roman"/>
          <w:sz w:val="24"/>
          <w:szCs w:val="24"/>
        </w:rPr>
        <w:t>2</w:t>
      </w:r>
      <w:r w:rsidR="009138D9">
        <w:rPr>
          <w:rFonts w:ascii="Times New Roman" w:hAnsi="Times New Roman"/>
          <w:sz w:val="24"/>
          <w:szCs w:val="24"/>
        </w:rPr>
        <w:t>.12.2020 року.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4.2 Кошти перераховуються до бюджету Тернопільської міської територіальної громади.</w:t>
      </w:r>
    </w:p>
    <w:p w:rsidR="00676D16" w:rsidRPr="00D82C79" w:rsidRDefault="00676D16" w:rsidP="00676D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V. Інші умови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5.1 За невиконання або неналежне виконання умов Договору Сторони несуть відповідальність, передбачену чинним законодавством.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5.2 Внесення змін до Договору може здійснюватися лише за письмовою згодою обох Сторін.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5.3 Одностороння відмова від Договору не допускається, за винятком випадків, коли одна із Сторін порушує умови Договору і взяті за ним зобов’язання. 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5.4 Усі спори та розбіжності, що можуть виникнути при виконанні Договору, підлягають вирішенню шляхом проведення переговорів між Сторонами.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lastRenderedPageBreak/>
        <w:t>5.5 У випадку неможливості вирішення спорів шляхом переговорів, вони підлягають розгляду і вирішенню в судовому порядку.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5.6 Даний Договір укладено у трьох примірниках, кожен з яких має однакову юридичну силу. Один примірник договору зберігається в </w:t>
      </w:r>
      <w:proofErr w:type="spellStart"/>
      <w:r w:rsidRPr="00D82C79">
        <w:rPr>
          <w:rFonts w:ascii="Times New Roman" w:hAnsi="Times New Roman"/>
          <w:sz w:val="24"/>
          <w:szCs w:val="24"/>
        </w:rPr>
        <w:t>Білецькій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сільській раді, два інших – у Тернопільській міській раді.</w:t>
      </w:r>
    </w:p>
    <w:p w:rsidR="00676D16" w:rsidRPr="00D82C79" w:rsidRDefault="00676D16" w:rsidP="0067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5.7 Даний Договір вступає в силу з дня його підписання обома Сторонами та діє до 31 грудня 2020 року.</w:t>
      </w:r>
    </w:p>
    <w:p w:rsidR="00676D16" w:rsidRPr="00D82C79" w:rsidRDefault="00676D16" w:rsidP="0067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D16" w:rsidRPr="00D82C79" w:rsidRDefault="00676D16" w:rsidP="00676D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Юридичні адреси та реквізити Сторін:</w:t>
      </w:r>
    </w:p>
    <w:p w:rsidR="00676D16" w:rsidRPr="00D82C79" w:rsidRDefault="00676D16" w:rsidP="00676D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503"/>
        <w:gridCol w:w="5244"/>
      </w:tblGrid>
      <w:tr w:rsidR="00676D16" w:rsidRPr="00D82C79" w:rsidTr="00A13C8F">
        <w:trPr>
          <w:trHeight w:val="3907"/>
        </w:trPr>
        <w:tc>
          <w:tcPr>
            <w:tcW w:w="4503" w:type="dxa"/>
          </w:tcPr>
          <w:p w:rsidR="00676D16" w:rsidRPr="00D82C79" w:rsidRDefault="00676D16" w:rsidP="00A13C8F">
            <w:pPr>
              <w:tabs>
                <w:tab w:val="num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82C79">
              <w:rPr>
                <w:rFonts w:ascii="Times New Roman" w:hAnsi="Times New Roman"/>
                <w:sz w:val="24"/>
                <w:szCs w:val="24"/>
              </w:rPr>
              <w:t>Тернопільська міська рада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, м"/>
              </w:smartTagPr>
              <w:r w:rsidRPr="00D82C79">
                <w:rPr>
                  <w:rFonts w:ascii="Times New Roman" w:hAnsi="Times New Roman"/>
                  <w:sz w:val="24"/>
                  <w:szCs w:val="24"/>
                </w:rPr>
                <w:t>46000, м</w:t>
              </w:r>
            </w:smartTag>
            <w:r w:rsidRPr="00D82C79">
              <w:rPr>
                <w:rFonts w:ascii="Times New Roman" w:hAnsi="Times New Roman"/>
                <w:sz w:val="24"/>
                <w:szCs w:val="24"/>
              </w:rPr>
              <w:t>. Тернопіль,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вул. Листопадова,5 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Рахунок банку Тернопільської міської  територіальної громади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Отримувач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: УК у м. Тернополі 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(ОТГ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отримувача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 37977726, 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 (ЕАП), 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р/р UA618999980314010668000019751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КБК 41053900 (інша субвенція з        місцевого бюджету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Міський голова </w:t>
            </w:r>
          </w:p>
          <w:p w:rsidR="00676D16" w:rsidRPr="00D82C79" w:rsidRDefault="00676D16" w:rsidP="00A13C8F">
            <w:pPr>
              <w:pStyle w:val="a7"/>
              <w:spacing w:after="0"/>
              <w:ind w:left="467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9138D9">
              <w:rPr>
                <w:rFonts w:ascii="Times New Roman" w:hAnsi="Times New Roman"/>
                <w:sz w:val="24"/>
                <w:szCs w:val="24"/>
                <w:lang w:val="uk-UA"/>
              </w:rPr>
              <w:t>ергій НАДАЛ</w:t>
            </w:r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________________</w:t>
            </w: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м.п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«___» _____________ 2020 р.</w:t>
            </w: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5244" w:type="dxa"/>
          </w:tcPr>
          <w:p w:rsidR="00676D16" w:rsidRPr="00D82C79" w:rsidRDefault="00676D16" w:rsidP="00A13C8F">
            <w:pPr>
              <w:pStyle w:val="a7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Білецька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</w:t>
            </w:r>
            <w:r w:rsidRPr="00D82C7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47007, с. Біла, </w:t>
            </w:r>
            <w:r w:rsidRPr="00D82C7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Тернопільського р-ну., Тернопільської обл., </w:t>
            </w: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вул. Гетьмана Мазепи,27 </w:t>
            </w: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р\р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___________________________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в _________________________________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МФО</w:t>
            </w:r>
            <w:r w:rsidRPr="00D82C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</w:t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КОД ______________</w:t>
            </w: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Сільський голова</w:t>
            </w: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Д</w:t>
            </w:r>
            <w:r w:rsidR="007B229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митро МАЛИК</w:t>
            </w: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____________________</w:t>
            </w: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</w:t>
            </w:r>
            <w:proofErr w:type="spellStart"/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м.п</w:t>
            </w:r>
            <w:proofErr w:type="spellEnd"/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«___» _____________ 2020 р.</w:t>
            </w: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676D16" w:rsidRPr="00D82C79" w:rsidRDefault="00676D16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467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676D16" w:rsidRPr="00D82C79" w:rsidRDefault="00676D16" w:rsidP="00A13C8F">
            <w:pPr>
              <w:pStyle w:val="a7"/>
              <w:spacing w:after="0"/>
              <w:ind w:left="467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ab/>
            </w:r>
          </w:p>
        </w:tc>
      </w:tr>
    </w:tbl>
    <w:p w:rsidR="00676D16" w:rsidRDefault="00676D16" w:rsidP="00676D16"/>
    <w:p w:rsidR="00C52DC3" w:rsidRDefault="00C52DC3" w:rsidP="00626D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2DC3" w:rsidRDefault="00C52DC3" w:rsidP="00626D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8A7" w:rsidRDefault="00CF68A7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8A7" w:rsidRDefault="00CF68A7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8A7" w:rsidRDefault="00CF68A7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8A7" w:rsidRDefault="00CF68A7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8A7" w:rsidRDefault="00CF68A7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8A7" w:rsidRDefault="00CF68A7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8A7" w:rsidRDefault="00CF68A7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8A7" w:rsidRDefault="00CF68A7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8A7" w:rsidRDefault="00CF68A7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8A7" w:rsidRDefault="00CF68A7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8A7" w:rsidRPr="00D82C79" w:rsidRDefault="00CF68A7" w:rsidP="00CF68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ДОГОВІР № _____</w:t>
      </w:r>
    </w:p>
    <w:p w:rsidR="00384C00" w:rsidRPr="00D82C79" w:rsidRDefault="00CF68A7" w:rsidP="00384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про міжбюджетний трансферт </w:t>
      </w:r>
      <w:r w:rsidR="00384C00" w:rsidRPr="00D82C79">
        <w:rPr>
          <w:rFonts w:ascii="Times New Roman" w:hAnsi="Times New Roman"/>
          <w:sz w:val="24"/>
          <w:szCs w:val="24"/>
        </w:rPr>
        <w:t xml:space="preserve">на </w:t>
      </w:r>
      <w:r w:rsidR="00384C00">
        <w:rPr>
          <w:rFonts w:ascii="Times New Roman" w:hAnsi="Times New Roman"/>
          <w:sz w:val="24"/>
          <w:szCs w:val="24"/>
          <w:lang w:val="en-US"/>
        </w:rPr>
        <w:t>II</w:t>
      </w:r>
      <w:r w:rsidR="002B16EE">
        <w:rPr>
          <w:rFonts w:ascii="Times New Roman" w:hAnsi="Times New Roman"/>
          <w:sz w:val="24"/>
          <w:szCs w:val="24"/>
        </w:rPr>
        <w:t>-</w:t>
      </w:r>
      <w:proofErr w:type="spellStart"/>
      <w:r w:rsidR="002B16EE">
        <w:rPr>
          <w:rFonts w:ascii="Times New Roman" w:hAnsi="Times New Roman"/>
          <w:sz w:val="24"/>
          <w:szCs w:val="24"/>
          <w:lang w:val="ru-RU"/>
        </w:rPr>
        <w:t>ге</w:t>
      </w:r>
      <w:proofErr w:type="spellEnd"/>
      <w:r w:rsidR="002B16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4C00" w:rsidRPr="00384C0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84C00" w:rsidRPr="00384C00">
        <w:rPr>
          <w:rFonts w:ascii="Times New Roman" w:hAnsi="Times New Roman"/>
          <w:sz w:val="24"/>
          <w:szCs w:val="24"/>
          <w:lang w:val="ru-RU"/>
        </w:rPr>
        <w:t>півріччя</w:t>
      </w:r>
      <w:proofErr w:type="spellEnd"/>
      <w:r w:rsidR="00384C00" w:rsidRPr="00384C0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4C00" w:rsidRPr="00D82C79">
        <w:rPr>
          <w:rFonts w:ascii="Times New Roman" w:hAnsi="Times New Roman"/>
          <w:sz w:val="24"/>
          <w:szCs w:val="24"/>
        </w:rPr>
        <w:t>2020 р</w:t>
      </w:r>
      <w:r w:rsidR="00384C00">
        <w:rPr>
          <w:rFonts w:ascii="Times New Roman" w:hAnsi="Times New Roman"/>
          <w:sz w:val="24"/>
          <w:szCs w:val="24"/>
        </w:rPr>
        <w:t>оку</w:t>
      </w:r>
    </w:p>
    <w:p w:rsidR="00384C00" w:rsidRDefault="00384C00" w:rsidP="00CF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8A7" w:rsidRPr="00D82C79" w:rsidRDefault="00CF68A7" w:rsidP="00CF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м. Тернопіль</w:t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  <w:t>«___»_________ 2020 р.</w:t>
      </w:r>
    </w:p>
    <w:p w:rsidR="00CF68A7" w:rsidRPr="00D82C79" w:rsidRDefault="00CF68A7" w:rsidP="00CF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Тернопільська міська рада в особі міського голови Сергія Н</w:t>
      </w:r>
      <w:r>
        <w:rPr>
          <w:rFonts w:ascii="Times New Roman" w:hAnsi="Times New Roman"/>
          <w:sz w:val="24"/>
          <w:szCs w:val="24"/>
        </w:rPr>
        <w:t>АДАЛА</w:t>
      </w:r>
      <w:r w:rsidRPr="00D82C79">
        <w:rPr>
          <w:rFonts w:ascii="Times New Roman" w:hAnsi="Times New Roman"/>
          <w:sz w:val="24"/>
          <w:szCs w:val="24"/>
        </w:rPr>
        <w:t xml:space="preserve">, який діє на підставі Закону України «Про місцеве самоврядування в Україні», з однієї сторони та </w:t>
      </w:r>
      <w:proofErr w:type="spellStart"/>
      <w:r w:rsidRPr="00D82C79">
        <w:rPr>
          <w:rFonts w:ascii="Times New Roman" w:hAnsi="Times New Roman"/>
          <w:sz w:val="24"/>
          <w:szCs w:val="24"/>
        </w:rPr>
        <w:t>Байковецька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сільська рада в особі сільського голови Анатолія К</w:t>
      </w:r>
      <w:r>
        <w:rPr>
          <w:rFonts w:ascii="Times New Roman" w:hAnsi="Times New Roman"/>
          <w:sz w:val="24"/>
          <w:szCs w:val="24"/>
        </w:rPr>
        <w:t>УЛИКА</w:t>
      </w:r>
      <w:r w:rsidRPr="00D82C79">
        <w:rPr>
          <w:rFonts w:ascii="Times New Roman" w:hAnsi="Times New Roman"/>
          <w:sz w:val="24"/>
          <w:szCs w:val="24"/>
        </w:rPr>
        <w:t>, який діє на підставі Закону України «Про місцеве самоврядування в Україні», з другої сторони (надалі спільно іменовано – Сторони), відповідно до статей 93,101, Бюджетного кодексу України, уклали цей Договір про наступне:</w:t>
      </w:r>
    </w:p>
    <w:p w:rsidR="00CF68A7" w:rsidRPr="00D82C79" w:rsidRDefault="00CF68A7" w:rsidP="00CF68A7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І. Предмет Договору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Pr="00D82C79">
        <w:rPr>
          <w:rFonts w:ascii="Times New Roman" w:hAnsi="Times New Roman"/>
          <w:sz w:val="24"/>
          <w:szCs w:val="24"/>
        </w:rPr>
        <w:t>Байковецька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сільська рада  передбачає в сільському бюджеті на 2020 рік передачу коштів у вигляді міжбюджетного трансферту бюджету Тернопільській міській територіальній громаді за утримання під’їзних шляхів та придорожніх зелених зон, забезпечення належного санітарно-технічного стану прилеглої території до </w:t>
      </w:r>
      <w:proofErr w:type="spellStart"/>
      <w:r w:rsidRPr="00D82C79">
        <w:rPr>
          <w:rFonts w:ascii="Times New Roman" w:hAnsi="Times New Roman"/>
          <w:sz w:val="24"/>
          <w:szCs w:val="24"/>
        </w:rPr>
        <w:t>сміттєзвалища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 твердих побутових відходів біля с. </w:t>
      </w:r>
      <w:proofErr w:type="spellStart"/>
      <w:r w:rsidRPr="00D82C79">
        <w:rPr>
          <w:rFonts w:ascii="Times New Roman" w:hAnsi="Times New Roman"/>
          <w:sz w:val="24"/>
          <w:szCs w:val="24"/>
        </w:rPr>
        <w:t>Малашівці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Зборівського району, Тернопільської області.</w:t>
      </w:r>
    </w:p>
    <w:p w:rsidR="00CF68A7" w:rsidRPr="00D82C79" w:rsidRDefault="00CF68A7" w:rsidP="00CF68A7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ІІ. Права та обов’язки Сторін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2.1 Тернопільська міська рада зобов’язується використовувати кошти за утримання під’їзних шляхів та придорожніх зелених зон, забезпечення належного санітарно-технічного стану прилеглої території до </w:t>
      </w:r>
      <w:proofErr w:type="spellStart"/>
      <w:r w:rsidRPr="00D82C79">
        <w:rPr>
          <w:rFonts w:ascii="Times New Roman" w:hAnsi="Times New Roman"/>
          <w:sz w:val="24"/>
          <w:szCs w:val="24"/>
        </w:rPr>
        <w:t>сміттєзвалища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 твердих побутових відходів біля с. </w:t>
      </w:r>
      <w:proofErr w:type="spellStart"/>
      <w:r w:rsidRPr="00D82C79">
        <w:rPr>
          <w:rFonts w:ascii="Times New Roman" w:hAnsi="Times New Roman"/>
          <w:sz w:val="24"/>
          <w:szCs w:val="24"/>
        </w:rPr>
        <w:t>Малашівці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Зборівського району, Тернопільської області, при умові передачі  </w:t>
      </w:r>
      <w:proofErr w:type="spellStart"/>
      <w:r w:rsidRPr="00D82C79">
        <w:rPr>
          <w:rFonts w:ascii="Times New Roman" w:hAnsi="Times New Roman"/>
          <w:sz w:val="24"/>
          <w:szCs w:val="24"/>
        </w:rPr>
        <w:t>Байковецькою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сільською радою міжбюджетного трансферту бюджету Тернопільській міській територіальній громаді.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2.2 </w:t>
      </w:r>
      <w:proofErr w:type="spellStart"/>
      <w:r w:rsidRPr="00D82C79">
        <w:rPr>
          <w:rFonts w:ascii="Times New Roman" w:hAnsi="Times New Roman"/>
          <w:sz w:val="24"/>
          <w:szCs w:val="24"/>
        </w:rPr>
        <w:t>Байковецька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сільська рада зобов’язується забезпечити оплату за утримання під’їзних шляхів та придорожніх зелених зон, забезпечення належного санітарно-технічного стану прилеглої території до </w:t>
      </w:r>
      <w:proofErr w:type="spellStart"/>
      <w:r w:rsidRPr="00D82C79">
        <w:rPr>
          <w:rFonts w:ascii="Times New Roman" w:hAnsi="Times New Roman"/>
          <w:sz w:val="24"/>
          <w:szCs w:val="24"/>
        </w:rPr>
        <w:t>сміттєзвалища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 твердих побутових відходів біля с. </w:t>
      </w:r>
      <w:proofErr w:type="spellStart"/>
      <w:r w:rsidRPr="00D82C79">
        <w:rPr>
          <w:rFonts w:ascii="Times New Roman" w:hAnsi="Times New Roman"/>
          <w:sz w:val="24"/>
          <w:szCs w:val="24"/>
        </w:rPr>
        <w:t>Малашівці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Зборівського району, Тернопільської області, шляхом здійснення міжбюджетного трансферту.</w:t>
      </w:r>
    </w:p>
    <w:p w:rsidR="00CF68A7" w:rsidRPr="00D82C79" w:rsidRDefault="00CF68A7" w:rsidP="00CF68A7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ІІІ. Порядок передачі видатків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3.1 Передача видатків здійснюється відповідно до статей 93,101, Бюджетного кодексу України шляхом затвердження </w:t>
      </w:r>
      <w:proofErr w:type="spellStart"/>
      <w:r w:rsidRPr="00D82C79">
        <w:rPr>
          <w:rFonts w:ascii="Times New Roman" w:hAnsi="Times New Roman"/>
          <w:sz w:val="24"/>
          <w:szCs w:val="24"/>
        </w:rPr>
        <w:t>Байковецькою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сільською радою  на 2020 рік міжбюджетного трансферту бюджету Тернопільській міській територіальній громаді.</w:t>
      </w:r>
    </w:p>
    <w:p w:rsidR="00CF68A7" w:rsidRPr="00D82C79" w:rsidRDefault="00CF68A7" w:rsidP="00CF68A7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IV. Порядок перерахування і використання отриманих коштів</w:t>
      </w:r>
    </w:p>
    <w:p w:rsidR="00CF68A7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4.1 Перерахування коштів </w:t>
      </w:r>
      <w:proofErr w:type="spellStart"/>
      <w:r w:rsidRPr="00D82C79">
        <w:rPr>
          <w:rFonts w:ascii="Times New Roman" w:hAnsi="Times New Roman"/>
          <w:sz w:val="24"/>
          <w:szCs w:val="24"/>
        </w:rPr>
        <w:t>Байковецькою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сільською радою  в сумі </w:t>
      </w:r>
      <w:r>
        <w:rPr>
          <w:rFonts w:ascii="Times New Roman" w:hAnsi="Times New Roman"/>
          <w:sz w:val="24"/>
          <w:szCs w:val="24"/>
        </w:rPr>
        <w:t>171,</w:t>
      </w:r>
      <w:r w:rsidR="000159A6">
        <w:rPr>
          <w:rFonts w:ascii="Times New Roman" w:hAnsi="Times New Roman"/>
          <w:sz w:val="24"/>
          <w:szCs w:val="24"/>
        </w:rPr>
        <w:t>563</w:t>
      </w:r>
      <w:r w:rsidRPr="00D82C79">
        <w:rPr>
          <w:rFonts w:ascii="Times New Roman" w:hAnsi="Times New Roman"/>
          <w:sz w:val="24"/>
          <w:szCs w:val="24"/>
        </w:rPr>
        <w:t xml:space="preserve"> тис. грн.</w:t>
      </w:r>
    </w:p>
    <w:p w:rsidR="00CF68A7" w:rsidRPr="00D82C79" w:rsidRDefault="00CF68A7" w:rsidP="00CF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Pr="00D82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CC107B">
        <w:rPr>
          <w:rFonts w:ascii="Times New Roman" w:hAnsi="Times New Roman"/>
          <w:sz w:val="24"/>
          <w:szCs w:val="24"/>
        </w:rPr>
        <w:t>2</w:t>
      </w:r>
      <w:r w:rsidRPr="00D82C79">
        <w:rPr>
          <w:rFonts w:ascii="Times New Roman" w:hAnsi="Times New Roman"/>
          <w:sz w:val="24"/>
          <w:szCs w:val="24"/>
        </w:rPr>
        <w:t>.12.2020 року.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4.2 Кошти перераховуються на рахунок бюджету Тернопільської міської територіальної громади.</w:t>
      </w:r>
    </w:p>
    <w:p w:rsidR="00CF68A7" w:rsidRPr="00D82C79" w:rsidRDefault="00CF68A7" w:rsidP="00CF68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V. Інші умови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5.1 За невиконання або неналежне виконання умов Договору Сторони несуть відповідальність, передбачену чинним законодавством.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5.2 Внесення змін до Договору може здійснюватися лише за письмовою згодою обох Сторін.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5.3 Одностороння відмова від Договору не допускається, за винятком випадків, коли одна із Сторін порушує умови Договору і взяті за ним зобов’язання. 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5.4 Усі спори та розбіжності, що можуть виникнути при виконанні Договору, підлягають вирішенню шляхом проведення переговорів між Сторонами.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lastRenderedPageBreak/>
        <w:t>5.5 У випадку неможливості вирішення спорів шляхом переговорів, вони підлягають розгляду і вирішенню в судовому порядку.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5.6 Даний Договір укладено у трьох примірниках, кожен з яких має однакову юридичну силу. Один примірник договору зберігається в </w:t>
      </w:r>
      <w:proofErr w:type="spellStart"/>
      <w:r w:rsidRPr="00D82C79">
        <w:rPr>
          <w:rFonts w:ascii="Times New Roman" w:hAnsi="Times New Roman"/>
          <w:sz w:val="24"/>
          <w:szCs w:val="24"/>
        </w:rPr>
        <w:t>Байковецькій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сільській раді, два інших – у Тернопільській міській раді.</w:t>
      </w:r>
    </w:p>
    <w:p w:rsidR="00CF68A7" w:rsidRPr="00D82C79" w:rsidRDefault="00CF68A7" w:rsidP="00CF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5.7 Даний Договір вступає в силу з дня його підписання обома Сторонами та діє до 31 грудня 2020 року.</w:t>
      </w:r>
    </w:p>
    <w:p w:rsidR="00CF68A7" w:rsidRPr="00D82C79" w:rsidRDefault="00CF68A7" w:rsidP="00CF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8A7" w:rsidRPr="00D82C79" w:rsidRDefault="00CF68A7" w:rsidP="00CF68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Юридичні адреси та реквізити Сторін:</w:t>
      </w:r>
    </w:p>
    <w:p w:rsidR="00CF68A7" w:rsidRPr="00D82C79" w:rsidRDefault="00CF68A7" w:rsidP="00CF68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9"/>
        <w:gridCol w:w="4922"/>
      </w:tblGrid>
      <w:tr w:rsidR="00CF68A7" w:rsidRPr="00D82C79" w:rsidTr="00717A37">
        <w:trPr>
          <w:trHeight w:val="3907"/>
        </w:trPr>
        <w:tc>
          <w:tcPr>
            <w:tcW w:w="4649" w:type="dxa"/>
          </w:tcPr>
          <w:p w:rsidR="00CF68A7" w:rsidRPr="00D82C79" w:rsidRDefault="00CF68A7" w:rsidP="00717A37">
            <w:pPr>
              <w:tabs>
                <w:tab w:val="num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Тернопільська міська рада</w:t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, м"/>
              </w:smartTagPr>
              <w:r w:rsidRPr="00D82C79">
                <w:rPr>
                  <w:rFonts w:ascii="Times New Roman" w:hAnsi="Times New Roman"/>
                  <w:sz w:val="24"/>
                  <w:szCs w:val="24"/>
                </w:rPr>
                <w:t>46000, м</w:t>
              </w:r>
            </w:smartTag>
            <w:r w:rsidRPr="00D82C79">
              <w:rPr>
                <w:rFonts w:ascii="Times New Roman" w:hAnsi="Times New Roman"/>
                <w:sz w:val="24"/>
                <w:szCs w:val="24"/>
              </w:rPr>
              <w:t>. Тернопіль,</w:t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вул. Листопадова,5 </w:t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Рахунок банку Тернопільської міської  територіальної громади</w:t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Отримувач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: УК у м. Тернополі </w:t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(ОТГ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отримувача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 37977726, </w:t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 (ЕАП), </w:t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р/р UA618999980314010668000019751</w:t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       КБК 41053900 (інша субвенція з        місцевого бюджету)</w:t>
            </w:r>
          </w:p>
          <w:p w:rsidR="00CF68A7" w:rsidRPr="00D82C79" w:rsidRDefault="00CF68A7" w:rsidP="00717A37">
            <w:pPr>
              <w:pStyle w:val="a7"/>
              <w:spacing w:after="0"/>
              <w:ind w:left="467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467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Міський  голова</w:t>
            </w:r>
          </w:p>
          <w:p w:rsidR="00CF68A7" w:rsidRPr="00D82C79" w:rsidRDefault="00CF68A7" w:rsidP="00717A37">
            <w:pPr>
              <w:pStyle w:val="a7"/>
              <w:spacing w:after="0"/>
              <w:ind w:left="467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ергій НАДАЛ</w:t>
            </w:r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________________</w:t>
            </w: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м.п</w:t>
            </w:r>
            <w:proofErr w:type="spellEnd"/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«___» _____________ 2020 р.</w:t>
            </w: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22" w:type="dxa"/>
          </w:tcPr>
          <w:p w:rsidR="00CF68A7" w:rsidRPr="00D82C79" w:rsidRDefault="00CF68A7" w:rsidP="00717A37">
            <w:pPr>
              <w:pStyle w:val="a7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82C7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Байковецька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47711,Тернопільський район,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с.Байківці</w:t>
            </w:r>
            <w:proofErr w:type="spellEnd"/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вул. Січових Стрільців, 43</w:t>
            </w: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р\р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МФО838012</w:t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КОД 04394846</w:t>
            </w: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Сільський голова </w:t>
            </w: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А</w:t>
            </w:r>
            <w:r w:rsidR="00A77C0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натолій КУЛИК</w:t>
            </w: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______________</w:t>
            </w: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</w:t>
            </w:r>
            <w:proofErr w:type="spellStart"/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м.п</w:t>
            </w:r>
            <w:proofErr w:type="spellEnd"/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«___» _____________ 2020 р.</w:t>
            </w: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CF68A7" w:rsidRPr="00D82C79" w:rsidRDefault="00CF68A7" w:rsidP="00717A37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F68A7" w:rsidRPr="00D82C79" w:rsidRDefault="00CF68A7" w:rsidP="00717A37">
            <w:pPr>
              <w:pStyle w:val="a7"/>
              <w:spacing w:after="0"/>
              <w:ind w:left="467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F68A7" w:rsidRDefault="00CF68A7" w:rsidP="00CF68A7"/>
    <w:p w:rsidR="00CF68A7" w:rsidRDefault="00CF68A7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50F" w:rsidRDefault="00FF150F" w:rsidP="00C52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F150F" w:rsidSect="00A4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9A8"/>
    <w:multiLevelType w:val="multilevel"/>
    <w:tmpl w:val="02DC21D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">
    <w:nsid w:val="690C4184"/>
    <w:multiLevelType w:val="multilevel"/>
    <w:tmpl w:val="C2B4F2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D48"/>
    <w:rsid w:val="00004EB8"/>
    <w:rsid w:val="00006763"/>
    <w:rsid w:val="00006FBB"/>
    <w:rsid w:val="00014511"/>
    <w:rsid w:val="000159A6"/>
    <w:rsid w:val="000172BC"/>
    <w:rsid w:val="00021420"/>
    <w:rsid w:val="00032300"/>
    <w:rsid w:val="00042CAB"/>
    <w:rsid w:val="00045908"/>
    <w:rsid w:val="00056D38"/>
    <w:rsid w:val="000613A8"/>
    <w:rsid w:val="0006549A"/>
    <w:rsid w:val="00071EAF"/>
    <w:rsid w:val="00095592"/>
    <w:rsid w:val="00095D59"/>
    <w:rsid w:val="00096E5D"/>
    <w:rsid w:val="000A2B26"/>
    <w:rsid w:val="000B2F58"/>
    <w:rsid w:val="000D2086"/>
    <w:rsid w:val="000D3A1B"/>
    <w:rsid w:val="000E20C9"/>
    <w:rsid w:val="000E3699"/>
    <w:rsid w:val="000E4F90"/>
    <w:rsid w:val="000F7A3F"/>
    <w:rsid w:val="001007B0"/>
    <w:rsid w:val="0012432B"/>
    <w:rsid w:val="00136C05"/>
    <w:rsid w:val="00147931"/>
    <w:rsid w:val="00161F4B"/>
    <w:rsid w:val="0016691D"/>
    <w:rsid w:val="0017268C"/>
    <w:rsid w:val="00175DC9"/>
    <w:rsid w:val="00184FE7"/>
    <w:rsid w:val="001861F2"/>
    <w:rsid w:val="00186A65"/>
    <w:rsid w:val="001903AE"/>
    <w:rsid w:val="00192C9D"/>
    <w:rsid w:val="00196A93"/>
    <w:rsid w:val="001970BA"/>
    <w:rsid w:val="001A4E64"/>
    <w:rsid w:val="001B738E"/>
    <w:rsid w:val="001C1C1A"/>
    <w:rsid w:val="001C2F64"/>
    <w:rsid w:val="001C4078"/>
    <w:rsid w:val="001C4419"/>
    <w:rsid w:val="001D0B0A"/>
    <w:rsid w:val="001D4800"/>
    <w:rsid w:val="001E020D"/>
    <w:rsid w:val="001E0913"/>
    <w:rsid w:val="001E48DD"/>
    <w:rsid w:val="001E6FE4"/>
    <w:rsid w:val="001E75E2"/>
    <w:rsid w:val="001F24D9"/>
    <w:rsid w:val="001F6898"/>
    <w:rsid w:val="001F72E8"/>
    <w:rsid w:val="00204B13"/>
    <w:rsid w:val="00220449"/>
    <w:rsid w:val="00222262"/>
    <w:rsid w:val="002511A8"/>
    <w:rsid w:val="00260FF0"/>
    <w:rsid w:val="002633CB"/>
    <w:rsid w:val="00267AAD"/>
    <w:rsid w:val="00277DED"/>
    <w:rsid w:val="00297E49"/>
    <w:rsid w:val="002B1561"/>
    <w:rsid w:val="002B16EE"/>
    <w:rsid w:val="002B4CAE"/>
    <w:rsid w:val="002B695B"/>
    <w:rsid w:val="002E5745"/>
    <w:rsid w:val="002F7B7E"/>
    <w:rsid w:val="00311710"/>
    <w:rsid w:val="00326D3E"/>
    <w:rsid w:val="00331F6D"/>
    <w:rsid w:val="0033493F"/>
    <w:rsid w:val="00336E52"/>
    <w:rsid w:val="00337062"/>
    <w:rsid w:val="00343266"/>
    <w:rsid w:val="00353ACE"/>
    <w:rsid w:val="00361E7F"/>
    <w:rsid w:val="0036284A"/>
    <w:rsid w:val="003660A1"/>
    <w:rsid w:val="00366692"/>
    <w:rsid w:val="00374B3A"/>
    <w:rsid w:val="00377764"/>
    <w:rsid w:val="00384C00"/>
    <w:rsid w:val="0038664D"/>
    <w:rsid w:val="003B2745"/>
    <w:rsid w:val="003B2FCE"/>
    <w:rsid w:val="003C2D8E"/>
    <w:rsid w:val="003E4376"/>
    <w:rsid w:val="003E6DC4"/>
    <w:rsid w:val="003F2B9F"/>
    <w:rsid w:val="003F6817"/>
    <w:rsid w:val="0040241A"/>
    <w:rsid w:val="004229DB"/>
    <w:rsid w:val="00433F25"/>
    <w:rsid w:val="00445AFC"/>
    <w:rsid w:val="00451890"/>
    <w:rsid w:val="00453D1D"/>
    <w:rsid w:val="0045418C"/>
    <w:rsid w:val="00457EFE"/>
    <w:rsid w:val="00463EFD"/>
    <w:rsid w:val="004660D3"/>
    <w:rsid w:val="00472174"/>
    <w:rsid w:val="00476389"/>
    <w:rsid w:val="0049204E"/>
    <w:rsid w:val="004957D2"/>
    <w:rsid w:val="004A368E"/>
    <w:rsid w:val="004A56AE"/>
    <w:rsid w:val="004B7C64"/>
    <w:rsid w:val="004C7BC5"/>
    <w:rsid w:val="004D71CE"/>
    <w:rsid w:val="005069A0"/>
    <w:rsid w:val="00506E94"/>
    <w:rsid w:val="00511DA5"/>
    <w:rsid w:val="00520F6F"/>
    <w:rsid w:val="00546B72"/>
    <w:rsid w:val="005569ED"/>
    <w:rsid w:val="00560033"/>
    <w:rsid w:val="00563018"/>
    <w:rsid w:val="005732A1"/>
    <w:rsid w:val="0057666F"/>
    <w:rsid w:val="005812AA"/>
    <w:rsid w:val="005937CC"/>
    <w:rsid w:val="00596F4E"/>
    <w:rsid w:val="005A153E"/>
    <w:rsid w:val="005A4101"/>
    <w:rsid w:val="005B41E5"/>
    <w:rsid w:val="005C38C0"/>
    <w:rsid w:val="005C3A91"/>
    <w:rsid w:val="005D7B9A"/>
    <w:rsid w:val="005F0403"/>
    <w:rsid w:val="005F6135"/>
    <w:rsid w:val="005F62A4"/>
    <w:rsid w:val="00600054"/>
    <w:rsid w:val="00607CA2"/>
    <w:rsid w:val="00620BEE"/>
    <w:rsid w:val="00626D48"/>
    <w:rsid w:val="0066673A"/>
    <w:rsid w:val="006747FA"/>
    <w:rsid w:val="00676D16"/>
    <w:rsid w:val="00682DD6"/>
    <w:rsid w:val="006C4791"/>
    <w:rsid w:val="006C56C9"/>
    <w:rsid w:val="006C6339"/>
    <w:rsid w:val="006C6747"/>
    <w:rsid w:val="006D56C2"/>
    <w:rsid w:val="006E0C90"/>
    <w:rsid w:val="006E23F0"/>
    <w:rsid w:val="006F458B"/>
    <w:rsid w:val="0070151D"/>
    <w:rsid w:val="00702127"/>
    <w:rsid w:val="0071417C"/>
    <w:rsid w:val="007163C1"/>
    <w:rsid w:val="00716BB8"/>
    <w:rsid w:val="00723AF5"/>
    <w:rsid w:val="00727CF9"/>
    <w:rsid w:val="00733B32"/>
    <w:rsid w:val="00754633"/>
    <w:rsid w:val="00760A9C"/>
    <w:rsid w:val="007612E9"/>
    <w:rsid w:val="007646DA"/>
    <w:rsid w:val="00764924"/>
    <w:rsid w:val="0077791E"/>
    <w:rsid w:val="00782BCD"/>
    <w:rsid w:val="00787686"/>
    <w:rsid w:val="007A2EFC"/>
    <w:rsid w:val="007A2F70"/>
    <w:rsid w:val="007A4654"/>
    <w:rsid w:val="007B2291"/>
    <w:rsid w:val="007C60D5"/>
    <w:rsid w:val="007C674A"/>
    <w:rsid w:val="007D1B87"/>
    <w:rsid w:val="007D26B7"/>
    <w:rsid w:val="007E2D37"/>
    <w:rsid w:val="007F7BFD"/>
    <w:rsid w:val="0080046E"/>
    <w:rsid w:val="008026A1"/>
    <w:rsid w:val="0080376F"/>
    <w:rsid w:val="00807C18"/>
    <w:rsid w:val="0081430F"/>
    <w:rsid w:val="008244A2"/>
    <w:rsid w:val="00836BB3"/>
    <w:rsid w:val="00856702"/>
    <w:rsid w:val="0085766D"/>
    <w:rsid w:val="0086154C"/>
    <w:rsid w:val="00862DE4"/>
    <w:rsid w:val="00871586"/>
    <w:rsid w:val="00872912"/>
    <w:rsid w:val="00881B04"/>
    <w:rsid w:val="0088291D"/>
    <w:rsid w:val="00891B38"/>
    <w:rsid w:val="00896530"/>
    <w:rsid w:val="008A2F30"/>
    <w:rsid w:val="008E098B"/>
    <w:rsid w:val="008E50D5"/>
    <w:rsid w:val="009138D9"/>
    <w:rsid w:val="00942618"/>
    <w:rsid w:val="0094274B"/>
    <w:rsid w:val="00955464"/>
    <w:rsid w:val="00966535"/>
    <w:rsid w:val="00982CBB"/>
    <w:rsid w:val="00983A1E"/>
    <w:rsid w:val="0099192E"/>
    <w:rsid w:val="00991AA6"/>
    <w:rsid w:val="00991EBA"/>
    <w:rsid w:val="00993C5B"/>
    <w:rsid w:val="00997257"/>
    <w:rsid w:val="009976EF"/>
    <w:rsid w:val="009A303A"/>
    <w:rsid w:val="009B7B22"/>
    <w:rsid w:val="009D18D3"/>
    <w:rsid w:val="009E715F"/>
    <w:rsid w:val="009F0161"/>
    <w:rsid w:val="009F4C26"/>
    <w:rsid w:val="00A02ECC"/>
    <w:rsid w:val="00A20A34"/>
    <w:rsid w:val="00A317E7"/>
    <w:rsid w:val="00A36100"/>
    <w:rsid w:val="00A41636"/>
    <w:rsid w:val="00A421CD"/>
    <w:rsid w:val="00A43FB3"/>
    <w:rsid w:val="00A4619E"/>
    <w:rsid w:val="00A51407"/>
    <w:rsid w:val="00A65E52"/>
    <w:rsid w:val="00A7765F"/>
    <w:rsid w:val="00A77C0F"/>
    <w:rsid w:val="00A93FD5"/>
    <w:rsid w:val="00AA4CFB"/>
    <w:rsid w:val="00AA6760"/>
    <w:rsid w:val="00AB347B"/>
    <w:rsid w:val="00AB5482"/>
    <w:rsid w:val="00AC3B5B"/>
    <w:rsid w:val="00AD772D"/>
    <w:rsid w:val="00AE3842"/>
    <w:rsid w:val="00B0393A"/>
    <w:rsid w:val="00B04DFD"/>
    <w:rsid w:val="00B21B82"/>
    <w:rsid w:val="00B357CC"/>
    <w:rsid w:val="00B43C23"/>
    <w:rsid w:val="00B44219"/>
    <w:rsid w:val="00B544DF"/>
    <w:rsid w:val="00B575A0"/>
    <w:rsid w:val="00B5792F"/>
    <w:rsid w:val="00B81C3D"/>
    <w:rsid w:val="00B91C0B"/>
    <w:rsid w:val="00B96880"/>
    <w:rsid w:val="00B9700E"/>
    <w:rsid w:val="00B9756C"/>
    <w:rsid w:val="00B97D3A"/>
    <w:rsid w:val="00BA31B0"/>
    <w:rsid w:val="00BA6476"/>
    <w:rsid w:val="00BA703F"/>
    <w:rsid w:val="00BB1204"/>
    <w:rsid w:val="00BB73D7"/>
    <w:rsid w:val="00BD7F77"/>
    <w:rsid w:val="00BE333C"/>
    <w:rsid w:val="00BE6774"/>
    <w:rsid w:val="00BF6BB5"/>
    <w:rsid w:val="00C3720A"/>
    <w:rsid w:val="00C3777B"/>
    <w:rsid w:val="00C44F28"/>
    <w:rsid w:val="00C52DC3"/>
    <w:rsid w:val="00C550AE"/>
    <w:rsid w:val="00C6310B"/>
    <w:rsid w:val="00C64374"/>
    <w:rsid w:val="00C662C2"/>
    <w:rsid w:val="00C66321"/>
    <w:rsid w:val="00C760DA"/>
    <w:rsid w:val="00C83754"/>
    <w:rsid w:val="00C87E30"/>
    <w:rsid w:val="00C90DA8"/>
    <w:rsid w:val="00C96FA2"/>
    <w:rsid w:val="00CA0274"/>
    <w:rsid w:val="00CB0001"/>
    <w:rsid w:val="00CB7E10"/>
    <w:rsid w:val="00CC0795"/>
    <w:rsid w:val="00CC107B"/>
    <w:rsid w:val="00CD2382"/>
    <w:rsid w:val="00CD4049"/>
    <w:rsid w:val="00CD7535"/>
    <w:rsid w:val="00CF68A7"/>
    <w:rsid w:val="00D00FD7"/>
    <w:rsid w:val="00D1379E"/>
    <w:rsid w:val="00D2330C"/>
    <w:rsid w:val="00D728F0"/>
    <w:rsid w:val="00D9618B"/>
    <w:rsid w:val="00D96E59"/>
    <w:rsid w:val="00D9750C"/>
    <w:rsid w:val="00DA0349"/>
    <w:rsid w:val="00DA1745"/>
    <w:rsid w:val="00DA20E8"/>
    <w:rsid w:val="00DA30F4"/>
    <w:rsid w:val="00DC3DC3"/>
    <w:rsid w:val="00DE0D63"/>
    <w:rsid w:val="00DE24B1"/>
    <w:rsid w:val="00DE5B4E"/>
    <w:rsid w:val="00DF01BA"/>
    <w:rsid w:val="00E0128E"/>
    <w:rsid w:val="00E038DD"/>
    <w:rsid w:val="00E0479A"/>
    <w:rsid w:val="00E123BF"/>
    <w:rsid w:val="00E16F9C"/>
    <w:rsid w:val="00E23C5C"/>
    <w:rsid w:val="00E27091"/>
    <w:rsid w:val="00E27271"/>
    <w:rsid w:val="00E324C1"/>
    <w:rsid w:val="00E36347"/>
    <w:rsid w:val="00E41384"/>
    <w:rsid w:val="00E438BD"/>
    <w:rsid w:val="00E5688D"/>
    <w:rsid w:val="00E8065B"/>
    <w:rsid w:val="00E83DB9"/>
    <w:rsid w:val="00E8679D"/>
    <w:rsid w:val="00EB4A77"/>
    <w:rsid w:val="00EC22E4"/>
    <w:rsid w:val="00EC42AC"/>
    <w:rsid w:val="00EE6766"/>
    <w:rsid w:val="00EF44A3"/>
    <w:rsid w:val="00EF7474"/>
    <w:rsid w:val="00F02A1D"/>
    <w:rsid w:val="00F12A8C"/>
    <w:rsid w:val="00F139EC"/>
    <w:rsid w:val="00F54E17"/>
    <w:rsid w:val="00F70722"/>
    <w:rsid w:val="00F72600"/>
    <w:rsid w:val="00F7686B"/>
    <w:rsid w:val="00F81707"/>
    <w:rsid w:val="00F8176C"/>
    <w:rsid w:val="00F83B80"/>
    <w:rsid w:val="00F875F0"/>
    <w:rsid w:val="00F92CFB"/>
    <w:rsid w:val="00FB6E97"/>
    <w:rsid w:val="00FC5384"/>
    <w:rsid w:val="00FE1ADB"/>
    <w:rsid w:val="00FE3C16"/>
    <w:rsid w:val="00FE4917"/>
    <w:rsid w:val="00FF150F"/>
    <w:rsid w:val="00FF1B18"/>
    <w:rsid w:val="00FF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4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26D48"/>
    <w:pPr>
      <w:spacing w:after="0" w:line="240" w:lineRule="auto"/>
      <w:ind w:firstLine="851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26D48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rsid w:val="00626D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26D48"/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626D48"/>
    <w:pPr>
      <w:spacing w:after="0" w:line="240" w:lineRule="auto"/>
      <w:ind w:left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26D48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36E52"/>
    <w:pPr>
      <w:ind w:left="720"/>
      <w:contextualSpacing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9750C"/>
    <w:rPr>
      <w:color w:val="0000FF"/>
      <w:u w:val="single"/>
    </w:rPr>
  </w:style>
  <w:style w:type="paragraph" w:customStyle="1" w:styleId="1">
    <w:name w:val="Без интервала1"/>
    <w:rsid w:val="00787686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6AE3D-6477-431C-8D6F-6453372D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d15-Deren</dc:creator>
  <cp:lastModifiedBy>d03-Babiy1</cp:lastModifiedBy>
  <cp:revision>2</cp:revision>
  <cp:lastPrinted>2020-12-01T10:45:00Z</cp:lastPrinted>
  <dcterms:created xsi:type="dcterms:W3CDTF">2020-12-01T11:37:00Z</dcterms:created>
  <dcterms:modified xsi:type="dcterms:W3CDTF">2020-12-01T11:37:00Z</dcterms:modified>
</cp:coreProperties>
</file>