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C7" w:rsidRPr="00CF08C7" w:rsidRDefault="00CF08C7" w:rsidP="006C3485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F08C7">
        <w:rPr>
          <w:rFonts w:ascii="Times New Roman" w:hAnsi="Times New Roman" w:cs="Times New Roman"/>
          <w:sz w:val="24"/>
          <w:szCs w:val="24"/>
        </w:rPr>
        <w:t>Додаток</w:t>
      </w:r>
    </w:p>
    <w:p w:rsidR="006C3485" w:rsidRDefault="006C3485" w:rsidP="00CF0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3485" w:rsidRDefault="006C3485" w:rsidP="00CF0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C7" w:rsidRPr="00CF08C7" w:rsidRDefault="00CF08C7" w:rsidP="00CF08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08C7">
        <w:rPr>
          <w:rFonts w:ascii="Times New Roman" w:hAnsi="Times New Roman" w:cs="Times New Roman"/>
          <w:sz w:val="24"/>
          <w:szCs w:val="24"/>
        </w:rPr>
        <w:t>Список</w:t>
      </w:r>
    </w:p>
    <w:p w:rsidR="00CF08C7" w:rsidRPr="00CF08C7" w:rsidRDefault="00CF08C7" w:rsidP="00CF0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8C7"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CF08C7" w:rsidRPr="00CF08C7" w:rsidRDefault="00CF08C7" w:rsidP="00CF08C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"/>
        <w:gridCol w:w="1394"/>
        <w:gridCol w:w="1019"/>
        <w:gridCol w:w="1406"/>
        <w:gridCol w:w="902"/>
        <w:gridCol w:w="737"/>
        <w:gridCol w:w="1983"/>
        <w:gridCol w:w="1359"/>
        <w:gridCol w:w="608"/>
      </w:tblGrid>
      <w:tr w:rsidR="00CF08C7" w:rsidRPr="00CF08C7" w:rsidTr="00CF08C7">
        <w:tc>
          <w:tcPr>
            <w:tcW w:w="242" w:type="pct"/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" w:type="pct"/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корис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  <w:proofErr w:type="spellEnd"/>
          </w:p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CF08C7" w:rsidRPr="00CF08C7" w:rsidRDefault="00CF08C7" w:rsidP="00476479">
            <w:pPr>
              <w:ind w:right="-273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989" w:type="pct"/>
            <w:tcBorders>
              <w:left w:val="single" w:sz="4" w:space="0" w:color="auto"/>
            </w:tcBorders>
          </w:tcPr>
          <w:p w:rsidR="00CF08C7" w:rsidRPr="00CF08C7" w:rsidRDefault="00CF08C7" w:rsidP="00476479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Кадастровий номер</w:t>
            </w:r>
          </w:p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left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Припинення права користування земельною ділянкою</w:t>
            </w:r>
          </w:p>
        </w:tc>
        <w:tc>
          <w:tcPr>
            <w:tcW w:w="322" w:type="pct"/>
            <w:tcBorders>
              <w:left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 xml:space="preserve">Інші </w:t>
            </w: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відо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мості</w:t>
            </w:r>
          </w:p>
        </w:tc>
      </w:tr>
      <w:tr w:rsidR="00CF08C7" w:rsidRPr="00CF08C7" w:rsidTr="00CF08C7">
        <w:tc>
          <w:tcPr>
            <w:tcW w:w="242" w:type="pct"/>
          </w:tcPr>
          <w:p w:rsidR="00CF08C7" w:rsidRPr="00CF08C7" w:rsidRDefault="00CF08C7" w:rsidP="004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CF08C7" w:rsidRPr="00CF08C7" w:rsidRDefault="00CF08C7" w:rsidP="004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CF08C7" w:rsidRPr="00CF08C7" w:rsidRDefault="00CF08C7" w:rsidP="004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CF08C7" w:rsidRPr="00CF08C7" w:rsidRDefault="00CF08C7" w:rsidP="004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CF08C7" w:rsidRPr="00CF08C7" w:rsidRDefault="00CF08C7" w:rsidP="004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CF08C7" w:rsidRPr="00CF08C7" w:rsidRDefault="00CF08C7" w:rsidP="004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pct"/>
            <w:tcBorders>
              <w:left w:val="single" w:sz="4" w:space="0" w:color="auto"/>
            </w:tcBorders>
          </w:tcPr>
          <w:p w:rsidR="00CF08C7" w:rsidRPr="00CF08C7" w:rsidRDefault="00CF08C7" w:rsidP="004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left w:val="single" w:sz="4" w:space="0" w:color="auto"/>
            </w:tcBorders>
          </w:tcPr>
          <w:p w:rsidR="00CF08C7" w:rsidRPr="00CF08C7" w:rsidRDefault="00CF08C7" w:rsidP="004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left w:val="single" w:sz="4" w:space="0" w:color="auto"/>
            </w:tcBorders>
          </w:tcPr>
          <w:p w:rsidR="00CF08C7" w:rsidRPr="00CF08C7" w:rsidRDefault="00CF08C7" w:rsidP="004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08C7" w:rsidRPr="00CF08C7" w:rsidTr="00CF08C7">
        <w:trPr>
          <w:trHeight w:val="295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Павлишин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 Ярославович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6110100000:09:004:0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Тернопільська обласна організація громадської організації «Всеукраїнська спілка автомобілістів» (код ЄДРПОУ 05508884)  площа 0,0024 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08C7" w:rsidRPr="00CF08C7" w:rsidTr="00CF08C7">
        <w:trPr>
          <w:trHeight w:val="295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Романюк </w:t>
            </w: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Надія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Антонівна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6110100000:09:004:0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Тернопільська обласна організація громадської організації «Всеукраїнська спілка автомобілістів» (код ЄДРПОУ 05508884)  площа 0,0029 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08C7" w:rsidRPr="00CF08C7" w:rsidTr="00CF08C7">
        <w:trPr>
          <w:trHeight w:val="295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Залеський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Юрій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Ігорович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6110100000:09:004:0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обласна організація громадської </w:t>
            </w:r>
            <w:r w:rsidRPr="00CF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організації «Всеукраїнська спілка автомобілістів» (код ЄДРПОУ 05508884)  площа 0,0024 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F08C7" w:rsidRPr="00CF08C7" w:rsidTr="00CF08C7">
        <w:trPr>
          <w:trHeight w:val="295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Боценюк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Сергійович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6110100000:09:004:0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Тернопільська обласна організація громадської організації «Всеукраїнська спілка автомобілістів» (код ЄДРПОУ 05508884)  площа 0,0024 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08C7" w:rsidRPr="00CF08C7" w:rsidTr="00CF08C7">
        <w:trPr>
          <w:trHeight w:val="295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Семенюк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Зоя </w:t>
            </w: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Борисівна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6110100000:09:004:0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Тернопільська обласна організація громадської організації «Всеукраїнська спілка автомобілістів» (код ЄДРПОУ 05508884)  площа 0,0029 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08C7" w:rsidRPr="00CF08C7" w:rsidTr="00CF08C7">
        <w:trPr>
          <w:trHeight w:val="295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Івасечко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Денис Михайлович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6110100000:09:004:0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Тернопільська обласна організація громадської організації «Всеукраїнська спілка автомобілістів» (код ЄДРПОУ 05508884)  площа 0,0024 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08C7" w:rsidRPr="00CF08C7" w:rsidTr="00CF08C7">
        <w:trPr>
          <w:trHeight w:val="295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Олійник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Андрій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Ігорович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1067а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6110100000:09:004:0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Тернопільська обласна організація громадської організації «Всеукраїнська спілка автомобілістів» (код ЄДРПОУ 05508884)  площа 0,0024 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08C7" w:rsidRPr="00CF08C7" w:rsidTr="00CF08C7">
        <w:trPr>
          <w:trHeight w:val="295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Михальчук </w:t>
            </w: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Андрій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Володимирович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6110100000:09:004:0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Тернопільська обласна організація громадської організації «Всеукраїнська спілка автомобілістів» (код ЄДРПОУ 05508884)  площа 0,0024 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08C7" w:rsidRPr="00CF08C7" w:rsidTr="00CF08C7">
        <w:trPr>
          <w:trHeight w:val="295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Олійник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Наталія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6110100000:09:004:0</w:t>
            </w: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Тернопільська обласна організація громадської організації «Всеукраїнська спілка автомобілістів» (код ЄДРПОУ 05508884)  площа 0,0024 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08C7" w:rsidRPr="00CF08C7" w:rsidTr="00CF08C7">
        <w:trPr>
          <w:trHeight w:val="295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Возна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 xml:space="preserve"> Ангеліна Федорівна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№258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0,0029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6110100000:09:004:0273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Тернопільська обласна організація громадської організації «Всеукраїнська спілка автомобілістів» (код ЄДРПОУ 05508884)  площа 0,0029 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08C7" w:rsidRPr="00CF08C7" w:rsidTr="00CF08C7">
        <w:trPr>
          <w:trHeight w:val="295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Ваврик</w:t>
            </w:r>
            <w:proofErr w:type="spellEnd"/>
            <w:r w:rsidRPr="00CF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Василь Михайлович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№1066а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0,0027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6110100000:09:004:0283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Тернопільська обласна організація громадської організації «Всеукраїнська спілка автомобілістів» (код ЄДРПОУ 05508884)  площа 0,0027 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C7" w:rsidRPr="00CF08C7" w:rsidRDefault="00CF08C7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F08C7" w:rsidRPr="00CF08C7" w:rsidRDefault="00CF08C7" w:rsidP="00CF0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C7" w:rsidRPr="00CF08C7" w:rsidRDefault="00CF08C7" w:rsidP="00CF08C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08C7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CF08C7">
        <w:rPr>
          <w:rFonts w:ascii="Times New Roman" w:hAnsi="Times New Roman" w:cs="Times New Roman"/>
          <w:sz w:val="24"/>
          <w:szCs w:val="24"/>
        </w:rPr>
        <w:tab/>
      </w:r>
      <w:r w:rsidRPr="00CF08C7">
        <w:rPr>
          <w:rFonts w:ascii="Times New Roman" w:hAnsi="Times New Roman" w:cs="Times New Roman"/>
          <w:sz w:val="24"/>
          <w:szCs w:val="24"/>
        </w:rPr>
        <w:tab/>
      </w:r>
      <w:r w:rsidRPr="00CF08C7">
        <w:rPr>
          <w:rFonts w:ascii="Times New Roman" w:hAnsi="Times New Roman" w:cs="Times New Roman"/>
          <w:sz w:val="24"/>
          <w:szCs w:val="24"/>
        </w:rPr>
        <w:tab/>
      </w:r>
      <w:r w:rsidRPr="00CF08C7">
        <w:rPr>
          <w:rFonts w:ascii="Times New Roman" w:hAnsi="Times New Roman" w:cs="Times New Roman"/>
          <w:sz w:val="24"/>
          <w:szCs w:val="24"/>
        </w:rPr>
        <w:tab/>
      </w:r>
      <w:r w:rsidRPr="00CF08C7">
        <w:rPr>
          <w:rFonts w:ascii="Times New Roman" w:hAnsi="Times New Roman" w:cs="Times New Roman"/>
          <w:sz w:val="24"/>
          <w:szCs w:val="24"/>
        </w:rPr>
        <w:tab/>
      </w:r>
      <w:r w:rsidRPr="00CF08C7">
        <w:rPr>
          <w:rFonts w:ascii="Times New Roman" w:hAnsi="Times New Roman" w:cs="Times New Roman"/>
          <w:sz w:val="24"/>
          <w:szCs w:val="24"/>
        </w:rPr>
        <w:tab/>
      </w:r>
      <w:r w:rsidRPr="00CF08C7">
        <w:rPr>
          <w:rFonts w:ascii="Times New Roman" w:hAnsi="Times New Roman" w:cs="Times New Roman"/>
          <w:sz w:val="24"/>
          <w:szCs w:val="24"/>
        </w:rPr>
        <w:tab/>
      </w:r>
      <w:r w:rsidRPr="00CF08C7">
        <w:rPr>
          <w:rFonts w:ascii="Times New Roman" w:hAnsi="Times New Roman" w:cs="Times New Roman"/>
          <w:sz w:val="24"/>
          <w:szCs w:val="24"/>
        </w:rPr>
        <w:tab/>
        <w:t>С</w:t>
      </w:r>
      <w:proofErr w:type="spellStart"/>
      <w:r w:rsidRPr="00CF08C7">
        <w:rPr>
          <w:rFonts w:ascii="Times New Roman" w:hAnsi="Times New Roman" w:cs="Times New Roman"/>
          <w:sz w:val="24"/>
          <w:szCs w:val="24"/>
          <w:lang w:val="ru-RU"/>
        </w:rPr>
        <w:t>ергій</w:t>
      </w:r>
      <w:proofErr w:type="spellEnd"/>
      <w:r w:rsidRPr="00CF0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08C7">
        <w:rPr>
          <w:rFonts w:ascii="Times New Roman" w:hAnsi="Times New Roman" w:cs="Times New Roman"/>
          <w:sz w:val="24"/>
          <w:szCs w:val="24"/>
        </w:rPr>
        <w:t>Н</w:t>
      </w:r>
      <w:r w:rsidRPr="00CF08C7">
        <w:rPr>
          <w:rFonts w:ascii="Times New Roman" w:hAnsi="Times New Roman" w:cs="Times New Roman"/>
          <w:sz w:val="24"/>
          <w:szCs w:val="24"/>
          <w:lang w:val="ru-RU"/>
        </w:rPr>
        <w:t>АДАЛ</w:t>
      </w:r>
    </w:p>
    <w:p w:rsidR="00CF08C7" w:rsidRPr="00CF08C7" w:rsidRDefault="00CF08C7" w:rsidP="00CF0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C7" w:rsidRPr="00CF08C7" w:rsidRDefault="00CF08C7" w:rsidP="00CF0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C7" w:rsidRPr="00CF08C7" w:rsidRDefault="00CF08C7" w:rsidP="00CF0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C7" w:rsidRPr="00CF08C7" w:rsidRDefault="00CF08C7" w:rsidP="00CF0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C7" w:rsidRPr="00CF08C7" w:rsidRDefault="00CF08C7" w:rsidP="00CF0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C7" w:rsidRPr="00CF08C7" w:rsidRDefault="00CF08C7" w:rsidP="00CF0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C7" w:rsidRPr="00CF08C7" w:rsidRDefault="00CF08C7" w:rsidP="00CF08C7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CF08C7" w:rsidRPr="00CF08C7" w:rsidRDefault="00CF08C7" w:rsidP="00CF08C7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CF08C7" w:rsidRPr="00CF08C7" w:rsidRDefault="00CF08C7" w:rsidP="00CF08C7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CF08C7" w:rsidRPr="00CF08C7" w:rsidRDefault="00CF08C7" w:rsidP="00CF08C7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CF08C7" w:rsidRPr="00CF08C7" w:rsidRDefault="00CF08C7" w:rsidP="00CF08C7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CF08C7" w:rsidRPr="00CF08C7" w:rsidRDefault="00CF08C7" w:rsidP="00CF08C7">
      <w:pPr>
        <w:rPr>
          <w:rFonts w:ascii="Times New Roman" w:hAnsi="Times New Roman" w:cs="Times New Roman"/>
          <w:sz w:val="24"/>
          <w:szCs w:val="24"/>
        </w:rPr>
      </w:pPr>
    </w:p>
    <w:p w:rsidR="00CF08C7" w:rsidRPr="00CF08C7" w:rsidRDefault="00CF08C7">
      <w:pPr>
        <w:rPr>
          <w:rFonts w:ascii="Times New Roman" w:hAnsi="Times New Roman" w:cs="Times New Roman"/>
          <w:sz w:val="24"/>
          <w:szCs w:val="24"/>
        </w:rPr>
      </w:pPr>
    </w:p>
    <w:sectPr w:rsidR="00CF08C7" w:rsidRPr="00CF08C7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F08C7"/>
    <w:rsid w:val="000B07F3"/>
    <w:rsid w:val="00172A84"/>
    <w:rsid w:val="002B6716"/>
    <w:rsid w:val="0031485D"/>
    <w:rsid w:val="003A00FE"/>
    <w:rsid w:val="00457F08"/>
    <w:rsid w:val="006C3485"/>
    <w:rsid w:val="00712056"/>
    <w:rsid w:val="00984EF8"/>
    <w:rsid w:val="00A315C0"/>
    <w:rsid w:val="00B612F8"/>
    <w:rsid w:val="00BB0BB6"/>
    <w:rsid w:val="00CF08C7"/>
    <w:rsid w:val="00D9121D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3667"/>
  <w15:docId w15:val="{C7EBC84B-2419-4D4E-B308-1924C3B5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C7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2085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2021-08-03T10:00:00Z</dcterms:created>
  <dcterms:modified xsi:type="dcterms:W3CDTF">2021-08-03T12:40:00Z</dcterms:modified>
</cp:coreProperties>
</file>