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00" w:rsidRPr="005E3B00" w:rsidRDefault="005E3B00" w:rsidP="005E3B00">
      <w:pPr>
        <w:pStyle w:val="21"/>
        <w:rPr>
          <w:sz w:val="26"/>
          <w:szCs w:val="26"/>
        </w:rPr>
      </w:pPr>
    </w:p>
    <w:p w:rsidR="005E3B00" w:rsidRPr="005E3B00" w:rsidRDefault="005E3B00" w:rsidP="005E3B00">
      <w:pPr>
        <w:pStyle w:val="21"/>
        <w:rPr>
          <w:sz w:val="26"/>
          <w:szCs w:val="26"/>
        </w:rPr>
      </w:pPr>
      <w:r w:rsidRPr="005E3B00">
        <w:rPr>
          <w:sz w:val="26"/>
          <w:szCs w:val="26"/>
        </w:rPr>
        <w:t xml:space="preserve">                                                                                    Додаток </w:t>
      </w:r>
    </w:p>
    <w:p w:rsidR="005E3B00" w:rsidRPr="005E3B00" w:rsidRDefault="005E3B00" w:rsidP="005E3B00">
      <w:pPr>
        <w:tabs>
          <w:tab w:val="left" w:pos="6525"/>
        </w:tabs>
        <w:spacing w:line="240" w:lineRule="auto"/>
        <w:rPr>
          <w:rFonts w:ascii="Times New Roman" w:hAnsi="Times New Roman" w:cs="Times New Roman"/>
        </w:rPr>
      </w:pPr>
      <w:r w:rsidRPr="005E3B00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</w:t>
      </w:r>
      <w:r w:rsidRPr="005E3B00">
        <w:rPr>
          <w:rFonts w:ascii="Times New Roman" w:hAnsi="Times New Roman" w:cs="Times New Roman"/>
        </w:rPr>
        <w:t>до рішення виконавчого комітету</w:t>
      </w:r>
    </w:p>
    <w:p w:rsidR="005E3B00" w:rsidRPr="005E3B00" w:rsidRDefault="005E3B00" w:rsidP="005E3B00">
      <w:pPr>
        <w:tabs>
          <w:tab w:val="left" w:pos="6525"/>
        </w:tabs>
        <w:spacing w:line="240" w:lineRule="auto"/>
        <w:rPr>
          <w:rFonts w:ascii="Times New Roman" w:hAnsi="Times New Roman" w:cs="Times New Roman"/>
        </w:rPr>
      </w:pPr>
    </w:p>
    <w:p w:rsidR="005E3B00" w:rsidRPr="005E3B00" w:rsidRDefault="005E3B00" w:rsidP="005E3B00">
      <w:pPr>
        <w:tabs>
          <w:tab w:val="left" w:pos="6525"/>
        </w:tabs>
        <w:spacing w:line="240" w:lineRule="auto"/>
        <w:rPr>
          <w:rFonts w:ascii="Times New Roman" w:hAnsi="Times New Roman" w:cs="Times New Roman"/>
        </w:rPr>
      </w:pPr>
    </w:p>
    <w:p w:rsidR="005E3B00" w:rsidRPr="005E3B00" w:rsidRDefault="005E3B00" w:rsidP="005E3B00">
      <w:pPr>
        <w:spacing w:line="240" w:lineRule="auto"/>
        <w:rPr>
          <w:rFonts w:ascii="Times New Roman" w:hAnsi="Times New Roman" w:cs="Times New Roman"/>
        </w:rPr>
      </w:pPr>
      <w:r w:rsidRPr="005E3B00">
        <w:rPr>
          <w:rFonts w:ascii="Times New Roman" w:hAnsi="Times New Roman" w:cs="Times New Roman"/>
          <w:color w:val="000000"/>
        </w:rPr>
        <w:t xml:space="preserve">                                                                            </w:t>
      </w:r>
      <w:r w:rsidRPr="005E3B00">
        <w:rPr>
          <w:rFonts w:ascii="Times New Roman" w:hAnsi="Times New Roman" w:cs="Times New Roman"/>
        </w:rPr>
        <w:t>ПЕРЕЛІК</w:t>
      </w:r>
    </w:p>
    <w:p w:rsidR="005E3B00" w:rsidRPr="005E3B00" w:rsidRDefault="005E3B00" w:rsidP="005E3B00">
      <w:pPr>
        <w:tabs>
          <w:tab w:val="left" w:pos="6525"/>
        </w:tabs>
        <w:spacing w:line="240" w:lineRule="auto"/>
        <w:jc w:val="both"/>
        <w:rPr>
          <w:rFonts w:ascii="Times New Roman" w:hAnsi="Times New Roman" w:cs="Times New Roman"/>
        </w:rPr>
      </w:pPr>
      <w:r w:rsidRPr="005E3B00">
        <w:rPr>
          <w:rFonts w:ascii="Times New Roman" w:hAnsi="Times New Roman" w:cs="Times New Roman"/>
        </w:rPr>
        <w:t xml:space="preserve">Майна комунального некомерційного підприємства «Центр первинної медико-санітарної допомоги» , яке безкоштовно передається на  баланс Комунальному закладу «Тернопільський міський центр  соціальних служб для </w:t>
      </w:r>
      <w:proofErr w:type="spellStart"/>
      <w:r w:rsidRPr="005E3B00">
        <w:rPr>
          <w:rFonts w:ascii="Times New Roman" w:hAnsi="Times New Roman" w:cs="Times New Roman"/>
        </w:rPr>
        <w:t>сім»ї</w:t>
      </w:r>
      <w:proofErr w:type="spellEnd"/>
      <w:r w:rsidRPr="005E3B00">
        <w:rPr>
          <w:rFonts w:ascii="Times New Roman" w:hAnsi="Times New Roman" w:cs="Times New Roman"/>
        </w:rPr>
        <w:t>, дітей та молоді»</w:t>
      </w:r>
    </w:p>
    <w:p w:rsidR="005E3B00" w:rsidRPr="005E3B00" w:rsidRDefault="005E3B00" w:rsidP="005E3B00">
      <w:pPr>
        <w:tabs>
          <w:tab w:val="left" w:pos="6525"/>
        </w:tabs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261"/>
        <w:gridCol w:w="1134"/>
        <w:gridCol w:w="1842"/>
        <w:gridCol w:w="1276"/>
        <w:gridCol w:w="1418"/>
      </w:tblGrid>
      <w:tr w:rsidR="005E3B00" w:rsidRPr="005E3B00" w:rsidTr="004E73B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  <w:color w:val="000000"/>
              </w:rPr>
              <w:t>Назва окремого майна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 xml:space="preserve">Кількість </w:t>
            </w:r>
          </w:p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одиниць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 xml:space="preserve">Первісна вартість </w:t>
            </w:r>
          </w:p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знос</w:t>
            </w:r>
          </w:p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Інвентарни</w:t>
            </w:r>
            <w:r w:rsidR="00120CC5">
              <w:rPr>
                <w:rFonts w:ascii="Times New Roman" w:hAnsi="Times New Roman" w:cs="Times New Roman"/>
                <w:bCs/>
              </w:rPr>
              <w:t>й</w:t>
            </w:r>
            <w:r w:rsidRPr="005E3B00">
              <w:rPr>
                <w:rFonts w:ascii="Times New Roman" w:hAnsi="Times New Roman" w:cs="Times New Roman"/>
                <w:bCs/>
              </w:rPr>
              <w:t xml:space="preserve"> номер</w:t>
            </w:r>
          </w:p>
        </w:tc>
      </w:tr>
      <w:tr w:rsidR="005E3B00" w:rsidRPr="005E3B00" w:rsidTr="004E73B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3B0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3B00">
              <w:rPr>
                <w:rFonts w:ascii="Times New Roman" w:hAnsi="Times New Roman" w:cs="Times New Roman"/>
                <w:bCs/>
                <w:color w:val="000000"/>
              </w:rPr>
              <w:t xml:space="preserve">Нежитлове приміщення, </w:t>
            </w:r>
            <w:proofErr w:type="spellStart"/>
            <w:r w:rsidRPr="005E3B00">
              <w:rPr>
                <w:rFonts w:ascii="Times New Roman" w:hAnsi="Times New Roman" w:cs="Times New Roman"/>
                <w:bCs/>
                <w:color w:val="000000"/>
              </w:rPr>
              <w:t>м.Тернопіль</w:t>
            </w:r>
            <w:proofErr w:type="spellEnd"/>
            <w:r w:rsidRPr="005E3B0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5E3B00">
              <w:rPr>
                <w:rFonts w:ascii="Times New Roman" w:hAnsi="Times New Roman" w:cs="Times New Roman"/>
                <w:bCs/>
                <w:color w:val="000000"/>
              </w:rPr>
              <w:t>вул.Л.Курбаса</w:t>
            </w:r>
            <w:proofErr w:type="spellEnd"/>
            <w:r w:rsidRPr="005E3B00">
              <w:rPr>
                <w:rFonts w:ascii="Times New Roman" w:hAnsi="Times New Roman" w:cs="Times New Roman"/>
                <w:bCs/>
                <w:color w:val="00000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8016,00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5485,60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10310004</w:t>
            </w:r>
          </w:p>
        </w:tc>
      </w:tr>
      <w:tr w:rsidR="005E3B00" w:rsidRPr="005E3B00" w:rsidTr="004E73B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3B0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E3B00">
              <w:rPr>
                <w:rFonts w:ascii="Times New Roman" w:hAnsi="Times New Roman" w:cs="Times New Roman"/>
                <w:bCs/>
                <w:color w:val="000000"/>
              </w:rPr>
              <w:t>Водомір КВ №1132008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00" w:rsidRPr="005E3B00" w:rsidRDefault="005E3B00" w:rsidP="005E3B0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3B00">
              <w:rPr>
                <w:rFonts w:ascii="Times New Roman" w:hAnsi="Times New Roman" w:cs="Times New Roman"/>
                <w:bCs/>
              </w:rPr>
              <w:t>1132008</w:t>
            </w:r>
          </w:p>
        </w:tc>
      </w:tr>
    </w:tbl>
    <w:p w:rsidR="005E3B00" w:rsidRPr="005E3B00" w:rsidRDefault="005E3B00" w:rsidP="005E3B00">
      <w:pPr>
        <w:tabs>
          <w:tab w:val="left" w:pos="6525"/>
        </w:tabs>
        <w:spacing w:line="240" w:lineRule="auto"/>
        <w:rPr>
          <w:rFonts w:ascii="Times New Roman" w:hAnsi="Times New Roman" w:cs="Times New Roman"/>
        </w:rPr>
      </w:pPr>
    </w:p>
    <w:p w:rsidR="005E3B00" w:rsidRPr="005E3B00" w:rsidRDefault="005E3B00" w:rsidP="005E3B00">
      <w:pPr>
        <w:spacing w:line="240" w:lineRule="auto"/>
        <w:rPr>
          <w:rFonts w:ascii="Times New Roman" w:hAnsi="Times New Roman" w:cs="Times New Roman"/>
        </w:rPr>
      </w:pPr>
    </w:p>
    <w:p w:rsidR="005E3B00" w:rsidRPr="005E3B00" w:rsidRDefault="005E3B00" w:rsidP="005E3B00">
      <w:pPr>
        <w:spacing w:line="240" w:lineRule="auto"/>
        <w:rPr>
          <w:rFonts w:ascii="Times New Roman" w:hAnsi="Times New Roman" w:cs="Times New Roman"/>
        </w:rPr>
      </w:pPr>
    </w:p>
    <w:p w:rsidR="005E3B00" w:rsidRPr="005E3B00" w:rsidRDefault="005E3B00" w:rsidP="005E3B00">
      <w:pPr>
        <w:spacing w:line="240" w:lineRule="auto"/>
        <w:rPr>
          <w:rFonts w:ascii="Times New Roman" w:hAnsi="Times New Roman" w:cs="Times New Roman"/>
        </w:rPr>
      </w:pPr>
    </w:p>
    <w:p w:rsidR="005E3B00" w:rsidRPr="005E3B00" w:rsidRDefault="005E3B00" w:rsidP="005E3B00">
      <w:pPr>
        <w:tabs>
          <w:tab w:val="left" w:pos="1335"/>
        </w:tabs>
        <w:spacing w:line="240" w:lineRule="auto"/>
        <w:rPr>
          <w:rFonts w:ascii="Times New Roman" w:hAnsi="Times New Roman" w:cs="Times New Roman"/>
        </w:rPr>
      </w:pPr>
      <w:r w:rsidRPr="005E3B00">
        <w:rPr>
          <w:rFonts w:ascii="Times New Roman" w:hAnsi="Times New Roman" w:cs="Times New Roman"/>
        </w:rPr>
        <w:t xml:space="preserve">Міський голова </w:t>
      </w:r>
    </w:p>
    <w:p w:rsidR="005E3B00" w:rsidRPr="005E3B00" w:rsidRDefault="005E3B00" w:rsidP="005E3B00">
      <w:pPr>
        <w:tabs>
          <w:tab w:val="left" w:pos="6285"/>
        </w:tabs>
        <w:spacing w:line="240" w:lineRule="auto"/>
        <w:rPr>
          <w:rFonts w:ascii="Times New Roman" w:hAnsi="Times New Roman" w:cs="Times New Roman"/>
        </w:rPr>
      </w:pPr>
      <w:r w:rsidRPr="005E3B00">
        <w:rPr>
          <w:rFonts w:ascii="Times New Roman" w:hAnsi="Times New Roman" w:cs="Times New Roman"/>
        </w:rPr>
        <w:tab/>
        <w:t xml:space="preserve">           Сергій НАДАЛ</w:t>
      </w:r>
    </w:p>
    <w:p w:rsidR="00000000" w:rsidRPr="005E3B00" w:rsidRDefault="00120CC5" w:rsidP="005E3B00">
      <w:pPr>
        <w:spacing w:line="240" w:lineRule="auto"/>
        <w:rPr>
          <w:rFonts w:ascii="Times New Roman" w:hAnsi="Times New Roman" w:cs="Times New Roman"/>
        </w:rPr>
      </w:pPr>
    </w:p>
    <w:sectPr w:rsidR="00000000" w:rsidRPr="005E3B00" w:rsidSect="00EC14E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3B00"/>
    <w:rsid w:val="00120CC5"/>
    <w:rsid w:val="005E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E3B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2021-01-28T15:17:00Z</dcterms:created>
  <dcterms:modified xsi:type="dcterms:W3CDTF">2021-01-28T15:17:00Z</dcterms:modified>
</cp:coreProperties>
</file>