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01" w:rsidRPr="00CD5003" w:rsidRDefault="00105901" w:rsidP="0010590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одаток  </w:t>
      </w:r>
    </w:p>
    <w:p w:rsidR="00105901" w:rsidRPr="00CD5003" w:rsidRDefault="00105901" w:rsidP="0010590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105901" w:rsidRPr="00CD5003" w:rsidRDefault="00105901" w:rsidP="0010590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105901" w:rsidRPr="00CD5003" w:rsidRDefault="00105901" w:rsidP="00105901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№ ________</w:t>
      </w:r>
    </w:p>
    <w:p w:rsidR="00105901" w:rsidRDefault="00105901" w:rsidP="0010590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05901" w:rsidRPr="00CD5003" w:rsidRDefault="00105901" w:rsidP="0010590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105901" w:rsidRPr="00CD5003" w:rsidRDefault="00105901" w:rsidP="001059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</w:t>
      </w:r>
      <w:r>
        <w:rPr>
          <w:rFonts w:ascii="Times New Roman" w:hAnsi="Times New Roman"/>
          <w:sz w:val="24"/>
          <w:szCs w:val="24"/>
        </w:rPr>
        <w:t>передачі в оренду</w:t>
      </w:r>
    </w:p>
    <w:p w:rsidR="00105901" w:rsidRPr="0098588C" w:rsidRDefault="00105901" w:rsidP="0010590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88"/>
        <w:gridCol w:w="1417"/>
        <w:gridCol w:w="1276"/>
        <w:gridCol w:w="1134"/>
        <w:gridCol w:w="1276"/>
        <w:gridCol w:w="2126"/>
        <w:gridCol w:w="1276"/>
        <w:gridCol w:w="1275"/>
        <w:gridCol w:w="1276"/>
        <w:gridCol w:w="1071"/>
      </w:tblGrid>
      <w:tr w:rsidR="00105901" w:rsidRPr="0098588C" w:rsidTr="00087C0F">
        <w:tc>
          <w:tcPr>
            <w:tcW w:w="503" w:type="dxa"/>
            <w:vAlign w:val="center"/>
          </w:tcPr>
          <w:p w:rsidR="00105901" w:rsidRPr="007F3317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105901" w:rsidRDefault="00105901" w:rsidP="00087C0F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105901" w:rsidRPr="007F3317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105901" w:rsidRPr="007F3317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5901" w:rsidRPr="00A42D04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</w:tcPr>
          <w:p w:rsidR="00105901" w:rsidRPr="009E6B0B" w:rsidRDefault="00105901" w:rsidP="00087C0F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134" w:type="dxa"/>
          </w:tcPr>
          <w:p w:rsidR="00105901" w:rsidRPr="0050783E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6" w:type="dxa"/>
          </w:tcPr>
          <w:p w:rsidR="00105901" w:rsidRPr="00D5224B" w:rsidRDefault="00105901" w:rsidP="00087C0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105901" w:rsidRPr="00D5224B" w:rsidRDefault="00105901" w:rsidP="00087C0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оренди, характе- ристика</w:t>
            </w:r>
          </w:p>
        </w:tc>
        <w:tc>
          <w:tcPr>
            <w:tcW w:w="2126" w:type="dxa"/>
          </w:tcPr>
          <w:p w:rsidR="00105901" w:rsidRPr="0050783E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 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105901" w:rsidRPr="004F0561" w:rsidRDefault="00105901" w:rsidP="00087C0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класифі-катором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єктів адміністра-тивно-територіаль-ного устрою України</w:t>
            </w:r>
          </w:p>
        </w:tc>
        <w:tc>
          <w:tcPr>
            <w:tcW w:w="1275" w:type="dxa"/>
          </w:tcPr>
          <w:p w:rsidR="00105901" w:rsidRPr="007F3317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 об'єкта оренди</w:t>
            </w:r>
          </w:p>
        </w:tc>
        <w:tc>
          <w:tcPr>
            <w:tcW w:w="1276" w:type="dxa"/>
          </w:tcPr>
          <w:p w:rsidR="00105901" w:rsidRPr="00B64B4A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Загальна площа об’єкта оренди  кв.м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,/</w:t>
            </w:r>
          </w:p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  <w:p w:rsidR="00105901" w:rsidRPr="00FF6F8F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</w:tcPr>
          <w:p w:rsidR="00105901" w:rsidRPr="007F3317" w:rsidRDefault="00105901" w:rsidP="00087C0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105901" w:rsidRPr="007F3317" w:rsidTr="00087C0F">
        <w:tc>
          <w:tcPr>
            <w:tcW w:w="503" w:type="dxa"/>
            <w:vAlign w:val="center"/>
          </w:tcPr>
          <w:p w:rsidR="00105901" w:rsidRPr="00495064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:rsidR="00105901" w:rsidRPr="00495064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588" w:type="dxa"/>
          </w:tcPr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Тернопільський комунальний методичний центр науково-освітніх інновацій та моніторингу,</w:t>
            </w:r>
          </w:p>
          <w:p w:rsidR="00105901" w:rsidRPr="00404807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22607760</w:t>
            </w:r>
          </w:p>
        </w:tc>
        <w:tc>
          <w:tcPr>
            <w:tcW w:w="1417" w:type="dxa"/>
          </w:tcPr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105901" w:rsidRPr="00495064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 1</w:t>
            </w:r>
          </w:p>
        </w:tc>
        <w:tc>
          <w:tcPr>
            <w:tcW w:w="1276" w:type="dxa"/>
          </w:tcPr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5901" w:rsidRPr="00495064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0352 520003</w:t>
            </w:r>
          </w:p>
        </w:tc>
        <w:tc>
          <w:tcPr>
            <w:tcW w:w="1134" w:type="dxa"/>
          </w:tcPr>
          <w:p w:rsidR="00105901" w:rsidRPr="00495064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6" w:type="dxa"/>
          </w:tcPr>
          <w:p w:rsidR="00105901" w:rsidRDefault="00105901" w:rsidP="00087C0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105901" w:rsidRPr="00D5224B" w:rsidRDefault="00105901" w:rsidP="00087C0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1,2,3,4 поверхи</w:t>
            </w:r>
          </w:p>
        </w:tc>
        <w:tc>
          <w:tcPr>
            <w:tcW w:w="2126" w:type="dxa"/>
          </w:tcPr>
          <w:p w:rsidR="00105901" w:rsidRDefault="00105901" w:rsidP="00087C0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м.Тернопіль, </w:t>
            </w:r>
          </w:p>
          <w:p w:rsidR="00105901" w:rsidRPr="00495064" w:rsidRDefault="00105901" w:rsidP="00087C0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Тараса Шевченка, 1, Тернопільська область</w:t>
            </w:r>
          </w:p>
        </w:tc>
        <w:tc>
          <w:tcPr>
            <w:tcW w:w="1276" w:type="dxa"/>
          </w:tcPr>
          <w:p w:rsidR="0010590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5901" w:rsidRPr="004F0561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105901" w:rsidRPr="00495064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5901" w:rsidRPr="00CE511A" w:rsidRDefault="00105901" w:rsidP="00087C0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структурних підрозділів ГУНП в Тернопільській області</w:t>
            </w:r>
          </w:p>
          <w:p w:rsidR="00105901" w:rsidRPr="00CE511A" w:rsidRDefault="00105901" w:rsidP="00087C0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5901" w:rsidRPr="00FF6F8F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5901" w:rsidRPr="00CE511A" w:rsidRDefault="00105901" w:rsidP="00087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59AA">
              <w:rPr>
                <w:rFonts w:ascii="Times New Roman" w:hAnsi="Times New Roman" w:cs="Times New Roman"/>
                <w:sz w:val="20"/>
                <w:szCs w:val="20"/>
              </w:rPr>
              <w:t>398,42</w:t>
            </w:r>
            <w:r w:rsidRPr="00ED25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75,3</w:t>
            </w:r>
            <w:r w:rsidRPr="00ED25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:rsidR="00105901" w:rsidRDefault="00105901" w:rsidP="00087C0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5901" w:rsidRPr="00F1464E" w:rsidRDefault="00105901" w:rsidP="00087C0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105901" w:rsidRDefault="00105901" w:rsidP="0010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01" w:rsidRDefault="00105901" w:rsidP="0010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105901" w:rsidRPr="00B763D6" w:rsidRDefault="00105901" w:rsidP="0010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05901"/>
    <w:sectPr w:rsidR="00000000" w:rsidSect="00083DC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5901"/>
    <w:rsid w:val="0010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2020-12-30T14:49:00Z</dcterms:created>
  <dcterms:modified xsi:type="dcterms:W3CDTF">2020-12-30T14:49:00Z</dcterms:modified>
</cp:coreProperties>
</file>