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04" w:rsidRPr="00F01304" w:rsidRDefault="00F01304" w:rsidP="00F01304">
      <w:pPr>
        <w:shd w:val="clear" w:color="auto" w:fill="FFFFFF"/>
        <w:spacing w:after="0" w:line="240" w:lineRule="auto"/>
        <w:ind w:left="6379"/>
        <w:jc w:val="both"/>
        <w:rPr>
          <w:rFonts w:ascii="Times New Roman" w:hAnsi="Times New Roman" w:cs="Times New Roman"/>
          <w:sz w:val="28"/>
          <w:szCs w:val="28"/>
        </w:rPr>
      </w:pPr>
      <w:r w:rsidRPr="00F01304">
        <w:rPr>
          <w:rFonts w:ascii="Times New Roman" w:hAnsi="Times New Roman" w:cs="Times New Roman"/>
          <w:sz w:val="28"/>
          <w:szCs w:val="28"/>
        </w:rPr>
        <w:t xml:space="preserve">Додаток </w:t>
      </w:r>
    </w:p>
    <w:p w:rsidR="00F01304" w:rsidRPr="00F01304" w:rsidRDefault="00F01304" w:rsidP="00F01304">
      <w:pPr>
        <w:shd w:val="clear" w:color="auto" w:fill="FFFFFF"/>
        <w:spacing w:after="0" w:line="240" w:lineRule="auto"/>
        <w:ind w:left="6379"/>
        <w:jc w:val="both"/>
        <w:rPr>
          <w:rFonts w:ascii="Times New Roman" w:hAnsi="Times New Roman" w:cs="Times New Roman"/>
          <w:sz w:val="28"/>
          <w:szCs w:val="28"/>
        </w:rPr>
      </w:pPr>
      <w:r w:rsidRPr="00F01304">
        <w:rPr>
          <w:rFonts w:ascii="Times New Roman" w:hAnsi="Times New Roman" w:cs="Times New Roman"/>
          <w:sz w:val="28"/>
          <w:szCs w:val="28"/>
        </w:rPr>
        <w:t xml:space="preserve">до рішення виконавчого комітету </w:t>
      </w:r>
    </w:p>
    <w:p w:rsidR="00F01304" w:rsidRPr="00F01304" w:rsidRDefault="00F01304" w:rsidP="00F01304">
      <w:pPr>
        <w:shd w:val="clear" w:color="auto" w:fill="FFFFFF"/>
        <w:spacing w:after="0" w:line="240" w:lineRule="auto"/>
        <w:ind w:left="6379"/>
        <w:jc w:val="both"/>
        <w:rPr>
          <w:rFonts w:ascii="Times New Roman" w:hAnsi="Times New Roman" w:cs="Times New Roman"/>
          <w:sz w:val="28"/>
          <w:szCs w:val="28"/>
        </w:rPr>
      </w:pPr>
      <w:r w:rsidRPr="00F01304">
        <w:rPr>
          <w:rFonts w:ascii="Times New Roman" w:hAnsi="Times New Roman" w:cs="Times New Roman"/>
          <w:sz w:val="28"/>
          <w:szCs w:val="28"/>
        </w:rPr>
        <w:t>від 11.11.2020 №860</w:t>
      </w:r>
    </w:p>
    <w:p w:rsidR="00F01304" w:rsidRPr="00F01304" w:rsidRDefault="00F01304" w:rsidP="00F01304">
      <w:pPr>
        <w:shd w:val="clear" w:color="auto" w:fill="FFFFFF"/>
        <w:spacing w:after="0" w:line="240" w:lineRule="auto"/>
        <w:jc w:val="center"/>
        <w:rPr>
          <w:rFonts w:ascii="Times New Roman" w:hAnsi="Times New Roman" w:cs="Times New Roman"/>
          <w:sz w:val="28"/>
          <w:szCs w:val="28"/>
        </w:rPr>
      </w:pPr>
    </w:p>
    <w:p w:rsidR="00F01304" w:rsidRPr="00F01304" w:rsidRDefault="00F01304" w:rsidP="00F01304">
      <w:pPr>
        <w:shd w:val="clear" w:color="auto" w:fill="FFFFFF"/>
        <w:spacing w:after="0" w:line="240" w:lineRule="auto"/>
        <w:jc w:val="center"/>
        <w:rPr>
          <w:rFonts w:ascii="Times New Roman" w:hAnsi="Times New Roman" w:cs="Times New Roman"/>
          <w:b/>
          <w:sz w:val="28"/>
          <w:szCs w:val="28"/>
        </w:rPr>
      </w:pPr>
      <w:r w:rsidRPr="00F01304">
        <w:rPr>
          <w:rFonts w:ascii="Times New Roman" w:hAnsi="Times New Roman" w:cs="Times New Roman"/>
          <w:b/>
          <w:sz w:val="28"/>
          <w:szCs w:val="28"/>
        </w:rPr>
        <w:t xml:space="preserve">ЗВІТ </w:t>
      </w:r>
    </w:p>
    <w:p w:rsidR="00F01304" w:rsidRPr="00F01304" w:rsidRDefault="00F01304" w:rsidP="00F01304">
      <w:pPr>
        <w:shd w:val="clear" w:color="auto" w:fill="FFFFFF"/>
        <w:spacing w:after="0" w:line="240" w:lineRule="auto"/>
        <w:jc w:val="center"/>
        <w:rPr>
          <w:rFonts w:ascii="Times New Roman" w:hAnsi="Times New Roman" w:cs="Times New Roman"/>
          <w:b/>
          <w:sz w:val="28"/>
          <w:szCs w:val="28"/>
        </w:rPr>
      </w:pPr>
      <w:r w:rsidRPr="00F01304">
        <w:rPr>
          <w:rFonts w:ascii="Times New Roman" w:hAnsi="Times New Roman" w:cs="Times New Roman"/>
          <w:b/>
          <w:sz w:val="28"/>
          <w:szCs w:val="28"/>
        </w:rPr>
        <w:t xml:space="preserve">про роботу управління організаційно-виконавчої роботи </w:t>
      </w:r>
    </w:p>
    <w:p w:rsidR="00F01304" w:rsidRPr="00F01304" w:rsidRDefault="00F01304" w:rsidP="00F01304">
      <w:pPr>
        <w:shd w:val="clear" w:color="auto" w:fill="FFFFFF"/>
        <w:spacing w:after="0" w:line="240" w:lineRule="auto"/>
        <w:jc w:val="center"/>
        <w:rPr>
          <w:rFonts w:ascii="Times New Roman" w:hAnsi="Times New Roman" w:cs="Times New Roman"/>
          <w:b/>
          <w:sz w:val="28"/>
          <w:szCs w:val="28"/>
        </w:rPr>
      </w:pPr>
      <w:r w:rsidRPr="00F01304">
        <w:rPr>
          <w:rFonts w:ascii="Times New Roman" w:hAnsi="Times New Roman" w:cs="Times New Roman"/>
          <w:b/>
          <w:sz w:val="28"/>
          <w:szCs w:val="28"/>
        </w:rPr>
        <w:t>за 2019-2020</w:t>
      </w:r>
    </w:p>
    <w:p w:rsidR="00F01304" w:rsidRPr="00F01304" w:rsidRDefault="00F01304" w:rsidP="00F01304">
      <w:pPr>
        <w:shd w:val="clear" w:color="auto" w:fill="FFFFFF"/>
        <w:spacing w:after="0" w:line="240" w:lineRule="auto"/>
        <w:jc w:val="center"/>
        <w:rPr>
          <w:rFonts w:ascii="Times New Roman" w:hAnsi="Times New Roman" w:cs="Times New Roman"/>
          <w:b/>
          <w:sz w:val="28"/>
          <w:szCs w:val="28"/>
        </w:rPr>
      </w:pPr>
    </w:p>
    <w:p w:rsidR="00F01304" w:rsidRPr="00F01304" w:rsidRDefault="00F01304" w:rsidP="00F01304">
      <w:pPr>
        <w:shd w:val="clear" w:color="auto" w:fill="FFFFFF"/>
        <w:spacing w:after="0" w:line="240" w:lineRule="auto"/>
        <w:ind w:firstLine="360"/>
        <w:jc w:val="both"/>
        <w:rPr>
          <w:rFonts w:ascii="Times New Roman" w:hAnsi="Times New Roman" w:cs="Times New Roman"/>
          <w:sz w:val="28"/>
          <w:szCs w:val="28"/>
        </w:rPr>
      </w:pPr>
      <w:r w:rsidRPr="00F01304">
        <w:rPr>
          <w:rFonts w:ascii="Times New Roman" w:hAnsi="Times New Roman" w:cs="Times New Roman"/>
          <w:sz w:val="28"/>
          <w:szCs w:val="28"/>
        </w:rPr>
        <w:t>До основних повноважень управління організаційно-виконавчої роботи  відносяться:</w:t>
      </w:r>
    </w:p>
    <w:p w:rsidR="00F01304" w:rsidRPr="00F01304" w:rsidRDefault="00F01304" w:rsidP="00F01304">
      <w:pPr>
        <w:shd w:val="clear" w:color="auto" w:fill="FFFFFF"/>
        <w:spacing w:after="0" w:line="240" w:lineRule="auto"/>
        <w:ind w:firstLine="360"/>
        <w:jc w:val="both"/>
        <w:rPr>
          <w:rFonts w:ascii="Times New Roman" w:hAnsi="Times New Roman" w:cs="Times New Roman"/>
          <w:sz w:val="28"/>
          <w:szCs w:val="28"/>
        </w:rPr>
      </w:pPr>
      <w:r w:rsidRPr="00F01304">
        <w:rPr>
          <w:rFonts w:ascii="Times New Roman" w:hAnsi="Times New Roman" w:cs="Times New Roman"/>
          <w:sz w:val="28"/>
          <w:szCs w:val="28"/>
        </w:rPr>
        <w:t>1. Забезпечення підготовки і проведення пленарних засідань сесій міської ради, підготовка проектів рішень, що вносяться на розгляд міської ради, реєстрація, оформлення, облік рішень міської ради, своєчасне доведення рішень міської ради до відповідних відділів і управлінь, підприємств, установ, організацій, посадових осіб, у передбачених законодавством випадках - видача копій прийнятих рішень міської ради, оформлення протоколів пленарних засідань міської ради, надання їх копій або витягів у встановленому законодавством порядку, зберігання протягом встановленого строку документів міської ради.</w:t>
      </w:r>
    </w:p>
    <w:p w:rsidR="00F01304" w:rsidRPr="00F01304" w:rsidRDefault="00F01304" w:rsidP="00F01304">
      <w:pPr>
        <w:shd w:val="clear" w:color="auto" w:fill="FFFFFF"/>
        <w:spacing w:after="0" w:line="240" w:lineRule="auto"/>
        <w:ind w:firstLine="360"/>
        <w:jc w:val="both"/>
        <w:rPr>
          <w:rFonts w:ascii="Times New Roman" w:hAnsi="Times New Roman" w:cs="Times New Roman"/>
          <w:sz w:val="28"/>
          <w:szCs w:val="28"/>
        </w:rPr>
      </w:pPr>
      <w:r w:rsidRPr="00F01304">
        <w:rPr>
          <w:rFonts w:ascii="Times New Roman" w:hAnsi="Times New Roman" w:cs="Times New Roman"/>
          <w:sz w:val="28"/>
          <w:szCs w:val="28"/>
        </w:rPr>
        <w:t>2. Надання депутатам міської ради організаційної допомоги у здійсненні депутатських повноважень у раді та по виконанню  рішень ради.</w:t>
      </w:r>
    </w:p>
    <w:p w:rsidR="00F01304" w:rsidRPr="00F01304" w:rsidRDefault="00F01304" w:rsidP="00F01304">
      <w:pPr>
        <w:shd w:val="clear" w:color="auto" w:fill="FFFFFF"/>
        <w:spacing w:after="0" w:line="240" w:lineRule="auto"/>
        <w:ind w:firstLine="360"/>
        <w:jc w:val="both"/>
        <w:rPr>
          <w:rFonts w:ascii="Times New Roman" w:hAnsi="Times New Roman" w:cs="Times New Roman"/>
          <w:sz w:val="28"/>
          <w:szCs w:val="28"/>
        </w:rPr>
      </w:pPr>
      <w:r w:rsidRPr="00F01304">
        <w:rPr>
          <w:rFonts w:ascii="Times New Roman" w:hAnsi="Times New Roman" w:cs="Times New Roman"/>
          <w:sz w:val="28"/>
          <w:szCs w:val="28"/>
        </w:rPr>
        <w:t>3. Видача посвідчень помічників-консультантів депутатів міської ради.</w:t>
      </w:r>
    </w:p>
    <w:p w:rsidR="00F01304" w:rsidRPr="00F01304" w:rsidRDefault="00F01304" w:rsidP="00F01304">
      <w:pPr>
        <w:shd w:val="clear" w:color="auto" w:fill="FFFFFF"/>
        <w:spacing w:after="0" w:line="240" w:lineRule="auto"/>
        <w:ind w:firstLine="360"/>
        <w:jc w:val="both"/>
        <w:rPr>
          <w:rFonts w:ascii="Times New Roman" w:hAnsi="Times New Roman" w:cs="Times New Roman"/>
          <w:sz w:val="28"/>
          <w:szCs w:val="28"/>
        </w:rPr>
      </w:pPr>
      <w:r w:rsidRPr="00F01304">
        <w:rPr>
          <w:rFonts w:ascii="Times New Roman" w:hAnsi="Times New Roman" w:cs="Times New Roman"/>
          <w:sz w:val="28"/>
          <w:szCs w:val="28"/>
        </w:rPr>
        <w:t>4. Надання організаційної та методичної допомоги у проведенні засідань постійних та інших комісій міської ради, складання графіку засідань постійних комісій по розгляду питань, що входять до їх компетенції, забезпечення своєчасного доведення висновків та рекомендацій комісій до виконавців, оформлення довідок депутатам міської ради щодо участі в сесіях та постійних комісіях міської ради.</w:t>
      </w:r>
    </w:p>
    <w:p w:rsidR="00F01304" w:rsidRPr="00F01304" w:rsidRDefault="00F01304" w:rsidP="00F01304">
      <w:pPr>
        <w:shd w:val="clear" w:color="auto" w:fill="FFFFFF"/>
        <w:spacing w:after="0" w:line="240" w:lineRule="auto"/>
        <w:ind w:firstLine="360"/>
        <w:jc w:val="both"/>
        <w:rPr>
          <w:rFonts w:ascii="Times New Roman" w:hAnsi="Times New Roman" w:cs="Times New Roman"/>
          <w:sz w:val="28"/>
          <w:szCs w:val="28"/>
        </w:rPr>
      </w:pPr>
      <w:r w:rsidRPr="00F01304">
        <w:rPr>
          <w:rFonts w:ascii="Times New Roman" w:hAnsi="Times New Roman" w:cs="Times New Roman"/>
          <w:sz w:val="28"/>
          <w:szCs w:val="28"/>
        </w:rPr>
        <w:t>5. Оформлення доручень міського голови і протоколів нарад під керівництвом міського голови, заступників міського голови, секретаря ради.</w:t>
      </w:r>
    </w:p>
    <w:p w:rsidR="00F01304" w:rsidRPr="00F01304" w:rsidRDefault="00F01304" w:rsidP="00F01304">
      <w:pPr>
        <w:shd w:val="clear" w:color="auto" w:fill="FFFFFF"/>
        <w:spacing w:after="0" w:line="240" w:lineRule="auto"/>
        <w:ind w:firstLine="360"/>
        <w:jc w:val="both"/>
        <w:rPr>
          <w:rFonts w:ascii="Times New Roman" w:hAnsi="Times New Roman" w:cs="Times New Roman"/>
          <w:sz w:val="28"/>
          <w:szCs w:val="28"/>
        </w:rPr>
      </w:pPr>
      <w:r w:rsidRPr="00F01304">
        <w:rPr>
          <w:rFonts w:ascii="Times New Roman" w:hAnsi="Times New Roman" w:cs="Times New Roman"/>
          <w:sz w:val="28"/>
          <w:szCs w:val="28"/>
        </w:rPr>
        <w:t>6. Участь у проведенні експертизи наукової і практичної цінності документів при їх відборі на зберігання. Передача документів міської ради після встановленого терміну зберігання в архівний відділ.</w:t>
      </w:r>
    </w:p>
    <w:p w:rsidR="00F01304" w:rsidRPr="00F01304" w:rsidRDefault="00F01304" w:rsidP="00F01304">
      <w:pPr>
        <w:shd w:val="clear" w:color="auto" w:fill="FFFFFF"/>
        <w:spacing w:after="0" w:line="240" w:lineRule="auto"/>
        <w:ind w:firstLine="360"/>
        <w:jc w:val="both"/>
        <w:rPr>
          <w:rFonts w:ascii="Times New Roman" w:hAnsi="Times New Roman" w:cs="Times New Roman"/>
          <w:sz w:val="28"/>
          <w:szCs w:val="28"/>
        </w:rPr>
      </w:pPr>
      <w:r w:rsidRPr="00F01304">
        <w:rPr>
          <w:rFonts w:ascii="Times New Roman" w:hAnsi="Times New Roman" w:cs="Times New Roman"/>
          <w:sz w:val="28"/>
          <w:szCs w:val="28"/>
        </w:rPr>
        <w:t>7. Підготовка проектів планів роботи Тернопільської міської ради, виконавчого комітету, щомісячне складання планів організаційних заходів, які проводяться за участю міської ради.</w:t>
      </w:r>
    </w:p>
    <w:p w:rsidR="00F01304" w:rsidRPr="00F01304" w:rsidRDefault="00F01304" w:rsidP="00F01304">
      <w:pPr>
        <w:shd w:val="clear" w:color="auto" w:fill="FFFFFF"/>
        <w:spacing w:after="0" w:line="240" w:lineRule="auto"/>
        <w:ind w:firstLine="360"/>
        <w:jc w:val="both"/>
        <w:rPr>
          <w:rFonts w:ascii="Times New Roman" w:hAnsi="Times New Roman" w:cs="Times New Roman"/>
          <w:sz w:val="28"/>
          <w:szCs w:val="28"/>
        </w:rPr>
      </w:pPr>
      <w:r w:rsidRPr="00F01304">
        <w:rPr>
          <w:rFonts w:ascii="Times New Roman" w:hAnsi="Times New Roman" w:cs="Times New Roman"/>
          <w:sz w:val="28"/>
          <w:szCs w:val="28"/>
        </w:rPr>
        <w:t xml:space="preserve">8. Забезпечення підготовки і проведення засідань виконавчого комітету, реєстрація, оформлення, облік рішень виконавчого комітету, розпоряджень та доручень міського голови, своєчасне доведення рішень виконавчого комітету, розпоряджень та доручень міського голови  до відповідних відділів і управлінь, підприємств, установ, організацій, посадових осіб, у передбачених законодавством випадках - видача копій прийнятих рішень і розпоряджень, оформлення протоколів засідань виконавчого комітету, надання їх копій або витягів у встановленому законодавством порядку, зберігання протягом встановленого строку документів виконавчого комітету, передача документів </w:t>
      </w:r>
      <w:r w:rsidRPr="00F01304">
        <w:rPr>
          <w:rFonts w:ascii="Times New Roman" w:hAnsi="Times New Roman" w:cs="Times New Roman"/>
          <w:sz w:val="28"/>
          <w:szCs w:val="28"/>
        </w:rPr>
        <w:lastRenderedPageBreak/>
        <w:t>виконавчого комітету, розпоряджень міського голови після встановленого терміну зберігання в архівний відділ.</w:t>
      </w:r>
    </w:p>
    <w:p w:rsidR="00F01304" w:rsidRPr="00F01304" w:rsidRDefault="00F01304" w:rsidP="00F01304">
      <w:pPr>
        <w:pStyle w:val="a3"/>
        <w:shd w:val="clear" w:color="auto" w:fill="FFFFFF"/>
        <w:spacing w:after="0"/>
        <w:ind w:firstLine="357"/>
        <w:jc w:val="both"/>
        <w:rPr>
          <w:sz w:val="28"/>
          <w:szCs w:val="28"/>
        </w:rPr>
      </w:pPr>
      <w:r w:rsidRPr="00F01304">
        <w:rPr>
          <w:sz w:val="28"/>
          <w:szCs w:val="28"/>
        </w:rPr>
        <w:t>9. Організаційне та методичне забезпечення засідань Видавничої ради (протокольна частина, оформлення договорів на видавництво книг, підготовка рішень щодо розподілу книг).</w:t>
      </w:r>
    </w:p>
    <w:p w:rsidR="00F01304" w:rsidRPr="00F01304" w:rsidRDefault="00F01304" w:rsidP="00F01304">
      <w:pPr>
        <w:shd w:val="clear" w:color="auto" w:fill="FFFFFF"/>
        <w:spacing w:after="0" w:line="240" w:lineRule="auto"/>
        <w:ind w:firstLine="360"/>
        <w:jc w:val="both"/>
        <w:rPr>
          <w:rFonts w:ascii="Times New Roman" w:hAnsi="Times New Roman" w:cs="Times New Roman"/>
          <w:sz w:val="28"/>
          <w:szCs w:val="28"/>
        </w:rPr>
      </w:pPr>
      <w:r w:rsidRPr="00F01304">
        <w:rPr>
          <w:rFonts w:ascii="Times New Roman" w:hAnsi="Times New Roman" w:cs="Times New Roman"/>
          <w:sz w:val="28"/>
          <w:szCs w:val="28"/>
        </w:rPr>
        <w:t xml:space="preserve">10. Здійснення централізованого прийому звернень від фізичних та юридичних осіб,  депутатів міської ради, постійних комісій міської ради, депутатських фракцій та груп, реєстрація законодавчих  та розпорядчих  документів всіх рівнів, забезпечення комп’ютерного обліку звернень громадян, адресованих міській раді, опрацювання звернень громадян та надання їх для розгляду. </w:t>
      </w:r>
    </w:p>
    <w:p w:rsidR="00F01304" w:rsidRPr="00F01304" w:rsidRDefault="00F01304" w:rsidP="00F01304">
      <w:pPr>
        <w:shd w:val="clear" w:color="auto" w:fill="FFFFFF"/>
        <w:spacing w:after="0" w:line="240" w:lineRule="auto"/>
        <w:ind w:firstLine="360"/>
        <w:jc w:val="both"/>
        <w:rPr>
          <w:rFonts w:ascii="Times New Roman" w:hAnsi="Times New Roman" w:cs="Times New Roman"/>
          <w:sz w:val="28"/>
          <w:szCs w:val="28"/>
        </w:rPr>
      </w:pPr>
      <w:r w:rsidRPr="00F01304">
        <w:rPr>
          <w:rFonts w:ascii="Times New Roman" w:hAnsi="Times New Roman" w:cs="Times New Roman"/>
          <w:sz w:val="28"/>
          <w:szCs w:val="28"/>
        </w:rPr>
        <w:t>11. Організація особистого прийому громадян міським головою, заступниками міського голови.</w:t>
      </w:r>
    </w:p>
    <w:p w:rsidR="00F01304" w:rsidRPr="00F01304" w:rsidRDefault="00F01304" w:rsidP="00F01304">
      <w:pPr>
        <w:shd w:val="clear" w:color="auto" w:fill="FFFFFF"/>
        <w:spacing w:after="0" w:line="240" w:lineRule="auto"/>
        <w:ind w:firstLine="360"/>
        <w:jc w:val="both"/>
        <w:rPr>
          <w:rFonts w:ascii="Times New Roman" w:hAnsi="Times New Roman" w:cs="Times New Roman"/>
          <w:sz w:val="28"/>
          <w:szCs w:val="28"/>
        </w:rPr>
      </w:pPr>
      <w:r w:rsidRPr="00F01304">
        <w:rPr>
          <w:rFonts w:ascii="Times New Roman" w:hAnsi="Times New Roman" w:cs="Times New Roman"/>
          <w:sz w:val="28"/>
          <w:szCs w:val="28"/>
        </w:rPr>
        <w:t xml:space="preserve">12. Контроль за виконанням рішень міської ради, рішень виконавчого комітету,  розпоряджень міського голови, висновків та рекомендацій постійних комісій міської ради, доручень міського голови, протокольних доручень сесій міської ради та виконавчого комітету; контроль за виконанням рішень та розпоряджень обласної ради, розпоряджень та доручень голови обласної державної адміністрації, інших нормативних документів вищестоящих органів, узагальнення інформацій щодо виконання контрольних документів, підготовка проектів про зняття з контролю чи продовження терміну виконання контрольних документів. </w:t>
      </w:r>
    </w:p>
    <w:p w:rsidR="00F01304" w:rsidRPr="00F01304" w:rsidRDefault="00F01304" w:rsidP="00F01304">
      <w:pPr>
        <w:shd w:val="clear" w:color="auto" w:fill="FFFFFF"/>
        <w:spacing w:after="0" w:line="240" w:lineRule="auto"/>
        <w:ind w:firstLine="360"/>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494"/>
        <w:gridCol w:w="1809"/>
        <w:gridCol w:w="2023"/>
        <w:gridCol w:w="1843"/>
        <w:gridCol w:w="1843"/>
        <w:gridCol w:w="1843"/>
      </w:tblGrid>
      <w:tr w:rsidR="00F01304" w:rsidRPr="00F01304" w:rsidTr="00F01304">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jc w:val="center"/>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 п/п</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jc w:val="center"/>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Зміст</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jc w:val="center"/>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Відповідальний за виконання</w:t>
            </w:r>
          </w:p>
        </w:tc>
        <w:tc>
          <w:tcPr>
            <w:tcW w:w="1082"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jc w:val="center"/>
              <w:rPr>
                <w:rFonts w:ascii="Times New Roman" w:eastAsia="Times New Roman" w:hAnsi="Times New Roman" w:cs="Times New Roman"/>
                <w:sz w:val="28"/>
                <w:szCs w:val="28"/>
              </w:rPr>
            </w:pPr>
            <w:r w:rsidRPr="00F01304">
              <w:rPr>
                <w:rFonts w:ascii="Times New Roman" w:hAnsi="Times New Roman" w:cs="Times New Roman"/>
                <w:sz w:val="28"/>
                <w:szCs w:val="28"/>
              </w:rPr>
              <w:t>2019 рік</w:t>
            </w:r>
          </w:p>
        </w:tc>
        <w:tc>
          <w:tcPr>
            <w:tcW w:w="1086"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jc w:val="center"/>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2019 рік 10 місяців</w:t>
            </w:r>
          </w:p>
        </w:tc>
        <w:tc>
          <w:tcPr>
            <w:tcW w:w="1065"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2020 рік 10 місяців</w:t>
            </w:r>
          </w:p>
          <w:p w:rsidR="00F01304" w:rsidRPr="00F01304" w:rsidRDefault="00F01304" w:rsidP="00F01304">
            <w:pPr>
              <w:shd w:val="clear" w:color="auto" w:fill="FFFFFF"/>
              <w:spacing w:after="0" w:line="240" w:lineRule="auto"/>
              <w:jc w:val="center"/>
              <w:rPr>
                <w:rFonts w:ascii="Times New Roman" w:eastAsia="Times New Roman" w:hAnsi="Times New Roman" w:cs="Times New Roman"/>
                <w:sz w:val="28"/>
                <w:szCs w:val="28"/>
              </w:rPr>
            </w:pPr>
          </w:p>
        </w:tc>
      </w:tr>
      <w:tr w:rsidR="00F01304" w:rsidRPr="00F01304" w:rsidTr="00F01304">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jc w:val="center"/>
              <w:rPr>
                <w:rFonts w:ascii="Times New Roman" w:eastAsia="Calibri" w:hAnsi="Times New Roman" w:cs="Times New Roman"/>
                <w:sz w:val="28"/>
                <w:szCs w:val="28"/>
                <w:lang w:val="ru-RU" w:eastAsia="ru-RU"/>
              </w:rPr>
            </w:pPr>
            <w:r w:rsidRPr="00F01304">
              <w:rPr>
                <w:rFonts w:ascii="Times New Roman" w:eastAsia="Calibri" w:hAnsi="Times New Roman" w:cs="Times New Roman"/>
                <w:sz w:val="28"/>
                <w:szCs w:val="28"/>
                <w:lang w:val="ru-RU" w:eastAsia="ru-RU"/>
              </w:rPr>
              <w:t>1</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 xml:space="preserve">Виконання цілей якості управління </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Працівники управління</w:t>
            </w:r>
          </w:p>
        </w:tc>
        <w:tc>
          <w:tcPr>
            <w:tcW w:w="1082"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 xml:space="preserve">Проведено внутрішній аудит. </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c>
          <w:tcPr>
            <w:tcW w:w="1086"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 xml:space="preserve">Проведено внутрішній аудит. </w:t>
            </w:r>
          </w:p>
          <w:p w:rsidR="00F01304" w:rsidRPr="00F01304" w:rsidRDefault="00F01304" w:rsidP="00F01304">
            <w:pPr>
              <w:shd w:val="clear" w:color="auto" w:fill="FFFFFF"/>
              <w:spacing w:after="0" w:line="240" w:lineRule="auto"/>
              <w:rPr>
                <w:rFonts w:ascii="Times New Roman" w:hAnsi="Times New Roman" w:cs="Times New Roman"/>
                <w:sz w:val="28"/>
                <w:szCs w:val="28"/>
              </w:rPr>
            </w:pP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 xml:space="preserve"> </w:t>
            </w:r>
          </w:p>
        </w:tc>
        <w:tc>
          <w:tcPr>
            <w:tcW w:w="1065"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Проведено внутрішній аудит. Відбувся зовнішній аудит представником компанії ТОВ «</w:t>
            </w:r>
            <w:proofErr w:type="spellStart"/>
            <w:r w:rsidRPr="00F01304">
              <w:rPr>
                <w:rFonts w:ascii="Times New Roman" w:hAnsi="Times New Roman" w:cs="Times New Roman"/>
                <w:sz w:val="28"/>
                <w:szCs w:val="28"/>
              </w:rPr>
              <w:t>Глобал</w:t>
            </w:r>
            <w:proofErr w:type="spellEnd"/>
            <w:r w:rsidRPr="00F01304">
              <w:rPr>
                <w:rFonts w:ascii="Times New Roman" w:hAnsi="Times New Roman" w:cs="Times New Roman"/>
                <w:sz w:val="28"/>
                <w:szCs w:val="28"/>
              </w:rPr>
              <w:t xml:space="preserve"> </w:t>
            </w:r>
            <w:proofErr w:type="spellStart"/>
            <w:r w:rsidRPr="00F01304">
              <w:rPr>
                <w:rFonts w:ascii="Times New Roman" w:hAnsi="Times New Roman" w:cs="Times New Roman"/>
                <w:sz w:val="28"/>
                <w:szCs w:val="28"/>
              </w:rPr>
              <w:t>Сертифік</w:t>
            </w:r>
            <w:proofErr w:type="spellEnd"/>
            <w:r w:rsidRPr="00F01304">
              <w:rPr>
                <w:rFonts w:ascii="Times New Roman" w:hAnsi="Times New Roman" w:cs="Times New Roman"/>
                <w:sz w:val="28"/>
                <w:szCs w:val="28"/>
              </w:rPr>
              <w:t xml:space="preserve">» </w:t>
            </w:r>
            <w:proofErr w:type="spellStart"/>
            <w:r w:rsidRPr="00F01304">
              <w:rPr>
                <w:rFonts w:ascii="Times New Roman" w:hAnsi="Times New Roman" w:cs="Times New Roman"/>
                <w:sz w:val="28"/>
                <w:szCs w:val="28"/>
              </w:rPr>
              <w:t>м.Київ</w:t>
            </w:r>
            <w:proofErr w:type="spellEnd"/>
            <w:r w:rsidRPr="00F01304">
              <w:rPr>
                <w:rFonts w:ascii="Times New Roman" w:hAnsi="Times New Roman" w:cs="Times New Roman"/>
                <w:sz w:val="28"/>
                <w:szCs w:val="28"/>
              </w:rPr>
              <w:t xml:space="preserve"> </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 xml:space="preserve"> 24-25.09.2020р.   </w:t>
            </w:r>
          </w:p>
        </w:tc>
      </w:tr>
      <w:tr w:rsidR="00F01304" w:rsidRPr="00F01304" w:rsidTr="00F01304">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eastAsia="ru-RU"/>
              </w:rPr>
            </w:pPr>
            <w:r w:rsidRPr="00F01304">
              <w:rPr>
                <w:rFonts w:ascii="Times New Roman" w:hAnsi="Times New Roman"/>
                <w:sz w:val="28"/>
                <w:szCs w:val="28"/>
                <w:lang w:eastAsia="ru-RU"/>
              </w:rPr>
              <w:t>2</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Забезпечення підготовки і проведення пленарних засідань сесій міської ради.</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Організаційний відділ ради</w:t>
            </w:r>
          </w:p>
        </w:tc>
        <w:tc>
          <w:tcPr>
            <w:tcW w:w="1082"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Підготовлено, підписано міським головою 1333 рішення міської ради</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c>
          <w:tcPr>
            <w:tcW w:w="1086"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Підготовлено, підписано міським головою 876 рішень міської ради</w:t>
            </w:r>
          </w:p>
        </w:tc>
        <w:tc>
          <w:tcPr>
            <w:tcW w:w="1065"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Підготовлено, підписано міським головою 959 рішень міської ради</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r>
      <w:tr w:rsidR="00F01304" w:rsidRPr="00F01304" w:rsidTr="00F01304">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val="ru-RU" w:eastAsia="ru-RU"/>
              </w:rPr>
            </w:pPr>
            <w:r w:rsidRPr="00F01304">
              <w:rPr>
                <w:rFonts w:ascii="Times New Roman" w:hAnsi="Times New Roman"/>
                <w:sz w:val="28"/>
                <w:szCs w:val="28"/>
                <w:lang w:val="ru-RU" w:eastAsia="ru-RU"/>
              </w:rPr>
              <w:lastRenderedPageBreak/>
              <w:t>3</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Оформлення протоколів пленарних засідань міської ради, надання їх копій або витягів у встановленому законодавством порядку.</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Організаційний відділ ради</w:t>
            </w:r>
          </w:p>
        </w:tc>
        <w:tc>
          <w:tcPr>
            <w:tcW w:w="1082"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Оформлено 13 протоколів сесій міської ради</w:t>
            </w:r>
          </w:p>
        </w:tc>
        <w:tc>
          <w:tcPr>
            <w:tcW w:w="1086"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Оформлено 8 протоколів сесій міської ради (7 чергових засідань сесій міської ради, 1 - позачергове)</w:t>
            </w:r>
          </w:p>
        </w:tc>
        <w:tc>
          <w:tcPr>
            <w:tcW w:w="1065"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Оформлено 10 протоколів сесій міської ради (5 чергових засідань сесій міської ради, 5 - позачергових)</w:t>
            </w:r>
          </w:p>
        </w:tc>
      </w:tr>
      <w:tr w:rsidR="00F01304" w:rsidRPr="00F01304" w:rsidTr="00F01304">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val="ru-RU" w:eastAsia="ru-RU"/>
              </w:rPr>
            </w:pPr>
            <w:r w:rsidRPr="00F01304">
              <w:rPr>
                <w:rFonts w:ascii="Times New Roman" w:hAnsi="Times New Roman"/>
                <w:sz w:val="28"/>
                <w:szCs w:val="28"/>
                <w:lang w:val="ru-RU" w:eastAsia="ru-RU"/>
              </w:rPr>
              <w:t>4</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Організаційне та методичне забезпечення засідань Видавничої ради (протокольна частина, оформлення договорів на видавництво книг).</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Організаційний відділ ради</w:t>
            </w:r>
          </w:p>
        </w:tc>
        <w:tc>
          <w:tcPr>
            <w:tcW w:w="1082"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Скликано та проведено 7 засідань видавничої ради, оформлено 7 протоколів засідань, передано для електронних закупівель відповідно до системи «</w:t>
            </w:r>
            <w:proofErr w:type="spellStart"/>
            <w:r w:rsidRPr="00F01304">
              <w:rPr>
                <w:rFonts w:ascii="Times New Roman" w:hAnsi="Times New Roman" w:cs="Times New Roman"/>
                <w:sz w:val="28"/>
                <w:szCs w:val="28"/>
              </w:rPr>
              <w:t>ProZorro</w:t>
            </w:r>
            <w:proofErr w:type="spellEnd"/>
            <w:r w:rsidRPr="00F01304">
              <w:rPr>
                <w:rFonts w:ascii="Times New Roman" w:hAnsi="Times New Roman" w:cs="Times New Roman"/>
                <w:sz w:val="28"/>
                <w:szCs w:val="28"/>
              </w:rPr>
              <w:t>»</w:t>
            </w:r>
          </w:p>
        </w:tc>
        <w:tc>
          <w:tcPr>
            <w:tcW w:w="1086"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Скликано та проведено 5 засідань видавничої ради, оформлено 5 протоколів засідань, передано для електронних закупівель відповідно до системи «</w:t>
            </w:r>
            <w:proofErr w:type="spellStart"/>
            <w:r w:rsidRPr="00F01304">
              <w:rPr>
                <w:rFonts w:ascii="Times New Roman" w:hAnsi="Times New Roman" w:cs="Times New Roman"/>
                <w:sz w:val="28"/>
                <w:szCs w:val="28"/>
              </w:rPr>
              <w:t>ProZorro</w:t>
            </w:r>
            <w:proofErr w:type="spellEnd"/>
            <w:r w:rsidRPr="00F01304">
              <w:rPr>
                <w:rFonts w:ascii="Times New Roman" w:hAnsi="Times New Roman" w:cs="Times New Roman"/>
                <w:sz w:val="28"/>
                <w:szCs w:val="28"/>
              </w:rPr>
              <w:t>»</w:t>
            </w:r>
          </w:p>
        </w:tc>
        <w:tc>
          <w:tcPr>
            <w:tcW w:w="1065"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Скликано та проведено 4 засідання видавничої ради, оформлено 4 протоколи засідань, передано для електронних закупівель відповідно до системи «</w:t>
            </w:r>
            <w:proofErr w:type="spellStart"/>
            <w:r w:rsidRPr="00F01304">
              <w:rPr>
                <w:rFonts w:ascii="Times New Roman" w:hAnsi="Times New Roman" w:cs="Times New Roman"/>
                <w:sz w:val="28"/>
                <w:szCs w:val="28"/>
              </w:rPr>
              <w:t>ProZorro</w:t>
            </w:r>
            <w:proofErr w:type="spellEnd"/>
            <w:r w:rsidRPr="00F01304">
              <w:rPr>
                <w:rFonts w:ascii="Times New Roman" w:hAnsi="Times New Roman" w:cs="Times New Roman"/>
                <w:sz w:val="28"/>
                <w:szCs w:val="28"/>
              </w:rPr>
              <w:t>»</w:t>
            </w:r>
          </w:p>
        </w:tc>
      </w:tr>
      <w:tr w:rsidR="00F01304" w:rsidRPr="00F01304" w:rsidTr="00F01304">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val="ru-RU" w:eastAsia="ru-RU"/>
              </w:rPr>
            </w:pPr>
            <w:r w:rsidRPr="00F01304">
              <w:rPr>
                <w:rFonts w:ascii="Times New Roman" w:hAnsi="Times New Roman"/>
                <w:sz w:val="28"/>
                <w:szCs w:val="28"/>
                <w:lang w:val="ru-RU" w:eastAsia="ru-RU"/>
              </w:rPr>
              <w:t>5</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Підготовка привітальної кореспонденції</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Працівники управління</w:t>
            </w:r>
          </w:p>
        </w:tc>
        <w:tc>
          <w:tcPr>
            <w:tcW w:w="1082"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В міру необхідності</w:t>
            </w:r>
          </w:p>
        </w:tc>
        <w:tc>
          <w:tcPr>
            <w:tcW w:w="1086"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В міру необхідності</w:t>
            </w:r>
          </w:p>
        </w:tc>
        <w:tc>
          <w:tcPr>
            <w:tcW w:w="1065"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В міру необхідності</w:t>
            </w:r>
          </w:p>
        </w:tc>
      </w:tr>
      <w:tr w:rsidR="00F01304" w:rsidRPr="00F01304" w:rsidTr="00F01304">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val="ru-RU" w:eastAsia="ru-RU"/>
              </w:rPr>
            </w:pPr>
            <w:r w:rsidRPr="00F01304">
              <w:rPr>
                <w:rFonts w:ascii="Times New Roman" w:hAnsi="Times New Roman"/>
                <w:sz w:val="28"/>
                <w:szCs w:val="28"/>
                <w:lang w:val="ru-RU" w:eastAsia="ru-RU"/>
              </w:rPr>
              <w:t>6</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Підготовка та видача посвідчень помічників-консультантів депутатів міської ради</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Організаційний відділ ради</w:t>
            </w:r>
          </w:p>
        </w:tc>
        <w:tc>
          <w:tcPr>
            <w:tcW w:w="1082"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В міру необхідності</w:t>
            </w:r>
          </w:p>
        </w:tc>
        <w:tc>
          <w:tcPr>
            <w:tcW w:w="1086"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В міру необхідності</w:t>
            </w:r>
          </w:p>
        </w:tc>
        <w:tc>
          <w:tcPr>
            <w:tcW w:w="1065"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В міру необхідності</w:t>
            </w:r>
          </w:p>
        </w:tc>
      </w:tr>
      <w:tr w:rsidR="00F01304" w:rsidRPr="00F01304" w:rsidTr="00F01304">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val="ru-RU" w:eastAsia="ru-RU"/>
              </w:rPr>
            </w:pPr>
            <w:r w:rsidRPr="00F01304">
              <w:rPr>
                <w:rFonts w:ascii="Times New Roman" w:hAnsi="Times New Roman"/>
                <w:sz w:val="28"/>
                <w:szCs w:val="28"/>
                <w:lang w:val="ru-RU" w:eastAsia="ru-RU"/>
              </w:rPr>
              <w:t>7</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Щомісячне складання планів організаційних заходів, які проводяться за участю міської ради.</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Організаційний відділ ради</w:t>
            </w:r>
          </w:p>
        </w:tc>
        <w:tc>
          <w:tcPr>
            <w:tcW w:w="1082"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 xml:space="preserve">Складено, </w:t>
            </w:r>
            <w:proofErr w:type="spellStart"/>
            <w:r w:rsidRPr="00F01304">
              <w:rPr>
                <w:rFonts w:ascii="Times New Roman" w:hAnsi="Times New Roman" w:cs="Times New Roman"/>
                <w:sz w:val="28"/>
                <w:szCs w:val="28"/>
              </w:rPr>
              <w:t>оприлюднено</w:t>
            </w:r>
            <w:proofErr w:type="spellEnd"/>
            <w:r w:rsidRPr="00F01304">
              <w:rPr>
                <w:rFonts w:ascii="Times New Roman" w:hAnsi="Times New Roman" w:cs="Times New Roman"/>
                <w:sz w:val="28"/>
                <w:szCs w:val="28"/>
              </w:rPr>
              <w:t xml:space="preserve">  та розіслано виконавцям 12 планів </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c>
          <w:tcPr>
            <w:tcW w:w="1086"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 xml:space="preserve">Складено, </w:t>
            </w:r>
            <w:proofErr w:type="spellStart"/>
            <w:r w:rsidRPr="00F01304">
              <w:rPr>
                <w:rFonts w:ascii="Times New Roman" w:hAnsi="Times New Roman" w:cs="Times New Roman"/>
                <w:sz w:val="28"/>
                <w:szCs w:val="28"/>
              </w:rPr>
              <w:t>оприлюднено</w:t>
            </w:r>
            <w:proofErr w:type="spellEnd"/>
            <w:r w:rsidRPr="00F01304">
              <w:rPr>
                <w:rFonts w:ascii="Times New Roman" w:hAnsi="Times New Roman" w:cs="Times New Roman"/>
                <w:sz w:val="28"/>
                <w:szCs w:val="28"/>
              </w:rPr>
              <w:t xml:space="preserve">  та розіслано виконавцям 10 планів </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c>
          <w:tcPr>
            <w:tcW w:w="1065"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 xml:space="preserve">Складено, </w:t>
            </w:r>
            <w:proofErr w:type="spellStart"/>
            <w:r w:rsidRPr="00F01304">
              <w:rPr>
                <w:rFonts w:ascii="Times New Roman" w:hAnsi="Times New Roman" w:cs="Times New Roman"/>
                <w:sz w:val="28"/>
                <w:szCs w:val="28"/>
              </w:rPr>
              <w:t>оприлюднено</w:t>
            </w:r>
            <w:proofErr w:type="spellEnd"/>
            <w:r w:rsidRPr="00F01304">
              <w:rPr>
                <w:rFonts w:ascii="Times New Roman" w:hAnsi="Times New Roman" w:cs="Times New Roman"/>
                <w:sz w:val="28"/>
                <w:szCs w:val="28"/>
              </w:rPr>
              <w:t xml:space="preserve">  та розіслано виконавцям 10 планів </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r>
      <w:tr w:rsidR="00F01304" w:rsidRPr="00F01304" w:rsidTr="00F01304">
        <w:trPr>
          <w:trHeight w:val="417"/>
        </w:trPr>
        <w:tc>
          <w:tcPr>
            <w:tcW w:w="240"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val="ru-RU" w:eastAsia="ru-RU"/>
              </w:rPr>
            </w:pPr>
            <w:r w:rsidRPr="00F01304">
              <w:rPr>
                <w:rFonts w:ascii="Times New Roman" w:hAnsi="Times New Roman"/>
                <w:sz w:val="28"/>
                <w:szCs w:val="28"/>
                <w:lang w:val="ru-RU" w:eastAsia="ru-RU"/>
              </w:rPr>
              <w:lastRenderedPageBreak/>
              <w:t>8</w:t>
            </w:r>
          </w:p>
        </w:tc>
        <w:tc>
          <w:tcPr>
            <w:tcW w:w="863" w:type="pct"/>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Надання організаційної та методичної допомоги у проведенні засідань постійних комісій міської ради. Організаційний відділ ради</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Постійна комісія міської ради з питань бюджету та фінансів:</w:t>
            </w:r>
          </w:p>
        </w:tc>
        <w:tc>
          <w:tcPr>
            <w:tcW w:w="1082"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ind w:left="68"/>
              <w:rPr>
                <w:rFonts w:ascii="Times New Roman" w:eastAsia="Times New Roman" w:hAnsi="Times New Roman" w:cs="Times New Roman"/>
                <w:sz w:val="28"/>
                <w:szCs w:val="28"/>
              </w:rPr>
            </w:pPr>
            <w:r w:rsidRPr="00F01304">
              <w:rPr>
                <w:rFonts w:ascii="Times New Roman" w:hAnsi="Times New Roman" w:cs="Times New Roman"/>
                <w:sz w:val="28"/>
                <w:szCs w:val="28"/>
              </w:rPr>
              <w:t>Проведено 38 засідань, розглянуто 205 питання.</w:t>
            </w:r>
          </w:p>
        </w:tc>
        <w:tc>
          <w:tcPr>
            <w:tcW w:w="1086"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Проведено 28 засідань, розглянуто 129 питань.</w:t>
            </w:r>
          </w:p>
          <w:p w:rsidR="00F01304" w:rsidRPr="00F01304" w:rsidRDefault="00F01304" w:rsidP="00F01304">
            <w:pPr>
              <w:shd w:val="clear" w:color="auto" w:fill="FFFFFF"/>
              <w:spacing w:after="0" w:line="240" w:lineRule="auto"/>
              <w:ind w:left="68" w:firstLine="292"/>
              <w:jc w:val="both"/>
              <w:rPr>
                <w:rFonts w:ascii="Times New Roman" w:eastAsia="Times New Roman" w:hAnsi="Times New Roman" w:cs="Times New Roman"/>
                <w:sz w:val="28"/>
                <w:szCs w:val="28"/>
              </w:rPr>
            </w:pPr>
          </w:p>
        </w:tc>
        <w:tc>
          <w:tcPr>
            <w:tcW w:w="1065"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Проведено 29 засідань, розглянуто 99 питань.</w:t>
            </w:r>
          </w:p>
          <w:p w:rsidR="00F01304" w:rsidRPr="00F01304" w:rsidRDefault="00F01304" w:rsidP="00F01304">
            <w:pPr>
              <w:shd w:val="clear" w:color="auto" w:fill="FFFFFF"/>
              <w:spacing w:after="0" w:line="240" w:lineRule="auto"/>
              <w:ind w:left="68" w:firstLine="292"/>
              <w:jc w:val="both"/>
              <w:rPr>
                <w:rFonts w:ascii="Times New Roman" w:eastAsia="Times New Roman" w:hAnsi="Times New Roman" w:cs="Times New Roman"/>
                <w:sz w:val="28"/>
                <w:szCs w:val="28"/>
              </w:rPr>
            </w:pPr>
          </w:p>
        </w:tc>
      </w:tr>
      <w:tr w:rsidR="00F01304" w:rsidRPr="00F01304" w:rsidTr="00F01304">
        <w:trPr>
          <w:trHeight w:val="417"/>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01304" w:rsidRPr="00F01304" w:rsidRDefault="00F01304" w:rsidP="00F01304">
            <w:pPr>
              <w:spacing w:after="0" w:line="240" w:lineRule="auto"/>
              <w:rPr>
                <w:rFonts w:ascii="Times New Roman" w:eastAsia="Times New Roman" w:hAnsi="Times New Roman" w:cs="Times New Roman"/>
                <w:sz w:val="28"/>
                <w:szCs w:val="28"/>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01304" w:rsidRPr="00F01304" w:rsidRDefault="00F01304" w:rsidP="00F01304">
            <w:pPr>
              <w:spacing w:after="0" w:line="240" w:lineRule="auto"/>
              <w:rPr>
                <w:rFonts w:ascii="Times New Roman" w:eastAsia="Times New Roman" w:hAnsi="Times New Roman" w:cs="Times New Roman"/>
                <w:sz w:val="28"/>
                <w:szCs w:val="28"/>
                <w:lang w:eastAsia="ru-RU"/>
              </w:rPr>
            </w:pP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Постійна комісія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tc>
        <w:tc>
          <w:tcPr>
            <w:tcW w:w="1082"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ind w:left="68"/>
              <w:rPr>
                <w:rFonts w:ascii="Times New Roman" w:eastAsia="Times New Roman" w:hAnsi="Times New Roman" w:cs="Times New Roman"/>
                <w:sz w:val="28"/>
                <w:szCs w:val="28"/>
              </w:rPr>
            </w:pPr>
            <w:r w:rsidRPr="00F01304">
              <w:rPr>
                <w:rFonts w:ascii="Times New Roman" w:hAnsi="Times New Roman" w:cs="Times New Roman"/>
                <w:sz w:val="28"/>
                <w:szCs w:val="28"/>
              </w:rPr>
              <w:t>Проведено 19 засідань, розглянуто 117 питання.</w:t>
            </w:r>
          </w:p>
        </w:tc>
        <w:tc>
          <w:tcPr>
            <w:tcW w:w="1086"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ind w:left="68"/>
              <w:jc w:val="both"/>
              <w:rPr>
                <w:rFonts w:ascii="Times New Roman" w:eastAsia="Times New Roman" w:hAnsi="Times New Roman" w:cs="Times New Roman"/>
                <w:sz w:val="28"/>
                <w:szCs w:val="28"/>
              </w:rPr>
            </w:pPr>
            <w:r w:rsidRPr="00F01304">
              <w:rPr>
                <w:rFonts w:ascii="Times New Roman" w:hAnsi="Times New Roman" w:cs="Times New Roman"/>
                <w:sz w:val="28"/>
                <w:szCs w:val="28"/>
              </w:rPr>
              <w:t>Проведено 14 засідань, розглянуто 98 питань.</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c>
          <w:tcPr>
            <w:tcW w:w="1065"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Проведено 13 засідань, розглянуто 48 питань.</w:t>
            </w:r>
          </w:p>
          <w:p w:rsidR="00F01304" w:rsidRPr="00F01304" w:rsidRDefault="00F01304" w:rsidP="00F01304">
            <w:pPr>
              <w:shd w:val="clear" w:color="auto" w:fill="FFFFFF"/>
              <w:spacing w:after="0" w:line="240" w:lineRule="auto"/>
              <w:ind w:left="68" w:firstLine="292"/>
              <w:jc w:val="both"/>
              <w:rPr>
                <w:rFonts w:ascii="Times New Roman" w:eastAsia="Times New Roman" w:hAnsi="Times New Roman" w:cs="Times New Roman"/>
                <w:sz w:val="28"/>
                <w:szCs w:val="28"/>
              </w:rPr>
            </w:pPr>
          </w:p>
        </w:tc>
      </w:tr>
      <w:tr w:rsidR="00F01304" w:rsidRPr="00F01304" w:rsidTr="00F01304">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01304" w:rsidRPr="00F01304" w:rsidRDefault="00F01304" w:rsidP="00F01304">
            <w:pPr>
              <w:spacing w:after="0" w:line="240" w:lineRule="auto"/>
              <w:rPr>
                <w:rFonts w:ascii="Times New Roman" w:eastAsia="Times New Roman" w:hAnsi="Times New Roman" w:cs="Times New Roman"/>
                <w:sz w:val="28"/>
                <w:szCs w:val="28"/>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01304" w:rsidRPr="00F01304" w:rsidRDefault="00F01304" w:rsidP="00F01304">
            <w:pPr>
              <w:spacing w:after="0" w:line="240" w:lineRule="auto"/>
              <w:rPr>
                <w:rFonts w:ascii="Times New Roman" w:eastAsia="Times New Roman" w:hAnsi="Times New Roman" w:cs="Times New Roman"/>
                <w:sz w:val="28"/>
                <w:szCs w:val="28"/>
                <w:lang w:eastAsia="ru-RU"/>
              </w:rPr>
            </w:pP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Постійна комісія міської ради з питань місцевого самоврядування, законності, правопорядку, регламенту та депутатської діяльності:</w:t>
            </w:r>
          </w:p>
        </w:tc>
        <w:tc>
          <w:tcPr>
            <w:tcW w:w="1082"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ind w:left="68" w:firstLine="28"/>
              <w:rPr>
                <w:rFonts w:ascii="Times New Roman" w:eastAsia="Times New Roman" w:hAnsi="Times New Roman" w:cs="Times New Roman"/>
                <w:sz w:val="28"/>
                <w:szCs w:val="28"/>
              </w:rPr>
            </w:pPr>
            <w:r w:rsidRPr="00F01304">
              <w:rPr>
                <w:rFonts w:ascii="Times New Roman" w:hAnsi="Times New Roman" w:cs="Times New Roman"/>
                <w:sz w:val="28"/>
                <w:szCs w:val="28"/>
              </w:rPr>
              <w:t>Проведено 12 засідань, розглянуто 57 питання.</w:t>
            </w:r>
          </w:p>
        </w:tc>
        <w:tc>
          <w:tcPr>
            <w:tcW w:w="1086"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Проведено 6 засідань. розглянуто 35 питань.</w:t>
            </w:r>
          </w:p>
        </w:tc>
        <w:tc>
          <w:tcPr>
            <w:tcW w:w="1065"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Проведено 11 засідань, розглянуто 36 питань.</w:t>
            </w:r>
          </w:p>
          <w:p w:rsidR="00F01304" w:rsidRPr="00F01304" w:rsidRDefault="00F01304" w:rsidP="00F01304">
            <w:pPr>
              <w:shd w:val="clear" w:color="auto" w:fill="FFFFFF"/>
              <w:spacing w:after="0" w:line="240" w:lineRule="auto"/>
              <w:ind w:left="68" w:firstLine="292"/>
              <w:jc w:val="both"/>
              <w:rPr>
                <w:rFonts w:ascii="Times New Roman" w:eastAsia="Times New Roman" w:hAnsi="Times New Roman" w:cs="Times New Roman"/>
                <w:sz w:val="28"/>
                <w:szCs w:val="28"/>
              </w:rPr>
            </w:pPr>
          </w:p>
        </w:tc>
      </w:tr>
      <w:tr w:rsidR="00F01304" w:rsidRPr="00F01304" w:rsidTr="00F01304">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01304" w:rsidRPr="00F01304" w:rsidRDefault="00F01304" w:rsidP="00F01304">
            <w:pPr>
              <w:spacing w:after="0" w:line="240" w:lineRule="auto"/>
              <w:rPr>
                <w:rFonts w:ascii="Times New Roman" w:eastAsia="Times New Roman" w:hAnsi="Times New Roman" w:cs="Times New Roman"/>
                <w:sz w:val="28"/>
                <w:szCs w:val="28"/>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01304" w:rsidRPr="00F01304" w:rsidRDefault="00F01304" w:rsidP="00F01304">
            <w:pPr>
              <w:spacing w:after="0" w:line="240" w:lineRule="auto"/>
              <w:rPr>
                <w:rFonts w:ascii="Times New Roman" w:eastAsia="Times New Roman" w:hAnsi="Times New Roman" w:cs="Times New Roman"/>
                <w:sz w:val="28"/>
                <w:szCs w:val="28"/>
                <w:lang w:eastAsia="ru-RU"/>
              </w:rPr>
            </w:pP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 xml:space="preserve">Постійна комісія міської ради з питань житлово-комунального господарства, екології, надзвичайних ситуацій, енергозабезпечення та </w:t>
            </w:r>
            <w:proofErr w:type="spellStart"/>
            <w:r w:rsidRPr="00F01304">
              <w:rPr>
                <w:rFonts w:ascii="Times New Roman" w:hAnsi="Times New Roman" w:cs="Times New Roman"/>
                <w:sz w:val="28"/>
                <w:szCs w:val="28"/>
              </w:rPr>
              <w:t>енергоефектив</w:t>
            </w:r>
            <w:r w:rsidRPr="00F01304">
              <w:rPr>
                <w:rFonts w:ascii="Times New Roman" w:hAnsi="Times New Roman" w:cs="Times New Roman"/>
                <w:sz w:val="28"/>
                <w:szCs w:val="28"/>
              </w:rPr>
              <w:lastRenderedPageBreak/>
              <w:t>ності</w:t>
            </w:r>
            <w:proofErr w:type="spellEnd"/>
            <w:r w:rsidRPr="00F01304">
              <w:rPr>
                <w:rFonts w:ascii="Times New Roman" w:hAnsi="Times New Roman" w:cs="Times New Roman"/>
                <w:sz w:val="28"/>
                <w:szCs w:val="28"/>
              </w:rPr>
              <w:t>:</w:t>
            </w:r>
          </w:p>
        </w:tc>
        <w:tc>
          <w:tcPr>
            <w:tcW w:w="1082"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ind w:left="68" w:firstLine="28"/>
              <w:rPr>
                <w:rFonts w:ascii="Times New Roman" w:eastAsia="Times New Roman" w:hAnsi="Times New Roman" w:cs="Times New Roman"/>
                <w:sz w:val="28"/>
                <w:szCs w:val="28"/>
              </w:rPr>
            </w:pPr>
            <w:r w:rsidRPr="00F01304">
              <w:rPr>
                <w:rFonts w:ascii="Times New Roman" w:hAnsi="Times New Roman" w:cs="Times New Roman"/>
                <w:sz w:val="28"/>
                <w:szCs w:val="28"/>
              </w:rPr>
              <w:lastRenderedPageBreak/>
              <w:t>Проведено 25 засідань, розглянуто 294 питання.</w:t>
            </w:r>
          </w:p>
        </w:tc>
        <w:tc>
          <w:tcPr>
            <w:tcW w:w="1086"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Проведено 18 засідань, розглянуто 253 питання.</w:t>
            </w:r>
          </w:p>
        </w:tc>
        <w:tc>
          <w:tcPr>
            <w:tcW w:w="1065"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Проведено 15 засідань, розглянуто 113 питань.</w:t>
            </w:r>
          </w:p>
          <w:p w:rsidR="00F01304" w:rsidRPr="00F01304" w:rsidRDefault="00F01304" w:rsidP="00F01304">
            <w:pPr>
              <w:shd w:val="clear" w:color="auto" w:fill="FFFFFF"/>
              <w:spacing w:after="0" w:line="240" w:lineRule="auto"/>
              <w:ind w:left="68" w:firstLine="292"/>
              <w:jc w:val="both"/>
              <w:rPr>
                <w:rFonts w:ascii="Times New Roman" w:eastAsia="Times New Roman" w:hAnsi="Times New Roman" w:cs="Times New Roman"/>
                <w:sz w:val="28"/>
                <w:szCs w:val="28"/>
              </w:rPr>
            </w:pPr>
          </w:p>
        </w:tc>
      </w:tr>
      <w:tr w:rsidR="00F01304" w:rsidRPr="00F01304" w:rsidTr="00F01304">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01304" w:rsidRPr="00F01304" w:rsidRDefault="00F01304" w:rsidP="00F01304">
            <w:pPr>
              <w:spacing w:after="0" w:line="240" w:lineRule="auto"/>
              <w:rPr>
                <w:rFonts w:ascii="Times New Roman" w:eastAsia="Times New Roman" w:hAnsi="Times New Roman" w:cs="Times New Roman"/>
                <w:sz w:val="28"/>
                <w:szCs w:val="28"/>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01304" w:rsidRPr="00F01304" w:rsidRDefault="00F01304" w:rsidP="00F01304">
            <w:pPr>
              <w:spacing w:after="0" w:line="240" w:lineRule="auto"/>
              <w:rPr>
                <w:rFonts w:ascii="Times New Roman" w:eastAsia="Times New Roman" w:hAnsi="Times New Roman" w:cs="Times New Roman"/>
                <w:sz w:val="28"/>
                <w:szCs w:val="28"/>
                <w:lang w:eastAsia="ru-RU"/>
              </w:rPr>
            </w:pP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Постійна комісія міської ради з гуманітарних питань:</w:t>
            </w:r>
          </w:p>
        </w:tc>
        <w:tc>
          <w:tcPr>
            <w:tcW w:w="1082"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ind w:left="68" w:firstLine="28"/>
              <w:rPr>
                <w:rFonts w:ascii="Times New Roman" w:eastAsia="Times New Roman" w:hAnsi="Times New Roman" w:cs="Times New Roman"/>
                <w:sz w:val="28"/>
                <w:szCs w:val="28"/>
              </w:rPr>
            </w:pPr>
            <w:r w:rsidRPr="00F01304">
              <w:rPr>
                <w:rFonts w:ascii="Times New Roman" w:hAnsi="Times New Roman" w:cs="Times New Roman"/>
                <w:sz w:val="28"/>
                <w:szCs w:val="28"/>
              </w:rPr>
              <w:t>Проведено 12 засідань, розглянуто 107 питання.</w:t>
            </w:r>
          </w:p>
        </w:tc>
        <w:tc>
          <w:tcPr>
            <w:tcW w:w="1086"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Проведено 9 засідань, розглянуто 71 питання.</w:t>
            </w:r>
          </w:p>
        </w:tc>
        <w:tc>
          <w:tcPr>
            <w:tcW w:w="1065"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Проведено 9 засідань, розглянуто 50 питань.</w:t>
            </w:r>
          </w:p>
          <w:p w:rsidR="00F01304" w:rsidRPr="00F01304" w:rsidRDefault="00F01304" w:rsidP="00F01304">
            <w:pPr>
              <w:shd w:val="clear" w:color="auto" w:fill="FFFFFF"/>
              <w:spacing w:after="0" w:line="240" w:lineRule="auto"/>
              <w:ind w:left="68" w:firstLine="292"/>
              <w:jc w:val="both"/>
              <w:rPr>
                <w:rFonts w:ascii="Times New Roman" w:eastAsia="Times New Roman" w:hAnsi="Times New Roman" w:cs="Times New Roman"/>
                <w:sz w:val="28"/>
                <w:szCs w:val="28"/>
              </w:rPr>
            </w:pPr>
          </w:p>
        </w:tc>
      </w:tr>
      <w:tr w:rsidR="00F01304" w:rsidRPr="00F01304" w:rsidTr="00F01304">
        <w:trPr>
          <w:trHeight w:val="781"/>
        </w:trPr>
        <w:tc>
          <w:tcPr>
            <w:tcW w:w="240" w:type="pct"/>
            <w:vMerge w:val="restar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01304" w:rsidRPr="00F01304" w:rsidRDefault="00F01304" w:rsidP="00F01304">
            <w:pPr>
              <w:spacing w:after="0" w:line="240" w:lineRule="auto"/>
              <w:rPr>
                <w:rFonts w:ascii="Times New Roman" w:eastAsia="Times New Roman" w:hAnsi="Times New Roman" w:cs="Times New Roman"/>
                <w:sz w:val="28"/>
                <w:szCs w:val="28"/>
                <w:lang w:eastAsia="ru-RU"/>
              </w:rPr>
            </w:pP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Постійна комісія міської ради з питань містобудування:</w:t>
            </w:r>
          </w:p>
        </w:tc>
        <w:tc>
          <w:tcPr>
            <w:tcW w:w="1082"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Проведено 19 засідань, розглянуто 1822 питання.</w:t>
            </w:r>
          </w:p>
        </w:tc>
        <w:tc>
          <w:tcPr>
            <w:tcW w:w="1086"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Проведено 15 засідань, розглянуто 1200 питання.</w:t>
            </w:r>
          </w:p>
        </w:tc>
        <w:tc>
          <w:tcPr>
            <w:tcW w:w="1065"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Проведено 11 засідань, розглянуто 1024 питань.</w:t>
            </w:r>
          </w:p>
          <w:p w:rsidR="00F01304" w:rsidRPr="00F01304" w:rsidRDefault="00F01304" w:rsidP="00F01304">
            <w:pPr>
              <w:shd w:val="clear" w:color="auto" w:fill="FFFFFF"/>
              <w:spacing w:after="0" w:line="240" w:lineRule="auto"/>
              <w:ind w:left="68" w:firstLine="292"/>
              <w:jc w:val="both"/>
              <w:rPr>
                <w:rFonts w:ascii="Times New Roman" w:eastAsia="Times New Roman" w:hAnsi="Times New Roman" w:cs="Times New Roman"/>
                <w:sz w:val="28"/>
                <w:szCs w:val="28"/>
              </w:rPr>
            </w:pPr>
          </w:p>
        </w:tc>
      </w:tr>
      <w:tr w:rsidR="00F01304" w:rsidRPr="00F01304" w:rsidTr="00F01304">
        <w:trPr>
          <w:trHeight w:val="780"/>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01304" w:rsidRPr="00F01304" w:rsidRDefault="00F01304" w:rsidP="00F01304">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01304" w:rsidRPr="00F01304" w:rsidRDefault="00F01304" w:rsidP="00F01304">
            <w:pPr>
              <w:spacing w:after="0" w:line="240" w:lineRule="auto"/>
              <w:rPr>
                <w:rFonts w:ascii="Times New Roman" w:eastAsia="Times New Roman" w:hAnsi="Times New Roman" w:cs="Times New Roman"/>
                <w:sz w:val="28"/>
                <w:szCs w:val="28"/>
                <w:lang w:eastAsia="ru-RU"/>
              </w:rPr>
            </w:pP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Постійна комісія міської ради з питань регулювання земельних відносин та екології</w:t>
            </w:r>
          </w:p>
        </w:tc>
        <w:tc>
          <w:tcPr>
            <w:tcW w:w="1082"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0</w:t>
            </w:r>
          </w:p>
        </w:tc>
        <w:tc>
          <w:tcPr>
            <w:tcW w:w="1086"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0</w:t>
            </w:r>
          </w:p>
        </w:tc>
        <w:tc>
          <w:tcPr>
            <w:tcW w:w="1065"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0</w:t>
            </w:r>
          </w:p>
        </w:tc>
      </w:tr>
      <w:tr w:rsidR="00F01304" w:rsidRPr="00F01304" w:rsidTr="00F01304">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eastAsia="ru-RU"/>
              </w:rPr>
            </w:pPr>
            <w:r w:rsidRPr="00F01304">
              <w:rPr>
                <w:rFonts w:ascii="Times New Roman" w:hAnsi="Times New Roman"/>
                <w:sz w:val="28"/>
                <w:szCs w:val="28"/>
                <w:lang w:eastAsia="ru-RU"/>
              </w:rPr>
              <w:t>9</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 xml:space="preserve">Виконання Програми книговидання місцевих авторів та забезпечення святкових і офіційних заходів на 2019-2021 роки </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Працівники управління</w:t>
            </w:r>
          </w:p>
        </w:tc>
        <w:tc>
          <w:tcPr>
            <w:tcW w:w="1082"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Визначено перелік продукції, забезпечено здійснення  електронних закупівель відповідно до системи «</w:t>
            </w:r>
            <w:proofErr w:type="spellStart"/>
            <w:r w:rsidRPr="00F01304">
              <w:rPr>
                <w:rFonts w:ascii="Times New Roman" w:hAnsi="Times New Roman" w:cs="Times New Roman"/>
                <w:sz w:val="28"/>
                <w:szCs w:val="28"/>
              </w:rPr>
              <w:t>ProZorro</w:t>
            </w:r>
            <w:proofErr w:type="spellEnd"/>
            <w:r w:rsidRPr="00F01304">
              <w:rPr>
                <w:rFonts w:ascii="Times New Roman" w:hAnsi="Times New Roman" w:cs="Times New Roman"/>
                <w:sz w:val="28"/>
                <w:szCs w:val="28"/>
              </w:rPr>
              <w:t>», забезпечено заходи подарунковою та сувенірною продукцією з символікою міста</w:t>
            </w:r>
          </w:p>
        </w:tc>
        <w:tc>
          <w:tcPr>
            <w:tcW w:w="1086"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Визначено перелік продукції, забезпечено здійснення  електронних закупівель відповідно до системи «</w:t>
            </w:r>
            <w:proofErr w:type="spellStart"/>
            <w:r w:rsidRPr="00F01304">
              <w:rPr>
                <w:rFonts w:ascii="Times New Roman" w:hAnsi="Times New Roman" w:cs="Times New Roman"/>
                <w:sz w:val="28"/>
                <w:szCs w:val="28"/>
              </w:rPr>
              <w:t>ProZorro</w:t>
            </w:r>
            <w:proofErr w:type="spellEnd"/>
            <w:r w:rsidRPr="00F01304">
              <w:rPr>
                <w:rFonts w:ascii="Times New Roman" w:hAnsi="Times New Roman" w:cs="Times New Roman"/>
                <w:sz w:val="28"/>
                <w:szCs w:val="28"/>
              </w:rPr>
              <w:t>», забезпечено заходи подарунковою та сувенірною продукцією з символікою міста</w:t>
            </w:r>
          </w:p>
        </w:tc>
        <w:tc>
          <w:tcPr>
            <w:tcW w:w="1065"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Визначено перелік продукції, забезпечено здійснення  електронних закупівель відповідно до системи «</w:t>
            </w:r>
            <w:proofErr w:type="spellStart"/>
            <w:r w:rsidRPr="00F01304">
              <w:rPr>
                <w:rFonts w:ascii="Times New Roman" w:hAnsi="Times New Roman" w:cs="Times New Roman"/>
                <w:sz w:val="28"/>
                <w:szCs w:val="28"/>
              </w:rPr>
              <w:t>ProZorro</w:t>
            </w:r>
            <w:proofErr w:type="spellEnd"/>
            <w:r w:rsidRPr="00F01304">
              <w:rPr>
                <w:rFonts w:ascii="Times New Roman" w:hAnsi="Times New Roman" w:cs="Times New Roman"/>
                <w:sz w:val="28"/>
                <w:szCs w:val="28"/>
              </w:rPr>
              <w:t>», забезпечено заходи подарунковою та сувенірною продукцією з символікою міста</w:t>
            </w:r>
          </w:p>
        </w:tc>
      </w:tr>
      <w:tr w:rsidR="00F01304" w:rsidRPr="00F01304" w:rsidTr="00F01304">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val="ru-RU" w:eastAsia="ru-RU"/>
              </w:rPr>
            </w:pPr>
            <w:r w:rsidRPr="00F01304">
              <w:rPr>
                <w:rFonts w:ascii="Times New Roman" w:hAnsi="Times New Roman"/>
                <w:sz w:val="28"/>
                <w:szCs w:val="28"/>
                <w:lang w:val="ru-RU" w:eastAsia="ru-RU"/>
              </w:rPr>
              <w:t>10</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 xml:space="preserve">Доведення до виконавців та передача для оприлюднення рішень міської ради, виконавчого комітету та </w:t>
            </w:r>
            <w:r w:rsidRPr="00F01304">
              <w:rPr>
                <w:rFonts w:ascii="Times New Roman" w:hAnsi="Times New Roman" w:cs="Times New Roman"/>
                <w:sz w:val="28"/>
                <w:szCs w:val="28"/>
              </w:rPr>
              <w:lastRenderedPageBreak/>
              <w:t xml:space="preserve">розпоряджень міського голови </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lastRenderedPageBreak/>
              <w:t>Працівники управління</w:t>
            </w:r>
          </w:p>
        </w:tc>
        <w:tc>
          <w:tcPr>
            <w:tcW w:w="1082"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 xml:space="preserve">Доведено до виконавців відповідно до розрахунків розсилки та передано для оприлюднення 1333 рішення </w:t>
            </w:r>
            <w:r w:rsidRPr="00F01304">
              <w:rPr>
                <w:rFonts w:ascii="Times New Roman" w:hAnsi="Times New Roman" w:cs="Times New Roman"/>
                <w:sz w:val="28"/>
                <w:szCs w:val="28"/>
              </w:rPr>
              <w:lastRenderedPageBreak/>
              <w:t>міської ради,  1234 рішення виконавчого комітету та 323 розпорядження міського голови</w:t>
            </w:r>
          </w:p>
        </w:tc>
        <w:tc>
          <w:tcPr>
            <w:tcW w:w="1086"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lastRenderedPageBreak/>
              <w:t xml:space="preserve">Доведено до виконавців відповідно до розрахунків розсилки та передано для оприлюднення 876 рішень </w:t>
            </w:r>
            <w:r w:rsidRPr="00F01304">
              <w:rPr>
                <w:rFonts w:ascii="Times New Roman" w:hAnsi="Times New Roman" w:cs="Times New Roman"/>
                <w:sz w:val="28"/>
                <w:szCs w:val="28"/>
              </w:rPr>
              <w:lastRenderedPageBreak/>
              <w:t>міської ради,  997 рішень виконавчого комітету та 268 розпоряджень міського голови</w:t>
            </w:r>
          </w:p>
        </w:tc>
        <w:tc>
          <w:tcPr>
            <w:tcW w:w="1065"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lastRenderedPageBreak/>
              <w:t>Доведено до виконавців відповідно до розрахунків розсилки та передано для оприлюднення 959</w:t>
            </w:r>
            <w:r w:rsidRPr="00F01304">
              <w:rPr>
                <w:rFonts w:ascii="Times New Roman" w:hAnsi="Times New Roman" w:cs="Times New Roman"/>
                <w:sz w:val="28"/>
                <w:szCs w:val="28"/>
                <w:shd w:val="clear" w:color="auto" w:fill="C0504D"/>
              </w:rPr>
              <w:t xml:space="preserve"> </w:t>
            </w:r>
            <w:r w:rsidRPr="00F01304">
              <w:rPr>
                <w:rFonts w:ascii="Times New Roman" w:hAnsi="Times New Roman" w:cs="Times New Roman"/>
                <w:sz w:val="28"/>
                <w:szCs w:val="28"/>
              </w:rPr>
              <w:t xml:space="preserve">рішень </w:t>
            </w:r>
            <w:r w:rsidRPr="00F01304">
              <w:rPr>
                <w:rFonts w:ascii="Times New Roman" w:hAnsi="Times New Roman" w:cs="Times New Roman"/>
                <w:sz w:val="28"/>
                <w:szCs w:val="28"/>
              </w:rPr>
              <w:lastRenderedPageBreak/>
              <w:t>міської ради,  837 рішень виконавчого комітету та 245 розпоряджень міського голови</w:t>
            </w:r>
          </w:p>
        </w:tc>
      </w:tr>
      <w:tr w:rsidR="00F01304" w:rsidRPr="00F01304" w:rsidTr="00F01304">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eastAsia="ru-RU"/>
              </w:rPr>
            </w:pPr>
            <w:r w:rsidRPr="00F01304">
              <w:rPr>
                <w:rFonts w:ascii="Times New Roman" w:hAnsi="Times New Roman"/>
                <w:sz w:val="28"/>
                <w:szCs w:val="28"/>
                <w:lang w:eastAsia="ru-RU"/>
              </w:rPr>
              <w:lastRenderedPageBreak/>
              <w:t>11</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Забезпечення підготовки і проведення засідань виконавчого комітету, підготовки проектів рішень, що вносяться на розгляд виконавчого комітету.</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Організаційний відділ виконавчого комітету</w:t>
            </w:r>
          </w:p>
        </w:tc>
        <w:tc>
          <w:tcPr>
            <w:tcW w:w="1082"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 xml:space="preserve">Підготовлено, проведено 73 засідань виконавчого комітету (з них 31 позаплановий), внесено в електронну базу виконавчого комітету, </w:t>
            </w:r>
            <w:proofErr w:type="spellStart"/>
            <w:r w:rsidRPr="00F01304">
              <w:rPr>
                <w:rFonts w:ascii="Times New Roman" w:hAnsi="Times New Roman" w:cs="Times New Roman"/>
                <w:sz w:val="28"/>
                <w:szCs w:val="28"/>
              </w:rPr>
              <w:t>роздруковано</w:t>
            </w:r>
            <w:proofErr w:type="spellEnd"/>
            <w:r w:rsidRPr="00F01304">
              <w:rPr>
                <w:rFonts w:ascii="Times New Roman" w:hAnsi="Times New Roman" w:cs="Times New Roman"/>
                <w:sz w:val="28"/>
                <w:szCs w:val="28"/>
              </w:rPr>
              <w:t xml:space="preserve"> та </w:t>
            </w:r>
            <w:proofErr w:type="spellStart"/>
            <w:r w:rsidRPr="00F01304">
              <w:rPr>
                <w:rFonts w:ascii="Times New Roman" w:hAnsi="Times New Roman" w:cs="Times New Roman"/>
                <w:sz w:val="28"/>
                <w:szCs w:val="28"/>
              </w:rPr>
              <w:t>оприлюднено</w:t>
            </w:r>
            <w:proofErr w:type="spellEnd"/>
            <w:r w:rsidRPr="00F01304">
              <w:rPr>
                <w:rFonts w:ascii="Times New Roman" w:hAnsi="Times New Roman" w:cs="Times New Roman"/>
                <w:sz w:val="28"/>
                <w:szCs w:val="28"/>
              </w:rPr>
              <w:t xml:space="preserve"> 1576 проектів рішень</w:t>
            </w:r>
          </w:p>
        </w:tc>
        <w:tc>
          <w:tcPr>
            <w:tcW w:w="1086"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 xml:space="preserve">Підготовлено, проведено 56 засідань виконавчого комітету (з них 14 позапланових), внесено в електронну базу виконавчого комітету, </w:t>
            </w:r>
            <w:proofErr w:type="spellStart"/>
            <w:r w:rsidRPr="00F01304">
              <w:rPr>
                <w:rFonts w:ascii="Times New Roman" w:hAnsi="Times New Roman" w:cs="Times New Roman"/>
                <w:sz w:val="28"/>
                <w:szCs w:val="28"/>
              </w:rPr>
              <w:t>роздруковано</w:t>
            </w:r>
            <w:proofErr w:type="spellEnd"/>
            <w:r w:rsidRPr="00F01304">
              <w:rPr>
                <w:rFonts w:ascii="Times New Roman" w:hAnsi="Times New Roman" w:cs="Times New Roman"/>
                <w:sz w:val="28"/>
                <w:szCs w:val="28"/>
              </w:rPr>
              <w:t xml:space="preserve"> та </w:t>
            </w:r>
            <w:proofErr w:type="spellStart"/>
            <w:r w:rsidRPr="00F01304">
              <w:rPr>
                <w:rFonts w:ascii="Times New Roman" w:hAnsi="Times New Roman" w:cs="Times New Roman"/>
                <w:sz w:val="28"/>
                <w:szCs w:val="28"/>
              </w:rPr>
              <w:t>оприлюднено</w:t>
            </w:r>
            <w:proofErr w:type="spellEnd"/>
            <w:r w:rsidRPr="00F01304">
              <w:rPr>
                <w:rFonts w:ascii="Times New Roman" w:hAnsi="Times New Roman" w:cs="Times New Roman"/>
                <w:sz w:val="28"/>
                <w:szCs w:val="28"/>
              </w:rPr>
              <w:t xml:space="preserve"> 1016 проектів рішень</w:t>
            </w:r>
          </w:p>
        </w:tc>
        <w:tc>
          <w:tcPr>
            <w:tcW w:w="1065"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 xml:space="preserve">Підготовлено, проведено 78 засідань виконавчого комітету (з них 45 позапланових), внесено в електронну базу виконавчого комітету, </w:t>
            </w:r>
            <w:proofErr w:type="spellStart"/>
            <w:r w:rsidRPr="00F01304">
              <w:rPr>
                <w:rFonts w:ascii="Times New Roman" w:hAnsi="Times New Roman" w:cs="Times New Roman"/>
                <w:sz w:val="28"/>
                <w:szCs w:val="28"/>
              </w:rPr>
              <w:t>роздруковано</w:t>
            </w:r>
            <w:proofErr w:type="spellEnd"/>
            <w:r w:rsidRPr="00F01304">
              <w:rPr>
                <w:rFonts w:ascii="Times New Roman" w:hAnsi="Times New Roman" w:cs="Times New Roman"/>
                <w:sz w:val="28"/>
                <w:szCs w:val="28"/>
              </w:rPr>
              <w:t xml:space="preserve"> та </w:t>
            </w:r>
            <w:proofErr w:type="spellStart"/>
            <w:r w:rsidRPr="00F01304">
              <w:rPr>
                <w:rFonts w:ascii="Times New Roman" w:hAnsi="Times New Roman" w:cs="Times New Roman"/>
                <w:sz w:val="28"/>
                <w:szCs w:val="28"/>
              </w:rPr>
              <w:t>оприлюднено</w:t>
            </w:r>
            <w:proofErr w:type="spellEnd"/>
            <w:r w:rsidRPr="00F01304">
              <w:rPr>
                <w:rFonts w:ascii="Times New Roman" w:hAnsi="Times New Roman" w:cs="Times New Roman"/>
                <w:sz w:val="28"/>
                <w:szCs w:val="28"/>
              </w:rPr>
              <w:t xml:space="preserve"> 850 проектів рішень</w:t>
            </w:r>
          </w:p>
        </w:tc>
      </w:tr>
      <w:tr w:rsidR="00F01304" w:rsidRPr="00F01304" w:rsidTr="00F01304">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val="ru-RU" w:eastAsia="ru-RU"/>
              </w:rPr>
            </w:pPr>
            <w:r w:rsidRPr="00F01304">
              <w:rPr>
                <w:rFonts w:ascii="Times New Roman" w:hAnsi="Times New Roman"/>
                <w:sz w:val="28"/>
                <w:szCs w:val="28"/>
                <w:lang w:val="ru-RU" w:eastAsia="ru-RU"/>
              </w:rPr>
              <w:t>12</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Оформлення протоколів засідань виконавчого комітету, надання їх копій або витягів у встановленому законодавством порядку, розсилка доручень виконавчого комітету.</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Організаційний відділ виконавчого комітету</w:t>
            </w:r>
          </w:p>
        </w:tc>
        <w:tc>
          <w:tcPr>
            <w:tcW w:w="1082"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Оформлено та підписано міським головою 70 протоколів засідань виконавчого комітету, розіслано 81 доручень виконавчого комітету.</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c>
          <w:tcPr>
            <w:tcW w:w="1086"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Оформлено та підписано міським головою 56 протоколів засідань виконавчого комітету, розіслано 26 доручень виконавчого комітету.</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c>
          <w:tcPr>
            <w:tcW w:w="1065"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Оформлено та підписано міським головою 78 протоколів засідань виконавчого комітету, розіслано 43 доручення виконавчого комітету.</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r>
      <w:tr w:rsidR="00F01304" w:rsidRPr="00F01304" w:rsidTr="00F01304">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val="ru-RU" w:eastAsia="ru-RU"/>
              </w:rPr>
            </w:pPr>
            <w:r w:rsidRPr="00F01304">
              <w:rPr>
                <w:rFonts w:ascii="Times New Roman" w:hAnsi="Times New Roman"/>
                <w:sz w:val="28"/>
                <w:szCs w:val="28"/>
                <w:lang w:val="ru-RU" w:eastAsia="ru-RU"/>
              </w:rPr>
              <w:t>13</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 xml:space="preserve">Оформлення доручень міського голови і </w:t>
            </w:r>
            <w:r w:rsidRPr="00F01304">
              <w:rPr>
                <w:rFonts w:ascii="Times New Roman" w:hAnsi="Times New Roman" w:cs="Times New Roman"/>
                <w:sz w:val="28"/>
                <w:szCs w:val="28"/>
              </w:rPr>
              <w:lastRenderedPageBreak/>
              <w:t>протоколів нарад під керівництвом міського голови, заступника міського голови-керуючого справами та секретаря ради.</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lastRenderedPageBreak/>
              <w:t xml:space="preserve">Організаційний відділ ради , організаційний відділ </w:t>
            </w:r>
            <w:r w:rsidRPr="00F01304">
              <w:rPr>
                <w:rFonts w:ascii="Times New Roman" w:hAnsi="Times New Roman" w:cs="Times New Roman"/>
                <w:sz w:val="28"/>
                <w:szCs w:val="28"/>
              </w:rPr>
              <w:lastRenderedPageBreak/>
              <w:t>виконавчого комітету</w:t>
            </w:r>
          </w:p>
        </w:tc>
        <w:tc>
          <w:tcPr>
            <w:tcW w:w="1082"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lastRenderedPageBreak/>
              <w:t xml:space="preserve">Оформлено, розіслано для виконання  </w:t>
            </w:r>
            <w:r w:rsidRPr="00F01304">
              <w:rPr>
                <w:rFonts w:ascii="Times New Roman" w:hAnsi="Times New Roman" w:cs="Times New Roman"/>
                <w:sz w:val="28"/>
                <w:szCs w:val="28"/>
              </w:rPr>
              <w:lastRenderedPageBreak/>
              <w:t>398</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доручень, підготовлено оформлено та підписано 78 протоколів  нарад під керівництвом міського голови або його заступників</w:t>
            </w:r>
          </w:p>
        </w:tc>
        <w:tc>
          <w:tcPr>
            <w:tcW w:w="1086"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lastRenderedPageBreak/>
              <w:t xml:space="preserve">Оформлено, розіслано для виконання  </w:t>
            </w:r>
            <w:r w:rsidRPr="00F01304">
              <w:rPr>
                <w:rFonts w:ascii="Times New Roman" w:hAnsi="Times New Roman" w:cs="Times New Roman"/>
                <w:sz w:val="28"/>
                <w:szCs w:val="28"/>
              </w:rPr>
              <w:lastRenderedPageBreak/>
              <w:t>307</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доручень, підготовлено оформлено та підписано 67 протоколів  нарад під керівництвом міського голови або його заступників</w:t>
            </w:r>
          </w:p>
        </w:tc>
        <w:tc>
          <w:tcPr>
            <w:tcW w:w="1065"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lastRenderedPageBreak/>
              <w:t xml:space="preserve">Оформлено, розіслано для виконання  </w:t>
            </w:r>
            <w:r w:rsidRPr="00F01304">
              <w:rPr>
                <w:rFonts w:ascii="Times New Roman" w:hAnsi="Times New Roman" w:cs="Times New Roman"/>
                <w:sz w:val="28"/>
                <w:szCs w:val="28"/>
              </w:rPr>
              <w:lastRenderedPageBreak/>
              <w:t>382</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доручення, підготовлено оформлено та підписано 59 протоколів  нарад під керівництвом міського голови або його заступників</w:t>
            </w:r>
          </w:p>
        </w:tc>
      </w:tr>
      <w:tr w:rsidR="00F01304" w:rsidRPr="00F01304" w:rsidTr="00F01304">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eastAsia="ru-RU"/>
              </w:rPr>
            </w:pPr>
            <w:r w:rsidRPr="00F01304">
              <w:rPr>
                <w:rFonts w:ascii="Times New Roman" w:hAnsi="Times New Roman"/>
                <w:sz w:val="28"/>
                <w:szCs w:val="28"/>
                <w:lang w:eastAsia="ru-RU"/>
              </w:rPr>
              <w:lastRenderedPageBreak/>
              <w:t>14</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Організація роботи засідань комісій міської ради, створених розпорядженнями міського голови ,участь у робочих групах</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Організаційний відділ ради , організаційний відділ виконавчого комітету</w:t>
            </w:r>
          </w:p>
        </w:tc>
        <w:tc>
          <w:tcPr>
            <w:tcW w:w="1082"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Організовано відповідно до розпоряджень міського голови</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c>
          <w:tcPr>
            <w:tcW w:w="1086"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Організовано відповідно до розпоряджень міського голови</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c>
          <w:tcPr>
            <w:tcW w:w="1065"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Організовано відповідно до розпоряджень міського голови</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r>
      <w:tr w:rsidR="00F01304" w:rsidRPr="00F01304" w:rsidTr="00F01304">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val="ru-RU" w:eastAsia="ru-RU"/>
              </w:rPr>
            </w:pPr>
            <w:r w:rsidRPr="00F01304">
              <w:rPr>
                <w:rFonts w:ascii="Times New Roman" w:hAnsi="Times New Roman"/>
                <w:sz w:val="28"/>
                <w:szCs w:val="28"/>
                <w:lang w:val="ru-RU" w:eastAsia="ru-RU"/>
              </w:rPr>
              <w:t>15</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Надання послуг відповідно до заяв, отриманих через ЦНАП</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Організаційний відділ ради , організаційний відділ виконавчого комітету</w:t>
            </w:r>
          </w:p>
        </w:tc>
        <w:tc>
          <w:tcPr>
            <w:tcW w:w="1082"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lang w:eastAsia="ru-RU"/>
              </w:rPr>
              <w:t>Зареєстровано та надано відповіді на 182 заяви</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p>
        </w:tc>
        <w:tc>
          <w:tcPr>
            <w:tcW w:w="1086"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lang w:eastAsia="ru-RU"/>
              </w:rPr>
              <w:t>Зареєстровано та надано відповіді на 162 заяви</w:t>
            </w:r>
          </w:p>
        </w:tc>
        <w:tc>
          <w:tcPr>
            <w:tcW w:w="1065"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lang w:eastAsia="ru-RU"/>
              </w:rPr>
              <w:t>Зареєстровано та надано відповіді на 110 заяв</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r>
      <w:tr w:rsidR="00F01304" w:rsidRPr="00F01304" w:rsidTr="00F01304">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eastAsia="ru-RU"/>
              </w:rPr>
            </w:pPr>
            <w:r w:rsidRPr="00F01304">
              <w:rPr>
                <w:rFonts w:ascii="Times New Roman" w:hAnsi="Times New Roman"/>
                <w:sz w:val="28"/>
                <w:szCs w:val="28"/>
                <w:lang w:eastAsia="ru-RU"/>
              </w:rPr>
              <w:t>16</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 xml:space="preserve">Здійснення централізованого прийому звернень, запитів, скарг </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Відділ звернень та контролю документообігу</w:t>
            </w:r>
          </w:p>
        </w:tc>
        <w:tc>
          <w:tcPr>
            <w:tcW w:w="1082"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Зареєстровано:</w:t>
            </w:r>
          </w:p>
          <w:p w:rsidR="00F01304" w:rsidRPr="00F01304" w:rsidRDefault="00F01304" w:rsidP="00F01304">
            <w:pPr>
              <w:shd w:val="clear" w:color="auto" w:fill="FFFFFF"/>
              <w:spacing w:after="0" w:line="240" w:lineRule="auto"/>
              <w:rPr>
                <w:rFonts w:ascii="Times New Roman" w:hAnsi="Times New Roman" w:cs="Times New Roman"/>
                <w:sz w:val="28"/>
                <w:szCs w:val="28"/>
              </w:rPr>
            </w:pPr>
            <w:r w:rsidRPr="00F01304">
              <w:rPr>
                <w:rFonts w:ascii="Times New Roman" w:hAnsi="Times New Roman" w:cs="Times New Roman"/>
                <w:sz w:val="28"/>
                <w:szCs w:val="28"/>
              </w:rPr>
              <w:t>-12530 звернень фізичних осіб;</w:t>
            </w:r>
          </w:p>
          <w:p w:rsidR="00F01304" w:rsidRPr="00F01304" w:rsidRDefault="00F01304" w:rsidP="00F01304">
            <w:pPr>
              <w:shd w:val="clear" w:color="auto" w:fill="FFFFFF"/>
              <w:spacing w:after="0" w:line="240" w:lineRule="auto"/>
              <w:rPr>
                <w:rFonts w:ascii="Times New Roman" w:hAnsi="Times New Roman" w:cs="Times New Roman"/>
                <w:sz w:val="28"/>
                <w:szCs w:val="28"/>
              </w:rPr>
            </w:pPr>
            <w:r w:rsidRPr="00F01304">
              <w:rPr>
                <w:rFonts w:ascii="Times New Roman" w:hAnsi="Times New Roman" w:cs="Times New Roman"/>
                <w:sz w:val="28"/>
                <w:szCs w:val="28"/>
              </w:rPr>
              <w:t>- 4482 звернень юридичних осіб</w:t>
            </w:r>
          </w:p>
          <w:p w:rsidR="00F01304" w:rsidRPr="00F01304" w:rsidRDefault="00F01304" w:rsidP="00F01304">
            <w:pPr>
              <w:shd w:val="clear" w:color="auto" w:fill="FFFFFF"/>
              <w:spacing w:after="0" w:line="240" w:lineRule="auto"/>
              <w:rPr>
                <w:rFonts w:ascii="Times New Roman" w:hAnsi="Times New Roman" w:cs="Times New Roman"/>
                <w:sz w:val="28"/>
                <w:szCs w:val="28"/>
              </w:rPr>
            </w:pPr>
            <w:r w:rsidRPr="00F01304">
              <w:rPr>
                <w:rFonts w:ascii="Times New Roman" w:hAnsi="Times New Roman" w:cs="Times New Roman"/>
                <w:sz w:val="28"/>
                <w:szCs w:val="28"/>
              </w:rPr>
              <w:t>-  депутатських звернень - 681</w:t>
            </w:r>
          </w:p>
          <w:p w:rsidR="00F01304" w:rsidRPr="00F01304" w:rsidRDefault="00F01304" w:rsidP="00F01304">
            <w:pPr>
              <w:shd w:val="clear" w:color="auto" w:fill="FFFFFF"/>
              <w:spacing w:after="0" w:line="240" w:lineRule="auto"/>
              <w:rPr>
                <w:rFonts w:ascii="Times New Roman" w:hAnsi="Times New Roman" w:cs="Times New Roman"/>
                <w:sz w:val="28"/>
                <w:szCs w:val="28"/>
              </w:rPr>
            </w:pPr>
            <w:r w:rsidRPr="00F01304">
              <w:rPr>
                <w:rFonts w:ascii="Times New Roman" w:hAnsi="Times New Roman" w:cs="Times New Roman"/>
                <w:sz w:val="28"/>
                <w:szCs w:val="28"/>
              </w:rPr>
              <w:lastRenderedPageBreak/>
              <w:t xml:space="preserve">-  інформаційних запитів - 942, </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  скарг-112</w:t>
            </w:r>
          </w:p>
        </w:tc>
        <w:tc>
          <w:tcPr>
            <w:tcW w:w="1086"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lastRenderedPageBreak/>
              <w:t>Зареєстровано:</w:t>
            </w:r>
          </w:p>
          <w:p w:rsidR="00F01304" w:rsidRPr="00F01304" w:rsidRDefault="00F01304" w:rsidP="00F01304">
            <w:pPr>
              <w:shd w:val="clear" w:color="auto" w:fill="FFFFFF"/>
              <w:spacing w:after="0" w:line="240" w:lineRule="auto"/>
              <w:rPr>
                <w:rFonts w:ascii="Times New Roman" w:hAnsi="Times New Roman" w:cs="Times New Roman"/>
                <w:sz w:val="28"/>
                <w:szCs w:val="28"/>
              </w:rPr>
            </w:pPr>
            <w:r w:rsidRPr="00F01304">
              <w:rPr>
                <w:rFonts w:ascii="Times New Roman" w:hAnsi="Times New Roman" w:cs="Times New Roman"/>
                <w:sz w:val="28"/>
                <w:szCs w:val="28"/>
              </w:rPr>
              <w:t>-10996 звернень фізичних осіб;</w:t>
            </w:r>
          </w:p>
          <w:p w:rsidR="00F01304" w:rsidRPr="00F01304" w:rsidRDefault="00F01304" w:rsidP="00F01304">
            <w:pPr>
              <w:shd w:val="clear" w:color="auto" w:fill="FFFFFF"/>
              <w:spacing w:after="0" w:line="240" w:lineRule="auto"/>
              <w:rPr>
                <w:rFonts w:ascii="Times New Roman" w:hAnsi="Times New Roman" w:cs="Times New Roman"/>
                <w:sz w:val="28"/>
                <w:szCs w:val="28"/>
              </w:rPr>
            </w:pPr>
            <w:r w:rsidRPr="00F01304">
              <w:rPr>
                <w:rFonts w:ascii="Times New Roman" w:hAnsi="Times New Roman" w:cs="Times New Roman"/>
                <w:sz w:val="28"/>
                <w:szCs w:val="28"/>
              </w:rPr>
              <w:t>- 3724 звернень юридичних осіб</w:t>
            </w:r>
          </w:p>
          <w:p w:rsidR="00F01304" w:rsidRPr="00F01304" w:rsidRDefault="00F01304" w:rsidP="00F01304">
            <w:pPr>
              <w:shd w:val="clear" w:color="auto" w:fill="FFFFFF"/>
              <w:spacing w:after="0" w:line="240" w:lineRule="auto"/>
              <w:rPr>
                <w:rFonts w:ascii="Times New Roman" w:hAnsi="Times New Roman" w:cs="Times New Roman"/>
                <w:sz w:val="28"/>
                <w:szCs w:val="28"/>
              </w:rPr>
            </w:pPr>
            <w:r w:rsidRPr="00F01304">
              <w:rPr>
                <w:rFonts w:ascii="Times New Roman" w:hAnsi="Times New Roman" w:cs="Times New Roman"/>
                <w:sz w:val="28"/>
                <w:szCs w:val="28"/>
              </w:rPr>
              <w:t>-  депутатських звернень - 570</w:t>
            </w:r>
          </w:p>
          <w:p w:rsidR="00F01304" w:rsidRPr="00F01304" w:rsidRDefault="00F01304" w:rsidP="00F01304">
            <w:pPr>
              <w:shd w:val="clear" w:color="auto" w:fill="FFFFFF"/>
              <w:spacing w:after="0" w:line="240" w:lineRule="auto"/>
              <w:rPr>
                <w:rFonts w:ascii="Times New Roman" w:hAnsi="Times New Roman" w:cs="Times New Roman"/>
                <w:sz w:val="28"/>
                <w:szCs w:val="28"/>
              </w:rPr>
            </w:pPr>
            <w:r w:rsidRPr="00F01304">
              <w:rPr>
                <w:rFonts w:ascii="Times New Roman" w:hAnsi="Times New Roman" w:cs="Times New Roman"/>
                <w:sz w:val="28"/>
                <w:szCs w:val="28"/>
              </w:rPr>
              <w:lastRenderedPageBreak/>
              <w:t xml:space="preserve">-  інформаційних запитів - 721, </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  скарг-95</w:t>
            </w:r>
          </w:p>
        </w:tc>
        <w:tc>
          <w:tcPr>
            <w:tcW w:w="1065"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lastRenderedPageBreak/>
              <w:t>Зареєстровано:</w:t>
            </w:r>
          </w:p>
          <w:p w:rsidR="00F01304" w:rsidRPr="00F01304" w:rsidRDefault="00F01304" w:rsidP="00F01304">
            <w:pPr>
              <w:shd w:val="clear" w:color="auto" w:fill="FFFFFF"/>
              <w:spacing w:after="0" w:line="240" w:lineRule="auto"/>
              <w:rPr>
                <w:rFonts w:ascii="Times New Roman" w:hAnsi="Times New Roman" w:cs="Times New Roman"/>
                <w:sz w:val="28"/>
                <w:szCs w:val="28"/>
              </w:rPr>
            </w:pPr>
            <w:r w:rsidRPr="00F01304">
              <w:rPr>
                <w:rFonts w:ascii="Times New Roman" w:hAnsi="Times New Roman" w:cs="Times New Roman"/>
                <w:sz w:val="28"/>
                <w:szCs w:val="28"/>
              </w:rPr>
              <w:t>-8451 звернень фізичних осіб;</w:t>
            </w:r>
          </w:p>
          <w:p w:rsidR="00F01304" w:rsidRPr="00F01304" w:rsidRDefault="00F01304" w:rsidP="00F01304">
            <w:pPr>
              <w:shd w:val="clear" w:color="auto" w:fill="FFFFFF"/>
              <w:spacing w:after="0" w:line="240" w:lineRule="auto"/>
              <w:rPr>
                <w:rFonts w:ascii="Times New Roman" w:hAnsi="Times New Roman" w:cs="Times New Roman"/>
                <w:sz w:val="28"/>
                <w:szCs w:val="28"/>
              </w:rPr>
            </w:pPr>
            <w:r w:rsidRPr="00F01304">
              <w:rPr>
                <w:rFonts w:ascii="Times New Roman" w:hAnsi="Times New Roman" w:cs="Times New Roman"/>
                <w:sz w:val="28"/>
                <w:szCs w:val="28"/>
              </w:rPr>
              <w:t>- 3575 звернень юридичних осіб</w:t>
            </w:r>
          </w:p>
          <w:p w:rsidR="00F01304" w:rsidRPr="00F01304" w:rsidRDefault="00F01304" w:rsidP="00F01304">
            <w:pPr>
              <w:shd w:val="clear" w:color="auto" w:fill="FFFFFF"/>
              <w:spacing w:after="0" w:line="240" w:lineRule="auto"/>
              <w:rPr>
                <w:rFonts w:ascii="Times New Roman" w:hAnsi="Times New Roman" w:cs="Times New Roman"/>
                <w:sz w:val="28"/>
                <w:szCs w:val="28"/>
              </w:rPr>
            </w:pPr>
            <w:r w:rsidRPr="00F01304">
              <w:rPr>
                <w:rFonts w:ascii="Times New Roman" w:hAnsi="Times New Roman" w:cs="Times New Roman"/>
                <w:sz w:val="28"/>
                <w:szCs w:val="28"/>
              </w:rPr>
              <w:t>-  депутатських звернень - 354</w:t>
            </w:r>
          </w:p>
          <w:p w:rsidR="00F01304" w:rsidRPr="00F01304" w:rsidRDefault="00F01304" w:rsidP="00F01304">
            <w:pPr>
              <w:shd w:val="clear" w:color="auto" w:fill="FFFFFF"/>
              <w:spacing w:after="0" w:line="240" w:lineRule="auto"/>
              <w:rPr>
                <w:rFonts w:ascii="Times New Roman" w:hAnsi="Times New Roman" w:cs="Times New Roman"/>
                <w:sz w:val="28"/>
                <w:szCs w:val="28"/>
              </w:rPr>
            </w:pPr>
            <w:r w:rsidRPr="00F01304">
              <w:rPr>
                <w:rFonts w:ascii="Times New Roman" w:hAnsi="Times New Roman" w:cs="Times New Roman"/>
                <w:sz w:val="28"/>
                <w:szCs w:val="28"/>
              </w:rPr>
              <w:lastRenderedPageBreak/>
              <w:t xml:space="preserve">-  інформаційних запитів - 701, </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  скарг-63</w:t>
            </w:r>
          </w:p>
        </w:tc>
      </w:tr>
      <w:tr w:rsidR="00F01304" w:rsidRPr="00F01304" w:rsidTr="00F01304">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val="ru-RU" w:eastAsia="ru-RU"/>
              </w:rPr>
            </w:pPr>
            <w:r w:rsidRPr="00F01304">
              <w:rPr>
                <w:rFonts w:ascii="Times New Roman" w:hAnsi="Times New Roman"/>
                <w:sz w:val="28"/>
                <w:szCs w:val="28"/>
                <w:lang w:val="ru-RU" w:eastAsia="ru-RU"/>
              </w:rPr>
              <w:lastRenderedPageBreak/>
              <w:t>17</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 xml:space="preserve"> Опрацювання звернень та надання їх для розгляду міському голові, заступникам міського голови, відповідно до розподілу обов’язків.</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Відділ звернень та контролю документообігу</w:t>
            </w:r>
          </w:p>
        </w:tc>
        <w:tc>
          <w:tcPr>
            <w:tcW w:w="1082"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Опрацьовано 17012 звернень</w:t>
            </w:r>
          </w:p>
        </w:tc>
        <w:tc>
          <w:tcPr>
            <w:tcW w:w="1086"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Опрацьовано 14720 звернень</w:t>
            </w:r>
          </w:p>
        </w:tc>
        <w:tc>
          <w:tcPr>
            <w:tcW w:w="1065"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Опрацьовано 12026 звернень</w:t>
            </w:r>
          </w:p>
        </w:tc>
      </w:tr>
      <w:tr w:rsidR="00F01304" w:rsidRPr="00F01304" w:rsidTr="00F01304">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val="ru-RU" w:eastAsia="ru-RU"/>
              </w:rPr>
            </w:pPr>
            <w:r w:rsidRPr="00F01304">
              <w:rPr>
                <w:rFonts w:ascii="Times New Roman" w:hAnsi="Times New Roman"/>
                <w:sz w:val="28"/>
                <w:szCs w:val="28"/>
                <w:lang w:val="ru-RU" w:eastAsia="ru-RU"/>
              </w:rPr>
              <w:t>18</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 xml:space="preserve">Проведення попередньої співбесіди, надання консультацій та роз’яснення громадянам, які виявили бажання звернутися на особистий прийом </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Відділ звернень та контролю документообігу</w:t>
            </w:r>
          </w:p>
        </w:tc>
        <w:tc>
          <w:tcPr>
            <w:tcW w:w="1082"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 xml:space="preserve">Проведено </w:t>
            </w:r>
          </w:p>
          <w:p w:rsidR="00F01304" w:rsidRPr="00F01304" w:rsidRDefault="00F01304" w:rsidP="00F01304">
            <w:pPr>
              <w:shd w:val="clear" w:color="auto" w:fill="FFFFFF"/>
              <w:spacing w:after="0" w:line="240" w:lineRule="auto"/>
              <w:rPr>
                <w:rFonts w:ascii="Times New Roman" w:hAnsi="Times New Roman" w:cs="Times New Roman"/>
                <w:sz w:val="28"/>
                <w:szCs w:val="28"/>
              </w:rPr>
            </w:pPr>
            <w:r w:rsidRPr="00F01304">
              <w:rPr>
                <w:rFonts w:ascii="Times New Roman" w:hAnsi="Times New Roman" w:cs="Times New Roman"/>
                <w:sz w:val="28"/>
                <w:szCs w:val="28"/>
              </w:rPr>
              <w:t>1081 консультацій</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c>
          <w:tcPr>
            <w:tcW w:w="1086"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 xml:space="preserve">Проведено </w:t>
            </w:r>
          </w:p>
          <w:p w:rsidR="00F01304" w:rsidRPr="00F01304" w:rsidRDefault="00F01304" w:rsidP="00F01304">
            <w:pPr>
              <w:shd w:val="clear" w:color="auto" w:fill="FFFFFF"/>
              <w:spacing w:after="0" w:line="240" w:lineRule="auto"/>
              <w:rPr>
                <w:rFonts w:ascii="Times New Roman" w:hAnsi="Times New Roman" w:cs="Times New Roman"/>
                <w:sz w:val="28"/>
                <w:szCs w:val="28"/>
              </w:rPr>
            </w:pPr>
            <w:r w:rsidRPr="00F01304">
              <w:rPr>
                <w:rFonts w:ascii="Times New Roman" w:hAnsi="Times New Roman" w:cs="Times New Roman"/>
                <w:sz w:val="28"/>
                <w:szCs w:val="28"/>
              </w:rPr>
              <w:t>1011 консультацій</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c>
          <w:tcPr>
            <w:tcW w:w="1065"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 xml:space="preserve">Проведено </w:t>
            </w:r>
          </w:p>
          <w:p w:rsidR="00F01304" w:rsidRPr="00F01304" w:rsidRDefault="00F01304" w:rsidP="00F01304">
            <w:pPr>
              <w:shd w:val="clear" w:color="auto" w:fill="FFFFFF"/>
              <w:spacing w:after="0" w:line="240" w:lineRule="auto"/>
              <w:rPr>
                <w:rFonts w:ascii="Times New Roman" w:hAnsi="Times New Roman" w:cs="Times New Roman"/>
                <w:sz w:val="28"/>
                <w:szCs w:val="28"/>
              </w:rPr>
            </w:pPr>
            <w:r w:rsidRPr="00F01304">
              <w:rPr>
                <w:rFonts w:ascii="Times New Roman" w:hAnsi="Times New Roman" w:cs="Times New Roman"/>
                <w:sz w:val="28"/>
                <w:szCs w:val="28"/>
              </w:rPr>
              <w:t>1275 консультацій</w:t>
            </w:r>
          </w:p>
          <w:p w:rsidR="00F01304" w:rsidRPr="00F01304" w:rsidRDefault="00F01304" w:rsidP="00F01304">
            <w:pPr>
              <w:shd w:val="clear" w:color="auto" w:fill="FFFFFF"/>
              <w:spacing w:after="0" w:line="240" w:lineRule="auto"/>
              <w:rPr>
                <w:rFonts w:ascii="Times New Roman" w:hAnsi="Times New Roman" w:cs="Times New Roman"/>
                <w:sz w:val="28"/>
                <w:szCs w:val="28"/>
              </w:rPr>
            </w:pPr>
            <w:r w:rsidRPr="00F01304">
              <w:rPr>
                <w:rFonts w:ascii="Times New Roman" w:hAnsi="Times New Roman" w:cs="Times New Roman"/>
                <w:sz w:val="28"/>
                <w:szCs w:val="28"/>
              </w:rPr>
              <w:t xml:space="preserve">(в </w:t>
            </w:r>
            <w:proofErr w:type="spellStart"/>
            <w:r w:rsidRPr="00F01304">
              <w:rPr>
                <w:rFonts w:ascii="Times New Roman" w:hAnsi="Times New Roman" w:cs="Times New Roman"/>
                <w:sz w:val="28"/>
                <w:szCs w:val="28"/>
              </w:rPr>
              <w:t>т.ч.в</w:t>
            </w:r>
            <w:proofErr w:type="spellEnd"/>
            <w:r w:rsidRPr="00F01304">
              <w:rPr>
                <w:rFonts w:ascii="Times New Roman" w:hAnsi="Times New Roman" w:cs="Times New Roman"/>
                <w:sz w:val="28"/>
                <w:szCs w:val="28"/>
              </w:rPr>
              <w:t xml:space="preserve"> телефонному режимі в умовах карантину)</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r>
      <w:tr w:rsidR="00F01304" w:rsidRPr="00F01304" w:rsidTr="00F01304">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val="ru-RU" w:eastAsia="ru-RU"/>
              </w:rPr>
            </w:pPr>
            <w:r w:rsidRPr="00F01304">
              <w:rPr>
                <w:rFonts w:ascii="Times New Roman" w:hAnsi="Times New Roman"/>
                <w:sz w:val="28"/>
                <w:szCs w:val="28"/>
                <w:lang w:val="ru-RU" w:eastAsia="ru-RU"/>
              </w:rPr>
              <w:t>19</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 xml:space="preserve">Організація особистого прийому громадян </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Відділ звернень та контролю документообігу</w:t>
            </w:r>
          </w:p>
        </w:tc>
        <w:tc>
          <w:tcPr>
            <w:tcW w:w="1082"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Організовано 168 прийомів</w:t>
            </w:r>
          </w:p>
        </w:tc>
        <w:tc>
          <w:tcPr>
            <w:tcW w:w="1086"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 xml:space="preserve">Організовано 140 прийомів </w:t>
            </w:r>
          </w:p>
        </w:tc>
        <w:tc>
          <w:tcPr>
            <w:tcW w:w="1065"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Організовано 48 прийомів</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 xml:space="preserve">(в </w:t>
            </w:r>
            <w:proofErr w:type="spellStart"/>
            <w:r w:rsidRPr="00F01304">
              <w:rPr>
                <w:rFonts w:ascii="Times New Roman" w:hAnsi="Times New Roman" w:cs="Times New Roman"/>
                <w:sz w:val="28"/>
                <w:szCs w:val="28"/>
              </w:rPr>
              <w:t>т.ч.в</w:t>
            </w:r>
            <w:proofErr w:type="spellEnd"/>
            <w:r w:rsidRPr="00F01304">
              <w:rPr>
                <w:rFonts w:ascii="Times New Roman" w:hAnsi="Times New Roman" w:cs="Times New Roman"/>
                <w:sz w:val="28"/>
                <w:szCs w:val="28"/>
              </w:rPr>
              <w:t xml:space="preserve"> телефонному режимі в умовах карантину)</w:t>
            </w:r>
          </w:p>
        </w:tc>
      </w:tr>
      <w:tr w:rsidR="00F01304" w:rsidRPr="00F01304" w:rsidTr="00F01304">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val="ru-RU" w:eastAsia="ru-RU"/>
              </w:rPr>
            </w:pPr>
            <w:r w:rsidRPr="00F01304">
              <w:rPr>
                <w:rFonts w:ascii="Times New Roman" w:hAnsi="Times New Roman"/>
                <w:sz w:val="28"/>
                <w:szCs w:val="28"/>
                <w:lang w:val="ru-RU" w:eastAsia="ru-RU"/>
              </w:rPr>
              <w:t>20</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 xml:space="preserve">Ведення обліку вхідної документації та звернень, що надішли на особистих прийомах </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Відділ звернень та контролю документообігу</w:t>
            </w:r>
          </w:p>
        </w:tc>
        <w:tc>
          <w:tcPr>
            <w:tcW w:w="1082"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Зареєстровано 667 звернення, надіслано виконавцям, проконтрольовано виконання</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c>
          <w:tcPr>
            <w:tcW w:w="1086"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lastRenderedPageBreak/>
              <w:t>Зареєстровано 553 звернення, надіслано виконавцям, проконтрольовано виконання</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c>
          <w:tcPr>
            <w:tcW w:w="1065"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lastRenderedPageBreak/>
              <w:t>Зареєстровано 188 звернення, надіслано виконавцям, проконтрольовано виконання</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r>
      <w:tr w:rsidR="00F01304" w:rsidRPr="00F01304" w:rsidTr="00F01304">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val="ru-RU" w:eastAsia="ru-RU"/>
              </w:rPr>
            </w:pPr>
            <w:r w:rsidRPr="00F01304">
              <w:rPr>
                <w:rFonts w:ascii="Times New Roman" w:hAnsi="Times New Roman"/>
                <w:sz w:val="28"/>
                <w:szCs w:val="28"/>
                <w:lang w:val="ru-RU" w:eastAsia="ru-RU"/>
              </w:rPr>
              <w:lastRenderedPageBreak/>
              <w:t>21</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 xml:space="preserve"> Здійснення аналізу стану роботи з інформаційними запитами</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Відділ звернень та контролю документообігу</w:t>
            </w:r>
          </w:p>
        </w:tc>
        <w:tc>
          <w:tcPr>
            <w:tcW w:w="1082"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Щоквартальне (4) оприлюднення звітів щодо інформаційних запитів</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c>
          <w:tcPr>
            <w:tcW w:w="1086"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Щоквартальне (3) оприлюднення звітів щодо інформаційних запитів</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c>
          <w:tcPr>
            <w:tcW w:w="1065"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Щоквартальне (3) оприлюднення звітів щодо інформаційних запитів</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r>
      <w:tr w:rsidR="00F01304" w:rsidRPr="00F01304" w:rsidTr="00F01304">
        <w:trPr>
          <w:trHeight w:val="845"/>
        </w:trPr>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val="ru-RU" w:eastAsia="ru-RU"/>
              </w:rPr>
            </w:pPr>
            <w:r w:rsidRPr="00F01304">
              <w:rPr>
                <w:rFonts w:ascii="Times New Roman" w:hAnsi="Times New Roman"/>
                <w:sz w:val="28"/>
                <w:szCs w:val="28"/>
                <w:lang w:val="ru-RU" w:eastAsia="ru-RU"/>
              </w:rPr>
              <w:t>22</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Контроль за виконанням документів</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Відділ звернень та контролю документообігу</w:t>
            </w:r>
          </w:p>
        </w:tc>
        <w:tc>
          <w:tcPr>
            <w:tcW w:w="1082"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 xml:space="preserve">Підготовлено 3205нагадувань </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c>
          <w:tcPr>
            <w:tcW w:w="1086"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 xml:space="preserve">Підготовлено 2295нагадувань </w:t>
            </w:r>
          </w:p>
        </w:tc>
        <w:tc>
          <w:tcPr>
            <w:tcW w:w="1065" w:type="pct"/>
            <w:tcBorders>
              <w:top w:val="single" w:sz="4" w:space="0" w:color="000000"/>
              <w:left w:val="single" w:sz="4" w:space="0" w:color="000000"/>
              <w:bottom w:val="single" w:sz="4" w:space="0" w:color="000000"/>
              <w:right w:val="single" w:sz="4" w:space="0" w:color="000000"/>
            </w:tcBorders>
            <w:shd w:val="clear" w:color="auto" w:fill="FFFFFF"/>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r w:rsidRPr="00F01304">
              <w:rPr>
                <w:rFonts w:ascii="Times New Roman" w:hAnsi="Times New Roman" w:cs="Times New Roman"/>
                <w:sz w:val="28"/>
                <w:szCs w:val="28"/>
              </w:rPr>
              <w:t xml:space="preserve">Підготовлено 2585нагадувань </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
        </w:tc>
      </w:tr>
      <w:tr w:rsidR="00F01304" w:rsidRPr="00F01304" w:rsidTr="00F01304">
        <w:tc>
          <w:tcPr>
            <w:tcW w:w="240"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pStyle w:val="a5"/>
              <w:shd w:val="clear" w:color="auto" w:fill="FFFFFF"/>
              <w:spacing w:after="0" w:line="240" w:lineRule="auto"/>
              <w:ind w:left="0"/>
              <w:jc w:val="center"/>
              <w:rPr>
                <w:rFonts w:ascii="Times New Roman" w:hAnsi="Times New Roman"/>
                <w:sz w:val="28"/>
                <w:szCs w:val="28"/>
                <w:lang w:val="ru-RU" w:eastAsia="ru-RU"/>
              </w:rPr>
            </w:pPr>
            <w:r w:rsidRPr="00F01304">
              <w:rPr>
                <w:rFonts w:ascii="Times New Roman" w:hAnsi="Times New Roman"/>
                <w:sz w:val="28"/>
                <w:szCs w:val="28"/>
                <w:lang w:val="ru-RU" w:eastAsia="ru-RU"/>
              </w:rPr>
              <w:t>23</w:t>
            </w:r>
          </w:p>
        </w:tc>
        <w:tc>
          <w:tcPr>
            <w:tcW w:w="863"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ind w:left="42"/>
              <w:rPr>
                <w:rFonts w:ascii="Times New Roman" w:eastAsia="Times New Roman" w:hAnsi="Times New Roman" w:cs="Times New Roman"/>
                <w:sz w:val="28"/>
                <w:szCs w:val="28"/>
              </w:rPr>
            </w:pPr>
            <w:r w:rsidRPr="00F01304">
              <w:rPr>
                <w:rFonts w:ascii="Times New Roman" w:hAnsi="Times New Roman" w:cs="Times New Roman"/>
                <w:sz w:val="28"/>
                <w:szCs w:val="28"/>
              </w:rPr>
              <w:t>Підготовка проектів документів</w:t>
            </w:r>
          </w:p>
        </w:tc>
        <w:tc>
          <w:tcPr>
            <w:tcW w:w="664"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Працівники управління</w:t>
            </w:r>
          </w:p>
        </w:tc>
        <w:tc>
          <w:tcPr>
            <w:tcW w:w="1082"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Підготовлено:</w:t>
            </w:r>
          </w:p>
          <w:p w:rsidR="00F01304" w:rsidRPr="00F01304" w:rsidRDefault="00F01304" w:rsidP="00F01304">
            <w:pPr>
              <w:shd w:val="clear" w:color="auto" w:fill="FFFFFF"/>
              <w:spacing w:after="0" w:line="240" w:lineRule="auto"/>
              <w:rPr>
                <w:rFonts w:ascii="Times New Roman" w:hAnsi="Times New Roman" w:cs="Times New Roman"/>
                <w:sz w:val="28"/>
                <w:szCs w:val="28"/>
              </w:rPr>
            </w:pPr>
            <w:r w:rsidRPr="00F01304">
              <w:rPr>
                <w:rFonts w:ascii="Times New Roman" w:hAnsi="Times New Roman" w:cs="Times New Roman"/>
                <w:sz w:val="28"/>
                <w:szCs w:val="28"/>
              </w:rPr>
              <w:t>- рішень міської ради - 13</w:t>
            </w:r>
          </w:p>
          <w:p w:rsidR="00F01304" w:rsidRPr="00F01304" w:rsidRDefault="00F01304" w:rsidP="00F01304">
            <w:pPr>
              <w:shd w:val="clear" w:color="auto" w:fill="FFFFFF"/>
              <w:spacing w:after="0" w:line="240" w:lineRule="auto"/>
              <w:rPr>
                <w:rFonts w:ascii="Times New Roman" w:hAnsi="Times New Roman" w:cs="Times New Roman"/>
                <w:sz w:val="28"/>
                <w:szCs w:val="28"/>
              </w:rPr>
            </w:pPr>
            <w:proofErr w:type="spellStart"/>
            <w:r w:rsidRPr="00F01304">
              <w:rPr>
                <w:rFonts w:ascii="Times New Roman" w:hAnsi="Times New Roman" w:cs="Times New Roman"/>
                <w:sz w:val="28"/>
                <w:szCs w:val="28"/>
              </w:rPr>
              <w:t>-рішень</w:t>
            </w:r>
            <w:proofErr w:type="spellEnd"/>
            <w:r w:rsidRPr="00F01304">
              <w:rPr>
                <w:rFonts w:ascii="Times New Roman" w:hAnsi="Times New Roman" w:cs="Times New Roman"/>
                <w:sz w:val="28"/>
                <w:szCs w:val="28"/>
              </w:rPr>
              <w:t xml:space="preserve"> виконавчого комітету – 28</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roofErr w:type="spellStart"/>
            <w:r w:rsidRPr="00F01304">
              <w:rPr>
                <w:rFonts w:ascii="Times New Roman" w:hAnsi="Times New Roman" w:cs="Times New Roman"/>
                <w:sz w:val="28"/>
                <w:szCs w:val="28"/>
              </w:rPr>
              <w:t>-розпоряджень</w:t>
            </w:r>
            <w:proofErr w:type="spellEnd"/>
            <w:r w:rsidRPr="00F01304">
              <w:rPr>
                <w:rFonts w:ascii="Times New Roman" w:hAnsi="Times New Roman" w:cs="Times New Roman"/>
                <w:sz w:val="28"/>
                <w:szCs w:val="28"/>
              </w:rPr>
              <w:t xml:space="preserve"> міського голови - 48</w:t>
            </w:r>
          </w:p>
        </w:tc>
        <w:tc>
          <w:tcPr>
            <w:tcW w:w="1086"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Підготовлено:</w:t>
            </w:r>
          </w:p>
          <w:p w:rsidR="00F01304" w:rsidRPr="00F01304" w:rsidRDefault="00F01304" w:rsidP="00F01304">
            <w:pPr>
              <w:shd w:val="clear" w:color="auto" w:fill="FFFFFF"/>
              <w:spacing w:after="0" w:line="240" w:lineRule="auto"/>
              <w:rPr>
                <w:rFonts w:ascii="Times New Roman" w:hAnsi="Times New Roman" w:cs="Times New Roman"/>
                <w:sz w:val="28"/>
                <w:szCs w:val="28"/>
              </w:rPr>
            </w:pPr>
            <w:r w:rsidRPr="00F01304">
              <w:rPr>
                <w:rFonts w:ascii="Times New Roman" w:hAnsi="Times New Roman" w:cs="Times New Roman"/>
                <w:sz w:val="28"/>
                <w:szCs w:val="28"/>
              </w:rPr>
              <w:t>- рішень міської ради - 7</w:t>
            </w:r>
          </w:p>
          <w:p w:rsidR="00F01304" w:rsidRPr="00F01304" w:rsidRDefault="00F01304" w:rsidP="00F01304">
            <w:pPr>
              <w:shd w:val="clear" w:color="auto" w:fill="FFFFFF"/>
              <w:spacing w:after="0" w:line="240" w:lineRule="auto"/>
              <w:rPr>
                <w:rFonts w:ascii="Times New Roman" w:hAnsi="Times New Roman" w:cs="Times New Roman"/>
                <w:sz w:val="28"/>
                <w:szCs w:val="28"/>
              </w:rPr>
            </w:pPr>
            <w:proofErr w:type="spellStart"/>
            <w:r w:rsidRPr="00F01304">
              <w:rPr>
                <w:rFonts w:ascii="Times New Roman" w:hAnsi="Times New Roman" w:cs="Times New Roman"/>
                <w:sz w:val="28"/>
                <w:szCs w:val="28"/>
              </w:rPr>
              <w:t>-рішень</w:t>
            </w:r>
            <w:proofErr w:type="spellEnd"/>
            <w:r w:rsidRPr="00F01304">
              <w:rPr>
                <w:rFonts w:ascii="Times New Roman" w:hAnsi="Times New Roman" w:cs="Times New Roman"/>
                <w:sz w:val="28"/>
                <w:szCs w:val="28"/>
              </w:rPr>
              <w:t xml:space="preserve"> виконавчого комітету – 21</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roofErr w:type="spellStart"/>
            <w:r w:rsidRPr="00F01304">
              <w:rPr>
                <w:rFonts w:ascii="Times New Roman" w:hAnsi="Times New Roman" w:cs="Times New Roman"/>
                <w:sz w:val="28"/>
                <w:szCs w:val="28"/>
              </w:rPr>
              <w:t>-розпоряджень</w:t>
            </w:r>
            <w:proofErr w:type="spellEnd"/>
            <w:r w:rsidRPr="00F01304">
              <w:rPr>
                <w:rFonts w:ascii="Times New Roman" w:hAnsi="Times New Roman" w:cs="Times New Roman"/>
                <w:sz w:val="28"/>
                <w:szCs w:val="28"/>
              </w:rPr>
              <w:t xml:space="preserve"> міського голови - 28</w:t>
            </w:r>
          </w:p>
        </w:tc>
        <w:tc>
          <w:tcPr>
            <w:tcW w:w="1065" w:type="pct"/>
            <w:tcBorders>
              <w:top w:val="single" w:sz="4" w:space="0" w:color="000000"/>
              <w:left w:val="single" w:sz="4" w:space="0" w:color="000000"/>
              <w:bottom w:val="single" w:sz="4" w:space="0" w:color="000000"/>
              <w:right w:val="single" w:sz="4" w:space="0" w:color="000000"/>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Підготовлено:</w:t>
            </w:r>
          </w:p>
          <w:p w:rsidR="00F01304" w:rsidRPr="00F01304" w:rsidRDefault="00F01304" w:rsidP="00F01304">
            <w:pPr>
              <w:shd w:val="clear" w:color="auto" w:fill="FFFFFF"/>
              <w:spacing w:after="0" w:line="240" w:lineRule="auto"/>
              <w:rPr>
                <w:rFonts w:ascii="Times New Roman" w:hAnsi="Times New Roman" w:cs="Times New Roman"/>
                <w:sz w:val="28"/>
                <w:szCs w:val="28"/>
              </w:rPr>
            </w:pPr>
            <w:r w:rsidRPr="00F01304">
              <w:rPr>
                <w:rFonts w:ascii="Times New Roman" w:hAnsi="Times New Roman" w:cs="Times New Roman"/>
                <w:sz w:val="28"/>
                <w:szCs w:val="28"/>
              </w:rPr>
              <w:t>- рішень міської ради - 3</w:t>
            </w:r>
          </w:p>
          <w:p w:rsidR="00F01304" w:rsidRPr="00F01304" w:rsidRDefault="00F01304" w:rsidP="00F01304">
            <w:pPr>
              <w:shd w:val="clear" w:color="auto" w:fill="FFFFFF"/>
              <w:spacing w:after="0" w:line="240" w:lineRule="auto"/>
              <w:rPr>
                <w:rFonts w:ascii="Times New Roman" w:hAnsi="Times New Roman" w:cs="Times New Roman"/>
                <w:sz w:val="28"/>
                <w:szCs w:val="28"/>
              </w:rPr>
            </w:pPr>
            <w:proofErr w:type="spellStart"/>
            <w:r w:rsidRPr="00F01304">
              <w:rPr>
                <w:rFonts w:ascii="Times New Roman" w:hAnsi="Times New Roman" w:cs="Times New Roman"/>
                <w:sz w:val="28"/>
                <w:szCs w:val="28"/>
              </w:rPr>
              <w:t>-рішень</w:t>
            </w:r>
            <w:proofErr w:type="spellEnd"/>
            <w:r w:rsidRPr="00F01304">
              <w:rPr>
                <w:rFonts w:ascii="Times New Roman" w:hAnsi="Times New Roman" w:cs="Times New Roman"/>
                <w:sz w:val="28"/>
                <w:szCs w:val="28"/>
              </w:rPr>
              <w:t xml:space="preserve"> виконавчого комітету – 11</w:t>
            </w:r>
          </w:p>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proofErr w:type="spellStart"/>
            <w:r w:rsidRPr="00F01304">
              <w:rPr>
                <w:rFonts w:ascii="Times New Roman" w:hAnsi="Times New Roman" w:cs="Times New Roman"/>
                <w:sz w:val="28"/>
                <w:szCs w:val="28"/>
              </w:rPr>
              <w:t>-розпоряджень</w:t>
            </w:r>
            <w:proofErr w:type="spellEnd"/>
            <w:r w:rsidRPr="00F01304">
              <w:rPr>
                <w:rFonts w:ascii="Times New Roman" w:hAnsi="Times New Roman" w:cs="Times New Roman"/>
                <w:sz w:val="28"/>
                <w:szCs w:val="28"/>
              </w:rPr>
              <w:t xml:space="preserve"> міського голови - 8</w:t>
            </w:r>
          </w:p>
        </w:tc>
      </w:tr>
    </w:tbl>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7354"/>
        <w:gridCol w:w="2501"/>
      </w:tblGrid>
      <w:tr w:rsidR="00F01304" w:rsidRPr="00F01304" w:rsidTr="00F01304">
        <w:trPr>
          <w:trHeight w:val="570"/>
        </w:trPr>
        <w:tc>
          <w:tcPr>
            <w:tcW w:w="373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01304" w:rsidRPr="00F01304" w:rsidRDefault="00F01304" w:rsidP="00F01304">
            <w:pPr>
              <w:shd w:val="clear" w:color="auto" w:fill="FFFFFF"/>
              <w:spacing w:after="0" w:line="240" w:lineRule="auto"/>
              <w:ind w:right="78"/>
              <w:jc w:val="center"/>
              <w:rPr>
                <w:rFonts w:ascii="Times New Roman" w:eastAsia="Times New Roman" w:hAnsi="Times New Roman" w:cs="Times New Roman"/>
                <w:sz w:val="28"/>
                <w:szCs w:val="28"/>
                <w:lang w:eastAsia="ru-RU"/>
              </w:rPr>
            </w:pPr>
            <w:r w:rsidRPr="00F01304">
              <w:rPr>
                <w:rFonts w:ascii="Times New Roman" w:hAnsi="Times New Roman" w:cs="Times New Roman"/>
                <w:sz w:val="28"/>
                <w:szCs w:val="28"/>
                <w:lang w:eastAsia="ru-RU"/>
              </w:rPr>
              <w:t>Управління організаційно-виконавчої роботи:</w:t>
            </w:r>
          </w:p>
        </w:tc>
        <w:tc>
          <w:tcPr>
            <w:tcW w:w="126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01304" w:rsidRPr="00F01304" w:rsidRDefault="00F01304" w:rsidP="00F01304">
            <w:pPr>
              <w:shd w:val="clear" w:color="auto" w:fill="FFFFFF"/>
              <w:spacing w:after="0" w:line="240" w:lineRule="auto"/>
              <w:ind w:right="78"/>
              <w:jc w:val="center"/>
              <w:rPr>
                <w:rFonts w:ascii="Times New Roman" w:eastAsia="Times New Roman" w:hAnsi="Times New Roman" w:cs="Times New Roman"/>
                <w:sz w:val="28"/>
                <w:szCs w:val="28"/>
                <w:lang w:eastAsia="ru-RU"/>
              </w:rPr>
            </w:pPr>
            <w:proofErr w:type="spellStart"/>
            <w:r w:rsidRPr="00F01304">
              <w:rPr>
                <w:rFonts w:ascii="Times New Roman" w:hAnsi="Times New Roman" w:cs="Times New Roman"/>
                <w:sz w:val="28"/>
                <w:szCs w:val="28"/>
                <w:lang w:eastAsia="ru-RU"/>
              </w:rPr>
              <w:t>К-сть</w:t>
            </w:r>
            <w:proofErr w:type="spellEnd"/>
            <w:r w:rsidRPr="00F01304">
              <w:rPr>
                <w:rFonts w:ascii="Times New Roman" w:hAnsi="Times New Roman" w:cs="Times New Roman"/>
                <w:sz w:val="28"/>
                <w:szCs w:val="28"/>
                <w:lang w:eastAsia="ru-RU"/>
              </w:rPr>
              <w:t xml:space="preserve"> працівників</w:t>
            </w:r>
          </w:p>
        </w:tc>
      </w:tr>
      <w:tr w:rsidR="00F01304" w:rsidRPr="00F01304" w:rsidTr="00F01304">
        <w:trPr>
          <w:trHeight w:val="57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01304" w:rsidRPr="00F01304" w:rsidRDefault="00F01304" w:rsidP="00F01304">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01304" w:rsidRPr="00F01304" w:rsidRDefault="00F01304" w:rsidP="00F01304">
            <w:pPr>
              <w:spacing w:after="0" w:line="240" w:lineRule="auto"/>
              <w:rPr>
                <w:rFonts w:ascii="Times New Roman" w:eastAsia="Times New Roman" w:hAnsi="Times New Roman" w:cs="Times New Roman"/>
                <w:sz w:val="28"/>
                <w:szCs w:val="28"/>
                <w:lang w:eastAsia="ru-RU"/>
              </w:rPr>
            </w:pPr>
          </w:p>
        </w:tc>
      </w:tr>
      <w:tr w:rsidR="00F01304" w:rsidRPr="00F01304" w:rsidTr="00F01304">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Начальник управління</w:t>
            </w:r>
          </w:p>
        </w:tc>
        <w:tc>
          <w:tcPr>
            <w:tcW w:w="1269" w:type="pct"/>
            <w:tcBorders>
              <w:top w:val="single" w:sz="4" w:space="0" w:color="auto"/>
              <w:left w:val="single" w:sz="4" w:space="0" w:color="auto"/>
              <w:bottom w:val="single" w:sz="4" w:space="0" w:color="auto"/>
              <w:right w:val="single" w:sz="4" w:space="0" w:color="auto"/>
            </w:tcBorders>
            <w:shd w:val="clear" w:color="auto" w:fill="FFFFFF"/>
            <w:hideMark/>
          </w:tcPr>
          <w:p w:rsidR="00F01304" w:rsidRPr="00F01304" w:rsidRDefault="00F01304" w:rsidP="00F01304">
            <w:pPr>
              <w:shd w:val="clear" w:color="auto" w:fill="FFFFFF"/>
              <w:spacing w:after="0" w:line="240" w:lineRule="auto"/>
              <w:jc w:val="center"/>
              <w:rPr>
                <w:rFonts w:ascii="Times New Roman" w:eastAsia="Times New Roman" w:hAnsi="Times New Roman" w:cs="Times New Roman"/>
                <w:sz w:val="28"/>
                <w:szCs w:val="28"/>
              </w:rPr>
            </w:pPr>
            <w:r w:rsidRPr="00F01304">
              <w:rPr>
                <w:rFonts w:ascii="Times New Roman" w:hAnsi="Times New Roman" w:cs="Times New Roman"/>
                <w:sz w:val="28"/>
                <w:szCs w:val="28"/>
              </w:rPr>
              <w:t>1</w:t>
            </w:r>
          </w:p>
        </w:tc>
      </w:tr>
      <w:tr w:rsidR="00F01304" w:rsidRPr="00F01304" w:rsidTr="00F01304">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Організаційний відділ ради (в тому числі працівник першої приймальні)</w:t>
            </w:r>
          </w:p>
        </w:tc>
        <w:tc>
          <w:tcPr>
            <w:tcW w:w="1269" w:type="pct"/>
            <w:tcBorders>
              <w:top w:val="single" w:sz="4" w:space="0" w:color="auto"/>
              <w:left w:val="single" w:sz="4" w:space="0" w:color="auto"/>
              <w:bottom w:val="single" w:sz="4" w:space="0" w:color="auto"/>
              <w:right w:val="single" w:sz="4" w:space="0" w:color="auto"/>
            </w:tcBorders>
            <w:shd w:val="clear" w:color="auto" w:fill="FFFFFF"/>
            <w:hideMark/>
          </w:tcPr>
          <w:p w:rsidR="00F01304" w:rsidRPr="00F01304" w:rsidRDefault="00F01304" w:rsidP="00F01304">
            <w:pPr>
              <w:shd w:val="clear" w:color="auto" w:fill="FFFFFF"/>
              <w:spacing w:after="0" w:line="240" w:lineRule="auto"/>
              <w:jc w:val="center"/>
              <w:rPr>
                <w:rFonts w:ascii="Times New Roman" w:eastAsia="Times New Roman" w:hAnsi="Times New Roman" w:cs="Times New Roman"/>
                <w:sz w:val="28"/>
                <w:szCs w:val="28"/>
              </w:rPr>
            </w:pPr>
            <w:r w:rsidRPr="00F01304">
              <w:rPr>
                <w:rFonts w:ascii="Times New Roman" w:hAnsi="Times New Roman" w:cs="Times New Roman"/>
                <w:sz w:val="28"/>
                <w:szCs w:val="28"/>
              </w:rPr>
              <w:t>6</w:t>
            </w:r>
          </w:p>
        </w:tc>
      </w:tr>
      <w:tr w:rsidR="00F01304" w:rsidRPr="00F01304" w:rsidTr="00F01304">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Організаційний відділ виконавчого комітету (в тому числі працівники другої та третьої приймалень)</w:t>
            </w:r>
          </w:p>
        </w:tc>
        <w:tc>
          <w:tcPr>
            <w:tcW w:w="1269" w:type="pct"/>
            <w:tcBorders>
              <w:top w:val="single" w:sz="4" w:space="0" w:color="auto"/>
              <w:left w:val="single" w:sz="4" w:space="0" w:color="auto"/>
              <w:bottom w:val="single" w:sz="4" w:space="0" w:color="auto"/>
              <w:right w:val="single" w:sz="4" w:space="0" w:color="auto"/>
            </w:tcBorders>
            <w:shd w:val="clear" w:color="auto" w:fill="FFFFFF"/>
            <w:hideMark/>
          </w:tcPr>
          <w:p w:rsidR="00F01304" w:rsidRPr="00F01304" w:rsidRDefault="00F01304" w:rsidP="00F01304">
            <w:pPr>
              <w:shd w:val="clear" w:color="auto" w:fill="FFFFFF"/>
              <w:spacing w:after="0" w:line="240" w:lineRule="auto"/>
              <w:jc w:val="center"/>
              <w:rPr>
                <w:rFonts w:ascii="Times New Roman" w:eastAsia="Times New Roman" w:hAnsi="Times New Roman" w:cs="Times New Roman"/>
                <w:sz w:val="28"/>
                <w:szCs w:val="28"/>
                <w:lang w:eastAsia="ru-RU"/>
              </w:rPr>
            </w:pPr>
            <w:r w:rsidRPr="00F01304">
              <w:rPr>
                <w:rFonts w:ascii="Times New Roman" w:hAnsi="Times New Roman" w:cs="Times New Roman"/>
                <w:sz w:val="28"/>
                <w:szCs w:val="28"/>
                <w:lang w:eastAsia="ru-RU"/>
              </w:rPr>
              <w:t>5</w:t>
            </w:r>
          </w:p>
        </w:tc>
      </w:tr>
      <w:tr w:rsidR="00F01304" w:rsidRPr="00F01304" w:rsidTr="00F01304">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rPr>
            </w:pPr>
            <w:r w:rsidRPr="00F01304">
              <w:rPr>
                <w:rFonts w:ascii="Times New Roman" w:hAnsi="Times New Roman" w:cs="Times New Roman"/>
                <w:sz w:val="28"/>
                <w:szCs w:val="28"/>
              </w:rPr>
              <w:t>Відділ звернень та контролю документообігу</w:t>
            </w:r>
          </w:p>
        </w:tc>
        <w:tc>
          <w:tcPr>
            <w:tcW w:w="1269" w:type="pct"/>
            <w:tcBorders>
              <w:top w:val="single" w:sz="4" w:space="0" w:color="auto"/>
              <w:left w:val="single" w:sz="4" w:space="0" w:color="auto"/>
              <w:bottom w:val="single" w:sz="4" w:space="0" w:color="auto"/>
              <w:right w:val="single" w:sz="4" w:space="0" w:color="auto"/>
            </w:tcBorders>
            <w:shd w:val="clear" w:color="auto" w:fill="FFFFFF"/>
            <w:hideMark/>
          </w:tcPr>
          <w:p w:rsidR="00F01304" w:rsidRPr="00F01304" w:rsidRDefault="00F01304" w:rsidP="00F01304">
            <w:pPr>
              <w:shd w:val="clear" w:color="auto" w:fill="FFFFFF"/>
              <w:spacing w:after="0" w:line="240" w:lineRule="auto"/>
              <w:jc w:val="center"/>
              <w:rPr>
                <w:rFonts w:ascii="Times New Roman" w:eastAsia="Times New Roman" w:hAnsi="Times New Roman" w:cs="Times New Roman"/>
                <w:sz w:val="28"/>
                <w:szCs w:val="28"/>
                <w:lang w:eastAsia="ru-RU"/>
              </w:rPr>
            </w:pPr>
            <w:r w:rsidRPr="00F01304">
              <w:rPr>
                <w:rFonts w:ascii="Times New Roman" w:hAnsi="Times New Roman" w:cs="Times New Roman"/>
                <w:sz w:val="28"/>
                <w:szCs w:val="28"/>
                <w:lang w:eastAsia="ru-RU"/>
              </w:rPr>
              <w:t>8</w:t>
            </w:r>
          </w:p>
        </w:tc>
      </w:tr>
    </w:tbl>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8"/>
        <w:gridCol w:w="1700"/>
        <w:gridCol w:w="2834"/>
        <w:gridCol w:w="1983"/>
      </w:tblGrid>
      <w:tr w:rsidR="00F01304" w:rsidRPr="00F01304" w:rsidTr="00F01304">
        <w:tc>
          <w:tcPr>
            <w:tcW w:w="3369" w:type="dxa"/>
            <w:tcBorders>
              <w:top w:val="single" w:sz="4" w:space="0" w:color="auto"/>
              <w:left w:val="single" w:sz="4" w:space="0" w:color="auto"/>
              <w:bottom w:val="single" w:sz="4" w:space="0" w:color="auto"/>
              <w:right w:val="single" w:sz="4" w:space="0" w:color="auto"/>
            </w:tcBorders>
            <w:hideMark/>
          </w:tcPr>
          <w:p w:rsidR="00F01304" w:rsidRPr="00F01304" w:rsidRDefault="00F01304" w:rsidP="00F01304">
            <w:pPr>
              <w:shd w:val="clear" w:color="auto" w:fill="FFFFFF"/>
              <w:spacing w:after="0" w:line="240" w:lineRule="auto"/>
              <w:ind w:right="745"/>
              <w:rPr>
                <w:rFonts w:ascii="Times New Roman" w:eastAsia="Times New Roman" w:hAnsi="Times New Roman" w:cs="Times New Roman"/>
                <w:sz w:val="28"/>
                <w:szCs w:val="28"/>
                <w:lang w:eastAsia="ru-RU"/>
              </w:rPr>
            </w:pPr>
            <w:r w:rsidRPr="00F01304">
              <w:rPr>
                <w:rFonts w:ascii="Times New Roman" w:hAnsi="Times New Roman" w:cs="Times New Roman"/>
                <w:sz w:val="28"/>
                <w:szCs w:val="28"/>
                <w:lang w:eastAsia="ru-RU"/>
              </w:rPr>
              <w:t xml:space="preserve">Фонд оплати праці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1304" w:rsidRPr="00F01304" w:rsidRDefault="00F01304" w:rsidP="00F01304">
            <w:pPr>
              <w:shd w:val="clear" w:color="auto" w:fill="FFFFFF"/>
              <w:spacing w:after="0" w:line="240" w:lineRule="auto"/>
              <w:jc w:val="center"/>
              <w:rPr>
                <w:rFonts w:ascii="Times New Roman" w:eastAsia="Times New Roman" w:hAnsi="Times New Roman" w:cs="Times New Roman"/>
                <w:sz w:val="28"/>
                <w:szCs w:val="28"/>
                <w:lang w:eastAsia="ru-RU"/>
              </w:rPr>
            </w:pPr>
            <w:r w:rsidRPr="00F01304">
              <w:rPr>
                <w:rFonts w:ascii="Times New Roman" w:hAnsi="Times New Roman" w:cs="Times New Roman"/>
                <w:sz w:val="28"/>
                <w:szCs w:val="28"/>
                <w:lang w:eastAsia="ru-RU"/>
              </w:rPr>
              <w:t>2019р. (грн.)</w:t>
            </w:r>
          </w:p>
        </w:tc>
        <w:tc>
          <w:tcPr>
            <w:tcW w:w="2835" w:type="dxa"/>
            <w:tcBorders>
              <w:top w:val="single" w:sz="4" w:space="0" w:color="auto"/>
              <w:left w:val="single" w:sz="4" w:space="0" w:color="auto"/>
              <w:bottom w:val="single" w:sz="4" w:space="0" w:color="auto"/>
              <w:right w:val="single" w:sz="4" w:space="0" w:color="auto"/>
            </w:tcBorders>
            <w:hideMark/>
          </w:tcPr>
          <w:p w:rsidR="00F01304" w:rsidRPr="00F01304" w:rsidRDefault="00F01304" w:rsidP="00F01304">
            <w:pPr>
              <w:shd w:val="clear" w:color="auto" w:fill="FFFFFF"/>
              <w:spacing w:after="0" w:line="240" w:lineRule="auto"/>
              <w:ind w:left="142"/>
              <w:jc w:val="center"/>
              <w:rPr>
                <w:rFonts w:ascii="Times New Roman" w:eastAsia="Times New Roman" w:hAnsi="Times New Roman" w:cs="Times New Roman"/>
                <w:sz w:val="28"/>
                <w:szCs w:val="28"/>
                <w:lang w:eastAsia="ru-RU"/>
              </w:rPr>
            </w:pPr>
            <w:r w:rsidRPr="00F01304">
              <w:rPr>
                <w:rFonts w:ascii="Times New Roman" w:hAnsi="Times New Roman" w:cs="Times New Roman"/>
                <w:sz w:val="28"/>
                <w:szCs w:val="28"/>
                <w:lang w:eastAsia="ru-RU"/>
              </w:rPr>
              <w:t>2019р.</w:t>
            </w:r>
          </w:p>
          <w:p w:rsidR="00F01304" w:rsidRPr="00F01304" w:rsidRDefault="00F01304" w:rsidP="00F01304">
            <w:pPr>
              <w:shd w:val="clear" w:color="auto" w:fill="FFFFFF"/>
              <w:spacing w:after="0" w:line="240" w:lineRule="auto"/>
              <w:ind w:left="142"/>
              <w:jc w:val="center"/>
              <w:rPr>
                <w:rFonts w:ascii="Times New Roman" w:eastAsia="Times New Roman" w:hAnsi="Times New Roman" w:cs="Times New Roman"/>
                <w:sz w:val="28"/>
                <w:szCs w:val="28"/>
                <w:lang w:eastAsia="ru-RU"/>
              </w:rPr>
            </w:pPr>
            <w:r w:rsidRPr="00F01304">
              <w:rPr>
                <w:rFonts w:ascii="Times New Roman" w:hAnsi="Times New Roman" w:cs="Times New Roman"/>
                <w:sz w:val="28"/>
                <w:szCs w:val="28"/>
                <w:lang w:eastAsia="ru-RU"/>
              </w:rPr>
              <w:t>10 місяців(грн.)</w:t>
            </w:r>
          </w:p>
        </w:tc>
        <w:tc>
          <w:tcPr>
            <w:tcW w:w="1984" w:type="dxa"/>
            <w:tcBorders>
              <w:top w:val="single" w:sz="4" w:space="0" w:color="auto"/>
              <w:left w:val="single" w:sz="4" w:space="0" w:color="auto"/>
              <w:bottom w:val="single" w:sz="4" w:space="0" w:color="auto"/>
              <w:right w:val="single" w:sz="4" w:space="0" w:color="auto"/>
            </w:tcBorders>
            <w:hideMark/>
          </w:tcPr>
          <w:p w:rsidR="00F01304" w:rsidRPr="00F01304" w:rsidRDefault="00F01304" w:rsidP="00F01304">
            <w:pPr>
              <w:shd w:val="clear" w:color="auto" w:fill="FFFFFF"/>
              <w:spacing w:after="0" w:line="240" w:lineRule="auto"/>
              <w:ind w:left="142"/>
              <w:jc w:val="center"/>
              <w:rPr>
                <w:rFonts w:ascii="Times New Roman" w:eastAsia="Times New Roman" w:hAnsi="Times New Roman" w:cs="Times New Roman"/>
                <w:sz w:val="28"/>
                <w:szCs w:val="28"/>
                <w:lang w:eastAsia="ru-RU"/>
              </w:rPr>
            </w:pPr>
            <w:r w:rsidRPr="00F01304">
              <w:rPr>
                <w:rFonts w:ascii="Times New Roman" w:hAnsi="Times New Roman" w:cs="Times New Roman"/>
                <w:sz w:val="28"/>
                <w:szCs w:val="28"/>
                <w:lang w:eastAsia="ru-RU"/>
              </w:rPr>
              <w:t>2020р.</w:t>
            </w:r>
          </w:p>
          <w:p w:rsidR="00F01304" w:rsidRPr="00F01304" w:rsidRDefault="00F01304" w:rsidP="00F01304">
            <w:pPr>
              <w:shd w:val="clear" w:color="auto" w:fill="FFFFFF"/>
              <w:spacing w:after="0" w:line="240" w:lineRule="auto"/>
              <w:ind w:left="142"/>
              <w:jc w:val="center"/>
              <w:rPr>
                <w:rFonts w:ascii="Times New Roman" w:eastAsia="Times New Roman" w:hAnsi="Times New Roman" w:cs="Times New Roman"/>
                <w:sz w:val="28"/>
                <w:szCs w:val="28"/>
                <w:lang w:eastAsia="ru-RU"/>
              </w:rPr>
            </w:pPr>
            <w:r w:rsidRPr="00F01304">
              <w:rPr>
                <w:rFonts w:ascii="Times New Roman" w:hAnsi="Times New Roman" w:cs="Times New Roman"/>
                <w:sz w:val="28"/>
                <w:szCs w:val="28"/>
                <w:lang w:eastAsia="ru-RU"/>
              </w:rPr>
              <w:t>10 місяців(грн.)</w:t>
            </w:r>
          </w:p>
        </w:tc>
      </w:tr>
      <w:tr w:rsidR="00F01304" w:rsidRPr="00F01304" w:rsidTr="00F01304">
        <w:tc>
          <w:tcPr>
            <w:tcW w:w="3369" w:type="dxa"/>
            <w:tcBorders>
              <w:top w:val="single" w:sz="4" w:space="0" w:color="auto"/>
              <w:left w:val="single" w:sz="4" w:space="0" w:color="auto"/>
              <w:bottom w:val="single" w:sz="4" w:space="0" w:color="auto"/>
              <w:right w:val="single" w:sz="4" w:space="0" w:color="auto"/>
            </w:tcBorders>
            <w:hideMark/>
          </w:tcPr>
          <w:p w:rsidR="00F01304" w:rsidRPr="00F01304" w:rsidRDefault="00F01304" w:rsidP="00F01304">
            <w:pPr>
              <w:shd w:val="clear" w:color="auto" w:fill="FFFFFF"/>
              <w:tabs>
                <w:tab w:val="left" w:pos="2835"/>
                <w:tab w:val="left" w:pos="2977"/>
              </w:tabs>
              <w:spacing w:after="0" w:line="240" w:lineRule="auto"/>
              <w:ind w:right="408"/>
              <w:rPr>
                <w:rFonts w:ascii="Times New Roman" w:eastAsia="Times New Roman" w:hAnsi="Times New Roman" w:cs="Times New Roman"/>
                <w:sz w:val="28"/>
                <w:szCs w:val="28"/>
                <w:lang w:eastAsia="ru-RU"/>
              </w:rPr>
            </w:pPr>
            <w:r w:rsidRPr="00F01304">
              <w:rPr>
                <w:rFonts w:ascii="Times New Roman" w:hAnsi="Times New Roman" w:cs="Times New Roman"/>
                <w:sz w:val="28"/>
                <w:szCs w:val="28"/>
                <w:lang w:eastAsia="ru-RU"/>
              </w:rPr>
              <w:t>Нарахована заробітна плата</w:t>
            </w:r>
          </w:p>
        </w:tc>
        <w:tc>
          <w:tcPr>
            <w:tcW w:w="1701" w:type="dxa"/>
            <w:tcBorders>
              <w:top w:val="single" w:sz="4" w:space="0" w:color="auto"/>
              <w:left w:val="single" w:sz="4" w:space="0" w:color="auto"/>
              <w:bottom w:val="single" w:sz="4" w:space="0" w:color="auto"/>
              <w:right w:val="single" w:sz="4" w:space="0" w:color="auto"/>
            </w:tcBorders>
            <w:hideMark/>
          </w:tcPr>
          <w:p w:rsidR="00F01304" w:rsidRPr="00F01304" w:rsidRDefault="00F01304" w:rsidP="00F01304">
            <w:pPr>
              <w:shd w:val="clear" w:color="auto" w:fill="FFFFFF"/>
              <w:spacing w:after="0" w:line="240" w:lineRule="auto"/>
              <w:jc w:val="center"/>
              <w:rPr>
                <w:rFonts w:ascii="Times New Roman" w:eastAsia="Times New Roman" w:hAnsi="Times New Roman" w:cs="Times New Roman"/>
                <w:sz w:val="28"/>
                <w:szCs w:val="28"/>
                <w:lang w:eastAsia="ru-RU"/>
              </w:rPr>
            </w:pPr>
            <w:r w:rsidRPr="00F01304">
              <w:rPr>
                <w:rFonts w:ascii="Times New Roman" w:hAnsi="Times New Roman" w:cs="Times New Roman"/>
                <w:sz w:val="28"/>
                <w:szCs w:val="28"/>
                <w:lang w:eastAsia="ru-RU"/>
              </w:rPr>
              <w:t>3991210,51</w:t>
            </w:r>
          </w:p>
        </w:tc>
        <w:tc>
          <w:tcPr>
            <w:tcW w:w="2835" w:type="dxa"/>
            <w:tcBorders>
              <w:top w:val="single" w:sz="4" w:space="0" w:color="auto"/>
              <w:left w:val="single" w:sz="4" w:space="0" w:color="auto"/>
              <w:bottom w:val="single" w:sz="4" w:space="0" w:color="auto"/>
              <w:right w:val="single" w:sz="4" w:space="0" w:color="auto"/>
            </w:tcBorders>
            <w:hideMark/>
          </w:tcPr>
          <w:p w:rsidR="00F01304" w:rsidRPr="00F01304" w:rsidRDefault="00F01304" w:rsidP="00F01304">
            <w:pPr>
              <w:shd w:val="clear" w:color="auto" w:fill="FFFFFF"/>
              <w:spacing w:after="0" w:line="240" w:lineRule="auto"/>
              <w:ind w:left="142"/>
              <w:jc w:val="center"/>
              <w:rPr>
                <w:rFonts w:ascii="Times New Roman" w:eastAsia="Times New Roman" w:hAnsi="Times New Roman" w:cs="Times New Roman"/>
                <w:sz w:val="28"/>
                <w:szCs w:val="28"/>
                <w:lang w:eastAsia="ru-RU"/>
              </w:rPr>
            </w:pPr>
            <w:r w:rsidRPr="00F01304">
              <w:rPr>
                <w:rFonts w:ascii="Times New Roman" w:hAnsi="Times New Roman" w:cs="Times New Roman"/>
                <w:sz w:val="28"/>
                <w:szCs w:val="28"/>
                <w:lang w:eastAsia="ru-RU"/>
              </w:rPr>
              <w:t>3132826,47</w:t>
            </w:r>
          </w:p>
        </w:tc>
        <w:tc>
          <w:tcPr>
            <w:tcW w:w="1984" w:type="dxa"/>
            <w:tcBorders>
              <w:top w:val="single" w:sz="4" w:space="0" w:color="auto"/>
              <w:left w:val="single" w:sz="4" w:space="0" w:color="auto"/>
              <w:bottom w:val="single" w:sz="4" w:space="0" w:color="auto"/>
              <w:right w:val="single" w:sz="4" w:space="0" w:color="auto"/>
            </w:tcBorders>
            <w:hideMark/>
          </w:tcPr>
          <w:p w:rsidR="00F01304" w:rsidRPr="00F01304" w:rsidRDefault="00F01304" w:rsidP="00F01304">
            <w:pPr>
              <w:shd w:val="clear" w:color="auto" w:fill="FFFFFF"/>
              <w:spacing w:after="0" w:line="240" w:lineRule="auto"/>
              <w:ind w:right="-108"/>
              <w:jc w:val="center"/>
              <w:rPr>
                <w:rFonts w:ascii="Times New Roman" w:eastAsia="Times New Roman" w:hAnsi="Times New Roman" w:cs="Times New Roman"/>
                <w:sz w:val="28"/>
                <w:szCs w:val="28"/>
                <w:lang w:eastAsia="ru-RU"/>
              </w:rPr>
            </w:pPr>
            <w:r w:rsidRPr="00F01304">
              <w:rPr>
                <w:rFonts w:ascii="Times New Roman" w:hAnsi="Times New Roman" w:cs="Times New Roman"/>
                <w:sz w:val="28"/>
                <w:szCs w:val="28"/>
                <w:lang w:eastAsia="ru-RU"/>
              </w:rPr>
              <w:t>3224206,57</w:t>
            </w:r>
          </w:p>
        </w:tc>
      </w:tr>
      <w:tr w:rsidR="00F01304" w:rsidRPr="00F01304" w:rsidTr="00F01304">
        <w:tc>
          <w:tcPr>
            <w:tcW w:w="3369" w:type="dxa"/>
            <w:tcBorders>
              <w:top w:val="single" w:sz="4" w:space="0" w:color="auto"/>
              <w:left w:val="single" w:sz="4" w:space="0" w:color="auto"/>
              <w:bottom w:val="single" w:sz="4" w:space="0" w:color="auto"/>
              <w:right w:val="single" w:sz="4" w:space="0" w:color="auto"/>
            </w:tcBorders>
            <w:hideMark/>
          </w:tcPr>
          <w:p w:rsidR="00F01304" w:rsidRPr="00F01304" w:rsidRDefault="00F01304" w:rsidP="00F01304">
            <w:pPr>
              <w:shd w:val="clear" w:color="auto" w:fill="FFFFFF"/>
              <w:spacing w:after="0" w:line="240" w:lineRule="auto"/>
              <w:ind w:right="889"/>
              <w:rPr>
                <w:rFonts w:ascii="Times New Roman" w:eastAsia="Times New Roman" w:hAnsi="Times New Roman" w:cs="Times New Roman"/>
                <w:sz w:val="28"/>
                <w:szCs w:val="28"/>
                <w:lang w:eastAsia="ru-RU"/>
              </w:rPr>
            </w:pPr>
            <w:proofErr w:type="spellStart"/>
            <w:r w:rsidRPr="00F01304">
              <w:rPr>
                <w:rFonts w:ascii="Times New Roman" w:hAnsi="Times New Roman" w:cs="Times New Roman"/>
                <w:sz w:val="28"/>
                <w:szCs w:val="28"/>
                <w:lang w:eastAsia="ru-RU"/>
              </w:rPr>
              <w:t>в.т.ч</w:t>
            </w:r>
            <w:proofErr w:type="spellEnd"/>
            <w:r w:rsidRPr="00F01304">
              <w:rPr>
                <w:rFonts w:ascii="Times New Roman" w:hAnsi="Times New Roman" w:cs="Times New Roman"/>
                <w:sz w:val="28"/>
                <w:szCs w:val="28"/>
                <w:lang w:eastAsia="ru-RU"/>
              </w:rPr>
              <w:t xml:space="preserve">  премія</w:t>
            </w:r>
          </w:p>
        </w:tc>
        <w:tc>
          <w:tcPr>
            <w:tcW w:w="1701" w:type="dxa"/>
            <w:tcBorders>
              <w:top w:val="single" w:sz="4" w:space="0" w:color="auto"/>
              <w:left w:val="single" w:sz="4" w:space="0" w:color="auto"/>
              <w:bottom w:val="single" w:sz="4" w:space="0" w:color="auto"/>
              <w:right w:val="single" w:sz="4" w:space="0" w:color="auto"/>
            </w:tcBorders>
            <w:hideMark/>
          </w:tcPr>
          <w:p w:rsidR="00F01304" w:rsidRPr="00F01304" w:rsidRDefault="00F01304" w:rsidP="00F01304">
            <w:pPr>
              <w:shd w:val="clear" w:color="auto" w:fill="FFFFFF"/>
              <w:spacing w:after="0" w:line="240" w:lineRule="auto"/>
              <w:ind w:right="-108"/>
              <w:jc w:val="center"/>
              <w:rPr>
                <w:rFonts w:ascii="Times New Roman" w:eastAsia="Times New Roman" w:hAnsi="Times New Roman" w:cs="Times New Roman"/>
                <w:sz w:val="28"/>
                <w:szCs w:val="28"/>
                <w:lang w:eastAsia="ru-RU"/>
              </w:rPr>
            </w:pPr>
            <w:r w:rsidRPr="00F01304">
              <w:rPr>
                <w:rFonts w:ascii="Times New Roman" w:hAnsi="Times New Roman" w:cs="Times New Roman"/>
                <w:sz w:val="28"/>
                <w:szCs w:val="28"/>
                <w:lang w:eastAsia="ru-RU"/>
              </w:rPr>
              <w:t>1048712,70</w:t>
            </w:r>
          </w:p>
        </w:tc>
        <w:tc>
          <w:tcPr>
            <w:tcW w:w="2835" w:type="dxa"/>
            <w:tcBorders>
              <w:top w:val="single" w:sz="4" w:space="0" w:color="auto"/>
              <w:left w:val="single" w:sz="4" w:space="0" w:color="auto"/>
              <w:bottom w:val="single" w:sz="4" w:space="0" w:color="auto"/>
              <w:right w:val="single" w:sz="4" w:space="0" w:color="auto"/>
            </w:tcBorders>
            <w:hideMark/>
          </w:tcPr>
          <w:p w:rsidR="00F01304" w:rsidRPr="00F01304" w:rsidRDefault="00F01304" w:rsidP="00F01304">
            <w:pPr>
              <w:shd w:val="clear" w:color="auto" w:fill="FFFFFF"/>
              <w:spacing w:after="0" w:line="240" w:lineRule="auto"/>
              <w:ind w:left="142"/>
              <w:jc w:val="center"/>
              <w:rPr>
                <w:rFonts w:ascii="Times New Roman" w:eastAsia="Times New Roman" w:hAnsi="Times New Roman" w:cs="Times New Roman"/>
                <w:sz w:val="28"/>
                <w:szCs w:val="28"/>
                <w:lang w:eastAsia="ru-RU"/>
              </w:rPr>
            </w:pPr>
            <w:r w:rsidRPr="00F01304">
              <w:rPr>
                <w:rFonts w:ascii="Times New Roman" w:hAnsi="Times New Roman" w:cs="Times New Roman"/>
                <w:sz w:val="28"/>
                <w:szCs w:val="28"/>
                <w:lang w:eastAsia="ru-RU"/>
              </w:rPr>
              <w:t>549642,18</w:t>
            </w:r>
          </w:p>
        </w:tc>
        <w:tc>
          <w:tcPr>
            <w:tcW w:w="1984" w:type="dxa"/>
            <w:tcBorders>
              <w:top w:val="single" w:sz="4" w:space="0" w:color="auto"/>
              <w:left w:val="single" w:sz="4" w:space="0" w:color="auto"/>
              <w:bottom w:val="single" w:sz="4" w:space="0" w:color="auto"/>
              <w:right w:val="single" w:sz="4" w:space="0" w:color="auto"/>
            </w:tcBorders>
            <w:hideMark/>
          </w:tcPr>
          <w:p w:rsidR="00F01304" w:rsidRPr="00F01304" w:rsidRDefault="00F01304" w:rsidP="00F01304">
            <w:pPr>
              <w:shd w:val="clear" w:color="auto" w:fill="FFFFFF"/>
              <w:spacing w:after="0" w:line="240" w:lineRule="auto"/>
              <w:ind w:right="-108"/>
              <w:jc w:val="center"/>
              <w:rPr>
                <w:rFonts w:ascii="Times New Roman" w:eastAsia="Times New Roman" w:hAnsi="Times New Roman" w:cs="Times New Roman"/>
                <w:sz w:val="28"/>
                <w:szCs w:val="28"/>
                <w:lang w:eastAsia="ru-RU"/>
              </w:rPr>
            </w:pPr>
            <w:r w:rsidRPr="00F01304">
              <w:rPr>
                <w:rFonts w:ascii="Times New Roman" w:hAnsi="Times New Roman" w:cs="Times New Roman"/>
                <w:sz w:val="28"/>
                <w:szCs w:val="28"/>
                <w:lang w:eastAsia="ru-RU"/>
              </w:rPr>
              <w:t>504681,45</w:t>
            </w:r>
          </w:p>
        </w:tc>
      </w:tr>
    </w:tbl>
    <w:p w:rsidR="00F01304" w:rsidRPr="00F01304" w:rsidRDefault="00F01304" w:rsidP="00F01304">
      <w:pPr>
        <w:shd w:val="clear" w:color="auto" w:fill="FFFFFF"/>
        <w:spacing w:after="0" w:line="240" w:lineRule="auto"/>
        <w:rPr>
          <w:rFonts w:ascii="Times New Roman" w:eastAsia="Times New Roman" w:hAnsi="Times New Roman" w:cs="Times New Roman"/>
          <w:sz w:val="28"/>
          <w:szCs w:val="28"/>
          <w:lang w:eastAsia="ru-RU"/>
        </w:rPr>
      </w:pPr>
    </w:p>
    <w:p w:rsidR="00F01304" w:rsidRPr="00F01304" w:rsidRDefault="00F01304" w:rsidP="00F01304">
      <w:pPr>
        <w:shd w:val="clear" w:color="auto" w:fill="FFFFFF"/>
        <w:spacing w:after="0" w:line="240" w:lineRule="auto"/>
        <w:rPr>
          <w:rFonts w:ascii="Times New Roman" w:hAnsi="Times New Roman" w:cs="Times New Roman"/>
          <w:sz w:val="28"/>
          <w:szCs w:val="28"/>
          <w:lang w:eastAsia="ru-RU"/>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r w:rsidRPr="00F01304">
        <w:rPr>
          <w:rFonts w:ascii="Times New Roman" w:hAnsi="Times New Roman" w:cs="Times New Roman"/>
          <w:sz w:val="28"/>
          <w:szCs w:val="28"/>
        </w:rPr>
        <w:lastRenderedPageBreak/>
        <w:t>Начальник управління</w:t>
      </w: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r w:rsidRPr="00F01304">
        <w:rPr>
          <w:rFonts w:ascii="Times New Roman" w:hAnsi="Times New Roman" w:cs="Times New Roman"/>
          <w:sz w:val="28"/>
          <w:szCs w:val="28"/>
        </w:rPr>
        <w:t>організаційно-виконавчої роботи</w:t>
      </w:r>
      <w:r w:rsidRPr="00F01304">
        <w:rPr>
          <w:rFonts w:ascii="Times New Roman" w:hAnsi="Times New Roman" w:cs="Times New Roman"/>
          <w:sz w:val="28"/>
          <w:szCs w:val="28"/>
        </w:rPr>
        <w:tab/>
      </w:r>
      <w:r w:rsidRPr="00F01304">
        <w:rPr>
          <w:rFonts w:ascii="Times New Roman" w:hAnsi="Times New Roman" w:cs="Times New Roman"/>
          <w:sz w:val="28"/>
          <w:szCs w:val="28"/>
        </w:rPr>
        <w:tab/>
      </w:r>
      <w:r w:rsidRPr="00F01304">
        <w:rPr>
          <w:rFonts w:ascii="Times New Roman" w:hAnsi="Times New Roman" w:cs="Times New Roman"/>
          <w:sz w:val="28"/>
          <w:szCs w:val="28"/>
        </w:rPr>
        <w:tab/>
      </w:r>
      <w:r w:rsidRPr="00F01304">
        <w:rPr>
          <w:rFonts w:ascii="Times New Roman" w:hAnsi="Times New Roman" w:cs="Times New Roman"/>
          <w:sz w:val="28"/>
          <w:szCs w:val="28"/>
        </w:rPr>
        <w:tab/>
      </w:r>
      <w:r w:rsidRPr="00F01304">
        <w:rPr>
          <w:rFonts w:ascii="Times New Roman" w:hAnsi="Times New Roman" w:cs="Times New Roman"/>
          <w:sz w:val="28"/>
          <w:szCs w:val="28"/>
        </w:rPr>
        <w:tab/>
        <w:t>Світлана ДОБРІКОВА</w:t>
      </w: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r w:rsidRPr="00F01304">
        <w:rPr>
          <w:rFonts w:ascii="Times New Roman" w:hAnsi="Times New Roman" w:cs="Times New Roman"/>
          <w:sz w:val="28"/>
          <w:szCs w:val="28"/>
        </w:rPr>
        <w:t>Секретар ради</w:t>
      </w:r>
      <w:r w:rsidRPr="00F01304">
        <w:rPr>
          <w:rFonts w:ascii="Times New Roman" w:hAnsi="Times New Roman" w:cs="Times New Roman"/>
          <w:sz w:val="28"/>
          <w:szCs w:val="28"/>
        </w:rPr>
        <w:tab/>
      </w:r>
      <w:r w:rsidRPr="00F01304">
        <w:rPr>
          <w:rFonts w:ascii="Times New Roman" w:hAnsi="Times New Roman" w:cs="Times New Roman"/>
          <w:sz w:val="28"/>
          <w:szCs w:val="28"/>
        </w:rPr>
        <w:tab/>
      </w:r>
      <w:r w:rsidRPr="00F01304">
        <w:rPr>
          <w:rFonts w:ascii="Times New Roman" w:hAnsi="Times New Roman" w:cs="Times New Roman"/>
          <w:sz w:val="28"/>
          <w:szCs w:val="28"/>
        </w:rPr>
        <w:tab/>
      </w:r>
      <w:r w:rsidRPr="00F01304">
        <w:rPr>
          <w:rFonts w:ascii="Times New Roman" w:hAnsi="Times New Roman" w:cs="Times New Roman"/>
          <w:sz w:val="28"/>
          <w:szCs w:val="28"/>
        </w:rPr>
        <w:tab/>
      </w:r>
      <w:r w:rsidRPr="00F01304">
        <w:rPr>
          <w:rFonts w:ascii="Times New Roman" w:hAnsi="Times New Roman" w:cs="Times New Roman"/>
          <w:sz w:val="28"/>
          <w:szCs w:val="28"/>
        </w:rPr>
        <w:tab/>
      </w:r>
      <w:r w:rsidRPr="00F01304">
        <w:rPr>
          <w:rFonts w:ascii="Times New Roman" w:hAnsi="Times New Roman" w:cs="Times New Roman"/>
          <w:sz w:val="28"/>
          <w:szCs w:val="28"/>
        </w:rPr>
        <w:tab/>
      </w:r>
      <w:r w:rsidRPr="00F01304">
        <w:rPr>
          <w:rFonts w:ascii="Times New Roman" w:hAnsi="Times New Roman" w:cs="Times New Roman"/>
          <w:sz w:val="28"/>
          <w:szCs w:val="28"/>
        </w:rPr>
        <w:tab/>
        <w:t>Віктор ШУМАДА</w:t>
      </w: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r w:rsidRPr="00F01304">
        <w:rPr>
          <w:rFonts w:ascii="Times New Roman" w:hAnsi="Times New Roman" w:cs="Times New Roman"/>
          <w:sz w:val="28"/>
          <w:szCs w:val="28"/>
        </w:rPr>
        <w:t>Заступник міського голови -</w:t>
      </w: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r w:rsidRPr="00F01304">
        <w:rPr>
          <w:rFonts w:ascii="Times New Roman" w:hAnsi="Times New Roman" w:cs="Times New Roman"/>
          <w:sz w:val="28"/>
          <w:szCs w:val="28"/>
        </w:rPr>
        <w:t>керуючий справами</w:t>
      </w:r>
      <w:r w:rsidRPr="00F01304">
        <w:rPr>
          <w:rFonts w:ascii="Times New Roman" w:hAnsi="Times New Roman" w:cs="Times New Roman"/>
          <w:sz w:val="28"/>
          <w:szCs w:val="28"/>
        </w:rPr>
        <w:tab/>
      </w:r>
      <w:r w:rsidRPr="00F01304">
        <w:rPr>
          <w:rFonts w:ascii="Times New Roman" w:hAnsi="Times New Roman" w:cs="Times New Roman"/>
          <w:sz w:val="28"/>
          <w:szCs w:val="28"/>
        </w:rPr>
        <w:tab/>
      </w:r>
      <w:r w:rsidRPr="00F01304">
        <w:rPr>
          <w:rFonts w:ascii="Times New Roman" w:hAnsi="Times New Roman" w:cs="Times New Roman"/>
          <w:sz w:val="28"/>
          <w:szCs w:val="28"/>
        </w:rPr>
        <w:tab/>
      </w:r>
      <w:r w:rsidRPr="00F01304">
        <w:rPr>
          <w:rFonts w:ascii="Times New Roman" w:hAnsi="Times New Roman" w:cs="Times New Roman"/>
          <w:sz w:val="28"/>
          <w:szCs w:val="28"/>
        </w:rPr>
        <w:tab/>
      </w:r>
      <w:r w:rsidRPr="00F01304">
        <w:rPr>
          <w:rFonts w:ascii="Times New Roman" w:hAnsi="Times New Roman" w:cs="Times New Roman"/>
          <w:sz w:val="28"/>
          <w:szCs w:val="28"/>
        </w:rPr>
        <w:tab/>
      </w:r>
      <w:r w:rsidRPr="00F01304">
        <w:rPr>
          <w:rFonts w:ascii="Times New Roman" w:hAnsi="Times New Roman" w:cs="Times New Roman"/>
          <w:sz w:val="28"/>
          <w:szCs w:val="28"/>
        </w:rPr>
        <w:tab/>
      </w:r>
      <w:r w:rsidRPr="00F01304">
        <w:rPr>
          <w:rFonts w:ascii="Times New Roman" w:hAnsi="Times New Roman" w:cs="Times New Roman"/>
          <w:sz w:val="28"/>
          <w:szCs w:val="28"/>
        </w:rPr>
        <w:tab/>
        <w:t>Іван ХІМЕЙЧУК</w:t>
      </w: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r w:rsidRPr="00F01304">
        <w:rPr>
          <w:rFonts w:ascii="Times New Roman" w:hAnsi="Times New Roman" w:cs="Times New Roman"/>
          <w:sz w:val="28"/>
          <w:szCs w:val="28"/>
        </w:rPr>
        <w:t>Міський голова</w:t>
      </w:r>
      <w:r w:rsidRPr="00F01304">
        <w:rPr>
          <w:rFonts w:ascii="Times New Roman" w:hAnsi="Times New Roman" w:cs="Times New Roman"/>
          <w:sz w:val="28"/>
          <w:szCs w:val="28"/>
        </w:rPr>
        <w:tab/>
      </w:r>
      <w:r w:rsidRPr="00F01304">
        <w:rPr>
          <w:rFonts w:ascii="Times New Roman" w:hAnsi="Times New Roman" w:cs="Times New Roman"/>
          <w:sz w:val="28"/>
          <w:szCs w:val="28"/>
        </w:rPr>
        <w:tab/>
      </w:r>
      <w:r w:rsidRPr="00F01304">
        <w:rPr>
          <w:rFonts w:ascii="Times New Roman" w:hAnsi="Times New Roman" w:cs="Times New Roman"/>
          <w:sz w:val="28"/>
          <w:szCs w:val="28"/>
        </w:rPr>
        <w:tab/>
      </w:r>
      <w:r w:rsidRPr="00F01304">
        <w:rPr>
          <w:rFonts w:ascii="Times New Roman" w:hAnsi="Times New Roman" w:cs="Times New Roman"/>
          <w:sz w:val="28"/>
          <w:szCs w:val="28"/>
        </w:rPr>
        <w:tab/>
      </w:r>
      <w:r w:rsidRPr="00F01304">
        <w:rPr>
          <w:rFonts w:ascii="Times New Roman" w:hAnsi="Times New Roman" w:cs="Times New Roman"/>
          <w:sz w:val="28"/>
          <w:szCs w:val="28"/>
        </w:rPr>
        <w:tab/>
      </w:r>
      <w:r w:rsidRPr="00F01304">
        <w:rPr>
          <w:rFonts w:ascii="Times New Roman" w:hAnsi="Times New Roman" w:cs="Times New Roman"/>
          <w:sz w:val="28"/>
          <w:szCs w:val="28"/>
        </w:rPr>
        <w:tab/>
      </w:r>
      <w:r w:rsidRPr="00F01304">
        <w:rPr>
          <w:rFonts w:ascii="Times New Roman" w:hAnsi="Times New Roman" w:cs="Times New Roman"/>
          <w:sz w:val="28"/>
          <w:szCs w:val="28"/>
        </w:rPr>
        <w:tab/>
        <w:t>Сергій НАДАЛ</w:t>
      </w: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rPr>
      </w:pPr>
    </w:p>
    <w:p w:rsidR="00F01304" w:rsidRPr="00F01304" w:rsidRDefault="00F01304" w:rsidP="00F01304">
      <w:pPr>
        <w:shd w:val="clear" w:color="auto" w:fill="FFFFFF"/>
        <w:spacing w:after="0" w:line="240" w:lineRule="auto"/>
        <w:ind w:firstLine="708"/>
        <w:rPr>
          <w:rFonts w:ascii="Times New Roman" w:hAnsi="Times New Roman" w:cs="Times New Roman"/>
          <w:sz w:val="28"/>
          <w:szCs w:val="28"/>
          <w:lang w:eastAsia="ru-RU"/>
        </w:rPr>
      </w:pPr>
    </w:p>
    <w:p w:rsidR="00000000" w:rsidRPr="00F01304" w:rsidRDefault="00F01304" w:rsidP="00F01304">
      <w:pPr>
        <w:spacing w:after="0" w:line="240" w:lineRule="auto"/>
        <w:rPr>
          <w:rFonts w:ascii="Times New Roman" w:hAnsi="Times New Roman" w:cs="Times New Roman"/>
          <w:sz w:val="28"/>
          <w:szCs w:val="28"/>
        </w:rPr>
      </w:pPr>
    </w:p>
    <w:sectPr w:rsidR="00000000" w:rsidRPr="00F0130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01304"/>
    <w:rsid w:val="00F013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01304"/>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F01304"/>
    <w:rPr>
      <w:rFonts w:ascii="Times New Roman" w:eastAsia="Times New Roman" w:hAnsi="Times New Roman" w:cs="Times New Roman"/>
      <w:sz w:val="24"/>
      <w:szCs w:val="24"/>
    </w:rPr>
  </w:style>
  <w:style w:type="paragraph" w:styleId="a5">
    <w:name w:val="List Paragraph"/>
    <w:basedOn w:val="a"/>
    <w:uiPriority w:val="34"/>
    <w:qFormat/>
    <w:rsid w:val="00F01304"/>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606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9752</Words>
  <Characters>5560</Characters>
  <Application>Microsoft Office Word</Application>
  <DocSecurity>0</DocSecurity>
  <Lines>46</Lines>
  <Paragraphs>30</Paragraphs>
  <ScaleCrop>false</ScaleCrop>
  <Company>Reanimator Extreme Edition</Company>
  <LinksUpToDate>false</LinksUpToDate>
  <CharactersWithSpaces>15282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2020-11-13T12:54:00Z</dcterms:created>
  <dcterms:modified xsi:type="dcterms:W3CDTF">2020-11-13T12:54:00Z</dcterms:modified>
</cp:coreProperties>
</file>