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</w:t>
      </w: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840DE" w:rsidRP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4840DE">
        <w:rPr>
          <w:rFonts w:ascii="Times New Roman" w:hAnsi="Times New Roman" w:cs="Times New Roman"/>
          <w:sz w:val="24"/>
          <w:szCs w:val="24"/>
          <w:lang w:val="ru-RU"/>
        </w:rPr>
        <w:t xml:space="preserve">30.10.2020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840DE">
        <w:rPr>
          <w:rFonts w:ascii="Times New Roman" w:hAnsi="Times New Roman" w:cs="Times New Roman"/>
          <w:sz w:val="24"/>
          <w:szCs w:val="24"/>
          <w:lang w:val="ru-RU"/>
        </w:rPr>
        <w:t>824</w:t>
      </w:r>
    </w:p>
    <w:p w:rsidR="004840DE" w:rsidRP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ru-RU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4077"/>
        <w:gridCol w:w="1331"/>
        <w:gridCol w:w="1646"/>
        <w:gridCol w:w="1541"/>
        <w:gridCol w:w="1578"/>
        <w:gridCol w:w="1564"/>
        <w:gridCol w:w="1838"/>
        <w:gridCol w:w="1275"/>
      </w:tblGrid>
      <w:tr w:rsidR="004840DE" w:rsidTr="004840DE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40DE" w:rsidRDefault="004840DE">
            <w:pPr>
              <w:shd w:val="clear" w:color="auto" w:fill="D9D9D9" w:themeFill="background1" w:themeFillShade="D9"/>
              <w:ind w:firstLine="567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Галицький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коледж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імен</w:t>
            </w:r>
            <w:proofErr w:type="gramStart"/>
            <w:r>
              <w:rPr>
                <w:b/>
                <w:i/>
                <w:sz w:val="24"/>
                <w:szCs w:val="24"/>
              </w:rPr>
              <w:t>і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В</w:t>
            </w:r>
            <w:proofErr w:type="gramEnd"/>
            <w:r>
              <w:rPr>
                <w:b/>
                <w:i/>
                <w:sz w:val="24"/>
                <w:szCs w:val="24"/>
              </w:rPr>
              <w:t>’ячеслава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Чорновола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4840DE" w:rsidRDefault="004840DE">
            <w:pPr>
              <w:shd w:val="clear" w:color="auto" w:fill="D9D9D9" w:themeFill="background1" w:themeFillShade="D9"/>
              <w:ind w:firstLine="567"/>
              <w:jc w:val="center"/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b/>
                <w:i/>
                <w:sz w:val="24"/>
                <w:szCs w:val="24"/>
              </w:rPr>
              <w:t>відділ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ПТО,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ідготовка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кваліфікованих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робітників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840DE" w:rsidTr="004840DE">
        <w:trPr>
          <w:trHeight w:val="32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Ліцензійний</w:t>
            </w:r>
            <w:proofErr w:type="spellEnd"/>
            <w:r>
              <w:t xml:space="preserve"> </w:t>
            </w:r>
            <w:proofErr w:type="spellStart"/>
            <w:r>
              <w:t>обсяг</w:t>
            </w:r>
            <w:proofErr w:type="spellEnd"/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Регіональне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замовлення</w:t>
            </w:r>
            <w:proofErr w:type="spellEnd"/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</w:p>
        </w:tc>
      </w:tr>
      <w:tr w:rsidR="004840DE" w:rsidTr="004840DE">
        <w:trPr>
          <w:trHeight w:val="4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Доведено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17.06.2020р.№ 445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Прийнято</w:t>
            </w:r>
            <w:proofErr w:type="spellEnd"/>
            <w:r>
              <w:t xml:space="preserve"> </w:t>
            </w:r>
          </w:p>
        </w:tc>
        <w:tc>
          <w:tcPr>
            <w:tcW w:w="4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lang w:eastAsia="ru-RU"/>
              </w:rPr>
            </w:pPr>
          </w:p>
        </w:tc>
      </w:tr>
      <w:tr w:rsidR="004840DE" w:rsidTr="004840D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spellStart"/>
            <w:r>
              <w:t>базової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spellStart"/>
            <w:r>
              <w:t>повної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spellStart"/>
            <w:r>
              <w:t>базової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На </w:t>
            </w:r>
            <w:proofErr w:type="spellStart"/>
            <w:r>
              <w:t>базі</w:t>
            </w:r>
            <w:proofErr w:type="spellEnd"/>
            <w:r>
              <w:t xml:space="preserve"> </w:t>
            </w:r>
            <w:proofErr w:type="spellStart"/>
            <w:r>
              <w:t>повної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Доведено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17.06.2020р.№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Прийнято</w:t>
            </w:r>
            <w:proofErr w:type="spellEnd"/>
            <w:r>
              <w:t xml:space="preserve"> </w:t>
            </w:r>
          </w:p>
        </w:tc>
      </w:tr>
      <w:tr w:rsidR="004840DE" w:rsidTr="004840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rPr>
                <w:b/>
              </w:rPr>
            </w:pPr>
            <w:r>
              <w:rPr>
                <w:b/>
              </w:rPr>
              <w:t xml:space="preserve">5122, 5123 </w:t>
            </w:r>
            <w:proofErr w:type="spellStart"/>
            <w:r>
              <w:rPr>
                <w:b/>
              </w:rPr>
              <w:t>Кухар-бармен-офіціант</w:t>
            </w:r>
            <w:proofErr w:type="spellEnd"/>
          </w:p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t>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rPr>
                <w:b/>
              </w:rPr>
            </w:pPr>
            <w:r>
              <w:rPr>
                <w:b/>
              </w:rPr>
              <w:t xml:space="preserve">412 </w:t>
            </w:r>
            <w:proofErr w:type="spellStart"/>
            <w:r>
              <w:rPr>
                <w:b/>
              </w:rPr>
              <w:t>Пекар-кондитер</w:t>
            </w:r>
            <w:proofErr w:type="spellEnd"/>
          </w:p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7231 </w:t>
            </w:r>
            <w:proofErr w:type="spellStart"/>
            <w:r>
              <w:rPr>
                <w:b/>
              </w:rPr>
              <w:t>Слюсар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електрик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ремонту </w:t>
            </w:r>
            <w:proofErr w:type="spellStart"/>
            <w:r>
              <w:rPr>
                <w:b/>
              </w:rPr>
              <w:t>електроустаткування</w:t>
            </w:r>
            <w:proofErr w:type="spellEnd"/>
            <w:r>
              <w:rPr>
                <w:b/>
              </w:rPr>
              <w:t xml:space="preserve"> на </w:t>
            </w:r>
            <w:proofErr w:type="spellStart"/>
            <w:r>
              <w:rPr>
                <w:b/>
              </w:rPr>
              <w:t>автомобільному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транспорті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rPr>
          <w:trHeight w:val="9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7231 </w:t>
            </w:r>
            <w:proofErr w:type="spellStart"/>
            <w:r>
              <w:rPr>
                <w:b/>
              </w:rPr>
              <w:t>Слюсар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ремонту </w:t>
            </w:r>
            <w:proofErr w:type="spellStart"/>
            <w:r>
              <w:rPr>
                <w:b/>
              </w:rPr>
              <w:t>колісних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транспортних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засобів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Водій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автотранспортних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засобів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категорії</w:t>
            </w:r>
            <w:proofErr w:type="spellEnd"/>
            <w:r>
              <w:rPr>
                <w:b/>
              </w:rPr>
              <w:t xml:space="preserve"> «В», «С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60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-</w:t>
            </w:r>
          </w:p>
        </w:tc>
      </w:tr>
      <w:tr w:rsidR="004840DE" w:rsidTr="004840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7241 </w:t>
            </w:r>
            <w:proofErr w:type="spellStart"/>
            <w:r>
              <w:rPr>
                <w:b/>
              </w:rPr>
              <w:t>Майстер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діагностики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налагодження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електронного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устаткування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автомобільних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засобі</w:t>
            </w:r>
            <w:proofErr w:type="gramStart"/>
            <w:r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кваліфікований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робітник</w:t>
            </w:r>
            <w:proofErr w:type="spellEnd"/>
            <w:r>
              <w:rPr>
                <w:b/>
              </w:rPr>
              <w:t>):</w:t>
            </w:r>
          </w:p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b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49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-</w:t>
            </w:r>
          </w:p>
        </w:tc>
      </w:tr>
      <w:tr w:rsidR="004840DE" w:rsidTr="004840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Разом по закладу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160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119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840DE" w:rsidRDefault="004840DE" w:rsidP="004840DE">
      <w:pPr>
        <w:spacing w:after="0" w:line="240" w:lineRule="auto"/>
        <w:rPr>
          <w:rFonts w:ascii="Times New Roman" w:hAnsi="Times New Roman" w:cs="Times New Roman"/>
        </w:rPr>
      </w:pPr>
    </w:p>
    <w:p w:rsidR="004840DE" w:rsidRDefault="004840DE" w:rsidP="0048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НАДАЛ</w:t>
      </w:r>
    </w:p>
    <w:p w:rsidR="004840DE" w:rsidRDefault="004840DE" w:rsidP="004840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0DE" w:rsidRDefault="004840DE" w:rsidP="0048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4840DE" w:rsidRDefault="004840DE" w:rsidP="004840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Додаток 2</w:t>
      </w:r>
    </w:p>
    <w:p w:rsidR="004840DE" w:rsidRDefault="004840DE" w:rsidP="00484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від 30.10.2020 № 824 </w:t>
      </w:r>
    </w:p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3970"/>
        <w:gridCol w:w="1276"/>
        <w:gridCol w:w="1275"/>
        <w:gridCol w:w="2268"/>
        <w:gridCol w:w="1843"/>
        <w:gridCol w:w="2410"/>
        <w:gridCol w:w="1992"/>
      </w:tblGrid>
      <w:tr w:rsidR="004840DE" w:rsidTr="004840DE">
        <w:trPr>
          <w:trHeight w:val="951"/>
        </w:trPr>
        <w:tc>
          <w:tcPr>
            <w:tcW w:w="15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Pr="004840DE" w:rsidRDefault="004840DE">
            <w:pPr>
              <w:ind w:firstLine="567"/>
              <w:jc w:val="center"/>
              <w:rPr>
                <w:rFonts w:eastAsiaTheme="minorEastAsia"/>
                <w:b/>
                <w:sz w:val="24"/>
                <w:szCs w:val="24"/>
                <w:lang w:val="uk-UA" w:eastAsia="ru-RU"/>
              </w:rPr>
            </w:pPr>
          </w:p>
          <w:p w:rsidR="004840DE" w:rsidRPr="004840DE" w:rsidRDefault="004840DE">
            <w:pPr>
              <w:shd w:val="clear" w:color="auto" w:fill="D9D9D9" w:themeFill="background1" w:themeFillShade="D9"/>
              <w:ind w:firstLine="567"/>
              <w:jc w:val="center"/>
              <w:rPr>
                <w:b/>
                <w:sz w:val="24"/>
                <w:szCs w:val="24"/>
                <w:lang w:val="uk-UA"/>
              </w:rPr>
            </w:pPr>
            <w:r w:rsidRPr="004840DE">
              <w:rPr>
                <w:b/>
                <w:sz w:val="24"/>
                <w:szCs w:val="24"/>
                <w:lang w:val="uk-UA"/>
              </w:rPr>
              <w:t xml:space="preserve">Галицький коледж імені В’ячеслава Чорновола </w:t>
            </w:r>
          </w:p>
          <w:p w:rsidR="004840DE" w:rsidRPr="004840DE" w:rsidRDefault="004840DE">
            <w:pPr>
              <w:shd w:val="clear" w:color="auto" w:fill="D9D9D9" w:themeFill="background1" w:themeFillShade="D9"/>
              <w:ind w:firstLine="567"/>
              <w:jc w:val="center"/>
              <w:rPr>
                <w:rFonts w:eastAsiaTheme="minorEastAsia"/>
                <w:b/>
                <w:sz w:val="24"/>
                <w:szCs w:val="24"/>
                <w:lang w:val="uk-UA" w:eastAsia="ru-RU"/>
              </w:rPr>
            </w:pPr>
            <w:r w:rsidRPr="004840DE">
              <w:rPr>
                <w:b/>
                <w:sz w:val="24"/>
                <w:szCs w:val="24"/>
                <w:lang w:val="uk-UA"/>
              </w:rPr>
              <w:t>(підготовка фахівців з вищою освітою)</w:t>
            </w:r>
          </w:p>
        </w:tc>
      </w:tr>
      <w:tr w:rsidR="004840DE" w:rsidTr="004840DE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i/>
                <w:lang w:eastAsia="ru-RU"/>
              </w:rPr>
            </w:pPr>
            <w:r>
              <w:rPr>
                <w:b/>
                <w:i/>
              </w:rPr>
              <w:t xml:space="preserve">Код та </w:t>
            </w:r>
            <w:proofErr w:type="spellStart"/>
            <w:r>
              <w:rPr>
                <w:b/>
                <w:i/>
              </w:rPr>
              <w:t>назва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спец</w:t>
            </w:r>
            <w:proofErr w:type="gramEnd"/>
            <w:r>
              <w:rPr>
                <w:b/>
                <w:i/>
              </w:rPr>
              <w:t>іальності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proofErr w:type="spellStart"/>
            <w:r>
              <w:rPr>
                <w:b/>
                <w:i/>
              </w:rPr>
              <w:t>Ліцензійний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обсяг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proofErr w:type="spellStart"/>
            <w:r>
              <w:rPr>
                <w:b/>
                <w:i/>
              </w:rPr>
              <w:t>Державне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замовлення</w:t>
            </w:r>
            <w:proofErr w:type="spellEnd"/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proofErr w:type="spellStart"/>
            <w:r>
              <w:rPr>
                <w:b/>
                <w:i/>
              </w:rPr>
              <w:t>Інші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джерела</w:t>
            </w:r>
            <w:proofErr w:type="spellEnd"/>
          </w:p>
        </w:tc>
      </w:tr>
      <w:tr w:rsidR="004840DE" w:rsidTr="004840DE">
        <w:tc>
          <w:tcPr>
            <w:tcW w:w="1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rPr>
                <w:rFonts w:eastAsiaTheme="minorEastAsia"/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proofErr w:type="spellStart"/>
            <w:r>
              <w:rPr>
                <w:b/>
                <w:i/>
              </w:rPr>
              <w:t>Денна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proofErr w:type="spellStart"/>
            <w:r>
              <w:rPr>
                <w:b/>
                <w:i/>
              </w:rPr>
              <w:t>Курси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навчання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Доведено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17.06.2020р.№ 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Прийнято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 xml:space="preserve">Доведено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17.06.2020р. № 445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proofErr w:type="spellStart"/>
            <w:r>
              <w:t>Прийнято</w:t>
            </w:r>
            <w:proofErr w:type="spellEnd"/>
            <w:r>
              <w:t xml:space="preserve"> 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122 </w:t>
            </w:r>
            <w:proofErr w:type="spellStart"/>
            <w:r>
              <w:rPr>
                <w:b/>
              </w:rPr>
              <w:t>Комп’ютерні</w:t>
            </w:r>
            <w:proofErr w:type="spellEnd"/>
            <w:r>
              <w:rPr>
                <w:b/>
              </w:rPr>
              <w:t xml:space="preserve"> науки (ОП </w:t>
            </w:r>
            <w:proofErr w:type="spellStart"/>
            <w:r>
              <w:rPr>
                <w:b/>
              </w:rPr>
              <w:t>Обслуговування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програмних</w:t>
            </w:r>
            <w:proofErr w:type="spellEnd"/>
            <w:r>
              <w:rPr>
                <w:b/>
              </w:rPr>
              <w:t xml:space="preserve"> систем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комплексів</w:t>
            </w:r>
            <w:proofErr w:type="spellEnd"/>
            <w:r>
              <w:rPr>
                <w:b/>
              </w:rPr>
              <w:t>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25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28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15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3</w:t>
            </w:r>
          </w:p>
        </w:tc>
      </w:tr>
      <w:tr w:rsidR="004840DE" w:rsidTr="004840DE">
        <w:trPr>
          <w:trHeight w:val="10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ind w:right="-111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122 </w:t>
            </w:r>
            <w:proofErr w:type="spellStart"/>
            <w:r>
              <w:rPr>
                <w:b/>
              </w:rPr>
              <w:t>Комп’ютерна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інженерія</w:t>
            </w:r>
            <w:proofErr w:type="spellEnd"/>
            <w:r>
              <w:rPr>
                <w:b/>
              </w:rPr>
              <w:t xml:space="preserve"> (ОП </w:t>
            </w:r>
            <w:proofErr w:type="spellStart"/>
            <w:r>
              <w:rPr>
                <w:b/>
              </w:rPr>
              <w:t>Інженерія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інтернету</w:t>
            </w:r>
            <w:proofErr w:type="spellEnd"/>
            <w:r>
              <w:rPr>
                <w:b/>
              </w:rPr>
              <w:t xml:space="preserve"> речей)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061 </w:t>
            </w:r>
            <w:proofErr w:type="spellStart"/>
            <w:r>
              <w:rPr>
                <w:b/>
              </w:rPr>
              <w:t>Журналістика</w:t>
            </w:r>
            <w:proofErr w:type="spellEnd"/>
            <w:r>
              <w:rPr>
                <w:b/>
              </w:rPr>
              <w:t xml:space="preserve"> (ОП </w:t>
            </w:r>
            <w:proofErr w:type="spellStart"/>
            <w:r>
              <w:rPr>
                <w:b/>
              </w:rPr>
              <w:t>Видавнича</w:t>
            </w:r>
            <w:proofErr w:type="spellEnd"/>
            <w:r>
              <w:rPr>
                <w:b/>
              </w:rPr>
              <w:t xml:space="preserve"> справа та </w:t>
            </w:r>
            <w:proofErr w:type="spellStart"/>
            <w:r>
              <w:rPr>
                <w:b/>
              </w:rPr>
              <w:t>редагування</w:t>
            </w:r>
            <w:proofErr w:type="spellEnd"/>
            <w:r>
              <w:rPr>
                <w:b/>
              </w:rPr>
              <w:t>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2"/>
              </w:numPr>
              <w:ind w:left="0"/>
              <w:rPr>
                <w:b/>
                <w:i/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17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10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proofErr w:type="gramStart"/>
            <w:r>
              <w:rPr>
                <w:b/>
              </w:rPr>
              <w:t xml:space="preserve">035 </w:t>
            </w:r>
            <w:proofErr w:type="spellStart"/>
            <w:r>
              <w:rPr>
                <w:b/>
              </w:rPr>
              <w:t>Філологія</w:t>
            </w:r>
            <w:proofErr w:type="spellEnd"/>
            <w:r>
              <w:rPr>
                <w:b/>
              </w:rPr>
              <w:t xml:space="preserve"> (ОП </w:t>
            </w:r>
            <w:proofErr w:type="spellStart"/>
            <w:r>
              <w:rPr>
                <w:b/>
              </w:rPr>
              <w:t>Германські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літератури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англо-український</w:t>
            </w:r>
            <w:proofErr w:type="spellEnd"/>
            <w:r>
              <w:rPr>
                <w:b/>
              </w:rPr>
              <w:t xml:space="preserve"> переклад)</w:t>
            </w:r>
            <w:proofErr w:type="gram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i/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lang w:val="en-US"/>
              </w:rPr>
            </w:pPr>
            <w:r>
              <w:t>І</w:t>
            </w:r>
          </w:p>
          <w:p w:rsidR="004840DE" w:rsidRDefault="004840DE">
            <w:pPr>
              <w:jc w:val="center"/>
              <w:rPr>
                <w:rFonts w:eastAsiaTheme="minorEastAsia"/>
                <w:b/>
                <w:i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5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242 Туризм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15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</w:t>
            </w:r>
          </w:p>
        </w:tc>
      </w:tr>
      <w:tr w:rsidR="004840DE" w:rsidTr="004840DE">
        <w:trPr>
          <w:trHeight w:val="10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lastRenderedPageBreak/>
              <w:t xml:space="preserve">193 </w:t>
            </w:r>
            <w:proofErr w:type="spellStart"/>
            <w:r>
              <w:rPr>
                <w:b/>
              </w:rPr>
              <w:t>Геодезія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землеустрій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i/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i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lang w:val="en-US"/>
              </w:rPr>
            </w:pPr>
            <w:r>
              <w:t>І</w:t>
            </w:r>
          </w:p>
          <w:p w:rsidR="004840DE" w:rsidRDefault="004840DE">
            <w:pPr>
              <w:jc w:val="center"/>
              <w:rPr>
                <w:rFonts w:eastAsiaTheme="minorEastAsia"/>
                <w:b/>
                <w:i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5</w:t>
            </w:r>
          </w:p>
        </w:tc>
      </w:tr>
      <w:tr w:rsidR="004840DE" w:rsidTr="004840DE">
        <w:trPr>
          <w:trHeight w:val="10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241 </w:t>
            </w:r>
            <w:proofErr w:type="spellStart"/>
            <w:r>
              <w:rPr>
                <w:b/>
              </w:rPr>
              <w:t>Готельно-ресторанна</w:t>
            </w:r>
            <w:proofErr w:type="spellEnd"/>
            <w:r>
              <w:rPr>
                <w:b/>
              </w:rPr>
              <w:t xml:space="preserve"> справа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>
              <w:rPr>
                <w:lang w:eastAsia="uk-UA"/>
              </w:rPr>
              <w:t xml:space="preserve">на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осв.-кв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proofErr w:type="gramStart"/>
            <w:r>
              <w:rPr>
                <w:lang w:eastAsia="uk-UA"/>
              </w:rPr>
              <w:t>р</w:t>
            </w:r>
            <w:proofErr w:type="gramEnd"/>
            <w:r>
              <w:rPr>
                <w:lang w:eastAsia="uk-UA"/>
              </w:rPr>
              <w:t>івня</w:t>
            </w:r>
            <w:proofErr w:type="spellEnd"/>
            <w:r>
              <w:rPr>
                <w:lang w:eastAsia="uk-UA"/>
              </w:rPr>
              <w:t xml:space="preserve"> «</w:t>
            </w:r>
            <w:proofErr w:type="spellStart"/>
            <w:r>
              <w:rPr>
                <w:lang w:eastAsia="uk-UA"/>
              </w:rPr>
              <w:t>Кваліфікований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робітник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  <w:rPr>
                <w:lang w:val="en-US"/>
              </w:rPr>
            </w:pPr>
            <w:r>
              <w:t>ІІ</w:t>
            </w: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6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022 Дизайн (ОП </w:t>
            </w:r>
            <w:proofErr w:type="spellStart"/>
            <w:r>
              <w:rPr>
                <w:b/>
              </w:rPr>
              <w:t>Перукарське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мистецтво</w:t>
            </w:r>
            <w:proofErr w:type="spellEnd"/>
            <w:r>
              <w:rPr>
                <w:b/>
              </w:rPr>
              <w:t xml:space="preserve"> та декоративна косметика)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>
              <w:rPr>
                <w:lang w:eastAsia="uk-UA"/>
              </w:rPr>
              <w:t xml:space="preserve">на б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азі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осв.-кв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proofErr w:type="gramStart"/>
            <w:r>
              <w:rPr>
                <w:lang w:eastAsia="uk-UA"/>
              </w:rPr>
              <w:t>р</w:t>
            </w:r>
            <w:proofErr w:type="gramEnd"/>
            <w:r>
              <w:rPr>
                <w:lang w:eastAsia="uk-UA"/>
              </w:rPr>
              <w:t>івня</w:t>
            </w:r>
            <w:proofErr w:type="spellEnd"/>
            <w:r>
              <w:rPr>
                <w:lang w:eastAsia="uk-UA"/>
              </w:rPr>
              <w:t xml:space="preserve"> «</w:t>
            </w:r>
            <w:proofErr w:type="spellStart"/>
            <w:r>
              <w:rPr>
                <w:lang w:eastAsia="uk-UA"/>
              </w:rPr>
              <w:t>Кваліфікований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робітник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</w:pPr>
            <w:r>
              <w:t>ІІ</w:t>
            </w:r>
          </w:p>
          <w:p w:rsidR="004840DE" w:rsidRDefault="004840DE">
            <w:pPr>
              <w:jc w:val="center"/>
              <w:rPr>
                <w:lang w:val="en-US"/>
              </w:rPr>
            </w:pPr>
            <w:r>
              <w:t>ІІІ</w:t>
            </w: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30</w:t>
            </w: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26</w:t>
            </w: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30</w:t>
            </w:r>
          </w:p>
          <w:p w:rsidR="004840DE" w:rsidRDefault="004840DE">
            <w:pPr>
              <w:jc w:val="center"/>
            </w:pPr>
            <w:r>
              <w:t>13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9</w:t>
            </w:r>
          </w:p>
          <w:p w:rsidR="004840DE" w:rsidRDefault="004840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022 Дизайн (ОП Дизайн </w:t>
            </w:r>
            <w:proofErr w:type="spellStart"/>
            <w:r>
              <w:rPr>
                <w:b/>
              </w:rPr>
              <w:t>середовища</w:t>
            </w:r>
            <w:proofErr w:type="spellEnd"/>
            <w:r>
              <w:rPr>
                <w:b/>
              </w:rPr>
              <w:t>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>
              <w:rPr>
                <w:lang w:eastAsia="uk-UA"/>
              </w:rPr>
              <w:t xml:space="preserve">на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осв.-кв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proofErr w:type="gramStart"/>
            <w:r>
              <w:rPr>
                <w:lang w:eastAsia="uk-UA"/>
              </w:rPr>
              <w:t>р</w:t>
            </w:r>
            <w:proofErr w:type="gramEnd"/>
            <w:r>
              <w:rPr>
                <w:lang w:eastAsia="uk-UA"/>
              </w:rPr>
              <w:t>івня</w:t>
            </w:r>
            <w:proofErr w:type="spellEnd"/>
            <w:r>
              <w:rPr>
                <w:lang w:eastAsia="uk-UA"/>
              </w:rPr>
              <w:t xml:space="preserve"> «</w:t>
            </w:r>
            <w:proofErr w:type="spellStart"/>
            <w:r>
              <w:rPr>
                <w:lang w:eastAsia="uk-UA"/>
              </w:rPr>
              <w:t>Кваліфікований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робітник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</w:pPr>
            <w:r>
              <w:t>ІІ</w:t>
            </w:r>
          </w:p>
          <w:p w:rsidR="004840DE" w:rsidRDefault="004840DE">
            <w:pPr>
              <w:jc w:val="center"/>
              <w:rPr>
                <w:lang w:val="en-US"/>
              </w:rPr>
            </w:pPr>
            <w:r>
              <w:t>ІІІ</w:t>
            </w: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20</w:t>
            </w: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10</w:t>
            </w:r>
          </w:p>
          <w:p w:rsidR="004840DE" w:rsidRDefault="004840DE">
            <w:pPr>
              <w:jc w:val="center"/>
            </w:pPr>
            <w:r>
              <w:t>7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4</w:t>
            </w:r>
          </w:p>
          <w:p w:rsidR="004840DE" w:rsidRDefault="004840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182 </w:t>
            </w:r>
            <w:proofErr w:type="spellStart"/>
            <w:r>
              <w:rPr>
                <w:b/>
              </w:rPr>
              <w:t>Технології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легкої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промисловості</w:t>
            </w:r>
            <w:proofErr w:type="spellEnd"/>
            <w:r>
              <w:rPr>
                <w:b/>
              </w:rPr>
              <w:t xml:space="preserve"> (ОП </w:t>
            </w:r>
            <w:proofErr w:type="spellStart"/>
            <w:r>
              <w:rPr>
                <w:b/>
              </w:rPr>
              <w:t>Моделювання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конструювання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промислових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виробів</w:t>
            </w:r>
            <w:proofErr w:type="spellEnd"/>
            <w:r>
              <w:rPr>
                <w:b/>
              </w:rPr>
              <w:t>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r>
              <w:rPr>
                <w:lang w:eastAsia="uk-UA"/>
              </w:rPr>
              <w:t xml:space="preserve">на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осв.-кв</w:t>
            </w:r>
            <w:proofErr w:type="spellEnd"/>
            <w:r>
              <w:rPr>
                <w:lang w:eastAsia="uk-UA"/>
              </w:rPr>
              <w:t xml:space="preserve">. </w:t>
            </w:r>
            <w:proofErr w:type="spellStart"/>
            <w:proofErr w:type="gramStart"/>
            <w:r>
              <w:rPr>
                <w:lang w:eastAsia="uk-UA"/>
              </w:rPr>
              <w:t>р</w:t>
            </w:r>
            <w:proofErr w:type="gramEnd"/>
            <w:r>
              <w:rPr>
                <w:lang w:eastAsia="uk-UA"/>
              </w:rPr>
              <w:t>івня</w:t>
            </w:r>
            <w:proofErr w:type="spellEnd"/>
            <w:r>
              <w:rPr>
                <w:lang w:eastAsia="uk-UA"/>
              </w:rPr>
              <w:t xml:space="preserve"> «</w:t>
            </w:r>
            <w:proofErr w:type="spellStart"/>
            <w:r>
              <w:rPr>
                <w:lang w:eastAsia="uk-UA"/>
              </w:rPr>
              <w:t>Кваліфікований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робітник</w:t>
            </w:r>
            <w:proofErr w:type="spellEnd"/>
            <w:r>
              <w:rPr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</w:pPr>
            <w:r>
              <w:t>ІІ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15</w:t>
            </w:r>
          </w:p>
          <w:p w:rsidR="004840DE" w:rsidRDefault="004840DE">
            <w:pPr>
              <w:jc w:val="center"/>
            </w:pPr>
            <w:r>
              <w:t>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10</w:t>
            </w:r>
          </w:p>
          <w:p w:rsidR="004840DE" w:rsidRDefault="004840DE">
            <w:pPr>
              <w:jc w:val="center"/>
            </w:pPr>
            <w:r>
              <w:t>6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15</w:t>
            </w:r>
          </w:p>
          <w:p w:rsidR="004840DE" w:rsidRDefault="004840DE">
            <w:pPr>
              <w:jc w:val="center"/>
            </w:pPr>
            <w:r>
              <w:t>14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072 </w:t>
            </w:r>
            <w:proofErr w:type="spellStart"/>
            <w:r>
              <w:rPr>
                <w:b/>
              </w:rPr>
              <w:t>Фінанси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банківська</w:t>
            </w:r>
            <w:proofErr w:type="spellEnd"/>
            <w:r>
              <w:rPr>
                <w:b/>
              </w:rPr>
              <w:t xml:space="preserve"> справа та </w:t>
            </w:r>
            <w:proofErr w:type="spellStart"/>
            <w:r>
              <w:rPr>
                <w:b/>
              </w:rPr>
              <w:t>страхування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базової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15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15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15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  <w:r>
              <w:t>4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274 </w:t>
            </w:r>
            <w:proofErr w:type="spellStart"/>
            <w:r>
              <w:rPr>
                <w:b/>
              </w:rPr>
              <w:t>Автомобільний</w:t>
            </w:r>
            <w:proofErr w:type="spellEnd"/>
            <w:r>
              <w:rPr>
                <w:b/>
              </w:rPr>
              <w:t xml:space="preserve"> транспорт (ОП </w:t>
            </w:r>
            <w:proofErr w:type="spellStart"/>
            <w:r>
              <w:rPr>
                <w:b/>
              </w:rPr>
              <w:t>Обслуговування</w:t>
            </w:r>
            <w:proofErr w:type="spellEnd"/>
            <w:r>
              <w:rPr>
                <w:b/>
              </w:rPr>
              <w:t xml:space="preserve"> та ремонт </w:t>
            </w:r>
            <w:proofErr w:type="spellStart"/>
            <w:r>
              <w:rPr>
                <w:b/>
              </w:rPr>
              <w:t>автомобілів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двигунів</w:t>
            </w:r>
            <w:proofErr w:type="spellEnd"/>
            <w:r>
              <w:rPr>
                <w:b/>
              </w:rPr>
              <w:t>)</w:t>
            </w:r>
          </w:p>
          <w:p w:rsidR="004840DE" w:rsidRDefault="004840DE">
            <w:pPr>
              <w:rPr>
                <w:rFonts w:eastAsiaTheme="minorEastAsia"/>
                <w:lang w:eastAsia="ru-RU"/>
              </w:rPr>
            </w:pPr>
            <w:r>
              <w:t xml:space="preserve">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осв.-кв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</w:t>
            </w:r>
            <w:proofErr w:type="gramEnd"/>
            <w:r>
              <w:t>івня</w:t>
            </w:r>
            <w:proofErr w:type="spellEnd"/>
            <w:r>
              <w:t xml:space="preserve"> «</w:t>
            </w:r>
            <w:proofErr w:type="spellStart"/>
            <w:r>
              <w:t>Кваліфікований</w:t>
            </w:r>
            <w:proofErr w:type="spellEnd"/>
            <w:r>
              <w:t xml:space="preserve"> </w:t>
            </w:r>
            <w:proofErr w:type="spellStart"/>
            <w:r>
              <w:t>робітник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ind w:left="-108" w:right="-107"/>
              <w:jc w:val="center"/>
              <w:rPr>
                <w:rFonts w:eastAsiaTheme="minorEastAsia"/>
                <w:lang w:eastAsia="ru-RU"/>
              </w:rPr>
            </w:pPr>
            <w:r>
              <w:t xml:space="preserve">І </w:t>
            </w:r>
          </w:p>
          <w:p w:rsidR="004840DE" w:rsidRDefault="004840DE">
            <w:pPr>
              <w:ind w:left="-108" w:right="-107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rPr>
                <w:sz w:val="16"/>
              </w:rPr>
              <w:t xml:space="preserve">(за </w:t>
            </w:r>
            <w:proofErr w:type="spellStart"/>
            <w:r>
              <w:rPr>
                <w:sz w:val="16"/>
              </w:rPr>
              <w:t>скороченим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терміном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навчання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  <w:rPr>
                <w:rFonts w:eastAsiaTheme="minorEastAsia"/>
                <w:lang w:val="en-US" w:eastAsia="ru-RU"/>
              </w:rPr>
            </w:pPr>
            <w:r>
              <w:rPr>
                <w:lang w:val="en-US"/>
              </w:rPr>
              <w:t>4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241 </w:t>
            </w:r>
            <w:proofErr w:type="spellStart"/>
            <w:r>
              <w:rPr>
                <w:b/>
              </w:rPr>
              <w:t>Готельно-ресторанна</w:t>
            </w:r>
            <w:proofErr w:type="spellEnd"/>
            <w:r>
              <w:rPr>
                <w:b/>
              </w:rPr>
              <w:t xml:space="preserve"> справа</w:t>
            </w:r>
          </w:p>
          <w:p w:rsidR="004840DE" w:rsidRDefault="004840DE">
            <w:pPr>
              <w:rPr>
                <w:b/>
              </w:rPr>
            </w:pPr>
            <w:r>
              <w:rPr>
                <w:b/>
              </w:rPr>
              <w:t>(бакалавр)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proofErr w:type="gramStart"/>
            <w:r>
              <w:lastRenderedPageBreak/>
              <w:t>на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основ</w:t>
            </w:r>
            <w:proofErr w:type="gramEnd"/>
            <w:r>
              <w:t>і</w:t>
            </w:r>
            <w:proofErr w:type="spellEnd"/>
            <w:r>
              <w:t xml:space="preserve"> ОКР </w:t>
            </w:r>
            <w:proofErr w:type="spellStart"/>
            <w:r>
              <w:t>молодшого</w:t>
            </w:r>
            <w:proofErr w:type="spellEnd"/>
            <w:r>
              <w:t xml:space="preserve"> </w:t>
            </w:r>
            <w:proofErr w:type="spellStart"/>
            <w:r>
              <w:t>спеціаліста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ind w:left="-108" w:right="-107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lastRenderedPageBreak/>
              <w:t xml:space="preserve">І </w:t>
            </w:r>
            <w:r>
              <w:rPr>
                <w:sz w:val="16"/>
              </w:rPr>
              <w:t xml:space="preserve">(за </w:t>
            </w:r>
            <w:proofErr w:type="spellStart"/>
            <w:r>
              <w:rPr>
                <w:sz w:val="16"/>
              </w:rPr>
              <w:t>скороченим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терміном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навчання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10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30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lastRenderedPageBreak/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lastRenderedPageBreak/>
              <w:t>22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lastRenderedPageBreak/>
              <w:t xml:space="preserve">081 Право </w:t>
            </w:r>
          </w:p>
          <w:p w:rsidR="004840DE" w:rsidRDefault="004840DE">
            <w:pPr>
              <w:rPr>
                <w:b/>
              </w:rPr>
            </w:pPr>
            <w:r>
              <w:rPr>
                <w:b/>
              </w:rPr>
              <w:t>(бакалавр)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lang w:eastAsia="uk-UA"/>
              </w:rPr>
              <w:t>основ</w:t>
            </w:r>
            <w:proofErr w:type="gramEnd"/>
            <w:r>
              <w:rPr>
                <w:lang w:eastAsia="uk-UA"/>
              </w:rPr>
              <w:t>і</w:t>
            </w:r>
            <w:proofErr w:type="spellEnd"/>
            <w:r>
              <w:rPr>
                <w:lang w:eastAsia="uk-UA"/>
              </w:rPr>
              <w:t xml:space="preserve"> ОКР </w:t>
            </w:r>
            <w:proofErr w:type="spellStart"/>
            <w:r>
              <w:rPr>
                <w:lang w:eastAsia="uk-UA"/>
              </w:rPr>
              <w:t>молодшого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спеціаліста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ind w:left="-108" w:right="-108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t xml:space="preserve">І </w:t>
            </w:r>
            <w:r>
              <w:rPr>
                <w:sz w:val="16"/>
              </w:rPr>
              <w:t xml:space="preserve">(за </w:t>
            </w:r>
            <w:proofErr w:type="spellStart"/>
            <w:r>
              <w:rPr>
                <w:sz w:val="16"/>
              </w:rPr>
              <w:t>скороченим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терміном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навчання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10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3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40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lang w:val="en-US"/>
              </w:rPr>
              <w:t>25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DE" w:rsidRDefault="004840DE">
            <w:pPr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 xml:space="preserve">061 </w:t>
            </w:r>
            <w:proofErr w:type="spellStart"/>
            <w:r>
              <w:rPr>
                <w:b/>
              </w:rPr>
              <w:t>Журналістика</w:t>
            </w:r>
            <w:proofErr w:type="spellEnd"/>
            <w:r>
              <w:rPr>
                <w:b/>
              </w:rPr>
              <w:t xml:space="preserve"> (ОП </w:t>
            </w:r>
            <w:proofErr w:type="spellStart"/>
            <w:r>
              <w:rPr>
                <w:b/>
              </w:rPr>
              <w:t>Видавнича</w:t>
            </w:r>
            <w:proofErr w:type="spellEnd"/>
            <w:r>
              <w:rPr>
                <w:b/>
              </w:rPr>
              <w:t xml:space="preserve"> справа та </w:t>
            </w:r>
            <w:proofErr w:type="spellStart"/>
            <w:r>
              <w:rPr>
                <w:b/>
              </w:rPr>
              <w:t>медіакомунікації</w:t>
            </w:r>
            <w:proofErr w:type="spellEnd"/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 xml:space="preserve"> </w:t>
            </w:r>
          </w:p>
          <w:p w:rsidR="004840DE" w:rsidRDefault="004840DE">
            <w:pPr>
              <w:rPr>
                <w:b/>
              </w:rPr>
            </w:pPr>
            <w:r>
              <w:rPr>
                <w:b/>
              </w:rPr>
              <w:t>(бакалавр)</w:t>
            </w:r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основі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загальної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середньої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освіти</w:t>
            </w:r>
            <w:proofErr w:type="spellEnd"/>
          </w:p>
          <w:p w:rsidR="004840DE" w:rsidRDefault="004840DE" w:rsidP="00C132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lang w:eastAsia="uk-UA"/>
              </w:rPr>
            </w:pPr>
            <w:proofErr w:type="gramStart"/>
            <w:r>
              <w:rPr>
                <w:lang w:eastAsia="uk-UA"/>
              </w:rPr>
              <w:t>на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lang w:eastAsia="uk-UA"/>
              </w:rPr>
              <w:t>основ</w:t>
            </w:r>
            <w:proofErr w:type="gramEnd"/>
            <w:r>
              <w:rPr>
                <w:lang w:eastAsia="uk-UA"/>
              </w:rPr>
              <w:t>і</w:t>
            </w:r>
            <w:proofErr w:type="spellEnd"/>
            <w:r>
              <w:rPr>
                <w:lang w:eastAsia="uk-UA"/>
              </w:rPr>
              <w:t xml:space="preserve"> ОКР </w:t>
            </w:r>
            <w:proofErr w:type="spellStart"/>
            <w:r>
              <w:rPr>
                <w:lang w:eastAsia="uk-UA"/>
              </w:rPr>
              <w:t>молодшого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спеціаліста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І</w:t>
            </w:r>
          </w:p>
          <w:p w:rsidR="004840DE" w:rsidRDefault="004840DE">
            <w:pPr>
              <w:ind w:left="-108" w:right="-108"/>
              <w:jc w:val="center"/>
              <w:rPr>
                <w:rFonts w:eastAsiaTheme="minorEastAsia"/>
                <w:lang w:eastAsia="ru-RU"/>
              </w:rPr>
            </w:pPr>
            <w:proofErr w:type="gramStart"/>
            <w:r>
              <w:t xml:space="preserve">І </w:t>
            </w:r>
            <w:r>
              <w:rPr>
                <w:sz w:val="16"/>
              </w:rPr>
              <w:t xml:space="preserve">(за </w:t>
            </w:r>
            <w:proofErr w:type="spellStart"/>
            <w:r>
              <w:rPr>
                <w:sz w:val="16"/>
              </w:rPr>
              <w:t>скороченим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терміном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навчання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1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</w:pPr>
          </w:p>
          <w:p w:rsidR="004840DE" w:rsidRDefault="004840DE">
            <w:pPr>
              <w:jc w:val="center"/>
            </w:pPr>
            <w:r>
              <w:t>30</w:t>
            </w: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  <w:r>
              <w:t>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</w:p>
          <w:p w:rsidR="004840DE" w:rsidRDefault="004840DE">
            <w:pPr>
              <w:jc w:val="center"/>
              <w:rPr>
                <w:b/>
              </w:rPr>
            </w:pPr>
          </w:p>
          <w:p w:rsidR="004840DE" w:rsidRDefault="004840DE">
            <w:pPr>
              <w:jc w:val="center"/>
            </w:pPr>
            <w:r>
              <w:t>-</w:t>
            </w:r>
          </w:p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lang w:val="en-US"/>
              </w:rPr>
              <w:t>5</w:t>
            </w:r>
          </w:p>
        </w:tc>
      </w:tr>
      <w:tr w:rsidR="004840DE" w:rsidTr="004840DE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b/>
                <w:lang w:val="en-US"/>
              </w:rP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  <w:p w:rsidR="004840DE" w:rsidRDefault="004840D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eastAsia="ru-RU"/>
              </w:rPr>
            </w:pPr>
            <w:r>
              <w:rPr>
                <w:b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b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0DE" w:rsidRDefault="004840DE">
            <w:pPr>
              <w:jc w:val="center"/>
              <w:rPr>
                <w:rFonts w:eastAsiaTheme="minorEastAsia"/>
                <w:b/>
                <w:lang w:val="en-US" w:eastAsia="ru-RU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</w:tr>
    </w:tbl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840DE" w:rsidRDefault="004840DE" w:rsidP="0048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Сергій  НАДАЛ</w:t>
      </w: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4840DE" w:rsidRDefault="004840DE" w:rsidP="004840D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p w:rsidR="00000000" w:rsidRDefault="004840DE"/>
    <w:sectPr w:rsidR="00000000" w:rsidSect="004840D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E91"/>
    <w:multiLevelType w:val="multilevel"/>
    <w:tmpl w:val="1E78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2F1C43"/>
    <w:multiLevelType w:val="hybridMultilevel"/>
    <w:tmpl w:val="0366CF9E"/>
    <w:lvl w:ilvl="0" w:tplc="A6EC4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40DE"/>
    <w:rsid w:val="0048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DE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4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3152</Words>
  <Characters>1797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2020-11-04T12:21:00Z</dcterms:created>
  <dcterms:modified xsi:type="dcterms:W3CDTF">2020-11-04T12:22:00Z</dcterms:modified>
</cp:coreProperties>
</file>