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BC" w:rsidRPr="002E62BC" w:rsidRDefault="002E62BC" w:rsidP="002E62BC">
      <w:pPr>
        <w:pStyle w:val="a3"/>
        <w:ind w:left="1620" w:hanging="912"/>
        <w:jc w:val="right"/>
        <w:rPr>
          <w:sz w:val="26"/>
          <w:szCs w:val="26"/>
        </w:rPr>
      </w:pPr>
      <w:r w:rsidRPr="002E62BC">
        <w:rPr>
          <w:sz w:val="26"/>
          <w:szCs w:val="26"/>
        </w:rPr>
        <w:t xml:space="preserve">Додаток </w:t>
      </w:r>
    </w:p>
    <w:p w:rsidR="002E62BC" w:rsidRPr="002E62BC" w:rsidRDefault="002E62BC" w:rsidP="002E62BC">
      <w:pPr>
        <w:pStyle w:val="a3"/>
        <w:ind w:firstLine="708"/>
        <w:jc w:val="right"/>
        <w:rPr>
          <w:sz w:val="26"/>
          <w:szCs w:val="26"/>
        </w:rPr>
      </w:pPr>
      <w:r w:rsidRPr="002E62BC">
        <w:rPr>
          <w:sz w:val="26"/>
          <w:szCs w:val="26"/>
        </w:rPr>
        <w:t>до рішення виконавчого комітету</w:t>
      </w:r>
    </w:p>
    <w:p w:rsidR="002E62BC" w:rsidRPr="002E62BC" w:rsidRDefault="002E62BC" w:rsidP="002E62BC">
      <w:pPr>
        <w:pStyle w:val="a3"/>
        <w:ind w:firstLine="708"/>
        <w:jc w:val="right"/>
        <w:rPr>
          <w:sz w:val="26"/>
          <w:szCs w:val="26"/>
        </w:rPr>
      </w:pPr>
      <w:r w:rsidRPr="002E62BC">
        <w:rPr>
          <w:sz w:val="26"/>
          <w:szCs w:val="26"/>
        </w:rPr>
        <w:t>від _____________________</w:t>
      </w:r>
    </w:p>
    <w:p w:rsidR="002E62BC" w:rsidRPr="002E62BC" w:rsidRDefault="002E62BC" w:rsidP="002E62BC">
      <w:pPr>
        <w:pStyle w:val="a3"/>
        <w:ind w:firstLine="708"/>
        <w:rPr>
          <w:sz w:val="26"/>
          <w:szCs w:val="26"/>
        </w:rPr>
      </w:pPr>
      <w:r w:rsidRPr="002E62BC">
        <w:rPr>
          <w:sz w:val="26"/>
          <w:szCs w:val="26"/>
        </w:rPr>
        <w:tab/>
      </w:r>
      <w:r w:rsidRPr="002E62BC">
        <w:rPr>
          <w:sz w:val="26"/>
          <w:szCs w:val="26"/>
        </w:rPr>
        <w:tab/>
      </w:r>
      <w:r w:rsidRPr="002E62BC">
        <w:rPr>
          <w:sz w:val="26"/>
          <w:szCs w:val="26"/>
        </w:rPr>
        <w:tab/>
      </w:r>
      <w:r w:rsidRPr="002E62BC">
        <w:rPr>
          <w:sz w:val="26"/>
          <w:szCs w:val="26"/>
        </w:rPr>
        <w:tab/>
      </w:r>
      <w:r w:rsidRPr="002E62BC">
        <w:rPr>
          <w:sz w:val="26"/>
          <w:szCs w:val="26"/>
        </w:rPr>
        <w:tab/>
      </w:r>
      <w:r w:rsidRPr="002E62BC">
        <w:rPr>
          <w:sz w:val="26"/>
          <w:szCs w:val="26"/>
        </w:rPr>
        <w:tab/>
      </w:r>
      <w:r w:rsidRPr="002E62BC">
        <w:rPr>
          <w:sz w:val="26"/>
          <w:szCs w:val="26"/>
        </w:rPr>
        <w:tab/>
      </w:r>
      <w:r w:rsidRPr="002E62BC">
        <w:rPr>
          <w:sz w:val="26"/>
          <w:szCs w:val="26"/>
        </w:rPr>
        <w:tab/>
        <w:t xml:space="preserve">   №_____________</w:t>
      </w:r>
    </w:p>
    <w:p w:rsidR="002E62BC" w:rsidRPr="002E62BC" w:rsidRDefault="002E62BC" w:rsidP="002E62BC">
      <w:pPr>
        <w:pStyle w:val="a3"/>
        <w:rPr>
          <w:sz w:val="26"/>
          <w:szCs w:val="26"/>
        </w:rPr>
      </w:pPr>
      <w:r w:rsidRPr="002E62BC">
        <w:rPr>
          <w:sz w:val="26"/>
          <w:szCs w:val="26"/>
        </w:rPr>
        <w:t xml:space="preserve">                                                                ВИСНОВОК   </w:t>
      </w:r>
    </w:p>
    <w:p w:rsidR="002E62BC" w:rsidRPr="002E62BC" w:rsidRDefault="002E62BC" w:rsidP="002E62BC">
      <w:pPr>
        <w:pStyle w:val="a3"/>
        <w:tabs>
          <w:tab w:val="left" w:pos="2115"/>
        </w:tabs>
        <w:ind w:left="-180" w:right="-185"/>
        <w:jc w:val="center"/>
        <w:rPr>
          <w:sz w:val="26"/>
          <w:szCs w:val="26"/>
        </w:rPr>
      </w:pPr>
      <w:r w:rsidRPr="002E62BC">
        <w:rPr>
          <w:sz w:val="26"/>
          <w:szCs w:val="26"/>
        </w:rPr>
        <w:t>органу опіки та піклування щодо доцільності позбавлення</w:t>
      </w:r>
    </w:p>
    <w:p w:rsidR="002E62BC" w:rsidRPr="002E62BC" w:rsidRDefault="002E62BC" w:rsidP="002E62BC">
      <w:pPr>
        <w:pStyle w:val="a3"/>
        <w:tabs>
          <w:tab w:val="left" w:pos="2115"/>
        </w:tabs>
        <w:ind w:left="-180" w:right="-185"/>
        <w:jc w:val="center"/>
        <w:rPr>
          <w:sz w:val="26"/>
          <w:szCs w:val="26"/>
        </w:rPr>
      </w:pPr>
      <w:r w:rsidRPr="002E62BC">
        <w:rPr>
          <w:sz w:val="26"/>
          <w:szCs w:val="26"/>
        </w:rPr>
        <w:t xml:space="preserve">батьківських прав </w:t>
      </w:r>
      <w:r>
        <w:rPr>
          <w:sz w:val="26"/>
          <w:szCs w:val="26"/>
        </w:rPr>
        <w:t>…</w:t>
      </w:r>
    </w:p>
    <w:p w:rsidR="002E62BC" w:rsidRPr="002E62BC" w:rsidRDefault="002E62BC" w:rsidP="002E62B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62BC">
        <w:rPr>
          <w:rFonts w:ascii="Times New Roman" w:hAnsi="Times New Roman" w:cs="Times New Roman"/>
          <w:sz w:val="26"/>
          <w:szCs w:val="26"/>
        </w:rPr>
        <w:t xml:space="preserve">стосовно малолітньої дитини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,13.03.2012р.н. </w:t>
      </w:r>
    </w:p>
    <w:p w:rsidR="002E62BC" w:rsidRPr="002E62BC" w:rsidRDefault="002E62BC" w:rsidP="002E62BC">
      <w:pPr>
        <w:pStyle w:val="a3"/>
        <w:tabs>
          <w:tab w:val="left" w:pos="2115"/>
        </w:tabs>
        <w:ind w:left="-180" w:right="-185"/>
        <w:jc w:val="center"/>
        <w:rPr>
          <w:sz w:val="26"/>
          <w:szCs w:val="26"/>
        </w:rPr>
      </w:pPr>
      <w:r w:rsidRPr="002E62BC">
        <w:rPr>
          <w:sz w:val="26"/>
          <w:szCs w:val="26"/>
        </w:rPr>
        <w:t xml:space="preserve">            </w:t>
      </w:r>
    </w:p>
    <w:p w:rsidR="002E62BC" w:rsidRPr="002E62BC" w:rsidRDefault="002E62BC" w:rsidP="002E62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2BC">
        <w:rPr>
          <w:rFonts w:ascii="Times New Roman" w:hAnsi="Times New Roman" w:cs="Times New Roman"/>
          <w:sz w:val="26"/>
          <w:szCs w:val="26"/>
        </w:rPr>
        <w:t xml:space="preserve">         Органом опіки та піклування розглянуто позовну заяву та  матеріали цивільної справи №607/10036/20, яка надійшла із Тернопільського </w:t>
      </w:r>
      <w:proofErr w:type="spellStart"/>
      <w:r w:rsidRPr="002E62BC">
        <w:rPr>
          <w:rFonts w:ascii="Times New Roman" w:hAnsi="Times New Roman" w:cs="Times New Roman"/>
          <w:sz w:val="26"/>
          <w:szCs w:val="26"/>
        </w:rPr>
        <w:t>міськрайонного</w:t>
      </w:r>
      <w:proofErr w:type="spellEnd"/>
      <w:r w:rsidRPr="002E62BC">
        <w:rPr>
          <w:rFonts w:ascii="Times New Roman" w:hAnsi="Times New Roman" w:cs="Times New Roman"/>
          <w:sz w:val="26"/>
          <w:szCs w:val="26"/>
        </w:rPr>
        <w:t xml:space="preserve"> суду Тернопільської області  за позовом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 про позбавлення батьківських прав та відповідні документи. Встановлено, що у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 та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 від спільного проживання 13.03.2012р. народилася донька 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E62BC" w:rsidRPr="002E62BC" w:rsidRDefault="002E62BC" w:rsidP="002E62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2BC">
        <w:rPr>
          <w:rFonts w:ascii="Times New Roman" w:hAnsi="Times New Roman" w:cs="Times New Roman"/>
          <w:sz w:val="26"/>
          <w:szCs w:val="26"/>
        </w:rPr>
        <w:t xml:space="preserve">            Мати дитини,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.  повідомила, що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 не виконує  батьківські   обов’язки стосовно доньки 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2E62BC">
        <w:rPr>
          <w:rFonts w:ascii="Times New Roman" w:hAnsi="Times New Roman" w:cs="Times New Roman"/>
          <w:sz w:val="26"/>
          <w:szCs w:val="26"/>
        </w:rPr>
        <w:t xml:space="preserve">. Не телефонує їй, не цікавиться станом  здоров’я,  матеріально не допомагає.  </w:t>
      </w:r>
    </w:p>
    <w:p w:rsidR="002E62BC" w:rsidRPr="002E62BC" w:rsidRDefault="002E62BC" w:rsidP="002E62B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62BC">
        <w:rPr>
          <w:rFonts w:ascii="Times New Roman" w:hAnsi="Times New Roman" w:cs="Times New Roman"/>
          <w:sz w:val="26"/>
          <w:szCs w:val="26"/>
        </w:rPr>
        <w:t xml:space="preserve">  Відповідно до рішення Тернопільського </w:t>
      </w:r>
      <w:proofErr w:type="spellStart"/>
      <w:r w:rsidRPr="002E62BC">
        <w:rPr>
          <w:rFonts w:ascii="Times New Roman" w:hAnsi="Times New Roman" w:cs="Times New Roman"/>
          <w:sz w:val="26"/>
          <w:szCs w:val="26"/>
        </w:rPr>
        <w:t>міськрайонного</w:t>
      </w:r>
      <w:proofErr w:type="spellEnd"/>
      <w:r w:rsidRPr="002E62BC">
        <w:rPr>
          <w:rFonts w:ascii="Times New Roman" w:hAnsi="Times New Roman" w:cs="Times New Roman"/>
          <w:sz w:val="26"/>
          <w:szCs w:val="26"/>
        </w:rPr>
        <w:t xml:space="preserve"> суду від 29.07.2019р. (цивільна справа №607/24949/18), у позові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 про позбавлення батьківських прав відмовлено. Батька дитини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 попереджено про необхідність змінити ставлення до виховання доньки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>, 13.03.2012р.н.</w:t>
      </w:r>
    </w:p>
    <w:p w:rsidR="002E62BC" w:rsidRPr="002E62BC" w:rsidRDefault="002E62BC" w:rsidP="002E62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2BC">
        <w:rPr>
          <w:rFonts w:ascii="Times New Roman" w:hAnsi="Times New Roman" w:cs="Times New Roman"/>
          <w:sz w:val="26"/>
          <w:szCs w:val="26"/>
        </w:rPr>
        <w:t xml:space="preserve">           Відповідно до довідки-розрахунку головного територіального управління юстиції у Кіровоградській області фортечний відділ державної виконавчої служби </w:t>
      </w:r>
      <w:proofErr w:type="spellStart"/>
      <w:r w:rsidRPr="002E62BC">
        <w:rPr>
          <w:rFonts w:ascii="Times New Roman" w:hAnsi="Times New Roman" w:cs="Times New Roman"/>
          <w:sz w:val="26"/>
          <w:szCs w:val="26"/>
        </w:rPr>
        <w:t>м.Кропивницький</w:t>
      </w:r>
      <w:proofErr w:type="spellEnd"/>
      <w:r w:rsidRPr="002E62BC">
        <w:rPr>
          <w:rFonts w:ascii="Times New Roman" w:hAnsi="Times New Roman" w:cs="Times New Roman"/>
          <w:sz w:val="26"/>
          <w:szCs w:val="26"/>
        </w:rPr>
        <w:t xml:space="preserve"> від 16.06.2020р.  № 55746819/В-5, заборгованість по аліментах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 станом на 31.05.2020р. становить 61474,25 грн. </w:t>
      </w:r>
    </w:p>
    <w:p w:rsidR="002E62BC" w:rsidRPr="002E62BC" w:rsidRDefault="002E62BC" w:rsidP="002E62B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62BC">
        <w:rPr>
          <w:rFonts w:ascii="Times New Roman" w:hAnsi="Times New Roman" w:cs="Times New Roman"/>
          <w:sz w:val="26"/>
          <w:szCs w:val="26"/>
        </w:rPr>
        <w:t xml:space="preserve">Відповідно до характеристики ТСШ </w:t>
      </w:r>
      <w:r w:rsidRPr="002E62B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E62BC">
        <w:rPr>
          <w:rFonts w:ascii="Times New Roman" w:hAnsi="Times New Roman" w:cs="Times New Roman"/>
          <w:sz w:val="26"/>
          <w:szCs w:val="26"/>
        </w:rPr>
        <w:t>-</w:t>
      </w:r>
      <w:r w:rsidRPr="002E62B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E62BC">
        <w:rPr>
          <w:rFonts w:ascii="Times New Roman" w:hAnsi="Times New Roman" w:cs="Times New Roman"/>
          <w:sz w:val="26"/>
          <w:szCs w:val="26"/>
        </w:rPr>
        <w:t xml:space="preserve"> ступенів №5 з поглибленим вивченням іноземних мов,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 у школі з 1-го класу. Проживає дівчинка у неповній </w:t>
      </w:r>
      <w:proofErr w:type="spellStart"/>
      <w:r w:rsidRPr="002E62BC">
        <w:rPr>
          <w:rFonts w:ascii="Times New Roman" w:hAnsi="Times New Roman" w:cs="Times New Roman"/>
          <w:sz w:val="26"/>
          <w:szCs w:val="26"/>
        </w:rPr>
        <w:t>сімʼї</w:t>
      </w:r>
      <w:proofErr w:type="spellEnd"/>
      <w:r w:rsidRPr="002E62BC">
        <w:rPr>
          <w:rFonts w:ascii="Times New Roman" w:hAnsi="Times New Roman" w:cs="Times New Roman"/>
          <w:sz w:val="26"/>
          <w:szCs w:val="26"/>
        </w:rPr>
        <w:t xml:space="preserve"> – з мамою, яка самостійно займається її вихованням. Батько дитини,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 участі в житті та вихованні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 не бере. З батьком дівчинка не знайома, у школу він жодного разу не приходив.</w:t>
      </w:r>
    </w:p>
    <w:p w:rsidR="002E62BC" w:rsidRPr="002E62BC" w:rsidRDefault="002E62BC" w:rsidP="002E62B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62BC">
        <w:rPr>
          <w:rFonts w:ascii="Times New Roman" w:hAnsi="Times New Roman" w:cs="Times New Roman"/>
          <w:sz w:val="26"/>
          <w:szCs w:val="26"/>
        </w:rPr>
        <w:t xml:space="preserve">Батько дитини,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, на засідання комісії не з’явився та не повідомив причини своєї відсутності, хоча був належним чином повідомлений.     </w:t>
      </w:r>
    </w:p>
    <w:p w:rsidR="002E62BC" w:rsidRPr="002E62BC" w:rsidRDefault="002E62BC" w:rsidP="002E62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2BC">
        <w:rPr>
          <w:rFonts w:ascii="Times New Roman" w:hAnsi="Times New Roman" w:cs="Times New Roman"/>
          <w:sz w:val="26"/>
          <w:szCs w:val="26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 xml:space="preserve"> стосовно малолітньої дитини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2E62BC">
        <w:rPr>
          <w:rFonts w:ascii="Times New Roman" w:hAnsi="Times New Roman" w:cs="Times New Roman"/>
          <w:sz w:val="26"/>
          <w:szCs w:val="26"/>
        </w:rPr>
        <w:t>, 13.03.2012р.н.</w:t>
      </w:r>
    </w:p>
    <w:p w:rsidR="002E62BC" w:rsidRPr="002E62BC" w:rsidRDefault="002E62BC" w:rsidP="002E62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62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62BC" w:rsidRPr="002E62BC" w:rsidRDefault="002E62BC" w:rsidP="002E62BC">
      <w:pPr>
        <w:pStyle w:val="a3"/>
        <w:rPr>
          <w:sz w:val="26"/>
          <w:szCs w:val="26"/>
        </w:rPr>
      </w:pPr>
      <w:r w:rsidRPr="002E62BC">
        <w:rPr>
          <w:sz w:val="26"/>
          <w:szCs w:val="26"/>
        </w:rPr>
        <w:t xml:space="preserve">  Міський голова                                                                               Сергій НАДАЛ</w:t>
      </w:r>
    </w:p>
    <w:p w:rsidR="00000000" w:rsidRPr="002E62BC" w:rsidRDefault="002E62BC" w:rsidP="002E62B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00000" w:rsidRPr="002E62BC" w:rsidSect="005E6C9D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62BC"/>
    <w:rsid w:val="002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2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E62B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1489</Words>
  <Characters>850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2020-11-13T13:25:00Z</dcterms:created>
  <dcterms:modified xsi:type="dcterms:W3CDTF">2020-11-13T13:27:00Z</dcterms:modified>
</cp:coreProperties>
</file>