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DF" w:rsidRPr="00B338DF" w:rsidRDefault="00B338DF" w:rsidP="00B338D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338DF" w:rsidRPr="00B338DF" w:rsidRDefault="00B338DF" w:rsidP="00B338D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338DF" w:rsidRPr="00B338DF" w:rsidRDefault="00B338DF" w:rsidP="00B338D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338DF" w:rsidRPr="00B338DF" w:rsidRDefault="00B338DF" w:rsidP="00B338DF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B338DF">
        <w:rPr>
          <w:rFonts w:ascii="Times New Roman" w:hAnsi="Times New Roman" w:cs="Times New Roman"/>
          <w:sz w:val="24"/>
        </w:rPr>
        <w:t xml:space="preserve">Додаток </w:t>
      </w:r>
    </w:p>
    <w:p w:rsidR="00B338DF" w:rsidRPr="00B338DF" w:rsidRDefault="00B338DF" w:rsidP="00B338DF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B338DF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B338DF" w:rsidRPr="00B338DF" w:rsidRDefault="00B338DF" w:rsidP="00B338DF">
      <w:pPr>
        <w:pStyle w:val="a4"/>
        <w:rPr>
          <w:rFonts w:ascii="Times New Roman" w:hAnsi="Times New Roman" w:cs="Times New Roman"/>
          <w:sz w:val="24"/>
        </w:rPr>
      </w:pPr>
    </w:p>
    <w:p w:rsidR="00B338DF" w:rsidRPr="00B338DF" w:rsidRDefault="00B338DF" w:rsidP="00B338DF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B338DF" w:rsidRPr="00B338DF" w:rsidRDefault="00B338DF" w:rsidP="00B338DF">
      <w:pPr>
        <w:pStyle w:val="a4"/>
        <w:jc w:val="center"/>
        <w:rPr>
          <w:rFonts w:ascii="Times New Roman" w:hAnsi="Times New Roman" w:cs="Times New Roman"/>
          <w:sz w:val="24"/>
          <w:lang w:val="ru-RU"/>
        </w:rPr>
      </w:pPr>
      <w:r w:rsidRPr="00B338DF">
        <w:rPr>
          <w:rFonts w:ascii="Times New Roman" w:hAnsi="Times New Roman" w:cs="Times New Roman"/>
          <w:sz w:val="24"/>
          <w:lang w:val="ru-RU"/>
        </w:rPr>
        <w:t>ВИСНОВОК</w:t>
      </w:r>
    </w:p>
    <w:p w:rsidR="00B338DF" w:rsidRPr="00B338DF" w:rsidRDefault="00B338DF" w:rsidP="00B33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8DF">
        <w:rPr>
          <w:rFonts w:ascii="Times New Roman" w:hAnsi="Times New Roman" w:cs="Times New Roman"/>
          <w:sz w:val="24"/>
          <w:szCs w:val="24"/>
        </w:rPr>
        <w:t>органу опіки та піклування щодо не доцільності позбавлення батьківських прав</w:t>
      </w:r>
    </w:p>
    <w:p w:rsidR="00B338DF" w:rsidRPr="00B338DF" w:rsidRDefault="00B338DF" w:rsidP="00B33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8DF">
        <w:rPr>
          <w:rFonts w:ascii="Times New Roman" w:hAnsi="Times New Roman" w:cs="Times New Roman"/>
          <w:sz w:val="24"/>
          <w:szCs w:val="24"/>
        </w:rPr>
        <w:t>…стосовно малолітньої дитини …,05.09.2015  року народження</w:t>
      </w:r>
    </w:p>
    <w:p w:rsidR="00B338DF" w:rsidRPr="00B338DF" w:rsidRDefault="00B338DF" w:rsidP="00B3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8DF" w:rsidRPr="00B338DF" w:rsidRDefault="00B338DF" w:rsidP="00B338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8DF">
        <w:rPr>
          <w:rFonts w:ascii="Times New Roman" w:hAnsi="Times New Roman" w:cs="Times New Roman"/>
          <w:sz w:val="24"/>
          <w:szCs w:val="24"/>
        </w:rPr>
        <w:t xml:space="preserve">Органом опіки та піклування розглянуто позовну заяву та  матеріали цивільної справи №519/455/20, які надійшли із </w:t>
      </w:r>
      <w:proofErr w:type="spellStart"/>
      <w:r w:rsidRPr="00B338DF">
        <w:rPr>
          <w:rFonts w:ascii="Times New Roman" w:hAnsi="Times New Roman" w:cs="Times New Roman"/>
          <w:sz w:val="24"/>
          <w:szCs w:val="24"/>
        </w:rPr>
        <w:t>Южного</w:t>
      </w:r>
      <w:proofErr w:type="spellEnd"/>
      <w:r w:rsidRPr="00B338DF">
        <w:rPr>
          <w:rFonts w:ascii="Times New Roman" w:hAnsi="Times New Roman" w:cs="Times New Roman"/>
          <w:sz w:val="24"/>
          <w:szCs w:val="24"/>
        </w:rPr>
        <w:t xml:space="preserve"> міського суду Одеської області за позовом … до … про позбавлення батьківських прав та відповідні документи. Встановлено, що у … та … від спільного шлюбу народився син ...Шлюб між подружжям розірвано у 2018 році.</w:t>
      </w:r>
    </w:p>
    <w:p w:rsidR="00B338DF" w:rsidRPr="00B338DF" w:rsidRDefault="00B338DF" w:rsidP="00B338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8DF">
        <w:rPr>
          <w:rFonts w:ascii="Times New Roman" w:hAnsi="Times New Roman" w:cs="Times New Roman"/>
          <w:sz w:val="24"/>
          <w:szCs w:val="24"/>
        </w:rPr>
        <w:t xml:space="preserve">Мати дитини, …, на засіданні комісії повідомила, що батько не бере участі у житті дитини, не цікавиться її здоров’ям, навчанням, розвитком. </w:t>
      </w:r>
    </w:p>
    <w:p w:rsidR="00B338DF" w:rsidRPr="00B338DF" w:rsidRDefault="00B338DF" w:rsidP="00B338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8DF">
        <w:rPr>
          <w:rFonts w:ascii="Times New Roman" w:hAnsi="Times New Roman" w:cs="Times New Roman"/>
          <w:sz w:val="24"/>
          <w:szCs w:val="24"/>
        </w:rPr>
        <w:t xml:space="preserve">Інформація  Комунального міського навчального закладу « </w:t>
      </w:r>
      <w:proofErr w:type="spellStart"/>
      <w:r w:rsidRPr="00B338DF">
        <w:rPr>
          <w:rFonts w:ascii="Times New Roman" w:hAnsi="Times New Roman" w:cs="Times New Roman"/>
          <w:sz w:val="24"/>
          <w:szCs w:val="24"/>
        </w:rPr>
        <w:t>Южненський</w:t>
      </w:r>
      <w:proofErr w:type="spellEnd"/>
      <w:r w:rsidRPr="00B338DF">
        <w:rPr>
          <w:rFonts w:ascii="Times New Roman" w:hAnsi="Times New Roman" w:cs="Times New Roman"/>
          <w:sz w:val="24"/>
          <w:szCs w:val="24"/>
        </w:rPr>
        <w:t xml:space="preserve"> міський ясла-садок №2 «Лелеченя»  від 26.03.2020 року №25  підтверджує той факт, що працівники ДНЗ  №2батька у садочку жодного разу не бачили та з ним не знайомі. </w:t>
      </w:r>
    </w:p>
    <w:p w:rsidR="00B338DF" w:rsidRPr="00B338DF" w:rsidRDefault="00B338DF" w:rsidP="00B338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8DF">
        <w:rPr>
          <w:rFonts w:ascii="Times New Roman" w:hAnsi="Times New Roman" w:cs="Times New Roman"/>
          <w:sz w:val="24"/>
          <w:szCs w:val="24"/>
        </w:rPr>
        <w:t xml:space="preserve">Відповідно до інформації </w:t>
      </w:r>
      <w:proofErr w:type="spellStart"/>
      <w:r w:rsidRPr="00B338DF">
        <w:rPr>
          <w:rFonts w:ascii="Times New Roman" w:hAnsi="Times New Roman" w:cs="Times New Roman"/>
          <w:sz w:val="24"/>
          <w:szCs w:val="24"/>
        </w:rPr>
        <w:t>Южненського</w:t>
      </w:r>
      <w:proofErr w:type="spellEnd"/>
      <w:r w:rsidRPr="00B338DF">
        <w:rPr>
          <w:rFonts w:ascii="Times New Roman" w:hAnsi="Times New Roman" w:cs="Times New Roman"/>
          <w:sz w:val="24"/>
          <w:szCs w:val="24"/>
        </w:rPr>
        <w:t xml:space="preserve"> міського відділу</w:t>
      </w:r>
      <w:bookmarkStart w:id="0" w:name="_GoBack"/>
      <w:bookmarkEnd w:id="0"/>
      <w:r w:rsidRPr="00B338DF">
        <w:rPr>
          <w:rFonts w:ascii="Times New Roman" w:hAnsi="Times New Roman" w:cs="Times New Roman"/>
          <w:sz w:val="24"/>
          <w:szCs w:val="24"/>
        </w:rPr>
        <w:t xml:space="preserve"> державної виконавчої служби Південного Міжрегіонального управління міністерства юстиції (</w:t>
      </w:r>
      <w:proofErr w:type="spellStart"/>
      <w:r w:rsidRPr="00B338DF">
        <w:rPr>
          <w:rFonts w:ascii="Times New Roman" w:hAnsi="Times New Roman" w:cs="Times New Roman"/>
          <w:sz w:val="24"/>
          <w:szCs w:val="24"/>
        </w:rPr>
        <w:t>м.Одеса</w:t>
      </w:r>
      <w:proofErr w:type="spellEnd"/>
      <w:r w:rsidRPr="00B338DF">
        <w:rPr>
          <w:rFonts w:ascii="Times New Roman" w:hAnsi="Times New Roman" w:cs="Times New Roman"/>
          <w:sz w:val="24"/>
          <w:szCs w:val="24"/>
        </w:rPr>
        <w:t>) від 25.05.2020 року №4619   заборгованість у … по сплаті аліментів станом на 25.05.2020 року становить 53 355,52 грн.</w:t>
      </w:r>
    </w:p>
    <w:p w:rsidR="00B338DF" w:rsidRPr="00B338DF" w:rsidRDefault="00B338DF" w:rsidP="00B338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8DF">
        <w:rPr>
          <w:rFonts w:ascii="Times New Roman" w:hAnsi="Times New Roman" w:cs="Times New Roman"/>
          <w:sz w:val="24"/>
          <w:szCs w:val="24"/>
        </w:rPr>
        <w:t xml:space="preserve">З малолітнім Тихоном проведено бесіду, під час якої з’ясовано, що хлопчик проживає разом з мамою та вітчимом «…», якого називає татом. Конфліктів у сім’ї немає, взаємовідносини щирі та дружні. Біологічного батька  малолітній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338DF">
        <w:rPr>
          <w:rFonts w:ascii="Times New Roman" w:hAnsi="Times New Roman" w:cs="Times New Roman"/>
          <w:sz w:val="24"/>
          <w:szCs w:val="24"/>
        </w:rPr>
        <w:t xml:space="preserve"> не пам’ятає і вважає, що вітчим … це його батько.</w:t>
      </w:r>
    </w:p>
    <w:p w:rsidR="00B338DF" w:rsidRPr="00B338DF" w:rsidRDefault="00B338DF" w:rsidP="00B338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8DF">
        <w:rPr>
          <w:rFonts w:ascii="Times New Roman" w:hAnsi="Times New Roman" w:cs="Times New Roman"/>
          <w:sz w:val="24"/>
          <w:szCs w:val="24"/>
        </w:rPr>
        <w:t xml:space="preserve">Батько, …  на засідання комісії не з’явився. У відзиві на позовну заяву повідомив, що не може  приїхати на територію  України через карантинні обмеження у Німеччині. Щодо аліментів … вказує, що в нього є заборгованість по аліментах але він почав її сплачувати,переказав аліменти на утримання сина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338DF">
        <w:rPr>
          <w:rFonts w:ascii="Times New Roman" w:hAnsi="Times New Roman" w:cs="Times New Roman"/>
          <w:sz w:val="24"/>
          <w:szCs w:val="24"/>
        </w:rPr>
        <w:t xml:space="preserve"> в розмірі 17 587,94 грн. та 7 035,18 грн. </w:t>
      </w:r>
    </w:p>
    <w:p w:rsidR="00B338DF" w:rsidRPr="00B338DF" w:rsidRDefault="00B338DF" w:rsidP="00B338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8DF">
        <w:rPr>
          <w:rFonts w:ascii="Times New Roman" w:hAnsi="Times New Roman" w:cs="Times New Roman"/>
          <w:sz w:val="24"/>
          <w:szCs w:val="24"/>
        </w:rPr>
        <w:t>Також планує звернутись в управління сім’ї, молодіжної політики та захисту дітей щодо призначення йому графіку зустрічей з сином ….</w:t>
      </w:r>
    </w:p>
    <w:p w:rsidR="00B338DF" w:rsidRPr="00B338DF" w:rsidRDefault="00B338DF" w:rsidP="00B338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8DF">
        <w:rPr>
          <w:rFonts w:ascii="Times New Roman" w:hAnsi="Times New Roman" w:cs="Times New Roman"/>
          <w:sz w:val="24"/>
          <w:szCs w:val="24"/>
        </w:rPr>
        <w:t>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недоцільне позбавити  батьківських прав …  стосовно малолітньої дитини …, 05.09.2015  року народження. Попередити … змінити ставлення до виконання батьківських обов’язків щодо виховання сина …,05.09.2015  року народження.</w:t>
      </w:r>
    </w:p>
    <w:p w:rsidR="00B338DF" w:rsidRPr="00B338DF" w:rsidRDefault="00B338DF" w:rsidP="00B3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8DF" w:rsidRPr="00B338DF" w:rsidRDefault="00B338DF" w:rsidP="00B3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8D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Сергій НАДАЛ</w:t>
      </w:r>
    </w:p>
    <w:p w:rsidR="00B338DF" w:rsidRPr="00B338DF" w:rsidRDefault="00B338DF" w:rsidP="00B338DF">
      <w:pPr>
        <w:pStyle w:val="a4"/>
        <w:rPr>
          <w:rFonts w:ascii="Times New Roman" w:hAnsi="Times New Roman" w:cs="Times New Roman"/>
          <w:sz w:val="24"/>
        </w:rPr>
      </w:pPr>
    </w:p>
    <w:p w:rsidR="00B338DF" w:rsidRPr="00B338DF" w:rsidRDefault="00B338DF" w:rsidP="00B338D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 w:val="24"/>
        </w:rPr>
      </w:pPr>
    </w:p>
    <w:p w:rsidR="00B338DF" w:rsidRPr="00B338DF" w:rsidRDefault="00B338DF" w:rsidP="00B338DF">
      <w:pPr>
        <w:pStyle w:val="a4"/>
        <w:rPr>
          <w:rFonts w:ascii="Times New Roman" w:hAnsi="Times New Roman" w:cs="Times New Roman"/>
          <w:sz w:val="24"/>
        </w:rPr>
      </w:pPr>
    </w:p>
    <w:p w:rsidR="00B338DF" w:rsidRPr="00B338DF" w:rsidRDefault="00B338DF" w:rsidP="00B3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338DF" w:rsidRDefault="00B338DF" w:rsidP="00B3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B338DF" w:rsidSect="00847BEB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38DF"/>
    <w:rsid w:val="00B3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338D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B338DF"/>
    <w:pPr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B33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1611</Words>
  <Characters>919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2021-07-07T13:54:00Z</dcterms:created>
  <dcterms:modified xsi:type="dcterms:W3CDTF">2021-07-07T13:57:00Z</dcterms:modified>
</cp:coreProperties>
</file>