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color w:val="00000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>
        <w:rPr>
          <w:color w:val="000000"/>
        </w:rPr>
        <w:t>Додаток</w:t>
      </w:r>
      <w:r>
        <w:rPr>
          <w:color w:val="000000"/>
          <w:lang w:val="uk-UA"/>
        </w:rPr>
        <w:t xml:space="preserve">                                                                                                 </w:t>
      </w:r>
      <w:r>
        <w:rPr>
          <w:color w:val="000000"/>
        </w:rPr>
        <w:t>до рішення виконавчого комітет</w:t>
      </w:r>
      <w:r>
        <w:rPr>
          <w:color w:val="000000"/>
          <w:lang w:val="uk-UA"/>
        </w:rPr>
        <w:t xml:space="preserve"> </w:t>
      </w:r>
    </w:p>
    <w:p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  <w:lang w:val="uk-UA"/>
        </w:rPr>
        <w:t xml:space="preserve">                        </w:t>
      </w:r>
    </w:p>
    <w:p>
      <w:pPr>
        <w:pStyle w:val="4"/>
        <w:jc w:val="center"/>
        <w:rPr>
          <w:szCs w:val="28"/>
        </w:rPr>
      </w:pPr>
      <w:r>
        <w:rPr>
          <w:szCs w:val="28"/>
        </w:rPr>
        <w:t>ВИСНОВОК</w:t>
      </w:r>
    </w:p>
    <w:p>
      <w:pPr>
        <w:pStyle w:val="4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>
      <w:pPr>
        <w:pStyle w:val="4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>
      <w:pPr>
        <w:pStyle w:val="4"/>
        <w:tabs>
          <w:tab w:val="left" w:pos="360"/>
        </w:tabs>
        <w:jc w:val="center"/>
        <w:rPr>
          <w:szCs w:val="28"/>
        </w:rPr>
      </w:pPr>
      <w:r>
        <w:rPr>
          <w:rFonts w:hint="default"/>
          <w:szCs w:val="28"/>
          <w:lang w:val="uk-UA"/>
        </w:rPr>
        <w:t>...</w:t>
      </w:r>
      <w:r>
        <w:rPr>
          <w:szCs w:val="28"/>
        </w:rPr>
        <w:t>, 30.10.2015 року народження</w:t>
      </w:r>
    </w:p>
    <w:p>
      <w:pPr>
        <w:pStyle w:val="4"/>
        <w:tabs>
          <w:tab w:val="left" w:pos="360"/>
        </w:tabs>
        <w:rPr>
          <w:szCs w:val="28"/>
        </w:rPr>
      </w:pP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№607/3447/21, які надійшли із Тернопільського міськрайонного суду за позовом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до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</w:t>
      </w:r>
      <w:r>
        <w:rPr>
          <w:sz w:val="28"/>
          <w:szCs w:val="28"/>
        </w:rPr>
        <w:t>Встановлено, що у подружжя</w:t>
      </w:r>
      <w:r>
        <w:rPr>
          <w:rFonts w:hint="default"/>
          <w:sz w:val="28"/>
          <w:szCs w:val="28"/>
          <w:lang w:val="uk-UA"/>
        </w:rPr>
        <w:t xml:space="preserve"> ...</w:t>
      </w:r>
      <w:r>
        <w:rPr>
          <w:sz w:val="28"/>
          <w:szCs w:val="28"/>
        </w:rPr>
        <w:t xml:space="preserve">  30.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.2015 року  народився син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>Подружжя перебуває в процесі розлучення.</w:t>
      </w:r>
    </w:p>
    <w:p>
      <w:pPr>
        <w:jc w:val="both"/>
        <w:rPr>
          <w:rFonts w:hint="default"/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Батько</w:t>
      </w:r>
      <w:r>
        <w:rPr>
          <w:sz w:val="28"/>
          <w:szCs w:val="28"/>
        </w:rPr>
        <w:t xml:space="preserve">  дитини,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</w:rPr>
        <w:t xml:space="preserve">, на засіданні комісії повідомив, що бажає визначити місце проживання сина  разом з ним за адресою: м.Тернопіль, вул. </w:t>
      </w:r>
      <w:r>
        <w:rPr>
          <w:sz w:val="28"/>
          <w:szCs w:val="28"/>
          <w:lang w:val="uk-UA"/>
        </w:rPr>
        <w:t xml:space="preserve"> </w:t>
      </w:r>
      <w:r>
        <w:rPr>
          <w:rFonts w:hint="default"/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кв.</w:t>
      </w:r>
      <w:r>
        <w:rPr>
          <w:rFonts w:hint="default"/>
          <w:sz w:val="28"/>
          <w:szCs w:val="28"/>
          <w:lang w:val="uk-UA"/>
        </w:rPr>
        <w:t>..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м.Тернопіль,                           вул.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  <w:lang w:val="uk-UA"/>
        </w:rPr>
        <w:t xml:space="preserve"> кв.</w:t>
      </w:r>
      <w:r>
        <w:rPr>
          <w:rFonts w:hint="default"/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Двокімнатна </w:t>
      </w:r>
      <w:r>
        <w:rPr>
          <w:sz w:val="28"/>
          <w:szCs w:val="28"/>
        </w:rPr>
        <w:t>квартира з усіма комунальними зручностями, загальною площею 49 кв.м. Для дитини відведено</w:t>
      </w:r>
      <w:r>
        <w:rPr>
          <w:sz w:val="28"/>
          <w:szCs w:val="28"/>
          <w:lang w:val="uk-UA"/>
        </w:rPr>
        <w:t xml:space="preserve"> окрему кімнату  в якій наявне</w:t>
      </w:r>
      <w:r>
        <w:rPr>
          <w:sz w:val="28"/>
          <w:szCs w:val="28"/>
        </w:rPr>
        <w:t xml:space="preserve"> окреме спальне місце, шафа для одягу, взуття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та одяг відповідно до віку дитини. </w:t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 довідки ТзОВ «ГРУПА КОМПАНІЯ АПЛІСЕНС», </w:t>
      </w:r>
      <w:r>
        <w:rPr>
          <w:rFonts w:hint="default"/>
          <w:sz w:val="28"/>
          <w:szCs w:val="28"/>
          <w:lang w:val="uk-UA"/>
        </w:rPr>
        <w:t>....</w:t>
      </w:r>
      <w:r>
        <w:rPr>
          <w:sz w:val="28"/>
          <w:szCs w:val="28"/>
          <w:lang w:val="uk-UA"/>
        </w:rPr>
        <w:t xml:space="preserve"> займає посаду інженера з охорони праці  та отримав заробітну плату за період з 01.08. 2020 року по 31.01.2021  року  в розмірі 78439,17 грн.</w:t>
      </w:r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інформації  дошкільного навчального закладу дитячий садок «Усмішка» Смиківецької сільської ради від 27.01.2021 року №68 , батько </w:t>
      </w:r>
      <w:r>
        <w:rPr>
          <w:rFonts w:hint="default"/>
          <w:sz w:val="28"/>
          <w:szCs w:val="28"/>
          <w:lang w:val="uk-UA"/>
        </w:rPr>
        <w:t>....</w:t>
      </w:r>
      <w:r>
        <w:rPr>
          <w:sz w:val="28"/>
          <w:szCs w:val="28"/>
          <w:lang w:val="uk-UA"/>
        </w:rPr>
        <w:t xml:space="preserve">  приводить і забирає сина з садочку, завжди присутній на батьківських зборах та  цікавиться успіхами сина. 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Мати</w:t>
      </w:r>
      <w:r>
        <w:rPr>
          <w:sz w:val="28"/>
          <w:szCs w:val="28"/>
        </w:rPr>
        <w:t xml:space="preserve"> дитини, </w:t>
      </w:r>
      <w:r>
        <w:rPr>
          <w:rFonts w:hint="default"/>
          <w:sz w:val="28"/>
          <w:szCs w:val="28"/>
          <w:lang w:val="uk-UA"/>
        </w:rPr>
        <w:t>...</w:t>
      </w:r>
      <w:r>
        <w:rPr>
          <w:sz w:val="28"/>
          <w:szCs w:val="28"/>
        </w:rPr>
        <w:t xml:space="preserve">, на засідання комісії не з’явилась, та не повідомила причини відсутності хоча була належним чином повідомлена.  </w:t>
      </w:r>
    </w:p>
    <w:p>
      <w:pPr>
        <w:pStyle w:val="4"/>
        <w:tabs>
          <w:tab w:val="left" w:pos="360"/>
        </w:tabs>
        <w:rPr>
          <w:b/>
          <w:szCs w:val="28"/>
        </w:rPr>
      </w:pPr>
      <w:r>
        <w:rPr>
          <w:szCs w:val="28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rFonts w:hint="default"/>
          <w:szCs w:val="28"/>
          <w:lang w:val="uk-UA"/>
        </w:rPr>
        <w:t>...</w:t>
      </w:r>
      <w:r>
        <w:rPr>
          <w:szCs w:val="28"/>
        </w:rPr>
        <w:t xml:space="preserve">, 30.10.2015  року народження,  разом з батьком  </w:t>
      </w:r>
      <w:r>
        <w:rPr>
          <w:rFonts w:hint="default"/>
          <w:szCs w:val="28"/>
          <w:lang w:val="uk-UA"/>
        </w:rPr>
        <w:t>...</w:t>
      </w:r>
      <w:r>
        <w:rPr>
          <w:szCs w:val="28"/>
        </w:rPr>
        <w:t xml:space="preserve">  за адресою: м.Тернопіль, вул.</w:t>
      </w:r>
      <w:r>
        <w:rPr>
          <w:rFonts w:hint="default"/>
          <w:szCs w:val="28"/>
          <w:lang w:val="uk-UA"/>
        </w:rPr>
        <w:t>...</w:t>
      </w:r>
      <w:r>
        <w:rPr>
          <w:szCs w:val="28"/>
        </w:rPr>
        <w:t xml:space="preserve"> кв.</w:t>
      </w:r>
      <w:r>
        <w:rPr>
          <w:rFonts w:hint="default"/>
          <w:szCs w:val="28"/>
          <w:lang w:val="uk-UA"/>
        </w:rPr>
        <w:t>.</w:t>
      </w:r>
      <w:r>
        <w:rPr>
          <w:szCs w:val="28"/>
        </w:rPr>
        <w:t>.</w:t>
      </w:r>
    </w:p>
    <w:p>
      <w:pPr>
        <w:pStyle w:val="4"/>
        <w:rPr>
          <w:szCs w:val="28"/>
        </w:rPr>
      </w:pPr>
    </w:p>
    <w:p>
      <w:pPr>
        <w:pStyle w:val="4"/>
        <w:rPr>
          <w:szCs w:val="28"/>
        </w:rPr>
      </w:pPr>
    </w:p>
    <w:p>
      <w:pPr>
        <w:pStyle w:val="4"/>
        <w:rPr>
          <w:lang w:val="uk-UA"/>
        </w:rPr>
      </w:pPr>
      <w:r>
        <w:rPr>
          <w:szCs w:val="28"/>
        </w:rPr>
        <w:t>Міський</w:t>
      </w:r>
      <w:r>
        <w:rPr>
          <w:rFonts w:hint="default"/>
          <w:szCs w:val="28"/>
          <w:lang w:val="uk-UA"/>
        </w:rPr>
        <w:t xml:space="preserve"> </w:t>
      </w:r>
      <w:r>
        <w:rPr>
          <w:szCs w:val="28"/>
        </w:rPr>
        <w:t xml:space="preserve">голова                                  </w:t>
      </w:r>
      <w:r>
        <w:rPr>
          <w:rFonts w:hint="default"/>
          <w:szCs w:val="28"/>
          <w:lang w:val="uk-UA"/>
        </w:rPr>
        <w:t xml:space="preserve">                           </w:t>
      </w:r>
      <w:bookmarkStart w:id="0" w:name="_GoBack"/>
      <w:bookmarkEnd w:id="0"/>
      <w:r>
        <w:rPr>
          <w:szCs w:val="28"/>
        </w:rPr>
        <w:t xml:space="preserve">  Сергій НАДАЛ</w:t>
      </w:r>
    </w:p>
    <w:p>
      <w:pPr>
        <w:rPr>
          <w:lang w:val="uk-UA"/>
        </w:rPr>
      </w:pPr>
    </w:p>
    <w:p/>
    <w:sectPr>
      <w:pgSz w:w="11907" w:h="16839"/>
      <w:pgMar w:top="414" w:right="850" w:bottom="1305" w:left="1701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D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/>
      <w:suppressLineNumbers w:val="0"/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jc w:val="both"/>
    </w:pPr>
    <w:rPr>
      <w:sz w:val="28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2021-08-13T07:25:35Z</dcterms:created>
  <dc:creator>d03-shulga</dc:creator>
  <cp:lastModifiedBy>d03-shulga</cp:lastModifiedBy>
  <dcterms:modified xsi:type="dcterms:W3CDTF">2021-08-13T07:27:06Z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9EFADAA64A284F358675D4C95A5FB64A</vt:lpwstr>
  </property>
</Properties>
</file>