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Додаток</w:t>
      </w:r>
    </w:p>
    <w:p>
      <w:pPr>
        <w:pStyle w:val="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до рішення виконавчого комітету</w:t>
      </w:r>
    </w:p>
    <w:p>
      <w:pPr>
        <w:pStyle w:val="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4"/>
        <w:jc w:val="center"/>
        <w:rPr>
          <w:color w:val="000000"/>
        </w:rPr>
      </w:pPr>
      <w:r>
        <w:rPr>
          <w:color w:val="000000"/>
        </w:rPr>
        <w:t>Заклади торгівлі та ресторанного господарства, яким встановлено режим роботи</w:t>
      </w:r>
    </w:p>
    <w:p>
      <w:pPr>
        <w:pStyle w:val="4"/>
        <w:rPr>
          <w:color w:val="000000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550"/>
        <w:gridCol w:w="2180"/>
        <w:gridCol w:w="1658"/>
        <w:gridCol w:w="1436"/>
        <w:gridCol w:w="1315"/>
        <w:gridCol w:w="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Заклад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Адреса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Суб’єкт господарювання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Ідентифікацій</w:t>
            </w:r>
          </w:p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ний код</w:t>
            </w:r>
          </w:p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згідно з ЄДРПОУ/</w:t>
            </w:r>
          </w:p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РНОКПП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Режим роботи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4"/>
              <w:jc w:val="center"/>
              <w:rPr>
                <w:sz w:val="20"/>
              </w:rPr>
            </w:pPr>
            <w:r>
              <w:rPr>
                <w:sz w:val="20"/>
              </w:rPr>
              <w:t>Термін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mallCaps w:val="0"/>
                <w:snapToGrid/>
                <w:spacing w:val="0"/>
                <w:w w:val="100"/>
                <w:kern w:val="0"/>
                <w:position w:val="0"/>
                <w:sz w:val="20"/>
                <w:cs w:val="0"/>
              </w:rPr>
              <w:t>1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Магазин «Сільпо»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Вул.15 Квітня, 5а.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ТОВ «Сільпо - фуд»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328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Цілодобово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1 рік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mallCaps w:val="0"/>
                <w:snapToGrid/>
                <w:spacing w:val="0"/>
                <w:w w:val="100"/>
                <w:kern w:val="0"/>
                <w:position w:val="0"/>
                <w:sz w:val="20"/>
                <w:cs w:val="0"/>
              </w:rPr>
              <w:t>2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Ресторан «Янг»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Вул. О.Кульчицької, 2а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ТОВ «Атмосфера Скай»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До 05.00 год.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1 рік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mallCaps w:val="0"/>
                <w:snapToGrid/>
                <w:spacing w:val="0"/>
                <w:w w:val="100"/>
                <w:kern w:val="0"/>
                <w:position w:val="0"/>
                <w:sz w:val="20"/>
                <w:cs w:val="0"/>
              </w:rPr>
              <w:t>3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Закусочна «Макдональдз»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Вул. Гетьмана І.Мазепи, 30</w:t>
            </w:r>
          </w:p>
        </w:tc>
        <w:tc>
          <w:tcPr>
            <w:tcW w:w="1663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ПІІ «МакДональдз Юкрейн ЛТД»</w:t>
            </w:r>
          </w:p>
        </w:tc>
        <w:tc>
          <w:tcPr>
            <w:tcW w:w="1439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pStyle w:val="4"/>
            </w:pPr>
            <w:r>
              <w:rPr>
                <w:sz w:val="20"/>
              </w:rPr>
              <w:t>Цілодобово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4"/>
              <w:rPr>
                <w:sz w:val="20"/>
              </w:rPr>
            </w:pPr>
            <w:r>
              <w:rPr>
                <w:sz w:val="20"/>
              </w:rPr>
              <w:t>1 рік</w:t>
            </w:r>
          </w:p>
        </w:tc>
      </w:tr>
    </w:tbl>
    <w:p>
      <w:pPr>
        <w:pStyle w:val="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>
      <w:pPr>
        <w:pStyle w:val="4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Сергій НАДАЛ</w:t>
      </w:r>
    </w:p>
    <w:p>
      <w:pPr>
        <w:pStyle w:val="4"/>
        <w:rPr>
          <w:color w:val="000000"/>
        </w:rPr>
      </w:pPr>
    </w:p>
    <w:p>
      <w:pPr>
        <w:pStyle w:val="4"/>
        <w:ind w:firstLine="708"/>
        <w:jc w:val="both"/>
        <w:rPr>
          <w:color w:val="000000"/>
        </w:rPr>
      </w:pPr>
    </w:p>
    <w:p/>
    <w:sectPr>
      <w:footnotePr>
        <w:numFmt w:val="decimal"/>
      </w:footnotePr>
      <w:pgSz w:w="11906" w:h="16838"/>
      <w:pgMar w:top="851" w:right="567" w:bottom="1985" w:left="1985" w:header="709" w:footer="709" w:gutter="0"/>
      <w:lnNumType w:countBy="0"/>
      <w:pgNumType w:fmt="decimal"/>
      <w:cols w:space="720" w:num="1"/>
      <w:rtlGutter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7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бычный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snapToGrid/>
      <w:color w:val="auto"/>
      <w:spacing w:val="0"/>
      <w:w w:val="100"/>
      <w:kern w:val="0"/>
      <w:position w:val="0"/>
      <w:sz w:val="24"/>
      <w:u w:val="none" w:color="auto"/>
      <w:shd w:val="clear" w:color="auto" w:fill="auto"/>
      <w:vertAlign w:val="baseline"/>
      <w:rtl w:val="0"/>
      <w:cs w:val="0"/>
      <w:lang w:val="uk-UA"/>
    </w:rPr>
  </w:style>
  <w:style w:type="table" w:customStyle="1" w:styleId="5">
    <w:name w:val="Обычная таблица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2021-08-13T07:14:00Z</dcterms:created>
  <dc:creator>d03-shulga</dc:creator>
  <cp:lastModifiedBy>d03-shulga</cp:lastModifiedBy>
  <dcterms:modified xsi:type="dcterms:W3CDTF">2021-08-13T07:14:14Z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D7F3C5263F3745E387435CCF479047C2</vt:lpwstr>
  </property>
</Properties>
</file>