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/>
        <w:rPr>
          <w:szCs w:val="24"/>
        </w:rPr>
      </w:pPr>
      <w:r>
        <w:rPr>
          <w:szCs w:val="24"/>
        </w:rPr>
        <w:t>ПРОТОКОЛ № 4</w:t>
      </w:r>
    </w:p>
    <w:p>
      <w:pPr>
        <w:pStyle w:val="6"/>
        <w:ind w:firstLine="0"/>
        <w:rPr>
          <w:szCs w:val="24"/>
        </w:rPr>
      </w:pPr>
      <w:r>
        <w:rPr>
          <w:szCs w:val="24"/>
        </w:rPr>
        <w:t>засідання громадської комісії з житлових питань</w:t>
      </w:r>
    </w:p>
    <w:p>
      <w:pPr>
        <w:pStyle w:val="6"/>
        <w:ind w:firstLine="0"/>
        <w:rPr>
          <w:szCs w:val="24"/>
        </w:rPr>
      </w:pPr>
      <w:r>
        <w:rPr>
          <w:szCs w:val="24"/>
        </w:rPr>
        <w:t>при виконавчому комітеті міської ради від 27.07.2021 року</w:t>
      </w:r>
    </w:p>
    <w:p>
      <w:pPr>
        <w:pStyle w:val="6"/>
        <w:ind w:firstLine="0"/>
        <w:rPr>
          <w:szCs w:val="24"/>
        </w:rPr>
      </w:pPr>
    </w:p>
    <w:p>
      <w:pPr>
        <w:pStyle w:val="6"/>
        <w:ind w:firstLine="0"/>
        <w:rPr>
          <w:szCs w:val="24"/>
        </w:rPr>
      </w:pPr>
      <w:r>
        <w:rPr>
          <w:szCs w:val="24"/>
        </w:rPr>
        <w:t xml:space="preserve">          Склад  громадської комісії з житлових питань</w:t>
      </w:r>
    </w:p>
    <w:p>
      <w:pPr>
        <w:pStyle w:val="6"/>
        <w:ind w:firstLine="0"/>
        <w:jc w:val="left"/>
        <w:rPr>
          <w:szCs w:val="24"/>
        </w:rPr>
      </w:pPr>
    </w:p>
    <w:p>
      <w:pPr>
        <w:pStyle w:val="6"/>
        <w:ind w:firstLine="0"/>
        <w:jc w:val="left"/>
        <w:rPr>
          <w:szCs w:val="24"/>
        </w:rPr>
      </w:pPr>
      <w:r>
        <w:rPr>
          <w:szCs w:val="24"/>
        </w:rPr>
        <w:t>Вікторія Остапчук – голова комісії</w:t>
      </w:r>
    </w:p>
    <w:p>
      <w:pPr>
        <w:pStyle w:val="6"/>
        <w:ind w:firstLine="0"/>
        <w:jc w:val="left"/>
        <w:rPr>
          <w:szCs w:val="24"/>
        </w:rPr>
      </w:pPr>
      <w:r>
        <w:rPr>
          <w:szCs w:val="24"/>
        </w:rPr>
        <w:t xml:space="preserve">Тетяна Басюрська – заступник голови комісії </w:t>
      </w:r>
    </w:p>
    <w:p>
      <w:pPr>
        <w:pStyle w:val="6"/>
        <w:ind w:firstLine="0"/>
        <w:jc w:val="left"/>
        <w:rPr>
          <w:szCs w:val="24"/>
        </w:rPr>
      </w:pPr>
      <w:r>
        <w:rPr>
          <w:szCs w:val="24"/>
        </w:rPr>
        <w:t>Віталій Дацко – секретар комісії</w:t>
      </w:r>
    </w:p>
    <w:p>
      <w:pPr>
        <w:pStyle w:val="6"/>
        <w:ind w:firstLine="0"/>
        <w:jc w:val="left"/>
        <w:rPr>
          <w:szCs w:val="24"/>
        </w:rPr>
      </w:pPr>
    </w:p>
    <w:p>
      <w:pPr>
        <w:pStyle w:val="6"/>
        <w:ind w:firstLine="0"/>
        <w:jc w:val="left"/>
        <w:rPr>
          <w:szCs w:val="24"/>
        </w:rPr>
      </w:pPr>
      <w:r>
        <w:rPr>
          <w:szCs w:val="24"/>
        </w:rPr>
        <w:t>Члени комісії:</w:t>
      </w:r>
    </w:p>
    <w:p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Христина Білінська</w:t>
      </w:r>
    </w:p>
    <w:p>
      <w:pPr>
        <w:pStyle w:val="6"/>
        <w:ind w:firstLine="0"/>
        <w:jc w:val="left"/>
        <w:rPr>
          <w:szCs w:val="24"/>
        </w:rPr>
      </w:pPr>
      <w:r>
        <w:rPr>
          <w:szCs w:val="24"/>
        </w:rPr>
        <w:t xml:space="preserve">Олександр Деркач </w:t>
      </w:r>
      <w:r>
        <w:rPr>
          <w:szCs w:val="24"/>
        </w:rPr>
        <w:tab/>
      </w:r>
    </w:p>
    <w:p>
      <w:pPr>
        <w:pStyle w:val="6"/>
        <w:ind w:firstLine="0"/>
        <w:jc w:val="left"/>
        <w:rPr>
          <w:szCs w:val="24"/>
        </w:rPr>
      </w:pPr>
      <w:r>
        <w:rPr>
          <w:szCs w:val="24"/>
        </w:rPr>
        <w:t>Ганна Муца</w:t>
      </w:r>
      <w:r>
        <w:rPr>
          <w:szCs w:val="24"/>
        </w:rPr>
        <w:tab/>
      </w:r>
      <w:r>
        <w:rPr>
          <w:szCs w:val="24"/>
        </w:rPr>
        <w:tab/>
      </w:r>
    </w:p>
    <w:p>
      <w:pPr>
        <w:pStyle w:val="6"/>
        <w:ind w:firstLine="0"/>
        <w:jc w:val="left"/>
        <w:rPr>
          <w:szCs w:val="24"/>
        </w:rPr>
      </w:pPr>
      <w:r>
        <w:rPr>
          <w:szCs w:val="24"/>
        </w:rPr>
        <w:t xml:space="preserve">Олександр Печіль </w:t>
      </w:r>
      <w:r>
        <w:rPr>
          <w:szCs w:val="24"/>
        </w:rPr>
        <w:tab/>
      </w:r>
    </w:p>
    <w:p>
      <w:pPr>
        <w:pStyle w:val="6"/>
        <w:ind w:firstLine="0"/>
        <w:jc w:val="left"/>
        <w:rPr>
          <w:szCs w:val="24"/>
        </w:rPr>
      </w:pPr>
      <w:r>
        <w:rPr>
          <w:szCs w:val="24"/>
        </w:rPr>
        <w:t xml:space="preserve">Ліна Прокопів </w:t>
      </w:r>
      <w:r>
        <w:rPr>
          <w:szCs w:val="24"/>
        </w:rPr>
        <w:tab/>
      </w:r>
    </w:p>
    <w:p>
      <w:pPr>
        <w:pStyle w:val="6"/>
        <w:ind w:firstLine="0"/>
        <w:jc w:val="left"/>
        <w:rPr>
          <w:szCs w:val="24"/>
        </w:rPr>
      </w:pPr>
      <w:r>
        <w:rPr>
          <w:szCs w:val="24"/>
        </w:rPr>
        <w:t>Роман Торожнюк</w:t>
      </w:r>
      <w:r>
        <w:rPr>
          <w:szCs w:val="24"/>
        </w:rPr>
        <w:tab/>
      </w:r>
      <w:r>
        <w:rPr>
          <w:szCs w:val="24"/>
        </w:rPr>
        <w:tab/>
      </w:r>
    </w:p>
    <w:p>
      <w:pPr>
        <w:pStyle w:val="6"/>
        <w:ind w:firstLine="0"/>
        <w:jc w:val="left"/>
        <w:rPr>
          <w:szCs w:val="24"/>
        </w:rPr>
      </w:pPr>
      <w:r>
        <w:rPr>
          <w:szCs w:val="24"/>
        </w:rPr>
        <w:t>Роман Храпцьо</w:t>
      </w:r>
    </w:p>
    <w:p>
      <w:pPr>
        <w:pStyle w:val="6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  <w:r>
        <w:rPr>
          <w:szCs w:val="24"/>
        </w:rPr>
        <w:tab/>
      </w:r>
    </w:p>
    <w:p>
      <w:pPr>
        <w:pStyle w:val="6"/>
        <w:ind w:firstLine="0"/>
        <w:jc w:val="both"/>
        <w:rPr>
          <w:szCs w:val="24"/>
        </w:rPr>
      </w:pPr>
      <w:r>
        <w:rPr>
          <w:szCs w:val="24"/>
        </w:rPr>
        <w:t xml:space="preserve"> </w:t>
      </w:r>
    </w:p>
    <w:p>
      <w:pPr>
        <w:pStyle w:val="6"/>
        <w:ind w:firstLine="0"/>
        <w:jc w:val="both"/>
        <w:rPr>
          <w:i/>
          <w:szCs w:val="24"/>
        </w:rPr>
      </w:pPr>
      <w:r>
        <w:rPr>
          <w:i/>
          <w:szCs w:val="24"/>
        </w:rPr>
        <w:t xml:space="preserve">Присутні: </w:t>
      </w:r>
      <w:bookmarkStart w:id="0" w:name="_Hlk76032791"/>
      <w:r>
        <w:rPr>
          <w:i/>
          <w:szCs w:val="24"/>
        </w:rPr>
        <w:t>Вікторія Остапчук, Тетяна Басюрська, Христина Білінська, Віталій Дацко, Олександр Деркач,  Ганна Муца, Роман Храпцьо, Олег Шморгай.</w:t>
      </w:r>
      <w:bookmarkEnd w:id="0"/>
    </w:p>
    <w:p>
      <w:pPr>
        <w:spacing w:after="0" w:line="240" w:lineRule="auto"/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i/>
          <w:sz w:val="24"/>
          <w:szCs w:val="24"/>
          <w:lang w:val="uk-UA" w:eastAsia="ar-SA"/>
        </w:rPr>
        <w:t>Відсутні:</w:t>
      </w:r>
      <w:r>
        <w:rPr>
          <w:i/>
          <w:szCs w:val="24"/>
        </w:rPr>
        <w:t xml:space="preserve"> </w:t>
      </w:r>
      <w:r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  <w:t>Роман Торожнюк, Олександр Печіль, Ліна Прокопів.</w:t>
      </w:r>
    </w:p>
    <w:p>
      <w:pPr>
        <w:spacing w:after="0" w:line="240" w:lineRule="auto"/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  <w:t>Запрошені: Представник Гніздюха В.Р. - адвокат Островська О.Н.</w:t>
      </w:r>
    </w:p>
    <w:p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1.Про зарахування громадян на квартирний облік за місцем проживання, внесення змін в облікові справи, зняття з квартирного обліку. Доповідач Віталій Дацко.</w:t>
      </w:r>
    </w:p>
    <w:p>
      <w:pPr>
        <w:pStyle w:val="5"/>
        <w:spacing w:after="0"/>
        <w:ind w:firstLine="0"/>
        <w:rPr>
          <w:b/>
        </w:rPr>
      </w:pPr>
      <w:r>
        <w:rPr>
          <w:b/>
        </w:rPr>
        <w:t>2.Про виключення квартир з числа службових. Доповідач Віталій Дацко.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3. Про надання жилих приміщень в гуртожитках виконавчого комітету. Доповідач Віталій Дацко.</w:t>
      </w: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4. Про розгляд звернень громадської організації «Дітей-інвалідів – «Білий ангел», громадської організації «Центр соціальної реабілітації інвалідів «Надія», та громадської організації багатодітних сімей «Велика родина» щодо вирішення житлових питань багатодітних сімей Матерів-героїнь, в яких виховуються діти з особливими потребами Кривої Марії Дмитрівни та Медвідь Наталії Орестівни.</w:t>
      </w:r>
    </w:p>
    <w:p>
      <w:pPr>
        <w:pStyle w:val="5"/>
        <w:spacing w:after="0"/>
        <w:ind w:firstLine="0"/>
        <w:rPr>
          <w:b/>
        </w:rPr>
      </w:pPr>
    </w:p>
    <w:p>
      <w:pPr>
        <w:pStyle w:val="5"/>
        <w:spacing w:after="0"/>
        <w:ind w:firstLine="0"/>
        <w:rPr>
          <w:b/>
        </w:rPr>
      </w:pPr>
      <w:r>
        <w:rPr>
          <w:b/>
        </w:rPr>
        <w:t xml:space="preserve">ВИРІШИЛИ: 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1 питання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Заслухавши інформацію секретаря комісії Віталія Дацка про зарахування громадян на квартирний облік за місцем проживання, внесення змін в облікові справи та зняття з квартирного обліку, громадська комісія з житлових питань вирішила: </w:t>
      </w:r>
    </w:p>
    <w:p>
      <w:pPr>
        <w:pStyle w:val="5"/>
        <w:tabs>
          <w:tab w:val="left" w:pos="0"/>
        </w:tabs>
        <w:spacing w:after="0"/>
        <w:ind w:firstLine="0"/>
      </w:pPr>
    </w:p>
    <w:p>
      <w:pPr>
        <w:pStyle w:val="5"/>
        <w:tabs>
          <w:tab w:val="left" w:pos="0"/>
        </w:tabs>
        <w:spacing w:after="0"/>
        <w:ind w:firstLine="0"/>
      </w:pPr>
      <w:r>
        <w:t>1. Задовольнити клопотання громадян про зарахування на квартирний облік та включити в список осіб, які потребують поліпшення житлових умов:</w:t>
      </w:r>
    </w:p>
    <w:p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>
      <w:pPr>
        <w:tabs>
          <w:tab w:val="left" w:pos="0"/>
          <w:tab w:val="left" w:pos="2160"/>
        </w:tabs>
        <w:suppressAutoHyphens/>
        <w:spacing w:after="0" w:line="240" w:lineRule="auto"/>
        <w:ind w:left="2124" w:hanging="2126"/>
        <w:jc w:val="center"/>
        <w:rPr>
          <w:rFonts w:ascii="Times New Roman" w:hAnsi="Times New Roman" w:eastAsia="Calibri" w:cs="Arial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eastAsia="Calibri" w:cs="Arial"/>
          <w:b/>
          <w:position w:val="-1"/>
          <w:sz w:val="24"/>
          <w:szCs w:val="24"/>
          <w:lang w:val="uk-UA" w:eastAsia="ar-SA"/>
        </w:rPr>
        <w:t>Першочерговий список</w:t>
      </w:r>
    </w:p>
    <w:p>
      <w:pPr>
        <w:tabs>
          <w:tab w:val="left" w:pos="0"/>
          <w:tab w:val="left" w:pos="2160"/>
        </w:tabs>
        <w:suppressAutoHyphens/>
        <w:spacing w:after="0" w:line="240" w:lineRule="auto"/>
        <w:ind w:left="2124" w:hanging="2126"/>
        <w:jc w:val="center"/>
        <w:rPr>
          <w:rFonts w:ascii="Times New Roman" w:hAnsi="Times New Roman" w:eastAsia="Calibri" w:cs="Arial"/>
          <w:b/>
          <w:position w:val="-1"/>
          <w:sz w:val="24"/>
          <w:szCs w:val="24"/>
          <w:lang w:val="uk-UA" w:eastAsia="ar-SA"/>
        </w:rPr>
      </w:pPr>
    </w:p>
    <w:p>
      <w:pPr>
        <w:pStyle w:val="5"/>
        <w:spacing w:after="0"/>
        <w:ind w:left="2124" w:hanging="2124"/>
      </w:pPr>
      <w:r>
        <w:t>1.1. Лісова І.В.</w:t>
      </w:r>
      <w:r>
        <w:tab/>
      </w:r>
      <w:r>
        <w:t>реєстрація з 15.05.1990, зареєстрована та проживає в … всього з заявницею зареєстровано 6 осіб на облік просить зарахувати складом сім’ї 4 особи на підставі пп.1 п.13  «Правил обліку громадян, які потребують поліпшення житлових умов…», включити в першочерговий список на підставі пп.11 п.44 «Правил обліку громадян, які потребують поліпшення житлових умов..».</w:t>
      </w:r>
    </w:p>
    <w:p>
      <w:pPr>
        <w:pStyle w:val="5"/>
        <w:tabs>
          <w:tab w:val="left" w:pos="2127"/>
          <w:tab w:val="left" w:pos="10346"/>
        </w:tabs>
        <w:suppressAutoHyphens w:val="0"/>
        <w:spacing w:after="0"/>
        <w:ind w:firstLine="0"/>
      </w:pPr>
    </w:p>
    <w:p>
      <w:pPr>
        <w:pStyle w:val="5"/>
        <w:tabs>
          <w:tab w:val="left" w:pos="2127"/>
          <w:tab w:val="left" w:pos="10346"/>
        </w:tabs>
        <w:suppressAutoHyphens w:val="0"/>
        <w:spacing w:after="0"/>
        <w:ind w:left="2127" w:hanging="2127"/>
      </w:pPr>
    </w:p>
    <w:p>
      <w:pPr>
        <w:pStyle w:val="5"/>
        <w:tabs>
          <w:tab w:val="left" w:pos="2127"/>
          <w:tab w:val="left" w:pos="10346"/>
        </w:tabs>
        <w:suppressAutoHyphens w:val="0"/>
        <w:spacing w:after="0"/>
        <w:ind w:left="2127" w:hanging="2127"/>
      </w:pPr>
    </w:p>
    <w:p>
      <w:pPr>
        <w:pStyle w:val="5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>Голосували:   «За» - 8</w:t>
      </w:r>
    </w:p>
    <w:p>
      <w:pPr>
        <w:pStyle w:val="5"/>
        <w:spacing w:after="0"/>
        <w:ind w:left="1418" w:firstLine="0"/>
      </w:pPr>
      <w:r>
        <w:t>«Проти» - 0</w:t>
      </w:r>
    </w:p>
    <w:p>
      <w:pPr>
        <w:pStyle w:val="5"/>
        <w:spacing w:after="0"/>
        <w:ind w:left="1418" w:firstLine="0"/>
      </w:pPr>
      <w:r>
        <w:t>«Утримались» - 0</w:t>
      </w:r>
    </w:p>
    <w:p>
      <w:pPr>
        <w:spacing w:after="0" w:line="240" w:lineRule="auto"/>
        <w:ind w:left="2127" w:hanging="3"/>
        <w:jc w:val="both"/>
        <w:rPr>
          <w:lang w:val="uk-UA"/>
        </w:rPr>
      </w:pPr>
    </w:p>
    <w:p>
      <w:pPr>
        <w:pStyle w:val="5"/>
        <w:spacing w:after="0"/>
        <w:ind w:firstLine="0"/>
      </w:pPr>
    </w:p>
    <w:p>
      <w:pPr>
        <w:pStyle w:val="5"/>
        <w:spacing w:after="0"/>
        <w:ind w:firstLine="0"/>
      </w:pPr>
      <w:r>
        <w:t>1.2. Внести зміни в облікову справу Кривої Марії Дмитрівні – виключити із складу сім’ї … на квартирному обліку вважати склад сім’ї 7 осіб.</w:t>
      </w:r>
    </w:p>
    <w:p>
      <w:pPr>
        <w:pStyle w:val="5"/>
        <w:spacing w:after="0"/>
        <w:ind w:firstLine="0"/>
      </w:pPr>
      <w:r>
        <w:t>1.3. Внести зміни в облікову справу Медвідь Наталії Орестівни – включити в склад сім’ї онука Крижанівського М.Я., на квартирному обліку вважати склад сім’ї 9 осіб.</w:t>
      </w:r>
    </w:p>
    <w:p>
      <w:pPr>
        <w:pStyle w:val="5"/>
        <w:spacing w:after="0"/>
        <w:ind w:firstLine="0"/>
      </w:pPr>
    </w:p>
    <w:p>
      <w:pPr>
        <w:pStyle w:val="5"/>
        <w:spacing w:after="0"/>
        <w:ind w:firstLine="0"/>
      </w:pPr>
      <w:r>
        <w:t>Голосували по п.п. 1.2 -1.3.:  «За» - 8</w:t>
      </w:r>
    </w:p>
    <w:p>
      <w:pPr>
        <w:pStyle w:val="5"/>
        <w:tabs>
          <w:tab w:val="left" w:pos="0"/>
        </w:tabs>
        <w:spacing w:after="0"/>
        <w:ind w:hanging="1985"/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 xml:space="preserve">   «Проти» - 0</w:t>
      </w:r>
    </w:p>
    <w:p>
      <w:pPr>
        <w:pStyle w:val="5"/>
        <w:tabs>
          <w:tab w:val="left" w:pos="0"/>
        </w:tabs>
        <w:spacing w:after="0"/>
        <w:ind w:hanging="1985"/>
      </w:pPr>
      <w:r>
        <w:t xml:space="preserve">                                    </w:t>
      </w:r>
      <w:r>
        <w:tab/>
      </w:r>
      <w:r>
        <w:tab/>
      </w:r>
      <w:r>
        <w:tab/>
      </w:r>
      <w:r>
        <w:t xml:space="preserve">               «Утримались» - 0</w:t>
      </w: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/>
        </w:rPr>
        <w:t>1.4.</w:t>
      </w:r>
      <w:r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  <w:t xml:space="preserve"> Зняти з квартирного обліку Балика Юрія Антоновича в зв’язку з поліпшенням житлових умов та забезпеченістю житловою площею вище середньої норми забезпеченості встановленої по м.Тернополю. Звернення Балика Ю.А. від 21.07.2021 направити для розгляду ПП «Креатор-Буд».</w:t>
      </w:r>
    </w:p>
    <w:p>
      <w:pPr>
        <w:pStyle w:val="5"/>
        <w:tabs>
          <w:tab w:val="left" w:pos="2127"/>
          <w:tab w:val="left" w:pos="10346"/>
        </w:tabs>
        <w:suppressAutoHyphens w:val="0"/>
        <w:spacing w:after="0"/>
        <w:ind w:left="2127" w:hanging="2127"/>
      </w:pPr>
    </w:p>
    <w:p>
      <w:pPr>
        <w:pStyle w:val="5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>Голосували:   «За» - 8</w:t>
      </w:r>
    </w:p>
    <w:p>
      <w:pPr>
        <w:pStyle w:val="5"/>
        <w:spacing w:after="0"/>
        <w:ind w:left="1418" w:firstLine="0"/>
      </w:pPr>
      <w:r>
        <w:t>«Проти» - 0</w:t>
      </w:r>
    </w:p>
    <w:p>
      <w:pPr>
        <w:pStyle w:val="5"/>
        <w:spacing w:after="0"/>
        <w:ind w:left="1418" w:firstLine="0"/>
      </w:pPr>
      <w:r>
        <w:t>«Утримались» - 0</w:t>
      </w: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  <w:t>1.5. Зняти з квартирного обліку Кірілеску Олександра Зіновійовича в зв’язку з штучним погіршенням житлових умов. Направити лист Кірілеску О.З., щодо звільнення кімнати №105 у гуртожитку … у зв’язку із закінченням терміну проживання, згідно рішення виконавчого комітету №47 від 24.01.2018.</w:t>
      </w: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</w:p>
    <w:p>
      <w:pPr>
        <w:pStyle w:val="5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>Голосували:   «За» - 8</w:t>
      </w:r>
    </w:p>
    <w:p>
      <w:pPr>
        <w:pStyle w:val="5"/>
        <w:spacing w:after="0"/>
        <w:ind w:left="1418" w:firstLine="0"/>
      </w:pPr>
      <w:r>
        <w:t>«Проти» - 0</w:t>
      </w:r>
    </w:p>
    <w:p>
      <w:pPr>
        <w:pStyle w:val="5"/>
        <w:spacing w:after="0"/>
        <w:ind w:left="1418" w:firstLine="0"/>
      </w:pPr>
      <w:r>
        <w:t>«Утримались» - 0</w:t>
      </w: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  <w:t>1.6. Зняти з квартирного обліку Кушніра Степана Антоновича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</w:p>
    <w:p>
      <w:pPr>
        <w:pStyle w:val="5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>Голосували:   «За» - 8</w:t>
      </w:r>
    </w:p>
    <w:p>
      <w:pPr>
        <w:pStyle w:val="5"/>
        <w:spacing w:after="0"/>
        <w:ind w:left="1418" w:firstLine="0"/>
      </w:pPr>
      <w:r>
        <w:t>«Проти» - 0</w:t>
      </w:r>
    </w:p>
    <w:p>
      <w:pPr>
        <w:pStyle w:val="5"/>
        <w:spacing w:after="0"/>
        <w:ind w:left="1418" w:firstLine="0"/>
      </w:pPr>
      <w:r>
        <w:t>«Утримались» - 0</w:t>
      </w: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  <w:t xml:space="preserve">1.7. Зняти з квартирного обліку Сигарьова Андрія Вікторовича в зв’язку з </w:t>
      </w:r>
      <w:r>
        <w:rPr>
          <w:rFonts w:ascii="Times New Roman" w:hAnsi="Times New Roman"/>
          <w:sz w:val="24"/>
          <w:szCs w:val="24"/>
        </w:rPr>
        <w:t>виїздом на постійне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проживання в інший населений пункт</w:t>
      </w:r>
      <w:r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  <w:t>.</w:t>
      </w:r>
    </w:p>
    <w:p>
      <w:pPr>
        <w:pStyle w:val="5"/>
        <w:spacing w:after="0"/>
        <w:ind w:firstLine="0"/>
      </w:pPr>
    </w:p>
    <w:p>
      <w:pPr>
        <w:pStyle w:val="5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>Голосували:   «За» - 8</w:t>
      </w:r>
    </w:p>
    <w:p>
      <w:pPr>
        <w:pStyle w:val="5"/>
        <w:spacing w:after="0"/>
        <w:ind w:left="1418" w:firstLine="0"/>
      </w:pPr>
      <w:r>
        <w:t>«Проти» - 0</w:t>
      </w:r>
    </w:p>
    <w:p>
      <w:pPr>
        <w:pStyle w:val="5"/>
        <w:spacing w:after="0"/>
        <w:ind w:left="1418" w:firstLine="0"/>
      </w:pPr>
      <w:r>
        <w:t>«Утримались» - 0</w:t>
      </w: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  <w:t>1.8. Внести зміни в облікову справу Матвійчук Наталії Володимирівни - виключити з позачергового списку та включити в загальний список, у зв’язку із втратою пільги дитини-сироти та забезпеченістю Матвійчук Н.В. житловою площею вище середньої норми забезпеченості встановленої по м.Тернополю.</w:t>
      </w: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</w:p>
    <w:p>
      <w:pPr>
        <w:pStyle w:val="5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>Голосували:   «За» - 8</w:t>
      </w:r>
    </w:p>
    <w:p>
      <w:pPr>
        <w:pStyle w:val="5"/>
        <w:spacing w:after="0"/>
        <w:ind w:left="1418" w:firstLine="0"/>
      </w:pPr>
      <w:r>
        <w:t>«Проти» - 0</w:t>
      </w:r>
    </w:p>
    <w:p>
      <w:pPr>
        <w:pStyle w:val="5"/>
        <w:spacing w:after="0"/>
        <w:ind w:left="1418" w:firstLine="0"/>
      </w:pPr>
      <w:r>
        <w:t>«Утримались» - 0</w:t>
      </w: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  <w:t>1.9.</w:t>
      </w:r>
      <w:r>
        <w:rPr>
          <w:rFonts w:ascii="Times New Roman" w:hAnsi="Times New Roman" w:eastAsia="Calibri"/>
          <w:b/>
          <w:position w:val="-1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  <w:t>Зняти з квартирного обліку Жаборта Анатолія Івановича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</w:p>
    <w:p>
      <w:pPr>
        <w:pStyle w:val="5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>Голосували:   «За» - 8</w:t>
      </w:r>
    </w:p>
    <w:p>
      <w:pPr>
        <w:pStyle w:val="5"/>
        <w:spacing w:after="0"/>
        <w:ind w:left="1418" w:firstLine="0"/>
      </w:pPr>
      <w:r>
        <w:t>«Проти» - 0</w:t>
      </w:r>
    </w:p>
    <w:p>
      <w:pPr>
        <w:pStyle w:val="5"/>
        <w:spacing w:after="0"/>
        <w:ind w:left="1418" w:firstLine="0"/>
      </w:pPr>
      <w:r>
        <w:t>«Утримались» - 0</w:t>
      </w: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  <w:t xml:space="preserve">1.10. Заслухавши інформацію </w:t>
      </w:r>
      <w:r>
        <w:rPr>
          <w:rFonts w:ascii="Times New Roman" w:hAnsi="Times New Roman"/>
          <w:sz w:val="24"/>
          <w:szCs w:val="24"/>
          <w:lang w:val="uk-UA"/>
        </w:rPr>
        <w:t xml:space="preserve">секретаря комісії Віталія Дацка, </w:t>
      </w:r>
      <w:r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  <w:t xml:space="preserve">враховуючи </w:t>
      </w:r>
      <w:r>
        <w:rPr>
          <w:rFonts w:ascii="Times New Roman" w:hAnsi="Times New Roman"/>
          <w:sz w:val="24"/>
          <w:szCs w:val="24"/>
          <w:lang w:val="uk-UA"/>
        </w:rPr>
        <w:t xml:space="preserve">п.1.2 протокольного доручення №41 виконавчого комітету від 21.07.2021, </w:t>
      </w:r>
      <w:r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  <w:t>зняти з квартирного обліку Гніздюха Володимира Романовича та членів його сімʼї на підставі пп.1 п.26 «Правил обліку громадян, які потребують поліпшення житлових умов…» в зв’язку із поліпшенням житлових умов, внаслідок якого відпали підстави для надання іншого жилого приміщення.</w:t>
      </w:r>
    </w:p>
    <w:p>
      <w:pPr>
        <w:pStyle w:val="5"/>
        <w:tabs>
          <w:tab w:val="left" w:pos="2127"/>
          <w:tab w:val="left" w:pos="10346"/>
        </w:tabs>
        <w:suppressAutoHyphens w:val="0"/>
        <w:spacing w:after="0"/>
        <w:ind w:left="2127" w:hanging="2127"/>
      </w:pPr>
    </w:p>
    <w:p>
      <w:pPr>
        <w:pStyle w:val="5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>Голосували:   «За» - 8</w:t>
      </w:r>
    </w:p>
    <w:p>
      <w:pPr>
        <w:pStyle w:val="5"/>
        <w:spacing w:after="0"/>
        <w:ind w:left="1418" w:firstLine="0"/>
      </w:pPr>
      <w:r>
        <w:t>«Проти» - 0</w:t>
      </w:r>
    </w:p>
    <w:p>
      <w:pPr>
        <w:pStyle w:val="5"/>
        <w:spacing w:after="0"/>
        <w:ind w:left="1418" w:firstLine="0"/>
      </w:pPr>
      <w:r>
        <w:t>«Утримались» - 0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2 питання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Заслухавши інформацію секретаря комісії </w:t>
      </w:r>
      <w:r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  <w:t>Віталія Дацка про виключення квартир з числа службових, громадська комісія з житлових питань вирішила: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5"/>
        <w:tabs>
          <w:tab w:val="left" w:pos="0"/>
        </w:tabs>
        <w:spacing w:after="0"/>
        <w:ind w:left="40" w:firstLine="0"/>
      </w:pPr>
      <w:r>
        <w:rPr>
          <w:rFonts w:eastAsia="Times New Roman"/>
        </w:rPr>
        <w:t xml:space="preserve">2.1. </w:t>
      </w:r>
      <w:r>
        <w:t>Рекомендувати виконавчому комітету відмовити у виключенні з числа службових ... та видачі ордера Малюзі Івану Григоровичу на склад сім'ї 2 особи, у зв’язку із перевищенням допустимої норми встановленої ст.47 Житлового кодексу (13,65кв.м.) забезпечення житловою площею.</w:t>
      </w:r>
    </w:p>
    <w:p>
      <w:pPr>
        <w:pStyle w:val="5"/>
        <w:tabs>
          <w:tab w:val="left" w:pos="0"/>
        </w:tabs>
        <w:spacing w:after="0"/>
        <w:ind w:left="40" w:firstLine="0"/>
      </w:pPr>
    </w:p>
    <w:p>
      <w:pPr>
        <w:pStyle w:val="5"/>
        <w:tabs>
          <w:tab w:val="left" w:pos="0"/>
        </w:tabs>
        <w:spacing w:after="0"/>
        <w:ind w:left="40" w:firstLine="0"/>
        <w:rPr>
          <w:i/>
        </w:rPr>
      </w:pPr>
      <w:r>
        <w:t xml:space="preserve">Голосували: </w:t>
      </w:r>
      <w:r>
        <w:tab/>
      </w:r>
      <w:r>
        <w:t xml:space="preserve"> «За» - </w:t>
      </w:r>
      <w:r>
        <w:rPr>
          <w:i/>
        </w:rPr>
        <w:t xml:space="preserve">Вікторія Остапчук, Тетяна Басюрська, Христина Білінська, Віталій Дацко,  </w:t>
      </w:r>
    </w:p>
    <w:p>
      <w:pPr>
        <w:pStyle w:val="5"/>
        <w:tabs>
          <w:tab w:val="left" w:pos="0"/>
        </w:tabs>
        <w:spacing w:after="0"/>
        <w:ind w:left="40" w:firstLine="0"/>
      </w:pPr>
      <w:r>
        <w:rPr>
          <w:i/>
        </w:rPr>
        <w:t xml:space="preserve">                        Олександр Деркач, Роман Храпцьо. </w:t>
      </w:r>
    </w:p>
    <w:p>
      <w:pPr>
        <w:pStyle w:val="5"/>
        <w:spacing w:after="0"/>
        <w:ind w:left="708"/>
      </w:pPr>
      <w:r>
        <w:t xml:space="preserve"> «Проти» - 0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 xml:space="preserve">«Утримались» - </w:t>
      </w:r>
      <w:r>
        <w:rPr>
          <w:rFonts w:ascii="Times New Roman" w:hAnsi="Times New Roman" w:eastAsia="Calibri"/>
          <w:i/>
          <w:position w:val="-1"/>
          <w:sz w:val="24"/>
          <w:szCs w:val="24"/>
          <w:lang w:val="uk-UA" w:eastAsia="ar-SA"/>
        </w:rPr>
        <w:t>Ганна Муца, Олег Шморгай.</w:t>
      </w:r>
    </w:p>
    <w:p>
      <w:pPr>
        <w:pStyle w:val="5"/>
        <w:tabs>
          <w:tab w:val="left" w:pos="0"/>
        </w:tabs>
        <w:spacing w:after="0"/>
        <w:ind w:left="40" w:firstLine="0"/>
        <w:rPr>
          <w:rFonts w:eastAsia="Times New Roman"/>
        </w:rPr>
      </w:pPr>
    </w:p>
    <w:p>
      <w:pPr>
        <w:pStyle w:val="5"/>
        <w:tabs>
          <w:tab w:val="left" w:pos="0"/>
        </w:tabs>
        <w:spacing w:after="0"/>
        <w:ind w:left="40" w:firstLine="0"/>
      </w:pPr>
      <w:r>
        <w:rPr>
          <w:rFonts w:eastAsia="Times New Roman"/>
        </w:rPr>
        <w:t xml:space="preserve">2.2. </w:t>
      </w:r>
      <w:r>
        <w:t>Рекомендувати виконавчому комітету виключити з числа службових … та видати ордер Шульгай Ірині Олегівні на склад сім'ї 2 особи.</w:t>
      </w:r>
    </w:p>
    <w:p>
      <w:pPr>
        <w:pStyle w:val="5"/>
        <w:tabs>
          <w:tab w:val="left" w:pos="0"/>
        </w:tabs>
        <w:spacing w:after="0"/>
        <w:ind w:left="40" w:firstLine="527"/>
      </w:pPr>
      <w:r>
        <w:t>Відділу квартирного обліку та нерухомості винести дане питання на розгляд виконавчого комітету.</w:t>
      </w:r>
    </w:p>
    <w:p>
      <w:pPr>
        <w:pStyle w:val="5"/>
        <w:tabs>
          <w:tab w:val="left" w:pos="0"/>
        </w:tabs>
        <w:spacing w:after="0"/>
        <w:ind w:left="40" w:firstLine="0"/>
      </w:pPr>
      <w:r>
        <w:tab/>
      </w:r>
    </w:p>
    <w:p>
      <w:pPr>
        <w:pStyle w:val="5"/>
        <w:tabs>
          <w:tab w:val="left" w:pos="0"/>
        </w:tabs>
        <w:spacing w:after="0"/>
        <w:ind w:left="40" w:firstLine="0"/>
      </w:pPr>
      <w:r>
        <w:t xml:space="preserve">Голосували: </w:t>
      </w:r>
      <w:r>
        <w:tab/>
      </w:r>
      <w:r>
        <w:t xml:space="preserve"> «За» - 8</w:t>
      </w:r>
    </w:p>
    <w:p>
      <w:pPr>
        <w:pStyle w:val="5"/>
        <w:spacing w:after="0"/>
        <w:ind w:left="708"/>
      </w:pPr>
      <w:r>
        <w:t xml:space="preserve"> «Проти» - 0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«Утримались» - 0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3 питання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Заслухавши інформацію секретаря комісії Віталія Дацка про </w:t>
      </w:r>
      <w:r>
        <w:rPr>
          <w:rFonts w:ascii="Times New Roman" w:hAnsi="Times New Roman"/>
          <w:bCs/>
          <w:sz w:val="24"/>
          <w:szCs w:val="24"/>
          <w:lang w:val="uk-UA"/>
        </w:rPr>
        <w:t>надання жилих приміщень в гуртожитках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>, громадська комісія з житлових питань вирішила:</w:t>
      </w:r>
    </w:p>
    <w:p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5"/>
        <w:tabs>
          <w:tab w:val="left" w:pos="0"/>
        </w:tabs>
        <w:spacing w:after="0"/>
        <w:ind w:firstLine="0"/>
      </w:pPr>
      <w:r>
        <w:t>3</w:t>
      </w:r>
      <w:r>
        <w:rPr>
          <w:rFonts w:eastAsia="Times New Roman"/>
        </w:rPr>
        <w:t>.1.</w:t>
      </w:r>
      <w:r>
        <w:t xml:space="preserve"> Рекомендувати виконавчому комітету видати ордер Венгер Юлії Дмитрівні на … на склад сім’ї 1 особа.</w:t>
      </w:r>
    </w:p>
    <w:p>
      <w:pPr>
        <w:pStyle w:val="5"/>
        <w:tabs>
          <w:tab w:val="left" w:pos="0"/>
        </w:tabs>
        <w:spacing w:after="0"/>
        <w:ind w:firstLine="0"/>
      </w:pPr>
      <w:r>
        <w:tab/>
      </w:r>
      <w:r>
        <w:t>Відділу квартирного обліку та нерухомості винести дане питання на розгляд виконавчого комітету.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«За» - 8</w:t>
      </w:r>
    </w:p>
    <w:p>
      <w:pPr>
        <w:pStyle w:val="5"/>
        <w:spacing w:after="0"/>
        <w:ind w:left="708"/>
      </w:pPr>
      <w:r>
        <w:t xml:space="preserve"> «Проти» - 0</w:t>
      </w:r>
    </w:p>
    <w:p>
      <w:pPr>
        <w:pStyle w:val="5"/>
        <w:spacing w:after="0"/>
      </w:pPr>
      <w:r>
        <w:tab/>
      </w:r>
      <w:r>
        <w:t xml:space="preserve"> «Утримались» - 0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4 питання</w:t>
      </w:r>
    </w:p>
    <w:p>
      <w:pPr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/>
        </w:rPr>
        <w:t>Заслухавши інформацію секретаря комісії Віталія Дацка про розгляд звернень громадської організації «Дітей-інвалідів – «Білий ангел», громадської організації «Центр соціальної реабілітації інвалідів «Надія» та громадської організації багатодітних сімей «Велика родина» щодо вирішення житлових питань багатодітних сімей Матерів-героїнь, в яких виховуються діти з особливими потребами Кривої Марії Дмитрівни та Медвідь Наталії Орестівни</w:t>
      </w:r>
      <w:r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  <w:t xml:space="preserve"> громадська комісія з житлових питань вирішила:</w:t>
      </w:r>
    </w:p>
    <w:p>
      <w:pPr>
        <w:spacing w:after="0" w:line="240" w:lineRule="auto"/>
        <w:jc w:val="both"/>
        <w:rPr>
          <w:rFonts w:ascii="Times New Roman" w:hAnsi="Times New Roman" w:eastAsia="Calibri"/>
          <w:position w:val="-1"/>
          <w:sz w:val="24"/>
          <w:szCs w:val="24"/>
          <w:lang w:val="uk-UA" w:eastAsia="ar-SA"/>
        </w:rPr>
      </w:pPr>
    </w:p>
    <w:p>
      <w:pPr>
        <w:pStyle w:val="5"/>
        <w:tabs>
          <w:tab w:val="left" w:pos="0"/>
        </w:tabs>
        <w:spacing w:after="0"/>
        <w:ind w:firstLine="0"/>
      </w:pPr>
      <w:r>
        <w:rPr>
          <w:bCs/>
        </w:rPr>
        <w:t xml:space="preserve">Рекомендувати виконавчому комітету Тернопільської міської ради звернутись до забудівника ПП «Креатор-Буд», який здійснює будівництво у 6-му мікрорайоні м.Тернополя, з метою виконання умов Інвестиційного договору №21 від 19.03.2015р. та умов Інвестиційного договору №31 від 10.02.2016р., з пропозицією розглянути можливість надання їм трикімнатних квартир на благодійній основі. </w:t>
      </w:r>
    </w:p>
    <w:p>
      <w:pPr>
        <w:pStyle w:val="5"/>
        <w:tabs>
          <w:tab w:val="left" w:pos="0"/>
        </w:tabs>
        <w:spacing w:after="0"/>
        <w:ind w:left="40" w:firstLine="0"/>
      </w:pPr>
      <w:r>
        <w:tab/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«За» - 8</w:t>
      </w:r>
    </w:p>
    <w:p>
      <w:pPr>
        <w:pStyle w:val="5"/>
        <w:spacing w:after="0"/>
        <w:ind w:left="708"/>
      </w:pPr>
      <w:r>
        <w:t xml:space="preserve"> «Проти» - 0</w:t>
      </w:r>
    </w:p>
    <w:p>
      <w:pPr>
        <w:pStyle w:val="5"/>
        <w:spacing w:after="0"/>
        <w:ind w:firstLine="0"/>
      </w:pPr>
      <w:r>
        <w:tab/>
      </w:r>
      <w:r>
        <w:t xml:space="preserve"> </w:t>
      </w:r>
      <w:r>
        <w:tab/>
      </w:r>
      <w:r>
        <w:t>«Утримались» - 0</w:t>
      </w:r>
    </w:p>
    <w:p>
      <w:pPr>
        <w:pStyle w:val="5"/>
        <w:tabs>
          <w:tab w:val="left" w:pos="0"/>
        </w:tabs>
        <w:spacing w:after="0"/>
        <w:ind w:firstLine="0"/>
        <w:rPr>
          <w:b/>
        </w:rPr>
      </w:pPr>
    </w:p>
    <w:p>
      <w:pPr>
        <w:pStyle w:val="5"/>
        <w:tabs>
          <w:tab w:val="left" w:pos="0"/>
        </w:tabs>
        <w:spacing w:after="0"/>
        <w:ind w:firstLine="0"/>
        <w:rPr>
          <w:b/>
        </w:rPr>
      </w:pPr>
    </w:p>
    <w:p>
      <w:pPr>
        <w:pStyle w:val="5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>Голова комісії                                                                                             Вікторія ОСТАПЧУК</w:t>
      </w:r>
    </w:p>
    <w:p>
      <w:pPr>
        <w:pStyle w:val="5"/>
        <w:tabs>
          <w:tab w:val="left" w:pos="0"/>
        </w:tabs>
        <w:spacing w:after="0"/>
        <w:ind w:firstLine="0"/>
        <w:rPr>
          <w:b/>
        </w:rPr>
      </w:pPr>
    </w:p>
    <w:p>
      <w:pPr>
        <w:pStyle w:val="5"/>
        <w:tabs>
          <w:tab w:val="left" w:pos="0"/>
        </w:tabs>
        <w:spacing w:after="0"/>
        <w:ind w:firstLine="0"/>
        <w:rPr>
          <w:b/>
        </w:rPr>
      </w:pPr>
    </w:p>
    <w:p>
      <w:pPr>
        <w:pStyle w:val="5"/>
        <w:tabs>
          <w:tab w:val="left" w:pos="0"/>
        </w:tabs>
        <w:spacing w:after="0"/>
        <w:ind w:firstLine="0"/>
        <w:rPr>
          <w:b/>
        </w:rPr>
      </w:pPr>
    </w:p>
    <w:p>
      <w:pPr>
        <w:pStyle w:val="5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>Секретар комісії</w:t>
      </w:r>
      <w:r>
        <w:rPr>
          <w:b/>
        </w:rPr>
        <w:tab/>
      </w:r>
      <w:r>
        <w:rPr>
          <w:b/>
        </w:rPr>
        <w:t xml:space="preserve">                                                                                    Віталій ДАЦКО</w:t>
      </w:r>
    </w:p>
    <w:p>
      <w:pPr>
        <w:pStyle w:val="5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/>
    <w:p>
      <w:bookmarkStart w:id="1" w:name="_GoBack"/>
      <w:bookmarkEnd w:id="1"/>
    </w:p>
    <w:sectPr>
      <w:headerReference r:id="rId5" w:type="default"/>
      <w:pgSz w:w="11906" w:h="16838"/>
      <w:pgMar w:top="426" w:right="424" w:bottom="426" w:left="993" w:header="708" w:footer="708" w:gutter="0"/>
      <w:pgNumType w:start="2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0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Times New Roman" w:cs="Times New Roman"/>
    </w:rPr>
  </w:style>
  <w:style w:type="paragraph" w:styleId="5">
    <w:name w:val="Body Text"/>
    <w:basedOn w:val="1"/>
    <w:unhideWhenUsed/>
    <w:uiPriority w:val="0"/>
    <w:pPr>
      <w:suppressAutoHyphens/>
      <w:spacing w:after="120" w:line="240" w:lineRule="auto"/>
      <w:ind w:firstLine="708"/>
      <w:jc w:val="both"/>
    </w:pPr>
    <w:rPr>
      <w:rFonts w:ascii="Times New Roman" w:hAnsi="Times New Roman" w:eastAsia="Calibri" w:cs="Times New Roman"/>
      <w:position w:val="-1"/>
      <w:sz w:val="24"/>
      <w:szCs w:val="24"/>
      <w:lang w:val="uk-UA" w:eastAsia="ar-SA"/>
    </w:rPr>
  </w:style>
  <w:style w:type="paragraph" w:styleId="6">
    <w:name w:val="Title"/>
    <w:basedOn w:val="1"/>
    <w:next w:val="1"/>
    <w:qFormat/>
    <w:uiPriority w:val="0"/>
    <w:pPr>
      <w:suppressAutoHyphens/>
      <w:spacing w:after="0" w:line="240" w:lineRule="auto"/>
      <w:ind w:firstLine="708"/>
      <w:jc w:val="center"/>
    </w:pPr>
    <w:rPr>
      <w:rFonts w:ascii="Times New Roman" w:hAnsi="Times New Roman" w:eastAsia="Times New Roman" w:cs="Times New Roman"/>
      <w:b/>
      <w:position w:val="-1"/>
      <w:sz w:val="24"/>
      <w:szCs w:val="20"/>
      <w:lang w:val="uk-UA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2021-08-07T10:32:00Z</dcterms:created>
  <dc:creator>d03-shulga</dc:creator>
  <cp:lastModifiedBy>d03-shulga</cp:lastModifiedBy>
  <dcterms:modified xsi:type="dcterms:W3CDTF">2021-08-07T10:32:22Z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F42EEF34E11C4AB2BC1F8CBF120D69C6</vt:lpwstr>
  </property>
</Properties>
</file>