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1F" w:rsidRPr="0011081F" w:rsidRDefault="0011081F" w:rsidP="0011081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081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Додаток</w:t>
      </w:r>
    </w:p>
    <w:p w:rsidR="0011081F" w:rsidRPr="0011081F" w:rsidRDefault="0011081F" w:rsidP="0011081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081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r w:rsidRPr="0011081F">
        <w:rPr>
          <w:rFonts w:ascii="Times New Roman" w:hAnsi="Times New Roman" w:cs="Times New Roman"/>
          <w:color w:val="000000"/>
          <w:sz w:val="26"/>
          <w:szCs w:val="26"/>
        </w:rPr>
        <w:t xml:space="preserve">  до рішення виконавчого комітету</w:t>
      </w:r>
    </w:p>
    <w:p w:rsidR="0011081F" w:rsidRPr="0011081F" w:rsidRDefault="0011081F" w:rsidP="0011081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1081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</w:t>
      </w:r>
    </w:p>
    <w:p w:rsidR="0011081F" w:rsidRPr="0011081F" w:rsidRDefault="0011081F" w:rsidP="0011081F">
      <w:pPr>
        <w:pStyle w:val="a3"/>
        <w:rPr>
          <w:sz w:val="26"/>
          <w:szCs w:val="26"/>
        </w:rPr>
      </w:pPr>
      <w:r w:rsidRPr="0011081F">
        <w:rPr>
          <w:sz w:val="26"/>
          <w:szCs w:val="26"/>
        </w:rPr>
        <w:t xml:space="preserve">                                                       ВИСНОВОК  </w:t>
      </w:r>
    </w:p>
    <w:p w:rsidR="0011081F" w:rsidRPr="0011081F" w:rsidRDefault="0011081F" w:rsidP="0011081F">
      <w:pPr>
        <w:pStyle w:val="a3"/>
        <w:jc w:val="center"/>
        <w:rPr>
          <w:sz w:val="26"/>
          <w:szCs w:val="26"/>
        </w:rPr>
      </w:pPr>
      <w:r w:rsidRPr="0011081F">
        <w:rPr>
          <w:sz w:val="26"/>
          <w:szCs w:val="26"/>
        </w:rPr>
        <w:t xml:space="preserve">щодо усунення перешкод у спілкуванні з дітьми   </w:t>
      </w:r>
      <w:r>
        <w:rPr>
          <w:sz w:val="26"/>
          <w:szCs w:val="26"/>
        </w:rPr>
        <w:t>…</w:t>
      </w:r>
      <w:r w:rsidRPr="0011081F">
        <w:rPr>
          <w:sz w:val="26"/>
          <w:szCs w:val="26"/>
        </w:rPr>
        <w:t xml:space="preserve">, 08.08.2008 року народження,  та </w:t>
      </w:r>
      <w:r>
        <w:rPr>
          <w:sz w:val="26"/>
          <w:szCs w:val="26"/>
        </w:rPr>
        <w:t>…</w:t>
      </w:r>
      <w:r w:rsidRPr="0011081F">
        <w:rPr>
          <w:sz w:val="26"/>
          <w:szCs w:val="26"/>
        </w:rPr>
        <w:t xml:space="preserve">,10.07.2013 року  народження та встановлення способу </w:t>
      </w:r>
    </w:p>
    <w:p w:rsidR="0011081F" w:rsidRPr="0011081F" w:rsidRDefault="0011081F" w:rsidP="0011081F">
      <w:pPr>
        <w:pStyle w:val="a3"/>
        <w:jc w:val="center"/>
        <w:rPr>
          <w:sz w:val="26"/>
          <w:szCs w:val="26"/>
        </w:rPr>
      </w:pPr>
      <w:r w:rsidRPr="0011081F">
        <w:rPr>
          <w:sz w:val="26"/>
          <w:szCs w:val="26"/>
        </w:rPr>
        <w:t>участі у їх вихованні</w:t>
      </w:r>
    </w:p>
    <w:p w:rsidR="0011081F" w:rsidRPr="0011081F" w:rsidRDefault="0011081F" w:rsidP="0011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 Органом опіки та піклування розглянуто позовну заяву та  матеріали цивільної справи №607/11908/20, які надійшли із Тернопільського </w:t>
      </w:r>
      <w:proofErr w:type="spellStart"/>
      <w:r w:rsidRPr="0011081F">
        <w:rPr>
          <w:rFonts w:ascii="Times New Roman" w:hAnsi="Times New Roman" w:cs="Times New Roman"/>
          <w:sz w:val="26"/>
          <w:szCs w:val="26"/>
        </w:rPr>
        <w:t>міськрайонного</w:t>
      </w:r>
      <w:proofErr w:type="spellEnd"/>
      <w:r w:rsidRPr="0011081F">
        <w:rPr>
          <w:rFonts w:ascii="Times New Roman" w:hAnsi="Times New Roman" w:cs="Times New Roman"/>
          <w:sz w:val="26"/>
          <w:szCs w:val="26"/>
        </w:rPr>
        <w:t xml:space="preserve"> суду Тернопільської області за  позовом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про  усунення перешкод у спілкуванні з дітьми та  встановленні способу участі у їх вихованні. Встановлено, що у подружжя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від спільного шлюбу народилося двоє синів: 08.08.2008 року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та 10.07.2013 року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>.</w:t>
      </w:r>
    </w:p>
    <w:p w:rsidR="0011081F" w:rsidRPr="0011081F" w:rsidRDefault="0011081F" w:rsidP="0011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Шлюб між подружжям розірвано  03.10.2017 року.</w:t>
      </w:r>
    </w:p>
    <w:p w:rsidR="0011081F" w:rsidRPr="0011081F" w:rsidRDefault="0011081F" w:rsidP="0011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Батько дітей,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>, на засіданні комісії повідомив, що бажає брати участь у вихованні синів шляхом встановлення графіку побачень.</w:t>
      </w:r>
    </w:p>
    <w:p w:rsidR="0011081F" w:rsidRPr="0011081F" w:rsidRDefault="0011081F" w:rsidP="0011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  Мати дітей,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, на засіданні комісії повідомила, що  не чинить жодних перешкод щодо участі батька у вихованні синів. </w:t>
      </w:r>
    </w:p>
    <w:p w:rsidR="0011081F" w:rsidRPr="0011081F" w:rsidRDefault="0011081F" w:rsidP="001108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 З малолітніми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та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 проведено бесіду, під час якої з’ясовано, що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хотів би деколи бачитись з батьком, хоча вони рідко спілкуються, а 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 не виявляє бажання спілкуватись з батьком.  </w:t>
      </w:r>
    </w:p>
    <w:p w:rsidR="0011081F" w:rsidRPr="0011081F" w:rsidRDefault="0011081F" w:rsidP="00110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Враховуючи викладене, захищаючи інтереси дитини, керуючись ч.2, ч.5 ст. 19, ст.159 Сімейного кодексу України, ст.ст.8,15 Закону України «Про охорону дитинства»,  орган опіки і піклування вважає за доцільне  встановити спосіб участі батька у вихованні дітей, а  саме:</w:t>
      </w:r>
    </w:p>
    <w:p w:rsidR="0011081F" w:rsidRPr="0011081F" w:rsidRDefault="0011081F" w:rsidP="001108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1.Рекомендувати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81F">
        <w:rPr>
          <w:rFonts w:ascii="Times New Roman" w:hAnsi="Times New Roman" w:cs="Times New Roman"/>
          <w:sz w:val="26"/>
          <w:szCs w:val="26"/>
        </w:rPr>
        <w:t xml:space="preserve">здійснювати свою участь у вихованні дітей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, 08.08.2008р.н., 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11081F">
        <w:rPr>
          <w:rFonts w:ascii="Times New Roman" w:hAnsi="Times New Roman" w:cs="Times New Roman"/>
          <w:sz w:val="26"/>
          <w:szCs w:val="26"/>
        </w:rPr>
        <w:t xml:space="preserve">, 10.07.2013 року народження .  </w:t>
      </w:r>
    </w:p>
    <w:p w:rsidR="0011081F" w:rsidRPr="0011081F" w:rsidRDefault="0011081F" w:rsidP="0011081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       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081F">
        <w:rPr>
          <w:rFonts w:ascii="Times New Roman" w:hAnsi="Times New Roman" w:cs="Times New Roman"/>
          <w:sz w:val="26"/>
          <w:szCs w:val="26"/>
        </w:rPr>
        <w:t>почергово субота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081F">
        <w:rPr>
          <w:rFonts w:ascii="Times New Roman" w:hAnsi="Times New Roman" w:cs="Times New Roman"/>
          <w:sz w:val="26"/>
          <w:szCs w:val="26"/>
        </w:rPr>
        <w:t>неділя за бажанням дітей. Зимові канікули 5 днів з             батьком за бажанням дітей.</w:t>
      </w:r>
    </w:p>
    <w:p w:rsidR="0011081F" w:rsidRPr="0011081F" w:rsidRDefault="0011081F" w:rsidP="0011081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1081F">
        <w:rPr>
          <w:rFonts w:ascii="Times New Roman" w:hAnsi="Times New Roman" w:cs="Times New Roman"/>
          <w:sz w:val="26"/>
          <w:szCs w:val="26"/>
        </w:rPr>
        <w:t xml:space="preserve">2.Рекомендувати матері </w:t>
      </w:r>
      <w:r>
        <w:rPr>
          <w:rFonts w:ascii="Times New Roman" w:hAnsi="Times New Roman" w:cs="Times New Roman"/>
          <w:sz w:val="26"/>
          <w:szCs w:val="26"/>
        </w:rPr>
        <w:t>… поважати права …</w:t>
      </w:r>
      <w:r w:rsidRPr="0011081F">
        <w:rPr>
          <w:rFonts w:ascii="Times New Roman" w:hAnsi="Times New Roman" w:cs="Times New Roman"/>
          <w:sz w:val="26"/>
          <w:szCs w:val="26"/>
        </w:rPr>
        <w:t>,</w:t>
      </w:r>
      <w:r w:rsidRPr="001108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081F">
        <w:rPr>
          <w:rFonts w:ascii="Times New Roman" w:hAnsi="Times New Roman" w:cs="Times New Roman"/>
          <w:sz w:val="26"/>
          <w:szCs w:val="26"/>
        </w:rPr>
        <w:t>не чинити перешкод у спілкуванні  з дітьми.</w:t>
      </w:r>
    </w:p>
    <w:p w:rsidR="0011081F" w:rsidRPr="0011081F" w:rsidRDefault="0011081F" w:rsidP="0011081F">
      <w:pPr>
        <w:pStyle w:val="a3"/>
        <w:rPr>
          <w:sz w:val="26"/>
          <w:szCs w:val="26"/>
        </w:rPr>
      </w:pPr>
    </w:p>
    <w:p w:rsidR="0011081F" w:rsidRPr="0011081F" w:rsidRDefault="0011081F" w:rsidP="0011081F">
      <w:pPr>
        <w:pStyle w:val="a3"/>
        <w:rPr>
          <w:sz w:val="26"/>
          <w:szCs w:val="26"/>
          <w:lang w:val="ru-RU"/>
        </w:rPr>
      </w:pPr>
      <w:r w:rsidRPr="0011081F">
        <w:rPr>
          <w:sz w:val="26"/>
          <w:szCs w:val="26"/>
        </w:rPr>
        <w:t xml:space="preserve">Міський голова   </w:t>
      </w:r>
      <w:r w:rsidRPr="0011081F">
        <w:rPr>
          <w:sz w:val="26"/>
          <w:szCs w:val="26"/>
          <w:lang w:val="ru-RU"/>
        </w:rPr>
        <w:t xml:space="preserve">                                                                             </w:t>
      </w:r>
      <w:proofErr w:type="spellStart"/>
      <w:r w:rsidRPr="0011081F">
        <w:rPr>
          <w:sz w:val="26"/>
          <w:szCs w:val="26"/>
          <w:lang w:val="ru-RU"/>
        </w:rPr>
        <w:t>Сергій</w:t>
      </w:r>
      <w:proofErr w:type="spellEnd"/>
      <w:r w:rsidRPr="0011081F">
        <w:rPr>
          <w:sz w:val="26"/>
          <w:szCs w:val="26"/>
          <w:lang w:val="ru-RU"/>
        </w:rPr>
        <w:t xml:space="preserve"> НАДАЛ</w:t>
      </w:r>
    </w:p>
    <w:p w:rsidR="0011081F" w:rsidRPr="0011081F" w:rsidRDefault="0011081F" w:rsidP="0011081F">
      <w:pPr>
        <w:pStyle w:val="a3"/>
        <w:rPr>
          <w:sz w:val="26"/>
          <w:szCs w:val="26"/>
          <w:lang w:val="ru-RU"/>
        </w:rPr>
      </w:pPr>
    </w:p>
    <w:p w:rsidR="0011081F" w:rsidRPr="0011081F" w:rsidRDefault="0011081F" w:rsidP="001108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081F" w:rsidRPr="0011081F" w:rsidRDefault="0011081F" w:rsidP="0011081F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000000" w:rsidRPr="0011081F" w:rsidRDefault="0011081F" w:rsidP="001108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0000" w:rsidRPr="00110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81F"/>
    <w:rsid w:val="0011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108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108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2021-02-05T13:04:00Z</dcterms:created>
  <dcterms:modified xsi:type="dcterms:W3CDTF">2021-02-05T13:06:00Z</dcterms:modified>
</cp:coreProperties>
</file>