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tabs>
          <w:tab w:val="left" w:pos="567"/>
        </w:tabs>
        <w:spacing w:beforeAutospacing="0" w:after="0" w:afterAutospacing="0" w:line="240" w:lineRule="auto"/>
        <w:rPr>
          <w:rFonts w:ascii="Times New Roman" w:hAnsi="Times New Roman"/>
          <w:sz w:val="28"/>
          <w:szCs w:val="28"/>
          <w:lang w:val="uk-UA"/>
        </w:rPr>
      </w:pPr>
      <w:r>
        <w:rPr>
          <w:rFonts w:ascii="Times New Roman" w:hAnsi="Times New Roman"/>
          <w:sz w:val="28"/>
          <w:szCs w:val="28"/>
          <w:lang w:val="uk-UA"/>
        </w:rPr>
        <w:t xml:space="preserve">                                                                            </w:t>
      </w:r>
    </w:p>
    <w:p>
      <w:pPr>
        <w:spacing w:beforeAutospacing="0" w:after="0" w:afterAutospacing="0" w:line="240" w:lineRule="auto"/>
        <w:rPr>
          <w:rFonts w:ascii="Times New Roman" w:hAnsi="Times New Roman"/>
          <w:sz w:val="28"/>
          <w:szCs w:val="28"/>
          <w:lang w:val="uk-UA"/>
        </w:rPr>
      </w:pPr>
      <w:r>
        <w:rPr>
          <w:rFonts w:ascii="Times New Roman" w:hAnsi="Times New Roman"/>
          <w:sz w:val="28"/>
          <w:szCs w:val="28"/>
          <w:lang w:val="uk-UA"/>
        </w:rPr>
        <w:t xml:space="preserve">                                                                             Додаток до</w:t>
      </w:r>
    </w:p>
    <w:p>
      <w:pPr>
        <w:spacing w:beforeAutospacing="0" w:after="0" w:afterAutospacing="0" w:line="240" w:lineRule="auto"/>
        <w:ind w:left="5400"/>
        <w:rPr>
          <w:rFonts w:ascii="Times New Roman" w:hAnsi="Times New Roman"/>
          <w:sz w:val="28"/>
          <w:szCs w:val="28"/>
          <w:lang w:val="uk-UA"/>
        </w:rPr>
      </w:pPr>
      <w:r>
        <w:rPr>
          <w:rFonts w:ascii="Times New Roman" w:hAnsi="Times New Roman"/>
          <w:sz w:val="28"/>
          <w:szCs w:val="28"/>
          <w:lang w:val="uk-UA"/>
        </w:rPr>
        <w:t>рішення виконавчого комітету</w:t>
      </w:r>
    </w:p>
    <w:p>
      <w:pPr>
        <w:spacing w:beforeAutospacing="0" w:after="0" w:afterAutospacing="0" w:line="240" w:lineRule="auto"/>
        <w:ind w:left="5400"/>
        <w:rPr>
          <w:rFonts w:ascii="Times New Roman" w:hAnsi="Times New Roman"/>
          <w:sz w:val="28"/>
          <w:szCs w:val="28"/>
          <w:lang w:val="uk-UA"/>
        </w:rPr>
      </w:pPr>
    </w:p>
    <w:p>
      <w:pPr>
        <w:pStyle w:val="4"/>
        <w:rPr>
          <w:szCs w:val="28"/>
        </w:rPr>
      </w:pPr>
    </w:p>
    <w:p>
      <w:pPr>
        <w:pStyle w:val="4"/>
        <w:jc w:val="center"/>
        <w:rPr>
          <w:szCs w:val="28"/>
        </w:rPr>
      </w:pPr>
      <w:r>
        <w:rPr>
          <w:szCs w:val="28"/>
        </w:rPr>
        <w:t>ВИСНОВОК</w:t>
      </w:r>
    </w:p>
    <w:p>
      <w:pPr>
        <w:spacing w:beforeAutospacing="0" w:after="0" w:afterAutospacing="0" w:line="240" w:lineRule="auto"/>
        <w:jc w:val="center"/>
        <w:rPr>
          <w:rFonts w:ascii="Times New Roman" w:hAnsi="Times New Roman"/>
          <w:sz w:val="28"/>
          <w:szCs w:val="28"/>
          <w:lang w:val="uk-UA"/>
        </w:rPr>
      </w:pPr>
      <w:r>
        <w:rPr>
          <w:rFonts w:ascii="Times New Roman" w:hAnsi="Times New Roman"/>
          <w:sz w:val="28"/>
          <w:szCs w:val="28"/>
          <w:lang w:val="uk-UA"/>
        </w:rPr>
        <w:t xml:space="preserve">органу опіки та піклування  про встановлення порядку участі </w:t>
      </w:r>
    </w:p>
    <w:p>
      <w:pPr>
        <w:spacing w:beforeAutospacing="0" w:after="0" w:afterAutospacing="0" w:line="240" w:lineRule="auto"/>
        <w:rPr>
          <w:rFonts w:ascii="Times New Roman" w:hAnsi="Times New Roman"/>
          <w:sz w:val="28"/>
          <w:szCs w:val="28"/>
          <w:lang w:val="uk-UA" w:eastAsia="en-GB"/>
        </w:rPr>
      </w:pPr>
      <w:r>
        <w:rPr>
          <w:rFonts w:ascii="Times New Roman" w:hAnsi="Times New Roman"/>
          <w:sz w:val="28"/>
          <w:szCs w:val="28"/>
          <w:lang w:val="uk-UA"/>
        </w:rPr>
        <w:t xml:space="preserve">                      батька  </w:t>
      </w:r>
      <w:r>
        <w:rPr>
          <w:rFonts w:hint="default" w:ascii="Times New Roman" w:hAnsi="Times New Roman"/>
          <w:sz w:val="28"/>
          <w:szCs w:val="28"/>
          <w:lang w:val="uk-UA"/>
        </w:rPr>
        <w:t>...</w:t>
      </w:r>
      <w:r>
        <w:rPr>
          <w:sz w:val="28"/>
          <w:szCs w:val="28"/>
        </w:rPr>
        <w:t xml:space="preserve"> </w:t>
      </w:r>
      <w:r>
        <w:rPr>
          <w:rFonts w:ascii="Times New Roman" w:hAnsi="Times New Roman"/>
          <w:sz w:val="28"/>
          <w:szCs w:val="28"/>
          <w:lang w:val="uk-UA"/>
        </w:rPr>
        <w:t>у вихованні</w:t>
      </w:r>
      <w:r>
        <w:rPr>
          <w:rFonts w:hint="default" w:ascii="Times New Roman" w:hAnsi="Times New Roman"/>
          <w:sz w:val="28"/>
          <w:szCs w:val="28"/>
          <w:lang w:val="uk-UA"/>
        </w:rPr>
        <w:t xml:space="preserve"> </w:t>
      </w:r>
      <w:r>
        <w:rPr>
          <w:rFonts w:ascii="Times New Roman" w:hAnsi="Times New Roman"/>
          <w:sz w:val="28"/>
          <w:szCs w:val="28"/>
          <w:lang w:val="uk-UA"/>
        </w:rPr>
        <w:t>дитини</w:t>
      </w:r>
      <w:r>
        <w:rPr>
          <w:rFonts w:ascii="Times New Roman" w:hAnsi="Times New Roman"/>
          <w:sz w:val="28"/>
          <w:szCs w:val="28"/>
        </w:rPr>
        <w:t xml:space="preserve"> </w:t>
      </w:r>
      <w:r>
        <w:rPr>
          <w:rFonts w:hint="default" w:ascii="Times New Roman" w:hAnsi="Times New Roman"/>
          <w:sz w:val="28"/>
          <w:szCs w:val="28"/>
          <w:lang w:val="uk-UA" w:eastAsia="en-GB"/>
        </w:rPr>
        <w:t>...</w:t>
      </w:r>
      <w:r>
        <w:rPr>
          <w:rFonts w:ascii="Times New Roman" w:hAnsi="Times New Roman"/>
          <w:sz w:val="28"/>
          <w:szCs w:val="28"/>
          <w:lang w:val="uk-UA" w:eastAsia="en-GB"/>
        </w:rPr>
        <w:t>, 22.09.2015 року народження</w:t>
      </w:r>
    </w:p>
    <w:p>
      <w:pPr>
        <w:spacing w:beforeAutospacing="0" w:after="0" w:afterAutospacing="0" w:line="240" w:lineRule="auto"/>
        <w:rPr>
          <w:rFonts w:ascii="Times New Roman" w:hAnsi="Times New Roman"/>
          <w:sz w:val="28"/>
          <w:szCs w:val="28"/>
          <w:lang w:val="uk-UA" w:eastAsia="en-GB"/>
        </w:rPr>
      </w:pPr>
    </w:p>
    <w:p>
      <w:pPr>
        <w:tabs>
          <w:tab w:val="left" w:pos="567"/>
        </w:tabs>
        <w:spacing w:beforeAutospacing="0" w:after="0" w:afterAutospacing="0" w:line="240" w:lineRule="auto"/>
        <w:jc w:val="both"/>
        <w:rPr>
          <w:rFonts w:ascii="Times New Roman" w:hAnsi="Times New Roman"/>
          <w:sz w:val="28"/>
          <w:szCs w:val="28"/>
          <w:lang w:val="uk-UA" w:eastAsia="en-GB"/>
        </w:rPr>
      </w:pPr>
      <w:r>
        <w:rPr>
          <w:rFonts w:ascii="Times New Roman" w:hAnsi="Times New Roman"/>
          <w:color w:val="FF0000"/>
          <w:sz w:val="28"/>
          <w:szCs w:val="28"/>
          <w:lang w:val="uk-UA"/>
        </w:rPr>
        <w:t xml:space="preserve">       </w:t>
      </w:r>
      <w:r>
        <w:rPr>
          <w:rFonts w:ascii="Times New Roman" w:hAnsi="Times New Roman"/>
          <w:sz w:val="28"/>
          <w:szCs w:val="28"/>
          <w:lang w:val="uk-UA"/>
        </w:rPr>
        <w:t xml:space="preserve">Органом опіки та піклування розглянуто заяву та матеріали про встановлення порядку участі батька </w:t>
      </w:r>
      <w:r>
        <w:rPr>
          <w:rFonts w:hint="default" w:ascii="Times New Roman" w:hAnsi="Times New Roman"/>
          <w:sz w:val="28"/>
          <w:szCs w:val="28"/>
          <w:lang w:val="uk-UA"/>
        </w:rPr>
        <w:t>....</w:t>
      </w:r>
      <w:r>
        <w:rPr>
          <w:sz w:val="28"/>
          <w:szCs w:val="28"/>
        </w:rPr>
        <w:t xml:space="preserve"> </w:t>
      </w:r>
      <w:r>
        <w:rPr>
          <w:rFonts w:ascii="Times New Roman" w:hAnsi="Times New Roman"/>
          <w:sz w:val="28"/>
          <w:szCs w:val="28"/>
          <w:lang w:val="uk-UA"/>
        </w:rPr>
        <w:t xml:space="preserve">у вихованні дитини </w:t>
      </w:r>
      <w:r>
        <w:rPr>
          <w:rFonts w:hint="default" w:ascii="Times New Roman" w:hAnsi="Times New Roman"/>
          <w:sz w:val="28"/>
          <w:szCs w:val="28"/>
          <w:lang w:val="uk-UA" w:eastAsia="en-GB"/>
        </w:rPr>
        <w:t>...</w:t>
      </w:r>
      <w:r>
        <w:rPr>
          <w:rFonts w:ascii="Times New Roman" w:hAnsi="Times New Roman"/>
          <w:sz w:val="28"/>
          <w:szCs w:val="28"/>
          <w:lang w:val="uk-UA" w:eastAsia="en-GB"/>
        </w:rPr>
        <w:t xml:space="preserve"> Встановлено, що у </w:t>
      </w:r>
      <w:r>
        <w:rPr>
          <w:rFonts w:hint="default" w:ascii="Times New Roman" w:hAnsi="Times New Roman"/>
          <w:sz w:val="28"/>
          <w:szCs w:val="28"/>
          <w:lang w:val="uk-UA" w:eastAsia="en-GB"/>
        </w:rPr>
        <w:t>...</w:t>
      </w:r>
      <w:r>
        <w:rPr>
          <w:rFonts w:ascii="Times New Roman" w:hAnsi="Times New Roman"/>
          <w:sz w:val="28"/>
          <w:szCs w:val="28"/>
          <w:lang w:val="uk-UA" w:eastAsia="en-GB"/>
        </w:rPr>
        <w:t xml:space="preserve"> та </w:t>
      </w:r>
      <w:r>
        <w:rPr>
          <w:rFonts w:hint="default" w:ascii="Times New Roman" w:hAnsi="Times New Roman"/>
          <w:sz w:val="28"/>
          <w:szCs w:val="28"/>
          <w:lang w:val="uk-UA" w:eastAsia="en-GB"/>
        </w:rPr>
        <w:t>...</w:t>
      </w:r>
      <w:r>
        <w:rPr>
          <w:rFonts w:ascii="Times New Roman" w:hAnsi="Times New Roman"/>
          <w:sz w:val="28"/>
          <w:szCs w:val="28"/>
          <w:lang w:val="uk-UA" w:eastAsia="en-GB"/>
        </w:rPr>
        <w:t xml:space="preserve"> 22.09.2015 року народилася донька </w:t>
      </w:r>
      <w:r>
        <w:rPr>
          <w:rFonts w:hint="default" w:ascii="Times New Roman" w:hAnsi="Times New Roman"/>
          <w:sz w:val="28"/>
          <w:szCs w:val="28"/>
          <w:lang w:val="uk-UA" w:eastAsia="en-GB"/>
        </w:rPr>
        <w:t>..</w:t>
      </w:r>
      <w:r>
        <w:rPr>
          <w:rFonts w:ascii="Times New Roman" w:hAnsi="Times New Roman"/>
          <w:sz w:val="28"/>
          <w:szCs w:val="28"/>
          <w:lang w:val="uk-UA" w:eastAsia="en-GB"/>
        </w:rPr>
        <w:t xml:space="preserve">. </w:t>
      </w:r>
    </w:p>
    <w:p>
      <w:pPr>
        <w:tabs>
          <w:tab w:val="left" w:pos="567"/>
        </w:tabs>
        <w:spacing w:beforeAutospacing="0" w:after="0" w:afterAutospacing="0" w:line="240" w:lineRule="auto"/>
        <w:jc w:val="both"/>
        <w:rPr>
          <w:rFonts w:ascii="Times New Roman" w:hAnsi="Times New Roman"/>
          <w:sz w:val="28"/>
          <w:szCs w:val="28"/>
          <w:lang w:val="uk-UA" w:eastAsia="en-GB"/>
        </w:rPr>
      </w:pPr>
      <w:r>
        <w:rPr>
          <w:rFonts w:ascii="Times New Roman" w:hAnsi="Times New Roman"/>
          <w:sz w:val="28"/>
          <w:szCs w:val="28"/>
          <w:lang w:val="uk-UA" w:eastAsia="en-GB"/>
        </w:rPr>
        <w:t xml:space="preserve">      </w:t>
      </w:r>
      <w:r>
        <w:rPr>
          <w:rFonts w:ascii="Times New Roman" w:hAnsi="Times New Roman"/>
          <w:color w:val="FF0000"/>
          <w:sz w:val="28"/>
          <w:szCs w:val="28"/>
          <w:lang w:val="uk-UA" w:eastAsia="en-GB"/>
        </w:rPr>
        <w:t xml:space="preserve"> </w:t>
      </w:r>
      <w:r>
        <w:rPr>
          <w:rFonts w:ascii="Times New Roman" w:hAnsi="Times New Roman"/>
          <w:sz w:val="28"/>
          <w:szCs w:val="28"/>
          <w:lang w:val="uk-UA" w:eastAsia="en-GB"/>
        </w:rPr>
        <w:t>Рішенням Тернопільського міськрайонного суду від 28.04.2017 року (справа № 607/3123/17) шлюб між подружжям розірвано.</w:t>
      </w:r>
    </w:p>
    <w:p>
      <w:pPr>
        <w:tabs>
          <w:tab w:val="left" w:pos="567"/>
        </w:tabs>
        <w:spacing w:beforeAutospacing="0" w:after="0" w:afterAutospacing="0" w:line="240" w:lineRule="auto"/>
        <w:jc w:val="both"/>
        <w:rPr>
          <w:rFonts w:ascii="Times New Roman" w:hAnsi="Times New Roman"/>
          <w:sz w:val="28"/>
          <w:szCs w:val="28"/>
          <w:lang w:val="uk-UA" w:eastAsia="en-GB"/>
        </w:rPr>
      </w:pPr>
      <w:r>
        <w:rPr>
          <w:rFonts w:ascii="Times New Roman" w:hAnsi="Times New Roman"/>
          <w:sz w:val="28"/>
          <w:szCs w:val="28"/>
          <w:lang w:val="uk-UA" w:eastAsia="en-GB"/>
        </w:rPr>
        <w:t xml:space="preserve">       Батько дитини </w:t>
      </w:r>
      <w:r>
        <w:rPr>
          <w:rFonts w:hint="default" w:ascii="Times New Roman" w:hAnsi="Times New Roman"/>
          <w:sz w:val="28"/>
          <w:szCs w:val="28"/>
          <w:lang w:val="uk-UA" w:eastAsia="en-GB"/>
        </w:rPr>
        <w:t>...</w:t>
      </w:r>
      <w:r>
        <w:rPr>
          <w:rFonts w:ascii="Times New Roman" w:hAnsi="Times New Roman"/>
          <w:sz w:val="28"/>
          <w:szCs w:val="28"/>
          <w:lang w:val="uk-UA" w:eastAsia="en-GB"/>
        </w:rPr>
        <w:t xml:space="preserve"> повідомив, що у нього з матір’ю дитини </w:t>
      </w:r>
      <w:r>
        <w:rPr>
          <w:rFonts w:hint="default" w:ascii="Times New Roman" w:hAnsi="Times New Roman"/>
          <w:sz w:val="28"/>
          <w:szCs w:val="28"/>
          <w:lang w:val="uk-UA" w:eastAsia="en-GB"/>
        </w:rPr>
        <w:t>...</w:t>
      </w:r>
      <w:r>
        <w:rPr>
          <w:rFonts w:ascii="Times New Roman" w:hAnsi="Times New Roman"/>
          <w:sz w:val="28"/>
          <w:szCs w:val="28"/>
          <w:lang w:val="uk-UA" w:eastAsia="en-GB"/>
        </w:rPr>
        <w:t xml:space="preserve"> виник спір щодо його участі у вихованні дитини. З метою розв’язання цього спору, </w:t>
      </w:r>
      <w:r>
        <w:rPr>
          <w:rFonts w:hint="default" w:ascii="Times New Roman" w:hAnsi="Times New Roman"/>
          <w:sz w:val="28"/>
          <w:szCs w:val="28"/>
          <w:lang w:val="uk-UA" w:eastAsia="en-GB"/>
        </w:rPr>
        <w:t>..</w:t>
      </w:r>
      <w:r>
        <w:rPr>
          <w:rFonts w:ascii="Times New Roman" w:hAnsi="Times New Roman"/>
          <w:sz w:val="28"/>
          <w:szCs w:val="28"/>
          <w:lang w:val="uk-UA" w:eastAsia="en-GB"/>
        </w:rPr>
        <w:t xml:space="preserve"> бажає брати участь у вихованні  дитини, шляхом встановлення графіку побачень.  </w:t>
      </w:r>
    </w:p>
    <w:p>
      <w:pPr>
        <w:spacing w:beforeAutospacing="0" w:after="0" w:afterAutospacing="0" w:line="240" w:lineRule="auto"/>
        <w:jc w:val="both"/>
        <w:rPr>
          <w:rFonts w:ascii="Times New Roman" w:hAnsi="Times New Roman"/>
          <w:sz w:val="28"/>
          <w:szCs w:val="28"/>
          <w:lang w:val="uk-UA" w:eastAsia="en-GB"/>
        </w:rPr>
      </w:pPr>
      <w:r>
        <w:rPr>
          <w:rFonts w:ascii="Times New Roman" w:hAnsi="Times New Roman"/>
          <w:sz w:val="28"/>
          <w:szCs w:val="28"/>
          <w:lang w:val="uk-UA" w:eastAsia="en-GB"/>
        </w:rPr>
        <w:t xml:space="preserve">       З малолітньою дитиною </w:t>
      </w:r>
      <w:r>
        <w:rPr>
          <w:rFonts w:hint="default" w:ascii="Times New Roman" w:hAnsi="Times New Roman"/>
          <w:sz w:val="28"/>
          <w:szCs w:val="28"/>
          <w:lang w:val="uk-UA" w:eastAsia="en-GB"/>
        </w:rPr>
        <w:t>...</w:t>
      </w:r>
      <w:r>
        <w:rPr>
          <w:rFonts w:ascii="Times New Roman" w:hAnsi="Times New Roman"/>
          <w:sz w:val="28"/>
          <w:szCs w:val="28"/>
          <w:lang w:val="uk-UA" w:eastAsia="en-GB"/>
        </w:rPr>
        <w:t xml:space="preserve">, 22.09.2015 року народження, проведено бесіду, в ході якої встановлено, що дівчинка проживає з мамою та вітчимом </w:t>
      </w:r>
      <w:r>
        <w:rPr>
          <w:rFonts w:hint="default" w:ascii="Times New Roman" w:hAnsi="Times New Roman"/>
          <w:sz w:val="28"/>
          <w:szCs w:val="28"/>
          <w:lang w:val="uk-UA" w:eastAsia="en-GB"/>
        </w:rPr>
        <w:t>...</w:t>
      </w:r>
      <w:r>
        <w:rPr>
          <w:rFonts w:ascii="Times New Roman" w:hAnsi="Times New Roman"/>
          <w:sz w:val="28"/>
          <w:szCs w:val="28"/>
          <w:lang w:val="uk-UA" w:eastAsia="en-GB"/>
        </w:rPr>
        <w:t xml:space="preserve">, якого вона називає батьком. Біологічного батька </w:t>
      </w:r>
      <w:r>
        <w:rPr>
          <w:rFonts w:hint="default" w:ascii="Times New Roman" w:hAnsi="Times New Roman"/>
          <w:sz w:val="28"/>
          <w:szCs w:val="28"/>
          <w:lang w:val="uk-UA" w:eastAsia="en-GB"/>
        </w:rPr>
        <w:t>...</w:t>
      </w:r>
      <w:r>
        <w:rPr>
          <w:rFonts w:ascii="Times New Roman" w:hAnsi="Times New Roman"/>
          <w:sz w:val="28"/>
          <w:szCs w:val="28"/>
          <w:lang w:val="uk-UA" w:eastAsia="en-GB"/>
        </w:rPr>
        <w:t xml:space="preserve"> дитина не памʼятає.</w:t>
      </w:r>
    </w:p>
    <w:p>
      <w:pPr>
        <w:tabs>
          <w:tab w:val="left" w:pos="567"/>
        </w:tabs>
        <w:spacing w:beforeAutospacing="0" w:after="0" w:afterAutospacing="0" w:line="240" w:lineRule="auto"/>
        <w:jc w:val="both"/>
        <w:rPr>
          <w:rFonts w:ascii="Times New Roman" w:hAnsi="Times New Roman"/>
          <w:sz w:val="28"/>
          <w:szCs w:val="28"/>
          <w:lang w:val="uk-UA" w:eastAsia="en-GB"/>
        </w:rPr>
      </w:pPr>
      <w:r>
        <w:rPr>
          <w:rFonts w:ascii="Times New Roman" w:hAnsi="Times New Roman"/>
          <w:sz w:val="28"/>
          <w:szCs w:val="28"/>
          <w:lang w:val="uk-UA" w:eastAsia="en-GB"/>
        </w:rPr>
        <w:t xml:space="preserve">       В Тернопільському міськрайонному суді відкрите провадження у цивільній справі №607/4080/21 за позовом </w:t>
      </w:r>
      <w:r>
        <w:rPr>
          <w:rFonts w:hint="default" w:ascii="Times New Roman" w:hAnsi="Times New Roman"/>
          <w:sz w:val="28"/>
          <w:szCs w:val="28"/>
          <w:lang w:val="uk-UA" w:eastAsia="en-GB"/>
        </w:rPr>
        <w:t>...</w:t>
      </w:r>
      <w:r>
        <w:rPr>
          <w:rFonts w:ascii="Times New Roman" w:hAnsi="Times New Roman"/>
          <w:sz w:val="28"/>
          <w:szCs w:val="28"/>
          <w:lang w:val="uk-UA" w:eastAsia="en-GB"/>
        </w:rPr>
        <w:t xml:space="preserve"> до </w:t>
      </w:r>
      <w:r>
        <w:rPr>
          <w:rFonts w:hint="default" w:ascii="Times New Roman" w:hAnsi="Times New Roman"/>
          <w:sz w:val="28"/>
          <w:szCs w:val="28"/>
          <w:lang w:val="uk-UA" w:eastAsia="en-GB"/>
        </w:rPr>
        <w:t>...</w:t>
      </w:r>
      <w:r>
        <w:rPr>
          <w:rFonts w:ascii="Times New Roman" w:hAnsi="Times New Roman"/>
          <w:sz w:val="28"/>
          <w:szCs w:val="28"/>
          <w:lang w:val="uk-UA" w:eastAsia="en-GB"/>
        </w:rPr>
        <w:t xml:space="preserve"> про позбавлення батьківських прав. </w:t>
      </w:r>
    </w:p>
    <w:p>
      <w:pPr>
        <w:spacing w:beforeAutospacing="0" w:after="0" w:afterAutospacing="0" w:line="240" w:lineRule="auto"/>
        <w:jc w:val="both"/>
        <w:rPr>
          <w:rFonts w:ascii="Times New Roman" w:hAnsi="Times New Roman"/>
          <w:sz w:val="28"/>
          <w:szCs w:val="28"/>
          <w:lang w:val="uk-UA"/>
        </w:rPr>
      </w:pPr>
      <w:r>
        <w:rPr>
          <w:rFonts w:ascii="Times New Roman" w:hAnsi="Times New Roman"/>
          <w:color w:val="C00000"/>
          <w:sz w:val="28"/>
          <w:szCs w:val="28"/>
          <w:lang w:val="uk-UA" w:eastAsia="en-GB"/>
        </w:rPr>
        <w:t xml:space="preserve">      </w:t>
      </w:r>
      <w:r>
        <w:rPr>
          <w:rFonts w:ascii="Times New Roman" w:hAnsi="Times New Roman"/>
          <w:sz w:val="28"/>
          <w:szCs w:val="28"/>
          <w:lang w:val="uk-UA" w:eastAsia="en-GB"/>
        </w:rPr>
        <w:t xml:space="preserve"> Рішенням комісії з питань захисту прав дитини від 23.07.2021 року №278 вирішено </w:t>
      </w:r>
      <w:r>
        <w:rPr>
          <w:rFonts w:ascii="Times New Roman" w:hAnsi="Times New Roman"/>
          <w:sz w:val="28"/>
          <w:szCs w:val="28"/>
          <w:lang w:val="uk-UA"/>
        </w:rPr>
        <w:t xml:space="preserve">недоцільним позбавлення  батьківських прав </w:t>
      </w:r>
      <w:r>
        <w:rPr>
          <w:rFonts w:hint="default" w:ascii="Times New Roman" w:hAnsi="Times New Roman"/>
          <w:sz w:val="28"/>
          <w:szCs w:val="28"/>
          <w:lang w:val="uk-UA"/>
        </w:rPr>
        <w:t>...</w:t>
      </w:r>
      <w:r>
        <w:rPr>
          <w:rFonts w:ascii="Times New Roman" w:hAnsi="Times New Roman"/>
          <w:sz w:val="28"/>
          <w:szCs w:val="28"/>
          <w:lang w:val="uk-UA"/>
        </w:rPr>
        <w:t xml:space="preserve"> стосовно малолітньої дитини  </w:t>
      </w:r>
      <w:r>
        <w:rPr>
          <w:rFonts w:hint="default" w:ascii="Times New Roman" w:hAnsi="Times New Roman"/>
          <w:sz w:val="28"/>
          <w:szCs w:val="28"/>
          <w:lang w:val="uk-UA"/>
        </w:rPr>
        <w:t>...</w:t>
      </w:r>
      <w:r>
        <w:rPr>
          <w:rFonts w:ascii="Times New Roman" w:hAnsi="Times New Roman"/>
          <w:sz w:val="28"/>
          <w:szCs w:val="28"/>
          <w:lang w:val="uk-UA"/>
        </w:rPr>
        <w:t xml:space="preserve">, 22.09.2015 року народження. </w:t>
      </w:r>
      <w:r>
        <w:rPr>
          <w:rFonts w:hint="default" w:ascii="Times New Roman" w:hAnsi="Times New Roman"/>
          <w:sz w:val="28"/>
          <w:szCs w:val="28"/>
          <w:lang w:val="uk-UA"/>
        </w:rPr>
        <w:t>...</w:t>
      </w:r>
      <w:r>
        <w:rPr>
          <w:rFonts w:ascii="Times New Roman" w:hAnsi="Times New Roman"/>
          <w:sz w:val="28"/>
          <w:szCs w:val="28"/>
          <w:lang w:val="uk-UA"/>
        </w:rPr>
        <w:t xml:space="preserve"> рекомендовано змінити ставлення до виконання батьківських обов’язків щодо виховання доньки  </w:t>
      </w:r>
      <w:r>
        <w:rPr>
          <w:rFonts w:hint="default" w:ascii="Times New Roman" w:hAnsi="Times New Roman"/>
          <w:sz w:val="28"/>
          <w:szCs w:val="28"/>
          <w:lang w:val="uk-UA"/>
        </w:rPr>
        <w:t>...</w:t>
      </w:r>
      <w:r>
        <w:rPr>
          <w:rFonts w:ascii="Times New Roman" w:hAnsi="Times New Roman"/>
          <w:sz w:val="28"/>
          <w:szCs w:val="28"/>
          <w:lang w:val="uk-UA"/>
        </w:rPr>
        <w:t>, 22.09.2015  року народження.</w:t>
      </w:r>
    </w:p>
    <w:p>
      <w:pPr>
        <w:spacing w:beforeAutospacing="0" w:after="0" w:afterAutospacing="0" w:line="240" w:lineRule="auto"/>
        <w:jc w:val="both"/>
        <w:rPr>
          <w:rFonts w:ascii="Times New Roman" w:hAnsi="Times New Roman"/>
          <w:sz w:val="28"/>
          <w:szCs w:val="28"/>
          <w:lang w:val="uk-UA"/>
        </w:rPr>
      </w:pPr>
      <w:r>
        <w:rPr>
          <w:rFonts w:ascii="Times New Roman" w:hAnsi="Times New Roman"/>
          <w:sz w:val="28"/>
          <w:szCs w:val="28"/>
          <w:lang w:val="uk-UA"/>
        </w:rPr>
        <w:t xml:space="preserve">       Мати дитини </w:t>
      </w:r>
      <w:r>
        <w:rPr>
          <w:rFonts w:hint="default" w:ascii="Times New Roman" w:hAnsi="Times New Roman"/>
          <w:sz w:val="28"/>
          <w:szCs w:val="28"/>
          <w:lang w:val="uk-UA"/>
        </w:rPr>
        <w:t>...</w:t>
      </w:r>
      <w:r>
        <w:rPr>
          <w:rFonts w:ascii="Times New Roman" w:hAnsi="Times New Roman"/>
          <w:sz w:val="28"/>
          <w:szCs w:val="28"/>
          <w:lang w:val="uk-UA"/>
        </w:rPr>
        <w:t xml:space="preserve"> повідомила, що заперечує щодо встановлення порядку участі батька </w:t>
      </w:r>
      <w:r>
        <w:rPr>
          <w:rFonts w:hint="default" w:ascii="Times New Roman" w:hAnsi="Times New Roman"/>
          <w:sz w:val="28"/>
          <w:szCs w:val="28"/>
          <w:lang w:val="uk-UA" w:eastAsia="en-GB"/>
        </w:rPr>
        <w:t>...</w:t>
      </w:r>
      <w:r>
        <w:rPr>
          <w:rFonts w:ascii="Times New Roman" w:hAnsi="Times New Roman"/>
          <w:sz w:val="28"/>
          <w:szCs w:val="28"/>
          <w:lang w:val="uk-UA" w:eastAsia="en-GB"/>
        </w:rPr>
        <w:t xml:space="preserve"> </w:t>
      </w:r>
      <w:r>
        <w:rPr>
          <w:rFonts w:ascii="Times New Roman" w:hAnsi="Times New Roman"/>
          <w:sz w:val="28"/>
          <w:szCs w:val="28"/>
          <w:lang w:val="uk-UA"/>
        </w:rPr>
        <w:t xml:space="preserve">у вихованні доньки </w:t>
      </w:r>
      <w:r>
        <w:rPr>
          <w:rFonts w:hint="default" w:ascii="Times New Roman" w:hAnsi="Times New Roman"/>
          <w:sz w:val="28"/>
          <w:szCs w:val="28"/>
          <w:lang w:val="uk-UA"/>
        </w:rPr>
        <w:t>...</w:t>
      </w:r>
      <w:r>
        <w:rPr>
          <w:rFonts w:ascii="Times New Roman" w:hAnsi="Times New Roman"/>
          <w:sz w:val="28"/>
          <w:szCs w:val="28"/>
          <w:lang w:val="uk-UA"/>
        </w:rPr>
        <w:t>, 22.09.2015 року народження</w:t>
      </w:r>
      <w:r>
        <w:rPr>
          <w:rFonts w:ascii="Times New Roman" w:hAnsi="Times New Roman"/>
          <w:sz w:val="28"/>
          <w:szCs w:val="28"/>
          <w:lang w:val="uk-UA" w:eastAsia="en-GB"/>
        </w:rPr>
        <w:t xml:space="preserve">. Зі слів </w:t>
      </w:r>
      <w:r>
        <w:rPr>
          <w:rFonts w:hint="default" w:ascii="Times New Roman" w:hAnsi="Times New Roman"/>
          <w:sz w:val="28"/>
          <w:szCs w:val="28"/>
          <w:lang w:val="uk-UA" w:eastAsia="en-GB"/>
        </w:rPr>
        <w:t>...</w:t>
      </w:r>
      <w:r>
        <w:rPr>
          <w:rFonts w:ascii="Times New Roman" w:hAnsi="Times New Roman"/>
          <w:sz w:val="28"/>
          <w:szCs w:val="28"/>
          <w:lang w:val="uk-UA" w:eastAsia="en-GB"/>
        </w:rPr>
        <w:t xml:space="preserve"> батько дитини </w:t>
      </w:r>
      <w:r>
        <w:rPr>
          <w:rFonts w:hint="default" w:ascii="Times New Roman" w:hAnsi="Times New Roman"/>
          <w:sz w:val="28"/>
          <w:szCs w:val="28"/>
          <w:lang w:val="uk-UA" w:eastAsia="en-GB"/>
        </w:rPr>
        <w:t>...</w:t>
      </w:r>
      <w:r>
        <w:rPr>
          <w:rFonts w:ascii="Times New Roman" w:hAnsi="Times New Roman"/>
          <w:sz w:val="28"/>
          <w:szCs w:val="28"/>
          <w:lang w:val="uk-UA" w:eastAsia="en-GB"/>
        </w:rPr>
        <w:t xml:space="preserve"> не приймав участі у вихованні дитини, не телефонував, не вітав з днем народження, фінансово не допомагав.</w:t>
      </w:r>
    </w:p>
    <w:p>
      <w:pPr>
        <w:tabs>
          <w:tab w:val="left" w:pos="567"/>
        </w:tabs>
        <w:spacing w:beforeAutospacing="0" w:after="0" w:afterAutospacing="0" w:line="240" w:lineRule="auto"/>
        <w:jc w:val="both"/>
        <w:rPr>
          <w:rFonts w:ascii="Times New Roman" w:hAnsi="Times New Roman"/>
          <w:sz w:val="28"/>
          <w:szCs w:val="28"/>
          <w:lang w:val="uk-UA"/>
        </w:rPr>
      </w:pPr>
      <w:r>
        <w:rPr>
          <w:rFonts w:ascii="Times New Roman" w:hAnsi="Times New Roman"/>
          <w:color w:val="FF0000"/>
          <w:sz w:val="28"/>
          <w:szCs w:val="28"/>
          <w:lang w:val="uk-UA"/>
        </w:rPr>
        <w:t xml:space="preserve">        </w:t>
      </w:r>
      <w:r>
        <w:rPr>
          <w:rFonts w:ascii="Times New Roman" w:hAnsi="Times New Roman"/>
          <w:sz w:val="28"/>
          <w:szCs w:val="28"/>
          <w:lang w:val="uk-UA"/>
        </w:rPr>
        <w:t xml:space="preserve">Враховуючи викладене, захищаючи інтереси дитини, керуючись ст.ст.19,157,158  Сімейного кодексу України, ст.ст.8,12,15 Закону України «Про охорону дитинства», п.73 Порядку провадження органами опіки та піклування діяльності органів опіки та піклування, пов’язаної із захистом прав дитини, затвердженого постановою Кабінету Міністрів України від 24 вересня 2008 року №866,  беручи  до  уваги рішення комісії   з   питань    захисту      прав </w:t>
      </w:r>
      <w:r>
        <w:rPr>
          <w:rFonts w:hint="default" w:ascii="Times New Roman" w:hAnsi="Times New Roman"/>
          <w:sz w:val="28"/>
          <w:szCs w:val="28"/>
          <w:lang w:val="uk-UA"/>
        </w:rPr>
        <w:t xml:space="preserve"> </w:t>
      </w:r>
      <w:r>
        <w:rPr>
          <w:rFonts w:ascii="Times New Roman" w:hAnsi="Times New Roman"/>
          <w:sz w:val="28"/>
          <w:szCs w:val="28"/>
          <w:lang w:val="uk-UA"/>
        </w:rPr>
        <w:t>дитини  від 23.07.2021 року №287, орган опіки та піклування вважає за доцільне:</w:t>
      </w:r>
    </w:p>
    <w:p>
      <w:pPr>
        <w:pStyle w:val="4"/>
        <w:tabs>
          <w:tab w:val="left" w:pos="567"/>
          <w:tab w:val="left" w:pos="709"/>
        </w:tabs>
        <w:rPr>
          <w:szCs w:val="28"/>
        </w:rPr>
      </w:pPr>
      <w:r>
        <w:rPr>
          <w:szCs w:val="28"/>
        </w:rPr>
        <w:t xml:space="preserve">1.  Рекомендувати батькові </w:t>
      </w:r>
      <w:r>
        <w:rPr>
          <w:rFonts w:hint="default"/>
          <w:szCs w:val="28"/>
          <w:lang w:val="uk-UA"/>
        </w:rPr>
        <w:t>...</w:t>
      </w:r>
      <w:r>
        <w:rPr>
          <w:szCs w:val="28"/>
        </w:rPr>
        <w:t xml:space="preserve"> брати участь у вихованні дитини </w:t>
      </w:r>
      <w:r>
        <w:rPr>
          <w:rFonts w:hint="default"/>
          <w:szCs w:val="28"/>
          <w:lang w:val="uk-UA" w:eastAsia="en-GB"/>
        </w:rPr>
        <w:t>...</w:t>
      </w:r>
      <w:r>
        <w:rPr>
          <w:szCs w:val="28"/>
        </w:rPr>
        <w:t xml:space="preserve">, </w:t>
      </w:r>
      <w:r>
        <w:rPr>
          <w:szCs w:val="28"/>
          <w:lang w:eastAsia="en-GB"/>
        </w:rPr>
        <w:t>22.09.2015 року народження</w:t>
      </w:r>
      <w:r>
        <w:rPr>
          <w:szCs w:val="28"/>
        </w:rPr>
        <w:t>, відповідно до графіку спілкування в такі дні:</w:t>
      </w:r>
    </w:p>
    <w:p>
      <w:pPr>
        <w:spacing w:beforeAutospacing="0" w:after="0" w:afterAutospacing="0" w:line="240" w:lineRule="auto"/>
        <w:jc w:val="both"/>
        <w:rPr>
          <w:rFonts w:ascii="Times New Roman" w:hAnsi="Times New Roman"/>
          <w:sz w:val="28"/>
          <w:szCs w:val="28"/>
          <w:lang w:val="uk-UA"/>
        </w:rPr>
      </w:pPr>
      <w:r>
        <w:rPr>
          <w:rFonts w:ascii="Times New Roman" w:hAnsi="Times New Roman"/>
          <w:sz w:val="28"/>
          <w:szCs w:val="28"/>
          <w:lang w:val="uk-UA"/>
        </w:rPr>
        <w:t xml:space="preserve">       - I-III субота місяця  з 17.00 год. до 18.00 год;</w:t>
      </w:r>
    </w:p>
    <w:p>
      <w:pPr>
        <w:spacing w:beforeAutospacing="0" w:after="0" w:afterAutospacing="0" w:line="240" w:lineRule="auto"/>
        <w:jc w:val="both"/>
        <w:rPr>
          <w:rFonts w:ascii="Times New Roman" w:hAnsi="Times New Roman"/>
          <w:sz w:val="28"/>
          <w:szCs w:val="28"/>
          <w:lang w:val="uk-UA"/>
        </w:rPr>
      </w:pPr>
      <w:r>
        <w:rPr>
          <w:rFonts w:ascii="Times New Roman" w:hAnsi="Times New Roman"/>
          <w:sz w:val="28"/>
          <w:szCs w:val="28"/>
          <w:lang w:val="uk-UA"/>
        </w:rPr>
        <w:t xml:space="preserve">       - </w:t>
      </w:r>
      <w:r>
        <w:rPr>
          <w:rFonts w:ascii="Times New Roman" w:hAnsi="Times New Roman"/>
          <w:sz w:val="28"/>
          <w:szCs w:val="28"/>
          <w:lang w:val="en-US"/>
        </w:rPr>
        <w:t>II</w:t>
      </w:r>
      <w:r>
        <w:rPr>
          <w:rFonts w:ascii="Times New Roman" w:hAnsi="Times New Roman"/>
          <w:sz w:val="28"/>
          <w:szCs w:val="28"/>
          <w:lang w:val="uk-UA"/>
        </w:rPr>
        <w:t>-</w:t>
      </w:r>
      <w:r>
        <w:rPr>
          <w:rFonts w:ascii="Times New Roman" w:hAnsi="Times New Roman"/>
          <w:sz w:val="28"/>
          <w:szCs w:val="28"/>
          <w:lang w:val="en-US"/>
        </w:rPr>
        <w:t>IV</w:t>
      </w:r>
      <w:r>
        <w:rPr>
          <w:rFonts w:ascii="Times New Roman" w:hAnsi="Times New Roman"/>
          <w:sz w:val="28"/>
          <w:szCs w:val="28"/>
          <w:lang w:val="uk-UA"/>
        </w:rPr>
        <w:t xml:space="preserve"> неділя місяця з 17.00 год. до 18.00 год.</w:t>
      </w:r>
    </w:p>
    <w:p>
      <w:pPr>
        <w:tabs>
          <w:tab w:val="left" w:pos="567"/>
          <w:tab w:val="left" w:pos="709"/>
        </w:tabs>
        <w:spacing w:beforeAutospacing="0" w:after="0" w:afterAutospacing="0" w:line="240" w:lineRule="auto"/>
        <w:jc w:val="both"/>
        <w:rPr>
          <w:rFonts w:hint="default" w:ascii="Times New Roman" w:hAnsi="Times New Roman"/>
          <w:sz w:val="28"/>
          <w:szCs w:val="28"/>
          <w:lang w:val="uk-UA"/>
        </w:rPr>
      </w:pPr>
      <w:r>
        <w:rPr>
          <w:rFonts w:ascii="Times New Roman" w:hAnsi="Times New Roman"/>
          <w:color w:val="FF0000"/>
          <w:sz w:val="28"/>
          <w:szCs w:val="28"/>
          <w:lang w:val="uk-UA"/>
        </w:rPr>
        <w:t xml:space="preserve">       </w:t>
      </w:r>
      <w:r>
        <w:rPr>
          <w:rFonts w:ascii="Times New Roman" w:hAnsi="Times New Roman"/>
          <w:sz w:val="28"/>
          <w:szCs w:val="28"/>
          <w:lang w:val="uk-UA"/>
        </w:rPr>
        <w:t xml:space="preserve">Побачення повинні відбуватися в місцях культурно-розважального характеру, призначених для повноцінного відпочинку дітей на території м.Тернополя, за бажанням дитини та в присутності матері </w:t>
      </w:r>
      <w:r>
        <w:rPr>
          <w:rFonts w:hint="default" w:ascii="Times New Roman" w:hAnsi="Times New Roman"/>
          <w:sz w:val="28"/>
          <w:szCs w:val="28"/>
          <w:lang w:val="uk-UA"/>
        </w:rPr>
        <w:t>...</w:t>
      </w:r>
    </w:p>
    <w:p>
      <w:pPr>
        <w:tabs>
          <w:tab w:val="left" w:pos="567"/>
          <w:tab w:val="left" w:pos="709"/>
        </w:tabs>
        <w:spacing w:beforeAutospacing="0" w:after="0" w:afterAutospacing="0" w:line="240" w:lineRule="auto"/>
        <w:jc w:val="both"/>
        <w:rPr>
          <w:rFonts w:ascii="Times New Roman" w:hAnsi="Times New Roman"/>
          <w:sz w:val="28"/>
          <w:szCs w:val="28"/>
          <w:lang w:val="uk-UA"/>
        </w:rPr>
      </w:pPr>
      <w:r>
        <w:rPr>
          <w:rFonts w:ascii="Times New Roman" w:hAnsi="Times New Roman"/>
          <w:sz w:val="28"/>
          <w:szCs w:val="28"/>
          <w:lang w:val="uk-UA"/>
        </w:rPr>
        <w:t xml:space="preserve">2.   Рекомендувати батькові </w:t>
      </w:r>
      <w:r>
        <w:rPr>
          <w:rFonts w:hint="default" w:ascii="Times New Roman" w:hAnsi="Times New Roman"/>
          <w:sz w:val="28"/>
          <w:szCs w:val="28"/>
          <w:lang w:val="uk-UA" w:eastAsia="en-GB"/>
        </w:rPr>
        <w:t>...</w:t>
      </w:r>
      <w:r>
        <w:rPr>
          <w:rFonts w:ascii="Times New Roman" w:hAnsi="Times New Roman"/>
          <w:sz w:val="28"/>
          <w:szCs w:val="28"/>
          <w:lang w:val="uk-UA" w:eastAsia="en-GB"/>
        </w:rPr>
        <w:t xml:space="preserve"> </w:t>
      </w:r>
      <w:r>
        <w:rPr>
          <w:rFonts w:ascii="Times New Roman" w:hAnsi="Times New Roman"/>
          <w:sz w:val="28"/>
          <w:szCs w:val="28"/>
          <w:lang w:val="uk-UA"/>
        </w:rPr>
        <w:t>не порушувати графік побачень, виконувати свої батьківські обов’язки, приділяти дитині увагу і турботу, виховувати її.</w:t>
      </w:r>
    </w:p>
    <w:p>
      <w:pPr>
        <w:tabs>
          <w:tab w:val="left" w:pos="567"/>
          <w:tab w:val="left" w:pos="709"/>
        </w:tabs>
        <w:spacing w:beforeAutospacing="0" w:after="0" w:afterAutospacing="0" w:line="240" w:lineRule="auto"/>
        <w:jc w:val="both"/>
        <w:rPr>
          <w:rFonts w:ascii="Times New Roman" w:hAnsi="Times New Roman"/>
          <w:sz w:val="28"/>
          <w:szCs w:val="28"/>
          <w:lang w:val="uk-UA"/>
        </w:rPr>
      </w:pPr>
      <w:r>
        <w:rPr>
          <w:rFonts w:ascii="Times New Roman" w:hAnsi="Times New Roman"/>
          <w:sz w:val="28"/>
          <w:szCs w:val="28"/>
          <w:lang w:val="uk-UA"/>
        </w:rPr>
        <w:t xml:space="preserve">3.  Рекомендувати матері </w:t>
      </w:r>
      <w:r>
        <w:rPr>
          <w:rFonts w:hint="default" w:ascii="Times New Roman" w:hAnsi="Times New Roman"/>
          <w:sz w:val="28"/>
          <w:szCs w:val="28"/>
          <w:lang w:val="uk-UA"/>
        </w:rPr>
        <w:t>...</w:t>
      </w:r>
      <w:r>
        <w:rPr>
          <w:rFonts w:ascii="Times New Roman" w:hAnsi="Times New Roman"/>
          <w:sz w:val="28"/>
          <w:szCs w:val="28"/>
          <w:lang w:val="uk-UA" w:eastAsia="en-GB"/>
        </w:rPr>
        <w:t xml:space="preserve"> </w:t>
      </w:r>
      <w:r>
        <w:rPr>
          <w:rFonts w:ascii="Times New Roman" w:hAnsi="Times New Roman"/>
          <w:sz w:val="28"/>
          <w:szCs w:val="28"/>
          <w:lang w:val="uk-UA"/>
        </w:rPr>
        <w:t xml:space="preserve">поважати батьківські права </w:t>
      </w:r>
      <w:r>
        <w:rPr>
          <w:rFonts w:hint="default" w:ascii="Times New Roman" w:hAnsi="Times New Roman"/>
          <w:sz w:val="28"/>
          <w:szCs w:val="28"/>
          <w:lang w:val="uk-UA" w:eastAsia="en-GB"/>
        </w:rPr>
        <w:t>...</w:t>
      </w:r>
      <w:bookmarkStart w:id="0" w:name="_GoBack"/>
      <w:bookmarkEnd w:id="0"/>
      <w:r>
        <w:rPr>
          <w:rFonts w:ascii="Times New Roman" w:hAnsi="Times New Roman"/>
          <w:sz w:val="28"/>
          <w:szCs w:val="28"/>
          <w:lang w:val="uk-UA"/>
        </w:rPr>
        <w:t xml:space="preserve">, не чинити перешкод у спілкуванні батька з дитиною. </w:t>
      </w:r>
    </w:p>
    <w:p>
      <w:pPr>
        <w:spacing w:beforeAutospacing="0" w:after="0" w:afterAutospacing="0" w:line="240" w:lineRule="auto"/>
        <w:jc w:val="both"/>
        <w:rPr>
          <w:rFonts w:ascii="Times New Roman" w:hAnsi="Times New Roman"/>
          <w:sz w:val="28"/>
          <w:szCs w:val="28"/>
          <w:lang w:val="uk-UA"/>
        </w:rPr>
      </w:pPr>
      <w:r>
        <w:rPr>
          <w:rFonts w:ascii="Times New Roman" w:hAnsi="Times New Roman"/>
          <w:sz w:val="28"/>
          <w:szCs w:val="28"/>
          <w:lang w:val="uk-UA"/>
        </w:rPr>
        <w:t xml:space="preserve">   </w:t>
      </w:r>
    </w:p>
    <w:p>
      <w:pPr>
        <w:tabs>
          <w:tab w:val="left" w:pos="709"/>
        </w:tabs>
        <w:spacing w:beforeAutospacing="0" w:after="0" w:afterAutospacing="0" w:line="240" w:lineRule="auto"/>
        <w:jc w:val="both"/>
        <w:rPr>
          <w:rFonts w:ascii="Times New Roman" w:hAnsi="Times New Roman"/>
          <w:color w:val="FF0000"/>
          <w:sz w:val="28"/>
          <w:szCs w:val="28"/>
          <w:lang w:val="uk-UA"/>
        </w:rPr>
      </w:pPr>
    </w:p>
    <w:p>
      <w:pPr>
        <w:tabs>
          <w:tab w:val="left" w:pos="567"/>
        </w:tabs>
      </w:pPr>
      <w:r>
        <w:rPr>
          <w:rFonts w:ascii="Times New Roman" w:hAnsi="Times New Roman"/>
          <w:sz w:val="28"/>
          <w:szCs w:val="28"/>
          <w:lang w:val="uk-UA"/>
        </w:rPr>
        <w:t>Міський голова                                                                                Сергій НАДАЛ</w:t>
      </w:r>
    </w:p>
    <w:p/>
    <w:sectPr>
      <w:pgSz w:w="11906" w:h="16838"/>
      <w:pgMar w:top="1134" w:right="851" w:bottom="2268" w:left="1701" w:header="709" w:footer="709" w:gutter="0"/>
      <w:cols w:space="720" w:num="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SimSun"/>
    <w:panose1 w:val="02010600030101010101"/>
    <w:charset w:val="86"/>
    <w:family w:val="auto"/>
    <w:pitch w:val="variable"/>
    <w:sig w:usb0="00000003" w:usb1="080E0000" w:usb2="00000010" w:usb3="00000000" w:csb0="00040001" w:csb1="00000000"/>
  </w:font>
  <w:font w:name="SimSun">
    <w:panose1 w:val="02010600030101010101"/>
    <w:charset w:val="86"/>
    <w:family w:val="auto"/>
    <w:pitch w:val="default"/>
    <w:sig w:usb0="00000003" w:usb1="288F0000" w:usb2="00000006" w:usb3="00000000" w:csb0="00040001" w:csb1="00000000"/>
  </w:font>
  <w:font w:name="Arial">
    <w:panose1 w:val="020B0604020202020204"/>
    <w:charset w:val="00"/>
    <w:family w:val="swiss"/>
    <w:pitch w:val="default"/>
    <w:sig w:usb0="E0002EFF" w:usb1="C000785B" w:usb2="00000009" w:usb3="00000000" w:csb0="400001FF" w:csb1="FFFF0000"/>
  </w:font>
  <w:font w:name="Courier New">
    <w:panose1 w:val="02070309020205020404"/>
    <w:charset w:val="00"/>
    <w:family w:val="modern"/>
    <w:pitch w:val="default"/>
    <w:sig w:usb0="E0002EFF" w:usb1="C0007843" w:usb2="00000009" w:usb3="00000000" w:csb0="400001FF" w:csb1="FFFF0000"/>
  </w:font>
  <w:font w:name="黑体">
    <w:altName w:val="SimSun"/>
    <w:panose1 w:val="02010609060101010101"/>
    <w:charset w:val="86"/>
    <w:family w:val="modern"/>
    <w:pitch w:val="default"/>
    <w:sig w:usb0="800002BF" w:usb1="38CF7CFA" w:usb2="00000016" w:usb3="00000000" w:csb0="00040001" w:csb1="00000000"/>
  </w:font>
  <w:font w:name="Wingdings">
    <w:panose1 w:val="05000000000000000000"/>
    <w:charset w:val="02"/>
    <w:family w:val="auto"/>
    <w:pitch w:val="default"/>
    <w:sig w:usb0="00000000" w:usb1="00000000" w:usb2="00000000" w:usb3="00000000" w:csb0="80000000" w:csb1="00000000"/>
  </w:font>
  <w:font w:name="Calibri">
    <w:panose1 w:val="020F0502020204030204"/>
    <w:charset w:val="00"/>
    <w:family w:val="swiss"/>
    <w:pitch w:val="default"/>
    <w:sig w:usb0="E0002EFF" w:usb1="C000247B" w:usb2="00000009" w:usb3="00000000" w:csb0="200001FF" w:csb1="00000000"/>
  </w:font>
  <w:font w:name="等线">
    <w:altName w:val="Arial Unicode MS"/>
    <w:panose1 w:val="00000000000000000000"/>
    <w:charset w:val="86"/>
    <w:family w:val="auto"/>
    <w:pitch w:val="default"/>
    <w:sig w:usb0="00000000" w:usb1="00000000" w:usb2="00000000" w:usb3="00000000" w:csb0="0004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line="240" w:lineRule="auto"/>
      </w:pPr>
      <w:r>
        <w:separator/>
      </w:r>
    </w:p>
  </w:footnote>
  <w:footnote w:type="continuationSeparator" w:id="1">
    <w:p>
      <w:pPr>
        <w:spacing w:before="0"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708"/>
  <w:drawingGridVerticalSpacing w:val="156"/>
  <w:displayHorizontalDrawingGridEvery w:val="0"/>
  <w:displayVerticalDrawingGridEvery w:val="2"/>
  <w:characterSpacingControl w:val="doNotCompress"/>
  <w:footnotePr>
    <w:footnote w:id="0"/>
    <w:footnote w:id="1"/>
  </w:footnotePr>
  <w:endnotePr>
    <w:endnote w:id="0"/>
    <w:endnote w:id="1"/>
  </w:endnotePr>
  <w:compat>
    <w:spaceForUL/>
    <w:doNotLeaveBackslashAlone/>
    <w:ulTrailSpace/>
    <w:doNotExpandShiftReturn/>
    <w:adjustLineHeightInTabl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3460542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atentStyles>
  <w:style w:type="paragraph" w:default="1" w:styleId="1">
    <w:name w:val="Normal"/>
    <w:qFormat/>
    <w:uiPriority w:val="0"/>
    <w:pPr>
      <w:keepNext w:val="0"/>
      <w:keepLines w:val="0"/>
      <w:pageBreakBefore w:val="0"/>
      <w:widowControl/>
      <w:suppressLineNumbers w:val="0"/>
      <w:shd w:val="clear" w:color="auto" w:fill="auto"/>
      <w:suppressAutoHyphens w:val="0"/>
      <w:bidi w:val="0"/>
      <w:spacing w:before="0" w:beforeAutospacing="0" w:after="200" w:afterAutospacing="0" w:line="276" w:lineRule="auto"/>
      <w:ind w:left="0" w:right="0" w:firstLine="0"/>
      <w:jc w:val="left"/>
      <w:outlineLvl w:val="9"/>
    </w:pPr>
    <w:rPr>
      <w:rFonts w:ascii="Calibri" w:hAnsi="Calibri" w:eastAsia="等线" w:cs="Times New Roman"/>
      <w:sz w:val="22"/>
      <w:szCs w:val="22"/>
      <w:lang w:val="ru-RU" w:eastAsia="ru-RU" w:bidi="ar-SA"/>
    </w:rPr>
  </w:style>
  <w:style w:type="character" w:default="1" w:styleId="2">
    <w:name w:val="Default Paragraph Font"/>
    <w:semiHidden/>
    <w:uiPriority w:val="0"/>
  </w:style>
  <w:style w:type="table" w:default="1" w:styleId="3">
    <w:name w:val="Normal Table"/>
    <w:semiHidden/>
    <w:uiPriority w:val="0"/>
    <w:tblPr>
      <w:tblCellMar>
        <w:top w:w="0" w:type="dxa"/>
        <w:left w:w="108" w:type="dxa"/>
        <w:bottom w:w="0" w:type="dxa"/>
        <w:right w:w="108" w:type="dxa"/>
      </w:tblCellMar>
    </w:tblPr>
  </w:style>
  <w:style w:type="paragraph" w:styleId="4">
    <w:name w:val="Body Text"/>
    <w:basedOn w:val="1"/>
    <w:qFormat/>
    <w:uiPriority w:val="0"/>
    <w:pPr>
      <w:spacing w:beforeAutospacing="0" w:after="0" w:afterAutospacing="0" w:line="240" w:lineRule="auto"/>
      <w:jc w:val="both"/>
    </w:pPr>
    <w:rPr>
      <w:rFonts w:ascii="Times New Roman" w:hAnsi="Times New Roman"/>
      <w:sz w:val="28"/>
      <w:szCs w:val="24"/>
      <w:lang w:val="uk-UA"/>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2</TotalTime>
  <ScaleCrop>false</ScaleCrop>
  <LinksUpToDate>false</LinksUpToDate>
  <CharactersWithSpaces>0</CharactersWithSpaces>
  <Application>WPS Office_11.2.0.10223_F1E327BC-269C-435d-A152-05C5408002CA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2021-08-02T13:42:51Z</dcterms:created>
  <dc:creator>d03-shulga</dc:creator>
  <cp:lastModifiedBy>d03-shulga</cp:lastModifiedBy>
  <dcterms:modified xsi:type="dcterms:W3CDTF">2021-08-02T13:45:50Z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1049-11.2.0.10223</vt:lpwstr>
  </property>
</Properties>
</file>