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F9" w:rsidRPr="00716647" w:rsidRDefault="007913F9" w:rsidP="007913F9">
      <w:pPr>
        <w:pStyle w:val="a3"/>
        <w:spacing w:before="0" w:beforeAutospacing="0" w:after="0" w:afterAutospacing="0"/>
        <w:ind w:left="4956" w:firstLine="708"/>
        <w:jc w:val="both"/>
        <w:rPr>
          <w:color w:val="000000"/>
        </w:rPr>
      </w:pPr>
    </w:p>
    <w:p w:rsidR="007913F9" w:rsidRPr="00716647" w:rsidRDefault="007913F9" w:rsidP="007913F9">
      <w:pPr>
        <w:pStyle w:val="a3"/>
        <w:spacing w:before="0" w:beforeAutospacing="0" w:after="0" w:afterAutospacing="0"/>
        <w:ind w:left="4956" w:firstLine="708"/>
        <w:jc w:val="both"/>
        <w:rPr>
          <w:color w:val="000000"/>
        </w:rPr>
      </w:pPr>
      <w:r w:rsidRPr="00716647">
        <w:rPr>
          <w:color w:val="000000"/>
        </w:rPr>
        <w:t>Додаток 1</w:t>
      </w:r>
    </w:p>
    <w:p w:rsidR="007913F9" w:rsidRPr="00716647" w:rsidRDefault="007913F9" w:rsidP="007913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6647">
        <w:rPr>
          <w:color w:val="000000"/>
          <w:lang w:val="ru-RU"/>
        </w:rPr>
        <w:tab/>
      </w:r>
      <w:r w:rsidRPr="00716647">
        <w:rPr>
          <w:color w:val="000000"/>
          <w:lang w:val="ru-RU"/>
        </w:rPr>
        <w:tab/>
      </w:r>
      <w:r w:rsidRPr="00716647">
        <w:rPr>
          <w:color w:val="000000"/>
          <w:lang w:val="ru-RU"/>
        </w:rPr>
        <w:tab/>
      </w:r>
      <w:r w:rsidRPr="00716647">
        <w:rPr>
          <w:color w:val="000000"/>
          <w:lang w:val="ru-RU"/>
        </w:rPr>
        <w:tab/>
      </w:r>
      <w:r w:rsidRPr="00716647">
        <w:rPr>
          <w:color w:val="000000"/>
          <w:lang w:val="ru-RU"/>
        </w:rPr>
        <w:tab/>
      </w:r>
      <w:r w:rsidRPr="00716647">
        <w:rPr>
          <w:color w:val="000000"/>
          <w:lang w:val="ru-RU"/>
        </w:rPr>
        <w:tab/>
      </w:r>
      <w:r w:rsidRPr="00716647">
        <w:rPr>
          <w:color w:val="000000"/>
          <w:lang w:val="ru-RU"/>
        </w:rPr>
        <w:tab/>
      </w:r>
      <w:r w:rsidRPr="00716647">
        <w:rPr>
          <w:color w:val="000000"/>
          <w:lang w:val="ru-RU"/>
        </w:rPr>
        <w:tab/>
      </w:r>
      <w:r w:rsidRPr="00716647">
        <w:rPr>
          <w:color w:val="000000"/>
        </w:rPr>
        <w:t>до рішення виконавчого комітету</w:t>
      </w:r>
    </w:p>
    <w:p w:rsidR="007913F9" w:rsidRDefault="007913F9" w:rsidP="007913F9">
      <w:pPr>
        <w:pStyle w:val="70"/>
        <w:shd w:val="clear" w:color="auto" w:fill="auto"/>
        <w:spacing w:before="0" w:line="240" w:lineRule="auto"/>
        <w:ind w:right="1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716647">
        <w:rPr>
          <w:rFonts w:ascii="Times New Roman" w:hAnsi="Times New Roman"/>
          <w:color w:val="000000"/>
          <w:sz w:val="24"/>
          <w:szCs w:val="24"/>
        </w:rPr>
        <w:tab/>
      </w:r>
      <w:r w:rsidRPr="00716647">
        <w:rPr>
          <w:rFonts w:ascii="Times New Roman" w:hAnsi="Times New Roman"/>
          <w:color w:val="000000"/>
          <w:sz w:val="24"/>
          <w:szCs w:val="24"/>
        </w:rPr>
        <w:tab/>
      </w:r>
      <w:r w:rsidRPr="00716647">
        <w:rPr>
          <w:rFonts w:ascii="Times New Roman" w:hAnsi="Times New Roman"/>
          <w:color w:val="000000"/>
          <w:sz w:val="24"/>
          <w:szCs w:val="24"/>
        </w:rPr>
        <w:tab/>
      </w:r>
      <w:r w:rsidRPr="00716647">
        <w:rPr>
          <w:rFonts w:ascii="Times New Roman" w:hAnsi="Times New Roman"/>
          <w:color w:val="000000"/>
          <w:sz w:val="24"/>
          <w:szCs w:val="24"/>
        </w:rPr>
        <w:tab/>
      </w:r>
      <w:r w:rsidRPr="00716647">
        <w:rPr>
          <w:rFonts w:ascii="Times New Roman" w:hAnsi="Times New Roman"/>
          <w:color w:val="000000"/>
          <w:sz w:val="24"/>
          <w:szCs w:val="24"/>
        </w:rPr>
        <w:tab/>
      </w:r>
      <w:r w:rsidRPr="00716647">
        <w:rPr>
          <w:rFonts w:ascii="Times New Roman" w:hAnsi="Times New Roman"/>
          <w:color w:val="000000"/>
          <w:sz w:val="24"/>
          <w:szCs w:val="24"/>
        </w:rPr>
        <w:tab/>
      </w:r>
      <w:r w:rsidRPr="00716647">
        <w:rPr>
          <w:rFonts w:ascii="Times New Roman" w:hAnsi="Times New Roman"/>
          <w:color w:val="000000"/>
          <w:sz w:val="24"/>
          <w:szCs w:val="24"/>
        </w:rPr>
        <w:tab/>
      </w:r>
      <w:r w:rsidRPr="00716647">
        <w:rPr>
          <w:rFonts w:ascii="Times New Roman" w:hAnsi="Times New Roman"/>
          <w:color w:val="000000"/>
          <w:sz w:val="24"/>
          <w:szCs w:val="24"/>
        </w:rPr>
        <w:tab/>
      </w:r>
      <w:r w:rsidRPr="00716647">
        <w:rPr>
          <w:rFonts w:ascii="Times New Roman" w:hAnsi="Times New Roman"/>
          <w:b w:val="0"/>
          <w:color w:val="000000"/>
          <w:sz w:val="24"/>
          <w:szCs w:val="24"/>
        </w:rPr>
        <w:t>від</w:t>
      </w:r>
      <w:r w:rsidRPr="0071664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7913F9" w:rsidRPr="00716647" w:rsidRDefault="007913F9" w:rsidP="007913F9">
      <w:pPr>
        <w:pStyle w:val="70"/>
        <w:shd w:val="clear" w:color="auto" w:fill="auto"/>
        <w:spacing w:before="0" w:line="240" w:lineRule="auto"/>
        <w:ind w:left="4956" w:right="120" w:firstLine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№ </w:t>
      </w:r>
    </w:p>
    <w:p w:rsidR="007913F9" w:rsidRPr="00716647" w:rsidRDefault="007913F9" w:rsidP="007913F9">
      <w:pPr>
        <w:pStyle w:val="70"/>
        <w:shd w:val="clear" w:color="auto" w:fill="auto"/>
        <w:spacing w:before="0" w:line="240" w:lineRule="auto"/>
        <w:ind w:right="120"/>
        <w:rPr>
          <w:rFonts w:ascii="Times New Roman" w:hAnsi="Times New Roman"/>
          <w:color w:val="000000"/>
          <w:sz w:val="24"/>
          <w:szCs w:val="24"/>
        </w:rPr>
      </w:pPr>
    </w:p>
    <w:p w:rsidR="007913F9" w:rsidRPr="00716647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13F9" w:rsidRPr="00716647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16647">
        <w:rPr>
          <w:color w:val="000000"/>
        </w:rPr>
        <w:t>Положення</w:t>
      </w:r>
    </w:p>
    <w:p w:rsidR="007913F9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16647">
        <w:rPr>
          <w:color w:val="000000"/>
        </w:rPr>
        <w:t xml:space="preserve">про призначення стипендій кращим спортсменам </w:t>
      </w:r>
      <w:r w:rsidRPr="00716647">
        <w:t xml:space="preserve">Тернопільської міської територіальної громади </w:t>
      </w:r>
      <w:r w:rsidRPr="00716647">
        <w:rPr>
          <w:color w:val="000000"/>
        </w:rPr>
        <w:t>у 20</w:t>
      </w:r>
      <w:r>
        <w:rPr>
          <w:color w:val="000000"/>
        </w:rPr>
        <w:t>21</w:t>
      </w:r>
      <w:r w:rsidRPr="00716647">
        <w:rPr>
          <w:color w:val="000000"/>
        </w:rPr>
        <w:t xml:space="preserve"> році </w:t>
      </w:r>
    </w:p>
    <w:p w:rsidR="007913F9" w:rsidRPr="00716647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13F9" w:rsidRPr="00716647" w:rsidRDefault="007913F9" w:rsidP="007913F9">
      <w:pPr>
        <w:pStyle w:val="newsp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16647">
        <w:rPr>
          <w:color w:val="000000"/>
          <w:lang w:val="uk-UA"/>
        </w:rPr>
        <w:t xml:space="preserve">1.Стипендія встановлюється персонально талановитим спортсменам </w:t>
      </w:r>
      <w:r w:rsidRPr="00716647">
        <w:rPr>
          <w:lang w:val="uk-UA"/>
        </w:rPr>
        <w:t>Тернопільської міської територіальної громади</w:t>
      </w:r>
      <w:r w:rsidRPr="00716647">
        <w:rPr>
          <w:color w:val="000000"/>
          <w:lang w:val="uk-UA"/>
        </w:rPr>
        <w:t>, які є чемпіонами</w:t>
      </w:r>
      <w:r>
        <w:rPr>
          <w:color w:val="000000"/>
          <w:lang w:val="uk-UA"/>
        </w:rPr>
        <w:t>,</w:t>
      </w:r>
      <w:r w:rsidRPr="00716647">
        <w:rPr>
          <w:color w:val="000000"/>
          <w:lang w:val="uk-UA"/>
        </w:rPr>
        <w:t xml:space="preserve"> призерами чемпіонатів, першостей світу, Європи,  України</w:t>
      </w:r>
      <w:r>
        <w:rPr>
          <w:color w:val="000000"/>
          <w:lang w:val="uk-UA"/>
        </w:rPr>
        <w:t>,</w:t>
      </w:r>
      <w:r w:rsidRPr="007166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Всеукраїнських,</w:t>
      </w:r>
      <w:r w:rsidRPr="00716647">
        <w:rPr>
          <w:color w:val="000000"/>
          <w:lang w:val="uk-UA"/>
        </w:rPr>
        <w:t xml:space="preserve"> інших змагань</w:t>
      </w:r>
      <w:r>
        <w:rPr>
          <w:color w:val="000000"/>
          <w:lang w:val="uk-UA"/>
        </w:rPr>
        <w:t xml:space="preserve">, турнірів тощо </w:t>
      </w:r>
      <w:r w:rsidRPr="00716647">
        <w:rPr>
          <w:color w:val="000000"/>
          <w:lang w:val="uk-UA"/>
        </w:rPr>
        <w:t xml:space="preserve">з олімпійських, </w:t>
      </w:r>
      <w:proofErr w:type="spellStart"/>
      <w:r w:rsidRPr="00716647">
        <w:rPr>
          <w:color w:val="000000"/>
          <w:lang w:val="uk-UA"/>
        </w:rPr>
        <w:t>паралімпійських</w:t>
      </w:r>
      <w:proofErr w:type="spellEnd"/>
      <w:r w:rsidRPr="00716647">
        <w:rPr>
          <w:color w:val="000000"/>
          <w:lang w:val="uk-UA"/>
        </w:rPr>
        <w:t xml:space="preserve"> та </w:t>
      </w:r>
      <w:proofErr w:type="spellStart"/>
      <w:r w:rsidRPr="00716647">
        <w:rPr>
          <w:color w:val="000000"/>
          <w:lang w:val="uk-UA"/>
        </w:rPr>
        <w:t>дефлімпійських</w:t>
      </w:r>
      <w:proofErr w:type="spellEnd"/>
      <w:r w:rsidRPr="00716647">
        <w:rPr>
          <w:color w:val="000000"/>
          <w:lang w:val="uk-UA"/>
        </w:rPr>
        <w:t xml:space="preserve"> видів спорту, сприяють уславленню громади на всеукраїнському і міжнародних рівнях.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>2. Підставою для призначення стипендії є відповідне клопотання, та інформація про результати участі в змаганнях</w:t>
      </w:r>
      <w:r w:rsidRPr="001329C0">
        <w:rPr>
          <w:color w:val="000000"/>
        </w:rPr>
        <w:t xml:space="preserve"> </w:t>
      </w:r>
      <w:r w:rsidRPr="00716647">
        <w:rPr>
          <w:color w:val="000000"/>
        </w:rPr>
        <w:t>спортсменів-кандидатів. Висунення на здобуття стипендії проводять</w:t>
      </w:r>
      <w:r>
        <w:rPr>
          <w:color w:val="000000"/>
        </w:rPr>
        <w:t xml:space="preserve"> </w:t>
      </w:r>
      <w:r w:rsidRPr="00716647">
        <w:rPr>
          <w:color w:val="000000"/>
        </w:rPr>
        <w:t>тренери спортсменів, спортивні федерації</w:t>
      </w:r>
      <w:r>
        <w:rPr>
          <w:color w:val="000000"/>
        </w:rPr>
        <w:t>, асоціації, спілки тощо</w:t>
      </w:r>
      <w:r w:rsidRPr="00716647">
        <w:rPr>
          <w:color w:val="000000"/>
        </w:rPr>
        <w:t xml:space="preserve"> (осередки Всеукраїнських спортивних федерацій</w:t>
      </w:r>
      <w:r>
        <w:rPr>
          <w:color w:val="000000"/>
        </w:rPr>
        <w:t>, асоціацій, спілок тощо</w:t>
      </w:r>
      <w:r w:rsidRPr="00716647">
        <w:rPr>
          <w:color w:val="000000"/>
        </w:rPr>
        <w:t>), керівники фізкультурно-спортивних установ, закладів та організацій. Спортсмен може висунути свою кандидатуру на встановлення стипендії самостійно.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>3. Відбір серед спортсменів-кандидатів на здобуття стипендії здійснює комісія, персональний склад якої затверджується рішенням виконавчого комітету.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 xml:space="preserve">4. Стипендії призначаються до 31 грудня поточного року та виплачуються за рахунок коштів міського бюджету, передбачених управлінню </w:t>
      </w:r>
      <w:r>
        <w:rPr>
          <w:color w:val="000000"/>
        </w:rPr>
        <w:t>розвитку спорту та фізичної культури</w:t>
      </w:r>
      <w:r w:rsidRPr="00716647">
        <w:rPr>
          <w:color w:val="000000"/>
        </w:rPr>
        <w:t xml:space="preserve"> по </w:t>
      </w:r>
      <w:r w:rsidRPr="00716647">
        <w:t>КПКВК 1115062</w:t>
      </w:r>
      <w:r>
        <w:rPr>
          <w:color w:val="000000"/>
        </w:rPr>
        <w:t xml:space="preserve"> і виплачуються </w:t>
      </w:r>
      <w:r w:rsidRPr="00716647">
        <w:rPr>
          <w:color w:val="000000"/>
        </w:rPr>
        <w:t>управлінням</w:t>
      </w:r>
      <w:r>
        <w:rPr>
          <w:color w:val="000000"/>
        </w:rPr>
        <w:t xml:space="preserve"> розвитку спорту та фізичної культури Тернопільської міської ради</w:t>
      </w:r>
      <w:r w:rsidRPr="00716647">
        <w:rPr>
          <w:color w:val="000000"/>
        </w:rPr>
        <w:t>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 xml:space="preserve">5. Розмір стипендії становить </w:t>
      </w:r>
      <w:r w:rsidRPr="00716647">
        <w:t>1</w:t>
      </w:r>
      <w:r>
        <w:t>9</w:t>
      </w:r>
      <w:r w:rsidRPr="00716647">
        <w:t>00,00</w:t>
      </w:r>
      <w:r w:rsidRPr="00716647">
        <w:rPr>
          <w:color w:val="000000"/>
        </w:rPr>
        <w:t xml:space="preserve">(Одна тисяча </w:t>
      </w:r>
      <w:r>
        <w:rPr>
          <w:color w:val="000000"/>
        </w:rPr>
        <w:t xml:space="preserve">дев’ятсот </w:t>
      </w:r>
      <w:r w:rsidRPr="00716647">
        <w:rPr>
          <w:color w:val="000000"/>
        </w:rPr>
        <w:t>грн. 00 коп.) на місяць на одного спортсмена.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>6. Кількість стипендіатів, затверджуються наказом управління за результатами розгляду комісії, але не може перевищувати 20 (Двадцять) осіб.</w:t>
      </w:r>
    </w:p>
    <w:p w:rsidR="007913F9" w:rsidRPr="001329C0" w:rsidRDefault="007913F9" w:rsidP="007913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29C0"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1329C0">
        <w:rPr>
          <w:rFonts w:ascii="Times New Roman" w:hAnsi="Times New Roman"/>
          <w:color w:val="000000"/>
          <w:sz w:val="24"/>
          <w:szCs w:val="24"/>
        </w:rPr>
        <w:t>а здобуття стипендії подаються наступні документи:</w:t>
      </w:r>
    </w:p>
    <w:p w:rsidR="007913F9" w:rsidRDefault="007913F9" w:rsidP="007913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9C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відповідне клопотання</w:t>
      </w:r>
      <w:r w:rsidRPr="001329C0">
        <w:rPr>
          <w:rFonts w:ascii="Times New Roman" w:hAnsi="Times New Roman"/>
          <w:color w:val="000000"/>
          <w:sz w:val="24"/>
          <w:szCs w:val="24"/>
        </w:rPr>
        <w:t>;</w:t>
      </w:r>
    </w:p>
    <w:p w:rsidR="007913F9" w:rsidRPr="001329C0" w:rsidRDefault="007913F9" w:rsidP="007913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9C0">
        <w:rPr>
          <w:rFonts w:ascii="Times New Roman" w:hAnsi="Times New Roman"/>
          <w:color w:val="000000"/>
          <w:sz w:val="24"/>
          <w:szCs w:val="24"/>
        </w:rPr>
        <w:t>- копії протоколу змагань;</w:t>
      </w:r>
    </w:p>
    <w:p w:rsidR="007913F9" w:rsidRPr="001329C0" w:rsidRDefault="007913F9" w:rsidP="007913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9C0">
        <w:rPr>
          <w:rFonts w:ascii="Times New Roman" w:hAnsi="Times New Roman"/>
          <w:color w:val="000000"/>
          <w:sz w:val="24"/>
          <w:szCs w:val="24"/>
        </w:rPr>
        <w:t>- копія паспорта громадянина України (або свідоцтво про народження);</w:t>
      </w:r>
    </w:p>
    <w:p w:rsidR="007913F9" w:rsidRPr="00735A8A" w:rsidRDefault="007913F9" w:rsidP="007913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5A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копія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735A8A">
        <w:rPr>
          <w:rFonts w:ascii="Times New Roman" w:hAnsi="Times New Roman"/>
          <w:color w:val="000000"/>
          <w:sz w:val="24"/>
          <w:szCs w:val="24"/>
          <w:lang w:eastAsia="ru-RU"/>
        </w:rPr>
        <w:t>окумент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735A8A">
        <w:rPr>
          <w:rFonts w:ascii="Times New Roman" w:hAnsi="Times New Roman"/>
          <w:color w:val="000000"/>
          <w:sz w:val="24"/>
          <w:szCs w:val="24"/>
          <w:lang w:eastAsia="ru-RU"/>
        </w:rPr>
        <w:t>, що засвідчує реєстрацію фізичної особи в Державному реєстрі фізичних осіб - платників податків.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29C0">
        <w:rPr>
          <w:color w:val="000000"/>
          <w:lang w:eastAsia="ru-RU"/>
        </w:rPr>
        <w:t>8.</w:t>
      </w:r>
      <w:r>
        <w:rPr>
          <w:color w:val="000000"/>
          <w:lang w:eastAsia="ru-RU"/>
        </w:rPr>
        <w:t xml:space="preserve"> </w:t>
      </w:r>
      <w:r w:rsidRPr="001329C0">
        <w:rPr>
          <w:color w:val="000000"/>
          <w:lang w:eastAsia="ru-RU"/>
        </w:rPr>
        <w:t>Виплата</w:t>
      </w:r>
      <w:r>
        <w:rPr>
          <w:color w:val="000000"/>
          <w:lang w:eastAsia="ru-RU"/>
        </w:rPr>
        <w:t xml:space="preserve"> </w:t>
      </w:r>
      <w:r w:rsidRPr="001329C0">
        <w:rPr>
          <w:color w:val="000000"/>
          <w:lang w:eastAsia="ru-RU"/>
        </w:rPr>
        <w:t>стипендій</w:t>
      </w:r>
      <w:r>
        <w:rPr>
          <w:color w:val="000000"/>
          <w:lang w:eastAsia="ru-RU"/>
        </w:rPr>
        <w:t xml:space="preserve"> може переглядатися </w:t>
      </w:r>
      <w:r w:rsidRPr="001329C0">
        <w:rPr>
          <w:color w:val="000000"/>
          <w:lang w:eastAsia="ru-RU"/>
        </w:rPr>
        <w:t>комісією</w:t>
      </w:r>
      <w:r w:rsidRPr="00716647">
        <w:rPr>
          <w:color w:val="000000"/>
          <w:lang w:eastAsia="ru-RU"/>
        </w:rPr>
        <w:t xml:space="preserve"> з призначення стипендій кращим спортсменам </w:t>
      </w:r>
      <w:r w:rsidRPr="00716647">
        <w:t>Тернопільської міської територіальної громади</w:t>
      </w:r>
      <w:r w:rsidRPr="00716647">
        <w:rPr>
          <w:color w:val="000000"/>
          <w:lang w:eastAsia="ru-RU"/>
        </w:rPr>
        <w:t xml:space="preserve"> </w:t>
      </w:r>
      <w:r w:rsidRPr="00716647">
        <w:rPr>
          <w:color w:val="000000"/>
        </w:rPr>
        <w:t>за високі спортивні досягнення,</w:t>
      </w:r>
      <w:r>
        <w:rPr>
          <w:color w:val="000000"/>
        </w:rPr>
        <w:t xml:space="preserve"> </w:t>
      </w:r>
      <w:r w:rsidRPr="00716647">
        <w:rPr>
          <w:color w:val="000000"/>
        </w:rPr>
        <w:t xml:space="preserve">упродовж року відповідно до рівня спортивних результатів участі у змаганнях, припинятися у разі порушення спортсменом навчально-тренувального процесу або дискваліфікації спортсмена та призначатися іншому спортсмену. </w:t>
      </w:r>
    </w:p>
    <w:p w:rsidR="007913F9" w:rsidRDefault="007913F9" w:rsidP="007913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6647">
        <w:rPr>
          <w:color w:val="000000"/>
          <w:lang w:eastAsia="ru-RU"/>
        </w:rPr>
        <w:t>9.</w:t>
      </w:r>
      <w:r>
        <w:rPr>
          <w:color w:val="000000"/>
          <w:lang w:eastAsia="ru-RU"/>
        </w:rPr>
        <w:t xml:space="preserve"> </w:t>
      </w:r>
      <w:r w:rsidRPr="00716647">
        <w:rPr>
          <w:color w:val="000000"/>
          <w:lang w:eastAsia="ru-RU"/>
        </w:rPr>
        <w:t>Спортсменам, яким виплачується стипендія Президента України, стипендія</w:t>
      </w:r>
      <w:r w:rsidRPr="00716647">
        <w:rPr>
          <w:color w:val="000000"/>
          <w:spacing w:val="-6"/>
        </w:rPr>
        <w:t xml:space="preserve"> облдержадміністрації, стипендії </w:t>
      </w:r>
      <w:r w:rsidRPr="00716647">
        <w:t>Тернопільської міської територіальної громади</w:t>
      </w:r>
      <w:r w:rsidRPr="00716647">
        <w:rPr>
          <w:color w:val="000000"/>
          <w:spacing w:val="-6"/>
        </w:rPr>
        <w:t xml:space="preserve"> не </w:t>
      </w:r>
      <w:r w:rsidRPr="00716647">
        <w:rPr>
          <w:color w:val="000000"/>
        </w:rPr>
        <w:t>виплачуються.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913F9" w:rsidRPr="00716647" w:rsidRDefault="007913F9" w:rsidP="007913F9">
      <w:pPr>
        <w:pStyle w:val="newsp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716647">
        <w:rPr>
          <w:color w:val="000000"/>
          <w:lang w:val="uk-UA"/>
        </w:rPr>
        <w:lastRenderedPageBreak/>
        <w:t xml:space="preserve">10. Рішення про дострокове позбавлення стипендіата стипендії і призначення її іншому кандидату приймається наказом управління </w:t>
      </w:r>
      <w:r>
        <w:rPr>
          <w:color w:val="000000"/>
          <w:lang w:val="uk-UA"/>
        </w:rPr>
        <w:t>розвитку спорту та фізичної культури</w:t>
      </w:r>
      <w:r w:rsidRPr="00716647">
        <w:rPr>
          <w:color w:val="000000"/>
          <w:lang w:val="uk-UA"/>
        </w:rPr>
        <w:t xml:space="preserve"> за поданням комісії з призначення стипендій кращим спортсменам </w:t>
      </w:r>
      <w:r w:rsidRPr="00716647">
        <w:rPr>
          <w:lang w:val="uk-UA"/>
        </w:rPr>
        <w:t>Тернопільської міської територіальної громади</w:t>
      </w:r>
      <w:r w:rsidRPr="00716647">
        <w:rPr>
          <w:color w:val="000000"/>
          <w:lang w:val="uk-UA"/>
        </w:rPr>
        <w:t xml:space="preserve"> за високі спортивні досягнення.</w:t>
      </w:r>
    </w:p>
    <w:p w:rsidR="007913F9" w:rsidRPr="00716647" w:rsidRDefault="007913F9" w:rsidP="007913F9">
      <w:pPr>
        <w:jc w:val="both"/>
        <w:rPr>
          <w:rFonts w:ascii="Times New Roman" w:hAnsi="Times New Roman"/>
          <w:color w:val="000000"/>
        </w:rPr>
      </w:pPr>
    </w:p>
    <w:p w:rsidR="007913F9" w:rsidRPr="00716647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  <w:r w:rsidRPr="00716647">
        <w:rPr>
          <w:rFonts w:ascii="Times New Roman" w:hAnsi="Times New Roman"/>
          <w:color w:val="000000"/>
        </w:rPr>
        <w:t>Міс</w:t>
      </w:r>
      <w:r>
        <w:rPr>
          <w:rFonts w:ascii="Times New Roman" w:hAnsi="Times New Roman"/>
          <w:color w:val="000000"/>
        </w:rPr>
        <w:t>ь</w:t>
      </w:r>
      <w:r w:rsidRPr="00716647">
        <w:rPr>
          <w:rFonts w:ascii="Times New Roman" w:hAnsi="Times New Roman"/>
          <w:color w:val="000000"/>
        </w:rPr>
        <w:t xml:space="preserve">кий голова </w:t>
      </w:r>
      <w:r w:rsidRPr="00716647">
        <w:rPr>
          <w:rFonts w:ascii="Times New Roman" w:hAnsi="Times New Roman"/>
          <w:color w:val="000000"/>
        </w:rPr>
        <w:tab/>
      </w:r>
      <w:r w:rsidRPr="00716647">
        <w:rPr>
          <w:rFonts w:ascii="Times New Roman" w:hAnsi="Times New Roman"/>
          <w:color w:val="000000"/>
        </w:rPr>
        <w:tab/>
      </w:r>
      <w:r w:rsidRPr="00716647">
        <w:rPr>
          <w:rFonts w:ascii="Times New Roman" w:hAnsi="Times New Roman"/>
          <w:color w:val="000000"/>
        </w:rPr>
        <w:tab/>
      </w:r>
      <w:r w:rsidRPr="00716647">
        <w:rPr>
          <w:rFonts w:ascii="Times New Roman" w:hAnsi="Times New Roman"/>
          <w:color w:val="000000"/>
        </w:rPr>
        <w:tab/>
      </w:r>
      <w:r w:rsidRPr="00716647">
        <w:rPr>
          <w:rFonts w:ascii="Times New Roman" w:hAnsi="Times New Roman"/>
          <w:color w:val="000000"/>
        </w:rPr>
        <w:tab/>
      </w:r>
      <w:r w:rsidRPr="00716647">
        <w:rPr>
          <w:rFonts w:ascii="Times New Roman" w:hAnsi="Times New Roman"/>
          <w:color w:val="000000"/>
        </w:rPr>
        <w:tab/>
      </w:r>
      <w:r w:rsidRPr="00716647">
        <w:rPr>
          <w:rFonts w:ascii="Times New Roman" w:hAnsi="Times New Roman"/>
          <w:color w:val="000000"/>
        </w:rPr>
        <w:tab/>
      </w:r>
      <w:r w:rsidRPr="00716647">
        <w:rPr>
          <w:rFonts w:ascii="Times New Roman" w:hAnsi="Times New Roman"/>
          <w:color w:val="000000"/>
        </w:rPr>
        <w:tab/>
      </w:r>
      <w:r w:rsidRPr="00716647">
        <w:rPr>
          <w:rFonts w:ascii="Times New Roman" w:hAnsi="Times New Roman"/>
          <w:color w:val="000000"/>
        </w:rPr>
        <w:tab/>
        <w:t>С</w:t>
      </w:r>
      <w:r>
        <w:rPr>
          <w:rFonts w:ascii="Times New Roman" w:hAnsi="Times New Roman"/>
          <w:color w:val="000000"/>
        </w:rPr>
        <w:t>ергій</w:t>
      </w:r>
      <w:r w:rsidRPr="00716647">
        <w:rPr>
          <w:rFonts w:ascii="Times New Roman" w:hAnsi="Times New Roman"/>
          <w:color w:val="000000"/>
        </w:rPr>
        <w:t xml:space="preserve"> Н</w:t>
      </w:r>
      <w:r>
        <w:rPr>
          <w:rFonts w:ascii="Times New Roman" w:hAnsi="Times New Roman"/>
          <w:color w:val="000000"/>
        </w:rPr>
        <w:t>АДАЛ</w:t>
      </w: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Pr="00716647" w:rsidRDefault="007913F9" w:rsidP="007913F9">
      <w:pPr>
        <w:pStyle w:val="a3"/>
        <w:spacing w:before="0" w:beforeAutospacing="0" w:after="0" w:afterAutospacing="0"/>
        <w:ind w:left="4956" w:firstLine="708"/>
        <w:jc w:val="both"/>
        <w:rPr>
          <w:color w:val="000000"/>
        </w:rPr>
      </w:pPr>
      <w:r w:rsidRPr="00716647">
        <w:rPr>
          <w:color w:val="000000"/>
        </w:rPr>
        <w:t>Додаток 2</w:t>
      </w:r>
    </w:p>
    <w:p w:rsidR="007913F9" w:rsidRDefault="007913F9" w:rsidP="007913F9">
      <w:pPr>
        <w:pStyle w:val="a3"/>
        <w:spacing w:before="0" w:beforeAutospacing="0" w:after="0" w:afterAutospacing="0"/>
        <w:ind w:left="5664" w:firstLine="6"/>
        <w:jc w:val="both"/>
        <w:rPr>
          <w:color w:val="000000"/>
        </w:rPr>
      </w:pPr>
      <w:r w:rsidRPr="00716647">
        <w:rPr>
          <w:color w:val="000000"/>
        </w:rPr>
        <w:t xml:space="preserve">до рішення виконавчого комітет </w:t>
      </w:r>
    </w:p>
    <w:p w:rsidR="007913F9" w:rsidRPr="00C3315C" w:rsidRDefault="007913F9" w:rsidP="007913F9">
      <w:pPr>
        <w:pStyle w:val="a3"/>
        <w:spacing w:before="0" w:beforeAutospacing="0" w:after="0" w:afterAutospacing="0"/>
        <w:ind w:left="5664" w:firstLine="6"/>
        <w:jc w:val="both"/>
        <w:rPr>
          <w:color w:val="000000"/>
        </w:rPr>
      </w:pPr>
      <w:r w:rsidRPr="00716647">
        <w:rPr>
          <w:color w:val="000000"/>
        </w:rPr>
        <w:t>від</w:t>
      </w:r>
    </w:p>
    <w:p w:rsidR="007913F9" w:rsidRDefault="007913F9" w:rsidP="007913F9">
      <w:pPr>
        <w:pStyle w:val="a3"/>
        <w:spacing w:before="0" w:beforeAutospacing="0" w:after="0" w:afterAutospacing="0"/>
        <w:ind w:left="5664" w:firstLine="6"/>
        <w:jc w:val="both"/>
        <w:rPr>
          <w:color w:val="000000"/>
        </w:rPr>
      </w:pPr>
      <w:r w:rsidRPr="00716647">
        <w:rPr>
          <w:color w:val="000000"/>
        </w:rPr>
        <w:t xml:space="preserve">№ </w:t>
      </w:r>
    </w:p>
    <w:p w:rsidR="007913F9" w:rsidRDefault="007913F9" w:rsidP="007913F9">
      <w:pPr>
        <w:pStyle w:val="a3"/>
        <w:spacing w:before="0" w:beforeAutospacing="0" w:after="0" w:afterAutospacing="0"/>
        <w:ind w:left="5664" w:firstLine="6"/>
        <w:jc w:val="both"/>
        <w:rPr>
          <w:color w:val="000000"/>
        </w:rPr>
      </w:pPr>
    </w:p>
    <w:p w:rsidR="007913F9" w:rsidRDefault="007913F9" w:rsidP="007913F9">
      <w:pPr>
        <w:pStyle w:val="a3"/>
        <w:spacing w:before="0" w:beforeAutospacing="0" w:after="0" w:afterAutospacing="0"/>
        <w:ind w:left="5664" w:firstLine="6"/>
        <w:jc w:val="both"/>
        <w:rPr>
          <w:color w:val="000000"/>
        </w:rPr>
      </w:pPr>
    </w:p>
    <w:p w:rsidR="007913F9" w:rsidRPr="00716647" w:rsidRDefault="007913F9" w:rsidP="007913F9">
      <w:pPr>
        <w:pStyle w:val="a3"/>
        <w:spacing w:before="0" w:beforeAutospacing="0" w:after="0" w:afterAutospacing="0"/>
        <w:ind w:left="5664" w:firstLine="6"/>
        <w:jc w:val="both"/>
        <w:rPr>
          <w:color w:val="000000"/>
        </w:rPr>
      </w:pPr>
    </w:p>
    <w:p w:rsidR="007913F9" w:rsidRPr="00716647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16647">
        <w:rPr>
          <w:color w:val="000000"/>
        </w:rPr>
        <w:t xml:space="preserve">Склад комісії </w:t>
      </w:r>
    </w:p>
    <w:p w:rsidR="007913F9" w:rsidRPr="00716647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16647">
        <w:rPr>
          <w:color w:val="000000"/>
        </w:rPr>
        <w:t xml:space="preserve"> з призначення стипендій кращим спортсменам </w:t>
      </w:r>
      <w:r w:rsidRPr="00716647">
        <w:t xml:space="preserve">Тернопільської міської територіальної громади </w:t>
      </w:r>
      <w:r>
        <w:rPr>
          <w:color w:val="000000"/>
        </w:rPr>
        <w:t xml:space="preserve">у 2021 </w:t>
      </w:r>
      <w:r w:rsidRPr="00716647">
        <w:rPr>
          <w:color w:val="000000"/>
        </w:rPr>
        <w:t xml:space="preserve">році </w:t>
      </w:r>
    </w:p>
    <w:p w:rsidR="007913F9" w:rsidRPr="00716647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Look w:val="00A0"/>
      </w:tblPr>
      <w:tblGrid>
        <w:gridCol w:w="3397"/>
        <w:gridCol w:w="2551"/>
        <w:gridCol w:w="3397"/>
      </w:tblGrid>
      <w:tr w:rsidR="007913F9" w:rsidRPr="00716647" w:rsidTr="00EA13B9">
        <w:tc>
          <w:tcPr>
            <w:tcW w:w="3397" w:type="dxa"/>
          </w:tcPr>
          <w:p w:rsidR="007913F9" w:rsidRPr="00716647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Дідич</w:t>
            </w:r>
          </w:p>
          <w:p w:rsidR="007913F9" w:rsidRPr="00716647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Володимир Євгенович</w:t>
            </w:r>
          </w:p>
        </w:tc>
        <w:tc>
          <w:tcPr>
            <w:tcW w:w="5948" w:type="dxa"/>
            <w:gridSpan w:val="2"/>
          </w:tcPr>
          <w:p w:rsidR="007913F9" w:rsidRPr="00716647" w:rsidRDefault="007913F9" w:rsidP="00EA13B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16647">
              <w:rPr>
                <w:color w:val="000000"/>
              </w:rPr>
              <w:t>заступник міського голови з питань діяльності виконавчих органів ради, голова комісії;</w:t>
            </w:r>
          </w:p>
          <w:p w:rsidR="007913F9" w:rsidRPr="00716647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913F9" w:rsidRPr="00735A8A" w:rsidTr="00EA13B9">
        <w:tc>
          <w:tcPr>
            <w:tcW w:w="3397" w:type="dxa"/>
          </w:tcPr>
          <w:p w:rsidR="007913F9" w:rsidRPr="00C3315C" w:rsidRDefault="007913F9" w:rsidP="00EA13B9">
            <w:pPr>
              <w:pStyle w:val="a3"/>
              <w:spacing w:before="0" w:beforeAutospacing="0" w:after="0" w:afterAutospacing="0"/>
              <w:jc w:val="both"/>
            </w:pPr>
            <w:r w:rsidRPr="00C3315C">
              <w:t xml:space="preserve">Кравчук </w:t>
            </w:r>
          </w:p>
          <w:p w:rsidR="007913F9" w:rsidRPr="00735A8A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C3315C">
              <w:t>Валерій Володимирович</w:t>
            </w:r>
          </w:p>
        </w:tc>
        <w:tc>
          <w:tcPr>
            <w:tcW w:w="5948" w:type="dxa"/>
            <w:gridSpan w:val="2"/>
          </w:tcPr>
          <w:p w:rsidR="007913F9" w:rsidRPr="00735A8A" w:rsidRDefault="007913F9" w:rsidP="00EA13B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 xml:space="preserve">заступник начальника управління-начальник відділу розвитку спорту </w:t>
            </w:r>
            <w:r w:rsidRPr="00735A8A">
              <w:t>управління розвитку спорту та фізичної культури</w:t>
            </w:r>
            <w:r>
              <w:t>,</w:t>
            </w:r>
            <w:r w:rsidRPr="00735A8A">
              <w:t xml:space="preserve"> секретар комісії;</w:t>
            </w:r>
          </w:p>
          <w:p w:rsidR="007913F9" w:rsidRPr="00735A8A" w:rsidRDefault="007913F9" w:rsidP="00EA13B9">
            <w:pPr>
              <w:pStyle w:val="a3"/>
              <w:spacing w:before="0" w:beforeAutospacing="0" w:after="0" w:afterAutospacing="0"/>
              <w:ind w:left="720"/>
              <w:jc w:val="both"/>
            </w:pPr>
          </w:p>
        </w:tc>
      </w:tr>
      <w:tr w:rsidR="007913F9" w:rsidRPr="00735A8A" w:rsidTr="00EA13B9">
        <w:tc>
          <w:tcPr>
            <w:tcW w:w="9345" w:type="dxa"/>
            <w:gridSpan w:val="3"/>
          </w:tcPr>
          <w:p w:rsidR="007913F9" w:rsidRPr="00735A8A" w:rsidRDefault="007913F9" w:rsidP="00EA13B9">
            <w:pPr>
              <w:pStyle w:val="a3"/>
              <w:spacing w:before="0" w:beforeAutospacing="0" w:after="0" w:afterAutospacing="0"/>
              <w:jc w:val="center"/>
            </w:pPr>
            <w:r w:rsidRPr="00735A8A">
              <w:t>Члени комісії:</w:t>
            </w:r>
          </w:p>
          <w:p w:rsidR="007913F9" w:rsidRPr="00735A8A" w:rsidRDefault="007913F9" w:rsidP="00EA13B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913F9" w:rsidRPr="00735A8A" w:rsidTr="00EA13B9">
        <w:trPr>
          <w:trHeight w:val="80"/>
        </w:trPr>
        <w:tc>
          <w:tcPr>
            <w:tcW w:w="3397" w:type="dxa"/>
          </w:tcPr>
          <w:p w:rsidR="007913F9" w:rsidRPr="00735A8A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5948" w:type="dxa"/>
            <w:gridSpan w:val="2"/>
          </w:tcPr>
          <w:p w:rsidR="007913F9" w:rsidRPr="00735A8A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7913F9" w:rsidRPr="00735A8A" w:rsidTr="00EA13B9">
        <w:tc>
          <w:tcPr>
            <w:tcW w:w="3397" w:type="dxa"/>
          </w:tcPr>
          <w:p w:rsidR="007913F9" w:rsidRPr="00C3315C" w:rsidRDefault="007913F9" w:rsidP="00EA13B9">
            <w:pPr>
              <w:pStyle w:val="a3"/>
              <w:spacing w:before="0" w:beforeAutospacing="0" w:after="0" w:afterAutospacing="0"/>
              <w:jc w:val="both"/>
            </w:pPr>
            <w:r w:rsidRPr="00C3315C">
              <w:t xml:space="preserve">Круть </w:t>
            </w:r>
          </w:p>
          <w:p w:rsidR="007913F9" w:rsidRPr="00735A8A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C3315C">
              <w:t>Микола Миколайович</w:t>
            </w:r>
          </w:p>
        </w:tc>
        <w:tc>
          <w:tcPr>
            <w:tcW w:w="5948" w:type="dxa"/>
            <w:gridSpan w:val="2"/>
          </w:tcPr>
          <w:p w:rsidR="007913F9" w:rsidRPr="00735A8A" w:rsidRDefault="007913F9" w:rsidP="00EA13B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735A8A">
              <w:t>начальник управління розвитку спорту та фізичної культури;</w:t>
            </w:r>
          </w:p>
          <w:p w:rsidR="007913F9" w:rsidRPr="00735A8A" w:rsidRDefault="007913F9" w:rsidP="00EA13B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913F9" w:rsidRPr="00716647" w:rsidTr="00EA13B9">
        <w:tc>
          <w:tcPr>
            <w:tcW w:w="3397" w:type="dxa"/>
          </w:tcPr>
          <w:p w:rsidR="007913F9" w:rsidRPr="00716647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6647">
              <w:rPr>
                <w:color w:val="000000"/>
              </w:rPr>
              <w:t>Огнистий</w:t>
            </w:r>
          </w:p>
          <w:p w:rsidR="007913F9" w:rsidRPr="00716647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6647">
              <w:rPr>
                <w:color w:val="000000"/>
              </w:rPr>
              <w:t>Андрій Володимирович</w:t>
            </w:r>
          </w:p>
        </w:tc>
        <w:tc>
          <w:tcPr>
            <w:tcW w:w="5948" w:type="dxa"/>
            <w:gridSpan w:val="2"/>
          </w:tcPr>
          <w:p w:rsidR="007913F9" w:rsidRPr="00716647" w:rsidRDefault="007913F9" w:rsidP="00EA13B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16647">
              <w:rPr>
                <w:color w:val="000000"/>
              </w:rPr>
              <w:t xml:space="preserve">член експертної ради </w:t>
            </w:r>
            <w:hyperlink r:id="rId5" w:history="1">
              <w:r w:rsidRPr="00716647">
                <w:rPr>
                  <w:color w:val="000000"/>
                </w:rPr>
                <w:t>постійної комісії міської ради з питань освіти, науки, культури, молодіжної політики, фізичної культури та спорту</w:t>
              </w:r>
            </w:hyperlink>
            <w:r w:rsidRPr="00716647">
              <w:rPr>
                <w:color w:val="000000"/>
              </w:rPr>
              <w:t xml:space="preserve"> (за згодою);</w:t>
            </w:r>
          </w:p>
          <w:p w:rsidR="007913F9" w:rsidRPr="00716647" w:rsidRDefault="007913F9" w:rsidP="00EA13B9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</w:tc>
      </w:tr>
      <w:tr w:rsidR="007913F9" w:rsidRPr="00716647" w:rsidTr="00EA13B9">
        <w:trPr>
          <w:gridAfter w:val="1"/>
          <w:wAfter w:w="3397" w:type="dxa"/>
        </w:trPr>
        <w:tc>
          <w:tcPr>
            <w:tcW w:w="5948" w:type="dxa"/>
            <w:gridSpan w:val="2"/>
          </w:tcPr>
          <w:p w:rsidR="007913F9" w:rsidRPr="00716647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913F9" w:rsidRPr="00716647" w:rsidTr="00EA13B9">
        <w:tc>
          <w:tcPr>
            <w:tcW w:w="3397" w:type="dxa"/>
          </w:tcPr>
          <w:p w:rsidR="007913F9" w:rsidRPr="00716647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16647">
              <w:rPr>
                <w:color w:val="000000"/>
              </w:rPr>
              <w:t>Циквас</w:t>
            </w:r>
            <w:proofErr w:type="spellEnd"/>
          </w:p>
          <w:p w:rsidR="007913F9" w:rsidRPr="00716647" w:rsidRDefault="007913F9" w:rsidP="00EA13B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6647">
              <w:rPr>
                <w:color w:val="000000"/>
              </w:rPr>
              <w:t>Роман Станіславович</w:t>
            </w:r>
          </w:p>
        </w:tc>
        <w:tc>
          <w:tcPr>
            <w:tcW w:w="5948" w:type="dxa"/>
            <w:gridSpan w:val="2"/>
          </w:tcPr>
          <w:p w:rsidR="007913F9" w:rsidRPr="00716647" w:rsidRDefault="007913F9" w:rsidP="00EA13B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16647">
              <w:rPr>
                <w:color w:val="000000"/>
              </w:rPr>
              <w:t xml:space="preserve">член експертної ради </w:t>
            </w:r>
            <w:hyperlink r:id="rId6" w:history="1">
              <w:r w:rsidRPr="00716647">
                <w:rPr>
                  <w:color w:val="000000"/>
                </w:rPr>
                <w:t>постійної комісії міської ради з питань освіти, науки, культури, молодіжної політики, фізичної культури та спорту</w:t>
              </w:r>
            </w:hyperlink>
            <w:r w:rsidRPr="00716647">
              <w:rPr>
                <w:color w:val="000000"/>
              </w:rPr>
              <w:t xml:space="preserve"> (за згодою).</w:t>
            </w:r>
          </w:p>
        </w:tc>
      </w:tr>
    </w:tbl>
    <w:p w:rsidR="007913F9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13F9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13F9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13F9" w:rsidRPr="00716647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13F9" w:rsidRPr="00716647" w:rsidRDefault="007913F9" w:rsidP="007913F9">
      <w:pPr>
        <w:pStyle w:val="a3"/>
        <w:spacing w:before="0" w:beforeAutospacing="0" w:after="0" w:afterAutospacing="0"/>
        <w:rPr>
          <w:color w:val="000000"/>
        </w:rPr>
      </w:pPr>
    </w:p>
    <w:p w:rsidR="007913F9" w:rsidRPr="00716647" w:rsidRDefault="007913F9" w:rsidP="007913F9">
      <w:pPr>
        <w:pStyle w:val="a3"/>
        <w:spacing w:before="0" w:beforeAutospacing="0" w:after="0" w:afterAutospacing="0"/>
        <w:rPr>
          <w:color w:val="000000"/>
        </w:rPr>
      </w:pPr>
    </w:p>
    <w:p w:rsidR="007913F9" w:rsidRPr="00D611EB" w:rsidRDefault="007913F9" w:rsidP="007913F9">
      <w:pPr>
        <w:rPr>
          <w:rFonts w:ascii="Times New Roman" w:hAnsi="Times New Roman"/>
          <w:color w:val="000000"/>
        </w:rPr>
        <w:sectPr w:rsidR="007913F9" w:rsidRPr="00D611EB" w:rsidSect="00D611EB">
          <w:pgSz w:w="11905" w:h="16837" w:code="9"/>
          <w:pgMar w:top="1134" w:right="567" w:bottom="2268" w:left="1701" w:header="709" w:footer="709" w:gutter="0"/>
          <w:cols w:space="708"/>
          <w:noEndnote/>
          <w:docGrid w:linePitch="326"/>
        </w:sectPr>
      </w:pPr>
      <w:r>
        <w:rPr>
          <w:rFonts w:ascii="Times New Roman" w:hAnsi="Times New Roman"/>
          <w:color w:val="000000"/>
          <w:sz w:val="28"/>
        </w:rPr>
        <w:t xml:space="preserve">Міський голова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Сергій</w:t>
      </w:r>
      <w:r w:rsidRPr="00703441">
        <w:rPr>
          <w:rFonts w:ascii="Times New Roman" w:hAnsi="Times New Roman"/>
          <w:color w:val="000000"/>
          <w:sz w:val="28"/>
        </w:rPr>
        <w:t xml:space="preserve"> Н</w:t>
      </w:r>
      <w:r>
        <w:rPr>
          <w:rFonts w:ascii="Times New Roman" w:hAnsi="Times New Roman"/>
          <w:color w:val="000000"/>
          <w:sz w:val="28"/>
        </w:rPr>
        <w:t>АДА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Л</w:t>
      </w:r>
    </w:p>
    <w:p w:rsidR="007913F9" w:rsidRDefault="007913F9"/>
    <w:sectPr w:rsidR="007913F9" w:rsidSect="00B51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2A8"/>
    <w:multiLevelType w:val="hybridMultilevel"/>
    <w:tmpl w:val="4F386CF2"/>
    <w:lvl w:ilvl="0" w:tplc="6E5C1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13F9"/>
    <w:rsid w:val="007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7913F9"/>
    <w:rPr>
      <w:b/>
      <w:sz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13F9"/>
    <w:pPr>
      <w:widowControl w:val="0"/>
      <w:shd w:val="clear" w:color="auto" w:fill="FFFFFF"/>
      <w:spacing w:before="540" w:after="0" w:line="307" w:lineRule="exact"/>
      <w:jc w:val="both"/>
    </w:pPr>
    <w:rPr>
      <w:b/>
      <w:sz w:val="25"/>
      <w:shd w:val="clear" w:color="auto" w:fill="FFFFFF"/>
    </w:rPr>
  </w:style>
  <w:style w:type="paragraph" w:styleId="a3">
    <w:name w:val="Normal (Web)"/>
    <w:basedOn w:val="a"/>
    <w:rsid w:val="007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p">
    <w:name w:val="news_p"/>
    <w:basedOn w:val="a"/>
    <w:rsid w:val="007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a.te.ua/deputatski-komisii/10375.html" TargetMode="External"/><Relationship Id="rId5" Type="http://schemas.openxmlformats.org/officeDocument/2006/relationships/hyperlink" Target="http://rada.te.ua/deputatski-komisii/103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2535</Words>
  <Characters>1446</Characters>
  <Application>Microsoft Office Word</Application>
  <DocSecurity>0</DocSecurity>
  <Lines>12</Lines>
  <Paragraphs>7</Paragraphs>
  <ScaleCrop>false</ScaleCrop>
  <Company>Reanimator Extreme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2021-03-01T14:51:00Z</dcterms:created>
  <dcterms:modified xsi:type="dcterms:W3CDTF">2021-03-01T14:51:00Z</dcterms:modified>
</cp:coreProperties>
</file>