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E5E" w:rsidRPr="00DB426A" w:rsidRDefault="00BC4E5E" w:rsidP="00BC4E5E">
      <w:pPr>
        <w:spacing w:after="0" w:line="240" w:lineRule="auto"/>
        <w:ind w:left="5670" w:firstLine="1"/>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Д</w:t>
      </w:r>
      <w:r w:rsidRPr="00DB426A">
        <w:rPr>
          <w:rFonts w:ascii="Times New Roman" w:eastAsia="Times New Roman" w:hAnsi="Times New Roman" w:cs="Times New Roman"/>
          <w:color w:val="000000"/>
          <w:sz w:val="24"/>
          <w:szCs w:val="24"/>
          <w:lang w:val="ru-RU" w:eastAsia="ru-RU"/>
        </w:rPr>
        <w:t>одаток</w:t>
      </w:r>
    </w:p>
    <w:p w:rsidR="00BC4E5E" w:rsidRPr="00DB426A" w:rsidRDefault="00BC4E5E" w:rsidP="00BC4E5E">
      <w:pPr>
        <w:spacing w:after="0" w:line="240" w:lineRule="auto"/>
        <w:ind w:left="5670" w:firstLine="1"/>
        <w:jc w:val="both"/>
        <w:rPr>
          <w:rFonts w:ascii="Times New Roman" w:eastAsia="Times New Roman" w:hAnsi="Times New Roman" w:cs="Times New Roman"/>
          <w:color w:val="000000"/>
          <w:sz w:val="24"/>
          <w:szCs w:val="24"/>
          <w:lang w:val="ru-RU" w:eastAsia="ru-RU"/>
        </w:rPr>
      </w:pPr>
      <w:r w:rsidRPr="00DB426A">
        <w:rPr>
          <w:rFonts w:ascii="Times New Roman" w:eastAsia="Times New Roman" w:hAnsi="Times New Roman" w:cs="Times New Roman"/>
          <w:color w:val="000000"/>
          <w:sz w:val="24"/>
          <w:szCs w:val="24"/>
          <w:lang w:val="ru-RU" w:eastAsia="ru-RU"/>
        </w:rPr>
        <w:t>до рішеннявиконавчогокомітету</w:t>
      </w:r>
    </w:p>
    <w:p w:rsidR="00BC4E5E" w:rsidRDefault="00BC4E5E" w:rsidP="00BC4E5E">
      <w:pPr>
        <w:spacing w:after="0" w:line="240" w:lineRule="auto"/>
        <w:jc w:val="center"/>
        <w:rPr>
          <w:rFonts w:ascii="Times New Roman" w:eastAsia="Times New Roman" w:hAnsi="Times New Roman" w:cs="Times New Roman"/>
          <w:color w:val="000000"/>
          <w:sz w:val="24"/>
          <w:szCs w:val="24"/>
          <w:lang w:val="ru-RU" w:eastAsia="ru-RU"/>
        </w:rPr>
      </w:pPr>
    </w:p>
    <w:p w:rsidR="00BC4E5E" w:rsidRDefault="00BC4E5E" w:rsidP="00BC4E5E">
      <w:pPr>
        <w:spacing w:after="0" w:line="240" w:lineRule="auto"/>
        <w:jc w:val="center"/>
        <w:rPr>
          <w:rFonts w:ascii="Times New Roman" w:eastAsia="Times New Roman" w:hAnsi="Times New Roman" w:cs="Times New Roman"/>
          <w:color w:val="000000"/>
          <w:sz w:val="24"/>
          <w:szCs w:val="24"/>
          <w:lang w:val="ru-RU" w:eastAsia="ru-RU"/>
        </w:rPr>
      </w:pPr>
    </w:p>
    <w:p w:rsidR="00BC4E5E" w:rsidRPr="00DB426A" w:rsidRDefault="00BC4E5E" w:rsidP="00BC4E5E">
      <w:pPr>
        <w:spacing w:after="0" w:line="240" w:lineRule="auto"/>
        <w:jc w:val="center"/>
        <w:rPr>
          <w:rFonts w:ascii="Times New Roman" w:eastAsia="Times New Roman" w:hAnsi="Times New Roman" w:cs="Times New Roman"/>
          <w:color w:val="000000"/>
          <w:sz w:val="24"/>
          <w:szCs w:val="24"/>
          <w:lang w:val="ru-RU" w:eastAsia="ru-RU"/>
        </w:rPr>
      </w:pPr>
      <w:r w:rsidRPr="00DB426A">
        <w:rPr>
          <w:rFonts w:ascii="Times New Roman" w:eastAsia="Times New Roman" w:hAnsi="Times New Roman" w:cs="Times New Roman"/>
          <w:color w:val="000000"/>
          <w:sz w:val="24"/>
          <w:szCs w:val="24"/>
          <w:lang w:val="ru-RU" w:eastAsia="ru-RU"/>
        </w:rPr>
        <w:t xml:space="preserve">Порядок  </w:t>
      </w:r>
    </w:p>
    <w:p w:rsidR="00BC4E5E" w:rsidRPr="00DB426A" w:rsidRDefault="00BC4E5E" w:rsidP="00BC4E5E">
      <w:pPr>
        <w:spacing w:after="0" w:line="240" w:lineRule="auto"/>
        <w:jc w:val="center"/>
        <w:rPr>
          <w:rFonts w:ascii="Times New Roman" w:eastAsia="Times New Roman" w:hAnsi="Times New Roman" w:cs="Times New Roman"/>
          <w:color w:val="000000"/>
          <w:sz w:val="24"/>
          <w:szCs w:val="24"/>
          <w:lang w:val="ru-RU" w:eastAsia="ru-RU"/>
        </w:rPr>
      </w:pPr>
      <w:r w:rsidRPr="00DB426A">
        <w:rPr>
          <w:rFonts w:ascii="Times New Roman" w:eastAsia="Times New Roman" w:hAnsi="Times New Roman" w:cs="Times New Roman"/>
          <w:color w:val="000000"/>
          <w:sz w:val="24"/>
          <w:szCs w:val="24"/>
          <w:lang w:val="ru-RU" w:eastAsia="ru-RU"/>
        </w:rPr>
        <w:t>формування та веденняреєструосіб на якихпоширюєтьсячинність Закону України  «Про статус ветераніввійни, гарантіїїхсоціальногозахисту»</w:t>
      </w:r>
    </w:p>
    <w:p w:rsidR="00BC4E5E" w:rsidRDefault="00BC4E5E" w:rsidP="00BC4E5E">
      <w:pPr>
        <w:shd w:val="clear" w:color="auto" w:fill="FFFFFF"/>
        <w:spacing w:after="0" w:line="240" w:lineRule="auto"/>
        <w:ind w:left="-284" w:right="450"/>
        <w:jc w:val="center"/>
        <w:textAlignment w:val="baseline"/>
        <w:rPr>
          <w:rFonts w:ascii="Times New Roman" w:eastAsia="Times New Roman" w:hAnsi="Times New Roman" w:cs="Times New Roman"/>
          <w:b/>
          <w:bCs/>
          <w:color w:val="000000"/>
          <w:sz w:val="24"/>
          <w:szCs w:val="24"/>
          <w:bdr w:val="none" w:sz="0" w:space="0" w:color="auto" w:frame="1"/>
          <w:lang w:val="ru-RU" w:eastAsia="ru-RU"/>
        </w:rPr>
      </w:pPr>
      <w:bookmarkStart w:id="0" w:name="n17"/>
      <w:bookmarkEnd w:id="0"/>
    </w:p>
    <w:p w:rsidR="00BC4E5E" w:rsidRPr="00DB426A" w:rsidRDefault="00BC4E5E" w:rsidP="00BC4E5E">
      <w:pPr>
        <w:shd w:val="clear" w:color="auto" w:fill="FFFFFF"/>
        <w:spacing w:after="0" w:line="240" w:lineRule="auto"/>
        <w:ind w:left="-284" w:right="450"/>
        <w:jc w:val="center"/>
        <w:textAlignment w:val="baseline"/>
        <w:rPr>
          <w:rFonts w:ascii="Times New Roman" w:eastAsia="Times New Roman" w:hAnsi="Times New Roman" w:cs="Times New Roman"/>
          <w:b/>
          <w:bCs/>
          <w:color w:val="000000"/>
          <w:sz w:val="24"/>
          <w:szCs w:val="24"/>
          <w:bdr w:val="none" w:sz="0" w:space="0" w:color="auto" w:frame="1"/>
          <w:lang w:val="ru-RU" w:eastAsia="ru-RU"/>
        </w:rPr>
      </w:pPr>
      <w:r w:rsidRPr="00DB426A">
        <w:rPr>
          <w:rFonts w:ascii="Times New Roman" w:eastAsia="Times New Roman" w:hAnsi="Times New Roman" w:cs="Times New Roman"/>
          <w:b/>
          <w:bCs/>
          <w:color w:val="000000"/>
          <w:sz w:val="24"/>
          <w:szCs w:val="24"/>
          <w:bdr w:val="none" w:sz="0" w:space="0" w:color="auto" w:frame="1"/>
          <w:lang w:val="ru-RU" w:eastAsia="ru-RU"/>
        </w:rPr>
        <w:t xml:space="preserve">І. </w:t>
      </w:r>
      <w:r>
        <w:rPr>
          <w:rFonts w:ascii="Times New Roman" w:eastAsia="Times New Roman" w:hAnsi="Times New Roman" w:cs="Times New Roman"/>
          <w:b/>
          <w:bCs/>
          <w:color w:val="000000"/>
          <w:sz w:val="24"/>
          <w:szCs w:val="24"/>
          <w:bdr w:val="none" w:sz="0" w:space="0" w:color="auto" w:frame="1"/>
          <w:lang w:val="ru-RU" w:eastAsia="ru-RU"/>
        </w:rPr>
        <w:t>Загальніположення</w:t>
      </w:r>
    </w:p>
    <w:p w:rsidR="00BC4E5E" w:rsidRPr="00DB426A" w:rsidRDefault="00BC4E5E" w:rsidP="00BC4E5E">
      <w:pPr>
        <w:spacing w:after="0" w:line="240" w:lineRule="auto"/>
        <w:ind w:left="-284"/>
        <w:jc w:val="both"/>
        <w:rPr>
          <w:rFonts w:ascii="Times New Roman" w:eastAsia="Times New Roman" w:hAnsi="Times New Roman" w:cs="Times New Roman"/>
          <w:color w:val="000000"/>
          <w:sz w:val="24"/>
          <w:szCs w:val="24"/>
          <w:lang w:val="ru-RU"/>
        </w:rPr>
      </w:pPr>
      <w:r w:rsidRPr="00DB426A">
        <w:rPr>
          <w:rFonts w:ascii="Times New Roman" w:eastAsia="Times New Roman" w:hAnsi="Times New Roman" w:cs="Times New Roman"/>
          <w:color w:val="000000"/>
          <w:sz w:val="24"/>
          <w:szCs w:val="24"/>
          <w:bdr w:val="none" w:sz="0" w:space="0" w:color="auto" w:frame="1"/>
          <w:lang w:val="ru-RU" w:eastAsia="ru-RU"/>
        </w:rPr>
        <w:t>1.1. Цим Порядком встановлюєтьсямеханізм</w:t>
      </w:r>
      <w:r w:rsidRPr="00DB426A">
        <w:rPr>
          <w:rFonts w:ascii="Times New Roman" w:eastAsia="Times New Roman" w:hAnsi="Times New Roman" w:cs="Times New Roman"/>
          <w:color w:val="000000"/>
          <w:sz w:val="24"/>
          <w:szCs w:val="24"/>
          <w:lang w:val="ru-RU" w:eastAsia="ru-RU"/>
        </w:rPr>
        <w:t>формування та веденняреєструосіб, якімають право на грошовукомпенсацію за земельніділянки для індивідуальногожитловогобудівництва.</w:t>
      </w:r>
    </w:p>
    <w:p w:rsidR="00BC4E5E" w:rsidRPr="00DB426A" w:rsidRDefault="00BC4E5E" w:rsidP="00BC4E5E">
      <w:pPr>
        <w:shd w:val="clear" w:color="auto" w:fill="FFFFFF"/>
        <w:spacing w:after="0" w:line="240" w:lineRule="auto"/>
        <w:ind w:left="-284" w:firstLine="142"/>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 w:name="n19"/>
      <w:bookmarkEnd w:id="1"/>
      <w:r w:rsidRPr="00DB426A">
        <w:rPr>
          <w:rFonts w:ascii="Times New Roman" w:eastAsia="Times New Roman" w:hAnsi="Times New Roman" w:cs="Times New Roman"/>
          <w:color w:val="000000"/>
          <w:sz w:val="24"/>
          <w:szCs w:val="24"/>
          <w:bdr w:val="none" w:sz="0" w:space="0" w:color="auto" w:frame="1"/>
          <w:lang w:val="ru-RU" w:eastAsia="ru-RU"/>
        </w:rPr>
        <w:t>1.2. У цьому Порядку термінивживаються у таких значеннях:</w:t>
      </w:r>
    </w:p>
    <w:p w:rsidR="00BC4E5E" w:rsidRPr="00DB426A" w:rsidRDefault="00BC4E5E" w:rsidP="00BC4E5E">
      <w:pPr>
        <w:numPr>
          <w:ilvl w:val="0"/>
          <w:numId w:val="1"/>
        </w:numPr>
        <w:shd w:val="clear" w:color="auto" w:fill="FFFFFF"/>
        <w:spacing w:after="0" w:line="240" w:lineRule="auto"/>
        <w:ind w:left="-284" w:firstLine="142"/>
        <w:contextualSpacing/>
        <w:jc w:val="both"/>
        <w:textAlignment w:val="baseline"/>
        <w:rPr>
          <w:rFonts w:ascii="Times New Roman" w:eastAsia="Times New Roman" w:hAnsi="Times New Roman" w:cs="Times New Roman"/>
          <w:color w:val="000000"/>
          <w:sz w:val="24"/>
          <w:szCs w:val="24"/>
          <w:bdr w:val="none" w:sz="0" w:space="0" w:color="auto" w:frame="1"/>
          <w:lang w:eastAsia="ru-RU"/>
        </w:rPr>
      </w:pPr>
      <w:r w:rsidRPr="00DB426A">
        <w:rPr>
          <w:rFonts w:ascii="Times New Roman" w:eastAsia="Times New Roman" w:hAnsi="Times New Roman" w:cs="Times New Roman"/>
          <w:b/>
          <w:color w:val="000000"/>
          <w:sz w:val="24"/>
          <w:szCs w:val="24"/>
          <w:lang w:eastAsia="ru-RU"/>
        </w:rPr>
        <w:t xml:space="preserve">Заявник </w:t>
      </w:r>
      <w:r w:rsidRPr="00DB426A">
        <w:rPr>
          <w:rFonts w:ascii="Times New Roman" w:eastAsia="Times New Roman" w:hAnsi="Times New Roman" w:cs="Times New Roman"/>
          <w:color w:val="000000"/>
          <w:sz w:val="24"/>
          <w:szCs w:val="24"/>
          <w:lang w:eastAsia="ru-RU"/>
        </w:rPr>
        <w:t>- це військовослужбовці (резервісти, військовозобов’язані) та працівники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особи рядового, начальницького складу, військовослужбовці, працівники Міністерства внутрішніх справ України, Державної служби України з надзвичайних ситуацій, Управління державної охорони України, Державної служби спеціального зв’язку та захисту інформації України, учасники інших військових формувань, утворених відповідно до законодавства України,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і яким надано статус учасника бойових дій, інваліда війни відповідно до Закону України “Про статус ветеранів війни, гарантії їх соціального захисту“ , а також члени сімей осіб, які загинули (пропали безвісти) або померли внаслідок поранення, контузії чи каліцтва, одержаних під час участі в антитерористичній операції, і яким надано статус члена сім’ї загиблого відповідно до законодавства України.</w:t>
      </w:r>
    </w:p>
    <w:p w:rsidR="00BC4E5E" w:rsidRPr="00DB426A" w:rsidRDefault="00BC4E5E" w:rsidP="00BC4E5E">
      <w:pPr>
        <w:numPr>
          <w:ilvl w:val="0"/>
          <w:numId w:val="1"/>
        </w:numPr>
        <w:spacing w:after="0" w:line="240" w:lineRule="auto"/>
        <w:ind w:left="-284" w:firstLine="142"/>
        <w:contextualSpacing/>
        <w:jc w:val="both"/>
        <w:rPr>
          <w:rFonts w:ascii="Times New Roman" w:eastAsia="Times New Roman" w:hAnsi="Times New Roman" w:cs="Times New Roman"/>
          <w:color w:val="000000"/>
          <w:sz w:val="24"/>
          <w:szCs w:val="24"/>
        </w:rPr>
      </w:pPr>
      <w:bookmarkStart w:id="2" w:name="n20"/>
      <w:bookmarkStart w:id="3" w:name="n21"/>
      <w:bookmarkEnd w:id="2"/>
      <w:bookmarkEnd w:id="3"/>
      <w:r w:rsidRPr="00DB426A">
        <w:rPr>
          <w:rFonts w:ascii="Times New Roman" w:eastAsia="Times New Roman" w:hAnsi="Times New Roman" w:cs="Times New Roman"/>
          <w:b/>
          <w:iCs/>
          <w:color w:val="000000"/>
          <w:sz w:val="24"/>
          <w:szCs w:val="24"/>
          <w:bdr w:val="none" w:sz="0" w:space="0" w:color="auto" w:frame="1"/>
          <w:lang w:eastAsia="ru-RU"/>
        </w:rPr>
        <w:t xml:space="preserve">Реєстр Заявників </w:t>
      </w:r>
      <w:r w:rsidRPr="00DB426A">
        <w:rPr>
          <w:rFonts w:ascii="Times New Roman" w:eastAsia="Times New Roman" w:hAnsi="Times New Roman" w:cs="Times New Roman"/>
          <w:bCs/>
          <w:i/>
          <w:color w:val="000000"/>
          <w:sz w:val="24"/>
          <w:szCs w:val="24"/>
          <w:bdr w:val="none" w:sz="0" w:space="0" w:color="auto" w:frame="1"/>
          <w:lang w:eastAsia="ru-RU"/>
        </w:rPr>
        <w:t xml:space="preserve">-  </w:t>
      </w:r>
      <w:r w:rsidRPr="00DB426A">
        <w:rPr>
          <w:rFonts w:ascii="Times New Roman" w:eastAsia="Times New Roman" w:hAnsi="Times New Roman" w:cs="Times New Roman"/>
          <w:i/>
          <w:iCs/>
          <w:color w:val="000000"/>
          <w:sz w:val="24"/>
          <w:szCs w:val="24"/>
          <w:bdr w:val="none" w:sz="0" w:space="0" w:color="auto" w:frame="1"/>
          <w:lang w:eastAsia="ru-RU"/>
        </w:rPr>
        <w:t>(далі - Реєстр)</w:t>
      </w:r>
      <w:r w:rsidRPr="00DB426A">
        <w:rPr>
          <w:rFonts w:ascii="Times New Roman" w:eastAsia="Times New Roman" w:hAnsi="Times New Roman" w:cs="Times New Roman"/>
          <w:color w:val="000000"/>
          <w:sz w:val="24"/>
          <w:szCs w:val="24"/>
          <w:bdr w:val="none" w:sz="0" w:space="0" w:color="auto" w:frame="1"/>
          <w:lang w:val="ru-RU" w:eastAsia="ru-RU"/>
        </w:rPr>
        <w:t> </w:t>
      </w:r>
      <w:r w:rsidRPr="00DB426A">
        <w:rPr>
          <w:rFonts w:ascii="Times New Roman" w:eastAsia="Times New Roman" w:hAnsi="Times New Roman" w:cs="Times New Roman"/>
          <w:color w:val="000000"/>
          <w:sz w:val="24"/>
          <w:szCs w:val="24"/>
          <w:bdr w:val="none" w:sz="0" w:space="0" w:color="auto" w:frame="1"/>
          <w:lang w:eastAsia="ru-RU"/>
        </w:rPr>
        <w:t xml:space="preserve">- база даних, яка містить інформацію про </w:t>
      </w:r>
      <w:r w:rsidRPr="00DB426A">
        <w:rPr>
          <w:rFonts w:ascii="Times New Roman" w:eastAsia="Times New Roman" w:hAnsi="Times New Roman" w:cs="Times New Roman"/>
          <w:color w:val="000000"/>
          <w:sz w:val="24"/>
          <w:szCs w:val="24"/>
        </w:rPr>
        <w:t>осіб, які бажають отримати грошову компенсацію за земельні ділянки для індивідуального будівництва.</w:t>
      </w:r>
    </w:p>
    <w:p w:rsidR="00BC4E5E" w:rsidRPr="00DB426A" w:rsidRDefault="00BC4E5E" w:rsidP="00BC4E5E">
      <w:pPr>
        <w:shd w:val="clear" w:color="auto" w:fill="FFFFFF"/>
        <w:spacing w:after="0" w:line="240" w:lineRule="auto"/>
        <w:ind w:left="-284" w:right="-141" w:firstLine="142"/>
        <w:jc w:val="both"/>
        <w:textAlignment w:val="baseline"/>
        <w:rPr>
          <w:rFonts w:ascii="Times New Roman" w:eastAsia="Times New Roman" w:hAnsi="Times New Roman" w:cs="Times New Roman"/>
          <w:color w:val="000000"/>
          <w:sz w:val="24"/>
          <w:szCs w:val="24"/>
          <w:bdr w:val="none" w:sz="0" w:space="0" w:color="auto" w:frame="1"/>
          <w:lang w:val="ru-RU" w:eastAsia="ru-RU"/>
        </w:rPr>
      </w:pPr>
      <w:r w:rsidRPr="00DB426A">
        <w:rPr>
          <w:rFonts w:ascii="Times New Roman" w:eastAsia="Times New Roman" w:hAnsi="Times New Roman" w:cs="Times New Roman"/>
          <w:color w:val="000000"/>
          <w:sz w:val="24"/>
          <w:szCs w:val="24"/>
          <w:bdr w:val="none" w:sz="0" w:space="0" w:color="auto" w:frame="1"/>
          <w:lang w:val="ru-RU" w:eastAsia="ru-RU"/>
        </w:rPr>
        <w:t>1.3 Реєстрведетьсявідділомземельнихресурсів за структурою наведеною у  додатку1.</w:t>
      </w:r>
    </w:p>
    <w:p w:rsidR="00BC4E5E" w:rsidRPr="00DB426A" w:rsidRDefault="00BC4E5E" w:rsidP="00BC4E5E">
      <w:pPr>
        <w:shd w:val="clear" w:color="auto" w:fill="FFFFFF"/>
        <w:spacing w:after="0" w:line="240" w:lineRule="auto"/>
        <w:ind w:left="-284" w:firstLine="142"/>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4" w:name="n22"/>
      <w:bookmarkStart w:id="5" w:name="n23"/>
      <w:bookmarkStart w:id="6" w:name="n31"/>
      <w:bookmarkStart w:id="7" w:name="n32"/>
      <w:bookmarkEnd w:id="4"/>
      <w:bookmarkEnd w:id="5"/>
      <w:bookmarkEnd w:id="6"/>
      <w:bookmarkEnd w:id="7"/>
      <w:r w:rsidRPr="00DB426A">
        <w:rPr>
          <w:rFonts w:ascii="Times New Roman" w:eastAsia="Times New Roman" w:hAnsi="Times New Roman" w:cs="Times New Roman"/>
          <w:color w:val="000000"/>
          <w:sz w:val="24"/>
          <w:szCs w:val="24"/>
          <w:bdr w:val="none" w:sz="0" w:space="0" w:color="auto" w:frame="1"/>
          <w:lang w:val="ru-RU" w:eastAsia="ru-RU"/>
        </w:rPr>
        <w:t>1.4. Відомості про заявників, є персональнимиданими.</w:t>
      </w:r>
    </w:p>
    <w:p w:rsidR="00BC4E5E" w:rsidRPr="00DB426A" w:rsidRDefault="00BC4E5E" w:rsidP="00BC4E5E">
      <w:pPr>
        <w:shd w:val="clear" w:color="auto" w:fill="FFFFFF"/>
        <w:spacing w:after="0" w:line="240" w:lineRule="auto"/>
        <w:ind w:left="-284" w:right="450"/>
        <w:jc w:val="center"/>
        <w:textAlignment w:val="baseline"/>
        <w:rPr>
          <w:rFonts w:ascii="Times New Roman" w:eastAsia="Times New Roman" w:hAnsi="Times New Roman" w:cs="Times New Roman"/>
          <w:b/>
          <w:bCs/>
          <w:color w:val="000000"/>
          <w:sz w:val="24"/>
          <w:szCs w:val="24"/>
          <w:bdr w:val="none" w:sz="0" w:space="0" w:color="auto" w:frame="1"/>
          <w:lang w:val="ru-RU" w:eastAsia="ru-RU"/>
        </w:rPr>
      </w:pPr>
      <w:bookmarkStart w:id="8" w:name="n33"/>
      <w:bookmarkStart w:id="9" w:name="n36"/>
      <w:bookmarkEnd w:id="8"/>
      <w:bookmarkEnd w:id="9"/>
    </w:p>
    <w:p w:rsidR="00BC4E5E" w:rsidRPr="00DB426A" w:rsidRDefault="00BC4E5E" w:rsidP="00BC4E5E">
      <w:pPr>
        <w:shd w:val="clear" w:color="auto" w:fill="FFFFFF"/>
        <w:spacing w:after="0" w:line="240" w:lineRule="auto"/>
        <w:ind w:left="-284" w:right="450"/>
        <w:jc w:val="center"/>
        <w:textAlignment w:val="baseline"/>
        <w:rPr>
          <w:rFonts w:ascii="Times New Roman" w:eastAsia="Times New Roman" w:hAnsi="Times New Roman" w:cs="Times New Roman"/>
          <w:b/>
          <w:bCs/>
          <w:color w:val="000000"/>
          <w:sz w:val="24"/>
          <w:szCs w:val="24"/>
          <w:bdr w:val="none" w:sz="0" w:space="0" w:color="auto" w:frame="1"/>
          <w:lang w:val="ru-RU" w:eastAsia="ru-RU"/>
        </w:rPr>
      </w:pPr>
      <w:r w:rsidRPr="00DB426A">
        <w:rPr>
          <w:rFonts w:ascii="Times New Roman" w:eastAsia="Times New Roman" w:hAnsi="Times New Roman" w:cs="Times New Roman"/>
          <w:b/>
          <w:bCs/>
          <w:color w:val="000000"/>
          <w:sz w:val="24"/>
          <w:szCs w:val="24"/>
          <w:bdr w:val="none" w:sz="0" w:space="0" w:color="auto" w:frame="1"/>
          <w:lang w:val="ru-RU" w:eastAsia="ru-RU"/>
        </w:rPr>
        <w:t>ІІ. Порядок формування та веденняРеєстру</w:t>
      </w:r>
    </w:p>
    <w:p w:rsidR="00BC4E5E" w:rsidRPr="00DB426A" w:rsidRDefault="00BC4E5E" w:rsidP="00BC4E5E">
      <w:pPr>
        <w:spacing w:after="0" w:line="240" w:lineRule="auto"/>
        <w:ind w:left="-284"/>
        <w:jc w:val="both"/>
        <w:rPr>
          <w:rFonts w:ascii="Times New Roman" w:eastAsia="Times New Roman" w:hAnsi="Times New Roman" w:cs="Times New Roman"/>
          <w:color w:val="000000"/>
          <w:sz w:val="24"/>
          <w:szCs w:val="24"/>
          <w:lang w:val="ru-RU" w:eastAsia="ru-RU"/>
        </w:rPr>
      </w:pPr>
      <w:r w:rsidRPr="00DB426A">
        <w:rPr>
          <w:rFonts w:ascii="Times New Roman" w:eastAsia="Times New Roman" w:hAnsi="Times New Roman" w:cs="Times New Roman"/>
          <w:color w:val="000000"/>
          <w:sz w:val="24"/>
          <w:szCs w:val="24"/>
          <w:lang w:val="ru-RU" w:eastAsia="ru-RU"/>
        </w:rPr>
        <w:t>2.1 Прийомзаяв та документіввідЗаявників, якібажаютьотриматигрошовукомпенсацію</w:t>
      </w:r>
      <w:r w:rsidRPr="00DB426A">
        <w:rPr>
          <w:rFonts w:ascii="Times New Roman" w:eastAsia="Times New Roman" w:hAnsi="Times New Roman" w:cs="Times New Roman"/>
          <w:b/>
          <w:iCs/>
          <w:color w:val="000000"/>
          <w:sz w:val="24"/>
          <w:szCs w:val="24"/>
          <w:bdr w:val="none" w:sz="0" w:space="0" w:color="auto" w:frame="1"/>
          <w:lang w:val="ru-RU" w:eastAsia="ru-RU"/>
        </w:rPr>
        <w:t xml:space="preserve"> за земельніділянки для індивідуальногожитловогобудівництва</w:t>
      </w:r>
      <w:r w:rsidRPr="00DB426A">
        <w:rPr>
          <w:rFonts w:ascii="Times New Roman" w:eastAsia="Times New Roman" w:hAnsi="Times New Roman" w:cs="Times New Roman"/>
          <w:color w:val="000000"/>
          <w:sz w:val="24"/>
          <w:szCs w:val="24"/>
          <w:lang w:val="ru-RU" w:eastAsia="ru-RU"/>
        </w:rPr>
        <w:t xml:space="preserve">здійснюєтьсяпрацівникамиЦНАПу. </w:t>
      </w:r>
    </w:p>
    <w:p w:rsidR="00BC4E5E" w:rsidRPr="00DB426A" w:rsidRDefault="00BC4E5E" w:rsidP="00BC4E5E">
      <w:pPr>
        <w:spacing w:after="0" w:line="240" w:lineRule="auto"/>
        <w:ind w:left="-284"/>
        <w:jc w:val="both"/>
        <w:rPr>
          <w:rFonts w:ascii="Times New Roman" w:eastAsia="Times New Roman" w:hAnsi="Times New Roman" w:cs="Times New Roman"/>
          <w:color w:val="000000"/>
          <w:sz w:val="24"/>
          <w:szCs w:val="24"/>
          <w:lang w:val="ru-RU" w:eastAsia="ru-RU"/>
        </w:rPr>
      </w:pPr>
      <w:r w:rsidRPr="00DB426A">
        <w:rPr>
          <w:rFonts w:ascii="Times New Roman" w:eastAsia="Times New Roman" w:hAnsi="Times New Roman" w:cs="Times New Roman"/>
          <w:color w:val="000000"/>
          <w:sz w:val="24"/>
          <w:szCs w:val="24"/>
          <w:lang w:val="ru-RU" w:eastAsia="ru-RU"/>
        </w:rPr>
        <w:t>2.2 Заявники, якібажаютьотриматигрошовукомпенсацію за земельніділянки для індивідуальногожитловогобудівництва, подають на ім’яміськогоголови</w:t>
      </w:r>
      <w:r>
        <w:rPr>
          <w:rFonts w:ascii="Times New Roman" w:eastAsia="Times New Roman" w:hAnsi="Times New Roman" w:cs="Times New Roman"/>
          <w:color w:val="000000"/>
          <w:sz w:val="24"/>
          <w:szCs w:val="24"/>
          <w:lang w:val="ru-RU" w:eastAsia="ru-RU"/>
        </w:rPr>
        <w:t>за</w:t>
      </w:r>
      <w:r w:rsidRPr="00DB426A">
        <w:rPr>
          <w:rFonts w:ascii="Times New Roman" w:eastAsia="Times New Roman" w:hAnsi="Times New Roman" w:cs="Times New Roman"/>
          <w:color w:val="000000"/>
          <w:sz w:val="24"/>
          <w:szCs w:val="24"/>
          <w:lang w:val="ru-RU" w:eastAsia="ru-RU"/>
        </w:rPr>
        <w:t>явувстановленоїформи за підписомЗаявника( додаток 2 до Порядку).</w:t>
      </w:r>
    </w:p>
    <w:p w:rsidR="00BC4E5E" w:rsidRDefault="00BC4E5E" w:rsidP="00BC4E5E">
      <w:pPr>
        <w:spacing w:after="0" w:line="240" w:lineRule="auto"/>
        <w:ind w:left="-284"/>
        <w:jc w:val="both"/>
        <w:rPr>
          <w:rFonts w:ascii="Times New Roman" w:eastAsia="Times New Roman" w:hAnsi="Times New Roman" w:cs="Times New Roman"/>
          <w:color w:val="000000"/>
          <w:sz w:val="24"/>
          <w:szCs w:val="24"/>
          <w:lang w:val="ru-RU" w:eastAsia="ru-RU"/>
        </w:rPr>
      </w:pPr>
      <w:r w:rsidRPr="00DB426A">
        <w:rPr>
          <w:rFonts w:ascii="Times New Roman" w:eastAsia="Times New Roman" w:hAnsi="Times New Roman" w:cs="Times New Roman"/>
          <w:color w:val="000000"/>
          <w:sz w:val="24"/>
          <w:szCs w:val="24"/>
          <w:lang w:val="ru-RU" w:eastAsia="ru-RU"/>
        </w:rPr>
        <w:t>У разіподання заяви законнимпредставникомчиуповноваженою особою – документи, щопосвідчують особу тих осіб, відіменіякихподаєтьсязаява, а також документ, якийнадаєповноваження законному представниковічиуповноваженійособіпредставляти таких осіб, оформлений відповідно до законодавстваУкраїни.</w:t>
      </w:r>
    </w:p>
    <w:p w:rsidR="00BC4E5E" w:rsidRPr="00DB426A" w:rsidRDefault="00BC4E5E" w:rsidP="00BC4E5E">
      <w:pPr>
        <w:shd w:val="clear" w:color="auto" w:fill="FFFFFF"/>
        <w:spacing w:after="0" w:line="240" w:lineRule="auto"/>
        <w:ind w:left="-284"/>
        <w:jc w:val="both"/>
        <w:textAlignment w:val="baseline"/>
        <w:rPr>
          <w:rFonts w:ascii="Times New Roman" w:eastAsia="Times New Roman" w:hAnsi="Times New Roman" w:cs="Times New Roman"/>
          <w:color w:val="000000"/>
          <w:sz w:val="24"/>
          <w:szCs w:val="24"/>
          <w:lang w:val="ru-RU" w:eastAsia="ru-RU"/>
        </w:rPr>
      </w:pPr>
      <w:r w:rsidRPr="00DB426A">
        <w:rPr>
          <w:rFonts w:ascii="Times New Roman" w:eastAsia="Times New Roman" w:hAnsi="Times New Roman" w:cs="Times New Roman"/>
          <w:color w:val="000000"/>
          <w:sz w:val="24"/>
          <w:szCs w:val="24"/>
          <w:lang w:val="ru-RU" w:eastAsia="ru-RU"/>
        </w:rPr>
        <w:t>2.3. При поданні</w:t>
      </w:r>
      <w:r>
        <w:rPr>
          <w:rFonts w:ascii="Times New Roman" w:eastAsia="Times New Roman" w:hAnsi="Times New Roman" w:cs="Times New Roman"/>
          <w:color w:val="000000"/>
          <w:sz w:val="24"/>
          <w:szCs w:val="24"/>
          <w:lang w:val="ru-RU" w:eastAsia="ru-RU"/>
        </w:rPr>
        <w:t xml:space="preserve">Заяви </w:t>
      </w:r>
      <w:r w:rsidRPr="00DB426A">
        <w:rPr>
          <w:rFonts w:ascii="Times New Roman" w:eastAsia="Times New Roman" w:hAnsi="Times New Roman" w:cs="Times New Roman"/>
          <w:color w:val="000000"/>
          <w:sz w:val="24"/>
          <w:szCs w:val="24"/>
          <w:lang w:val="ru-RU" w:eastAsia="ru-RU"/>
        </w:rPr>
        <w:t>заявникпред’являєуповноваженомупрацівникуЦНАПу, оригіналидокументів</w:t>
      </w:r>
      <w:r>
        <w:rPr>
          <w:rFonts w:ascii="Times New Roman" w:eastAsia="Times New Roman" w:hAnsi="Times New Roman" w:cs="Times New Roman"/>
          <w:color w:val="000000"/>
          <w:sz w:val="24"/>
          <w:szCs w:val="24"/>
          <w:lang w:val="ru-RU" w:eastAsia="ru-RU"/>
        </w:rPr>
        <w:t>:</w:t>
      </w:r>
    </w:p>
    <w:p w:rsidR="00BC4E5E" w:rsidRPr="00DB426A" w:rsidRDefault="00BC4E5E" w:rsidP="00BC4E5E">
      <w:pPr>
        <w:spacing w:after="0" w:line="240" w:lineRule="auto"/>
        <w:ind w:left="-284"/>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eastAsia="ru-RU"/>
        </w:rPr>
        <w:t>2.3</w:t>
      </w:r>
      <w:r w:rsidRPr="00DB426A">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1.</w:t>
      </w:r>
      <w:r w:rsidRPr="00DB426A">
        <w:rPr>
          <w:rFonts w:ascii="Times New Roman" w:eastAsia="Times New Roman" w:hAnsi="Times New Roman" w:cs="Times New Roman"/>
          <w:color w:val="000000"/>
          <w:sz w:val="24"/>
          <w:szCs w:val="24"/>
          <w:lang w:val="ru-RU" w:eastAsia="ru-RU"/>
        </w:rPr>
        <w:t>паспорт</w:t>
      </w:r>
      <w:r>
        <w:rPr>
          <w:rFonts w:ascii="Times New Roman" w:eastAsia="Times New Roman" w:hAnsi="Times New Roman" w:cs="Times New Roman"/>
          <w:color w:val="000000"/>
          <w:sz w:val="24"/>
          <w:szCs w:val="24"/>
          <w:lang w:val="ru-RU" w:eastAsia="ru-RU"/>
        </w:rPr>
        <w:t>;</w:t>
      </w:r>
    </w:p>
    <w:p w:rsidR="00BC4E5E" w:rsidRPr="00DB426A" w:rsidRDefault="00BC4E5E" w:rsidP="00BC4E5E">
      <w:pPr>
        <w:spacing w:after="0" w:line="240" w:lineRule="auto"/>
        <w:ind w:left="-28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r w:rsidRPr="00DB426A">
        <w:rPr>
          <w:rFonts w:ascii="Times New Roman" w:eastAsia="Times New Roman" w:hAnsi="Times New Roman" w:cs="Times New Roman"/>
          <w:color w:val="000000"/>
          <w:sz w:val="24"/>
          <w:szCs w:val="24"/>
          <w:lang w:val="ru-RU" w:eastAsia="ru-RU"/>
        </w:rPr>
        <w:t>3.</w:t>
      </w:r>
      <w:r>
        <w:rPr>
          <w:rFonts w:ascii="Times New Roman" w:eastAsia="Times New Roman" w:hAnsi="Times New Roman" w:cs="Times New Roman"/>
          <w:color w:val="000000"/>
          <w:sz w:val="24"/>
          <w:szCs w:val="24"/>
          <w:lang w:val="ru-RU" w:eastAsia="ru-RU"/>
        </w:rPr>
        <w:t>2.</w:t>
      </w:r>
      <w:r w:rsidRPr="00DB426A">
        <w:rPr>
          <w:rFonts w:ascii="Times New Roman" w:eastAsia="Times New Roman" w:hAnsi="Times New Roman" w:cs="Times New Roman"/>
          <w:color w:val="000000"/>
          <w:sz w:val="24"/>
          <w:szCs w:val="24"/>
          <w:lang w:val="ru-RU" w:eastAsia="ru-RU"/>
        </w:rPr>
        <w:t>реєстраційн</w:t>
      </w:r>
      <w:r>
        <w:rPr>
          <w:rFonts w:ascii="Times New Roman" w:eastAsia="Times New Roman" w:hAnsi="Times New Roman" w:cs="Times New Roman"/>
          <w:color w:val="000000"/>
          <w:sz w:val="24"/>
          <w:szCs w:val="24"/>
          <w:lang w:val="ru-RU" w:eastAsia="ru-RU"/>
        </w:rPr>
        <w:t>ий</w:t>
      </w:r>
      <w:r w:rsidRPr="00DB426A">
        <w:rPr>
          <w:rFonts w:ascii="Times New Roman" w:eastAsia="Times New Roman" w:hAnsi="Times New Roman" w:cs="Times New Roman"/>
          <w:color w:val="000000"/>
          <w:sz w:val="24"/>
          <w:szCs w:val="24"/>
          <w:lang w:val="ru-RU" w:eastAsia="ru-RU"/>
        </w:rPr>
        <w:t xml:space="preserve"> номер обліковоїкарткиплатникаподатків (для осіб, які через своїрелігійніпереконаннявідмовилисявідприйняттяреєстраційного номера обліковоїкарткиплатниківподатків – відмітка в паспорті); </w:t>
      </w:r>
    </w:p>
    <w:p w:rsidR="00BC4E5E" w:rsidRPr="00DB426A" w:rsidRDefault="00BC4E5E" w:rsidP="00BC4E5E">
      <w:pPr>
        <w:spacing w:after="0" w:line="240" w:lineRule="auto"/>
        <w:ind w:left="-28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2.3.3.</w:t>
      </w:r>
      <w:r w:rsidRPr="00DB426A">
        <w:rPr>
          <w:rFonts w:ascii="Times New Roman" w:eastAsia="Times New Roman" w:hAnsi="Times New Roman" w:cs="Times New Roman"/>
          <w:color w:val="000000"/>
          <w:sz w:val="24"/>
          <w:szCs w:val="24"/>
          <w:lang w:val="ru-RU" w:eastAsia="ru-RU"/>
        </w:rPr>
        <w:t>посвідченняучасникабойовихдій (інвалідавійни, члена сім'їзагиблогоабобійця-добровольця), виданого у встановленомузаконодавством порядку;</w:t>
      </w:r>
    </w:p>
    <w:p w:rsidR="00BC4E5E" w:rsidRDefault="00BC4E5E" w:rsidP="00BC4E5E">
      <w:pPr>
        <w:spacing w:after="0" w:line="240" w:lineRule="auto"/>
        <w:ind w:left="-28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2.3.4</w:t>
      </w:r>
      <w:r w:rsidRPr="00E76087">
        <w:rPr>
          <w:rFonts w:ascii="Times New Roman" w:eastAsia="Times New Roman" w:hAnsi="Times New Roman" w:cs="Times New Roman"/>
          <w:color w:val="000000"/>
          <w:sz w:val="24"/>
          <w:szCs w:val="24"/>
          <w:lang w:val="ru-RU" w:eastAsia="ru-RU"/>
        </w:rPr>
        <w:t xml:space="preserve">. </w:t>
      </w:r>
      <w:r w:rsidRPr="00E76087">
        <w:rPr>
          <w:rFonts w:ascii="Times New Roman" w:eastAsia="Times New Roman" w:hAnsi="Times New Roman" w:cs="Times New Roman"/>
          <w:color w:val="000000"/>
          <w:sz w:val="24"/>
          <w:szCs w:val="24"/>
          <w:bdr w:val="none" w:sz="0" w:space="0" w:color="auto" w:frame="1"/>
          <w:lang w:val="ru-RU" w:eastAsia="ru-RU"/>
        </w:rPr>
        <w:t>довідку про безпосередню участь особи в антитерористичнійоперації,забезпеченніїїпроведення і захистінезалежності, суверенітету та територіальноїцілісностіУкраїни</w:t>
      </w:r>
      <w:r>
        <w:rPr>
          <w:rFonts w:ascii="Times New Roman" w:eastAsia="Times New Roman" w:hAnsi="Times New Roman" w:cs="Times New Roman"/>
          <w:color w:val="000000"/>
          <w:sz w:val="24"/>
          <w:szCs w:val="24"/>
          <w:bdr w:val="none" w:sz="0" w:space="0" w:color="auto" w:frame="1"/>
          <w:lang w:val="ru-RU" w:eastAsia="ru-RU"/>
        </w:rPr>
        <w:t>чи</w:t>
      </w:r>
      <w:r w:rsidRPr="00E76087">
        <w:rPr>
          <w:rStyle w:val="rvts0"/>
          <w:rFonts w:ascii="Times New Roman" w:hAnsi="Times New Roman" w:cs="Times New Roman"/>
          <w:sz w:val="24"/>
          <w:szCs w:val="24"/>
        </w:rPr>
        <w:t>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w:t>
      </w:r>
      <w:r w:rsidRPr="00E76087">
        <w:rPr>
          <w:rFonts w:ascii="Times New Roman" w:eastAsia="Times New Roman" w:hAnsi="Times New Roman" w:cs="Times New Roman"/>
          <w:color w:val="000000"/>
          <w:sz w:val="24"/>
          <w:szCs w:val="24"/>
          <w:lang w:val="ru-RU" w:eastAsia="ru-RU"/>
        </w:rPr>
        <w:t xml:space="preserve">; </w:t>
      </w:r>
    </w:p>
    <w:p w:rsidR="00BC4E5E" w:rsidRPr="00E76087" w:rsidRDefault="00BC4E5E" w:rsidP="00BC4E5E">
      <w:pPr>
        <w:spacing w:after="0" w:line="240" w:lineRule="auto"/>
        <w:ind w:left="-28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2.3.5.інформаційну довідку з Державного реєструречових прав на нерухомемайно (земельніділянки) щодозаявника;</w:t>
      </w:r>
    </w:p>
    <w:p w:rsidR="00BC4E5E" w:rsidRPr="00DB426A" w:rsidRDefault="00BC4E5E" w:rsidP="00BC4E5E">
      <w:pPr>
        <w:shd w:val="clear" w:color="auto" w:fill="FFFFFF"/>
        <w:spacing w:after="0" w:line="240" w:lineRule="auto"/>
        <w:ind w:left="-284"/>
        <w:jc w:val="both"/>
        <w:textAlignment w:val="baseline"/>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2.3.6</w:t>
      </w:r>
      <w:r w:rsidRPr="00DB426A">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нотаріальнозасвідченувідмовувідодержання</w:t>
      </w:r>
      <w:r w:rsidRPr="00DB426A">
        <w:rPr>
          <w:rFonts w:ascii="Times New Roman" w:eastAsia="Times New Roman" w:hAnsi="Times New Roman" w:cs="Times New Roman"/>
          <w:color w:val="000000"/>
          <w:sz w:val="24"/>
          <w:szCs w:val="24"/>
          <w:lang w:val="ru-RU" w:eastAsia="ru-RU"/>
        </w:rPr>
        <w:t>одержанняземельноїділянки у власність для будівництва та обслуговуванняжитловогобудинку;</w:t>
      </w:r>
    </w:p>
    <w:p w:rsidR="00BC4E5E" w:rsidRPr="00DB426A" w:rsidRDefault="00BC4E5E" w:rsidP="00BC4E5E">
      <w:pPr>
        <w:shd w:val="clear" w:color="auto" w:fill="FFFFFF"/>
        <w:spacing w:after="0" w:line="240" w:lineRule="auto"/>
        <w:ind w:left="-284"/>
        <w:jc w:val="both"/>
        <w:textAlignment w:val="baseline"/>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2.3.7</w:t>
      </w:r>
      <w:r w:rsidRPr="00DB426A">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і</w:t>
      </w:r>
      <w:r w:rsidRPr="00DB426A">
        <w:rPr>
          <w:rFonts w:ascii="Times New Roman" w:eastAsia="Times New Roman" w:hAnsi="Times New Roman" w:cs="Times New Roman"/>
          <w:color w:val="000000"/>
          <w:sz w:val="24"/>
          <w:szCs w:val="24"/>
          <w:lang w:val="ru-RU" w:eastAsia="ru-RU"/>
        </w:rPr>
        <w:t>формацію про розрахунковийрахуноквідкритий в банківськійустанові.</w:t>
      </w:r>
    </w:p>
    <w:p w:rsidR="00BC4E5E" w:rsidRPr="00DB426A" w:rsidRDefault="00BC4E5E" w:rsidP="00BC4E5E">
      <w:pPr>
        <w:shd w:val="clear" w:color="auto" w:fill="FFFFFF"/>
        <w:spacing w:after="0" w:line="240" w:lineRule="auto"/>
        <w:ind w:left="-284"/>
        <w:jc w:val="both"/>
        <w:textAlignment w:val="baseline"/>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2.3.8</w:t>
      </w:r>
      <w:r w:rsidRPr="00DB426A">
        <w:rPr>
          <w:rFonts w:ascii="Times New Roman" w:eastAsia="Times New Roman" w:hAnsi="Times New Roman" w:cs="Times New Roman"/>
          <w:color w:val="000000"/>
          <w:sz w:val="24"/>
          <w:szCs w:val="24"/>
          <w:lang w:val="ru-RU" w:eastAsia="ru-RU"/>
        </w:rPr>
        <w:t>.Додатково для підтвердженняпершочергового права на отриманнягрошовоїкомпенсації подати один іздокументів:</w:t>
      </w:r>
    </w:p>
    <w:p w:rsidR="00BC4E5E" w:rsidRPr="00DB426A" w:rsidRDefault="00BC4E5E" w:rsidP="00BC4E5E">
      <w:pPr>
        <w:shd w:val="clear" w:color="auto" w:fill="FFFFFF"/>
        <w:spacing w:after="0" w:line="240" w:lineRule="auto"/>
        <w:ind w:left="-284"/>
        <w:jc w:val="both"/>
        <w:textAlignment w:val="baseline"/>
        <w:rPr>
          <w:rFonts w:ascii="Times New Roman" w:eastAsia="Calibri" w:hAnsi="Times New Roman" w:cs="Times New Roman"/>
          <w:b/>
          <w:color w:val="000000"/>
          <w:sz w:val="24"/>
          <w:szCs w:val="24"/>
          <w:shd w:val="clear" w:color="auto" w:fill="FFFFFF"/>
          <w:lang w:val="ru-RU"/>
        </w:rPr>
      </w:pPr>
      <w:r w:rsidRPr="00DB426A">
        <w:rPr>
          <w:rFonts w:ascii="Times New Roman" w:eastAsia="Times New Roman" w:hAnsi="Times New Roman" w:cs="Times New Roman"/>
          <w:color w:val="000000"/>
          <w:sz w:val="24"/>
          <w:szCs w:val="24"/>
          <w:lang w:val="ru-RU" w:eastAsia="ru-RU"/>
        </w:rPr>
        <w:t xml:space="preserve">- рішеннявиконавчогокомітетуміської ради </w:t>
      </w:r>
      <w:r w:rsidRPr="00DB426A">
        <w:rPr>
          <w:rFonts w:ascii="Times New Roman" w:eastAsia="Calibri" w:hAnsi="Times New Roman" w:cs="Times New Roman"/>
          <w:color w:val="000000"/>
          <w:sz w:val="24"/>
          <w:szCs w:val="24"/>
          <w:shd w:val="clear" w:color="auto" w:fill="FFFFFF"/>
          <w:lang w:val="ru-RU"/>
        </w:rPr>
        <w:t>про наданнядитині статусу дитини-сироти абодитини, позбавленоїбатьківськогопіклуванняабо</w:t>
      </w:r>
    </w:p>
    <w:p w:rsidR="00BC4E5E" w:rsidRPr="00DB426A" w:rsidRDefault="00BC4E5E" w:rsidP="00BC4E5E">
      <w:pPr>
        <w:shd w:val="clear" w:color="auto" w:fill="FFFFFF"/>
        <w:spacing w:after="0" w:line="240" w:lineRule="auto"/>
        <w:ind w:left="-284"/>
        <w:jc w:val="both"/>
        <w:textAlignment w:val="baseline"/>
        <w:rPr>
          <w:rFonts w:ascii="Times New Roman" w:eastAsia="Calibri" w:hAnsi="Times New Roman" w:cs="Times New Roman"/>
          <w:color w:val="000000"/>
          <w:sz w:val="24"/>
          <w:szCs w:val="24"/>
          <w:shd w:val="clear" w:color="auto" w:fill="FFFFFF"/>
          <w:lang w:val="ru-RU"/>
        </w:rPr>
      </w:pPr>
      <w:r w:rsidRPr="00DB426A">
        <w:rPr>
          <w:rFonts w:ascii="Times New Roman" w:eastAsia="Calibri" w:hAnsi="Times New Roman" w:cs="Times New Roman"/>
          <w:color w:val="000000"/>
          <w:sz w:val="24"/>
          <w:szCs w:val="24"/>
          <w:shd w:val="clear" w:color="auto" w:fill="FFFFFF"/>
          <w:lang w:val="ru-RU"/>
        </w:rPr>
        <w:t>-посвідченняучасникабойовихдій; посвідченняінвалідавійниабодокументи, якіможутьпідтверджуватиотриманняпоранення в зоні АТО, можуть бути виписки з медичноїкарти амбулаторного (стаціонарного) хворого, епікриз та/абовиписнийепікриз з історіїхворобиабо</w:t>
      </w:r>
      <w:r w:rsidRPr="00DB426A">
        <w:rPr>
          <w:rFonts w:ascii="Times New Roman" w:eastAsia="Calibri" w:hAnsi="Times New Roman" w:cs="Times New Roman"/>
          <w:b/>
          <w:color w:val="000000"/>
          <w:sz w:val="24"/>
          <w:szCs w:val="24"/>
          <w:shd w:val="clear" w:color="auto" w:fill="FFFFFF"/>
          <w:lang w:val="ru-RU"/>
        </w:rPr>
        <w:t> </w:t>
      </w:r>
    </w:p>
    <w:p w:rsidR="00BC4E5E" w:rsidRPr="00DB426A" w:rsidRDefault="00BC4E5E" w:rsidP="00BC4E5E">
      <w:pPr>
        <w:shd w:val="clear" w:color="auto" w:fill="FFFFFF"/>
        <w:spacing w:after="0" w:line="240" w:lineRule="auto"/>
        <w:ind w:left="-284"/>
        <w:jc w:val="both"/>
        <w:textAlignment w:val="baseline"/>
        <w:rPr>
          <w:rFonts w:ascii="Times New Roman" w:eastAsia="Calibri" w:hAnsi="Times New Roman" w:cs="Times New Roman"/>
          <w:b/>
          <w:color w:val="000000"/>
          <w:sz w:val="24"/>
          <w:szCs w:val="24"/>
          <w:shd w:val="clear" w:color="auto" w:fill="FFFFFF"/>
          <w:lang w:val="ru-RU"/>
        </w:rPr>
      </w:pPr>
      <w:r w:rsidRPr="00DB426A">
        <w:rPr>
          <w:rFonts w:ascii="Times New Roman" w:eastAsia="Calibri" w:hAnsi="Times New Roman" w:cs="Times New Roman"/>
          <w:color w:val="000000"/>
          <w:sz w:val="24"/>
          <w:szCs w:val="24"/>
          <w:shd w:val="clear" w:color="auto" w:fill="FFFFFF"/>
          <w:lang w:val="ru-RU"/>
        </w:rPr>
        <w:t>-посвідчення члена сім’їзагиблогоучасникабойовихдійабо</w:t>
      </w:r>
    </w:p>
    <w:p w:rsidR="00BC4E5E" w:rsidRPr="00DB426A" w:rsidRDefault="00BC4E5E" w:rsidP="00BC4E5E">
      <w:pPr>
        <w:spacing w:after="0" w:line="240" w:lineRule="auto"/>
        <w:ind w:left="-284"/>
        <w:jc w:val="both"/>
        <w:rPr>
          <w:rFonts w:ascii="Times New Roman" w:eastAsia="Times New Roman" w:hAnsi="Times New Roman" w:cs="Times New Roman"/>
          <w:color w:val="000000"/>
          <w:sz w:val="24"/>
          <w:szCs w:val="24"/>
          <w:lang w:val="ru-RU" w:eastAsia="ru-RU"/>
        </w:rPr>
      </w:pPr>
      <w:r w:rsidRPr="00DB426A">
        <w:rPr>
          <w:rFonts w:ascii="Times New Roman" w:eastAsia="Calibri" w:hAnsi="Times New Roman" w:cs="Times New Roman"/>
          <w:color w:val="000000"/>
          <w:sz w:val="24"/>
          <w:szCs w:val="24"/>
          <w:shd w:val="clear" w:color="auto" w:fill="FFFFFF"/>
          <w:lang w:val="ru-RU"/>
        </w:rPr>
        <w:t>-документ, щопосвідчуєвизнаннядитинизаявникаінвалідом з дитинстваабодитиною-інвалідом (таким документом є виписка з акта огляду МСЕК; абомедичнийвисновок установи охорониздоров’я; абопосвідченняодержувачадопомоги; абодовідка органу, щопризначаєдопомогу, про періодпризначеннядопомоги) для сім’ї де на утриманні</w:t>
      </w:r>
      <w:r w:rsidRPr="00DB426A">
        <w:rPr>
          <w:rFonts w:ascii="Times New Roman" w:eastAsia="Times New Roman" w:hAnsi="Times New Roman" w:cs="Times New Roman"/>
          <w:color w:val="000000"/>
          <w:sz w:val="24"/>
          <w:szCs w:val="24"/>
          <w:lang w:val="ru-RU" w:eastAsia="ru-RU"/>
        </w:rPr>
        <w:t>троє і більшенеповнолітніхдітей – посвідченнябагатодітноїсім’їабо</w:t>
      </w:r>
    </w:p>
    <w:p w:rsidR="00BC4E5E" w:rsidRPr="00DB426A" w:rsidRDefault="00BC4E5E" w:rsidP="00BC4E5E">
      <w:pPr>
        <w:spacing w:after="0" w:line="240" w:lineRule="auto"/>
        <w:ind w:left="-284"/>
        <w:jc w:val="both"/>
        <w:rPr>
          <w:rFonts w:ascii="Times New Roman" w:eastAsia="Times New Roman" w:hAnsi="Times New Roman" w:cs="Times New Roman"/>
          <w:color w:val="000000"/>
          <w:sz w:val="24"/>
          <w:szCs w:val="24"/>
          <w:lang w:val="ru-RU" w:eastAsia="ru-RU"/>
        </w:rPr>
      </w:pPr>
      <w:r w:rsidRPr="00DB426A">
        <w:rPr>
          <w:rFonts w:ascii="Times New Roman" w:eastAsia="Times New Roman" w:hAnsi="Times New Roman" w:cs="Times New Roman"/>
          <w:color w:val="000000"/>
          <w:sz w:val="24"/>
          <w:szCs w:val="24"/>
          <w:lang w:val="ru-RU" w:eastAsia="ru-RU"/>
        </w:rPr>
        <w:t>-</w:t>
      </w:r>
      <w:r w:rsidRPr="00DB426A">
        <w:rPr>
          <w:rFonts w:ascii="Times New Roman" w:eastAsia="Times New Roman" w:hAnsi="Times New Roman" w:cs="Times New Roman"/>
          <w:color w:val="000000"/>
          <w:sz w:val="24"/>
          <w:szCs w:val="24"/>
          <w:bdr w:val="none" w:sz="0" w:space="0" w:color="auto" w:frame="1"/>
          <w:lang w:val="ru-RU" w:eastAsia="ru-RU"/>
        </w:rPr>
        <w:t>довідк</w:t>
      </w:r>
      <w:r>
        <w:rPr>
          <w:rFonts w:ascii="Times New Roman" w:eastAsia="Times New Roman" w:hAnsi="Times New Roman" w:cs="Times New Roman"/>
          <w:color w:val="000000"/>
          <w:sz w:val="24"/>
          <w:szCs w:val="24"/>
          <w:bdr w:val="none" w:sz="0" w:space="0" w:color="auto" w:frame="1"/>
          <w:lang w:val="ru-RU" w:eastAsia="ru-RU"/>
        </w:rPr>
        <w:t>у</w:t>
      </w:r>
      <w:r w:rsidRPr="00DB426A">
        <w:rPr>
          <w:rFonts w:ascii="Times New Roman" w:eastAsia="Times New Roman" w:hAnsi="Times New Roman" w:cs="Times New Roman"/>
          <w:color w:val="000000"/>
          <w:sz w:val="24"/>
          <w:szCs w:val="24"/>
          <w:bdr w:val="none" w:sz="0" w:space="0" w:color="auto" w:frame="1"/>
          <w:lang w:val="ru-RU" w:eastAsia="ru-RU"/>
        </w:rPr>
        <w:t xml:space="preserve"> про перебування в полоні</w:t>
      </w:r>
      <w:r w:rsidRPr="00DB426A">
        <w:rPr>
          <w:rFonts w:ascii="Times New Roman" w:eastAsia="Times New Roman" w:hAnsi="Times New Roman" w:cs="Times New Roman"/>
          <w:color w:val="000000"/>
          <w:sz w:val="24"/>
          <w:szCs w:val="24"/>
          <w:lang w:val="ru-RU" w:eastAsia="ru-RU"/>
        </w:rPr>
        <w:t>.</w:t>
      </w:r>
    </w:p>
    <w:p w:rsidR="00BC4E5E" w:rsidRPr="00DB426A" w:rsidRDefault="00BC4E5E" w:rsidP="00BC4E5E">
      <w:pPr>
        <w:shd w:val="clear" w:color="auto" w:fill="FFFFFF"/>
        <w:spacing w:after="0" w:line="240" w:lineRule="auto"/>
        <w:ind w:left="-284"/>
        <w:jc w:val="both"/>
        <w:textAlignment w:val="baseline"/>
        <w:rPr>
          <w:rFonts w:ascii="Times New Roman" w:eastAsia="Times New Roman" w:hAnsi="Times New Roman" w:cs="Times New Roman"/>
          <w:color w:val="000000"/>
          <w:sz w:val="24"/>
          <w:szCs w:val="24"/>
          <w:lang w:val="ru-RU" w:eastAsia="ru-RU"/>
        </w:rPr>
      </w:pPr>
      <w:r w:rsidRPr="00DB426A">
        <w:rPr>
          <w:rFonts w:ascii="Times New Roman" w:eastAsia="Calibri" w:hAnsi="Times New Roman" w:cs="Times New Roman"/>
          <w:color w:val="000000"/>
          <w:sz w:val="24"/>
          <w:szCs w:val="24"/>
          <w:lang w:val="ru-RU"/>
        </w:rPr>
        <w:t>2.3.</w:t>
      </w:r>
      <w:r>
        <w:rPr>
          <w:rFonts w:ascii="Times New Roman" w:eastAsia="Calibri" w:hAnsi="Times New Roman" w:cs="Times New Roman"/>
          <w:color w:val="000000"/>
          <w:sz w:val="24"/>
          <w:szCs w:val="24"/>
          <w:lang w:val="ru-RU"/>
        </w:rPr>
        <w:t>9</w:t>
      </w:r>
      <w:r w:rsidRPr="00DB426A">
        <w:rPr>
          <w:rFonts w:ascii="Times New Roman" w:eastAsia="Calibri" w:hAnsi="Times New Roman" w:cs="Times New Roman"/>
          <w:color w:val="000000"/>
          <w:sz w:val="24"/>
          <w:szCs w:val="24"/>
          <w:lang w:val="ru-RU"/>
        </w:rPr>
        <w:t xml:space="preserve">Підставою для відмови в прийнятідокументівможе бути </w:t>
      </w:r>
      <w:r w:rsidRPr="00DB426A">
        <w:rPr>
          <w:rFonts w:ascii="Times New Roman" w:eastAsia="Times New Roman" w:hAnsi="Times New Roman" w:cs="Times New Roman"/>
          <w:color w:val="000000"/>
          <w:sz w:val="24"/>
          <w:szCs w:val="24"/>
          <w:lang w:val="ru-RU"/>
        </w:rPr>
        <w:t>неповний пакет документів, абоподаннядокументів, якімаютьзавідомонеправдивідані</w:t>
      </w:r>
    </w:p>
    <w:p w:rsidR="00BC4E5E" w:rsidRPr="00DB426A" w:rsidRDefault="00BC4E5E" w:rsidP="00BC4E5E">
      <w:pPr>
        <w:spacing w:after="0" w:line="240" w:lineRule="auto"/>
        <w:ind w:left="-284"/>
        <w:jc w:val="both"/>
        <w:rPr>
          <w:rFonts w:ascii="Times New Roman" w:eastAsia="Times New Roman" w:hAnsi="Times New Roman" w:cs="Times New Roman"/>
          <w:color w:val="000000"/>
          <w:sz w:val="24"/>
          <w:szCs w:val="24"/>
          <w:lang w:val="ru-RU" w:eastAsia="ru-RU"/>
        </w:rPr>
      </w:pPr>
      <w:r w:rsidRPr="00DB426A">
        <w:rPr>
          <w:rFonts w:ascii="Times New Roman" w:eastAsia="Times New Roman" w:hAnsi="Times New Roman" w:cs="Times New Roman"/>
          <w:color w:val="000000"/>
          <w:sz w:val="24"/>
          <w:szCs w:val="24"/>
          <w:lang w:val="ru-RU" w:eastAsia="ru-RU"/>
        </w:rPr>
        <w:t>2.4.На підставіподаних в ЦНАП заяв з пакетом документів, відділземельнихресурсівформуєПерелікЗаявників з врахуваннямчерговості, відповідно до пункту 7 Порядку виплатигрошовоїкомпенсації за земельніділянки особам, на якихпоширюєтьсячинність Закону України  «Про статус ветераніввійни, гарантіїїхсоціальногозахисту».</w:t>
      </w:r>
    </w:p>
    <w:p w:rsidR="00BC4E5E" w:rsidRPr="00DB426A" w:rsidRDefault="00BC4E5E" w:rsidP="00BC4E5E">
      <w:pPr>
        <w:spacing w:after="0" w:line="240" w:lineRule="auto"/>
        <w:ind w:left="-284"/>
        <w:jc w:val="both"/>
        <w:rPr>
          <w:rFonts w:ascii="Times New Roman" w:eastAsia="Times New Roman" w:hAnsi="Times New Roman" w:cs="Times New Roman"/>
          <w:color w:val="000000"/>
          <w:sz w:val="24"/>
          <w:szCs w:val="24"/>
          <w:lang w:val="ru-RU" w:eastAsia="ru-RU"/>
        </w:rPr>
      </w:pPr>
      <w:r w:rsidRPr="00DB426A">
        <w:rPr>
          <w:rFonts w:ascii="Times New Roman" w:eastAsia="Times New Roman" w:hAnsi="Times New Roman" w:cs="Times New Roman"/>
          <w:color w:val="000000"/>
          <w:sz w:val="24"/>
          <w:szCs w:val="24"/>
          <w:lang w:val="ru-RU" w:eastAsia="ru-RU"/>
        </w:rPr>
        <w:t>2.4.1. заява з  пакетом документів, розглядаєтьсявідділомземельнихресурсівбезоплатнопротягом 30 календарнихднів</w:t>
      </w:r>
    </w:p>
    <w:p w:rsidR="00BC4E5E" w:rsidRPr="00DB426A" w:rsidRDefault="00BC4E5E" w:rsidP="00BC4E5E">
      <w:pPr>
        <w:shd w:val="clear" w:color="auto" w:fill="FFFFFF"/>
        <w:spacing w:after="0" w:line="240" w:lineRule="auto"/>
        <w:ind w:left="-284"/>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10" w:name="n41"/>
      <w:bookmarkStart w:id="11" w:name="n42"/>
      <w:bookmarkStart w:id="12" w:name="n43"/>
      <w:bookmarkStart w:id="13" w:name="n51"/>
      <w:bookmarkStart w:id="14" w:name="n52"/>
      <w:bookmarkStart w:id="15" w:name="n53"/>
      <w:bookmarkStart w:id="16" w:name="n54"/>
      <w:bookmarkStart w:id="17" w:name="n57"/>
      <w:bookmarkEnd w:id="10"/>
      <w:bookmarkEnd w:id="11"/>
      <w:bookmarkEnd w:id="12"/>
      <w:bookmarkEnd w:id="13"/>
      <w:bookmarkEnd w:id="14"/>
      <w:bookmarkEnd w:id="15"/>
      <w:bookmarkEnd w:id="16"/>
      <w:bookmarkEnd w:id="17"/>
      <w:r w:rsidRPr="00DB426A">
        <w:rPr>
          <w:rFonts w:ascii="Times New Roman" w:eastAsia="Times New Roman" w:hAnsi="Times New Roman" w:cs="Times New Roman"/>
          <w:color w:val="000000"/>
          <w:sz w:val="24"/>
          <w:szCs w:val="24"/>
          <w:bdr w:val="none" w:sz="0" w:space="0" w:color="auto" w:frame="1"/>
          <w:lang w:val="ru-RU" w:eastAsia="ru-RU"/>
        </w:rPr>
        <w:t xml:space="preserve">2.5.В межах виділених, Тернопільськоюміською радою, коштів на виплатугрошовоїкомпенсації за </w:t>
      </w:r>
      <w:r w:rsidRPr="00DB426A">
        <w:rPr>
          <w:rFonts w:ascii="Times New Roman" w:eastAsia="Times New Roman" w:hAnsi="Times New Roman" w:cs="Times New Roman"/>
          <w:color w:val="000000"/>
          <w:sz w:val="24"/>
          <w:szCs w:val="24"/>
          <w:lang w:val="ru-RU" w:eastAsia="ru-RU"/>
        </w:rPr>
        <w:t>земельноїділянки у власність для будівництва та обслуговуванняжитловогобудинку</w:t>
      </w:r>
      <w:r w:rsidRPr="00DB426A">
        <w:rPr>
          <w:rFonts w:ascii="Times New Roman" w:eastAsia="Times New Roman" w:hAnsi="Times New Roman" w:cs="Times New Roman"/>
          <w:color w:val="000000"/>
          <w:sz w:val="24"/>
          <w:szCs w:val="24"/>
          <w:bdr w:val="none" w:sz="0" w:space="0" w:color="auto" w:frame="1"/>
          <w:lang w:val="ru-RU" w:eastAsia="ru-RU"/>
        </w:rPr>
        <w:t xml:space="preserve">, </w:t>
      </w:r>
      <w:r w:rsidRPr="00DB426A">
        <w:rPr>
          <w:rFonts w:ascii="Times New Roman" w:eastAsia="Times New Roman" w:hAnsi="Times New Roman" w:cs="Times New Roman"/>
          <w:color w:val="000000"/>
          <w:sz w:val="24"/>
          <w:szCs w:val="24"/>
          <w:u w:val="single"/>
          <w:bdr w:val="none" w:sz="0" w:space="0" w:color="auto" w:frame="1"/>
          <w:lang w:val="ru-RU" w:eastAsia="ru-RU"/>
        </w:rPr>
        <w:t>відділземельнихресурсів</w:t>
      </w:r>
      <w:r w:rsidRPr="00DB426A">
        <w:rPr>
          <w:rFonts w:ascii="Times New Roman" w:eastAsia="Times New Roman" w:hAnsi="Times New Roman" w:cs="Times New Roman"/>
          <w:color w:val="000000"/>
          <w:sz w:val="24"/>
          <w:szCs w:val="24"/>
          <w:bdr w:val="none" w:sz="0" w:space="0" w:color="auto" w:frame="1"/>
          <w:lang w:val="ru-RU" w:eastAsia="ru-RU"/>
        </w:rPr>
        <w:t>:</w:t>
      </w:r>
    </w:p>
    <w:p w:rsidR="00BC4E5E" w:rsidRPr="00DB426A" w:rsidRDefault="00BC4E5E" w:rsidP="00BC4E5E">
      <w:pPr>
        <w:spacing w:after="0" w:line="240" w:lineRule="auto"/>
        <w:ind w:left="-284"/>
        <w:jc w:val="both"/>
        <w:rPr>
          <w:rFonts w:ascii="Times New Roman" w:eastAsia="Times New Roman" w:hAnsi="Times New Roman" w:cs="Times New Roman"/>
          <w:color w:val="000000"/>
          <w:sz w:val="24"/>
          <w:szCs w:val="24"/>
          <w:lang w:val="ru-RU" w:eastAsia="ru-RU"/>
        </w:rPr>
      </w:pPr>
      <w:r w:rsidRPr="00DB426A">
        <w:rPr>
          <w:rFonts w:ascii="Times New Roman" w:eastAsia="Times New Roman" w:hAnsi="Times New Roman" w:cs="Times New Roman"/>
          <w:color w:val="000000"/>
          <w:sz w:val="24"/>
          <w:szCs w:val="24"/>
          <w:bdr w:val="none" w:sz="0" w:space="0" w:color="auto" w:frame="1"/>
          <w:lang w:val="ru-RU" w:eastAsia="ru-RU"/>
        </w:rPr>
        <w:t>-передаєПерелікЗаявників</w:t>
      </w:r>
      <w:r w:rsidRPr="00DB426A">
        <w:rPr>
          <w:rFonts w:ascii="Times New Roman" w:eastAsia="Times New Roman" w:hAnsi="Times New Roman" w:cs="Times New Roman"/>
          <w:color w:val="000000"/>
          <w:sz w:val="24"/>
          <w:szCs w:val="24"/>
          <w:lang w:val="ru-RU" w:eastAsia="ru-RU"/>
        </w:rPr>
        <w:t>, якібажаютьотриматигрошовукомпенсацію за земельніділянки для індивідуальногожитловогобудівництва, на розгляд Ради підтримкиучасниківантитерористичноїоперації, створеноїрозпорядженнямміськогоголовивід 08.04.2015 року  № 121 (надалі Ради);</w:t>
      </w:r>
    </w:p>
    <w:p w:rsidR="00BC4E5E" w:rsidRPr="00DB426A" w:rsidRDefault="00BC4E5E" w:rsidP="00BC4E5E">
      <w:pPr>
        <w:spacing w:after="0" w:line="240" w:lineRule="auto"/>
        <w:ind w:left="-284"/>
        <w:jc w:val="both"/>
        <w:rPr>
          <w:rFonts w:ascii="Times New Roman" w:eastAsia="Times New Roman" w:hAnsi="Times New Roman" w:cs="Times New Roman"/>
          <w:color w:val="000000"/>
          <w:sz w:val="24"/>
          <w:szCs w:val="24"/>
          <w:lang w:val="ru-RU" w:eastAsia="ru-RU"/>
        </w:rPr>
      </w:pPr>
      <w:r w:rsidRPr="00DB426A">
        <w:rPr>
          <w:rFonts w:ascii="Times New Roman" w:eastAsia="Times New Roman" w:hAnsi="Times New Roman" w:cs="Times New Roman"/>
          <w:color w:val="000000"/>
          <w:sz w:val="24"/>
          <w:szCs w:val="24"/>
          <w:lang w:val="ru-RU" w:eastAsia="ru-RU"/>
        </w:rPr>
        <w:t>- за результатами розглядуПерелікуЗаявників  на засіданнівищезазначеної Ради, формуєРеєстрЗаявників, з врахуваннямчерговості, та подаєйого на розгляд та затвердженнявиконавчомукомітетуТернопільськоїміської ради.</w:t>
      </w:r>
    </w:p>
    <w:p w:rsidR="00BC4E5E" w:rsidRPr="00DB426A" w:rsidRDefault="00BC4E5E" w:rsidP="00BC4E5E">
      <w:pPr>
        <w:spacing w:after="0" w:line="240" w:lineRule="auto"/>
        <w:ind w:left="-284"/>
        <w:jc w:val="both"/>
        <w:rPr>
          <w:rFonts w:ascii="Times New Roman" w:eastAsia="Times New Roman" w:hAnsi="Times New Roman" w:cs="Times New Roman"/>
          <w:color w:val="000000"/>
          <w:sz w:val="24"/>
          <w:szCs w:val="24"/>
          <w:lang w:val="ru-RU" w:eastAsia="ru-RU"/>
        </w:rPr>
      </w:pPr>
      <w:r w:rsidRPr="00DB426A">
        <w:rPr>
          <w:rFonts w:ascii="Times New Roman" w:eastAsia="Times New Roman" w:hAnsi="Times New Roman" w:cs="Times New Roman"/>
          <w:color w:val="000000"/>
          <w:sz w:val="24"/>
          <w:szCs w:val="24"/>
          <w:lang w:val="ru-RU" w:eastAsia="ru-RU"/>
        </w:rPr>
        <w:t xml:space="preserve">- в окремихвипадках , Рада має право прийнятирішення про наданнягрошовоїкомпенсації за земельніділянки для індивідуальногожитловогобудівництва, особам, на якихпоширюєтьсячинність Закону України  «Про статус ветераніввійни, </w:t>
      </w:r>
      <w:r w:rsidRPr="00DB426A">
        <w:rPr>
          <w:rFonts w:ascii="Times New Roman" w:eastAsia="Times New Roman" w:hAnsi="Times New Roman" w:cs="Times New Roman"/>
          <w:color w:val="000000"/>
          <w:sz w:val="24"/>
          <w:szCs w:val="24"/>
          <w:lang w:val="ru-RU" w:eastAsia="ru-RU"/>
        </w:rPr>
        <w:lastRenderedPageBreak/>
        <w:t xml:space="preserve">гарантіїїхсоціальногозахисту», незалежновідчерговості, враховуючи , виникнення в них особливихжиттєвихобставин. </w:t>
      </w:r>
    </w:p>
    <w:p w:rsidR="00BC4E5E" w:rsidRPr="00DB426A" w:rsidRDefault="00BC4E5E" w:rsidP="00BC4E5E">
      <w:pPr>
        <w:spacing w:after="0" w:line="240" w:lineRule="auto"/>
        <w:ind w:left="-284"/>
        <w:jc w:val="both"/>
        <w:rPr>
          <w:rFonts w:ascii="Times New Roman" w:eastAsia="Times New Roman" w:hAnsi="Times New Roman" w:cs="Times New Roman"/>
          <w:color w:val="000000"/>
          <w:sz w:val="24"/>
          <w:szCs w:val="24"/>
          <w:bdr w:val="none" w:sz="0" w:space="0" w:color="auto" w:frame="1"/>
          <w:lang w:val="ru-RU" w:eastAsia="ru-RU"/>
        </w:rPr>
      </w:pPr>
      <w:r w:rsidRPr="00DB426A">
        <w:rPr>
          <w:rFonts w:ascii="Times New Roman" w:eastAsia="Times New Roman" w:hAnsi="Times New Roman" w:cs="Times New Roman"/>
          <w:color w:val="000000"/>
          <w:sz w:val="24"/>
          <w:szCs w:val="24"/>
          <w:bdr w:val="none" w:sz="0" w:space="0" w:color="auto" w:frame="1"/>
          <w:lang w:val="ru-RU" w:eastAsia="ru-RU"/>
        </w:rPr>
        <w:t xml:space="preserve">2.6.Виплату грошовоїкомпенсації проводить управліннясоціальноїполітики, на основізатвердженогорішеннямвиконавчогокомітетуРеєстру. </w:t>
      </w:r>
    </w:p>
    <w:p w:rsidR="00BC4E5E" w:rsidRDefault="00BC4E5E" w:rsidP="00BC4E5E">
      <w:pPr>
        <w:spacing w:after="0" w:line="240" w:lineRule="auto"/>
        <w:ind w:left="-284"/>
        <w:jc w:val="both"/>
        <w:rPr>
          <w:rFonts w:ascii="Times New Roman" w:eastAsia="Times New Roman" w:hAnsi="Times New Roman" w:cs="Times New Roman"/>
          <w:color w:val="000000"/>
          <w:sz w:val="24"/>
          <w:szCs w:val="24"/>
          <w:bdr w:val="none" w:sz="0" w:space="0" w:color="auto" w:frame="1"/>
          <w:lang w:val="ru-RU" w:eastAsia="ru-RU"/>
        </w:rPr>
      </w:pPr>
    </w:p>
    <w:p w:rsidR="00BC4E5E" w:rsidRPr="00DB426A" w:rsidRDefault="00BC4E5E" w:rsidP="00BC4E5E">
      <w:pPr>
        <w:spacing w:after="0" w:line="240" w:lineRule="auto"/>
        <w:ind w:left="-284"/>
        <w:jc w:val="both"/>
        <w:rPr>
          <w:rFonts w:ascii="Times New Roman" w:eastAsia="Times New Roman" w:hAnsi="Times New Roman" w:cs="Times New Roman"/>
          <w:color w:val="000000"/>
          <w:sz w:val="24"/>
          <w:szCs w:val="24"/>
          <w:lang w:val="ru-RU" w:eastAsia="ru-RU"/>
        </w:rPr>
      </w:pPr>
      <w:r w:rsidRPr="00DB426A">
        <w:rPr>
          <w:rFonts w:ascii="Times New Roman" w:eastAsia="Times New Roman" w:hAnsi="Times New Roman" w:cs="Times New Roman"/>
          <w:color w:val="000000"/>
          <w:sz w:val="24"/>
          <w:szCs w:val="24"/>
          <w:bdr w:val="none" w:sz="0" w:space="0" w:color="auto" w:frame="1"/>
          <w:lang w:val="ru-RU" w:eastAsia="ru-RU"/>
        </w:rPr>
        <w:t>2.7.Після прийняттярішеннявиконавчогокомітету, відділземельнихресурсів</w:t>
      </w:r>
      <w:r w:rsidRPr="00DB426A">
        <w:rPr>
          <w:rFonts w:ascii="Times New Roman" w:eastAsia="Times New Roman" w:hAnsi="Times New Roman" w:cs="Times New Roman"/>
          <w:color w:val="000000"/>
          <w:sz w:val="24"/>
          <w:szCs w:val="24"/>
          <w:lang w:val="ru-RU" w:eastAsia="ru-RU"/>
        </w:rPr>
        <w:t>направляє</w:t>
      </w:r>
      <w:r w:rsidRPr="00DB426A">
        <w:rPr>
          <w:rFonts w:ascii="Times New Roman" w:eastAsia="Times New Roman" w:hAnsi="Times New Roman" w:cs="Times New Roman"/>
          <w:color w:val="000000"/>
          <w:sz w:val="24"/>
          <w:szCs w:val="24"/>
          <w:bdr w:val="none" w:sz="0" w:space="0" w:color="auto" w:frame="1"/>
          <w:lang w:val="ru-RU" w:eastAsia="ru-RU"/>
        </w:rPr>
        <w:t>Реєстр</w:t>
      </w:r>
      <w:r>
        <w:rPr>
          <w:rFonts w:ascii="Times New Roman" w:eastAsia="Times New Roman" w:hAnsi="Times New Roman" w:cs="Times New Roman"/>
          <w:color w:val="000000"/>
          <w:sz w:val="24"/>
          <w:szCs w:val="24"/>
          <w:bdr w:val="none" w:sz="0" w:space="0" w:color="auto" w:frame="1"/>
          <w:lang w:val="ru-RU" w:eastAsia="ru-RU"/>
        </w:rPr>
        <w:t>Відділу у м.Тернополіміськрайонногоуправління у Тернопільськомурайоні та м.Тернополі Головного управлінняДержгеокадастру у Тернопільськійобласті</w:t>
      </w:r>
      <w:r w:rsidRPr="00DB426A">
        <w:rPr>
          <w:rFonts w:ascii="Times New Roman" w:eastAsia="Times New Roman" w:hAnsi="Times New Roman" w:cs="Times New Roman"/>
          <w:color w:val="000000"/>
          <w:sz w:val="24"/>
          <w:szCs w:val="24"/>
          <w:lang w:val="ru-RU" w:eastAsia="ru-RU"/>
        </w:rPr>
        <w:t>для внесенняданих до державного земельного кадастру про використаннягромадяниномпільгового права на безоплатнуприватизаціюземельноїділянки.</w:t>
      </w:r>
    </w:p>
    <w:p w:rsidR="00BC4E5E" w:rsidRPr="00DB426A" w:rsidRDefault="00BC4E5E" w:rsidP="00BC4E5E">
      <w:pPr>
        <w:shd w:val="clear" w:color="auto" w:fill="FFFFFF"/>
        <w:spacing w:after="0" w:line="240" w:lineRule="auto"/>
        <w:ind w:left="-284"/>
        <w:jc w:val="both"/>
        <w:textAlignment w:val="baseline"/>
        <w:rPr>
          <w:rFonts w:ascii="Times New Roman" w:eastAsia="Times New Roman" w:hAnsi="Times New Roman" w:cs="Times New Roman"/>
          <w:color w:val="000000"/>
          <w:sz w:val="24"/>
          <w:szCs w:val="24"/>
          <w:lang w:val="ru-RU" w:eastAsia="ru-RU"/>
        </w:rPr>
      </w:pPr>
      <w:r w:rsidRPr="00DB426A">
        <w:rPr>
          <w:rFonts w:ascii="Times New Roman" w:eastAsia="Times New Roman" w:hAnsi="Times New Roman" w:cs="Times New Roman"/>
          <w:color w:val="000000"/>
          <w:sz w:val="24"/>
          <w:szCs w:val="24"/>
          <w:bdr w:val="none" w:sz="0" w:space="0" w:color="auto" w:frame="1"/>
          <w:lang w:val="ru-RU" w:eastAsia="ru-RU"/>
        </w:rPr>
        <w:t xml:space="preserve">2.8. </w:t>
      </w:r>
      <w:r>
        <w:rPr>
          <w:rFonts w:ascii="Times New Roman" w:eastAsia="Times New Roman" w:hAnsi="Times New Roman" w:cs="Times New Roman"/>
          <w:color w:val="000000"/>
          <w:sz w:val="24"/>
          <w:szCs w:val="24"/>
          <w:bdr w:val="none" w:sz="0" w:space="0" w:color="auto" w:frame="1"/>
          <w:lang w:val="ru-RU" w:eastAsia="ru-RU"/>
        </w:rPr>
        <w:t>Відділ у м.Тернополіміськрайонногоуправління у Тернопільськомурайоні та м.Тернополі Головного управлінняДержгеокадастру у Тернопільськійобласті</w:t>
      </w:r>
      <w:r w:rsidRPr="00DB426A">
        <w:rPr>
          <w:rFonts w:ascii="Times New Roman" w:eastAsia="Times New Roman" w:hAnsi="Times New Roman" w:cs="Times New Roman"/>
          <w:color w:val="000000"/>
          <w:sz w:val="24"/>
          <w:szCs w:val="24"/>
          <w:lang w:val="ru-RU" w:eastAsia="ru-RU"/>
        </w:rPr>
        <w:t>інформує листом виконавчийкомітетТернопільськоїміської ради, про внесенняабо про відмовувнесеннязмін до Державного земельного кадастру.</w:t>
      </w:r>
    </w:p>
    <w:p w:rsidR="00BC4E5E" w:rsidRPr="00DB426A" w:rsidRDefault="00BC4E5E" w:rsidP="00BC4E5E">
      <w:pPr>
        <w:shd w:val="clear" w:color="auto" w:fill="FFFFFF"/>
        <w:spacing w:after="0" w:line="240" w:lineRule="auto"/>
        <w:ind w:left="-284"/>
        <w:jc w:val="both"/>
        <w:textAlignment w:val="baseline"/>
        <w:rPr>
          <w:rFonts w:ascii="Times New Roman" w:eastAsia="Times New Roman" w:hAnsi="Times New Roman" w:cs="Times New Roman"/>
          <w:color w:val="000000"/>
          <w:sz w:val="24"/>
          <w:szCs w:val="24"/>
          <w:bdr w:val="none" w:sz="0" w:space="0" w:color="auto" w:frame="1"/>
          <w:lang w:val="ru-RU" w:eastAsia="ru-RU"/>
        </w:rPr>
      </w:pPr>
    </w:p>
    <w:p w:rsidR="00BC4E5E" w:rsidRDefault="00BC4E5E" w:rsidP="00BC4E5E">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eastAsia="ru-RU"/>
        </w:rPr>
      </w:pPr>
      <w:bookmarkStart w:id="18" w:name="n62"/>
      <w:bookmarkEnd w:id="18"/>
      <w:r w:rsidRPr="00DB426A">
        <w:rPr>
          <w:rFonts w:ascii="Times New Roman" w:eastAsia="Times New Roman" w:hAnsi="Times New Roman" w:cs="Times New Roman"/>
          <w:color w:val="000000"/>
          <w:sz w:val="24"/>
          <w:szCs w:val="24"/>
          <w:lang w:val="ru-RU" w:eastAsia="ru-RU"/>
        </w:rPr>
        <w:t>Міський голова                                                                                              С</w:t>
      </w:r>
      <w:r>
        <w:rPr>
          <w:rFonts w:ascii="Times New Roman" w:eastAsia="Times New Roman" w:hAnsi="Times New Roman" w:cs="Times New Roman"/>
          <w:color w:val="000000"/>
          <w:sz w:val="24"/>
          <w:szCs w:val="24"/>
          <w:lang w:val="ru-RU" w:eastAsia="ru-RU"/>
        </w:rPr>
        <w:t>ергій НАДАЛ</w:t>
      </w:r>
    </w:p>
    <w:p w:rsidR="00BC4E5E" w:rsidRDefault="00BC4E5E" w:rsidP="00BC4E5E">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p>
    <w:p w:rsidR="00BC4E5E" w:rsidRPr="00DB426A" w:rsidRDefault="00BC4E5E" w:rsidP="00BC4E5E">
      <w:pPr>
        <w:shd w:val="clear" w:color="auto" w:fill="FFFFFF"/>
        <w:spacing w:after="0" w:line="240" w:lineRule="auto"/>
        <w:ind w:left="4956" w:firstLine="708"/>
        <w:jc w:val="both"/>
        <w:textAlignment w:val="baseline"/>
        <w:rPr>
          <w:rFonts w:ascii="Times New Roman" w:eastAsia="Times New Roman" w:hAnsi="Times New Roman" w:cs="Times New Roman"/>
          <w:color w:val="000000"/>
          <w:sz w:val="24"/>
          <w:szCs w:val="24"/>
          <w:lang w:val="ru-RU" w:eastAsia="ru-RU"/>
        </w:rPr>
      </w:pPr>
      <w:r w:rsidRPr="00DB426A">
        <w:rPr>
          <w:rFonts w:ascii="Times New Roman" w:eastAsia="Times New Roman" w:hAnsi="Times New Roman" w:cs="Times New Roman"/>
          <w:color w:val="000000"/>
          <w:sz w:val="24"/>
          <w:szCs w:val="24"/>
          <w:lang w:val="ru-RU" w:eastAsia="ru-RU"/>
        </w:rPr>
        <w:t>Додаток 1до Порядку</w:t>
      </w:r>
    </w:p>
    <w:p w:rsidR="00BC4E5E" w:rsidRPr="00DB426A" w:rsidRDefault="00BC4E5E" w:rsidP="00BC4E5E">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eastAsia="ru-RU"/>
        </w:rPr>
      </w:pPr>
    </w:p>
    <w:p w:rsidR="00BC4E5E" w:rsidRPr="00DB426A" w:rsidRDefault="00BC4E5E" w:rsidP="00BC4E5E">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4"/>
          <w:szCs w:val="24"/>
          <w:bdr w:val="none" w:sz="0" w:space="0" w:color="auto" w:frame="1"/>
          <w:lang w:val="ru-RU" w:eastAsia="ru-RU"/>
        </w:rPr>
      </w:pPr>
      <w:bookmarkStart w:id="19" w:name="n82"/>
      <w:bookmarkStart w:id="20" w:name="n83"/>
      <w:bookmarkEnd w:id="19"/>
      <w:bookmarkEnd w:id="20"/>
      <w:r w:rsidRPr="00DB426A">
        <w:rPr>
          <w:rFonts w:ascii="Times New Roman" w:eastAsia="Times New Roman" w:hAnsi="Times New Roman" w:cs="Times New Roman"/>
          <w:b/>
          <w:bCs/>
          <w:strike/>
          <w:color w:val="000000"/>
          <w:sz w:val="24"/>
          <w:szCs w:val="24"/>
          <w:bdr w:val="none" w:sz="0" w:space="0" w:color="auto" w:frame="1"/>
          <w:lang w:val="ru-RU" w:eastAsia="ru-RU"/>
        </w:rPr>
        <w:t> </w:t>
      </w:r>
      <w:r w:rsidRPr="00DB426A">
        <w:rPr>
          <w:rFonts w:ascii="Times New Roman" w:eastAsia="Times New Roman" w:hAnsi="Times New Roman" w:cs="Times New Roman"/>
          <w:b/>
          <w:bCs/>
          <w:color w:val="000000"/>
          <w:sz w:val="24"/>
          <w:szCs w:val="24"/>
          <w:bdr w:val="none" w:sz="0" w:space="0" w:color="auto" w:frame="1"/>
          <w:lang w:val="ru-RU" w:eastAsia="ru-RU"/>
        </w:rPr>
        <w:t>Реєстр</w:t>
      </w:r>
    </w:p>
    <w:p w:rsidR="00BC4E5E" w:rsidRPr="00DB426A" w:rsidRDefault="00BC4E5E" w:rsidP="00BC4E5E">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4"/>
          <w:szCs w:val="24"/>
          <w:bdr w:val="none" w:sz="0" w:space="0" w:color="auto" w:frame="1"/>
          <w:lang w:val="ru-RU" w:eastAsia="ru-RU"/>
        </w:rPr>
      </w:pPr>
      <w:r w:rsidRPr="00DB426A">
        <w:rPr>
          <w:rFonts w:ascii="Times New Roman" w:eastAsia="Times New Roman" w:hAnsi="Times New Roman" w:cs="Times New Roman"/>
          <w:b/>
          <w:color w:val="000000"/>
          <w:sz w:val="24"/>
          <w:szCs w:val="24"/>
          <w:bdr w:val="none" w:sz="0" w:space="0" w:color="auto" w:frame="1"/>
          <w:lang w:val="ru-RU" w:eastAsia="ru-RU"/>
        </w:rPr>
        <w:t>отримувачівгрошовоїкомпенсації</w:t>
      </w:r>
      <w:r w:rsidRPr="00DB426A">
        <w:rPr>
          <w:rFonts w:ascii="Times New Roman" w:eastAsia="Times New Roman" w:hAnsi="Times New Roman" w:cs="Times New Roman"/>
          <w:b/>
          <w:color w:val="000000"/>
          <w:sz w:val="24"/>
          <w:szCs w:val="24"/>
          <w:lang w:val="ru-RU" w:eastAsia="ru-RU"/>
        </w:rPr>
        <w:t>за земельніділянки</w:t>
      </w:r>
      <w:r w:rsidRPr="00DB426A">
        <w:rPr>
          <w:rFonts w:ascii="Times New Roman" w:eastAsia="Calibri" w:hAnsi="Times New Roman" w:cs="Times New Roman"/>
          <w:b/>
          <w:color w:val="000000"/>
          <w:sz w:val="24"/>
          <w:szCs w:val="24"/>
          <w:lang w:val="ru-RU"/>
        </w:rPr>
        <w:t>для індивідуальногожитловогобудівництва</w:t>
      </w:r>
    </w:p>
    <w:p w:rsidR="00BC4E5E" w:rsidRPr="00DB426A" w:rsidRDefault="00BC4E5E" w:rsidP="00BC4E5E">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val="ru-RU" w:eastAsia="ru-RU"/>
        </w:rPr>
      </w:pPr>
    </w:p>
    <w:p w:rsidR="00BC4E5E" w:rsidRPr="00DB426A" w:rsidRDefault="00BC4E5E" w:rsidP="00BC4E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1" w:name="n84"/>
      <w:bookmarkEnd w:id="21"/>
      <w:r w:rsidRPr="00DB426A">
        <w:rPr>
          <w:rFonts w:ascii="Times New Roman" w:eastAsia="Times New Roman" w:hAnsi="Times New Roman" w:cs="Times New Roman"/>
          <w:color w:val="000000"/>
          <w:sz w:val="24"/>
          <w:szCs w:val="24"/>
          <w:bdr w:val="none" w:sz="0" w:space="0" w:color="auto" w:frame="1"/>
          <w:lang w:val="ru-RU" w:eastAsia="ru-RU"/>
        </w:rPr>
        <w:t>1. Прізвище, ім’я та по батьковізаявника.</w:t>
      </w:r>
    </w:p>
    <w:p w:rsidR="00BC4E5E" w:rsidRPr="00DB426A" w:rsidRDefault="00BC4E5E" w:rsidP="00BC4E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2" w:name="n85"/>
      <w:bookmarkEnd w:id="22"/>
      <w:r w:rsidRPr="00DB426A">
        <w:rPr>
          <w:rFonts w:ascii="Times New Roman" w:eastAsia="Times New Roman" w:hAnsi="Times New Roman" w:cs="Times New Roman"/>
          <w:color w:val="000000"/>
          <w:sz w:val="24"/>
          <w:szCs w:val="24"/>
          <w:bdr w:val="none" w:sz="0" w:space="0" w:color="auto" w:frame="1"/>
          <w:lang w:val="ru-RU" w:eastAsia="ru-RU"/>
        </w:rPr>
        <w:t>2. Реєстраційний номер обліковоїкарткиплатникаподатків.</w:t>
      </w:r>
    </w:p>
    <w:p w:rsidR="00BC4E5E" w:rsidRPr="00DB426A" w:rsidRDefault="00BC4E5E" w:rsidP="00BC4E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3" w:name="n86"/>
      <w:bookmarkStart w:id="24" w:name="n89"/>
      <w:bookmarkEnd w:id="23"/>
      <w:bookmarkEnd w:id="24"/>
      <w:r w:rsidRPr="00DB426A">
        <w:rPr>
          <w:rFonts w:ascii="Times New Roman" w:eastAsia="Times New Roman" w:hAnsi="Times New Roman" w:cs="Times New Roman"/>
          <w:color w:val="000000"/>
          <w:sz w:val="24"/>
          <w:szCs w:val="24"/>
          <w:bdr w:val="none" w:sz="0" w:space="0" w:color="auto" w:frame="1"/>
          <w:lang w:val="ru-RU" w:eastAsia="ru-RU"/>
        </w:rPr>
        <w:t>3. Місцереєстрації.</w:t>
      </w:r>
    </w:p>
    <w:p w:rsidR="00BC4E5E" w:rsidRPr="00DB426A" w:rsidRDefault="00BC4E5E" w:rsidP="00BC4E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r w:rsidRPr="00DB426A">
        <w:rPr>
          <w:rFonts w:ascii="Times New Roman" w:eastAsia="Times New Roman" w:hAnsi="Times New Roman" w:cs="Times New Roman"/>
          <w:color w:val="000000"/>
          <w:sz w:val="24"/>
          <w:szCs w:val="24"/>
          <w:bdr w:val="none" w:sz="0" w:space="0" w:color="auto" w:frame="1"/>
          <w:lang w:val="ru-RU" w:eastAsia="ru-RU"/>
        </w:rPr>
        <w:t>4.Номер та дата документів, щодає право на отриманнягрошовоїкомпенсації.</w:t>
      </w:r>
    </w:p>
    <w:p w:rsidR="00BC4E5E" w:rsidRPr="00DB426A" w:rsidRDefault="00BC4E5E" w:rsidP="00BC4E5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val="ru-RU" w:eastAsia="ru-RU"/>
        </w:rPr>
      </w:pPr>
      <w:bookmarkStart w:id="25" w:name="n90"/>
      <w:bookmarkStart w:id="26" w:name="n93"/>
      <w:bookmarkStart w:id="27" w:name="n94"/>
      <w:bookmarkStart w:id="28" w:name="n98"/>
      <w:bookmarkEnd w:id="25"/>
      <w:bookmarkEnd w:id="26"/>
      <w:bookmarkEnd w:id="27"/>
      <w:bookmarkEnd w:id="28"/>
      <w:r w:rsidRPr="00DB426A">
        <w:rPr>
          <w:rFonts w:ascii="Times New Roman" w:eastAsia="Times New Roman" w:hAnsi="Times New Roman" w:cs="Times New Roman"/>
          <w:color w:val="000000"/>
          <w:sz w:val="24"/>
          <w:szCs w:val="24"/>
          <w:bdr w:val="none" w:sz="0" w:space="0" w:color="auto" w:frame="1"/>
          <w:lang w:val="ru-RU" w:eastAsia="ru-RU"/>
        </w:rPr>
        <w:t>5. Дата та номер  нотаріальноївідмови</w:t>
      </w:r>
      <w:r w:rsidRPr="00DB426A">
        <w:rPr>
          <w:rFonts w:ascii="Times New Roman" w:eastAsia="Times New Roman" w:hAnsi="Times New Roman" w:cs="Times New Roman"/>
          <w:color w:val="000000"/>
          <w:sz w:val="24"/>
          <w:szCs w:val="24"/>
          <w:lang w:val="ru-RU" w:eastAsia="ru-RU"/>
        </w:rPr>
        <w:t>відодержанняземельноїділянки у власність для будівництва та обслуговуванняжитловогобудинку.</w:t>
      </w:r>
    </w:p>
    <w:p w:rsidR="00BC4E5E" w:rsidRPr="00DB426A" w:rsidRDefault="00BC4E5E" w:rsidP="00BC4E5E">
      <w:pPr>
        <w:shd w:val="clear" w:color="auto" w:fill="FFFFFF"/>
        <w:spacing w:after="0" w:line="240" w:lineRule="auto"/>
        <w:jc w:val="both"/>
        <w:textAlignment w:val="baseline"/>
        <w:rPr>
          <w:rFonts w:ascii="Calibri" w:eastAsia="Times New Roman" w:hAnsi="Calibri" w:cs="Times New Roman"/>
          <w:color w:val="000000"/>
          <w:lang w:val="ru-RU" w:eastAsia="ru-RU"/>
        </w:rPr>
      </w:pPr>
    </w:p>
    <w:p w:rsidR="00BC4E5E" w:rsidRPr="00DB426A" w:rsidRDefault="00BC4E5E" w:rsidP="00BC4E5E">
      <w:pPr>
        <w:shd w:val="clear" w:color="auto" w:fill="FFFFFF"/>
        <w:spacing w:after="0" w:line="240" w:lineRule="auto"/>
        <w:jc w:val="both"/>
        <w:textAlignment w:val="baseline"/>
        <w:rPr>
          <w:rFonts w:ascii="Calibri" w:eastAsia="Times New Roman" w:hAnsi="Calibri" w:cs="Times New Roman"/>
          <w:color w:val="00000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color w:val="000000"/>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r w:rsidRPr="00DB426A">
        <w:rPr>
          <w:rFonts w:ascii="Times New Roman" w:eastAsia="Times New Roman" w:hAnsi="Times New Roman" w:cs="Times New Roman"/>
          <w:sz w:val="24"/>
          <w:szCs w:val="20"/>
          <w:lang w:val="ru-RU" w:eastAsia="ru-RU"/>
        </w:rPr>
        <w:t>Додаток 2 до Порядку</w:t>
      </w: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4"/>
          <w:szCs w:val="20"/>
          <w:lang w:val="ru-RU" w:eastAsia="ru-RU"/>
        </w:rPr>
      </w:pPr>
    </w:p>
    <w:p w:rsidR="00BC4E5E" w:rsidRPr="00DB426A" w:rsidRDefault="00BC4E5E" w:rsidP="00BC4E5E">
      <w:pPr>
        <w:tabs>
          <w:tab w:val="left" w:pos="5387"/>
        </w:tabs>
        <w:spacing w:after="0" w:line="240" w:lineRule="auto"/>
        <w:ind w:firstLine="3402"/>
        <w:jc w:val="right"/>
        <w:rPr>
          <w:rFonts w:ascii="Times New Roman" w:eastAsia="Times New Roman" w:hAnsi="Times New Roman" w:cs="Times New Roman"/>
          <w:sz w:val="28"/>
          <w:szCs w:val="28"/>
          <w:lang w:val="ru-RU" w:eastAsia="ru-RU"/>
        </w:rPr>
      </w:pPr>
      <w:r w:rsidRPr="00DB426A">
        <w:rPr>
          <w:rFonts w:ascii="Times New Roman" w:eastAsia="Times New Roman" w:hAnsi="Times New Roman" w:cs="Times New Roman"/>
          <w:sz w:val="24"/>
          <w:szCs w:val="20"/>
          <w:lang w:val="ru-RU" w:eastAsia="ru-RU"/>
        </w:rPr>
        <w:t>Міськомуголові</w:t>
      </w:r>
    </w:p>
    <w:p w:rsidR="00BC4E5E" w:rsidRPr="00DB426A" w:rsidRDefault="00BC4E5E" w:rsidP="00BC4E5E">
      <w:pPr>
        <w:tabs>
          <w:tab w:val="left" w:pos="5387"/>
        </w:tabs>
        <w:spacing w:after="0" w:line="240" w:lineRule="auto"/>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Сергію НАДАЛУ</w:t>
      </w:r>
    </w:p>
    <w:p w:rsidR="00BC4E5E" w:rsidRPr="00DB426A" w:rsidRDefault="00BC4E5E" w:rsidP="00BC4E5E">
      <w:pPr>
        <w:tabs>
          <w:tab w:val="left" w:pos="5387"/>
        </w:tabs>
        <w:spacing w:after="0" w:line="240" w:lineRule="auto"/>
        <w:jc w:val="right"/>
        <w:rPr>
          <w:rFonts w:ascii="Times New Roman" w:eastAsia="Times New Roman" w:hAnsi="Times New Roman" w:cs="Times New Roman"/>
          <w:sz w:val="28"/>
          <w:szCs w:val="28"/>
          <w:lang w:val="ru-RU" w:eastAsia="ru-RU"/>
        </w:rPr>
      </w:pPr>
    </w:p>
    <w:p w:rsidR="00BC4E5E" w:rsidRPr="00DB426A" w:rsidRDefault="00BC4E5E" w:rsidP="00BC4E5E">
      <w:pPr>
        <w:tabs>
          <w:tab w:val="left" w:pos="5387"/>
        </w:tabs>
        <w:spacing w:after="0" w:line="240" w:lineRule="auto"/>
        <w:jc w:val="right"/>
        <w:rPr>
          <w:rFonts w:ascii="Times New Roman" w:eastAsia="Times New Roman" w:hAnsi="Times New Roman" w:cs="Times New Roman"/>
          <w:sz w:val="28"/>
          <w:szCs w:val="28"/>
          <w:lang w:val="ru-RU" w:eastAsia="ru-RU"/>
        </w:rPr>
      </w:pPr>
      <w:r w:rsidRPr="00DB426A">
        <w:rPr>
          <w:rFonts w:ascii="Times New Roman" w:eastAsia="Times New Roman" w:hAnsi="Times New Roman" w:cs="Times New Roman"/>
          <w:sz w:val="28"/>
          <w:szCs w:val="28"/>
          <w:lang w:val="ru-RU" w:eastAsia="ru-RU"/>
        </w:rPr>
        <w:t>_________________</w:t>
      </w:r>
    </w:p>
    <w:p w:rsidR="00BC4E5E" w:rsidRPr="00DB426A" w:rsidRDefault="00BC4E5E" w:rsidP="00BC4E5E">
      <w:pPr>
        <w:tabs>
          <w:tab w:val="left" w:pos="5387"/>
        </w:tabs>
        <w:spacing w:after="0" w:line="240" w:lineRule="auto"/>
        <w:jc w:val="center"/>
        <w:rPr>
          <w:rFonts w:ascii="Times New Roman" w:eastAsia="Times New Roman" w:hAnsi="Times New Roman" w:cs="Times New Roman"/>
          <w:sz w:val="24"/>
          <w:szCs w:val="24"/>
          <w:lang w:val="ru-RU" w:eastAsia="ru-RU"/>
        </w:rPr>
      </w:pPr>
      <w:r w:rsidRPr="00DB426A">
        <w:rPr>
          <w:rFonts w:ascii="Times New Roman" w:eastAsia="Times New Roman" w:hAnsi="Times New Roman" w:cs="Times New Roman"/>
          <w:sz w:val="24"/>
          <w:szCs w:val="24"/>
          <w:lang w:val="ru-RU" w:eastAsia="ru-RU"/>
        </w:rPr>
        <w:tab/>
        <w:t xml:space="preserve">                     (ПІБ)</w:t>
      </w:r>
    </w:p>
    <w:p w:rsidR="00BC4E5E" w:rsidRPr="00DB426A" w:rsidRDefault="00BC4E5E" w:rsidP="00BC4E5E">
      <w:pPr>
        <w:spacing w:after="0" w:line="240" w:lineRule="auto"/>
        <w:ind w:left="3544"/>
        <w:jc w:val="both"/>
        <w:outlineLvl w:val="0"/>
        <w:rPr>
          <w:rFonts w:ascii="Times New Roman" w:eastAsia="Times New Roman" w:hAnsi="Times New Roman" w:cs="Times New Roman"/>
          <w:b/>
          <w:sz w:val="24"/>
          <w:szCs w:val="24"/>
          <w:lang w:val="ru-RU" w:eastAsia="ru-RU"/>
        </w:rPr>
      </w:pPr>
      <w:r w:rsidRPr="00DB426A">
        <w:rPr>
          <w:rFonts w:ascii="Times New Roman" w:eastAsia="Times New Roman" w:hAnsi="Times New Roman" w:cs="Times New Roman"/>
          <w:sz w:val="24"/>
          <w:szCs w:val="24"/>
          <w:lang w:val="ru-RU" w:eastAsia="ru-RU"/>
        </w:rPr>
        <w:t>зареєстрований  за адресою</w:t>
      </w:r>
      <w:r w:rsidRPr="00DB426A">
        <w:rPr>
          <w:rFonts w:ascii="Times New Roman" w:eastAsia="Times New Roman" w:hAnsi="Times New Roman" w:cs="Times New Roman"/>
          <w:b/>
          <w:sz w:val="24"/>
          <w:szCs w:val="24"/>
          <w:lang w:val="ru-RU" w:eastAsia="ru-RU"/>
        </w:rPr>
        <w:t>: _____________________</w:t>
      </w:r>
    </w:p>
    <w:p w:rsidR="00BC4E5E" w:rsidRPr="00DB426A" w:rsidRDefault="00BC4E5E" w:rsidP="00BC4E5E">
      <w:pPr>
        <w:tabs>
          <w:tab w:val="left" w:pos="5387"/>
        </w:tabs>
        <w:spacing w:after="0" w:line="240" w:lineRule="auto"/>
        <w:ind w:left="3544"/>
        <w:jc w:val="both"/>
        <w:rPr>
          <w:rFonts w:ascii="Times New Roman" w:eastAsia="Times New Roman" w:hAnsi="Times New Roman" w:cs="Times New Roman"/>
          <w:sz w:val="24"/>
          <w:szCs w:val="24"/>
          <w:lang w:val="ru-RU" w:eastAsia="ru-RU"/>
        </w:rPr>
      </w:pPr>
      <w:r w:rsidRPr="00DB426A">
        <w:rPr>
          <w:rFonts w:ascii="Times New Roman" w:eastAsia="Times New Roman" w:hAnsi="Times New Roman" w:cs="Times New Roman"/>
          <w:sz w:val="24"/>
          <w:szCs w:val="24"/>
          <w:lang w:val="ru-RU" w:eastAsia="ru-RU"/>
        </w:rPr>
        <w:t>контактний телефон _____________________</w:t>
      </w:r>
    </w:p>
    <w:p w:rsidR="00BC4E5E" w:rsidRPr="00DB426A" w:rsidRDefault="00BC4E5E" w:rsidP="00BC4E5E">
      <w:pPr>
        <w:tabs>
          <w:tab w:val="left" w:pos="5387"/>
        </w:tabs>
        <w:spacing w:after="0" w:line="240" w:lineRule="auto"/>
        <w:ind w:left="3544"/>
        <w:jc w:val="both"/>
        <w:rPr>
          <w:rFonts w:ascii="Times New Roman" w:eastAsia="Times New Roman" w:hAnsi="Times New Roman" w:cs="Times New Roman"/>
          <w:sz w:val="24"/>
          <w:szCs w:val="24"/>
          <w:lang w:val="ru-RU" w:eastAsia="ru-RU"/>
        </w:rPr>
      </w:pPr>
      <w:r w:rsidRPr="00DB426A">
        <w:rPr>
          <w:rFonts w:ascii="Times New Roman" w:eastAsia="Times New Roman" w:hAnsi="Times New Roman" w:cs="Times New Roman"/>
          <w:sz w:val="24"/>
          <w:szCs w:val="24"/>
          <w:lang w:val="ru-RU" w:eastAsia="ru-RU"/>
        </w:rPr>
        <w:t>електронна адреса (при наявності)__________________</w:t>
      </w:r>
    </w:p>
    <w:p w:rsidR="00BC4E5E" w:rsidRPr="00DB426A" w:rsidRDefault="00BC4E5E" w:rsidP="00BC4E5E">
      <w:pPr>
        <w:spacing w:after="0" w:line="240" w:lineRule="auto"/>
        <w:ind w:hanging="5387"/>
        <w:jc w:val="right"/>
        <w:rPr>
          <w:rFonts w:ascii="Times New Roman" w:eastAsia="Times New Roman" w:hAnsi="Times New Roman" w:cs="Times New Roman"/>
          <w:sz w:val="24"/>
          <w:szCs w:val="24"/>
          <w:lang w:val="ru-RU" w:eastAsia="ru-RU"/>
        </w:rPr>
      </w:pPr>
    </w:p>
    <w:p w:rsidR="00BC4E5E" w:rsidRPr="00DB426A" w:rsidRDefault="00BC4E5E" w:rsidP="00BC4E5E">
      <w:pPr>
        <w:spacing w:after="0" w:line="240" w:lineRule="auto"/>
        <w:ind w:left="5387" w:hanging="5387"/>
        <w:rPr>
          <w:rFonts w:ascii="Times New Roman" w:eastAsia="Times New Roman" w:hAnsi="Times New Roman" w:cs="Times New Roman"/>
          <w:sz w:val="24"/>
          <w:szCs w:val="24"/>
          <w:lang w:val="ru-RU" w:eastAsia="ru-RU"/>
        </w:rPr>
      </w:pPr>
    </w:p>
    <w:p w:rsidR="00BC4E5E" w:rsidRPr="00DB426A" w:rsidRDefault="00BC4E5E" w:rsidP="00BC4E5E">
      <w:pPr>
        <w:spacing w:after="0" w:line="240" w:lineRule="auto"/>
        <w:ind w:left="5387" w:hanging="5387"/>
        <w:jc w:val="center"/>
        <w:rPr>
          <w:rFonts w:ascii="Times New Roman" w:eastAsia="Times New Roman" w:hAnsi="Times New Roman" w:cs="Times New Roman"/>
          <w:sz w:val="24"/>
          <w:szCs w:val="24"/>
          <w:lang w:val="ru-RU" w:eastAsia="ru-RU"/>
        </w:rPr>
      </w:pPr>
      <w:r w:rsidRPr="00DB426A">
        <w:rPr>
          <w:rFonts w:ascii="Times New Roman" w:eastAsia="Times New Roman" w:hAnsi="Times New Roman" w:cs="Times New Roman"/>
          <w:sz w:val="24"/>
          <w:szCs w:val="24"/>
          <w:lang w:val="ru-RU" w:eastAsia="ru-RU"/>
        </w:rPr>
        <w:t>Заява</w:t>
      </w:r>
    </w:p>
    <w:p w:rsidR="00BC4E5E" w:rsidRPr="00DB426A" w:rsidRDefault="00BC4E5E" w:rsidP="00BC4E5E">
      <w:pPr>
        <w:spacing w:after="0" w:line="240" w:lineRule="auto"/>
        <w:ind w:left="5387" w:hanging="5387"/>
        <w:jc w:val="center"/>
        <w:rPr>
          <w:rFonts w:ascii="Times New Roman" w:eastAsia="Times New Roman" w:hAnsi="Times New Roman" w:cs="Times New Roman"/>
          <w:sz w:val="24"/>
          <w:szCs w:val="24"/>
          <w:lang w:val="ru-RU" w:eastAsia="ru-RU"/>
        </w:rPr>
      </w:pPr>
    </w:p>
    <w:p w:rsidR="00BC4E5E" w:rsidRPr="00DB426A" w:rsidRDefault="00BC4E5E" w:rsidP="00BC4E5E">
      <w:pPr>
        <w:spacing w:after="0"/>
        <w:jc w:val="both"/>
        <w:rPr>
          <w:rFonts w:ascii="Times New Roman" w:eastAsia="Times New Roman" w:hAnsi="Times New Roman" w:cs="Times New Roman"/>
          <w:sz w:val="24"/>
          <w:szCs w:val="24"/>
          <w:lang w:val="ru-RU" w:eastAsia="ru-RU"/>
        </w:rPr>
      </w:pPr>
      <w:r w:rsidRPr="00DB426A">
        <w:rPr>
          <w:rFonts w:ascii="Times New Roman" w:eastAsia="Times New Roman" w:hAnsi="Times New Roman" w:cs="Times New Roman"/>
          <w:sz w:val="24"/>
          <w:szCs w:val="24"/>
          <w:lang w:val="ru-RU" w:eastAsia="ru-RU"/>
        </w:rPr>
        <w:tab/>
        <w:t xml:space="preserve">Прошу   включити в Реєстротримувачівгрошовоїкомпенсаціїучасникамибойовихдій та особами прирівняних до них на отриманнягрошовоїкомпенсації в зв’язкуізвідмовоювідодержанняземельноїділянкибезоплатно у власністьвідповідно до Закону України «Про статус ветераніввійни, гарантіїїхсоціальногозахисту». </w:t>
      </w:r>
    </w:p>
    <w:p w:rsidR="00BC4E5E" w:rsidRPr="00DB426A" w:rsidRDefault="00BC4E5E" w:rsidP="00BC4E5E">
      <w:pPr>
        <w:spacing w:after="0"/>
        <w:jc w:val="both"/>
        <w:rPr>
          <w:rFonts w:ascii="Times New Roman" w:eastAsia="Times New Roman" w:hAnsi="Times New Roman" w:cs="Times New Roman"/>
          <w:sz w:val="24"/>
          <w:szCs w:val="24"/>
          <w:lang w:val="ru-RU" w:eastAsia="ru-RU"/>
        </w:rPr>
      </w:pPr>
    </w:p>
    <w:p w:rsidR="00BC4E5E" w:rsidRPr="00DB426A" w:rsidRDefault="00BC4E5E" w:rsidP="00BC4E5E">
      <w:pPr>
        <w:spacing w:after="0"/>
        <w:ind w:firstLine="708"/>
        <w:jc w:val="both"/>
        <w:rPr>
          <w:rFonts w:ascii="Times New Roman" w:eastAsia="Times New Roman" w:hAnsi="Times New Roman" w:cs="Times New Roman"/>
          <w:sz w:val="24"/>
          <w:szCs w:val="24"/>
          <w:lang w:val="ru-RU" w:eastAsia="ru-RU"/>
        </w:rPr>
      </w:pPr>
      <w:r w:rsidRPr="00DB426A">
        <w:rPr>
          <w:rFonts w:ascii="Times New Roman" w:eastAsia="Times New Roman" w:hAnsi="Times New Roman" w:cs="Times New Roman"/>
          <w:sz w:val="24"/>
          <w:szCs w:val="24"/>
          <w:lang w:val="ru-RU" w:eastAsia="ru-RU"/>
        </w:rPr>
        <w:t>Коштиперераховувати на рахунок у банку № _____________</w:t>
      </w:r>
      <w:r w:rsidRPr="00DB426A">
        <w:rPr>
          <w:rFonts w:ascii="Times New Roman" w:eastAsia="Times New Roman" w:hAnsi="Times New Roman" w:cs="Times New Roman"/>
          <w:sz w:val="24"/>
          <w:szCs w:val="24"/>
          <w:lang w:val="ru-RU" w:eastAsia="ru-RU"/>
        </w:rPr>
        <w:softHyphen/>
      </w:r>
      <w:r w:rsidRPr="00DB426A">
        <w:rPr>
          <w:rFonts w:ascii="Times New Roman" w:eastAsia="Times New Roman" w:hAnsi="Times New Roman" w:cs="Times New Roman"/>
          <w:sz w:val="24"/>
          <w:szCs w:val="24"/>
          <w:lang w:val="ru-RU" w:eastAsia="ru-RU"/>
        </w:rPr>
        <w:softHyphen/>
        <w:t>_______</w:t>
      </w:r>
    </w:p>
    <w:p w:rsidR="00BC4E5E" w:rsidRPr="00DB426A" w:rsidRDefault="00BC4E5E" w:rsidP="00BC4E5E">
      <w:pPr>
        <w:spacing w:after="0"/>
        <w:jc w:val="both"/>
        <w:rPr>
          <w:rFonts w:ascii="Times New Roman" w:eastAsia="Times New Roman" w:hAnsi="Times New Roman" w:cs="Times New Roman"/>
          <w:sz w:val="24"/>
          <w:szCs w:val="24"/>
          <w:lang w:val="ru-RU" w:eastAsia="ru-RU"/>
        </w:rPr>
      </w:pPr>
      <w:r w:rsidRPr="00DB426A">
        <w:rPr>
          <w:rFonts w:ascii="Times New Roman" w:eastAsia="Times New Roman" w:hAnsi="Times New Roman" w:cs="Times New Roman"/>
          <w:sz w:val="24"/>
          <w:szCs w:val="24"/>
          <w:lang w:val="ru-RU" w:eastAsia="ru-RU"/>
        </w:rPr>
        <w:t>МФО _____________код _______________ банк________________________</w:t>
      </w:r>
    </w:p>
    <w:p w:rsidR="00BC4E5E" w:rsidRPr="00DB426A" w:rsidRDefault="00BC4E5E" w:rsidP="00BC4E5E">
      <w:pPr>
        <w:spacing w:after="0"/>
        <w:jc w:val="both"/>
        <w:rPr>
          <w:rFonts w:ascii="Times New Roman" w:eastAsia="Times New Roman" w:hAnsi="Times New Roman" w:cs="Times New Roman"/>
          <w:sz w:val="24"/>
          <w:szCs w:val="24"/>
          <w:lang w:val="ru-RU" w:eastAsia="ru-RU"/>
        </w:rPr>
      </w:pPr>
    </w:p>
    <w:p w:rsidR="00BC4E5E" w:rsidRPr="00DB426A" w:rsidRDefault="00BC4E5E" w:rsidP="00BC4E5E">
      <w:pPr>
        <w:spacing w:after="0"/>
        <w:jc w:val="both"/>
        <w:rPr>
          <w:rFonts w:ascii="Times New Roman" w:eastAsia="Times New Roman" w:hAnsi="Times New Roman" w:cs="Times New Roman"/>
          <w:sz w:val="24"/>
          <w:szCs w:val="24"/>
          <w:lang w:val="ru-RU" w:eastAsia="ru-RU"/>
        </w:rPr>
      </w:pPr>
    </w:p>
    <w:p w:rsidR="00BC4E5E" w:rsidRPr="00DB426A" w:rsidRDefault="00BC4E5E" w:rsidP="00BC4E5E">
      <w:pPr>
        <w:spacing w:after="0" w:line="240" w:lineRule="auto"/>
        <w:rPr>
          <w:rFonts w:ascii="Times New Roman" w:eastAsia="Times New Roman" w:hAnsi="Times New Roman" w:cs="Times New Roman"/>
          <w:sz w:val="24"/>
          <w:szCs w:val="24"/>
          <w:lang w:val="ru-RU" w:eastAsia="ru-RU"/>
        </w:rPr>
      </w:pPr>
      <w:r w:rsidRPr="00DB426A">
        <w:rPr>
          <w:rFonts w:ascii="Times New Roman" w:eastAsia="Times New Roman" w:hAnsi="Times New Roman" w:cs="Times New Roman"/>
          <w:sz w:val="24"/>
          <w:szCs w:val="24"/>
          <w:lang w:val="ru-RU" w:eastAsia="ru-RU"/>
        </w:rPr>
        <w:t>Підписаннямцієї заяви надаю згоду на обробку, використання, зберіганнямоїхперсональнихданихвідповідно до Закону України «Про захистперсональнихданих».</w:t>
      </w:r>
    </w:p>
    <w:p w:rsidR="00BC4E5E" w:rsidRPr="00DB426A" w:rsidRDefault="00BC4E5E" w:rsidP="00BC4E5E">
      <w:pPr>
        <w:spacing w:after="0"/>
        <w:jc w:val="both"/>
        <w:rPr>
          <w:rFonts w:ascii="Times New Roman" w:eastAsia="Times New Roman" w:hAnsi="Times New Roman" w:cs="Times New Roman"/>
          <w:sz w:val="24"/>
          <w:szCs w:val="24"/>
          <w:lang w:val="ru-RU" w:eastAsia="ru-RU"/>
        </w:rPr>
      </w:pPr>
      <w:r w:rsidRPr="00DB426A">
        <w:rPr>
          <w:rFonts w:ascii="Times New Roman" w:eastAsia="Times New Roman" w:hAnsi="Times New Roman" w:cs="Times New Roman"/>
          <w:i/>
          <w:sz w:val="24"/>
          <w:szCs w:val="24"/>
          <w:lang w:val="ru-RU" w:eastAsia="ru-RU"/>
        </w:rPr>
        <w:t>Дата__________________</w:t>
      </w:r>
      <w:r w:rsidRPr="00DB426A">
        <w:rPr>
          <w:rFonts w:ascii="Times New Roman" w:eastAsia="Times New Roman" w:hAnsi="Times New Roman" w:cs="Times New Roman"/>
          <w:i/>
          <w:sz w:val="24"/>
          <w:szCs w:val="24"/>
          <w:lang w:val="ru-RU" w:eastAsia="ru-RU"/>
        </w:rPr>
        <w:tab/>
      </w:r>
      <w:r w:rsidRPr="00DB426A">
        <w:rPr>
          <w:rFonts w:ascii="Times New Roman" w:eastAsia="Times New Roman" w:hAnsi="Times New Roman" w:cs="Times New Roman"/>
          <w:i/>
          <w:sz w:val="24"/>
          <w:szCs w:val="24"/>
          <w:lang w:val="ru-RU" w:eastAsia="ru-RU"/>
        </w:rPr>
        <w:tab/>
      </w:r>
      <w:r w:rsidRPr="00DB426A">
        <w:rPr>
          <w:rFonts w:ascii="Times New Roman" w:eastAsia="Times New Roman" w:hAnsi="Times New Roman" w:cs="Times New Roman"/>
          <w:i/>
          <w:sz w:val="24"/>
          <w:szCs w:val="24"/>
          <w:lang w:val="ru-RU" w:eastAsia="ru-RU"/>
        </w:rPr>
        <w:tab/>
      </w:r>
      <w:r w:rsidRPr="00DB426A">
        <w:rPr>
          <w:rFonts w:ascii="Times New Roman" w:eastAsia="Times New Roman" w:hAnsi="Times New Roman" w:cs="Times New Roman"/>
          <w:i/>
          <w:sz w:val="24"/>
          <w:szCs w:val="24"/>
          <w:lang w:val="ru-RU" w:eastAsia="ru-RU"/>
        </w:rPr>
        <w:tab/>
      </w:r>
      <w:r w:rsidRPr="00DB426A">
        <w:rPr>
          <w:rFonts w:ascii="Times New Roman" w:eastAsia="Times New Roman" w:hAnsi="Times New Roman" w:cs="Times New Roman"/>
          <w:i/>
          <w:sz w:val="24"/>
          <w:szCs w:val="24"/>
          <w:lang w:val="ru-RU" w:eastAsia="ru-RU"/>
        </w:rPr>
        <w:tab/>
      </w:r>
      <w:r w:rsidRPr="00DB426A">
        <w:rPr>
          <w:rFonts w:ascii="Times New Roman" w:eastAsia="Times New Roman" w:hAnsi="Times New Roman" w:cs="Times New Roman"/>
          <w:i/>
          <w:sz w:val="24"/>
          <w:szCs w:val="24"/>
          <w:lang w:val="ru-RU" w:eastAsia="ru-RU"/>
        </w:rPr>
        <w:tab/>
      </w:r>
      <w:r w:rsidRPr="00DB426A">
        <w:rPr>
          <w:rFonts w:ascii="Times New Roman" w:eastAsia="Times New Roman" w:hAnsi="Times New Roman" w:cs="Times New Roman"/>
          <w:i/>
          <w:sz w:val="24"/>
          <w:szCs w:val="24"/>
          <w:lang w:val="ru-RU" w:eastAsia="ru-RU"/>
        </w:rPr>
        <w:tab/>
      </w:r>
      <w:r w:rsidRPr="00DB426A">
        <w:rPr>
          <w:rFonts w:ascii="Times New Roman" w:eastAsia="Times New Roman" w:hAnsi="Times New Roman" w:cs="Times New Roman"/>
          <w:i/>
          <w:sz w:val="24"/>
          <w:szCs w:val="24"/>
          <w:lang w:val="ru-RU" w:eastAsia="ru-RU"/>
        </w:rPr>
        <w:tab/>
      </w:r>
      <w:r w:rsidRPr="00DB426A">
        <w:rPr>
          <w:rFonts w:ascii="Times New Roman" w:eastAsia="Times New Roman" w:hAnsi="Times New Roman" w:cs="Times New Roman"/>
          <w:i/>
          <w:sz w:val="24"/>
          <w:szCs w:val="24"/>
          <w:lang w:val="ru-RU" w:eastAsia="ru-RU"/>
        </w:rPr>
        <w:tab/>
      </w:r>
      <w:r w:rsidRPr="00DB426A">
        <w:rPr>
          <w:rFonts w:ascii="Times New Roman" w:eastAsia="Times New Roman" w:hAnsi="Times New Roman" w:cs="Times New Roman"/>
          <w:i/>
          <w:sz w:val="24"/>
          <w:szCs w:val="24"/>
          <w:lang w:val="ru-RU" w:eastAsia="ru-RU"/>
        </w:rPr>
        <w:tab/>
        <w:t>Підпис_________________________________________</w:t>
      </w:r>
    </w:p>
    <w:p w:rsidR="00BC4E5E" w:rsidRPr="00DB426A" w:rsidRDefault="00BC4E5E" w:rsidP="00BC4E5E">
      <w:pPr>
        <w:spacing w:after="0"/>
        <w:jc w:val="both"/>
        <w:rPr>
          <w:rFonts w:ascii="Times New Roman" w:eastAsia="Times New Roman" w:hAnsi="Times New Roman" w:cs="Times New Roman"/>
          <w:sz w:val="24"/>
          <w:szCs w:val="24"/>
          <w:lang w:val="ru-RU" w:eastAsia="ru-RU"/>
        </w:rPr>
      </w:pPr>
    </w:p>
    <w:p w:rsidR="00BC4E5E" w:rsidRPr="00DB426A" w:rsidRDefault="00BC4E5E" w:rsidP="00BC4E5E">
      <w:pPr>
        <w:spacing w:after="0"/>
        <w:jc w:val="both"/>
        <w:rPr>
          <w:rFonts w:ascii="Times New Roman" w:eastAsia="Times New Roman" w:hAnsi="Times New Roman" w:cs="Times New Roman"/>
          <w:sz w:val="24"/>
          <w:szCs w:val="24"/>
          <w:lang w:val="ru-RU" w:eastAsia="ru-RU"/>
        </w:rPr>
      </w:pPr>
    </w:p>
    <w:p w:rsidR="00BC4E5E" w:rsidRPr="00DB426A" w:rsidRDefault="00BC4E5E" w:rsidP="00BC4E5E">
      <w:pPr>
        <w:spacing w:after="0" w:line="240" w:lineRule="auto"/>
        <w:rPr>
          <w:rFonts w:ascii="Times New Roman" w:eastAsia="Times New Roman" w:hAnsi="Times New Roman" w:cs="Times New Roman"/>
          <w:sz w:val="24"/>
          <w:szCs w:val="24"/>
          <w:lang w:val="ru-RU" w:eastAsia="ru-RU"/>
        </w:rPr>
      </w:pPr>
      <w:r w:rsidRPr="00DB426A">
        <w:rPr>
          <w:rFonts w:ascii="Times New Roman" w:eastAsia="Times New Roman" w:hAnsi="Times New Roman" w:cs="Times New Roman"/>
          <w:sz w:val="24"/>
          <w:szCs w:val="24"/>
          <w:lang w:val="ru-RU" w:eastAsia="ru-RU"/>
        </w:rPr>
        <w:t>Заповнюєтьсяадміністратором:</w:t>
      </w:r>
    </w:p>
    <w:p w:rsidR="00BC4E5E" w:rsidRPr="00DB426A" w:rsidRDefault="00BC4E5E" w:rsidP="00BC4E5E">
      <w:pPr>
        <w:pBdr>
          <w:bottom w:val="single" w:sz="12" w:space="1" w:color="auto"/>
        </w:pBdr>
        <w:spacing w:after="0" w:line="240" w:lineRule="auto"/>
        <w:rPr>
          <w:rFonts w:ascii="Times New Roman" w:eastAsia="Times New Roman" w:hAnsi="Times New Roman" w:cs="Times New Roman"/>
          <w:sz w:val="24"/>
          <w:szCs w:val="24"/>
          <w:lang w:val="ru-RU" w:eastAsia="ru-RU"/>
        </w:rPr>
      </w:pPr>
    </w:p>
    <w:p w:rsidR="00BC4E5E" w:rsidRPr="00DB426A" w:rsidRDefault="00BC4E5E" w:rsidP="00BC4E5E">
      <w:pPr>
        <w:spacing w:after="0" w:line="240" w:lineRule="auto"/>
        <w:rPr>
          <w:rFonts w:ascii="Times New Roman" w:eastAsia="Times New Roman" w:hAnsi="Times New Roman" w:cs="Times New Roman"/>
          <w:sz w:val="24"/>
          <w:szCs w:val="24"/>
          <w:lang w:val="ru-RU" w:eastAsia="ru-RU"/>
        </w:rPr>
      </w:pPr>
    </w:p>
    <w:p w:rsidR="00BC4E5E" w:rsidRPr="00DB426A" w:rsidRDefault="00BC4E5E" w:rsidP="00BC4E5E">
      <w:pPr>
        <w:spacing w:after="0" w:line="240" w:lineRule="auto"/>
        <w:rPr>
          <w:rFonts w:ascii="Times New Roman" w:eastAsia="Times New Roman" w:hAnsi="Times New Roman" w:cs="Times New Roman"/>
          <w:sz w:val="24"/>
          <w:szCs w:val="24"/>
          <w:lang w:val="ru-RU" w:eastAsia="ru-RU"/>
        </w:rPr>
      </w:pPr>
    </w:p>
    <w:p w:rsidR="00BC4E5E" w:rsidRPr="00DB426A" w:rsidRDefault="00BC4E5E" w:rsidP="00BC4E5E">
      <w:pPr>
        <w:spacing w:after="0" w:line="240" w:lineRule="auto"/>
        <w:rPr>
          <w:rFonts w:ascii="Times New Roman" w:eastAsia="Times New Roman" w:hAnsi="Times New Roman" w:cs="Times New Roman"/>
          <w:sz w:val="24"/>
          <w:szCs w:val="24"/>
          <w:lang w:val="ru-RU" w:eastAsia="ru-RU"/>
        </w:rPr>
      </w:pPr>
      <w:r w:rsidRPr="00DB426A">
        <w:rPr>
          <w:rFonts w:ascii="Times New Roman" w:eastAsia="Times New Roman" w:hAnsi="Times New Roman" w:cs="Times New Roman"/>
          <w:sz w:val="24"/>
          <w:szCs w:val="24"/>
          <w:lang w:val="ru-RU" w:eastAsia="ru-RU"/>
        </w:rPr>
        <w:t>«___» _______________ 20__р.</w:t>
      </w:r>
      <w:r w:rsidRPr="00DB426A">
        <w:rPr>
          <w:rFonts w:ascii="Times New Roman" w:eastAsia="Times New Roman" w:hAnsi="Times New Roman" w:cs="Times New Roman"/>
          <w:sz w:val="24"/>
          <w:szCs w:val="24"/>
          <w:lang w:val="ru-RU" w:eastAsia="ru-RU"/>
        </w:rPr>
        <w:tab/>
      </w:r>
      <w:r w:rsidRPr="00DB426A">
        <w:rPr>
          <w:rFonts w:ascii="Times New Roman" w:eastAsia="Times New Roman" w:hAnsi="Times New Roman" w:cs="Times New Roman"/>
          <w:sz w:val="24"/>
          <w:szCs w:val="24"/>
          <w:lang w:val="ru-RU" w:eastAsia="ru-RU"/>
        </w:rPr>
        <w:tab/>
        <w:t>Реєстраційний номер ______________</w:t>
      </w:r>
    </w:p>
    <w:p w:rsidR="00BC4E5E" w:rsidRPr="00DB426A" w:rsidRDefault="00BC4E5E" w:rsidP="00BC4E5E">
      <w:pPr>
        <w:spacing w:after="0" w:line="240" w:lineRule="auto"/>
        <w:rPr>
          <w:rFonts w:ascii="Times New Roman" w:eastAsia="Times New Roman" w:hAnsi="Times New Roman" w:cs="Times New Roman"/>
          <w:i/>
          <w:sz w:val="24"/>
          <w:szCs w:val="24"/>
          <w:lang w:val="ru-RU" w:eastAsia="ru-RU"/>
        </w:rPr>
      </w:pPr>
      <w:r w:rsidRPr="00DB426A">
        <w:rPr>
          <w:rFonts w:ascii="Times New Roman" w:eastAsia="Times New Roman" w:hAnsi="Times New Roman" w:cs="Times New Roman"/>
          <w:i/>
          <w:sz w:val="24"/>
          <w:szCs w:val="24"/>
          <w:lang w:val="ru-RU" w:eastAsia="ru-RU"/>
        </w:rPr>
        <w:t>(дата надходження заяви)</w:t>
      </w:r>
    </w:p>
    <w:p w:rsidR="00BC4E5E" w:rsidRPr="00DB426A" w:rsidRDefault="00BC4E5E" w:rsidP="00BC4E5E">
      <w:pPr>
        <w:spacing w:after="0" w:line="240" w:lineRule="auto"/>
        <w:rPr>
          <w:rFonts w:ascii="Times New Roman" w:eastAsia="Times New Roman" w:hAnsi="Times New Roman" w:cs="Times New Roman"/>
          <w:sz w:val="24"/>
          <w:szCs w:val="24"/>
          <w:lang w:val="ru-RU" w:eastAsia="ru-RU"/>
        </w:rPr>
      </w:pPr>
    </w:p>
    <w:p w:rsidR="00BC4E5E" w:rsidRPr="00DB426A" w:rsidRDefault="00BC4E5E" w:rsidP="00BC4E5E">
      <w:pPr>
        <w:spacing w:after="0" w:line="240" w:lineRule="auto"/>
        <w:rPr>
          <w:rFonts w:ascii="Times New Roman" w:eastAsia="Times New Roman" w:hAnsi="Times New Roman" w:cs="Times New Roman"/>
          <w:sz w:val="24"/>
          <w:szCs w:val="24"/>
          <w:lang w:val="ru-RU" w:eastAsia="ru-RU"/>
        </w:rPr>
      </w:pPr>
    </w:p>
    <w:p w:rsidR="00BC4E5E" w:rsidRPr="00DB426A" w:rsidRDefault="00BC4E5E" w:rsidP="00BC4E5E">
      <w:pPr>
        <w:spacing w:after="0" w:line="240" w:lineRule="auto"/>
        <w:rPr>
          <w:rFonts w:ascii="Times New Roman" w:eastAsia="Times New Roman" w:hAnsi="Times New Roman" w:cs="Times New Roman"/>
          <w:sz w:val="24"/>
          <w:szCs w:val="24"/>
          <w:lang w:val="ru-RU" w:eastAsia="ru-RU"/>
        </w:rPr>
      </w:pPr>
      <w:r w:rsidRPr="00DB426A">
        <w:rPr>
          <w:rFonts w:ascii="Times New Roman" w:eastAsia="Times New Roman" w:hAnsi="Times New Roman" w:cs="Times New Roman"/>
          <w:sz w:val="24"/>
          <w:szCs w:val="24"/>
          <w:lang w:val="ru-RU" w:eastAsia="ru-RU"/>
        </w:rPr>
        <w:t>___________________</w:t>
      </w:r>
      <w:r w:rsidRPr="00DB426A">
        <w:rPr>
          <w:rFonts w:ascii="Times New Roman" w:eastAsia="Times New Roman" w:hAnsi="Times New Roman" w:cs="Times New Roman"/>
          <w:sz w:val="24"/>
          <w:szCs w:val="24"/>
          <w:lang w:val="ru-RU" w:eastAsia="ru-RU"/>
        </w:rPr>
        <w:tab/>
      </w:r>
      <w:r w:rsidRPr="00DB426A">
        <w:rPr>
          <w:rFonts w:ascii="Times New Roman" w:eastAsia="Times New Roman" w:hAnsi="Times New Roman" w:cs="Times New Roman"/>
          <w:sz w:val="24"/>
          <w:szCs w:val="24"/>
          <w:lang w:val="ru-RU" w:eastAsia="ru-RU"/>
        </w:rPr>
        <w:tab/>
      </w:r>
      <w:r w:rsidRPr="00DB426A">
        <w:rPr>
          <w:rFonts w:ascii="Times New Roman" w:eastAsia="Times New Roman" w:hAnsi="Times New Roman" w:cs="Times New Roman"/>
          <w:sz w:val="24"/>
          <w:szCs w:val="24"/>
          <w:lang w:val="ru-RU" w:eastAsia="ru-RU"/>
        </w:rPr>
        <w:tab/>
        <w:t>_________________________________</w:t>
      </w:r>
    </w:p>
    <w:p w:rsidR="00BC4E5E" w:rsidRPr="00DB426A" w:rsidRDefault="00BC4E5E" w:rsidP="00BC4E5E">
      <w:pPr>
        <w:spacing w:after="0" w:line="240" w:lineRule="auto"/>
        <w:ind w:left="5387" w:hanging="5387"/>
        <w:rPr>
          <w:rFonts w:ascii="Times New Roman" w:eastAsia="Times New Roman" w:hAnsi="Times New Roman" w:cs="Times New Roman"/>
          <w:sz w:val="24"/>
          <w:szCs w:val="24"/>
          <w:lang w:val="ru-RU" w:eastAsia="ru-RU"/>
        </w:rPr>
      </w:pPr>
      <w:r w:rsidRPr="00DB426A">
        <w:rPr>
          <w:rFonts w:ascii="Times New Roman" w:eastAsia="Times New Roman" w:hAnsi="Times New Roman" w:cs="Times New Roman"/>
          <w:i/>
          <w:sz w:val="24"/>
          <w:szCs w:val="24"/>
          <w:lang w:val="ru-RU" w:eastAsia="ru-RU"/>
        </w:rPr>
        <w:lastRenderedPageBreak/>
        <w:t>(підпис)</w:t>
      </w:r>
      <w:r w:rsidRPr="00DB426A">
        <w:rPr>
          <w:rFonts w:ascii="Times New Roman" w:eastAsia="Times New Roman" w:hAnsi="Times New Roman" w:cs="Times New Roman"/>
          <w:i/>
          <w:sz w:val="24"/>
          <w:szCs w:val="24"/>
          <w:lang w:val="ru-RU" w:eastAsia="ru-RU"/>
        </w:rPr>
        <w:tab/>
      </w:r>
      <w:r w:rsidRPr="00DB426A">
        <w:rPr>
          <w:rFonts w:ascii="Times New Roman" w:eastAsia="Times New Roman" w:hAnsi="Times New Roman" w:cs="Times New Roman"/>
          <w:sz w:val="24"/>
          <w:szCs w:val="24"/>
          <w:lang w:val="ru-RU" w:eastAsia="ru-RU"/>
        </w:rPr>
        <w:tab/>
      </w:r>
      <w:r w:rsidRPr="00DB426A">
        <w:rPr>
          <w:rFonts w:ascii="Times New Roman" w:eastAsia="Times New Roman" w:hAnsi="Times New Roman" w:cs="Times New Roman"/>
          <w:sz w:val="24"/>
          <w:szCs w:val="24"/>
          <w:lang w:val="ru-RU" w:eastAsia="ru-RU"/>
        </w:rPr>
        <w:tab/>
      </w:r>
      <w:r w:rsidRPr="00DB426A">
        <w:rPr>
          <w:rFonts w:ascii="Times New Roman" w:eastAsia="Times New Roman" w:hAnsi="Times New Roman" w:cs="Times New Roman"/>
          <w:sz w:val="24"/>
          <w:szCs w:val="24"/>
          <w:lang w:val="ru-RU" w:eastAsia="ru-RU"/>
        </w:rPr>
        <w:tab/>
      </w:r>
      <w:r w:rsidRPr="00DB426A">
        <w:rPr>
          <w:rFonts w:ascii="Times New Roman" w:eastAsia="Times New Roman" w:hAnsi="Times New Roman" w:cs="Times New Roman"/>
          <w:sz w:val="24"/>
          <w:szCs w:val="24"/>
          <w:lang w:val="ru-RU" w:eastAsia="ru-RU"/>
        </w:rPr>
        <w:tab/>
      </w:r>
      <w:r w:rsidRPr="00DB426A">
        <w:rPr>
          <w:rFonts w:ascii="Times New Roman" w:eastAsia="Times New Roman" w:hAnsi="Times New Roman" w:cs="Times New Roman"/>
          <w:sz w:val="24"/>
          <w:szCs w:val="24"/>
          <w:lang w:val="ru-RU" w:eastAsia="ru-RU"/>
        </w:rPr>
        <w:tab/>
      </w:r>
      <w:r w:rsidRPr="00DB426A">
        <w:rPr>
          <w:rFonts w:ascii="Times New Roman" w:eastAsia="Times New Roman" w:hAnsi="Times New Roman" w:cs="Times New Roman"/>
          <w:i/>
          <w:sz w:val="24"/>
          <w:szCs w:val="24"/>
          <w:lang w:val="ru-RU" w:eastAsia="ru-RU"/>
        </w:rPr>
        <w:t>(ініціали та прізвищеадміністратора</w:t>
      </w:r>
    </w:p>
    <w:p w:rsidR="00BC4E5E" w:rsidRPr="00DB426A" w:rsidRDefault="00BC4E5E" w:rsidP="00BC4E5E">
      <w:pPr>
        <w:rPr>
          <w:rFonts w:ascii="Calibri" w:eastAsia="Times New Roman" w:hAnsi="Calibri" w:cs="Times New Roman"/>
          <w:lang w:val="ru-RU" w:eastAsia="ru-RU"/>
        </w:rPr>
      </w:pPr>
      <w:bookmarkStart w:id="29" w:name="_GoBack"/>
      <w:bookmarkEnd w:id="29"/>
    </w:p>
    <w:p w:rsidR="00BC4E5E" w:rsidRDefault="00BC4E5E" w:rsidP="00BC4E5E"/>
    <w:p w:rsidR="00000000" w:rsidRDefault="00BC4E5E"/>
    <w:sectPr w:rsidR="00000000" w:rsidSect="00961D3B">
      <w:headerReference w:type="default" r:id="rId5"/>
      <w:headerReference w:type="first" r:id="rId6"/>
      <w:pgSz w:w="11906" w:h="16838"/>
      <w:pgMar w:top="1134" w:right="850" w:bottom="1560" w:left="1701"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604011"/>
      <w:docPartObj>
        <w:docPartGallery w:val="Page Numbers (Top of Page)"/>
        <w:docPartUnique/>
      </w:docPartObj>
    </w:sdtPr>
    <w:sdtEndPr/>
    <w:sdtContent>
      <w:p w:rsidR="00E274E7" w:rsidRDefault="00BC4E5E">
        <w:pPr>
          <w:pStyle w:val="a3"/>
          <w:jc w:val="center"/>
        </w:pPr>
        <w:r>
          <w:fldChar w:fldCharType="begin"/>
        </w:r>
        <w:r>
          <w:instrText>PAGE   \* MERGEFORMAT</w:instrText>
        </w:r>
        <w:r>
          <w:fldChar w:fldCharType="separate"/>
        </w:r>
        <w:r w:rsidRPr="00BC4E5E">
          <w:rPr>
            <w:noProof/>
            <w:lang w:val="ru-RU"/>
          </w:rPr>
          <w:t>2</w:t>
        </w:r>
        <w:r>
          <w:fldChar w:fldCharType="end"/>
        </w:r>
      </w:p>
    </w:sdtContent>
  </w:sdt>
  <w:p w:rsidR="00E274E7" w:rsidRDefault="00BC4E5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4E7" w:rsidRDefault="00BC4E5E">
    <w:pPr>
      <w:pStyle w:val="a3"/>
      <w:jc w:val="center"/>
    </w:pPr>
  </w:p>
  <w:p w:rsidR="00E274E7" w:rsidRDefault="00BC4E5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92B5B"/>
    <w:multiLevelType w:val="hybridMultilevel"/>
    <w:tmpl w:val="29BA0DEA"/>
    <w:lvl w:ilvl="0" w:tplc="86525ADC">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C4E5E"/>
    <w:rsid w:val="00BC4E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BC4E5E"/>
  </w:style>
  <w:style w:type="paragraph" w:styleId="a3">
    <w:name w:val="header"/>
    <w:basedOn w:val="a"/>
    <w:link w:val="a4"/>
    <w:uiPriority w:val="99"/>
    <w:unhideWhenUsed/>
    <w:rsid w:val="00BC4E5E"/>
    <w:pPr>
      <w:tabs>
        <w:tab w:val="center" w:pos="4819"/>
        <w:tab w:val="right" w:pos="9639"/>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BC4E5E"/>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5650</Words>
  <Characters>3222</Characters>
  <Application>Microsoft Office Word</Application>
  <DocSecurity>0</DocSecurity>
  <Lines>26</Lines>
  <Paragraphs>17</Paragraphs>
  <ScaleCrop>false</ScaleCrop>
  <Company>Reanimator Extreme Edition</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2021-06-07T09:22:00Z</dcterms:created>
  <dcterms:modified xsi:type="dcterms:W3CDTF">2021-06-07T09:23:00Z</dcterms:modified>
</cp:coreProperties>
</file>