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77" w:rsidRPr="0033230D" w:rsidRDefault="00226E77" w:rsidP="00226E77">
      <w:pPr>
        <w:spacing w:after="0" w:line="240" w:lineRule="auto"/>
        <w:jc w:val="right"/>
        <w:rPr>
          <w:rFonts w:ascii="Times New Roman" w:eastAsia="Times New Roman" w:hAnsi="Times New Roman" w:cs="Times New Roman"/>
          <w:sz w:val="24"/>
          <w:szCs w:val="26"/>
          <w:lang w:eastAsia="ru-RU"/>
        </w:rPr>
      </w:pPr>
      <w:r w:rsidRPr="0033230D">
        <w:rPr>
          <w:rFonts w:ascii="Times New Roman" w:eastAsia="Times New Roman" w:hAnsi="Times New Roman" w:cs="Times New Roman"/>
          <w:sz w:val="24"/>
          <w:szCs w:val="26"/>
          <w:lang w:eastAsia="ru-RU"/>
        </w:rPr>
        <w:t xml:space="preserve">Додаток №1 до рішення виконавчого </w:t>
      </w:r>
    </w:p>
    <w:p w:rsidR="00226E77" w:rsidRPr="0033230D" w:rsidRDefault="00226E77" w:rsidP="00226E77">
      <w:pPr>
        <w:spacing w:after="0" w:line="240" w:lineRule="auto"/>
        <w:jc w:val="right"/>
        <w:rPr>
          <w:rFonts w:ascii="Times New Roman" w:eastAsia="Times New Roman" w:hAnsi="Times New Roman" w:cs="Times New Roman"/>
          <w:sz w:val="24"/>
          <w:szCs w:val="26"/>
          <w:lang w:eastAsia="ru-RU"/>
        </w:rPr>
      </w:pPr>
      <w:r w:rsidRPr="0033230D">
        <w:rPr>
          <w:rFonts w:ascii="Times New Roman" w:eastAsia="Times New Roman" w:hAnsi="Times New Roman" w:cs="Times New Roman"/>
          <w:sz w:val="24"/>
          <w:szCs w:val="26"/>
          <w:lang w:eastAsia="ru-RU"/>
        </w:rPr>
        <w:t xml:space="preserve">комітету </w:t>
      </w:r>
      <w:proofErr w:type="spellStart"/>
      <w:r w:rsidRPr="0033230D">
        <w:rPr>
          <w:rFonts w:ascii="Times New Roman" w:eastAsia="Times New Roman" w:hAnsi="Times New Roman" w:cs="Times New Roman"/>
          <w:sz w:val="24"/>
          <w:szCs w:val="26"/>
          <w:lang w:eastAsia="ru-RU"/>
        </w:rPr>
        <w:t>від___________</w:t>
      </w:r>
      <w:proofErr w:type="spellEnd"/>
      <w:r w:rsidRPr="0033230D">
        <w:rPr>
          <w:rFonts w:ascii="Times New Roman" w:eastAsia="Times New Roman" w:hAnsi="Times New Roman" w:cs="Times New Roman"/>
          <w:sz w:val="24"/>
          <w:szCs w:val="26"/>
          <w:lang w:eastAsia="ru-RU"/>
        </w:rPr>
        <w:t>___№_____</w:t>
      </w:r>
    </w:p>
    <w:p w:rsidR="00226E77" w:rsidRDefault="00226E77" w:rsidP="00226E77">
      <w:pPr>
        <w:spacing w:after="0" w:line="240" w:lineRule="auto"/>
        <w:jc w:val="center"/>
        <w:rPr>
          <w:rFonts w:ascii="Times New Roman" w:eastAsia="Times New Roman" w:hAnsi="Times New Roman" w:cs="Times New Roman"/>
          <w:sz w:val="26"/>
          <w:szCs w:val="26"/>
          <w:lang w:eastAsia="ru-RU"/>
        </w:rPr>
      </w:pPr>
    </w:p>
    <w:p w:rsidR="00226E77" w:rsidRPr="00B55495" w:rsidRDefault="00226E77" w:rsidP="00226E77">
      <w:pPr>
        <w:spacing w:after="0" w:line="240" w:lineRule="auto"/>
        <w:jc w:val="cente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Протокол </w:t>
      </w:r>
    </w:p>
    <w:p w:rsidR="00226E77" w:rsidRPr="00B55495" w:rsidRDefault="00226E77" w:rsidP="00226E77">
      <w:pPr>
        <w:spacing w:after="0" w:line="240" w:lineRule="auto"/>
        <w:jc w:val="center"/>
        <w:rPr>
          <w:rFonts w:ascii="Times New Roman" w:eastAsia="Times New Roman" w:hAnsi="Times New Roman" w:cs="Times New Roman"/>
          <w:sz w:val="26"/>
          <w:szCs w:val="26"/>
          <w:lang w:eastAsia="ru-RU"/>
        </w:rPr>
      </w:pPr>
    </w:p>
    <w:p w:rsidR="00226E77" w:rsidRPr="00B55495" w:rsidRDefault="00226E77" w:rsidP="00226E77">
      <w:pPr>
        <w:spacing w:after="0"/>
        <w:ind w:firstLine="708"/>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Засідання комісії для формування пропозиції стосовно потреби щодо спрямування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p w:rsidR="00226E77" w:rsidRPr="00B55495" w:rsidRDefault="00226E77" w:rsidP="00226E77">
      <w:pPr>
        <w:spacing w:after="0" w:line="240" w:lineRule="auto"/>
        <w:rPr>
          <w:rFonts w:ascii="Times New Roman" w:eastAsia="Times New Roman" w:hAnsi="Times New Roman" w:cs="Times New Roman"/>
          <w:sz w:val="26"/>
          <w:szCs w:val="26"/>
          <w:lang w:eastAsia="ru-RU"/>
        </w:rPr>
      </w:pPr>
    </w:p>
    <w:p w:rsidR="00226E77" w:rsidRPr="00B55495" w:rsidRDefault="00226E77" w:rsidP="00226E77">
      <w:pPr>
        <w:spacing w:after="0" w:line="240" w:lineRule="auto"/>
        <w:rPr>
          <w:rFonts w:ascii="Times New Roman" w:eastAsia="Times New Roman" w:hAnsi="Times New Roman" w:cs="Times New Roman"/>
          <w:sz w:val="26"/>
          <w:szCs w:val="26"/>
          <w:lang w:eastAsia="ru-RU"/>
        </w:rPr>
      </w:pPr>
    </w:p>
    <w:p w:rsidR="00226E77" w:rsidRPr="00B55495" w:rsidRDefault="00226E77" w:rsidP="00226E77">
      <w:pPr>
        <w:spacing w:after="0" w:line="240" w:lineRule="auto"/>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Від   28.12.2020                                                                                                </w:t>
      </w:r>
      <w:proofErr w:type="spellStart"/>
      <w:r w:rsidRPr="00B55495">
        <w:rPr>
          <w:rFonts w:ascii="Times New Roman" w:eastAsia="Times New Roman" w:hAnsi="Times New Roman" w:cs="Times New Roman"/>
          <w:sz w:val="26"/>
          <w:szCs w:val="26"/>
          <w:lang w:eastAsia="ru-RU"/>
        </w:rPr>
        <w:t>м.Тернопіль</w:t>
      </w:r>
      <w:proofErr w:type="spellEnd"/>
    </w:p>
    <w:p w:rsidR="00226E77" w:rsidRPr="00B55495" w:rsidRDefault="00226E77" w:rsidP="00226E77">
      <w:pPr>
        <w:spacing w:after="0" w:line="240" w:lineRule="auto"/>
        <w:jc w:val="right"/>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                                                        11.00                                                               </w:t>
      </w:r>
    </w:p>
    <w:p w:rsidR="00226E77" w:rsidRPr="00B55495" w:rsidRDefault="00226E77" w:rsidP="00226E77">
      <w:pPr>
        <w:spacing w:after="0" w:line="240" w:lineRule="auto"/>
        <w:jc w:val="cente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 №4</w:t>
      </w:r>
    </w:p>
    <w:p w:rsidR="00226E77" w:rsidRPr="00B55495" w:rsidRDefault="00226E77" w:rsidP="00226E77">
      <w:pPr>
        <w:spacing w:after="0" w:line="240" w:lineRule="auto"/>
        <w:rPr>
          <w:rFonts w:ascii="Times New Roman" w:eastAsia="Times New Roman" w:hAnsi="Times New Roman" w:cs="Times New Roman"/>
          <w:sz w:val="26"/>
          <w:szCs w:val="26"/>
          <w:lang w:eastAsia="ru-RU"/>
        </w:rPr>
      </w:pP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Присутні:</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Володимир Дідич – заступник міського голови з питань діяльності виконавчих органів ради, голова комісії;</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Христина </w:t>
      </w:r>
      <w:proofErr w:type="spellStart"/>
      <w:r w:rsidRPr="00B55495">
        <w:rPr>
          <w:rFonts w:ascii="Times New Roman" w:eastAsia="Times New Roman" w:hAnsi="Times New Roman" w:cs="Times New Roman"/>
          <w:sz w:val="26"/>
          <w:szCs w:val="26"/>
          <w:lang w:eastAsia="ru-RU"/>
        </w:rPr>
        <w:t>Білінська–</w:t>
      </w:r>
      <w:proofErr w:type="spellEnd"/>
      <w:r w:rsidRPr="00B55495">
        <w:rPr>
          <w:rFonts w:ascii="Times New Roman" w:eastAsia="Times New Roman" w:hAnsi="Times New Roman" w:cs="Times New Roman"/>
          <w:sz w:val="26"/>
          <w:szCs w:val="26"/>
          <w:lang w:eastAsia="ru-RU"/>
        </w:rPr>
        <w:t xml:space="preserve"> начальник управління сім`ї, молодіжної політики та захисту дітей, заступник голови комісії;</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color w:val="000000"/>
          <w:sz w:val="26"/>
          <w:szCs w:val="26"/>
          <w:lang w:eastAsia="ru-RU"/>
        </w:rPr>
        <w:t xml:space="preserve">Ірина </w:t>
      </w:r>
      <w:proofErr w:type="spellStart"/>
      <w:r w:rsidRPr="00B55495">
        <w:rPr>
          <w:rFonts w:ascii="Times New Roman" w:eastAsia="Times New Roman" w:hAnsi="Times New Roman" w:cs="Times New Roman"/>
          <w:color w:val="000000"/>
          <w:sz w:val="26"/>
          <w:szCs w:val="26"/>
          <w:lang w:eastAsia="ru-RU"/>
        </w:rPr>
        <w:t>Возьна</w:t>
      </w:r>
      <w:proofErr w:type="spellEnd"/>
      <w:r w:rsidRPr="00B55495">
        <w:rPr>
          <w:rFonts w:ascii="Times New Roman" w:eastAsia="Times New Roman" w:hAnsi="Times New Roman" w:cs="Times New Roman"/>
          <w:color w:val="000000"/>
          <w:sz w:val="26"/>
          <w:szCs w:val="26"/>
          <w:lang w:eastAsia="ru-RU"/>
        </w:rPr>
        <w:t xml:space="preserve">  - головний спеціаліст відділу з питань опіки та піклування</w:t>
      </w:r>
      <w:r w:rsidRPr="00B55495">
        <w:rPr>
          <w:rFonts w:ascii="Times New Roman" w:eastAsia="Times New Roman" w:hAnsi="Times New Roman" w:cs="Times New Roman"/>
          <w:sz w:val="26"/>
          <w:szCs w:val="26"/>
          <w:lang w:eastAsia="ru-RU"/>
        </w:rPr>
        <w:t>, управління сім’ї, молодіжної політики та захисту дітей, секретар комісії;</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Члени комісії:</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Тетяна </w:t>
      </w:r>
      <w:proofErr w:type="spellStart"/>
      <w:r w:rsidRPr="00B55495">
        <w:rPr>
          <w:rFonts w:ascii="Times New Roman" w:eastAsia="Times New Roman" w:hAnsi="Times New Roman" w:cs="Times New Roman"/>
          <w:sz w:val="26"/>
          <w:szCs w:val="26"/>
          <w:lang w:eastAsia="ru-RU"/>
        </w:rPr>
        <w:t>Басюрська–</w:t>
      </w:r>
      <w:proofErr w:type="spellEnd"/>
      <w:r w:rsidRPr="00B55495">
        <w:rPr>
          <w:rFonts w:ascii="Times New Roman" w:eastAsia="Times New Roman" w:hAnsi="Times New Roman" w:cs="Times New Roman"/>
          <w:sz w:val="26"/>
          <w:szCs w:val="26"/>
          <w:lang w:eastAsia="ru-RU"/>
        </w:rPr>
        <w:t xml:space="preserve"> начальник  відділу квартирного обліку та нерухомості;</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Тетяна </w:t>
      </w:r>
      <w:proofErr w:type="spellStart"/>
      <w:r w:rsidRPr="00B55495">
        <w:rPr>
          <w:rFonts w:ascii="Times New Roman" w:eastAsia="Times New Roman" w:hAnsi="Times New Roman" w:cs="Times New Roman"/>
          <w:sz w:val="26"/>
          <w:szCs w:val="26"/>
          <w:lang w:eastAsia="ru-RU"/>
        </w:rPr>
        <w:t>Горбоніс</w:t>
      </w:r>
      <w:proofErr w:type="spellEnd"/>
      <w:r w:rsidRPr="00B55495">
        <w:rPr>
          <w:rFonts w:ascii="Times New Roman" w:eastAsia="Times New Roman" w:hAnsi="Times New Roman" w:cs="Times New Roman"/>
          <w:sz w:val="26"/>
          <w:szCs w:val="26"/>
          <w:lang w:eastAsia="ru-RU"/>
        </w:rPr>
        <w:t xml:space="preserve"> - директор Тернопільського міського центру соціальних служб для </w:t>
      </w:r>
      <w:proofErr w:type="spellStart"/>
      <w:r w:rsidRPr="00B55495">
        <w:rPr>
          <w:rFonts w:ascii="Times New Roman" w:eastAsia="Times New Roman" w:hAnsi="Times New Roman" w:cs="Times New Roman"/>
          <w:sz w:val="26"/>
          <w:szCs w:val="26"/>
          <w:lang w:eastAsia="ru-RU"/>
        </w:rPr>
        <w:t>сім”ї</w:t>
      </w:r>
      <w:proofErr w:type="spellEnd"/>
      <w:r w:rsidRPr="00B55495">
        <w:rPr>
          <w:rFonts w:ascii="Times New Roman" w:eastAsia="Times New Roman" w:hAnsi="Times New Roman" w:cs="Times New Roman"/>
          <w:sz w:val="26"/>
          <w:szCs w:val="26"/>
          <w:lang w:eastAsia="ru-RU"/>
        </w:rPr>
        <w:t>, дітей та молоді;</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Галина Вовк -  </w:t>
      </w:r>
      <w:r w:rsidRPr="00B55495">
        <w:rPr>
          <w:rFonts w:ascii="Times New Roman" w:eastAsia="Times New Roman" w:hAnsi="Times New Roman" w:cs="Times New Roman"/>
          <w:color w:val="000000"/>
          <w:sz w:val="26"/>
          <w:szCs w:val="26"/>
          <w:lang w:eastAsia="ru-RU"/>
        </w:rPr>
        <w:t>головний спеціаліст відділу з питань опіки та піклування</w:t>
      </w:r>
      <w:r w:rsidRPr="00B55495">
        <w:rPr>
          <w:rFonts w:ascii="Times New Roman" w:eastAsia="Times New Roman" w:hAnsi="Times New Roman" w:cs="Times New Roman"/>
          <w:sz w:val="26"/>
          <w:szCs w:val="26"/>
          <w:lang w:eastAsia="ru-RU"/>
        </w:rPr>
        <w:t>, управління сім’ї, молодіжної політики та захисту дітей;</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Ольга </w:t>
      </w:r>
      <w:proofErr w:type="spellStart"/>
      <w:r w:rsidRPr="00B55495">
        <w:rPr>
          <w:rFonts w:ascii="Times New Roman" w:eastAsia="Times New Roman" w:hAnsi="Times New Roman" w:cs="Times New Roman"/>
          <w:sz w:val="26"/>
          <w:szCs w:val="26"/>
          <w:lang w:eastAsia="ru-RU"/>
        </w:rPr>
        <w:t>Заверуха</w:t>
      </w:r>
      <w:proofErr w:type="spellEnd"/>
      <w:r w:rsidRPr="00B55495">
        <w:rPr>
          <w:rFonts w:ascii="Times New Roman" w:eastAsia="Times New Roman" w:hAnsi="Times New Roman" w:cs="Times New Roman"/>
          <w:sz w:val="26"/>
          <w:szCs w:val="26"/>
          <w:lang w:eastAsia="ru-RU"/>
        </w:rPr>
        <w:t xml:space="preserve"> - начальник відділу молодіжної політики, управління сім’ї, молодіжної політики та захисту дітей;</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Ольга </w:t>
      </w:r>
      <w:proofErr w:type="spellStart"/>
      <w:r w:rsidRPr="00B55495">
        <w:rPr>
          <w:rFonts w:ascii="Times New Roman" w:eastAsia="Times New Roman" w:hAnsi="Times New Roman" w:cs="Times New Roman"/>
          <w:sz w:val="26"/>
          <w:szCs w:val="26"/>
          <w:lang w:eastAsia="ru-RU"/>
        </w:rPr>
        <w:t>Мелех</w:t>
      </w:r>
      <w:proofErr w:type="spellEnd"/>
      <w:r w:rsidRPr="00B55495">
        <w:rPr>
          <w:rFonts w:ascii="Times New Roman" w:eastAsia="Times New Roman" w:hAnsi="Times New Roman" w:cs="Times New Roman"/>
          <w:sz w:val="26"/>
          <w:szCs w:val="26"/>
          <w:lang w:eastAsia="ru-RU"/>
        </w:rPr>
        <w:t xml:space="preserve"> – головний спеціаліст – юрисконсульт, управління сім`ї, молодіжної політики та захисту дітей;</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Анжела </w:t>
      </w:r>
      <w:proofErr w:type="spellStart"/>
      <w:r w:rsidRPr="00B55495">
        <w:rPr>
          <w:rFonts w:ascii="Times New Roman" w:eastAsia="Times New Roman" w:hAnsi="Times New Roman" w:cs="Times New Roman"/>
          <w:sz w:val="26"/>
          <w:szCs w:val="26"/>
          <w:lang w:eastAsia="ru-RU"/>
        </w:rPr>
        <w:t>Королюк-</w:t>
      </w:r>
      <w:proofErr w:type="spellEnd"/>
      <w:r w:rsidRPr="00B55495">
        <w:rPr>
          <w:rFonts w:ascii="Times New Roman" w:eastAsia="Times New Roman" w:hAnsi="Times New Roman" w:cs="Times New Roman"/>
          <w:color w:val="000000"/>
          <w:sz w:val="26"/>
          <w:szCs w:val="26"/>
          <w:lang w:eastAsia="ru-RU"/>
        </w:rPr>
        <w:t xml:space="preserve"> головний спеціаліст відділу з питань опіки та піклування</w:t>
      </w:r>
      <w:r w:rsidRPr="00B55495">
        <w:rPr>
          <w:rFonts w:ascii="Times New Roman" w:eastAsia="Times New Roman" w:hAnsi="Times New Roman" w:cs="Times New Roman"/>
          <w:sz w:val="26"/>
          <w:szCs w:val="26"/>
          <w:lang w:eastAsia="ru-RU"/>
        </w:rPr>
        <w:t>, управління сім’ї, молодіжної політики та захисту дітей;</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В’ячеслав Мокляк   - заступник начальника відділу з експлуатації та ремонту житлового фонду, управління житлово-комунального господарства, благоустрою та екології;</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Надія Кучер - начальник фінансового управління;</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Андрій </w:t>
      </w:r>
      <w:proofErr w:type="spellStart"/>
      <w:r w:rsidRPr="00B55495">
        <w:rPr>
          <w:rFonts w:ascii="Times New Roman" w:eastAsia="Times New Roman" w:hAnsi="Times New Roman" w:cs="Times New Roman"/>
          <w:sz w:val="26"/>
          <w:szCs w:val="26"/>
          <w:lang w:eastAsia="ru-RU"/>
        </w:rPr>
        <w:t>Назаренко-</w:t>
      </w:r>
      <w:proofErr w:type="spellEnd"/>
      <w:r w:rsidRPr="00B55495">
        <w:rPr>
          <w:rFonts w:ascii="Times New Roman" w:eastAsia="Times New Roman" w:hAnsi="Times New Roman" w:cs="Times New Roman"/>
          <w:sz w:val="24"/>
          <w:szCs w:val="24"/>
        </w:rPr>
        <w:t xml:space="preserve"> голова Тернопільського обласного благодійного фонду «</w:t>
      </w:r>
      <w:proofErr w:type="spellStart"/>
      <w:r w:rsidRPr="00B55495">
        <w:rPr>
          <w:rFonts w:ascii="Times New Roman" w:eastAsia="Times New Roman" w:hAnsi="Times New Roman" w:cs="Times New Roman"/>
          <w:sz w:val="24"/>
          <w:szCs w:val="24"/>
        </w:rPr>
        <w:t>Мабутнє</w:t>
      </w:r>
      <w:proofErr w:type="spellEnd"/>
      <w:r w:rsidRPr="00B55495">
        <w:rPr>
          <w:rFonts w:ascii="Times New Roman" w:eastAsia="Times New Roman" w:hAnsi="Times New Roman" w:cs="Times New Roman"/>
          <w:sz w:val="24"/>
          <w:szCs w:val="24"/>
        </w:rPr>
        <w:t xml:space="preserve"> сиріт» ;</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Володимир Сулима – начальник управління соціальної політики;</w:t>
      </w:r>
    </w:p>
    <w:p w:rsidR="00226E77" w:rsidRPr="00B55495" w:rsidRDefault="00226E77" w:rsidP="00226E77">
      <w:pPr>
        <w:spacing w:after="0"/>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Олег </w:t>
      </w:r>
      <w:proofErr w:type="spellStart"/>
      <w:r w:rsidRPr="00B55495">
        <w:rPr>
          <w:rFonts w:ascii="Times New Roman" w:eastAsia="Times New Roman" w:hAnsi="Times New Roman" w:cs="Times New Roman"/>
          <w:sz w:val="26"/>
          <w:szCs w:val="26"/>
          <w:lang w:eastAsia="ru-RU"/>
        </w:rPr>
        <w:t>Ярош-</w:t>
      </w:r>
      <w:r w:rsidRPr="00B55495">
        <w:rPr>
          <w:rFonts w:ascii="Times New Roman" w:eastAsia="Times New Roman" w:hAnsi="Times New Roman" w:cs="Times New Roman"/>
          <w:sz w:val="26"/>
          <w:szCs w:val="26"/>
        </w:rPr>
        <w:t>начальник</w:t>
      </w:r>
      <w:proofErr w:type="spellEnd"/>
      <w:r w:rsidRPr="00B55495">
        <w:rPr>
          <w:rFonts w:ascii="Times New Roman" w:eastAsia="Times New Roman" w:hAnsi="Times New Roman" w:cs="Times New Roman"/>
          <w:sz w:val="26"/>
          <w:szCs w:val="26"/>
        </w:rPr>
        <w:t xml:space="preserve"> відділу правової експертизи проектів документів, управління правового забезпечення</w:t>
      </w:r>
    </w:p>
    <w:p w:rsidR="00226E77" w:rsidRPr="00B55495" w:rsidRDefault="00226E77" w:rsidP="00226E77">
      <w:pPr>
        <w:spacing w:after="0"/>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Запрошені діти-сироти, діти позбавлені батьківського піклування, особи з їх числа: </w:t>
      </w:r>
    </w:p>
    <w:p w:rsidR="00226E77" w:rsidRPr="00B55495" w:rsidRDefault="00226E77" w:rsidP="00226E77">
      <w:pPr>
        <w:spacing w:after="0"/>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Гармата Микола.</w:t>
      </w:r>
    </w:p>
    <w:p w:rsidR="00226E77" w:rsidRPr="00B55495" w:rsidRDefault="00226E77" w:rsidP="00226E77">
      <w:pPr>
        <w:spacing w:after="0"/>
        <w:jc w:val="both"/>
        <w:rPr>
          <w:rFonts w:ascii="Times New Roman" w:eastAsia="Times New Roman" w:hAnsi="Times New Roman" w:cs="Times New Roman"/>
          <w:b/>
          <w:sz w:val="26"/>
          <w:szCs w:val="26"/>
          <w:lang w:eastAsia="ru-RU"/>
        </w:rPr>
      </w:pPr>
      <w:r w:rsidRPr="00B55495">
        <w:rPr>
          <w:rFonts w:ascii="Times New Roman" w:eastAsia="Times New Roman" w:hAnsi="Times New Roman" w:cs="Times New Roman"/>
          <w:b/>
          <w:sz w:val="26"/>
          <w:szCs w:val="26"/>
          <w:lang w:eastAsia="ru-RU"/>
        </w:rPr>
        <w:lastRenderedPageBreak/>
        <w:t>Порядок денний:</w:t>
      </w:r>
    </w:p>
    <w:p w:rsidR="00226E77" w:rsidRPr="00B55495" w:rsidRDefault="00226E77" w:rsidP="00226E77">
      <w:pPr>
        <w:spacing w:after="0" w:line="240" w:lineRule="auto"/>
        <w:ind w:firstLine="708"/>
        <w:jc w:val="both"/>
        <w:rPr>
          <w:rFonts w:ascii="Times New Roman" w:eastAsia="Times New Roman" w:hAnsi="Times New Roman" w:cs="Times New Roman"/>
          <w:color w:val="000000"/>
          <w:sz w:val="26"/>
          <w:szCs w:val="26"/>
          <w:lang w:eastAsia="ru-RU"/>
        </w:rPr>
      </w:pPr>
      <w:r w:rsidRPr="00B55495">
        <w:rPr>
          <w:rFonts w:ascii="Times New Roman" w:eastAsia="Times New Roman" w:hAnsi="Times New Roman" w:cs="Times New Roman"/>
          <w:sz w:val="26"/>
          <w:szCs w:val="26"/>
          <w:lang w:eastAsia="ru-RU"/>
        </w:rPr>
        <w:t xml:space="preserve">1.Визначення розміру грошової компенсації згідно </w:t>
      </w:r>
      <w:r w:rsidRPr="00B55495">
        <w:rPr>
          <w:rFonts w:ascii="Times New Roman" w:eastAsia="Times New Roman" w:hAnsi="Times New Roman" w:cs="Times New Roman"/>
          <w:color w:val="000000"/>
          <w:sz w:val="26"/>
          <w:szCs w:val="26"/>
          <w:lang w:eastAsia="ru-RU"/>
        </w:rPr>
        <w:t xml:space="preserve">Постанови Кабінету Міністрів України від 01.06.2020 № 515 «Про внесення змін до постанови Кабінету </w:t>
      </w:r>
    </w:p>
    <w:p w:rsidR="00226E77" w:rsidRPr="00B55495" w:rsidRDefault="00226E77" w:rsidP="00226E77">
      <w:pPr>
        <w:spacing w:after="0" w:line="240" w:lineRule="auto"/>
        <w:jc w:val="both"/>
        <w:rPr>
          <w:rFonts w:ascii="Times New Roman" w:eastAsia="Times New Roman" w:hAnsi="Times New Roman" w:cs="Times New Roman"/>
          <w:color w:val="000000"/>
          <w:sz w:val="26"/>
          <w:szCs w:val="26"/>
          <w:lang w:eastAsia="ru-RU"/>
        </w:rPr>
      </w:pPr>
      <w:r w:rsidRPr="00B55495">
        <w:rPr>
          <w:rFonts w:ascii="Times New Roman" w:eastAsia="Times New Roman" w:hAnsi="Times New Roman" w:cs="Times New Roman"/>
          <w:color w:val="000000"/>
          <w:sz w:val="26"/>
          <w:szCs w:val="26"/>
          <w:lang w:eastAsia="ru-RU"/>
        </w:rPr>
        <w:t>Міністрів України від 15 листопада 2017 р «</w:t>
      </w:r>
      <w:r w:rsidRPr="00B55495">
        <w:rPr>
          <w:rFonts w:ascii="Times New Roman" w:eastAsia="Times New Roman" w:hAnsi="Times New Roman" w:cs="Times New Roman"/>
          <w:bCs/>
          <w:color w:val="000000"/>
          <w:sz w:val="26"/>
          <w:szCs w:val="26"/>
          <w:shd w:val="clear" w:color="auto" w:fill="FFFFFF"/>
          <w:lang w:eastAsia="ru-RU"/>
        </w:rPr>
        <w:t xml:space="preserve">Порядок та </w:t>
      </w:r>
      <w:proofErr w:type="spellStart"/>
      <w:r w:rsidRPr="00B55495">
        <w:rPr>
          <w:rFonts w:ascii="Times New Roman" w:eastAsia="Times New Roman" w:hAnsi="Times New Roman" w:cs="Times New Roman"/>
          <w:bCs/>
          <w:color w:val="000000"/>
          <w:sz w:val="26"/>
          <w:szCs w:val="26"/>
          <w:shd w:val="clear" w:color="auto" w:fill="FFFFFF"/>
          <w:lang w:eastAsia="ru-RU"/>
        </w:rPr>
        <w:t>умовинадання</w:t>
      </w:r>
      <w:proofErr w:type="spellEnd"/>
      <w:r w:rsidRPr="00B55495">
        <w:rPr>
          <w:rFonts w:ascii="Times New Roman" w:eastAsia="Times New Roman" w:hAnsi="Times New Roman" w:cs="Times New Roman"/>
          <w:bCs/>
          <w:color w:val="000000"/>
          <w:sz w:val="26"/>
          <w:szCs w:val="26"/>
          <w:shd w:val="clear" w:color="auto" w:fill="FFFFFF"/>
          <w:lang w:eastAsia="ru-RU"/>
        </w:rPr>
        <w:t xml:space="preserve"> у 2020 році субвенції з </w:t>
      </w:r>
      <w:hyperlink r:id="rId4" w:tgtFrame="_blank" w:history="1">
        <w:r w:rsidRPr="00B55495">
          <w:rPr>
            <w:rFonts w:ascii="Times New Roman" w:eastAsia="Times New Roman" w:hAnsi="Times New Roman" w:cs="Times New Roman"/>
            <w:bCs/>
            <w:color w:val="000000"/>
            <w:sz w:val="26"/>
            <w:szCs w:val="26"/>
            <w:shd w:val="clear" w:color="auto" w:fill="FFFFFF"/>
            <w:lang w:eastAsia="ru-RU"/>
          </w:rPr>
          <w:t>державного бюджету</w:t>
        </w:r>
      </w:hyperlink>
      <w:r w:rsidRPr="00B55495">
        <w:rPr>
          <w:rFonts w:ascii="Times New Roman" w:eastAsia="Times New Roman" w:hAnsi="Times New Roman" w:cs="Times New Roman"/>
          <w:bCs/>
          <w:color w:val="000000"/>
          <w:sz w:val="26"/>
          <w:szCs w:val="26"/>
          <w:shd w:val="clear" w:color="auto" w:fill="FFFFFF"/>
          <w:lang w:eastAsia="ru-RU"/>
        </w:rPr>
        <w:t>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Pr="00B55495">
        <w:rPr>
          <w:rFonts w:ascii="Times New Roman" w:eastAsia="Times New Roman" w:hAnsi="Times New Roman" w:cs="Times New Roman"/>
          <w:color w:val="000000"/>
          <w:sz w:val="26"/>
          <w:szCs w:val="26"/>
          <w:lang w:eastAsia="ru-RU"/>
        </w:rPr>
        <w:t>»</w:t>
      </w:r>
      <w:r w:rsidRPr="00B55495">
        <w:rPr>
          <w:rFonts w:ascii="Times New Roman" w:eastAsia="Times New Roman" w:hAnsi="Times New Roman" w:cs="Times New Roman"/>
          <w:sz w:val="26"/>
          <w:szCs w:val="26"/>
          <w:lang w:eastAsia="ru-RU"/>
        </w:rPr>
        <w:t xml:space="preserve">. А саме:   </w:t>
      </w:r>
    </w:p>
    <w:p w:rsidR="00226E77" w:rsidRPr="00B55495" w:rsidRDefault="00226E77" w:rsidP="00226E77">
      <w:pPr>
        <w:spacing w:after="0"/>
        <w:ind w:firstLine="708"/>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1.1 Гарматі Миколі Анатолійовичу, 16.12.1997р.н.</w:t>
      </w:r>
    </w:p>
    <w:p w:rsidR="00226E77" w:rsidRPr="00B55495" w:rsidRDefault="00226E77" w:rsidP="00226E77">
      <w:pPr>
        <w:spacing w:after="0"/>
        <w:ind w:firstLine="708"/>
        <w:jc w:val="both"/>
        <w:rPr>
          <w:rFonts w:ascii="Times New Roman" w:eastAsia="Times New Roman" w:hAnsi="Times New Roman" w:cs="Times New Roman"/>
          <w:sz w:val="26"/>
          <w:szCs w:val="26"/>
          <w:lang w:eastAsia="ru-RU"/>
        </w:rPr>
      </w:pPr>
    </w:p>
    <w:p w:rsidR="00226E77" w:rsidRPr="00B55495" w:rsidRDefault="00226E77" w:rsidP="00226E77">
      <w:pPr>
        <w:spacing w:after="0"/>
        <w:jc w:val="both"/>
        <w:rPr>
          <w:rFonts w:ascii="Times New Roman" w:eastAsia="Times New Roman" w:hAnsi="Times New Roman" w:cs="Times New Roman"/>
          <w:b/>
          <w:sz w:val="26"/>
          <w:szCs w:val="26"/>
          <w:lang w:eastAsia="ru-RU"/>
        </w:rPr>
      </w:pPr>
      <w:r w:rsidRPr="00B55495">
        <w:rPr>
          <w:rFonts w:ascii="Times New Roman" w:eastAsia="Times New Roman" w:hAnsi="Times New Roman" w:cs="Times New Roman"/>
          <w:b/>
          <w:sz w:val="26"/>
          <w:szCs w:val="26"/>
          <w:lang w:eastAsia="ru-RU"/>
        </w:rPr>
        <w:t xml:space="preserve">Слухали : </w:t>
      </w:r>
    </w:p>
    <w:p w:rsidR="00226E77" w:rsidRPr="00B55495" w:rsidRDefault="00226E77" w:rsidP="00226E77">
      <w:pPr>
        <w:spacing w:after="0"/>
        <w:jc w:val="both"/>
        <w:rPr>
          <w:rFonts w:ascii="Times New Roman" w:eastAsia="Times New Roman" w:hAnsi="Times New Roman" w:cs="Times New Roman"/>
          <w:b/>
          <w:sz w:val="26"/>
          <w:szCs w:val="26"/>
          <w:lang w:eastAsia="ru-RU"/>
        </w:rPr>
      </w:pPr>
    </w:p>
    <w:p w:rsidR="00226E77" w:rsidRPr="00B55495" w:rsidRDefault="00226E77" w:rsidP="00226E77">
      <w:pPr>
        <w:spacing w:after="0"/>
        <w:ind w:firstLine="708"/>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Начальника управління сім`ї, молодіжної політики та захисту дітей та заступника голови комісії Христину </w:t>
      </w:r>
      <w:proofErr w:type="spellStart"/>
      <w:r w:rsidRPr="00B55495">
        <w:rPr>
          <w:rFonts w:ascii="Times New Roman" w:eastAsia="Times New Roman" w:hAnsi="Times New Roman" w:cs="Times New Roman"/>
          <w:sz w:val="26"/>
          <w:szCs w:val="26"/>
          <w:lang w:eastAsia="ru-RU"/>
        </w:rPr>
        <w:t>Білінську</w:t>
      </w:r>
      <w:proofErr w:type="spellEnd"/>
      <w:r w:rsidRPr="00B55495">
        <w:rPr>
          <w:rFonts w:ascii="Times New Roman" w:eastAsia="Times New Roman" w:hAnsi="Times New Roman" w:cs="Times New Roman"/>
          <w:sz w:val="26"/>
          <w:szCs w:val="26"/>
          <w:lang w:eastAsia="ru-RU"/>
        </w:rPr>
        <w:t xml:space="preserve">, яка повідомила, що особою з числа дітей-сиріт, дітей, позбавлених батьківського піклування подана заява і необхідні документи відповідно до Порядку та умов надання у 2020 році субвенції з державного бюджету місцевим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а саме: </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заява;</w:t>
      </w:r>
    </w:p>
    <w:p w:rsidR="00226E77" w:rsidRPr="00B55495" w:rsidRDefault="00226E77" w:rsidP="00226E77">
      <w:pPr>
        <w:spacing w:after="0"/>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 копія документа, </w:t>
      </w:r>
      <w:proofErr w:type="spellStart"/>
      <w:r w:rsidRPr="00B55495">
        <w:rPr>
          <w:rFonts w:ascii="Times New Roman" w:eastAsia="Times New Roman" w:hAnsi="Times New Roman" w:cs="Times New Roman"/>
          <w:sz w:val="26"/>
          <w:szCs w:val="26"/>
          <w:lang w:eastAsia="ru-RU"/>
        </w:rPr>
        <w:t>щопосвідчує</w:t>
      </w:r>
      <w:proofErr w:type="spellEnd"/>
      <w:r w:rsidRPr="00B55495">
        <w:rPr>
          <w:rFonts w:ascii="Times New Roman" w:eastAsia="Times New Roman" w:hAnsi="Times New Roman" w:cs="Times New Roman"/>
          <w:sz w:val="26"/>
          <w:szCs w:val="26"/>
          <w:lang w:eastAsia="ru-RU"/>
        </w:rPr>
        <w:t xml:space="preserve"> особу;</w:t>
      </w:r>
    </w:p>
    <w:p w:rsidR="00226E77" w:rsidRPr="00B55495" w:rsidRDefault="00226E77" w:rsidP="00226E77">
      <w:pPr>
        <w:spacing w:after="0"/>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 </w:t>
      </w:r>
      <w:proofErr w:type="spellStart"/>
      <w:r w:rsidRPr="00B55495">
        <w:rPr>
          <w:rFonts w:ascii="Times New Roman" w:eastAsia="Times New Roman" w:hAnsi="Times New Roman" w:cs="Times New Roman"/>
          <w:sz w:val="26"/>
          <w:szCs w:val="26"/>
          <w:lang w:eastAsia="ru-RU"/>
        </w:rPr>
        <w:t>копіяреєстраційного</w:t>
      </w:r>
      <w:proofErr w:type="spellEnd"/>
      <w:r w:rsidRPr="00B55495">
        <w:rPr>
          <w:rFonts w:ascii="Times New Roman" w:eastAsia="Times New Roman" w:hAnsi="Times New Roman" w:cs="Times New Roman"/>
          <w:sz w:val="26"/>
          <w:szCs w:val="26"/>
          <w:lang w:eastAsia="ru-RU"/>
        </w:rPr>
        <w:t xml:space="preserve"> номера </w:t>
      </w:r>
      <w:proofErr w:type="spellStart"/>
      <w:r w:rsidRPr="00B55495">
        <w:rPr>
          <w:rFonts w:ascii="Times New Roman" w:eastAsia="Times New Roman" w:hAnsi="Times New Roman" w:cs="Times New Roman"/>
          <w:sz w:val="26"/>
          <w:szCs w:val="26"/>
          <w:lang w:eastAsia="ru-RU"/>
        </w:rPr>
        <w:t>обліковоїкарткаплатникаподатків</w:t>
      </w:r>
      <w:proofErr w:type="spellEnd"/>
      <w:r w:rsidRPr="00B55495">
        <w:rPr>
          <w:rFonts w:ascii="Times New Roman" w:eastAsia="Times New Roman" w:hAnsi="Times New Roman" w:cs="Times New Roman"/>
          <w:sz w:val="26"/>
          <w:szCs w:val="26"/>
          <w:lang w:eastAsia="ru-RU"/>
        </w:rPr>
        <w:t>;</w:t>
      </w:r>
    </w:p>
    <w:p w:rsidR="00226E77" w:rsidRPr="00B55495" w:rsidRDefault="00226E77" w:rsidP="00226E77">
      <w:pPr>
        <w:spacing w:after="0"/>
        <w:jc w:val="both"/>
        <w:rPr>
          <w:rFonts w:ascii="Times New Roman" w:eastAsia="Times New Roman" w:hAnsi="Times New Roman" w:cs="Times New Roman"/>
          <w:sz w:val="26"/>
          <w:szCs w:val="26"/>
          <w:lang w:eastAsia="ru-RU"/>
        </w:rPr>
      </w:pPr>
      <w:proofErr w:type="spellStart"/>
      <w:r w:rsidRPr="00B55495">
        <w:rPr>
          <w:rFonts w:ascii="Times New Roman" w:eastAsia="Times New Roman" w:hAnsi="Times New Roman" w:cs="Times New Roman"/>
          <w:sz w:val="26"/>
          <w:szCs w:val="26"/>
          <w:lang w:eastAsia="ru-RU"/>
        </w:rPr>
        <w:t>-копіярішення</w:t>
      </w:r>
      <w:proofErr w:type="spellEnd"/>
      <w:r w:rsidRPr="00B55495">
        <w:rPr>
          <w:rFonts w:ascii="Times New Roman" w:eastAsia="Times New Roman" w:hAnsi="Times New Roman" w:cs="Times New Roman"/>
          <w:sz w:val="26"/>
          <w:szCs w:val="26"/>
          <w:lang w:eastAsia="ru-RU"/>
        </w:rPr>
        <w:t xml:space="preserve"> про </w:t>
      </w:r>
      <w:proofErr w:type="spellStart"/>
      <w:r w:rsidRPr="00B55495">
        <w:rPr>
          <w:rFonts w:ascii="Times New Roman" w:eastAsia="Times New Roman" w:hAnsi="Times New Roman" w:cs="Times New Roman"/>
          <w:sz w:val="26"/>
          <w:szCs w:val="26"/>
          <w:lang w:eastAsia="ru-RU"/>
        </w:rPr>
        <w:t>наданнядокументів</w:t>
      </w:r>
      <w:proofErr w:type="spellEnd"/>
      <w:r w:rsidRPr="00B55495">
        <w:rPr>
          <w:rFonts w:ascii="Times New Roman" w:eastAsia="Times New Roman" w:hAnsi="Times New Roman" w:cs="Times New Roman"/>
          <w:sz w:val="26"/>
          <w:szCs w:val="26"/>
          <w:lang w:eastAsia="ru-RU"/>
        </w:rPr>
        <w:t xml:space="preserve">, </w:t>
      </w:r>
      <w:proofErr w:type="spellStart"/>
      <w:r w:rsidRPr="00B55495">
        <w:rPr>
          <w:rFonts w:ascii="Times New Roman" w:eastAsia="Times New Roman" w:hAnsi="Times New Roman" w:cs="Times New Roman"/>
          <w:sz w:val="26"/>
          <w:szCs w:val="26"/>
          <w:lang w:eastAsia="ru-RU"/>
        </w:rPr>
        <w:t>щопідтверджують</w:t>
      </w:r>
      <w:proofErr w:type="spellEnd"/>
      <w:r w:rsidRPr="00B55495">
        <w:rPr>
          <w:rFonts w:ascii="Times New Roman" w:eastAsia="Times New Roman" w:hAnsi="Times New Roman" w:cs="Times New Roman"/>
          <w:sz w:val="26"/>
          <w:szCs w:val="26"/>
          <w:lang w:eastAsia="ru-RU"/>
        </w:rPr>
        <w:t xml:space="preserve">  статус дитини-сироти,  </w:t>
      </w:r>
      <w:proofErr w:type="spellStart"/>
      <w:r w:rsidRPr="00B55495">
        <w:rPr>
          <w:rFonts w:ascii="Times New Roman" w:eastAsia="Times New Roman" w:hAnsi="Times New Roman" w:cs="Times New Roman"/>
          <w:sz w:val="26"/>
          <w:szCs w:val="26"/>
          <w:lang w:eastAsia="ru-RU"/>
        </w:rPr>
        <w:t>дитинипозбавленоїбатьківськогопіклування</w:t>
      </w:r>
      <w:proofErr w:type="spellEnd"/>
      <w:r w:rsidRPr="00B55495">
        <w:rPr>
          <w:rFonts w:ascii="Times New Roman" w:eastAsia="Times New Roman" w:hAnsi="Times New Roman" w:cs="Times New Roman"/>
          <w:sz w:val="26"/>
          <w:szCs w:val="26"/>
          <w:lang w:eastAsia="ru-RU"/>
        </w:rPr>
        <w:t>;</w:t>
      </w:r>
    </w:p>
    <w:p w:rsidR="00226E77" w:rsidRPr="00B55495" w:rsidRDefault="00226E77" w:rsidP="00226E77">
      <w:pPr>
        <w:spacing w:after="0"/>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акт обстеження житлових умов заявника;</w:t>
      </w:r>
    </w:p>
    <w:p w:rsidR="00226E77" w:rsidRPr="00B55495" w:rsidRDefault="00226E77" w:rsidP="00226E77">
      <w:pPr>
        <w:spacing w:after="0"/>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довідка щодо перебування на квартирному обліку.</w:t>
      </w:r>
    </w:p>
    <w:p w:rsidR="00226E77" w:rsidRPr="00B55495" w:rsidRDefault="00226E77" w:rsidP="00226E77">
      <w:pPr>
        <w:ind w:firstLine="708"/>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Розмір грошової компенсації відповідно до п.14 </w:t>
      </w:r>
      <w:r w:rsidRPr="00B55495">
        <w:rPr>
          <w:rFonts w:ascii="Times New Roman" w:eastAsia="Times New Roman" w:hAnsi="Times New Roman" w:cs="Times New Roman"/>
          <w:color w:val="000000"/>
          <w:sz w:val="26"/>
          <w:szCs w:val="26"/>
          <w:lang w:eastAsia="ru-RU"/>
        </w:rPr>
        <w:t>Постанови Кабінету Міністрів України від 01.06.2020 № 515 «Про внесення змін до постанови Кабінету Міністрів України від 15 листопада 2017 р «</w:t>
      </w:r>
      <w:r w:rsidRPr="00B55495">
        <w:rPr>
          <w:rFonts w:ascii="Times New Roman" w:eastAsia="Times New Roman" w:hAnsi="Times New Roman" w:cs="Times New Roman"/>
          <w:bCs/>
          <w:color w:val="000000"/>
          <w:sz w:val="26"/>
          <w:szCs w:val="26"/>
          <w:shd w:val="clear" w:color="auto" w:fill="FFFFFF"/>
          <w:lang w:eastAsia="ru-RU"/>
        </w:rPr>
        <w:t xml:space="preserve">Порядок та </w:t>
      </w:r>
      <w:proofErr w:type="spellStart"/>
      <w:r w:rsidRPr="00B55495">
        <w:rPr>
          <w:rFonts w:ascii="Times New Roman" w:eastAsia="Times New Roman" w:hAnsi="Times New Roman" w:cs="Times New Roman"/>
          <w:bCs/>
          <w:color w:val="000000"/>
          <w:sz w:val="26"/>
          <w:szCs w:val="26"/>
          <w:shd w:val="clear" w:color="auto" w:fill="FFFFFF"/>
          <w:lang w:eastAsia="ru-RU"/>
        </w:rPr>
        <w:t>умовинадання</w:t>
      </w:r>
      <w:proofErr w:type="spellEnd"/>
      <w:r w:rsidRPr="00B55495">
        <w:rPr>
          <w:rFonts w:ascii="Times New Roman" w:eastAsia="Times New Roman" w:hAnsi="Times New Roman" w:cs="Times New Roman"/>
          <w:bCs/>
          <w:color w:val="000000"/>
          <w:sz w:val="26"/>
          <w:szCs w:val="26"/>
          <w:shd w:val="clear" w:color="auto" w:fill="FFFFFF"/>
          <w:lang w:eastAsia="ru-RU"/>
        </w:rPr>
        <w:t xml:space="preserve"> у 2020 році субвенції з </w:t>
      </w:r>
      <w:hyperlink r:id="rId5" w:tgtFrame="_blank" w:history="1">
        <w:r w:rsidRPr="00B55495">
          <w:rPr>
            <w:rFonts w:ascii="Times New Roman" w:eastAsia="Times New Roman" w:hAnsi="Times New Roman" w:cs="Times New Roman"/>
            <w:bCs/>
            <w:color w:val="000000"/>
            <w:sz w:val="26"/>
            <w:szCs w:val="26"/>
            <w:shd w:val="clear" w:color="auto" w:fill="FFFFFF"/>
            <w:lang w:eastAsia="ru-RU"/>
          </w:rPr>
          <w:t>державного бюджету</w:t>
        </w:r>
      </w:hyperlink>
      <w:r w:rsidRPr="00B55495">
        <w:rPr>
          <w:rFonts w:ascii="Times New Roman" w:eastAsia="Times New Roman" w:hAnsi="Times New Roman" w:cs="Times New Roman"/>
          <w:bCs/>
          <w:color w:val="000000"/>
          <w:sz w:val="26"/>
          <w:szCs w:val="26"/>
          <w:shd w:val="clear" w:color="auto" w:fill="FFFFFF"/>
          <w:lang w:eastAsia="ru-RU"/>
        </w:rPr>
        <w:t>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Pr="00B55495">
        <w:rPr>
          <w:rFonts w:ascii="Times New Roman" w:eastAsia="Times New Roman" w:hAnsi="Times New Roman" w:cs="Times New Roman"/>
          <w:color w:val="000000"/>
          <w:sz w:val="26"/>
          <w:szCs w:val="26"/>
          <w:lang w:eastAsia="ru-RU"/>
        </w:rPr>
        <w:t>»</w:t>
      </w:r>
      <w:r w:rsidRPr="00B55495">
        <w:rPr>
          <w:rFonts w:ascii="Times New Roman" w:eastAsia="Times New Roman" w:hAnsi="Times New Roman" w:cs="Times New Roman"/>
          <w:sz w:val="26"/>
          <w:szCs w:val="26"/>
          <w:lang w:eastAsia="ru-RU"/>
        </w:rPr>
        <w:t xml:space="preserve"> розраховується  за формулою:</w:t>
      </w:r>
    </w:p>
    <w:p w:rsidR="00226E77" w:rsidRPr="00B55495" w:rsidRDefault="00226E77" w:rsidP="00226E77">
      <w:pPr>
        <w:jc w:val="both"/>
        <w:rPr>
          <w:rFonts w:ascii="Times New Roman" w:eastAsia="Times New Roman" w:hAnsi="Times New Roman" w:cs="Times New Roman"/>
          <w:b/>
          <w:sz w:val="26"/>
          <w:szCs w:val="26"/>
          <w:lang w:eastAsia="ru-RU"/>
        </w:rPr>
      </w:pPr>
      <w:r w:rsidRPr="00B55495">
        <w:rPr>
          <w:rFonts w:ascii="Times New Roman" w:eastAsia="Times New Roman" w:hAnsi="Times New Roman" w:cs="Times New Roman"/>
          <w:b/>
          <w:sz w:val="26"/>
          <w:szCs w:val="26"/>
          <w:lang w:eastAsia="ru-RU"/>
        </w:rPr>
        <w:t>ГВЖ=(31+(10*</w:t>
      </w:r>
      <w:r w:rsidRPr="00B55495">
        <w:rPr>
          <w:rFonts w:ascii="Times New Roman" w:eastAsia="Times New Roman" w:hAnsi="Times New Roman" w:cs="Times New Roman"/>
          <w:b/>
          <w:sz w:val="26"/>
          <w:szCs w:val="26"/>
          <w:lang w:val="en-US" w:eastAsia="ru-RU"/>
        </w:rPr>
        <w:t>Ni</w:t>
      </w:r>
      <w:r w:rsidRPr="00B55495">
        <w:rPr>
          <w:rFonts w:ascii="Times New Roman" w:eastAsia="Times New Roman" w:hAnsi="Times New Roman" w:cs="Times New Roman"/>
          <w:b/>
          <w:sz w:val="26"/>
          <w:szCs w:val="26"/>
          <w:lang w:eastAsia="ru-RU"/>
        </w:rPr>
        <w:t>))*</w:t>
      </w:r>
      <w:r w:rsidRPr="00B55495">
        <w:rPr>
          <w:rFonts w:ascii="Times New Roman" w:eastAsia="Times New Roman" w:hAnsi="Times New Roman" w:cs="Times New Roman"/>
          <w:b/>
          <w:sz w:val="26"/>
          <w:szCs w:val="26"/>
          <w:lang w:val="en-US" w:eastAsia="ru-RU"/>
        </w:rPr>
        <w:t>Br</w:t>
      </w:r>
      <w:r w:rsidRPr="00B55495">
        <w:rPr>
          <w:rFonts w:ascii="Times New Roman" w:eastAsia="Times New Roman" w:hAnsi="Times New Roman" w:cs="Times New Roman"/>
          <w:b/>
          <w:sz w:val="26"/>
          <w:szCs w:val="26"/>
          <w:lang w:eastAsia="ru-RU"/>
        </w:rPr>
        <w:t>*</w:t>
      </w:r>
      <w:r w:rsidRPr="00B55495">
        <w:rPr>
          <w:rFonts w:ascii="Times New Roman" w:eastAsia="Times New Roman" w:hAnsi="Times New Roman" w:cs="Times New Roman"/>
          <w:b/>
          <w:sz w:val="26"/>
          <w:szCs w:val="26"/>
          <w:lang w:val="en-US" w:eastAsia="ru-RU"/>
        </w:rPr>
        <w:t>K</w:t>
      </w:r>
      <w:r w:rsidRPr="00B55495">
        <w:rPr>
          <w:rFonts w:ascii="Times New Roman" w:eastAsia="Times New Roman" w:hAnsi="Times New Roman" w:cs="Times New Roman"/>
          <w:b/>
          <w:sz w:val="26"/>
          <w:szCs w:val="26"/>
          <w:lang w:eastAsia="ru-RU"/>
        </w:rPr>
        <w:t>м</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де  </w:t>
      </w:r>
      <w:r w:rsidRPr="00B55495">
        <w:rPr>
          <w:rFonts w:ascii="Times New Roman" w:eastAsia="Times New Roman" w:hAnsi="Times New Roman" w:cs="Times New Roman"/>
          <w:sz w:val="26"/>
          <w:szCs w:val="26"/>
          <w:lang w:val="en-US" w:eastAsia="ru-RU"/>
        </w:rPr>
        <w:t>Ni</w:t>
      </w:r>
      <w:r w:rsidRPr="00B55495">
        <w:rPr>
          <w:rFonts w:ascii="Times New Roman" w:eastAsia="Times New Roman" w:hAnsi="Times New Roman" w:cs="Times New Roman"/>
          <w:sz w:val="26"/>
          <w:szCs w:val="26"/>
          <w:lang w:eastAsia="ru-RU"/>
        </w:rPr>
        <w:t>- кількість дітей з інвалідністю,осіб з інвалідністю;</w:t>
      </w:r>
    </w:p>
    <w:p w:rsidR="00226E77" w:rsidRPr="00B55495" w:rsidRDefault="00226E77" w:rsidP="00226E77">
      <w:pPr>
        <w:spacing w:after="0"/>
        <w:jc w:val="both"/>
        <w:rPr>
          <w:rFonts w:ascii="Times New Roman" w:eastAsia="Times New Roman" w:hAnsi="Times New Roman" w:cs="Times New Roman"/>
          <w:sz w:val="26"/>
          <w:szCs w:val="26"/>
          <w:u w:val="single"/>
          <w:lang w:eastAsia="ru-RU"/>
        </w:rPr>
      </w:pPr>
      <w:r w:rsidRPr="00B55495">
        <w:rPr>
          <w:rFonts w:ascii="Times New Roman" w:eastAsia="Times New Roman" w:hAnsi="Times New Roman" w:cs="Times New Roman"/>
          <w:sz w:val="26"/>
          <w:szCs w:val="26"/>
          <w:u w:val="single"/>
          <w:lang w:eastAsia="ru-RU"/>
        </w:rPr>
        <w:t xml:space="preserve">*В даному випадку дітей з інвалідністю немає. </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proofErr w:type="gramStart"/>
      <w:r w:rsidRPr="00B55495">
        <w:rPr>
          <w:rFonts w:ascii="Times New Roman" w:eastAsia="Times New Roman" w:hAnsi="Times New Roman" w:cs="Times New Roman"/>
          <w:sz w:val="26"/>
          <w:szCs w:val="26"/>
          <w:lang w:val="en-US" w:eastAsia="ru-RU"/>
        </w:rPr>
        <w:t>Br</w:t>
      </w:r>
      <w:r w:rsidRPr="00B55495">
        <w:rPr>
          <w:rFonts w:ascii="Times New Roman" w:eastAsia="Times New Roman" w:hAnsi="Times New Roman" w:cs="Times New Roman"/>
          <w:sz w:val="26"/>
          <w:szCs w:val="26"/>
          <w:lang w:eastAsia="ru-RU"/>
        </w:rPr>
        <w:t xml:space="preserve"> – вартість (гривень) 1 кв.</w:t>
      </w:r>
      <w:proofErr w:type="gramEnd"/>
      <w:r w:rsidRPr="00B55495">
        <w:rPr>
          <w:rFonts w:ascii="Times New Roman" w:eastAsia="Times New Roman" w:hAnsi="Times New Roman" w:cs="Times New Roman"/>
          <w:sz w:val="26"/>
          <w:szCs w:val="26"/>
          <w:lang w:eastAsia="ru-RU"/>
        </w:rPr>
        <w:t xml:space="preserve"> метра загальної площі житла для населеного пункту за місцем перебування дитини на квартирному обліку 12147,00 грн., відповідно до наказу Міністерства розвитку громад та територій України від 26.06.2020 р. №151 «Про показники опосередкованої вартості спорудження житла за регіонами України»</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proofErr w:type="gramStart"/>
      <w:r w:rsidRPr="00B55495">
        <w:rPr>
          <w:rFonts w:ascii="Times New Roman" w:eastAsia="Times New Roman" w:hAnsi="Times New Roman" w:cs="Times New Roman"/>
          <w:sz w:val="26"/>
          <w:szCs w:val="26"/>
          <w:lang w:val="en-US" w:eastAsia="ru-RU"/>
        </w:rPr>
        <w:t>K</w:t>
      </w:r>
      <w:r w:rsidRPr="00B55495">
        <w:rPr>
          <w:rFonts w:ascii="Times New Roman" w:eastAsia="Times New Roman" w:hAnsi="Times New Roman" w:cs="Times New Roman"/>
          <w:sz w:val="26"/>
          <w:szCs w:val="26"/>
          <w:lang w:eastAsia="ru-RU"/>
        </w:rPr>
        <w:t>м – коефіцієнт збільшення граничної вартості 1 кв.</w:t>
      </w:r>
      <w:proofErr w:type="gramEnd"/>
      <w:r w:rsidRPr="00B55495">
        <w:rPr>
          <w:rFonts w:ascii="Times New Roman" w:eastAsia="Times New Roman" w:hAnsi="Times New Roman" w:cs="Times New Roman"/>
          <w:sz w:val="26"/>
          <w:szCs w:val="26"/>
          <w:lang w:eastAsia="ru-RU"/>
        </w:rPr>
        <w:t xml:space="preserve"> метра загальної площі житла для міст обласного </w:t>
      </w:r>
      <w:proofErr w:type="spellStart"/>
      <w:r w:rsidRPr="00B55495">
        <w:rPr>
          <w:rFonts w:ascii="Times New Roman" w:eastAsia="Times New Roman" w:hAnsi="Times New Roman" w:cs="Times New Roman"/>
          <w:sz w:val="26"/>
          <w:szCs w:val="26"/>
          <w:lang w:eastAsia="ru-RU"/>
        </w:rPr>
        <w:t>значення-</w:t>
      </w:r>
      <w:proofErr w:type="spellEnd"/>
      <w:r w:rsidRPr="00B55495">
        <w:rPr>
          <w:rFonts w:ascii="Times New Roman" w:eastAsia="Times New Roman" w:hAnsi="Times New Roman" w:cs="Times New Roman"/>
          <w:sz w:val="26"/>
          <w:szCs w:val="26"/>
          <w:lang w:eastAsia="ru-RU"/>
        </w:rPr>
        <w:t xml:space="preserve">  у 1.5раза</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Розрахунок грошової компенсації:</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lastRenderedPageBreak/>
        <w:t xml:space="preserve">                        ГВЖ= 31*12147,00*1,5=564835,50 грн.</w:t>
      </w:r>
    </w:p>
    <w:p w:rsidR="00226E77" w:rsidRPr="00B55495" w:rsidRDefault="00226E77" w:rsidP="00226E77">
      <w:pPr>
        <w:spacing w:after="0" w:line="240" w:lineRule="auto"/>
        <w:jc w:val="both"/>
        <w:rPr>
          <w:rFonts w:ascii="Times New Roman" w:eastAsia="Times New Roman" w:hAnsi="Times New Roman" w:cs="Times New Roman"/>
          <w:sz w:val="26"/>
          <w:szCs w:val="26"/>
          <w:lang w:eastAsia="ru-RU"/>
        </w:rPr>
      </w:pPr>
    </w:p>
    <w:p w:rsidR="00226E77" w:rsidRPr="00B55495" w:rsidRDefault="00226E77" w:rsidP="00226E77">
      <w:pPr>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Сума грошової компенсації на одну особу становить – 564835,50грн.</w:t>
      </w:r>
    </w:p>
    <w:p w:rsidR="00226E77" w:rsidRPr="00B55495" w:rsidRDefault="00226E77" w:rsidP="00226E77">
      <w:pPr>
        <w:spacing w:after="0"/>
        <w:ind w:firstLine="708"/>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Микола Гармата звернувся із нотаріально посвідченою заявою, про те, що він просить призначити йому грошову компенсацію на придбання житла, навіть якщо сума буде менша за граничну вартість житла та на засіданні комісії підтвердив, що він не буде мати претензій та зауважень до місцевого та обласного бюджетів.</w:t>
      </w:r>
    </w:p>
    <w:p w:rsidR="00226E77" w:rsidRPr="00B55495" w:rsidRDefault="00226E77" w:rsidP="00226E77">
      <w:pPr>
        <w:spacing w:after="0"/>
        <w:ind w:firstLine="708"/>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Згідно протоколу від 14.12.2020р. № 3 засідання місцевої для формування пропозиції стосовно потреби щодо спрямування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враховуючи вік особи та інші обставини місцева комісія за погодженням регіональної комісії просила прийняти позитивне рішення на користь особи з числа дітей-сиріт, дітей, позбавлених батьківського піклування Миколи Гармати, 16.12.1997р.н. та призначити йому грошову компенсацію на придбання житла навіть за умови, якщо сума буде менша за граничну вартість житла в межах залишку бюджетних асигнувань.</w:t>
      </w:r>
    </w:p>
    <w:p w:rsidR="00226E77" w:rsidRPr="00B55495" w:rsidRDefault="00226E77" w:rsidP="00226E77">
      <w:pPr>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ab/>
        <w:t>Відповідно до витягу з протоколу від 14.12.2020р. № 3 на засіданні регіональної комісії для формування пропозиції стосовно потреби щодо спрямування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вирішили рекомендувати обласній державній адміністрації спрямувати залишок коштів субвенції з державного бюджету місцевим бюджетам на проектні, будівельно-ремонтні роботи, придбання житла та приміщень для розвитку сімейних форм виховання, наближених до сімейних, забезпечення житлом дітей-сиріт, дітей, позбавлених батьківського піклування, осіб з їх числа на виплату грошової компенсації  за належні для отримання житлові приміщення для дітей у розмірі 416 025 гривень 50 копійок (чотириста шістнадцять тисяч двадцять п`ять гривень п`ятдесят копійок) у бюджет Тернопільської міської ради з метою придбання житла особі з числа дітей-сиріт, дітей, Гарматі Миколі Анатолійовичу, 16.12.1997р.н., який перебуває на квартирному обліку.</w:t>
      </w:r>
    </w:p>
    <w:p w:rsidR="00226E77" w:rsidRPr="00B55495" w:rsidRDefault="00226E77" w:rsidP="00226E77">
      <w:pPr>
        <w:jc w:val="both"/>
        <w:rPr>
          <w:rFonts w:ascii="Times New Roman" w:eastAsia="Times New Roman" w:hAnsi="Times New Roman" w:cs="Times New Roman"/>
          <w:b/>
          <w:sz w:val="26"/>
          <w:szCs w:val="26"/>
          <w:lang w:eastAsia="ru-RU"/>
        </w:rPr>
      </w:pPr>
      <w:bookmarkStart w:id="0" w:name="n179"/>
      <w:bookmarkEnd w:id="0"/>
      <w:r w:rsidRPr="00B55495">
        <w:rPr>
          <w:rFonts w:ascii="Times New Roman" w:eastAsia="Times New Roman" w:hAnsi="Times New Roman" w:cs="Times New Roman"/>
          <w:b/>
          <w:sz w:val="26"/>
          <w:szCs w:val="26"/>
          <w:lang w:eastAsia="ru-RU"/>
        </w:rPr>
        <w:t>Вирішили:</w:t>
      </w:r>
    </w:p>
    <w:p w:rsidR="00226E77" w:rsidRPr="00B55495" w:rsidRDefault="00226E77" w:rsidP="00226E77">
      <w:pPr>
        <w:spacing w:after="0"/>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1. Визначити розмір грошової компенсації особі з числа дітей-сиріт, дітей, позбавлених батьківського піклування: в   розмірі  416025,50грн., а саме:</w:t>
      </w:r>
    </w:p>
    <w:p w:rsidR="00226E77" w:rsidRPr="00B55495" w:rsidRDefault="00226E77" w:rsidP="00226E77">
      <w:pPr>
        <w:spacing w:after="0"/>
        <w:ind w:firstLine="708"/>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1.1 Гармата Микола Анатолійович, 16.12.1997р.н. належить до даної категорії осіб згідно рішення виконавчого комітету Тернопільської міської ради від 26.03.2014 року № 310, в позачерговому списку № 492, складом сім`ї 1 особа. Згідно акту обстеження, Микола Гармата зареєстрований за адресою: </w:t>
      </w:r>
      <w:proofErr w:type="spellStart"/>
      <w:r w:rsidRPr="00B55495">
        <w:rPr>
          <w:rFonts w:ascii="Times New Roman" w:eastAsia="Times New Roman" w:hAnsi="Times New Roman" w:cs="Times New Roman"/>
          <w:sz w:val="26"/>
          <w:szCs w:val="26"/>
          <w:lang w:eastAsia="ru-RU"/>
        </w:rPr>
        <w:t>м.Тернопіль</w:t>
      </w:r>
      <w:proofErr w:type="spellEnd"/>
      <w:r w:rsidRPr="00B55495">
        <w:rPr>
          <w:rFonts w:ascii="Times New Roman" w:eastAsia="Times New Roman" w:hAnsi="Times New Roman" w:cs="Times New Roman"/>
          <w:sz w:val="26"/>
          <w:szCs w:val="26"/>
          <w:lang w:eastAsia="ru-RU"/>
        </w:rPr>
        <w:t xml:space="preserve">,  </w:t>
      </w:r>
      <w:proofErr w:type="spellStart"/>
      <w:r w:rsidRPr="00B55495">
        <w:rPr>
          <w:rFonts w:ascii="Times New Roman" w:eastAsia="Times New Roman" w:hAnsi="Times New Roman" w:cs="Times New Roman"/>
          <w:sz w:val="26"/>
          <w:szCs w:val="26"/>
          <w:lang w:eastAsia="ru-RU"/>
        </w:rPr>
        <w:t>вул.В.Громницького</w:t>
      </w:r>
      <w:proofErr w:type="spellEnd"/>
      <w:r w:rsidRPr="00B55495">
        <w:rPr>
          <w:rFonts w:ascii="Times New Roman" w:eastAsia="Times New Roman" w:hAnsi="Times New Roman" w:cs="Times New Roman"/>
          <w:sz w:val="26"/>
          <w:szCs w:val="26"/>
          <w:lang w:eastAsia="ru-RU"/>
        </w:rPr>
        <w:t xml:space="preserve">, 7, квартира 118 але проживає за адресою: </w:t>
      </w:r>
      <w:proofErr w:type="spellStart"/>
      <w:r w:rsidRPr="00B55495">
        <w:rPr>
          <w:rFonts w:ascii="Times New Roman" w:eastAsia="Times New Roman" w:hAnsi="Times New Roman" w:cs="Times New Roman"/>
          <w:sz w:val="26"/>
          <w:szCs w:val="26"/>
          <w:lang w:eastAsia="ru-RU"/>
        </w:rPr>
        <w:t>м.Тернопіль</w:t>
      </w:r>
      <w:proofErr w:type="spellEnd"/>
      <w:r w:rsidRPr="00B55495">
        <w:rPr>
          <w:rFonts w:ascii="Times New Roman" w:eastAsia="Times New Roman" w:hAnsi="Times New Roman" w:cs="Times New Roman"/>
          <w:sz w:val="26"/>
          <w:szCs w:val="26"/>
          <w:lang w:eastAsia="ru-RU"/>
        </w:rPr>
        <w:t xml:space="preserve">, </w:t>
      </w:r>
      <w:proofErr w:type="spellStart"/>
      <w:r w:rsidRPr="00B55495">
        <w:rPr>
          <w:rFonts w:ascii="Times New Roman" w:eastAsia="Times New Roman" w:hAnsi="Times New Roman" w:cs="Times New Roman"/>
          <w:sz w:val="26"/>
          <w:szCs w:val="26"/>
          <w:lang w:eastAsia="ru-RU"/>
        </w:rPr>
        <w:t>вул.Овочева</w:t>
      </w:r>
      <w:proofErr w:type="spellEnd"/>
      <w:r w:rsidRPr="00B55495">
        <w:rPr>
          <w:rFonts w:ascii="Times New Roman" w:eastAsia="Times New Roman" w:hAnsi="Times New Roman" w:cs="Times New Roman"/>
          <w:sz w:val="26"/>
          <w:szCs w:val="26"/>
          <w:lang w:eastAsia="ru-RU"/>
        </w:rPr>
        <w:t xml:space="preserve">, 9, квартира 138 та потребує покращення житлових умов. </w:t>
      </w:r>
    </w:p>
    <w:p w:rsidR="00226E77" w:rsidRPr="00B55495" w:rsidRDefault="00226E77" w:rsidP="00226E77">
      <w:pPr>
        <w:spacing w:after="0"/>
        <w:jc w:val="both"/>
        <w:rPr>
          <w:rFonts w:ascii="Times New Roman" w:eastAsia="Times New Roman" w:hAnsi="Times New Roman" w:cs="Times New Roman"/>
          <w:sz w:val="26"/>
          <w:szCs w:val="26"/>
          <w:lang w:eastAsia="ru-RU"/>
        </w:rPr>
      </w:pPr>
    </w:p>
    <w:p w:rsidR="00226E77" w:rsidRPr="00B55495" w:rsidRDefault="00226E77" w:rsidP="00226E77">
      <w:pPr>
        <w:rPr>
          <w:rFonts w:ascii="Times New Roman" w:eastAsia="Times New Roman" w:hAnsi="Times New Roman" w:cs="Times New Roman"/>
          <w:b/>
          <w:sz w:val="26"/>
          <w:szCs w:val="26"/>
          <w:lang w:eastAsia="ru-RU"/>
        </w:rPr>
      </w:pPr>
      <w:r w:rsidRPr="00B55495">
        <w:rPr>
          <w:rFonts w:ascii="Times New Roman" w:eastAsia="Times New Roman" w:hAnsi="Times New Roman" w:cs="Times New Roman"/>
          <w:b/>
          <w:sz w:val="26"/>
          <w:szCs w:val="26"/>
          <w:lang w:eastAsia="ru-RU"/>
        </w:rPr>
        <w:lastRenderedPageBreak/>
        <w:t>Голосували:</w:t>
      </w:r>
    </w:p>
    <w:p w:rsidR="00226E77" w:rsidRPr="00B55495" w:rsidRDefault="00226E77" w:rsidP="00226E77">
      <w:pPr>
        <w:jc w:val="both"/>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За прийняті  рішення голосували: Володимир Дідич, Христина </w:t>
      </w:r>
      <w:proofErr w:type="spellStart"/>
      <w:r w:rsidRPr="00B55495">
        <w:rPr>
          <w:rFonts w:ascii="Times New Roman" w:eastAsia="Times New Roman" w:hAnsi="Times New Roman" w:cs="Times New Roman"/>
          <w:sz w:val="26"/>
          <w:szCs w:val="26"/>
          <w:lang w:eastAsia="ru-RU"/>
        </w:rPr>
        <w:t>Білінська</w:t>
      </w:r>
      <w:proofErr w:type="spellEnd"/>
      <w:r w:rsidRPr="00B55495">
        <w:rPr>
          <w:rFonts w:ascii="Times New Roman" w:eastAsia="Times New Roman" w:hAnsi="Times New Roman" w:cs="Times New Roman"/>
          <w:sz w:val="26"/>
          <w:szCs w:val="26"/>
          <w:lang w:eastAsia="ru-RU"/>
        </w:rPr>
        <w:t xml:space="preserve">, Тетяна </w:t>
      </w:r>
      <w:proofErr w:type="spellStart"/>
      <w:r w:rsidRPr="00B55495">
        <w:rPr>
          <w:rFonts w:ascii="Times New Roman" w:eastAsia="Times New Roman" w:hAnsi="Times New Roman" w:cs="Times New Roman"/>
          <w:sz w:val="26"/>
          <w:szCs w:val="26"/>
          <w:lang w:eastAsia="ru-RU"/>
        </w:rPr>
        <w:t>Басюрська</w:t>
      </w:r>
      <w:proofErr w:type="spellEnd"/>
      <w:r w:rsidRPr="00B55495">
        <w:rPr>
          <w:rFonts w:ascii="Times New Roman" w:eastAsia="Times New Roman" w:hAnsi="Times New Roman" w:cs="Times New Roman"/>
          <w:sz w:val="26"/>
          <w:szCs w:val="26"/>
          <w:lang w:eastAsia="ru-RU"/>
        </w:rPr>
        <w:t xml:space="preserve">, Тетяна </w:t>
      </w:r>
      <w:proofErr w:type="spellStart"/>
      <w:r w:rsidRPr="00B55495">
        <w:rPr>
          <w:rFonts w:ascii="Times New Roman" w:eastAsia="Times New Roman" w:hAnsi="Times New Roman" w:cs="Times New Roman"/>
          <w:sz w:val="26"/>
          <w:szCs w:val="26"/>
          <w:lang w:eastAsia="ru-RU"/>
        </w:rPr>
        <w:t>Горбоніс</w:t>
      </w:r>
      <w:proofErr w:type="spellEnd"/>
      <w:r w:rsidRPr="00B55495">
        <w:rPr>
          <w:rFonts w:ascii="Times New Roman" w:eastAsia="Times New Roman" w:hAnsi="Times New Roman" w:cs="Times New Roman"/>
          <w:sz w:val="26"/>
          <w:szCs w:val="26"/>
          <w:lang w:eastAsia="ru-RU"/>
        </w:rPr>
        <w:t xml:space="preserve">, Ольга </w:t>
      </w:r>
      <w:proofErr w:type="spellStart"/>
      <w:r w:rsidRPr="00B55495">
        <w:rPr>
          <w:rFonts w:ascii="Times New Roman" w:eastAsia="Times New Roman" w:hAnsi="Times New Roman" w:cs="Times New Roman"/>
          <w:sz w:val="26"/>
          <w:szCs w:val="26"/>
          <w:lang w:eastAsia="ru-RU"/>
        </w:rPr>
        <w:t>Заверуха</w:t>
      </w:r>
      <w:proofErr w:type="spellEnd"/>
      <w:r w:rsidRPr="00B55495">
        <w:rPr>
          <w:rFonts w:ascii="Times New Roman" w:eastAsia="Times New Roman" w:hAnsi="Times New Roman" w:cs="Times New Roman"/>
          <w:sz w:val="26"/>
          <w:szCs w:val="26"/>
          <w:lang w:eastAsia="ru-RU"/>
        </w:rPr>
        <w:t xml:space="preserve">, Ольга </w:t>
      </w:r>
      <w:proofErr w:type="spellStart"/>
      <w:r w:rsidRPr="00B55495">
        <w:rPr>
          <w:rFonts w:ascii="Times New Roman" w:eastAsia="Times New Roman" w:hAnsi="Times New Roman" w:cs="Times New Roman"/>
          <w:sz w:val="26"/>
          <w:szCs w:val="26"/>
          <w:lang w:eastAsia="ru-RU"/>
        </w:rPr>
        <w:t>Мелех</w:t>
      </w:r>
      <w:proofErr w:type="spellEnd"/>
      <w:r w:rsidRPr="00B55495">
        <w:rPr>
          <w:rFonts w:ascii="Times New Roman" w:eastAsia="Times New Roman" w:hAnsi="Times New Roman" w:cs="Times New Roman"/>
          <w:sz w:val="26"/>
          <w:szCs w:val="26"/>
          <w:lang w:eastAsia="ru-RU"/>
        </w:rPr>
        <w:t xml:space="preserve">, Анжела </w:t>
      </w:r>
      <w:proofErr w:type="spellStart"/>
      <w:r w:rsidRPr="00B55495">
        <w:rPr>
          <w:rFonts w:ascii="Times New Roman" w:eastAsia="Times New Roman" w:hAnsi="Times New Roman" w:cs="Times New Roman"/>
          <w:sz w:val="26"/>
          <w:szCs w:val="26"/>
          <w:lang w:eastAsia="ru-RU"/>
        </w:rPr>
        <w:t>Королюк</w:t>
      </w:r>
      <w:proofErr w:type="spellEnd"/>
      <w:r w:rsidRPr="00B55495">
        <w:rPr>
          <w:rFonts w:ascii="Times New Roman" w:eastAsia="Times New Roman" w:hAnsi="Times New Roman" w:cs="Times New Roman"/>
          <w:sz w:val="26"/>
          <w:szCs w:val="26"/>
          <w:lang w:eastAsia="ru-RU"/>
        </w:rPr>
        <w:t xml:space="preserve">, Галина Вовк, Надія Кучер, Андрій Назаренко, В’ячеслав Мокляк, Володимир Сулима, Олег Ярош,  Ірина </w:t>
      </w:r>
      <w:proofErr w:type="spellStart"/>
      <w:r w:rsidRPr="00B55495">
        <w:rPr>
          <w:rFonts w:ascii="Times New Roman" w:eastAsia="Times New Roman" w:hAnsi="Times New Roman" w:cs="Times New Roman"/>
          <w:sz w:val="26"/>
          <w:szCs w:val="26"/>
          <w:lang w:eastAsia="ru-RU"/>
        </w:rPr>
        <w:t>Возьна</w:t>
      </w:r>
      <w:proofErr w:type="spellEnd"/>
      <w:r w:rsidRPr="00B55495">
        <w:rPr>
          <w:rFonts w:ascii="Times New Roman" w:eastAsia="Times New Roman" w:hAnsi="Times New Roman" w:cs="Times New Roman"/>
          <w:sz w:val="26"/>
          <w:szCs w:val="26"/>
          <w:lang w:eastAsia="ru-RU"/>
        </w:rPr>
        <w:t>.</w:t>
      </w:r>
    </w:p>
    <w:p w:rsidR="00226E77" w:rsidRPr="00B55495" w:rsidRDefault="00226E77" w:rsidP="00226E77">
      <w:pPr>
        <w:spacing w:after="0"/>
        <w:jc w:val="both"/>
        <w:rPr>
          <w:rFonts w:ascii="Times New Roman" w:eastAsia="Times New Roman" w:hAnsi="Times New Roman" w:cs="Times New Roman"/>
          <w:b/>
          <w:sz w:val="26"/>
          <w:szCs w:val="26"/>
          <w:lang w:eastAsia="ru-RU"/>
        </w:rPr>
      </w:pPr>
      <w:r w:rsidRPr="00B55495">
        <w:rPr>
          <w:rFonts w:ascii="Times New Roman" w:eastAsia="Times New Roman" w:hAnsi="Times New Roman" w:cs="Times New Roman"/>
          <w:b/>
          <w:sz w:val="26"/>
          <w:szCs w:val="26"/>
          <w:lang w:eastAsia="ru-RU"/>
        </w:rPr>
        <w:t xml:space="preserve"> «За» - 14 осіб:</w:t>
      </w:r>
    </w:p>
    <w:p w:rsidR="00226E77" w:rsidRPr="00B55495" w:rsidRDefault="00226E77" w:rsidP="00226E77">
      <w:pPr>
        <w:spacing w:after="0"/>
        <w:jc w:val="both"/>
        <w:rPr>
          <w:rFonts w:ascii="Times New Roman" w:eastAsia="Times New Roman" w:hAnsi="Times New Roman" w:cs="Times New Roman"/>
          <w:b/>
          <w:sz w:val="26"/>
          <w:szCs w:val="26"/>
          <w:lang w:eastAsia="ru-RU"/>
        </w:rPr>
      </w:pPr>
      <w:r w:rsidRPr="00B55495">
        <w:rPr>
          <w:rFonts w:ascii="Times New Roman" w:eastAsia="Times New Roman" w:hAnsi="Times New Roman" w:cs="Times New Roman"/>
          <w:b/>
          <w:sz w:val="26"/>
          <w:szCs w:val="26"/>
          <w:lang w:eastAsia="ru-RU"/>
        </w:rPr>
        <w:t>«Проти» - 0 осіб.</w:t>
      </w:r>
    </w:p>
    <w:p w:rsidR="00226E77" w:rsidRPr="00B55495" w:rsidRDefault="00226E77" w:rsidP="00226E77">
      <w:pPr>
        <w:spacing w:after="0"/>
        <w:jc w:val="both"/>
        <w:rPr>
          <w:rFonts w:ascii="Times New Roman" w:eastAsia="Times New Roman" w:hAnsi="Times New Roman" w:cs="Times New Roman"/>
          <w:b/>
          <w:sz w:val="26"/>
          <w:szCs w:val="26"/>
          <w:lang w:eastAsia="ru-RU"/>
        </w:rPr>
      </w:pPr>
      <w:r w:rsidRPr="00B55495">
        <w:rPr>
          <w:rFonts w:ascii="Times New Roman" w:eastAsia="Times New Roman" w:hAnsi="Times New Roman" w:cs="Times New Roman"/>
          <w:b/>
          <w:sz w:val="26"/>
          <w:szCs w:val="26"/>
          <w:lang w:eastAsia="ru-RU"/>
        </w:rPr>
        <w:t>«Утримались» - 0 осіб.</w:t>
      </w:r>
    </w:p>
    <w:p w:rsidR="00226E77" w:rsidRPr="00B55495" w:rsidRDefault="00226E77" w:rsidP="00226E77">
      <w:pPr>
        <w:rPr>
          <w:rFonts w:ascii="Times New Roman" w:eastAsia="Times New Roman" w:hAnsi="Times New Roman" w:cs="Times New Roman"/>
          <w:sz w:val="26"/>
          <w:szCs w:val="26"/>
          <w:lang w:eastAsia="ru-RU"/>
        </w:rPr>
      </w:pP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Голова комісії </w:t>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t>Володимир ДІДИЧ</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Заступник голови комісії</w:t>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r>
      <w:r w:rsidRPr="00B55495">
        <w:rPr>
          <w:rFonts w:ascii="Times New Roman" w:eastAsia="Times New Roman" w:hAnsi="Times New Roman" w:cs="Times New Roman"/>
          <w:sz w:val="26"/>
          <w:szCs w:val="26"/>
          <w:lang w:eastAsia="ru-RU"/>
        </w:rPr>
        <w:tab/>
        <w:t>Христина БІЛІНСЬКА</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Секретар комісії                                                                      Ірина ВОЗЬНА</w:t>
      </w:r>
    </w:p>
    <w:p w:rsidR="00226E77" w:rsidRPr="00B55495" w:rsidRDefault="00226E77" w:rsidP="00226E77">
      <w:pPr>
        <w:rPr>
          <w:rFonts w:ascii="Times New Roman" w:eastAsia="Times New Roman" w:hAnsi="Times New Roman" w:cs="Times New Roman"/>
          <w:sz w:val="26"/>
          <w:szCs w:val="26"/>
          <w:lang w:eastAsia="ru-RU"/>
        </w:rPr>
      </w:pP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Члени комісії:</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Тетяна БАСЮРСЬКА</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Тетяна ГОРБОНІС</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 xml:space="preserve">Ольга ЗАВЕРУХА </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Ольга МЕЛЕХ</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Анжела КОРОЛЮК</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Галина ВОВК</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Надія КУЧЕР</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Андрій НАЗАРЕНКО</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В`ячеслав МОКЛЯК</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Володимир СУЛИМА</w:t>
      </w:r>
    </w:p>
    <w:p w:rsidR="00226E77" w:rsidRPr="00B55495" w:rsidRDefault="00226E77" w:rsidP="00226E77">
      <w:pPr>
        <w:rPr>
          <w:rFonts w:ascii="Times New Roman" w:eastAsia="Times New Roman" w:hAnsi="Times New Roman" w:cs="Times New Roman"/>
          <w:sz w:val="26"/>
          <w:szCs w:val="26"/>
          <w:lang w:eastAsia="ru-RU"/>
        </w:rPr>
      </w:pPr>
      <w:r w:rsidRPr="00B55495">
        <w:rPr>
          <w:rFonts w:ascii="Times New Roman" w:eastAsia="Times New Roman" w:hAnsi="Times New Roman" w:cs="Times New Roman"/>
          <w:sz w:val="26"/>
          <w:szCs w:val="26"/>
          <w:lang w:eastAsia="ru-RU"/>
        </w:rPr>
        <w:t>Олег ЯРОШ</w:t>
      </w:r>
    </w:p>
    <w:p w:rsidR="00226E77" w:rsidRPr="0033230D" w:rsidRDefault="00226E77" w:rsidP="00226E77">
      <w:pPr>
        <w:rPr>
          <w:rFonts w:ascii="Times New Roman" w:eastAsia="Times New Roman" w:hAnsi="Times New Roman" w:cs="Times New Roman"/>
          <w:sz w:val="26"/>
          <w:szCs w:val="26"/>
          <w:lang w:eastAsia="ru-RU"/>
        </w:rPr>
      </w:pPr>
    </w:p>
    <w:p w:rsidR="00226E77" w:rsidRPr="0033230D" w:rsidRDefault="00226E77" w:rsidP="00226E77">
      <w:pPr>
        <w:rPr>
          <w:rFonts w:ascii="Times New Roman" w:eastAsia="Times New Roman" w:hAnsi="Times New Roman" w:cs="Times New Roman"/>
          <w:sz w:val="26"/>
          <w:szCs w:val="26"/>
          <w:lang w:eastAsia="ru-RU"/>
        </w:rPr>
      </w:pPr>
      <w:r w:rsidRPr="0033230D">
        <w:rPr>
          <w:rFonts w:ascii="Times New Roman" w:eastAsia="Times New Roman" w:hAnsi="Times New Roman" w:cs="Times New Roman"/>
          <w:sz w:val="26"/>
          <w:szCs w:val="26"/>
          <w:lang w:eastAsia="ru-RU"/>
        </w:rPr>
        <w:t>Міськ</w:t>
      </w:r>
      <w:bookmarkStart w:id="1" w:name="_GoBack"/>
      <w:bookmarkEnd w:id="1"/>
      <w:r w:rsidRPr="0033230D">
        <w:rPr>
          <w:rFonts w:ascii="Times New Roman" w:eastAsia="Times New Roman" w:hAnsi="Times New Roman" w:cs="Times New Roman"/>
          <w:sz w:val="26"/>
          <w:szCs w:val="26"/>
          <w:lang w:eastAsia="ru-RU"/>
        </w:rPr>
        <w:t>ий голова</w:t>
      </w:r>
      <w:r w:rsidRPr="0033230D">
        <w:rPr>
          <w:rFonts w:ascii="Times New Roman" w:eastAsia="Times New Roman" w:hAnsi="Times New Roman" w:cs="Times New Roman"/>
          <w:sz w:val="26"/>
          <w:szCs w:val="26"/>
          <w:lang w:eastAsia="ru-RU"/>
        </w:rPr>
        <w:tab/>
      </w:r>
      <w:r w:rsidRPr="0033230D">
        <w:rPr>
          <w:rFonts w:ascii="Times New Roman" w:eastAsia="Times New Roman" w:hAnsi="Times New Roman" w:cs="Times New Roman"/>
          <w:sz w:val="26"/>
          <w:szCs w:val="26"/>
          <w:lang w:eastAsia="ru-RU"/>
        </w:rPr>
        <w:tab/>
      </w:r>
      <w:r w:rsidRPr="0033230D">
        <w:rPr>
          <w:rFonts w:ascii="Times New Roman" w:eastAsia="Times New Roman" w:hAnsi="Times New Roman" w:cs="Times New Roman"/>
          <w:sz w:val="26"/>
          <w:szCs w:val="26"/>
          <w:lang w:eastAsia="ru-RU"/>
        </w:rPr>
        <w:tab/>
      </w:r>
      <w:r w:rsidRPr="0033230D">
        <w:rPr>
          <w:rFonts w:ascii="Times New Roman" w:eastAsia="Times New Roman" w:hAnsi="Times New Roman" w:cs="Times New Roman"/>
          <w:sz w:val="26"/>
          <w:szCs w:val="26"/>
          <w:lang w:eastAsia="ru-RU"/>
        </w:rPr>
        <w:tab/>
      </w:r>
      <w:r w:rsidRPr="0033230D">
        <w:rPr>
          <w:rFonts w:ascii="Times New Roman" w:eastAsia="Times New Roman" w:hAnsi="Times New Roman" w:cs="Times New Roman"/>
          <w:sz w:val="26"/>
          <w:szCs w:val="26"/>
          <w:lang w:eastAsia="ru-RU"/>
        </w:rPr>
        <w:tab/>
      </w:r>
      <w:r w:rsidRPr="0033230D">
        <w:rPr>
          <w:rFonts w:ascii="Times New Roman" w:eastAsia="Times New Roman" w:hAnsi="Times New Roman" w:cs="Times New Roman"/>
          <w:sz w:val="26"/>
          <w:szCs w:val="26"/>
          <w:lang w:eastAsia="ru-RU"/>
        </w:rPr>
        <w:tab/>
      </w:r>
      <w:r w:rsidRPr="0033230D">
        <w:rPr>
          <w:rFonts w:ascii="Times New Roman" w:eastAsia="Times New Roman" w:hAnsi="Times New Roman" w:cs="Times New Roman"/>
          <w:sz w:val="26"/>
          <w:szCs w:val="26"/>
          <w:lang w:eastAsia="ru-RU"/>
        </w:rPr>
        <w:tab/>
      </w:r>
      <w:r w:rsidRPr="0033230D">
        <w:rPr>
          <w:rFonts w:ascii="Times New Roman" w:eastAsia="Times New Roman" w:hAnsi="Times New Roman" w:cs="Times New Roman"/>
          <w:sz w:val="26"/>
          <w:szCs w:val="26"/>
          <w:lang w:eastAsia="ru-RU"/>
        </w:rPr>
        <w:tab/>
        <w:t>Сергій НАДАЛ</w:t>
      </w:r>
    </w:p>
    <w:p w:rsidR="00000000" w:rsidRDefault="00226E77"/>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6E77"/>
    <w:rsid w:val="00226E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94-20" TargetMode="External"/><Relationship Id="rId4" Type="http://schemas.openxmlformats.org/officeDocument/2006/relationships/hyperlink" Target="https://zakon.rada.gov.ua/laws/show/29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5590</Words>
  <Characters>3187</Characters>
  <Application>Microsoft Office Word</Application>
  <DocSecurity>0</DocSecurity>
  <Lines>26</Lines>
  <Paragraphs>17</Paragraphs>
  <ScaleCrop>false</ScaleCrop>
  <Company>Reanimator Extreme Edition</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2020-12-28T14:44:00Z</dcterms:created>
  <dcterms:modified xsi:type="dcterms:W3CDTF">2020-12-28T14:45:00Z</dcterms:modified>
</cp:coreProperties>
</file>