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FF" w:rsidRPr="00B42DD7" w:rsidRDefault="00F45BFF" w:rsidP="00F45BFF">
      <w:pPr>
        <w:tabs>
          <w:tab w:val="left" w:pos="851"/>
        </w:tabs>
        <w:spacing w:after="0" w:line="240" w:lineRule="auto"/>
        <w:ind w:left="5529" w:right="-1"/>
        <w:jc w:val="center"/>
        <w:rPr>
          <w:rFonts w:ascii="Times New Roman" w:eastAsia="Times New Roman" w:hAnsi="Times New Roman"/>
          <w:b/>
          <w:bCs/>
          <w:sz w:val="24"/>
          <w:szCs w:val="24"/>
          <w:lang w:eastAsia="ru-RU"/>
        </w:rPr>
      </w:pPr>
      <w:r w:rsidRPr="00B42DD7">
        <w:rPr>
          <w:rFonts w:ascii="Times New Roman" w:eastAsia="Times New Roman" w:hAnsi="Times New Roman"/>
          <w:b/>
          <w:bCs/>
          <w:sz w:val="24"/>
          <w:szCs w:val="24"/>
          <w:lang w:eastAsia="ru-RU"/>
        </w:rPr>
        <w:t>Додаток</w:t>
      </w:r>
    </w:p>
    <w:p w:rsidR="00F45BFF" w:rsidRPr="002D7A14" w:rsidRDefault="00F45BFF" w:rsidP="00F45BFF">
      <w:pPr>
        <w:tabs>
          <w:tab w:val="left" w:pos="851"/>
        </w:tabs>
        <w:spacing w:after="0" w:line="240" w:lineRule="auto"/>
        <w:ind w:left="5529" w:right="-1"/>
        <w:rPr>
          <w:rFonts w:ascii="Times New Roman" w:eastAsia="Times New Roman" w:hAnsi="Times New Roman"/>
          <w:bCs/>
          <w:sz w:val="24"/>
          <w:szCs w:val="24"/>
          <w:lang w:eastAsia="ru-RU"/>
        </w:rPr>
      </w:pPr>
      <w:r w:rsidRPr="002D7A14">
        <w:rPr>
          <w:rFonts w:ascii="Times New Roman" w:eastAsia="Times New Roman" w:hAnsi="Times New Roman"/>
          <w:bCs/>
          <w:sz w:val="24"/>
          <w:szCs w:val="24"/>
          <w:lang w:eastAsia="ru-RU"/>
        </w:rPr>
        <w:t>до рішення</w:t>
      </w:r>
      <w:r>
        <w:rPr>
          <w:rFonts w:ascii="Times New Roman" w:eastAsia="Times New Roman" w:hAnsi="Times New Roman"/>
          <w:bCs/>
          <w:sz w:val="24"/>
          <w:szCs w:val="24"/>
          <w:lang w:eastAsia="ru-RU"/>
        </w:rPr>
        <w:t xml:space="preserve"> в</w:t>
      </w:r>
      <w:r w:rsidRPr="002D7A14">
        <w:rPr>
          <w:rFonts w:ascii="Times New Roman" w:eastAsia="Times New Roman" w:hAnsi="Times New Roman"/>
          <w:bCs/>
          <w:sz w:val="24"/>
          <w:szCs w:val="24"/>
          <w:lang w:eastAsia="ru-RU"/>
        </w:rPr>
        <w:t>иконавчого комітету</w:t>
      </w:r>
    </w:p>
    <w:p w:rsidR="00F45BFF" w:rsidRDefault="00F45BFF" w:rsidP="00F45BFF">
      <w:pPr>
        <w:tabs>
          <w:tab w:val="left" w:pos="851"/>
        </w:tabs>
        <w:spacing w:after="0" w:line="240" w:lineRule="auto"/>
        <w:ind w:left="1134" w:right="850"/>
        <w:jc w:val="center"/>
        <w:rPr>
          <w:rFonts w:ascii="Times New Roman" w:eastAsia="Times New Roman" w:hAnsi="Times New Roman"/>
          <w:b/>
          <w:sz w:val="24"/>
          <w:szCs w:val="24"/>
          <w:lang w:eastAsia="ru-RU"/>
        </w:rPr>
      </w:pPr>
    </w:p>
    <w:p w:rsidR="00F45BFF" w:rsidRDefault="00F45BFF" w:rsidP="00F45BFF">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організації та проведення електронного зарахування дітей до </w:t>
      </w:r>
      <w:r>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ради</w:t>
      </w:r>
      <w:r>
        <w:rPr>
          <w:rFonts w:ascii="Times New Roman" w:eastAsia="Times New Roman" w:hAnsi="Times New Roman"/>
          <w:b/>
          <w:sz w:val="24"/>
          <w:szCs w:val="24"/>
          <w:lang w:eastAsia="ru-RU"/>
        </w:rPr>
        <w:t>.</w:t>
      </w:r>
    </w:p>
    <w:p w:rsidR="00F45BFF" w:rsidRPr="000C51B5" w:rsidRDefault="00F45BFF" w:rsidP="00F45BFF">
      <w:pPr>
        <w:tabs>
          <w:tab w:val="left" w:pos="851"/>
        </w:tabs>
        <w:spacing w:after="0" w:line="240" w:lineRule="auto"/>
        <w:ind w:left="1134" w:right="850"/>
        <w:jc w:val="center"/>
        <w:rPr>
          <w:rFonts w:ascii="Times New Roman" w:eastAsia="Times New Roman" w:hAnsi="Times New Roman"/>
          <w:sz w:val="16"/>
          <w:szCs w:val="16"/>
          <w:lang w:eastAsia="ru-RU"/>
        </w:rPr>
      </w:pPr>
    </w:p>
    <w:p w:rsidR="00F45BFF" w:rsidRPr="00D93BAA" w:rsidRDefault="00F45BFF" w:rsidP="00F45BFF">
      <w:pPr>
        <w:pStyle w:val="a3"/>
        <w:shd w:val="clear" w:color="auto" w:fill="FFFFFF"/>
        <w:tabs>
          <w:tab w:val="left" w:pos="851"/>
        </w:tabs>
        <w:spacing w:before="0" w:beforeAutospacing="0" w:after="120" w:afterAutospacing="0"/>
        <w:ind w:firstLine="284"/>
        <w:jc w:val="both"/>
        <w:textAlignment w:val="baseline"/>
      </w:pPr>
      <w:r w:rsidRPr="00D93BAA">
        <w:t>Електронне зарахування</w:t>
      </w:r>
      <w:r>
        <w:t xml:space="preserve"> дітей до першого</w:t>
      </w:r>
      <w:r w:rsidRPr="00D93BAA">
        <w:t xml:space="preserve"> класу закладів загальної середньої освіти Тернопільської міської </w:t>
      </w:r>
      <w:r w:rsidRPr="00732276">
        <w:t>ради з використанням системи</w:t>
      </w:r>
      <w:r w:rsidRPr="007E0B8C">
        <w:rPr>
          <w:i/>
        </w:rPr>
        <w:t xml:space="preserve"> </w:t>
      </w:r>
      <w:proofErr w:type="spellStart"/>
      <w:r w:rsidRPr="00732276">
        <w:rPr>
          <w:rStyle w:val="a6"/>
        </w:rPr>
        <w:t>“Україна</w:t>
      </w:r>
      <w:proofErr w:type="spellEnd"/>
      <w:r w:rsidRPr="00732276">
        <w:rPr>
          <w:rStyle w:val="a6"/>
        </w:rPr>
        <w:t xml:space="preserve">. </w:t>
      </w:r>
      <w:proofErr w:type="spellStart"/>
      <w:r w:rsidRPr="00732276">
        <w:rPr>
          <w:rStyle w:val="a6"/>
        </w:rPr>
        <w:t>ІСУО</w:t>
      </w:r>
      <w:proofErr w:type="spellEnd"/>
      <w:r w:rsidRPr="00732276">
        <w:rPr>
          <w:rStyle w:val="a6"/>
        </w:rPr>
        <w:t xml:space="preserve"> інформаційна система управління </w:t>
      </w:r>
      <w:proofErr w:type="spellStart"/>
      <w:r w:rsidRPr="00732276">
        <w:rPr>
          <w:rStyle w:val="a6"/>
        </w:rPr>
        <w:t>освітою”</w:t>
      </w:r>
      <w:proofErr w:type="spellEnd"/>
      <w:r>
        <w:rPr>
          <w:rStyle w:val="a6"/>
        </w:rPr>
        <w:t xml:space="preserve"> </w:t>
      </w:r>
      <w:r w:rsidRPr="00D93BAA">
        <w:t xml:space="preserve">запроваджується з 01 </w:t>
      </w:r>
      <w:r>
        <w:t>квітня</w:t>
      </w:r>
      <w:r w:rsidRPr="00D93BAA">
        <w:t xml:space="preserve"> 202</w:t>
      </w:r>
      <w:r>
        <w:t>1</w:t>
      </w:r>
      <w:r w:rsidRPr="00D93BAA">
        <w:t xml:space="preserve"> року з метою забезпечення прозорості, відкритості, запровадження єдиного підходу до зарахування дітей до початкової школи.</w:t>
      </w:r>
    </w:p>
    <w:p w:rsidR="00F45BFF" w:rsidRPr="00D93BAA" w:rsidRDefault="00F45BFF" w:rsidP="00F45BFF">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1.1.</w:t>
      </w:r>
      <w:r w:rsidRPr="00D93BAA">
        <w:tab/>
        <w:t xml:space="preserve">Тернопільська міська рада використовує для електронної реєстрації (зарахування) дітей </w:t>
      </w:r>
      <w:r>
        <w:t>до</w:t>
      </w:r>
      <w:r w:rsidRPr="00D93BAA">
        <w:t xml:space="preserve"> перш</w:t>
      </w:r>
      <w:r>
        <w:t>ого</w:t>
      </w:r>
      <w:r w:rsidRPr="00D93BAA">
        <w:t xml:space="preserve"> клас</w:t>
      </w:r>
      <w:r>
        <w:t>у</w:t>
      </w:r>
      <w:r w:rsidRPr="00D93BAA">
        <w:t xml:space="preserve"> закладів загальної середньої </w:t>
      </w:r>
      <w:r>
        <w:t>о</w:t>
      </w:r>
      <w:r w:rsidRPr="00D93BAA">
        <w:t xml:space="preserve">світи портал </w:t>
      </w:r>
      <w:hyperlink r:id="rId5" w:history="1">
        <w:r w:rsidRPr="00257B54">
          <w:rPr>
            <w:rStyle w:val="a4"/>
          </w:rPr>
          <w:t>https://</w:t>
        </w:r>
        <w:r w:rsidRPr="00257B54">
          <w:rPr>
            <w:rStyle w:val="a4"/>
            <w:lang w:val="en-US"/>
          </w:rPr>
          <w:t>SCHOOL</w:t>
        </w:r>
        <w:r w:rsidRPr="00257B54">
          <w:rPr>
            <w:rStyle w:val="a4"/>
          </w:rPr>
          <w:t>.</w:t>
        </w:r>
        <w:r w:rsidRPr="00257B54">
          <w:rPr>
            <w:rStyle w:val="a4"/>
            <w:lang w:val="en-US"/>
          </w:rPr>
          <w:t>ISUO</w:t>
        </w:r>
        <w:r w:rsidRPr="00257B54">
          <w:rPr>
            <w:rStyle w:val="a4"/>
          </w:rPr>
          <w:t>.</w:t>
        </w:r>
        <w:r w:rsidRPr="00257B54">
          <w:rPr>
            <w:rStyle w:val="a4"/>
            <w:lang w:val="en-US"/>
          </w:rPr>
          <w:t>ORG</w:t>
        </w:r>
      </w:hyperlink>
      <w:r w:rsidRPr="00D93BAA">
        <w:t xml:space="preserve"> (надалі - Система).</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черга до </w:t>
      </w:r>
      <w:r>
        <w:t>першого</w:t>
      </w:r>
      <w:r w:rsidRPr="00D93BAA">
        <w:t xml:space="preserve"> класу закладів </w:t>
      </w:r>
      <w:r>
        <w:t xml:space="preserve">загальної середньої </w:t>
      </w:r>
      <w:r w:rsidRPr="00D93BAA">
        <w:t xml:space="preserve">освіти </w:t>
      </w:r>
      <w:r>
        <w:t>з</w:t>
      </w:r>
      <w:r w:rsidRPr="00D93BAA">
        <w:t>абезпечує відкритий і неупереджений процес управління чергами в заклад</w:t>
      </w:r>
      <w:r>
        <w:t>ах</w:t>
      </w:r>
      <w:r w:rsidRPr="00D93BAA">
        <w:t xml:space="preserve"> освіти.</w:t>
      </w:r>
    </w:p>
    <w:p w:rsidR="00F45BFF" w:rsidRPr="00B72B2A" w:rsidRDefault="00F45BFF" w:rsidP="00F45BFF">
      <w:pPr>
        <w:pStyle w:val="a3"/>
        <w:shd w:val="clear" w:color="auto" w:fill="FFFFFF"/>
        <w:tabs>
          <w:tab w:val="left" w:pos="851"/>
        </w:tabs>
        <w:spacing w:before="0" w:beforeAutospacing="0" w:after="0" w:afterAutospacing="0"/>
        <w:ind w:firstLine="709"/>
        <w:jc w:val="both"/>
        <w:textAlignment w:val="baseline"/>
        <w:rPr>
          <w:i/>
        </w:rPr>
      </w:pPr>
      <w:r w:rsidRPr="00D93BAA">
        <w:t>Дані про стан статусів заявок, черговості кожної заявки і повна історія подій зберігаються в розподі</w:t>
      </w:r>
      <w:r>
        <w:t>леному криптографічному реєстрі.</w:t>
      </w:r>
    </w:p>
    <w:p w:rsidR="00F45BFF" w:rsidRPr="00D93BAA" w:rsidRDefault="00F45BFF" w:rsidP="00F45BFF">
      <w:pPr>
        <w:pStyle w:val="a3"/>
        <w:shd w:val="clear" w:color="auto" w:fill="FFFFFF"/>
        <w:tabs>
          <w:tab w:val="left" w:pos="284"/>
          <w:tab w:val="left" w:pos="709"/>
          <w:tab w:val="left" w:pos="851"/>
        </w:tabs>
        <w:spacing w:before="120" w:beforeAutospacing="0" w:after="0" w:afterAutospacing="0"/>
        <w:ind w:firstLine="709"/>
        <w:jc w:val="both"/>
        <w:textAlignment w:val="baseline"/>
      </w:pPr>
      <w:r w:rsidRPr="00D93BAA">
        <w:t>1.2.</w:t>
      </w:r>
      <w:r w:rsidRPr="00D93BAA">
        <w:tab/>
        <w:t>Електронне зарахування дітей до першого класу закладів загальної середньої освіти Тернопільської міської ради відбувається після попередньої електронної реєстрації дитини.</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реєстрація та електронне зарахування дітей на </w:t>
      </w:r>
      <w:r>
        <w:t xml:space="preserve">відповідний </w:t>
      </w:r>
      <w:r w:rsidRPr="00D93BAA">
        <w:t>навчальний період через Систему здійснюється у два етапи:</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 з 01 </w:t>
      </w:r>
      <w:r>
        <w:t>березня</w:t>
      </w:r>
      <w:r w:rsidRPr="00D93BAA">
        <w:t xml:space="preserve"> до </w:t>
      </w:r>
      <w:r>
        <w:t>31</w:t>
      </w:r>
      <w:r w:rsidRPr="00D93BAA">
        <w:t xml:space="preserve"> травня</w:t>
      </w:r>
      <w:r>
        <w:t xml:space="preserve"> (у 2021 році з 01 квітня)</w:t>
      </w:r>
      <w:r w:rsidRPr="00D93BAA">
        <w:t>;</w:t>
      </w:r>
    </w:p>
    <w:p w:rsidR="00F45BFF" w:rsidRPr="00D93BAA" w:rsidRDefault="00F45BFF" w:rsidP="00F45BFF">
      <w:pPr>
        <w:pStyle w:val="a3"/>
        <w:numPr>
          <w:ilvl w:val="0"/>
          <w:numId w:val="6"/>
        </w:numPr>
        <w:shd w:val="clear" w:color="auto" w:fill="FFFFFF"/>
        <w:tabs>
          <w:tab w:val="left" w:pos="851"/>
        </w:tabs>
        <w:spacing w:before="0" w:beforeAutospacing="0" w:after="120" w:afterAutospacing="0"/>
        <w:ind w:left="850" w:hanging="357"/>
        <w:jc w:val="both"/>
        <w:textAlignment w:val="baseline"/>
      </w:pPr>
      <w:r w:rsidRPr="00D93BAA">
        <w:t xml:space="preserve">додаткова хвиля (виключно на вільні місця) після </w:t>
      </w:r>
      <w:r>
        <w:t>15</w:t>
      </w:r>
      <w:r w:rsidRPr="00D93BAA">
        <w:t xml:space="preserve"> червня.</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керівника та попереднього електронного зарахування.</w:t>
      </w:r>
      <w:r>
        <w:rPr>
          <w:rStyle w:val="rvts0"/>
        </w:rPr>
        <w:t xml:space="preserve"> </w:t>
      </w:r>
      <w:r w:rsidRPr="00D93BAA">
        <w:rPr>
          <w:rStyle w:val="rvts0"/>
        </w:rPr>
        <w:t xml:space="preserve">Зарахування дитини до закладу освіти здійснюється </w:t>
      </w:r>
      <w:r w:rsidRPr="00D93BAA">
        <w:t>у два етапи</w:t>
      </w:r>
      <w:r w:rsidRPr="00D93BAA">
        <w:rPr>
          <w:rStyle w:val="rvts0"/>
        </w:rPr>
        <w:t>:</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t>1 червня</w:t>
      </w:r>
      <w:r w:rsidRPr="00D93BAA">
        <w:t>,</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додаткова хвиля виключно на вільні місця після 1</w:t>
      </w:r>
      <w:r>
        <w:t>4</w:t>
      </w:r>
      <w:r w:rsidRPr="00D93BAA">
        <w:t xml:space="preserve"> червня.</w:t>
      </w:r>
    </w:p>
    <w:p w:rsidR="00F45BFF" w:rsidRPr="00D93BAA" w:rsidRDefault="00F45BFF" w:rsidP="00F45BFF">
      <w:pPr>
        <w:pStyle w:val="a3"/>
        <w:numPr>
          <w:ilvl w:val="0"/>
          <w:numId w:val="3"/>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Електронна реєстрація дитини</w:t>
      </w:r>
    </w:p>
    <w:p w:rsidR="00F45BFF" w:rsidRPr="00D93BAA" w:rsidRDefault="00F45BFF" w:rsidP="00F45BFF">
      <w:pPr>
        <w:pStyle w:val="a3"/>
        <w:numPr>
          <w:ilvl w:val="1"/>
          <w:numId w:val="3"/>
        </w:numPr>
        <w:shd w:val="clear" w:color="auto" w:fill="FFFFFF"/>
        <w:tabs>
          <w:tab w:val="left" w:pos="851"/>
        </w:tabs>
        <w:spacing w:before="0" w:beforeAutospacing="0" w:after="120" w:afterAutospacing="0"/>
        <w:ind w:left="0" w:firstLine="709"/>
        <w:jc w:val="both"/>
        <w:textAlignment w:val="baseline"/>
      </w:pPr>
      <w:r w:rsidRPr="00D93BAA">
        <w:t>Електронну реєстрацію дитини в перші класи закладів загальної середньої освіти може здійснювати:</w:t>
      </w:r>
    </w:p>
    <w:p w:rsidR="00F45BFF" w:rsidRPr="00D93BAA" w:rsidRDefault="00F45BFF" w:rsidP="00F45BFF">
      <w:pPr>
        <w:pStyle w:val="a3"/>
        <w:numPr>
          <w:ilvl w:val="0"/>
          <w:numId w:val="1"/>
        </w:numPr>
        <w:shd w:val="clear" w:color="auto" w:fill="FFFFFF"/>
        <w:tabs>
          <w:tab w:val="left" w:pos="851"/>
        </w:tabs>
        <w:spacing w:before="0" w:beforeAutospacing="0" w:after="0" w:afterAutospacing="0"/>
        <w:ind w:left="714" w:hanging="357"/>
        <w:jc w:val="both"/>
        <w:textAlignment w:val="baseline"/>
      </w:pPr>
      <w:r>
        <w:t>О</w:t>
      </w:r>
      <w:r w:rsidRPr="00D93BAA">
        <w:t>дин з батьків або законний представник дитини самостійно.</w:t>
      </w:r>
    </w:p>
    <w:p w:rsidR="00F45BFF" w:rsidRPr="00D93BAA" w:rsidRDefault="00F45BFF" w:rsidP="00F45BFF">
      <w:pPr>
        <w:pStyle w:val="a3"/>
        <w:numPr>
          <w:ilvl w:val="0"/>
          <w:numId w:val="1"/>
        </w:numPr>
        <w:shd w:val="clear" w:color="auto" w:fill="FFFFFF"/>
        <w:tabs>
          <w:tab w:val="left" w:pos="851"/>
        </w:tabs>
        <w:spacing w:before="0" w:beforeAutospacing="0" w:after="0" w:afterAutospacing="0"/>
        <w:ind w:left="714" w:hanging="357"/>
        <w:jc w:val="both"/>
        <w:textAlignment w:val="baseline"/>
      </w:pPr>
      <w:r w:rsidRPr="00D93BAA">
        <w:t>Адміністратор закладу (за зверненням батьків).</w:t>
      </w:r>
    </w:p>
    <w:p w:rsidR="00F45BFF" w:rsidRPr="00D93BAA" w:rsidRDefault="00F45BFF" w:rsidP="00F45BFF">
      <w:pPr>
        <w:pStyle w:val="a3"/>
        <w:shd w:val="clear" w:color="auto" w:fill="FFFFFF"/>
        <w:tabs>
          <w:tab w:val="left" w:pos="851"/>
        </w:tabs>
        <w:spacing w:before="0" w:beforeAutospacing="0" w:after="120" w:afterAutospacing="0"/>
        <w:ind w:firstLine="709"/>
        <w:jc w:val="both"/>
        <w:textAlignment w:val="baseline"/>
      </w:pPr>
      <w:r w:rsidRPr="00D93BAA">
        <w:t xml:space="preserve">Розгляд заявки </w:t>
      </w:r>
      <w:r w:rsidRPr="00361178">
        <w:t>відбувається</w:t>
      </w:r>
      <w:r w:rsidRPr="00D93BAA">
        <w:t xml:space="preserve"> в загальному порядку – у порядку загальної черги. Інформація щодо статусу обробки заявки надходитиме одному з батьків або законному представнику дитини на вказану ними адресу електронної пошти.</w:t>
      </w:r>
    </w:p>
    <w:p w:rsidR="00F45BFF" w:rsidRPr="00AF3C7D" w:rsidRDefault="00F45BFF" w:rsidP="00F45BFF">
      <w:pPr>
        <w:pStyle w:val="a3"/>
        <w:numPr>
          <w:ilvl w:val="1"/>
          <w:numId w:val="3"/>
        </w:numPr>
        <w:tabs>
          <w:tab w:val="left" w:pos="851"/>
        </w:tabs>
        <w:spacing w:before="0" w:beforeAutospacing="0" w:after="120" w:afterAutospacing="0"/>
        <w:ind w:left="0" w:firstLine="709"/>
        <w:jc w:val="both"/>
        <w:textAlignment w:val="baseline"/>
      </w:pPr>
      <w:r w:rsidRPr="00AF3C7D">
        <w:t>При реєстрації один з батьків або законний представник дитини самостійно виконує такий алгоритм:</w:t>
      </w:r>
    </w:p>
    <w:p w:rsidR="00F45BFF" w:rsidRPr="007004B3" w:rsidRDefault="00F45BFF" w:rsidP="00F45BFF">
      <w:pPr>
        <w:pStyle w:val="a3"/>
        <w:shd w:val="clear" w:color="auto" w:fill="FFFFFF"/>
        <w:tabs>
          <w:tab w:val="left" w:pos="851"/>
        </w:tabs>
        <w:spacing w:before="0" w:beforeAutospacing="0" w:after="120" w:afterAutospacing="0"/>
        <w:ind w:firstLine="709"/>
        <w:jc w:val="center"/>
        <w:textAlignment w:val="baseline"/>
        <w:rPr>
          <w:b/>
        </w:rPr>
      </w:pPr>
      <w:r w:rsidRPr="007004B3">
        <w:rPr>
          <w:b/>
        </w:rPr>
        <w:t xml:space="preserve">РЕЄСТРАЦІЯ ПРЕДСТАВНИКА </w:t>
      </w:r>
      <w:r>
        <w:rPr>
          <w:b/>
        </w:rPr>
        <w:t xml:space="preserve">ДИТИНИ </w:t>
      </w:r>
      <w:r w:rsidRPr="007004B3">
        <w:rPr>
          <w:b/>
        </w:rPr>
        <w:t>І ВХІД НА ПОРТАЛ</w:t>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 xml:space="preserve">Для початку роботи відкрийте у Вашому </w:t>
      </w:r>
      <w:proofErr w:type="spellStart"/>
      <w:r w:rsidRPr="00AF3C7D">
        <w:t>інтернет-браузері</w:t>
      </w:r>
      <w:proofErr w:type="spellEnd"/>
      <w:r w:rsidRPr="00AF3C7D">
        <w:t xml:space="preserve"> портал</w:t>
      </w:r>
      <w:hyperlink r:id="rId6" w:history="1">
        <w:r w:rsidRPr="00CF4785">
          <w:rPr>
            <w:lang w:eastAsia="uk-UA" w:bidi="uk-UA"/>
          </w:rPr>
          <w:t xml:space="preserve"> </w:t>
        </w:r>
        <w:hyperlink r:id="rId7" w:history="1">
          <w:r w:rsidRPr="005717CD">
            <w:rPr>
              <w:rStyle w:val="a4"/>
            </w:rPr>
            <w:t>https://</w:t>
          </w:r>
          <w:r w:rsidRPr="005717CD">
            <w:rPr>
              <w:rStyle w:val="a4"/>
              <w:lang w:val="en-US"/>
            </w:rPr>
            <w:t>SCHOOL</w:t>
          </w:r>
          <w:r w:rsidRPr="005717CD">
            <w:rPr>
              <w:rStyle w:val="a4"/>
            </w:rPr>
            <w:t>.</w:t>
          </w:r>
          <w:r w:rsidRPr="005717CD">
            <w:rPr>
              <w:rStyle w:val="a4"/>
              <w:lang w:val="en-US"/>
            </w:rPr>
            <w:t>ISUO</w:t>
          </w:r>
          <w:r w:rsidRPr="005717CD">
            <w:rPr>
              <w:rStyle w:val="a4"/>
            </w:rPr>
            <w:t>.</w:t>
          </w:r>
          <w:r w:rsidRPr="005717CD">
            <w:rPr>
              <w:rStyle w:val="a4"/>
              <w:lang w:val="en-US"/>
            </w:rPr>
            <w:t>ORG</w:t>
          </w:r>
        </w:hyperlink>
      </w:hyperlink>
      <w:r w:rsidRPr="00AF3C7D">
        <w:t xml:space="preserve"> оберіть пункт «Вхід».</w:t>
      </w:r>
    </w:p>
    <w:p w:rsidR="00F45BFF"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lastRenderedPageBreak/>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8"/>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Pr="00AF3C7D">
        <w:rPr>
          <w:noProof/>
          <w:lang w:eastAsia="uk-UA"/>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9"/>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 виконайте захист від спаму, дайте згоду на обробку персональних даних і натисніть кнопку «Реєстрація».</w:t>
      </w:r>
    </w:p>
    <w:p w:rsidR="00F45BFF" w:rsidRPr="00AF3C7D" w:rsidRDefault="00F45BFF" w:rsidP="00F45BFF">
      <w:pPr>
        <w:pStyle w:val="a3"/>
        <w:shd w:val="clear" w:color="auto" w:fill="FFFFFF"/>
        <w:tabs>
          <w:tab w:val="left" w:pos="851"/>
        </w:tabs>
        <w:spacing w:before="0" w:beforeAutospacing="0" w:after="0" w:afterAutospacing="0"/>
        <w:ind w:left="284"/>
        <w:jc w:val="center"/>
        <w:textAlignment w:val="baseline"/>
      </w:pPr>
      <w:r w:rsidRPr="00AF3C7D">
        <w:rPr>
          <w:noProof/>
          <w:lang w:eastAsia="uk-UA"/>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0"/>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1" w:history="1">
        <w:r w:rsidRPr="00AF3C7D">
          <w:rPr>
            <w:rStyle w:val="a4"/>
            <w:lang w:eastAsia="uk-UA" w:bidi="uk-UA"/>
          </w:rPr>
          <w:t xml:space="preserve"> </w:t>
        </w:r>
        <w:hyperlink r:id="rId12"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F45BFF" w:rsidRPr="00AF3C7D"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3"/>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F45BFF" w:rsidRPr="00AF3C7D" w:rsidRDefault="00F45BFF" w:rsidP="00F45B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 xml:space="preserve">Введіть ваші </w:t>
      </w:r>
      <w:proofErr w:type="spellStart"/>
      <w:r w:rsidRPr="00AF3C7D">
        <w:rPr>
          <w:rFonts w:ascii="Times New Roman" w:hAnsi="Times New Roman"/>
          <w:color w:val="000000"/>
          <w:sz w:val="24"/>
          <w:szCs w:val="24"/>
          <w:lang w:eastAsia="uk-UA" w:bidi="uk-UA"/>
        </w:rPr>
        <w:t>логін</w:t>
      </w:r>
      <w:proofErr w:type="spellEnd"/>
      <w:r w:rsidRPr="00AF3C7D">
        <w:rPr>
          <w:rFonts w:ascii="Times New Roman" w:hAnsi="Times New Roman"/>
          <w:color w:val="000000"/>
          <w:sz w:val="24"/>
          <w:szCs w:val="24"/>
          <w:lang w:eastAsia="uk-UA" w:bidi="uk-UA"/>
        </w:rPr>
        <w:t xml:space="preserve"> та пароль у відповідні поля і натисніть кнопку «Вхід» під ними.</w:t>
      </w:r>
    </w:p>
    <w:p w:rsidR="00F45BFF" w:rsidRPr="00AF3C7D" w:rsidRDefault="00F45BFF" w:rsidP="00F45B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eastAsia="uk-UA"/>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4"/>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Перейдіть у розділ «Кабінет батьків» і перейдіть за посиланням «Заповнити інформацію».</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5"/>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Заповніть анкету з особистими даними достовірною інформацією і натисніть кнопку «Зберегти».</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6"/>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Після введення додаткової інформації у Вас з’явиться можливість додати картку дитини і подати заяву до школи</w:t>
      </w:r>
      <w:r>
        <w:rPr>
          <w:rFonts w:ascii="Times New Roman" w:hAnsi="Times New Roman"/>
          <w:color w:val="000000"/>
          <w:sz w:val="24"/>
          <w:szCs w:val="24"/>
          <w:lang w:bidi="uk-UA"/>
        </w:rPr>
        <w:t>.</w:t>
      </w:r>
    </w:p>
    <w:p w:rsidR="00F45BFF" w:rsidRPr="00AF3C7D" w:rsidRDefault="00F45BFF" w:rsidP="00F45BFF">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Pr>
          <w:b/>
          <w:color w:val="000000"/>
          <w:lang w:eastAsia="uk-UA" w:bidi="uk-UA"/>
        </w:rPr>
        <w:t>ЕЄСТРАЦІЯ ДИТИНИ І СТВОРЕННЯ ЗАЯВИ</w:t>
      </w:r>
    </w:p>
    <w:p w:rsidR="00F45BFF" w:rsidRPr="007004B3"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Для створення картки дитини перейдіть у розділ «Кабінет батьків» і натисніть кнопку «Додати картку дитини».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7"/>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F45BFF" w:rsidRPr="00AF3C7D" w:rsidRDefault="00F45BFF" w:rsidP="00F45BFF">
      <w:pPr>
        <w:pStyle w:val="a8"/>
        <w:shd w:val="clear" w:color="auto" w:fill="auto"/>
        <w:tabs>
          <w:tab w:val="left" w:pos="851"/>
        </w:tabs>
        <w:spacing w:line="220" w:lineRule="exact"/>
        <w:ind w:firstLine="709"/>
        <w:rPr>
          <w:sz w:val="24"/>
          <w:szCs w:val="24"/>
        </w:rPr>
      </w:pPr>
      <w:r w:rsidRPr="00AF3C7D">
        <w:rPr>
          <w:color w:val="000000"/>
          <w:sz w:val="24"/>
          <w:szCs w:val="24"/>
          <w:lang w:bidi="uk-UA"/>
        </w:rPr>
        <w:t>Заповніть анкету дитини і натисніть кнопку «Зберегти».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18"/>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Поверніться до розділу «Кабінет батьків». Ваша дитина з’явилась в переліку. Натисніть кнопку «Подати заяву»</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19"/>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Оберіть область, відділ освіти та бажаний заклад. За потреби оберіть з переліку право на першочергове зарахування</w:t>
      </w:r>
      <w:r>
        <w:rPr>
          <w:rFonts w:ascii="Times New Roman" w:hAnsi="Times New Roman"/>
          <w:color w:val="000000"/>
          <w:sz w:val="24"/>
          <w:szCs w:val="24"/>
          <w:lang w:bidi="uk-UA"/>
        </w:rPr>
        <w:t>* та зробіть коментар</w:t>
      </w:r>
      <w:r w:rsidRPr="00AF3C7D">
        <w:rPr>
          <w:rFonts w:ascii="Times New Roman" w:hAnsi="Times New Roman"/>
          <w:color w:val="000000"/>
          <w:sz w:val="24"/>
          <w:szCs w:val="24"/>
          <w:lang w:bidi="uk-UA"/>
        </w:rPr>
        <w:t>. Після цього натисніть «Зберегти».</w:t>
      </w:r>
    </w:p>
    <w:p w:rsidR="00F45BFF" w:rsidRPr="00AF3C7D" w:rsidRDefault="00F45BFF" w:rsidP="00F45BFF">
      <w:pPr>
        <w:tabs>
          <w:tab w:val="left" w:pos="851"/>
        </w:tabs>
        <w:spacing w:after="120" w:line="240" w:lineRule="auto"/>
        <w:jc w:val="center"/>
        <w:rPr>
          <w:rFonts w:ascii="Times New Roman" w:hAnsi="Times New Roman"/>
          <w:color w:val="000000"/>
          <w:sz w:val="24"/>
          <w:szCs w:val="24"/>
          <w:lang w:bidi="uk-UA"/>
        </w:rPr>
      </w:pPr>
      <w:r w:rsidRPr="00AF3C7D">
        <w:rPr>
          <w:rFonts w:ascii="Times New Roman" w:hAnsi="Times New Roman"/>
          <w:noProof/>
          <w:sz w:val="24"/>
          <w:szCs w:val="24"/>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0"/>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F45BFF" w:rsidRPr="007A4741" w:rsidRDefault="00F45BFF" w:rsidP="00F45BFF">
      <w:pPr>
        <w:pStyle w:val="a3"/>
        <w:shd w:val="clear" w:color="auto" w:fill="FFFFFF"/>
        <w:tabs>
          <w:tab w:val="left" w:pos="851"/>
        </w:tabs>
        <w:spacing w:before="0" w:beforeAutospacing="0" w:after="0" w:afterAutospacing="0"/>
        <w:ind w:left="360"/>
        <w:jc w:val="both"/>
        <w:textAlignment w:val="baseline"/>
        <w:rPr>
          <w:i/>
        </w:rPr>
      </w:pPr>
      <w:r>
        <w:rPr>
          <w:i/>
        </w:rPr>
        <w:t>*</w:t>
      </w:r>
      <w:r w:rsidRPr="007A4741">
        <w:rPr>
          <w:i/>
        </w:rPr>
        <w:t>Право на першочергове зарахування мають</w:t>
      </w:r>
      <w:r>
        <w:rPr>
          <w:i/>
        </w:rPr>
        <w:t xml:space="preserve"> діти</w:t>
      </w:r>
      <w:r w:rsidRPr="007A4741">
        <w:rPr>
          <w:i/>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Pr>
          <w:rFonts w:ascii="Times New Roman" w:hAnsi="Times New Roman"/>
          <w:i/>
          <w:sz w:val="24"/>
          <w:szCs w:val="24"/>
        </w:rPr>
        <w:t xml:space="preserve">навчаються </w:t>
      </w:r>
      <w:r w:rsidRPr="007A4741">
        <w:rPr>
          <w:rFonts w:ascii="Times New Roman" w:hAnsi="Times New Roman"/>
          <w:i/>
          <w:sz w:val="24"/>
          <w:szCs w:val="24"/>
        </w:rPr>
        <w:t>рідн</w:t>
      </w:r>
      <w:r>
        <w:rPr>
          <w:rFonts w:ascii="Times New Roman" w:hAnsi="Times New Roman"/>
          <w:i/>
          <w:sz w:val="24"/>
          <w:szCs w:val="24"/>
        </w:rPr>
        <w:t>і</w:t>
      </w:r>
      <w:r w:rsidRPr="007A4741">
        <w:rPr>
          <w:rFonts w:ascii="Times New Roman" w:hAnsi="Times New Roman"/>
          <w:i/>
          <w:sz w:val="24"/>
          <w:szCs w:val="24"/>
        </w:rPr>
        <w:t xml:space="preserve"> (усиновлен</w:t>
      </w:r>
      <w:r>
        <w:rPr>
          <w:rFonts w:ascii="Times New Roman" w:hAnsi="Times New Roman"/>
          <w:i/>
          <w:sz w:val="24"/>
          <w:szCs w:val="24"/>
        </w:rPr>
        <w:t>і</w:t>
      </w:r>
      <w:r w:rsidRPr="007A4741">
        <w:rPr>
          <w:rFonts w:ascii="Times New Roman" w:hAnsi="Times New Roman"/>
          <w:i/>
          <w:sz w:val="24"/>
          <w:szCs w:val="24"/>
        </w:rPr>
        <w:t>) брат</w:t>
      </w:r>
      <w:r>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 xml:space="preserve">дитина є випускником дошкільного підрозділу цього закладу освіти (для закладів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2,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3,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4,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5).</w:t>
      </w:r>
    </w:p>
    <w:p w:rsidR="00F45BFF" w:rsidRDefault="00F45BFF" w:rsidP="00F45BFF">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sidRPr="00F2733F">
        <w:rPr>
          <w:rFonts w:ascii="Times New Roman" w:eastAsia="Times New Roman" w:hAnsi="Times New Roman"/>
          <w:i/>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49.7pt;margin-top:6.5pt;width:332.15pt;height:0;z-index:251663360" o:connectortype="straight"/>
        </w:pict>
      </w:r>
    </w:p>
    <w:p w:rsidR="00F45BFF" w:rsidRPr="00D93BAA" w:rsidRDefault="00F45BFF" w:rsidP="00F45BFF">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Pr="0002358E">
        <w:rPr>
          <w:rFonts w:ascii="Times New Roman" w:eastAsia="Times New Roman" w:hAnsi="Times New Roman"/>
          <w:sz w:val="20"/>
          <w:szCs w:val="20"/>
          <w:lang w:eastAsia="ru-RU"/>
        </w:rPr>
        <w:t>Підтв</w:t>
      </w:r>
      <w:r w:rsidRPr="00D93BAA">
        <w:rPr>
          <w:rFonts w:ascii="Times New Roman" w:eastAsia="Times New Roman" w:hAnsi="Times New Roman"/>
          <w:sz w:val="20"/>
          <w:szCs w:val="20"/>
          <w:lang w:eastAsia="ru-RU"/>
        </w:rPr>
        <w:t>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1" w:history="1">
        <w:r w:rsidRPr="00D93BAA">
          <w:rPr>
            <w:rStyle w:val="a4"/>
            <w:rFonts w:ascii="Times New Roman" w:hAnsi="Times New Roman"/>
            <w:sz w:val="20"/>
            <w:szCs w:val="20"/>
          </w:rPr>
          <w:t>https://zakon.rada.gov.ua/laws/show/684-2017-%D0%BF</w:t>
        </w:r>
      </w:hyperlink>
    </w:p>
    <w:p w:rsidR="00F45BFF" w:rsidRPr="00520182" w:rsidRDefault="00F45BFF" w:rsidP="00F45BFF">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F45BFF"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В</w:t>
      </w:r>
      <w:r w:rsidRPr="00AF3C7D">
        <w:rPr>
          <w:rFonts w:ascii="Times New Roman" w:hAnsi="Times New Roman"/>
          <w:color w:val="000000"/>
          <w:sz w:val="24"/>
          <w:szCs w:val="24"/>
          <w:lang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Pr>
          <w:rFonts w:ascii="Times New Roman" w:hAnsi="Times New Roman"/>
          <w:color w:val="000000"/>
          <w:sz w:val="24"/>
          <w:szCs w:val="24"/>
          <w:lang w:bidi="uk-UA"/>
        </w:rPr>
        <w:t xml:space="preserve"> (не більше 3)</w:t>
      </w:r>
      <w:r w:rsidRPr="00AF3C7D">
        <w:rPr>
          <w:rFonts w:ascii="Times New Roman" w:hAnsi="Times New Roman"/>
          <w:color w:val="000000"/>
          <w:sz w:val="24"/>
          <w:szCs w:val="24"/>
          <w:lang w:bidi="uk-UA"/>
        </w:rPr>
        <w:t>.</w:t>
      </w:r>
      <w:r>
        <w:rPr>
          <w:rFonts w:ascii="Times New Roman" w:hAnsi="Times New Roman"/>
          <w:color w:val="000000"/>
          <w:sz w:val="24"/>
          <w:szCs w:val="24"/>
          <w:lang w:bidi="uk-UA"/>
        </w:rPr>
        <w:t xml:space="preserve"> </w:t>
      </w:r>
      <w:r w:rsidRPr="00AF3C7D">
        <w:rPr>
          <w:rFonts w:ascii="Times New Roman" w:hAnsi="Times New Roman"/>
          <w:color w:val="000000"/>
          <w:sz w:val="24"/>
          <w:szCs w:val="24"/>
          <w:lang w:bidi="uk-UA"/>
        </w:rPr>
        <w:t>Для створення додаткових карток чи заяв виконайте ті ж самі дії, що і для першого їх створення.</w:t>
      </w:r>
    </w:p>
    <w:p w:rsidR="00F45BFF" w:rsidRPr="001F19B9"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Зарахування дитини в обраний заклад освіти з правом на першочергове зарахування </w:t>
      </w:r>
      <w:r w:rsidRPr="001F19B9">
        <w:rPr>
          <w:rFonts w:ascii="Times New Roman" w:hAnsi="Times New Roman"/>
          <w:color w:val="000000"/>
          <w:sz w:val="24"/>
          <w:szCs w:val="24"/>
          <w:lang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p>
    <w:p w:rsidR="00F45BFF" w:rsidRPr="00840F5F" w:rsidRDefault="00F45BFF" w:rsidP="00F45BFF">
      <w:pPr>
        <w:pStyle w:val="140"/>
        <w:shd w:val="clear" w:color="auto" w:fill="auto"/>
        <w:tabs>
          <w:tab w:val="left" w:pos="851"/>
        </w:tabs>
        <w:spacing w:before="120" w:after="120" w:line="240" w:lineRule="auto"/>
        <w:ind w:firstLine="357"/>
        <w:rPr>
          <w:sz w:val="28"/>
          <w:szCs w:val="28"/>
        </w:rPr>
      </w:pPr>
      <w:r w:rsidRPr="005F0B4B">
        <w:rPr>
          <w:color w:val="000000"/>
          <w:sz w:val="28"/>
          <w:szCs w:val="28"/>
          <w:lang w:bidi="uk-UA"/>
        </w:rPr>
        <w:t>Увага! Для підтвердження заяви після подання обов’язково зверніться до закладу освіти з документами</w:t>
      </w:r>
      <w:r>
        <w:rPr>
          <w:color w:val="000000"/>
          <w:sz w:val="28"/>
          <w:szCs w:val="28"/>
          <w:lang w:bidi="uk-UA"/>
        </w:rPr>
        <w:t xml:space="preserve">, визначеними у пункті </w:t>
      </w:r>
      <w:r w:rsidRPr="0002358E">
        <w:rPr>
          <w:sz w:val="28"/>
          <w:szCs w:val="28"/>
          <w:lang w:bidi="uk-UA"/>
        </w:rPr>
        <w:t>4.2.</w:t>
      </w:r>
    </w:p>
    <w:p w:rsidR="00F45BFF" w:rsidRPr="00AF3C7D" w:rsidRDefault="00F45BFF" w:rsidP="00F45BFF">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bidi="uk-UA"/>
        </w:rPr>
        <w:t xml:space="preserve">Щоб відобразити перелік усіх заяв дитини, в розділі «Кабінет батьків» </w:t>
      </w:r>
      <w:r>
        <w:rPr>
          <w:rFonts w:ascii="Times New Roman" w:hAnsi="Times New Roman"/>
          <w:color w:val="000000"/>
          <w:sz w:val="24"/>
          <w:szCs w:val="24"/>
          <w:lang w:bidi="uk-UA"/>
        </w:rPr>
        <w:t>клацніть на прізвище або ім’я дитини.</w:t>
      </w:r>
    </w:p>
    <w:p w:rsidR="00F45BFF" w:rsidRPr="00AF3C7D" w:rsidRDefault="00F45BFF" w:rsidP="00F45BFF">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sidRPr="00F2733F">
        <w:rPr>
          <w:noProof/>
          <w:color w:val="FF0000"/>
          <w:lang w:val="ru-RU"/>
        </w:rPr>
        <w:pict>
          <v:shape id="_x0000_s1028" type="#_x0000_t32" style="position:absolute;left:0;text-align:left;margin-left:123.85pt;margin-top:29.3pt;width:45.3pt;height:15.25pt;flip:y;z-index:251662336" o:connectortype="straight">
            <v:stroke endarrow="block"/>
          </v:shape>
        </w:pict>
      </w:r>
      <w:r w:rsidRPr="00F2733F">
        <w:rPr>
          <w:noProof/>
          <w:lang w:val="ru-RU"/>
        </w:rPr>
        <w:pict>
          <v:shape id="_x0000_s1027" type="#_x0000_t32" style="position:absolute;left:0;text-align:left;margin-left:81.3pt;margin-top:29.3pt;width:45.3pt;height:15.25pt;flip:y;z-index:251661312" o:connectortype="straight">
            <v:stroke endarrow="block"/>
          </v:shape>
        </w:pict>
      </w:r>
      <w:r w:rsidRPr="00AF3C7D">
        <w:rPr>
          <w:noProof/>
          <w:lang w:eastAsia="uk-UA"/>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2"/>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Pr>
          <w:color w:val="000000"/>
          <w:lang w:eastAsia="uk-UA" w:bidi="uk-UA"/>
        </w:rPr>
        <w:t>.</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lastRenderedPageBreak/>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3"/>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F45BFF" w:rsidRPr="002B01AD" w:rsidRDefault="00F45BFF" w:rsidP="00F45BFF">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F45BFF" w:rsidRPr="00F87355" w:rsidRDefault="00F45BFF" w:rsidP="00F45BFF">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F45BFF" w:rsidRPr="00AF3C7D" w:rsidRDefault="00F45BFF" w:rsidP="00F45BFF">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bidi="uk-UA"/>
        </w:rPr>
        <w:t>Про результати зарахування Ви будете повідомлені електронною поштою.</w:t>
      </w:r>
    </w:p>
    <w:p w:rsidR="00F45BFF" w:rsidRPr="008D147B" w:rsidRDefault="00F45BFF" w:rsidP="00F45BFF">
      <w:pPr>
        <w:pStyle w:val="a3"/>
        <w:numPr>
          <w:ilvl w:val="1"/>
          <w:numId w:val="10"/>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законних представників</w:t>
      </w:r>
      <w:r w:rsidRPr="00D93BAA">
        <w:t xml:space="preserve"> і наданням ними повного переліку документів, </w:t>
      </w:r>
      <w:r>
        <w:t>визначеного</w:t>
      </w:r>
      <w:r w:rsidRPr="00D93BAA">
        <w:t xml:space="preserve"> у п</w:t>
      </w:r>
      <w:r w:rsidRPr="008D147B">
        <w:t>. 4.2.</w:t>
      </w:r>
      <w:r>
        <w:t>.</w:t>
      </w:r>
    </w:p>
    <w:p w:rsidR="00F45BFF" w:rsidRPr="00D93BAA" w:rsidRDefault="00F45BFF" w:rsidP="00F45BFF">
      <w:pPr>
        <w:pStyle w:val="a3"/>
        <w:numPr>
          <w:ilvl w:val="1"/>
          <w:numId w:val="10"/>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t>у</w:t>
      </w:r>
      <w:r w:rsidRPr="00D93BAA">
        <w:t xml:space="preserve"> на зарахування до першого класу може мати такі статуси: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Відправлена</w:t>
      </w:r>
      <w:r w:rsidRPr="00D93BAA">
        <w:t>» - заявка потрапила до бази даних і отримала свій номер у черзі;</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Підтверджен</w:t>
      </w:r>
      <w:r>
        <w:t>а</w:t>
      </w:r>
      <w:r w:rsidRPr="00D93BAA">
        <w:t xml:space="preserve">» - заявку прийнято, підтверджено </w:t>
      </w:r>
      <w:r w:rsidRPr="00D57A8D">
        <w:rPr>
          <w:b/>
        </w:rPr>
        <w:t>електронне</w:t>
      </w:r>
      <w:r w:rsidRPr="00D93BAA">
        <w:t xml:space="preserve"> зарахування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«В</w:t>
      </w:r>
      <w:r>
        <w:t>ідхилена</w:t>
      </w:r>
      <w:r w:rsidRPr="00D93BAA">
        <w:t>» - відмовлено в зарахуванні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t xml:space="preserve">Зараховано згідно наказу» - </w:t>
      </w:r>
      <w:r w:rsidRPr="00D93BAA">
        <w:t>заяву прийнято</w:t>
      </w:r>
      <w:r>
        <w:t>, підтверджено</w:t>
      </w:r>
      <w:r w:rsidRPr="00D93BAA">
        <w:t xml:space="preserve"> зарахування дитини до першого класу даного закладу освіти.</w:t>
      </w:r>
    </w:p>
    <w:p w:rsidR="00F45BFF" w:rsidRDefault="00F45BFF" w:rsidP="00F45BFF">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F45BFF" w:rsidRPr="00D93BAA" w:rsidRDefault="00F45BFF" w:rsidP="00F45BFF">
      <w:pPr>
        <w:pStyle w:val="a3"/>
        <w:numPr>
          <w:ilvl w:val="0"/>
          <w:numId w:val="10"/>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F45BFF" w:rsidRPr="006C21BA" w:rsidRDefault="00F45BFF" w:rsidP="00F45BFF">
      <w:pPr>
        <w:pStyle w:val="a3"/>
        <w:numPr>
          <w:ilvl w:val="1"/>
          <w:numId w:val="1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Pr="009E6140">
        <w:t>Відправлена</w:t>
      </w:r>
      <w:r w:rsidRPr="00D93BAA">
        <w:t>» щодо зарахування дитини до першого класу один з батьків або законний представник упродовж 1</w:t>
      </w:r>
      <w:r>
        <w:t>5</w:t>
      </w:r>
      <w:r w:rsidRPr="00D93BAA">
        <w:t xml:space="preserve"> робочих днів, але не пізніше </w:t>
      </w:r>
      <w:r>
        <w:t>31</w:t>
      </w:r>
      <w:r w:rsidRPr="00D93BAA">
        <w:t> травня поточного року, зобов’язані принести у вказаний навчальний заклад копії та оригінали документів (згідно з переліком зазначеним у п. </w:t>
      </w:r>
      <w:r w:rsidRPr="00D57A8D">
        <w:t>4.2 цього</w:t>
      </w:r>
      <w:r w:rsidRPr="00D93BAA">
        <w:t xml:space="preserve"> Порядку) та написати відповідну заяву про зарахування до </w:t>
      </w:r>
      <w:r w:rsidRPr="00D93BAA">
        <w:rPr>
          <w:color w:val="000000"/>
          <w:shd w:val="clear" w:color="auto" w:fill="FFFFFF"/>
        </w:rPr>
        <w:t>першого</w:t>
      </w:r>
      <w:r w:rsidRPr="00D93BAA">
        <w:t xml:space="preserve"> класу закладу освіти.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 з батьків або законний представник не подав документи до навчального закладу відповідно до п. 3.1, заява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lastRenderedPageBreak/>
        <w:t xml:space="preserve">У випадку, якщо один з батьків або законних представників подали декілька заяв на зарахування до першого класу закладів загальної середньої освіти, </w:t>
      </w:r>
      <w:r>
        <w:t xml:space="preserve">дитина </w:t>
      </w:r>
      <w:r w:rsidRPr="00D93BAA">
        <w:t xml:space="preserve">буде зарахована </w:t>
      </w:r>
      <w:r>
        <w:t>в той заклад освіти</w:t>
      </w:r>
      <w:r w:rsidRPr="00927ED3">
        <w:t xml:space="preserve">, </w:t>
      </w:r>
      <w:r>
        <w:t>куди</w:t>
      </w:r>
      <w:r w:rsidRPr="00927ED3">
        <w:t xml:space="preserve"> подано оригінали</w:t>
      </w:r>
      <w:r>
        <w:t xml:space="preserve"> медичних довідок</w:t>
      </w:r>
      <w:r w:rsidRPr="00D93BAA">
        <w:t>. У такому випадку інші заяви будуть автоматично відхилені.</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w:t>
      </w:r>
      <w:r>
        <w:t> </w:t>
      </w:r>
      <w:r w:rsidRPr="00DD7A2A">
        <w:t>4.2</w:t>
      </w:r>
      <w:r w:rsidRPr="00D93BAA">
        <w:t xml:space="preserve"> впродовж 1</w:t>
      </w:r>
      <w:r>
        <w:t>5</w:t>
      </w:r>
      <w:r w:rsidRPr="00D93BAA">
        <w:t xml:space="preserve"> робочих днів після отримання статусу «</w:t>
      </w:r>
      <w:r w:rsidRPr="009E6140">
        <w:t>Відправлена</w:t>
      </w:r>
      <w:r w:rsidRPr="00D93BAA">
        <w:t>» щодо зарахування дитини до першого класу.</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t>хилено</w:t>
      </w:r>
      <w:r w:rsidRPr="00D93BAA">
        <w:t>» або «</w:t>
      </w:r>
      <w:r>
        <w:t>Зараховано згідно наказу</w:t>
      </w:r>
      <w:r w:rsidRPr="00D93BAA">
        <w:t>» заявник отримає тільки після дотримання процедури</w:t>
      </w:r>
      <w:r>
        <w:rPr>
          <w:lang w:val="ru-RU"/>
        </w:rPr>
        <w:t>,</w:t>
      </w:r>
      <w:r w:rsidRPr="00D93BAA">
        <w:t xml:space="preserve"> описаної у п.</w:t>
      </w:r>
      <w:r>
        <w:rPr>
          <w:lang w:val="ru-RU"/>
        </w:rPr>
        <w:t> </w:t>
      </w:r>
      <w:r w:rsidRPr="00D93BAA">
        <w:t>3.1 та п.</w:t>
      </w:r>
      <w:r>
        <w:rPr>
          <w:lang w:val="ru-RU"/>
        </w:rPr>
        <w:t> </w:t>
      </w:r>
      <w:r w:rsidRPr="00D93BAA">
        <w:t>3.4.</w:t>
      </w:r>
    </w:p>
    <w:p w:rsidR="00F45BFF" w:rsidRPr="00D93BAA" w:rsidRDefault="00F45BFF" w:rsidP="00F45BFF">
      <w:pPr>
        <w:pStyle w:val="a3"/>
        <w:numPr>
          <w:ilvl w:val="0"/>
          <w:numId w:val="1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F45BFF" w:rsidRPr="00D93BAA" w:rsidRDefault="00F45BFF" w:rsidP="00F45BFF">
      <w:pPr>
        <w:numPr>
          <w:ilvl w:val="1"/>
          <w:numId w:val="11"/>
        </w:numPr>
        <w:tabs>
          <w:tab w:val="left" w:pos="0"/>
        </w:tabs>
        <w:spacing w:after="160"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Pr>
          <w:rStyle w:val="rvts0"/>
          <w:rFonts w:ascii="Times New Roman" w:hAnsi="Times New Roman"/>
          <w:sz w:val="24"/>
          <w:szCs w:val="24"/>
          <w:lang w:val="ru-RU"/>
        </w:rPr>
        <w:t> </w:t>
      </w:r>
      <w:r w:rsidRPr="00D93BAA">
        <w:rPr>
          <w:rStyle w:val="rvts0"/>
          <w:rFonts w:ascii="Times New Roman" w:hAnsi="Times New Roman"/>
          <w:sz w:val="24"/>
          <w:szCs w:val="24"/>
        </w:rPr>
        <w:t>4.2. та враховуючи порядок електронн</w:t>
      </w:r>
      <w:r>
        <w:rPr>
          <w:rStyle w:val="rvts0"/>
          <w:rFonts w:ascii="Times New Roman" w:hAnsi="Times New Roman"/>
          <w:sz w:val="24"/>
          <w:szCs w:val="24"/>
        </w:rPr>
        <w:t>ої</w:t>
      </w:r>
      <w:r w:rsidRPr="00D93BAA">
        <w:rPr>
          <w:rStyle w:val="rvts0"/>
          <w:rFonts w:ascii="Times New Roman" w:hAnsi="Times New Roman"/>
          <w:sz w:val="24"/>
          <w:szCs w:val="24"/>
        </w:rPr>
        <w:t xml:space="preserve"> чер</w:t>
      </w:r>
      <w:r>
        <w:rPr>
          <w:rStyle w:val="rvts0"/>
          <w:rFonts w:ascii="Times New Roman" w:hAnsi="Times New Roman"/>
          <w:sz w:val="24"/>
          <w:szCs w:val="24"/>
        </w:rPr>
        <w:t>ги</w:t>
      </w:r>
      <w:r w:rsidRPr="00D93BAA">
        <w:rPr>
          <w:rStyle w:val="rvts0"/>
          <w:rFonts w:ascii="Times New Roman" w:hAnsi="Times New Roman"/>
          <w:sz w:val="24"/>
          <w:szCs w:val="24"/>
        </w:rPr>
        <w:t>.</w:t>
      </w:r>
    </w:p>
    <w:p w:rsidR="00F45BFF" w:rsidRPr="00D93BAA" w:rsidRDefault="00F45BFF" w:rsidP="00F45BFF">
      <w:pPr>
        <w:pStyle w:val="a3"/>
        <w:numPr>
          <w:ilvl w:val="1"/>
          <w:numId w:val="1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Pr>
          <w:rStyle w:val="rvts0"/>
          <w:lang w:val="ru-RU"/>
        </w:rPr>
        <w:t>,</w:t>
      </w:r>
      <w:r w:rsidRPr="00D93BAA">
        <w:rPr>
          <w:rStyle w:val="rvts0"/>
        </w:rPr>
        <w:t xml:space="preserve"> необхідні для зарахування:</w:t>
      </w:r>
    </w:p>
    <w:p w:rsidR="00F45BFF" w:rsidRPr="00BF0FB0"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 xml:space="preserve">Заява </w:t>
      </w:r>
      <w:r w:rsidRPr="00D93BAA">
        <w:rPr>
          <w:rStyle w:val="rvts0"/>
          <w:rFonts w:ascii="Times New Roman" w:hAnsi="Times New Roman"/>
          <w:sz w:val="24"/>
          <w:szCs w:val="24"/>
        </w:rPr>
        <w:t xml:space="preserve">про зарахування дитини до першого класу закладу </w:t>
      </w:r>
      <w:r>
        <w:rPr>
          <w:rStyle w:val="rvts0"/>
          <w:rFonts w:ascii="Times New Roman" w:hAnsi="Times New Roman"/>
          <w:sz w:val="24"/>
          <w:szCs w:val="24"/>
        </w:rPr>
        <w:t xml:space="preserve">загальної середньої </w:t>
      </w:r>
      <w:r w:rsidRPr="00D93BAA">
        <w:rPr>
          <w:rStyle w:val="rvts0"/>
          <w:rFonts w:ascii="Times New Roman" w:hAnsi="Times New Roman"/>
          <w:sz w:val="24"/>
          <w:szCs w:val="24"/>
        </w:rPr>
        <w:t xml:space="preserve">освіти від одного з батьків дитини (законного представника), поданої особисто (з пред’явленням документа, що посвідчує особу заявника) за зразком </w:t>
      </w:r>
      <w:r w:rsidRPr="00BF0FB0">
        <w:rPr>
          <w:rStyle w:val="rvts0"/>
          <w:rFonts w:ascii="Times New Roman" w:hAnsi="Times New Roman"/>
          <w:sz w:val="24"/>
          <w:szCs w:val="24"/>
        </w:rPr>
        <w:t xml:space="preserve">згідно з </w:t>
      </w:r>
      <w:hyperlink r:id="rId24" w:anchor="n180" w:history="1">
        <w:r w:rsidRPr="00BF0FB0">
          <w:rPr>
            <w:rStyle w:val="a4"/>
            <w:rFonts w:ascii="Times New Roman" w:hAnsi="Times New Roman"/>
            <w:color w:val="auto"/>
            <w:sz w:val="24"/>
            <w:szCs w:val="24"/>
            <w:u w:val="none"/>
          </w:rPr>
          <w:t>додатком 1</w:t>
        </w:r>
      </w:hyperlink>
      <w:r w:rsidRPr="00BF0FB0">
        <w:rPr>
          <w:rStyle w:val="rvts0"/>
          <w:rFonts w:ascii="Times New Roman" w:hAnsi="Times New Roman"/>
          <w:sz w:val="24"/>
          <w:szCs w:val="24"/>
        </w:rPr>
        <w:t xml:space="preserve"> до цього Порядку.</w:t>
      </w:r>
    </w:p>
    <w:p w:rsidR="00F45BFF" w:rsidRPr="00D93BAA"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D93BAA">
        <w:rPr>
          <w:rStyle w:val="rvts0"/>
          <w:rFonts w:ascii="Times New Roman" w:hAnsi="Times New Roman"/>
          <w:sz w:val="24"/>
          <w:szCs w:val="24"/>
        </w:rPr>
        <w:t xml:space="preserve"> свідоцтва про народження дитини або документа, що посвідчує особу здобувача освіти.</w:t>
      </w:r>
    </w:p>
    <w:p w:rsidR="00F45BFF" w:rsidRDefault="00F45BFF" w:rsidP="00F45BFF">
      <w:pPr>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Оригінал</w:t>
      </w:r>
      <w:r w:rsidRPr="00D93BAA">
        <w:rPr>
          <w:rFonts w:ascii="Times New Roman" w:hAnsi="Times New Roman"/>
          <w:sz w:val="24"/>
          <w:szCs w:val="24"/>
        </w:rPr>
        <w:t xml:space="preserve"> </w:t>
      </w:r>
      <w:r w:rsidRPr="00D93BAA">
        <w:rPr>
          <w:rStyle w:val="rvts0"/>
          <w:rFonts w:ascii="Times New Roman" w:hAnsi="Times New Roman"/>
          <w:sz w:val="24"/>
          <w:szCs w:val="24"/>
        </w:rPr>
        <w:t xml:space="preserve">або </w:t>
      </w:r>
      <w:r w:rsidRPr="00D93BAA">
        <w:rPr>
          <w:rFonts w:ascii="Times New Roman" w:hAnsi="Times New Roman"/>
          <w:sz w:val="24"/>
          <w:szCs w:val="24"/>
        </w:rPr>
        <w:t>к</w:t>
      </w:r>
      <w:r w:rsidRPr="00D93BAA">
        <w:rPr>
          <w:rStyle w:val="rvts0"/>
          <w:rFonts w:ascii="Times New Roman" w:hAnsi="Times New Roman"/>
          <w:sz w:val="24"/>
          <w:szCs w:val="24"/>
        </w:rPr>
        <w:t>опія медичн</w:t>
      </w:r>
      <w:r>
        <w:rPr>
          <w:rStyle w:val="rvts0"/>
          <w:rFonts w:ascii="Times New Roman" w:hAnsi="Times New Roman"/>
          <w:sz w:val="24"/>
          <w:szCs w:val="24"/>
        </w:rPr>
        <w:t>их</w:t>
      </w:r>
      <w:r w:rsidRPr="00D93BAA">
        <w:rPr>
          <w:rStyle w:val="rvts0"/>
          <w:rFonts w:ascii="Times New Roman" w:hAnsi="Times New Roman"/>
          <w:sz w:val="24"/>
          <w:szCs w:val="24"/>
        </w:rPr>
        <w:t xml:space="preserve"> довід</w:t>
      </w:r>
      <w:r>
        <w:rPr>
          <w:rStyle w:val="rvts0"/>
          <w:rFonts w:ascii="Times New Roman" w:hAnsi="Times New Roman"/>
          <w:sz w:val="24"/>
          <w:szCs w:val="24"/>
        </w:rPr>
        <w:t>о</w:t>
      </w:r>
      <w:r w:rsidRPr="00D93BAA">
        <w:rPr>
          <w:rStyle w:val="rvts0"/>
          <w:rFonts w:ascii="Times New Roman" w:hAnsi="Times New Roman"/>
          <w:sz w:val="24"/>
          <w:szCs w:val="24"/>
        </w:rPr>
        <w:t>к</w:t>
      </w:r>
      <w:r>
        <w:rPr>
          <w:rStyle w:val="rvts0"/>
          <w:rFonts w:ascii="Times New Roman" w:hAnsi="Times New Roman"/>
          <w:sz w:val="24"/>
          <w:szCs w:val="24"/>
        </w:rPr>
        <w:t xml:space="preserve"> за формами:</w:t>
      </w:r>
    </w:p>
    <w:p w:rsidR="00F45BFF" w:rsidRPr="00215A85" w:rsidRDefault="00F45BFF" w:rsidP="00F45BFF">
      <w:pPr>
        <w:pStyle w:val="a5"/>
        <w:numPr>
          <w:ilvl w:val="2"/>
          <w:numId w:val="12"/>
        </w:numPr>
        <w:spacing w:after="0" w:line="240" w:lineRule="auto"/>
        <w:ind w:left="1134" w:hanging="567"/>
        <w:jc w:val="both"/>
        <w:rPr>
          <w:rStyle w:val="2"/>
          <w:rFonts w:eastAsia="Calibri"/>
          <w:sz w:val="24"/>
          <w:szCs w:val="24"/>
          <w:lang w:eastAsia="ru-RU"/>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
          <w:rFonts w:eastAsia="Calibri"/>
          <w:sz w:val="24"/>
          <w:szCs w:val="24"/>
          <w:lang w:val="ru-RU"/>
        </w:rPr>
        <w:t>;</w:t>
      </w:r>
    </w:p>
    <w:p w:rsidR="00F45BFF" w:rsidRPr="00215A85" w:rsidRDefault="00F45BFF" w:rsidP="00F45BFF">
      <w:pPr>
        <w:pStyle w:val="a5"/>
        <w:numPr>
          <w:ilvl w:val="2"/>
          <w:numId w:val="12"/>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F45BFF" w:rsidRPr="00215A85"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215A85">
        <w:rPr>
          <w:rStyle w:val="rvts0"/>
          <w:rFonts w:ascii="Times New Roman" w:hAnsi="Times New Roman"/>
          <w:sz w:val="24"/>
          <w:szCs w:val="24"/>
        </w:rPr>
        <w:t xml:space="preserve"> </w:t>
      </w:r>
      <w:r w:rsidRPr="00215A85">
        <w:rPr>
          <w:rFonts w:ascii="Times New Roman" w:hAnsi="Times New Roman"/>
          <w:sz w:val="24"/>
          <w:szCs w:val="24"/>
        </w:rPr>
        <w:t xml:space="preserve">документа, що підтверджує місце проживання дитини (для </w:t>
      </w:r>
      <w:r w:rsidRPr="00215A85">
        <w:rPr>
          <w:rStyle w:val="rvts0"/>
          <w:rFonts w:ascii="Times New Roman" w:hAnsi="Times New Roman"/>
          <w:sz w:val="24"/>
          <w:szCs w:val="24"/>
        </w:rPr>
        <w:t>підтвердження права на першочергове зарахування).</w:t>
      </w:r>
      <w:r w:rsidRPr="00215A85">
        <w:rPr>
          <w:rFonts w:ascii="Times New Roman" w:eastAsia="Times New Roman" w:hAnsi="Times New Roman"/>
          <w:i/>
          <w:sz w:val="24"/>
          <w:szCs w:val="24"/>
          <w:lang w:eastAsia="ru-RU"/>
        </w:rPr>
        <w:t>*</w:t>
      </w:r>
    </w:p>
    <w:p w:rsidR="00F45BFF" w:rsidRPr="00D93BAA" w:rsidRDefault="00F45BFF" w:rsidP="00F45BFF">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Pr>
          <w:rFonts w:ascii="Times New Roman" w:eastAsia="Times New Roman" w:hAnsi="Times New Roman"/>
          <w:i/>
          <w:noProof/>
          <w:sz w:val="16"/>
          <w:szCs w:val="16"/>
          <w:lang w:eastAsia="ru-RU"/>
        </w:rPr>
        <w:pict>
          <v:shape id="_x0000_s1026" type="#_x0000_t32" style="position:absolute;left:0;text-align:left;margin-left:36.4pt;margin-top:2.6pt;width:428.9pt;height:0;z-index:251660288" o:connectortype="straight"/>
        </w:pic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Pr>
          <w:rFonts w:ascii="Times New Roman" w:hAnsi="Times New Roman"/>
          <w:sz w:val="20"/>
          <w:szCs w:val="20"/>
        </w:rPr>
        <w:t>аїни від 13 вересня 2017 року №</w:t>
      </w:r>
      <w:r>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Pr>
          <w:rFonts w:ascii="Times New Roman" w:hAnsi="Times New Roman"/>
          <w:sz w:val="20"/>
          <w:szCs w:val="20"/>
        </w:rPr>
        <w:t>Постановами КМ від 19.09.2018 №</w:t>
      </w:r>
      <w:r>
        <w:rPr>
          <w:rFonts w:ascii="Times New Roman" w:hAnsi="Times New Roman"/>
          <w:sz w:val="20"/>
          <w:szCs w:val="20"/>
          <w:lang w:val="ru-RU"/>
        </w:rPr>
        <w:t> </w:t>
      </w:r>
      <w:r w:rsidRPr="00D93BAA">
        <w:rPr>
          <w:rFonts w:ascii="Times New Roman" w:hAnsi="Times New Roman"/>
          <w:sz w:val="20"/>
          <w:szCs w:val="20"/>
        </w:rPr>
        <w:t xml:space="preserve">806. </w:t>
      </w:r>
      <w:hyperlink r:id="rId25" w:history="1">
        <w:r w:rsidRPr="00D93BAA">
          <w:rPr>
            <w:rStyle w:val="a4"/>
            <w:rFonts w:ascii="Times New Roman" w:hAnsi="Times New Roman"/>
            <w:sz w:val="20"/>
            <w:szCs w:val="20"/>
          </w:rPr>
          <w:t>https://zakon.rada.gov.ua/laws/show/684-2017-%D0%BF</w:t>
        </w:r>
      </w:hyperlink>
    </w:p>
    <w:p w:rsidR="00F45BFF" w:rsidRPr="009C62AD" w:rsidRDefault="00F45BFF" w:rsidP="00F45BFF">
      <w:pPr>
        <w:tabs>
          <w:tab w:val="left" w:pos="851"/>
        </w:tabs>
        <w:spacing w:after="0" w:line="240" w:lineRule="auto"/>
        <w:ind w:left="709" w:firstLine="142"/>
        <w:jc w:val="center"/>
        <w:rPr>
          <w:rFonts w:ascii="Times New Roman" w:eastAsia="Times New Roman" w:hAnsi="Times New Roman"/>
          <w:b/>
          <w:i/>
          <w:sz w:val="16"/>
          <w:szCs w:val="16"/>
        </w:rPr>
      </w:pPr>
    </w:p>
    <w:p w:rsidR="00F45BFF" w:rsidRPr="00D93BAA" w:rsidRDefault="00F45BFF" w:rsidP="00F45BFF">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sidRPr="00D93BAA">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F45BFF" w:rsidRPr="006F366A" w:rsidRDefault="00F45BFF" w:rsidP="00F45BFF">
      <w:pPr>
        <w:numPr>
          <w:ilvl w:val="0"/>
          <w:numId w:val="7"/>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w:t>
      </w:r>
      <w:r>
        <w:rPr>
          <w:rFonts w:ascii="Times New Roman" w:eastAsia="Times New Roman" w:hAnsi="Times New Roman"/>
          <w:i/>
        </w:rPr>
        <w:t>України від 2 березня 2016 р. № </w:t>
      </w:r>
      <w:r w:rsidRPr="00D93BAA">
        <w:rPr>
          <w:rFonts w:ascii="Times New Roman" w:eastAsia="Times New Roman" w:hAnsi="Times New Roman"/>
          <w:i/>
        </w:rPr>
        <w:t>207 (Офіційний вісник України, 2016 р., № 28, ст. 1108);</w:t>
      </w:r>
      <w:r w:rsidRPr="006F366A">
        <w:rPr>
          <w:rFonts w:ascii="Times New Roman" w:eastAsia="Times New Roman" w:hAnsi="Times New Roman"/>
          <w:b/>
          <w:i/>
        </w:rPr>
        <w:t>(не надається, якщо дитина зареєстрована у Тернопільській громаді</w:t>
      </w:r>
      <w:r>
        <w:rPr>
          <w:rFonts w:ascii="Times New Roman" w:eastAsia="Times New Roman" w:hAnsi="Times New Roman"/>
          <w:b/>
          <w:i/>
        </w:rPr>
        <w:t>, заклад освіти формує довідку самостійно</w:t>
      </w:r>
      <w:r w:rsidRPr="006F366A">
        <w:rPr>
          <w:rFonts w:ascii="Times New Roman" w:eastAsia="Times New Roman" w:hAnsi="Times New Roman"/>
          <w:b/>
          <w:i/>
        </w:rPr>
        <w:t>)</w:t>
      </w:r>
      <w:r>
        <w:rPr>
          <w:rFonts w:ascii="Times New Roman" w:eastAsia="Times New Roman" w:hAnsi="Times New Roman"/>
          <w:b/>
          <w:i/>
        </w:rPr>
        <w:t>;</w:t>
      </w:r>
    </w:p>
    <w:bookmarkStart w:id="4" w:name="n100"/>
    <w:bookmarkStart w:id="5" w:name="n81"/>
    <w:bookmarkEnd w:id="4"/>
    <w:bookmarkEnd w:id="5"/>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"https://zakon.rada.gov.ua/laws/show/509-2014-%D0%BF" \l "n53"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w:t>
      </w:r>
      <w:r w:rsidRPr="00D93BAA">
        <w:rPr>
          <w:rFonts w:ascii="Times New Roman" w:eastAsia="Times New Roman" w:hAnsi="Times New Roman"/>
          <w:i/>
        </w:rPr>
        <w:lastRenderedPageBreak/>
        <w:t>затвердженого постановою Кабінету Міністрів</w:t>
      </w:r>
      <w:r>
        <w:rPr>
          <w:rFonts w:ascii="Times New Roman" w:eastAsia="Times New Roman" w:hAnsi="Times New Roman"/>
          <w:i/>
        </w:rPr>
        <w:t xml:space="preserve"> України від 1 жовтня 2014 р. № </w:t>
      </w:r>
      <w:r w:rsidRPr="00D93BAA">
        <w:rPr>
          <w:rFonts w:ascii="Times New Roman" w:eastAsia="Times New Roman" w:hAnsi="Times New Roman"/>
          <w:i/>
        </w:rPr>
        <w:t xml:space="preserve">509 </w:t>
      </w:r>
      <w:proofErr w:type="spellStart"/>
      <w:r w:rsidRPr="00D93BAA">
        <w:rPr>
          <w:rFonts w:ascii="Times New Roman" w:eastAsia="Times New Roman" w:hAnsi="Times New Roman"/>
          <w:i/>
        </w:rPr>
        <w:t>“Про</w:t>
      </w:r>
      <w:proofErr w:type="spellEnd"/>
      <w:r w:rsidRPr="00D93BAA">
        <w:rPr>
          <w:rFonts w:ascii="Times New Roman" w:eastAsia="Times New Roman" w:hAnsi="Times New Roman"/>
          <w:i/>
        </w:rPr>
        <w:t xml:space="preserve"> облік внутрішньо пер</w:t>
      </w:r>
      <w:r>
        <w:rPr>
          <w:rFonts w:ascii="Times New Roman" w:eastAsia="Times New Roman" w:hAnsi="Times New Roman"/>
          <w:i/>
        </w:rPr>
        <w:t xml:space="preserve">еміщених </w:t>
      </w:r>
      <w:proofErr w:type="spellStart"/>
      <w:r>
        <w:rPr>
          <w:rFonts w:ascii="Times New Roman" w:eastAsia="Times New Roman" w:hAnsi="Times New Roman"/>
          <w:i/>
        </w:rPr>
        <w:t>осіб”</w:t>
      </w:r>
      <w:proofErr w:type="spellEnd"/>
      <w:r w:rsidRPr="00D93BAA">
        <w:rPr>
          <w:rFonts w:ascii="Times New Roman" w:eastAsia="Times New Roman" w:hAnsi="Times New Roman"/>
          <w:i/>
        </w:rPr>
        <w:t>;</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6"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"n171"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"https://zakon.rada.gov.ua/laws/show/866-2008-%D0%BF" \l "n377"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w:t>
      </w:r>
      <w:proofErr w:type="spellStart"/>
      <w:r w:rsidRPr="00D93BAA">
        <w:rPr>
          <w:rFonts w:ascii="Times New Roman" w:eastAsia="Times New Roman" w:hAnsi="Times New Roman"/>
          <w:i/>
        </w:rPr>
        <w:t>“Питання</w:t>
      </w:r>
      <w:proofErr w:type="spellEnd"/>
      <w:r w:rsidRPr="00D93BAA">
        <w:rPr>
          <w:rFonts w:ascii="Times New Roman" w:eastAsia="Times New Roman" w:hAnsi="Times New Roman"/>
          <w:i/>
        </w:rPr>
        <w:t xml:space="preserve"> діяльності органів опіки та піклування, пов’язаної із захистом прав </w:t>
      </w:r>
      <w:proofErr w:type="spellStart"/>
      <w:r w:rsidRPr="00D93BAA">
        <w:rPr>
          <w:rFonts w:ascii="Times New Roman" w:eastAsia="Times New Roman" w:hAnsi="Times New Roman"/>
          <w:i/>
        </w:rPr>
        <w:t>дитини”</w:t>
      </w:r>
      <w:proofErr w:type="spellEnd"/>
      <w:r w:rsidRPr="00D93BAA">
        <w:rPr>
          <w:rFonts w:ascii="Times New Roman" w:eastAsia="Times New Roman" w:hAnsi="Times New Roman"/>
          <w:i/>
        </w:rPr>
        <w:t xml:space="preserve"> (Офіційний вісник України, 2008 р., № 76, ст. 2561);</w:t>
      </w:r>
      <w:bookmarkStart w:id="16" w:name="n94"/>
      <w:bookmarkStart w:id="17" w:name="n87"/>
      <w:bookmarkEnd w:id="16"/>
      <w:bookmarkEnd w:id="17"/>
    </w:p>
    <w:p w:rsidR="00F45BFF" w:rsidRPr="00D93BAA" w:rsidRDefault="00F45BFF" w:rsidP="00F45BFF">
      <w:pPr>
        <w:numPr>
          <w:ilvl w:val="0"/>
          <w:numId w:val="7"/>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F45BF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F45BFF" w:rsidRPr="00CF0DA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F45BFF" w:rsidRPr="00D93BAA" w:rsidRDefault="00F45BFF" w:rsidP="00F45BFF">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p>
    <w:p w:rsidR="00F45BFF" w:rsidRPr="00D93BAA" w:rsidRDefault="00F45BFF" w:rsidP="00F45BFF">
      <w:pPr>
        <w:numPr>
          <w:ilvl w:val="2"/>
          <w:numId w:val="9"/>
        </w:numPr>
        <w:tabs>
          <w:tab w:val="left" w:pos="851"/>
        </w:tabs>
        <w:spacing w:after="160" w:line="240" w:lineRule="auto"/>
        <w:ind w:hanging="436"/>
        <w:jc w:val="both"/>
        <w:rPr>
          <w:rStyle w:val="2"/>
          <w:rFonts w:eastAsia="Calibri"/>
          <w:sz w:val="24"/>
          <w:szCs w:val="24"/>
          <w:lang w:eastAsia="en-US"/>
        </w:rPr>
      </w:pPr>
      <w:r w:rsidRPr="00D93BAA">
        <w:rPr>
          <w:rStyle w:val="rvts0"/>
          <w:rFonts w:ascii="Times New Roman" w:hAnsi="Times New Roman"/>
          <w:sz w:val="24"/>
          <w:szCs w:val="24"/>
        </w:rPr>
        <w:t>У випадку пода</w:t>
      </w:r>
      <w:r w:rsidRPr="00B36F20">
        <w:rPr>
          <w:rStyle w:val="rvts0"/>
          <w:rFonts w:ascii="Times New Roman" w:hAnsi="Times New Roman"/>
          <w:sz w:val="24"/>
          <w:szCs w:val="24"/>
        </w:rPr>
        <w:t>ння</w:t>
      </w:r>
      <w:r w:rsidRPr="00D93BAA">
        <w:rPr>
          <w:rStyle w:val="rvts0"/>
          <w:rFonts w:ascii="Times New Roman" w:hAnsi="Times New Roman"/>
          <w:sz w:val="24"/>
          <w:szCs w:val="24"/>
        </w:rPr>
        <w:t xml:space="preserve"> документів на вільні місця, до необхідних документів додається</w:t>
      </w:r>
      <w:r w:rsidRPr="00D93BAA">
        <w:rPr>
          <w:rStyle w:val="2"/>
          <w:rFonts w:eastAsia="Calibri"/>
          <w:sz w:val="24"/>
          <w:szCs w:val="24"/>
        </w:rPr>
        <w:t xml:space="preserve"> також довідка від закладу освіти, на території обслуговування якого проживає дитина, про її відрахування </w:t>
      </w:r>
      <w:r>
        <w:rPr>
          <w:rStyle w:val="2"/>
          <w:rFonts w:eastAsia="Calibri"/>
          <w:sz w:val="24"/>
          <w:szCs w:val="24"/>
        </w:rPr>
        <w:t>і</w:t>
      </w:r>
      <w:r w:rsidRPr="00D93BAA">
        <w:rPr>
          <w:rStyle w:val="2"/>
          <w:rFonts w:eastAsia="Calibri"/>
          <w:sz w:val="24"/>
          <w:szCs w:val="24"/>
        </w:rPr>
        <w:t xml:space="preserve">з цього закладу чи </w:t>
      </w:r>
      <w:proofErr w:type="spellStart"/>
      <w:r w:rsidRPr="00D93BAA">
        <w:rPr>
          <w:rStyle w:val="2"/>
          <w:rFonts w:eastAsia="Calibri"/>
          <w:sz w:val="24"/>
          <w:szCs w:val="24"/>
        </w:rPr>
        <w:t>незарахування</w:t>
      </w:r>
      <w:proofErr w:type="spellEnd"/>
      <w:r w:rsidRPr="00D93BAA">
        <w:rPr>
          <w:rStyle w:val="2"/>
          <w:rFonts w:eastAsia="Calibri"/>
          <w:sz w:val="24"/>
          <w:szCs w:val="24"/>
        </w:rPr>
        <w:t xml:space="preserve"> до нього.</w:t>
      </w:r>
      <w:r>
        <w:rPr>
          <w:rStyle w:val="2"/>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F45BFF" w:rsidRPr="00D93BAA" w:rsidRDefault="00F45BFF" w:rsidP="00F45BFF">
      <w:pPr>
        <w:numPr>
          <w:ilvl w:val="2"/>
          <w:numId w:val="9"/>
        </w:numPr>
        <w:tabs>
          <w:tab w:val="left" w:pos="851"/>
        </w:tabs>
        <w:spacing w:after="160"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висновок </w:t>
      </w:r>
      <w:r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 дитини.</w:t>
      </w:r>
    </w:p>
    <w:p w:rsidR="00F45BFF" w:rsidRPr="00D93BAA" w:rsidRDefault="00F45BFF" w:rsidP="00F45BFF">
      <w:pPr>
        <w:pStyle w:val="a3"/>
        <w:numPr>
          <w:ilvl w:val="1"/>
          <w:numId w:val="11"/>
        </w:numPr>
        <w:shd w:val="clear" w:color="auto" w:fill="FFFFFF"/>
        <w:tabs>
          <w:tab w:val="left" w:pos="851"/>
        </w:tabs>
        <w:spacing w:before="0" w:beforeAutospacing="0" w:after="120" w:afterAutospacing="0"/>
        <w:ind w:left="0" w:firstLine="709"/>
        <w:textAlignment w:val="baseline"/>
      </w:pPr>
      <w:r w:rsidRPr="00D93BAA">
        <w:t xml:space="preserve">Порядок зарахування дитини </w:t>
      </w:r>
      <w:r>
        <w:t>до закладу</w:t>
      </w:r>
      <w:r w:rsidRPr="00D93BAA">
        <w:t xml:space="preserve"> освіти з використанням електронної черги: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t>пізніше 1 червня зараховуються в</w:t>
      </w:r>
      <w:r w:rsidRPr="00D93BAA">
        <w:t xml:space="preserve">сі </w:t>
      </w:r>
      <w:r>
        <w:t xml:space="preserve">«Підтверджені» в електронній черзі </w:t>
      </w:r>
      <w:r w:rsidRPr="00D93BAA">
        <w:t>діти. Їх список оприлюднюється виключно в закладі освіти.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lastRenderedPageBreak/>
        <w:t xml:space="preserve">Якщо станом на 31 травня поточного року кількість поданих </w:t>
      </w:r>
      <w:r>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F45BFF" w:rsidRPr="00D93BAA" w:rsidRDefault="00F45BFF" w:rsidP="00F45BFF">
      <w:pPr>
        <w:pStyle w:val="a3"/>
        <w:numPr>
          <w:ilvl w:val="3"/>
          <w:numId w:val="11"/>
        </w:numPr>
        <w:shd w:val="clear" w:color="auto" w:fill="FFFFFF"/>
        <w:tabs>
          <w:tab w:val="left" w:pos="851"/>
          <w:tab w:val="left" w:pos="1701"/>
        </w:tabs>
        <w:spacing w:before="0" w:beforeAutospacing="0" w:after="120" w:afterAutospacing="0"/>
        <w:ind w:left="1418"/>
        <w:jc w:val="both"/>
        <w:textAlignment w:val="baseline"/>
      </w:pPr>
      <w:r>
        <w:t>Д</w:t>
      </w:r>
      <w:r w:rsidRPr="00D93BAA">
        <w:t>о 1 червня включно першочергово зараховуються діти: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Pr="007A4741">
        <w:rPr>
          <w:rFonts w:ascii="Times New Roman" w:eastAsia="Times New Roman" w:hAnsi="Times New Roman"/>
          <w:i/>
          <w:sz w:val="24"/>
          <w:szCs w:val="24"/>
          <w:lang w:eastAsia="ru-RU"/>
        </w:rPr>
        <w:t xml:space="preserve">для закладів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2,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3,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4, </w:t>
      </w:r>
      <w:proofErr w:type="spellStart"/>
      <w:r w:rsidRPr="007A4741">
        <w:rPr>
          <w:rFonts w:ascii="Times New Roman" w:eastAsia="Times New Roman" w:hAnsi="Times New Roman"/>
          <w:i/>
          <w:sz w:val="24"/>
          <w:szCs w:val="24"/>
          <w:lang w:eastAsia="ru-RU"/>
        </w:rPr>
        <w:t>ПШ</w:t>
      </w:r>
      <w:proofErr w:type="spellEnd"/>
      <w:r w:rsidRPr="007A4741">
        <w:rPr>
          <w:rFonts w:ascii="Times New Roman" w:eastAsia="Times New Roman" w:hAnsi="Times New Roman"/>
          <w:i/>
          <w:sz w:val="24"/>
          <w:szCs w:val="24"/>
          <w:lang w:eastAsia="ru-RU"/>
        </w:rPr>
        <w:t xml:space="preserve"> № 5</w:t>
      </w:r>
      <w:r w:rsidRPr="00D93BAA">
        <w:rPr>
          <w:rFonts w:ascii="Times New Roman" w:eastAsia="Times New Roman" w:hAnsi="Times New Roman"/>
          <w:sz w:val="24"/>
          <w:szCs w:val="24"/>
          <w:lang w:eastAsia="ru-RU"/>
        </w:rPr>
        <w:t>).</w:t>
      </w:r>
    </w:p>
    <w:p w:rsidR="00F45BFF" w:rsidRPr="009C6236"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Pr="009C6236">
        <w:rPr>
          <w:rStyle w:val="2"/>
          <w:rFonts w:eastAsia="Calibri"/>
          <w:sz w:val="24"/>
          <w:szCs w:val="24"/>
        </w:rPr>
        <w:t>відповідно до порядку електронної черги.</w:t>
      </w:r>
    </w:p>
    <w:p w:rsidR="00F45BFF"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
          <w:rFonts w:eastAsia="Calibri"/>
          <w:sz w:val="24"/>
          <w:szCs w:val="24"/>
        </w:rPr>
        <w:t>Я</w:t>
      </w:r>
      <w:r w:rsidRPr="00D93BAA">
        <w:rPr>
          <w:rStyle w:val="2"/>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
          <w:rFonts w:eastAsia="Calibri"/>
          <w:sz w:val="24"/>
          <w:szCs w:val="24"/>
        </w:rPr>
        <w:t>увається відповідно до порядку</w:t>
      </w:r>
      <w:r w:rsidRPr="00D93BAA">
        <w:rPr>
          <w:rStyle w:val="2"/>
          <w:rFonts w:eastAsia="Calibri"/>
          <w:sz w:val="24"/>
          <w:szCs w:val="24"/>
        </w:rPr>
        <w:t xml:space="preserve"> електронн</w:t>
      </w:r>
      <w:r>
        <w:rPr>
          <w:rStyle w:val="2"/>
          <w:rFonts w:eastAsia="Calibri"/>
          <w:sz w:val="24"/>
          <w:szCs w:val="24"/>
        </w:rPr>
        <w:t>ої</w:t>
      </w:r>
      <w:r w:rsidRPr="00D93BAA">
        <w:rPr>
          <w:rStyle w:val="2"/>
          <w:rFonts w:eastAsia="Calibri"/>
          <w:sz w:val="24"/>
          <w:szCs w:val="24"/>
        </w:rPr>
        <w:t xml:space="preserve"> чер</w:t>
      </w:r>
      <w:r>
        <w:rPr>
          <w:rStyle w:val="2"/>
          <w:rFonts w:eastAsia="Calibri"/>
          <w:sz w:val="24"/>
          <w:szCs w:val="24"/>
        </w:rPr>
        <w:t>ги</w:t>
      </w:r>
      <w:r w:rsidRPr="00D93BAA">
        <w:rPr>
          <w:rStyle w:val="2"/>
          <w:rFonts w:eastAsia="Calibri"/>
          <w:sz w:val="24"/>
          <w:szCs w:val="24"/>
        </w:rPr>
        <w:t>, причому діти</w:t>
      </w:r>
      <w:r>
        <w:rPr>
          <w:rStyle w:val="2"/>
          <w:rFonts w:eastAsia="Calibri"/>
          <w:sz w:val="24"/>
          <w:szCs w:val="24"/>
        </w:rPr>
        <w:t>, які</w:t>
      </w:r>
      <w:r w:rsidRPr="00D93BAA">
        <w:rPr>
          <w:rStyle w:val="2"/>
          <w:rFonts w:eastAsia="Calibri"/>
          <w:sz w:val="24"/>
          <w:szCs w:val="24"/>
        </w:rPr>
        <w:t xml:space="preserve"> проживають у Тернопільській міській територіальній громаді зараховуються першочергово.</w:t>
      </w:r>
    </w:p>
    <w:p w:rsidR="00F45BFF" w:rsidRPr="003D4155" w:rsidRDefault="00F45BFF" w:rsidP="00F45BFF">
      <w:pPr>
        <w:tabs>
          <w:tab w:val="left" w:pos="851"/>
        </w:tabs>
        <w:spacing w:after="0" w:line="240" w:lineRule="auto"/>
        <w:ind w:firstLine="709"/>
        <w:jc w:val="both"/>
        <w:rPr>
          <w:rStyle w:val="2"/>
          <w:rFonts w:eastAsia="Calibri"/>
          <w:sz w:val="24"/>
          <w:szCs w:val="24"/>
        </w:rPr>
      </w:pPr>
      <w:r w:rsidRPr="003D4155">
        <w:rPr>
          <w:rStyle w:val="2"/>
          <w:rFonts w:eastAsia="Arial Unicode MS"/>
          <w:sz w:val="24"/>
          <w:szCs w:val="24"/>
        </w:rPr>
        <w:t xml:space="preserve">Якщо кількість дітей, які мають право на першочергове зарахування, перевищує спроможність закладу освіти, невідкладно </w:t>
      </w:r>
      <w:r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Pr="003D4155">
        <w:rPr>
          <w:rStyle w:val="2"/>
          <w:rFonts w:eastAsia="Arial Unicode MS"/>
          <w:sz w:val="24"/>
          <w:szCs w:val="24"/>
        </w:rPr>
        <w:t>.</w:t>
      </w:r>
    </w:p>
    <w:p w:rsidR="00F45BFF" w:rsidRPr="00D93BAA" w:rsidRDefault="00F45BFF" w:rsidP="00F45BFF">
      <w:pPr>
        <w:pStyle w:val="a3"/>
        <w:numPr>
          <w:ilvl w:val="2"/>
          <w:numId w:val="1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t>дво</w:t>
      </w:r>
      <w:r w:rsidRPr="00D93BAA">
        <w:t xml:space="preserve">денний термін на інформаційному стенді закладу та його </w:t>
      </w:r>
      <w:proofErr w:type="spellStart"/>
      <w:r w:rsidRPr="00D93BAA">
        <w:t>веб-сайті</w:t>
      </w:r>
      <w:proofErr w:type="spellEnd"/>
      <w:r w:rsidRPr="00D93BAA">
        <w:t xml:space="preserve"> (</w:t>
      </w:r>
      <w:r>
        <w:t>за</w:t>
      </w:r>
      <w:r w:rsidRPr="00D93BAA">
        <w:t xml:space="preserve"> відсутності – на </w:t>
      </w:r>
      <w:proofErr w:type="spellStart"/>
      <w:r w:rsidRPr="00D93BAA">
        <w:t>веб-сайті</w:t>
      </w:r>
      <w:proofErr w:type="spellEnd"/>
      <w:r w:rsidRPr="00D93BAA">
        <w:t xml:space="preserve"> управління освіти і науки та/або Тернопільської міської ради).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t>на</w:t>
      </w:r>
      <w:r w:rsidRPr="00D93BAA">
        <w:t xml:space="preserve"> зарахування до першого клас</w:t>
      </w:r>
      <w:r>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t> </w:t>
      </w:r>
      <w:r w:rsidRPr="00D93BAA">
        <w:t>4.2 впродовж 1</w:t>
      </w:r>
      <w:r>
        <w:t>5</w:t>
      </w:r>
      <w:r w:rsidRPr="00D93BAA">
        <w:t xml:space="preserve"> робочих днів після отримання статусу «</w:t>
      </w:r>
      <w:r w:rsidRPr="009E6140">
        <w:t>Відправлена</w:t>
      </w:r>
      <w:r w:rsidRPr="00D93BAA">
        <w:t xml:space="preserve">» щодо зарахування дитини </w:t>
      </w:r>
      <w:r>
        <w:t>до першого</w:t>
      </w:r>
      <w:r w:rsidRPr="00D93BAA">
        <w:t xml:space="preserve"> клас</w:t>
      </w:r>
      <w:r>
        <w:t>у</w:t>
      </w:r>
      <w:r w:rsidRPr="00D93BAA">
        <w:t>. Діти, які проживають у Тернопільській міській територіальній громаді, зараховуються першочергово.</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
          <w:rFonts w:eastAsia="Arial Unicode MS"/>
        </w:rPr>
        <w:t xml:space="preserve">Зарахування впродовж навчального року здійснюється виключно на вільні місця </w:t>
      </w:r>
      <w:r>
        <w:rPr>
          <w:rStyle w:val="2"/>
          <w:rFonts w:eastAsia="Arial Unicode MS"/>
        </w:rPr>
        <w:t>в</w:t>
      </w:r>
      <w:r w:rsidRPr="00D93BAA">
        <w:rPr>
          <w:rStyle w:val="2"/>
          <w:rFonts w:eastAsia="Arial Unicode MS"/>
        </w:rPr>
        <w:t xml:space="preserve"> порядку надходження заяв про зарахування.</w:t>
      </w:r>
    </w:p>
    <w:p w:rsidR="00F45BFF" w:rsidRPr="00D93BAA" w:rsidRDefault="00F45BFF" w:rsidP="00F45BFF">
      <w:pPr>
        <w:numPr>
          <w:ilvl w:val="0"/>
          <w:numId w:val="11"/>
        </w:numPr>
        <w:tabs>
          <w:tab w:val="left" w:pos="851"/>
        </w:tabs>
        <w:spacing w:after="160"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Pr>
          <w:rFonts w:ascii="Times New Roman" w:hAnsi="Times New Roman"/>
          <w:sz w:val="24"/>
          <w:szCs w:val="24"/>
        </w:rPr>
        <w:t xml:space="preserve">до </w:t>
      </w:r>
      <w:r w:rsidRPr="00D93BAA">
        <w:rPr>
          <w:rFonts w:ascii="Times New Roman" w:hAnsi="Times New Roman"/>
          <w:sz w:val="24"/>
          <w:szCs w:val="24"/>
        </w:rPr>
        <w:t xml:space="preserve">Закону України «Про захист персональних даних» має лише відповідальний працівник управління освіти </w:t>
      </w:r>
      <w:r>
        <w:rPr>
          <w:rFonts w:ascii="Times New Roman" w:hAnsi="Times New Roman"/>
          <w:sz w:val="24"/>
          <w:szCs w:val="24"/>
        </w:rPr>
        <w:t>і</w:t>
      </w:r>
      <w:r w:rsidRPr="00D93BAA">
        <w:rPr>
          <w:rFonts w:ascii="Times New Roman" w:hAnsi="Times New Roman"/>
          <w:sz w:val="24"/>
          <w:szCs w:val="24"/>
        </w:rPr>
        <w:t xml:space="preserve"> </w:t>
      </w:r>
      <w:r w:rsidRPr="00D93BAA">
        <w:rPr>
          <w:rFonts w:ascii="Times New Roman" w:hAnsi="Times New Roman"/>
          <w:sz w:val="24"/>
          <w:szCs w:val="24"/>
        </w:rPr>
        <w:lastRenderedPageBreak/>
        <w:t>науки, працівник закладу загальної середньої освіти, які використовують персональні дані заявника виключно в меж</w:t>
      </w:r>
      <w:r>
        <w:rPr>
          <w:rFonts w:ascii="Times New Roman" w:hAnsi="Times New Roman"/>
          <w:sz w:val="24"/>
          <w:szCs w:val="24"/>
        </w:rPr>
        <w:t>ах виконання своїх повноважень.</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Pr>
          <w:rFonts w:ascii="Times New Roman" w:hAnsi="Times New Roman"/>
          <w:sz w:val="24"/>
          <w:szCs w:val="24"/>
        </w:rPr>
        <w:t> </w:t>
      </w:r>
      <w:r w:rsidRPr="00D93BAA">
        <w:rPr>
          <w:rFonts w:ascii="Times New Roman" w:hAnsi="Times New Roman"/>
          <w:sz w:val="24"/>
          <w:szCs w:val="24"/>
        </w:rPr>
        <w:t>5.1. здійснюють свою діяльність відповідно до цього Порядку та несуть відповідальність за внесення, збереження та захист персональних даних заявника (</w:t>
      </w:r>
      <w:proofErr w:type="spellStart"/>
      <w:r w:rsidRPr="00D93BAA">
        <w:rPr>
          <w:rFonts w:ascii="Times New Roman" w:hAnsi="Times New Roman"/>
          <w:sz w:val="24"/>
          <w:szCs w:val="24"/>
        </w:rPr>
        <w:t>-ів</w:t>
      </w:r>
      <w:proofErr w:type="spellEnd"/>
      <w:r w:rsidRPr="00D93BAA">
        <w:rPr>
          <w:rFonts w:ascii="Times New Roman" w:hAnsi="Times New Roman"/>
          <w:sz w:val="24"/>
          <w:szCs w:val="24"/>
        </w:rPr>
        <w:t>).</w:t>
      </w:r>
    </w:p>
    <w:p w:rsidR="00F45BFF" w:rsidRPr="00D93BAA" w:rsidRDefault="00F45BFF" w:rsidP="00F45BFF">
      <w:pPr>
        <w:pStyle w:val="a5"/>
        <w:tabs>
          <w:tab w:val="left" w:pos="851"/>
        </w:tabs>
        <w:spacing w:line="240" w:lineRule="auto"/>
        <w:ind w:left="360"/>
        <w:jc w:val="both"/>
        <w:rPr>
          <w:rFonts w:ascii="Times New Roman" w:hAnsi="Times New Roman"/>
          <w:sz w:val="24"/>
          <w:szCs w:val="24"/>
        </w:rPr>
      </w:pPr>
    </w:p>
    <w:p w:rsidR="00F45BFF" w:rsidRPr="00D93BAA" w:rsidRDefault="00F45BFF" w:rsidP="00F45BFF">
      <w:pPr>
        <w:pStyle w:val="a5"/>
        <w:numPr>
          <w:ilvl w:val="0"/>
          <w:numId w:val="1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F45BFF" w:rsidRDefault="00F45BFF" w:rsidP="00F45BFF">
      <w:pPr>
        <w:tabs>
          <w:tab w:val="left" w:pos="851"/>
        </w:tabs>
        <w:spacing w:line="240" w:lineRule="auto"/>
        <w:ind w:firstLine="360"/>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України від 16.04.2018 року</w:t>
      </w:r>
      <w:r>
        <w:rPr>
          <w:rFonts w:ascii="Times New Roman" w:hAnsi="Times New Roman"/>
          <w:sz w:val="24"/>
          <w:szCs w:val="24"/>
          <w:lang w:eastAsia="ru-RU"/>
        </w:rPr>
        <w:t xml:space="preserve"> № </w:t>
      </w:r>
      <w:r w:rsidRPr="00D93BAA">
        <w:rPr>
          <w:rFonts w:ascii="Times New Roman" w:hAnsi="Times New Roman"/>
          <w:sz w:val="24"/>
          <w:szCs w:val="24"/>
          <w:lang w:eastAsia="ru-RU"/>
        </w:rPr>
        <w:t xml:space="preserve">367, </w:t>
      </w:r>
      <w:r w:rsidRPr="00D93BAA">
        <w:rPr>
          <w:rStyle w:val="2"/>
          <w:rFonts w:eastAsia="Calibri"/>
          <w:sz w:val="24"/>
          <w:szCs w:val="24"/>
        </w:rPr>
        <w:t xml:space="preserve">зареєстрованим </w:t>
      </w:r>
      <w:r w:rsidRPr="00CA469C">
        <w:rPr>
          <w:rStyle w:val="2"/>
          <w:rFonts w:eastAsia="Calibri"/>
          <w:sz w:val="24"/>
          <w:szCs w:val="24"/>
        </w:rPr>
        <w:t>у</w:t>
      </w:r>
      <w:r w:rsidRPr="00D93BAA">
        <w:rPr>
          <w:rStyle w:val="2"/>
          <w:rFonts w:eastAsia="Calibri"/>
          <w:sz w:val="24"/>
          <w:szCs w:val="24"/>
        </w:rPr>
        <w:t xml:space="preserve"> Міністерстві юстиції України від 05.05.2018</w:t>
      </w:r>
      <w:r>
        <w:rPr>
          <w:rStyle w:val="2"/>
          <w:rFonts w:eastAsia="Calibri"/>
          <w:sz w:val="24"/>
          <w:szCs w:val="24"/>
        </w:rPr>
        <w:t xml:space="preserve"> року за № </w:t>
      </w:r>
      <w:r w:rsidRPr="00D93BAA">
        <w:rPr>
          <w:rStyle w:val="2"/>
          <w:rFonts w:eastAsia="Calibri"/>
          <w:sz w:val="24"/>
          <w:szCs w:val="24"/>
        </w:rPr>
        <w:t>564/32016</w:t>
      </w:r>
      <w:r w:rsidRPr="00D93BAA">
        <w:rPr>
          <w:rFonts w:ascii="Times New Roman" w:hAnsi="Times New Roman"/>
          <w:sz w:val="24"/>
          <w:szCs w:val="24"/>
          <w:lang w:eastAsia="ru-RU"/>
        </w:rPr>
        <w:t>.</w:t>
      </w:r>
    </w:p>
    <w:p w:rsidR="00F45BFF" w:rsidRDefault="00F45BFF" w:rsidP="00F45BFF">
      <w:pPr>
        <w:tabs>
          <w:tab w:val="left" w:pos="851"/>
        </w:tabs>
        <w:spacing w:line="240" w:lineRule="auto"/>
        <w:ind w:firstLine="360"/>
        <w:jc w:val="both"/>
        <w:rPr>
          <w:rFonts w:ascii="Times New Roman" w:hAnsi="Times New Roman"/>
          <w:sz w:val="24"/>
          <w:szCs w:val="24"/>
          <w:lang w:eastAsia="ru-RU"/>
        </w:rPr>
      </w:pPr>
    </w:p>
    <w:p w:rsidR="00F45BFF" w:rsidRDefault="00F45BFF" w:rsidP="00F45BFF">
      <w:pPr>
        <w:tabs>
          <w:tab w:val="left" w:pos="851"/>
        </w:tabs>
        <w:spacing w:line="240" w:lineRule="auto"/>
        <w:ind w:firstLine="360"/>
        <w:jc w:val="both"/>
        <w:rPr>
          <w:rFonts w:ascii="Times New Roman" w:hAnsi="Times New Roman"/>
          <w:sz w:val="24"/>
          <w:szCs w:val="24"/>
          <w:lang w:eastAsia="ru-RU"/>
        </w:rPr>
      </w:pPr>
    </w:p>
    <w:p w:rsidR="00F45BFF" w:rsidRPr="00095B26" w:rsidRDefault="00F45BFF" w:rsidP="00F45BFF">
      <w:pPr>
        <w:spacing w:after="120" w:line="240" w:lineRule="auto"/>
        <w:jc w:val="both"/>
        <w:rPr>
          <w:rFonts w:ascii="Times New Roman" w:eastAsia="Times New Roman" w:hAnsi="Times New Roman"/>
          <w:sz w:val="24"/>
          <w:szCs w:val="24"/>
        </w:rPr>
      </w:pPr>
      <w:r w:rsidRPr="00095B26">
        <w:rPr>
          <w:rFonts w:ascii="Times New Roman" w:hAnsi="Times New Roman"/>
          <w:sz w:val="24"/>
          <w:szCs w:val="24"/>
        </w:rPr>
        <w:t>Міський голова</w:t>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t>Сергій НАДАЛ</w:t>
      </w:r>
    </w:p>
    <w:p w:rsidR="00F45BFF" w:rsidRPr="00D93BAA" w:rsidRDefault="00F45BFF" w:rsidP="00F45BFF">
      <w:pPr>
        <w:tabs>
          <w:tab w:val="left" w:pos="851"/>
        </w:tabs>
        <w:spacing w:line="240" w:lineRule="auto"/>
        <w:jc w:val="both"/>
        <w:rPr>
          <w:rFonts w:ascii="Times New Roman" w:hAnsi="Times New Roman"/>
          <w:sz w:val="24"/>
          <w:szCs w:val="24"/>
          <w:lang w:eastAsia="ru-RU"/>
        </w:rPr>
      </w:pPr>
    </w:p>
    <w:p w:rsidR="00F45BFF" w:rsidRPr="00D93BAA" w:rsidRDefault="00F45BFF" w:rsidP="00F45BFF">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F45BFF" w:rsidRPr="00D93BAA" w:rsidSect="00361178">
          <w:pgSz w:w="11906" w:h="16838"/>
          <w:pgMar w:top="1134" w:right="851" w:bottom="1985" w:left="1701" w:header="340" w:footer="397" w:gutter="0"/>
          <w:cols w:space="708"/>
          <w:docGrid w:linePitch="360"/>
        </w:sectPr>
      </w:pPr>
    </w:p>
    <w:p w:rsidR="00F45BFF" w:rsidRPr="00D93BAA" w:rsidRDefault="00F45BFF" w:rsidP="00F45BFF">
      <w:pPr>
        <w:widowControl w:val="0"/>
        <w:tabs>
          <w:tab w:val="left" w:pos="851"/>
        </w:tabs>
        <w:autoSpaceDE w:val="0"/>
        <w:autoSpaceDN w:val="0"/>
        <w:adjustRightInd w:val="0"/>
        <w:spacing w:after="0" w:line="240" w:lineRule="auto"/>
        <w:ind w:left="5812"/>
        <w:jc w:val="both"/>
        <w:rPr>
          <w:rFonts w:ascii="Times New Roman" w:hAnsi="Times New Roman"/>
          <w:color w:val="000000"/>
          <w:sz w:val="20"/>
          <w:szCs w:val="20"/>
        </w:rPr>
      </w:pPr>
      <w:r w:rsidRPr="00D93BAA">
        <w:rPr>
          <w:rFonts w:ascii="Times New Roman" w:hAnsi="Times New Roman"/>
          <w:color w:val="000000"/>
          <w:sz w:val="20"/>
          <w:szCs w:val="20"/>
        </w:rPr>
        <w:lastRenderedPageBreak/>
        <w:t>Додаток 1</w:t>
      </w:r>
    </w:p>
    <w:p w:rsidR="00F45BFF" w:rsidRPr="00D93BAA" w:rsidRDefault="00F45BFF" w:rsidP="00F45BFF">
      <w:pPr>
        <w:tabs>
          <w:tab w:val="left" w:pos="851"/>
        </w:tabs>
        <w:spacing w:after="0" w:line="240" w:lineRule="auto"/>
        <w:ind w:left="5812"/>
        <w:jc w:val="both"/>
        <w:rPr>
          <w:rFonts w:ascii="Times New Roman" w:eastAsia="Times New Roman" w:hAnsi="Times New Roman"/>
          <w:sz w:val="20"/>
          <w:szCs w:val="20"/>
        </w:rPr>
      </w:pPr>
      <w:r w:rsidRPr="00D93BAA">
        <w:rPr>
          <w:rFonts w:ascii="Times New Roman" w:eastAsia="Times New Roman" w:hAnsi="Times New Roman"/>
          <w:sz w:val="20"/>
          <w:szCs w:val="20"/>
        </w:rPr>
        <w:t xml:space="preserve">До Порядку </w:t>
      </w:r>
      <w:r w:rsidRPr="00D93BAA">
        <w:rPr>
          <w:rFonts w:ascii="Times New Roman" w:eastAsia="Times New Roman" w:hAnsi="Times New Roman"/>
          <w:sz w:val="20"/>
          <w:szCs w:val="20"/>
          <w:lang w:eastAsia="ru-RU"/>
        </w:rPr>
        <w:t>організації та проведення електронного зарахування дітей до 1-го класу</w:t>
      </w:r>
      <w:r w:rsidRPr="00D93BAA">
        <w:rPr>
          <w:rFonts w:ascii="Times New Roman" w:eastAsia="Times New Roman" w:hAnsi="Times New Roman"/>
          <w:b/>
          <w:sz w:val="20"/>
          <w:szCs w:val="20"/>
          <w:lang w:eastAsia="ru-RU"/>
        </w:rPr>
        <w:t xml:space="preserve"> </w:t>
      </w:r>
      <w:r w:rsidRPr="00D93BAA">
        <w:rPr>
          <w:rFonts w:ascii="Times New Roman" w:eastAsia="Times New Roman" w:hAnsi="Times New Roman"/>
          <w:sz w:val="20"/>
          <w:szCs w:val="20"/>
        </w:rPr>
        <w:t>закладів загальної середньої освіти Тернопільської міської ради</w:t>
      </w:r>
    </w:p>
    <w:p w:rsidR="00F45BFF" w:rsidRPr="00D93BAA" w:rsidRDefault="00F45BFF" w:rsidP="00F45BFF">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rsidR="00F45BFF" w:rsidRPr="00E32A4E" w:rsidRDefault="00F45BFF" w:rsidP="00F45BFF">
      <w:pPr>
        <w:tabs>
          <w:tab w:val="left" w:pos="851"/>
          <w:tab w:val="left" w:leader="underscore" w:pos="9312"/>
        </w:tabs>
        <w:spacing w:after="0" w:line="240" w:lineRule="auto"/>
        <w:ind w:left="4962"/>
        <w:rPr>
          <w:rStyle w:val="2"/>
          <w:rFonts w:eastAsia="Arial Unicode MS"/>
          <w:sz w:val="18"/>
          <w:szCs w:val="18"/>
        </w:rPr>
      </w:pPr>
    </w:p>
    <w:p w:rsidR="00F45BFF" w:rsidRPr="00D93BAA" w:rsidRDefault="00F45BFF" w:rsidP="00F45BFF">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Директору ____________________________</w:t>
      </w:r>
    </w:p>
    <w:p w:rsidR="00F45BFF" w:rsidRPr="00D93BAA" w:rsidRDefault="00F45BFF" w:rsidP="00F45BFF">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rsidR="00F45BFF" w:rsidRPr="00D93BAA" w:rsidRDefault="00F45BFF" w:rsidP="00F45BFF">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______</w:t>
      </w:r>
      <w:r>
        <w:rPr>
          <w:rStyle w:val="2"/>
          <w:rFonts w:eastAsia="Arial Unicode MS"/>
          <w:sz w:val="24"/>
          <w:szCs w:val="24"/>
        </w:rPr>
        <w:t>______________________________</w:t>
      </w:r>
    </w:p>
    <w:p w:rsidR="00F45BFF" w:rsidRPr="00D93BAA" w:rsidRDefault="00F45BFF" w:rsidP="00F45BFF">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Pr>
          <w:rFonts w:ascii="Times New Roman" w:hAnsi="Times New Roman"/>
          <w:sz w:val="24"/>
          <w:szCs w:val="24"/>
        </w:rPr>
        <w:t>______________________________</w:t>
      </w:r>
    </w:p>
    <w:p w:rsidR="00F45BFF" w:rsidRPr="00D93BAA" w:rsidRDefault="00F45BFF" w:rsidP="00F45BFF">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rsidR="00F45BFF" w:rsidRPr="0057286F" w:rsidRDefault="00F45BFF" w:rsidP="00F45BFF">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___________________________________</w:t>
      </w:r>
      <w:r>
        <w:rPr>
          <w:rStyle w:val="8"/>
          <w:rFonts w:ascii="Times New Roman" w:hAnsi="Times New Roman" w:cs="Times New Roman"/>
          <w:sz w:val="20"/>
          <w:szCs w:val="20"/>
        </w:rPr>
        <w:t>_______</w:t>
      </w:r>
      <w:r w:rsidRPr="0057286F">
        <w:rPr>
          <w:rStyle w:val="8"/>
          <w:rFonts w:ascii="Times New Roman" w:hAnsi="Times New Roman" w:cs="Times New Roman"/>
          <w:sz w:val="28"/>
          <w:szCs w:val="28"/>
        </w:rPr>
        <w:t>,</w:t>
      </w:r>
    </w:p>
    <w:p w:rsidR="00F45BFF" w:rsidRPr="00D93BAA" w:rsidRDefault="00F45BFF" w:rsidP="00F45BFF">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rsidR="00F45BFF" w:rsidRPr="00D93BAA" w:rsidRDefault="00F45BFF" w:rsidP="00F45BFF">
      <w:pPr>
        <w:tabs>
          <w:tab w:val="left" w:pos="851"/>
        </w:tabs>
        <w:spacing w:after="0" w:line="240" w:lineRule="auto"/>
        <w:ind w:left="4962"/>
        <w:rPr>
          <w:rStyle w:val="2"/>
          <w:rFonts w:eastAsia="Arial Unicode MS"/>
          <w:sz w:val="24"/>
          <w:szCs w:val="24"/>
        </w:rPr>
      </w:pPr>
      <w:r w:rsidRPr="00D93BAA">
        <w:rPr>
          <w:rStyle w:val="2"/>
          <w:rFonts w:eastAsia="Arial Unicode MS"/>
          <w:sz w:val="24"/>
          <w:szCs w:val="24"/>
        </w:rPr>
        <w:t>який (яка) проживає за адресою:</w:t>
      </w:r>
      <w:r>
        <w:rPr>
          <w:rStyle w:val="2"/>
          <w:rFonts w:eastAsia="Arial Unicode MS"/>
          <w:sz w:val="24"/>
          <w:szCs w:val="24"/>
        </w:rPr>
        <w:t xml:space="preserve"> ________</w:t>
      </w:r>
    </w:p>
    <w:p w:rsidR="00F45BFF" w:rsidRPr="00D93BAA" w:rsidRDefault="00F45BFF" w:rsidP="00F45BFF">
      <w:pPr>
        <w:tabs>
          <w:tab w:val="left" w:pos="851"/>
        </w:tabs>
        <w:spacing w:after="0" w:line="240" w:lineRule="auto"/>
        <w:ind w:left="4962"/>
        <w:rPr>
          <w:rFonts w:ascii="Times New Roman" w:hAnsi="Times New Roman"/>
          <w:sz w:val="24"/>
          <w:szCs w:val="24"/>
        </w:rPr>
      </w:pPr>
      <w:r w:rsidRPr="00D93BAA">
        <w:rPr>
          <w:rStyle w:val="2"/>
          <w:rFonts w:eastAsia="Arial Unicode MS"/>
          <w:sz w:val="24"/>
          <w:szCs w:val="24"/>
        </w:rPr>
        <w:t>____________________________________</w:t>
      </w:r>
    </w:p>
    <w:p w:rsidR="00F45BFF" w:rsidRPr="00D93BAA" w:rsidRDefault="00F45BFF" w:rsidP="00F45BFF">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rsidR="00F45BFF" w:rsidRPr="00D93BAA" w:rsidRDefault="00F45BFF" w:rsidP="00F45BFF">
      <w:pPr>
        <w:tabs>
          <w:tab w:val="left" w:pos="851"/>
          <w:tab w:val="left" w:leader="underscore" w:pos="9312"/>
        </w:tabs>
        <w:spacing w:after="0" w:line="240" w:lineRule="auto"/>
        <w:ind w:left="4962"/>
        <w:rPr>
          <w:rFonts w:ascii="Times New Roman" w:hAnsi="Times New Roman"/>
          <w:sz w:val="24"/>
          <w:szCs w:val="24"/>
        </w:rPr>
      </w:pPr>
      <w:r w:rsidRPr="00D93BAA">
        <w:rPr>
          <w:rStyle w:val="2"/>
          <w:rFonts w:eastAsia="Arial Unicode MS"/>
          <w:sz w:val="24"/>
          <w:szCs w:val="24"/>
        </w:rPr>
        <w:t>Контактний телефон:__________________</w:t>
      </w:r>
    </w:p>
    <w:p w:rsidR="00F45BFF" w:rsidRPr="00E95DF3" w:rsidRDefault="00F45BFF" w:rsidP="00F45BFF">
      <w:pPr>
        <w:tabs>
          <w:tab w:val="left" w:pos="851"/>
          <w:tab w:val="left" w:leader="underscore" w:pos="9312"/>
        </w:tabs>
        <w:spacing w:after="0" w:line="240" w:lineRule="auto"/>
        <w:ind w:left="4962"/>
        <w:rPr>
          <w:rFonts w:ascii="Times New Roman" w:eastAsia="Arial Unicode MS" w:hAnsi="Times New Roman"/>
          <w:color w:val="000000"/>
          <w:sz w:val="24"/>
          <w:szCs w:val="24"/>
          <w:lang w:bidi="uk-UA"/>
        </w:rPr>
      </w:pPr>
      <w:r w:rsidRPr="00D93BAA">
        <w:rPr>
          <w:rStyle w:val="2"/>
          <w:rFonts w:eastAsia="Arial Unicode MS"/>
          <w:sz w:val="24"/>
          <w:szCs w:val="24"/>
        </w:rPr>
        <w:t>Адреса електронної поштової скриньки:____</w:t>
      </w:r>
      <w:r>
        <w:rPr>
          <w:rStyle w:val="2"/>
          <w:rFonts w:eastAsia="Arial Unicode MS"/>
          <w:sz w:val="24"/>
          <w:szCs w:val="24"/>
        </w:rPr>
        <w:t>______________________</w:t>
      </w:r>
    </w:p>
    <w:p w:rsidR="00F45BFF" w:rsidRPr="00D93BAA" w:rsidRDefault="00F45BFF" w:rsidP="00F45BFF">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F45BFF" w:rsidRPr="00C074A3"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rsidR="00F45BFF" w:rsidRPr="00C074A3"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Pr>
          <w:rFonts w:ascii="Times New Roman CYR" w:hAnsi="Times New Roman CYR" w:cs="Times New Roman CYR"/>
          <w:color w:val="000000"/>
          <w:sz w:val="24"/>
          <w:szCs w:val="24"/>
        </w:rPr>
        <w:t>__</w:t>
      </w:r>
    </w:p>
    <w:p w:rsidR="00F45BFF" w:rsidRPr="00D93BAA"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rsidR="00F45BFF" w:rsidRDefault="00F45BFF" w:rsidP="00F45BFF">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rsidR="00F45BFF" w:rsidRPr="00D93BAA" w:rsidRDefault="00F45BFF" w:rsidP="00F45BFF">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__________________________ форму здобуття освіти.</w:t>
      </w:r>
    </w:p>
    <w:p w:rsidR="00F45BFF" w:rsidRPr="00D93BAA" w:rsidRDefault="00F45BFF" w:rsidP="00F45BFF">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rsidR="00F45BFF" w:rsidRPr="00D93BAA" w:rsidRDefault="00F45BFF" w:rsidP="00F45BFF">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rsidR="00F45BFF"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роботу одного з батьків дитини в закладі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F45BFF" w:rsidRPr="00D93BAA" w:rsidRDefault="00F45BFF" w:rsidP="00F45BFF">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Pr>
          <w:rFonts w:ascii="Times New Roman" w:hAnsi="Times New Roman"/>
          <w:color w:val="000000"/>
          <w:sz w:val="24"/>
          <w:szCs w:val="24"/>
        </w:rPr>
        <w:t>_________</w:t>
      </w:r>
      <w:r w:rsidRPr="00D93BAA">
        <w:rPr>
          <w:rFonts w:ascii="Times New Roman" w:hAnsi="Times New Roman"/>
          <w:color w:val="000000"/>
          <w:sz w:val="24"/>
          <w:szCs w:val="24"/>
        </w:rPr>
        <w:t>___;</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F45BFF" w:rsidRPr="00D93BAA" w:rsidRDefault="00F45BFF" w:rsidP="00F45BFF">
      <w:pPr>
        <w:tabs>
          <w:tab w:val="left" w:pos="851"/>
        </w:tabs>
        <w:spacing w:after="120" w:line="240" w:lineRule="auto"/>
        <w:ind w:firstLine="748"/>
        <w:jc w:val="both"/>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39.3pt;margin-top:32.45pt;width:332.65pt;height:0;z-index:251664384" o:connectortype="straight"/>
        </w:pict>
      </w:r>
      <w:r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Pr="00D93BAA">
        <w:rPr>
          <w:rFonts w:ascii="Times New Roman" w:hAnsi="Times New Roman"/>
          <w:i/>
          <w:sz w:val="24"/>
          <w:szCs w:val="24"/>
        </w:rPr>
        <w:t>(потрібне підкреслити)</w:t>
      </w:r>
      <w:r w:rsidRPr="00D93BAA">
        <w:rPr>
          <w:rFonts w:ascii="Times New Roman" w:hAnsi="Times New Roman"/>
          <w:sz w:val="24"/>
          <w:szCs w:val="24"/>
        </w:rPr>
        <w:t>;</w:t>
      </w:r>
    </w:p>
    <w:p w:rsidR="00F45BFF" w:rsidRPr="00D93BAA" w:rsidRDefault="00F45BFF" w:rsidP="00F45BFF">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rsidR="00F45BFF" w:rsidRPr="002B5FCF" w:rsidRDefault="00F45BFF" w:rsidP="00F45BFF">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F45BFF" w:rsidRPr="002B5FCF" w:rsidRDefault="00F45BFF" w:rsidP="00F45BFF">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rsidR="00F45BFF" w:rsidRPr="00D93BAA" w:rsidRDefault="00F45BFF" w:rsidP="00F45BFF">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lastRenderedPageBreak/>
        <w:t>Додатки:</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5.</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F45BFF" w:rsidRPr="00D93BAA" w:rsidRDefault="00F45BFF" w:rsidP="00F45BFF">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F45BFF" w:rsidRPr="00D93BAA" w:rsidRDefault="00F45BFF" w:rsidP="00F45BFF">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rsidR="00F45BFF" w:rsidRPr="00D93BAA" w:rsidRDefault="00F45BFF" w:rsidP="00F45BFF">
      <w:pPr>
        <w:tabs>
          <w:tab w:val="left" w:pos="851"/>
        </w:tabs>
        <w:spacing w:after="0"/>
        <w:ind w:left="746"/>
        <w:jc w:val="both"/>
        <w:rPr>
          <w:rFonts w:ascii="Times New Roman" w:hAnsi="Times New Roman"/>
          <w:sz w:val="24"/>
          <w:szCs w:val="24"/>
        </w:rPr>
      </w:pP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00000" w:rsidRDefault="00F45BFF"/>
    <w:sectPr w:rsidR="00000000" w:rsidSect="0019428E">
      <w:pgSz w:w="11906" w:h="16838"/>
      <w:pgMar w:top="1134" w:right="85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4">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2"/>
  </w:num>
  <w:num w:numId="6">
    <w:abstractNumId w:val="4"/>
  </w:num>
  <w:num w:numId="7">
    <w:abstractNumId w:val="7"/>
  </w:num>
  <w:num w:numId="8">
    <w:abstractNumId w:val="6"/>
  </w:num>
  <w:num w:numId="9">
    <w:abstractNumId w:val="5"/>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5BFF"/>
    <w:rsid w:val="00F45B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27"/>
        <o:r id="V:Rule3" type="connector" idref="#_x0000_s1026"/>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F45BFF"/>
    <w:rPr>
      <w:color w:val="0000FF"/>
      <w:u w:val="single"/>
    </w:rPr>
  </w:style>
  <w:style w:type="paragraph" w:styleId="a5">
    <w:name w:val="List Paragraph"/>
    <w:basedOn w:val="a"/>
    <w:uiPriority w:val="34"/>
    <w:qFormat/>
    <w:rsid w:val="00F45BFF"/>
    <w:pPr>
      <w:spacing w:after="160" w:line="259" w:lineRule="auto"/>
      <w:ind w:left="720"/>
      <w:contextualSpacing/>
    </w:pPr>
    <w:rPr>
      <w:rFonts w:ascii="Calibri" w:eastAsia="Calibri" w:hAnsi="Calibri" w:cs="Times New Roman"/>
      <w:lang w:eastAsia="en-US"/>
    </w:rPr>
  </w:style>
  <w:style w:type="character" w:customStyle="1" w:styleId="rvts0">
    <w:name w:val="rvts0"/>
    <w:basedOn w:val="a0"/>
    <w:rsid w:val="00F45BFF"/>
  </w:style>
  <w:style w:type="character" w:customStyle="1" w:styleId="2">
    <w:name w:val="Основной текст (2)"/>
    <w:rsid w:val="00F45B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F45BFF"/>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styleId="a6">
    <w:name w:val="Strong"/>
    <w:basedOn w:val="a0"/>
    <w:uiPriority w:val="22"/>
    <w:qFormat/>
    <w:rsid w:val="00F45BFF"/>
    <w:rPr>
      <w:b/>
      <w:bCs/>
    </w:rPr>
  </w:style>
  <w:style w:type="character" w:customStyle="1" w:styleId="a7">
    <w:name w:val="Подпись к картинке_"/>
    <w:basedOn w:val="a0"/>
    <w:link w:val="a8"/>
    <w:rsid w:val="00F45BFF"/>
    <w:rPr>
      <w:rFonts w:ascii="Times New Roman" w:eastAsia="Times New Roman" w:hAnsi="Times New Roman"/>
      <w:shd w:val="clear" w:color="auto" w:fill="FFFFFF"/>
    </w:rPr>
  </w:style>
  <w:style w:type="paragraph" w:customStyle="1" w:styleId="a8">
    <w:name w:val="Подпись к картинке"/>
    <w:basedOn w:val="a"/>
    <w:link w:val="a7"/>
    <w:rsid w:val="00F45BFF"/>
    <w:pPr>
      <w:widowControl w:val="0"/>
      <w:shd w:val="clear" w:color="auto" w:fill="FFFFFF"/>
      <w:spacing w:after="0" w:line="0" w:lineRule="atLeast"/>
    </w:pPr>
    <w:rPr>
      <w:rFonts w:ascii="Times New Roman" w:eastAsia="Times New Roman" w:hAnsi="Times New Roman"/>
    </w:rPr>
  </w:style>
  <w:style w:type="character" w:customStyle="1" w:styleId="14">
    <w:name w:val="Основной текст (14)_"/>
    <w:basedOn w:val="a0"/>
    <w:link w:val="140"/>
    <w:rsid w:val="00F45BFF"/>
    <w:rPr>
      <w:rFonts w:ascii="Times New Roman" w:eastAsia="Times New Roman" w:hAnsi="Times New Roman"/>
      <w:b/>
      <w:bCs/>
      <w:shd w:val="clear" w:color="auto" w:fill="FFFFFF"/>
    </w:rPr>
  </w:style>
  <w:style w:type="paragraph" w:customStyle="1" w:styleId="140">
    <w:name w:val="Основной текст (14)"/>
    <w:basedOn w:val="a"/>
    <w:link w:val="14"/>
    <w:rsid w:val="00F45BFF"/>
    <w:pPr>
      <w:widowControl w:val="0"/>
      <w:shd w:val="clear" w:color="auto" w:fill="FFFFFF"/>
      <w:spacing w:after="0" w:line="288" w:lineRule="exact"/>
      <w:ind w:firstLine="780"/>
      <w:jc w:val="both"/>
    </w:pPr>
    <w:rPr>
      <w:rFonts w:ascii="Times New Roman" w:eastAsia="Times New Roman" w:hAnsi="Times New Roman"/>
      <w:b/>
      <w:bCs/>
    </w:rPr>
  </w:style>
  <w:style w:type="paragraph" w:styleId="a9">
    <w:name w:val="Balloon Text"/>
    <w:basedOn w:val="a"/>
    <w:link w:val="aa"/>
    <w:uiPriority w:val="99"/>
    <w:semiHidden/>
    <w:unhideWhenUsed/>
    <w:rsid w:val="00F45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zakon.rada.gov.ua/laws/show/5464-10" TargetMode="External"/><Relationship Id="rId3" Type="http://schemas.openxmlformats.org/officeDocument/2006/relationships/settings" Target="settings.xml"/><Relationship Id="rId21" Type="http://schemas.openxmlformats.org/officeDocument/2006/relationships/hyperlink" Target="https://zakon.rada.gov.ua/laws/show/684-2017-%D0%BF" TargetMode="External"/><Relationship Id="rId7" Type="http://schemas.openxmlformats.org/officeDocument/2006/relationships/hyperlink" Target="https://SCHOOL.ISUO.ORG" TargetMode="External"/><Relationship Id="rId12" Type="http://schemas.openxmlformats.org/officeDocument/2006/relationships/hyperlink" Target="https://SCHOOL.ISUO.ORG" TargetMode="External"/><Relationship Id="rId17" Type="http://schemas.openxmlformats.org/officeDocument/2006/relationships/image" Target="media/image8.jpeg"/><Relationship Id="rId25" Type="http://schemas.openxmlformats.org/officeDocument/2006/relationships/hyperlink" Target="https://zakon.rada.gov.ua/laws/show/684-2017-%D0%BF"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chool.isuo.org/" TargetMode="External"/><Relationship Id="rId11" Type="http://schemas.openxmlformats.org/officeDocument/2006/relationships/hyperlink" Target="https://school.isuo.org/" TargetMode="External"/><Relationship Id="rId24" Type="http://schemas.openxmlformats.org/officeDocument/2006/relationships/hyperlink" Target="https://zakon.rada.gov.ua/laws/show/z0564-18" TargetMode="External"/><Relationship Id="rId5" Type="http://schemas.openxmlformats.org/officeDocument/2006/relationships/hyperlink" Target="https://SCHOOL.ISUO.ORG"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13711</Words>
  <Characters>7816</Characters>
  <Application>Microsoft Office Word</Application>
  <DocSecurity>0</DocSecurity>
  <Lines>65</Lines>
  <Paragraphs>42</Paragraphs>
  <ScaleCrop>false</ScaleCrop>
  <Company>Reanimator Extreme Edition</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2021-03-09T14:04:00Z</dcterms:created>
  <dcterms:modified xsi:type="dcterms:W3CDTF">2021-03-09T14:05:00Z</dcterms:modified>
</cp:coreProperties>
</file>