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7"/>
        <w:gridCol w:w="6930"/>
        <w:gridCol w:w="2790"/>
      </w:tblGrid>
      <w:tr w:rsidR="000E5610" w:rsidRPr="000E5610" w:rsidTr="00E932A1">
        <w:tc>
          <w:tcPr>
            <w:tcW w:w="7767" w:type="dxa"/>
            <w:gridSpan w:val="2"/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10" w:rsidRPr="000E5610" w:rsidTr="00E932A1">
        <w:tc>
          <w:tcPr>
            <w:tcW w:w="7767" w:type="dxa"/>
            <w:gridSpan w:val="2"/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E5610" w:rsidRPr="000E5610" w:rsidRDefault="000E5610" w:rsidP="000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10" w:rsidRPr="000E5610" w:rsidTr="00E932A1">
        <w:tblPrEx>
          <w:tblLook w:val="04A0"/>
        </w:tblPrEx>
        <w:trPr>
          <w:gridBefore w:val="1"/>
          <w:wBefore w:w="837" w:type="dxa"/>
          <w:trHeight w:val="80"/>
        </w:trPr>
        <w:tc>
          <w:tcPr>
            <w:tcW w:w="6930" w:type="dxa"/>
          </w:tcPr>
          <w:p w:rsidR="000E5610" w:rsidRPr="000E5610" w:rsidRDefault="000E5610" w:rsidP="000E5610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E5610" w:rsidRPr="000E5610" w:rsidRDefault="000E5610" w:rsidP="000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610" w:rsidRPr="000E5610" w:rsidRDefault="000E5610" w:rsidP="000E5610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Додаток                                                                             </w:t>
      </w:r>
    </w:p>
    <w:p w:rsidR="000E5610" w:rsidRPr="000E5610" w:rsidRDefault="000E5610" w:rsidP="000E5610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10">
        <w:rPr>
          <w:rFonts w:ascii="Times New Roman" w:hAnsi="Times New Roman" w:cs="Times New Roman"/>
          <w:sz w:val="24"/>
          <w:szCs w:val="24"/>
        </w:rPr>
        <w:tab/>
        <w:t>до рішення виконавчого комітету</w:t>
      </w:r>
    </w:p>
    <w:p w:rsidR="000E5610" w:rsidRPr="000E5610" w:rsidRDefault="000E5610" w:rsidP="000E5610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10">
        <w:rPr>
          <w:rFonts w:ascii="Times New Roman" w:hAnsi="Times New Roman" w:cs="Times New Roman"/>
          <w:sz w:val="24"/>
          <w:szCs w:val="24"/>
        </w:rPr>
        <w:tab/>
      </w:r>
    </w:p>
    <w:p w:rsidR="000E5610" w:rsidRPr="000E5610" w:rsidRDefault="000E5610" w:rsidP="000E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10" w:rsidRPr="000E5610" w:rsidRDefault="000E5610" w:rsidP="000E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E5610" w:rsidRPr="000E5610" w:rsidRDefault="000E5610" w:rsidP="000E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Перелік</w:t>
      </w:r>
    </w:p>
    <w:p w:rsidR="000E5610" w:rsidRPr="000E5610" w:rsidRDefault="000E5610" w:rsidP="000E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10">
        <w:rPr>
          <w:rFonts w:ascii="Times New Roman" w:hAnsi="Times New Roman" w:cs="Times New Roman"/>
          <w:sz w:val="24"/>
          <w:szCs w:val="24"/>
        </w:rPr>
        <w:t xml:space="preserve">приміщень комунального некомерційного підприємства «Тернопільська комунальна міська лікарня №2» та комунального некомерційного підприємства «Міська комунальна лікарня №3»Тернопільської міської ради, що передаються  на баланс комунальному підприємству «Підприємство матеріально-технічного забезпечення» Тернопільської міської ради 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2"/>
        <w:gridCol w:w="2126"/>
        <w:gridCol w:w="1275"/>
        <w:gridCol w:w="1370"/>
        <w:gridCol w:w="1713"/>
      </w:tblGrid>
      <w:tr w:rsidR="000E5610" w:rsidRPr="000E5610" w:rsidTr="00E932A1">
        <w:trPr>
          <w:trHeight w:val="225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Назва закладу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 xml:space="preserve">   Адреса приміщення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 приміщення, будівлі </w:t>
            </w:r>
            <w:proofErr w:type="spellStart"/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(відновна вартість) </w:t>
            </w:r>
            <w:r w:rsidRPr="000E561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грн..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</w:p>
        </w:tc>
      </w:tr>
      <w:tr w:rsidR="000E5610" w:rsidRPr="000E5610" w:rsidTr="00E932A1">
        <w:trPr>
          <w:trHeight w:val="695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КНП «Тернопільська комунальна міська лікарня №2»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 xml:space="preserve"> 34,9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 xml:space="preserve"> 67772,41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67772,41</w:t>
            </w:r>
          </w:p>
        </w:tc>
      </w:tr>
      <w:tr w:rsidR="000E5610" w:rsidRPr="000E5610" w:rsidTr="00E932A1">
        <w:trPr>
          <w:trHeight w:val="695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КНП «Міська комунальна лікарня №3»Тернопільської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Волинська,40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22819,0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10" w:rsidRPr="000E5610" w:rsidRDefault="000E5610" w:rsidP="000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0">
              <w:rPr>
                <w:rFonts w:ascii="Times New Roman" w:hAnsi="Times New Roman" w:cs="Times New Roman"/>
                <w:sz w:val="24"/>
                <w:szCs w:val="24"/>
              </w:rPr>
              <w:t>16956,0</w:t>
            </w:r>
          </w:p>
        </w:tc>
      </w:tr>
    </w:tbl>
    <w:p w:rsidR="000E5610" w:rsidRPr="000E5610" w:rsidRDefault="000E5610" w:rsidP="000E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10" w:rsidRPr="000E5610" w:rsidRDefault="000E5610" w:rsidP="000E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10" w:rsidRPr="000E5610" w:rsidRDefault="000E5610" w:rsidP="000E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10" w:rsidRPr="000E5610" w:rsidRDefault="000E5610" w:rsidP="000E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10" w:rsidRPr="000E5610" w:rsidRDefault="000E5610" w:rsidP="000E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10" w:rsidRPr="000E5610" w:rsidRDefault="000E5610" w:rsidP="000E5610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10">
        <w:rPr>
          <w:rFonts w:ascii="Times New Roman" w:hAnsi="Times New Roman" w:cs="Times New Roman"/>
          <w:sz w:val="24"/>
          <w:szCs w:val="24"/>
        </w:rPr>
        <w:t xml:space="preserve">     Міський голова</w:t>
      </w:r>
      <w:r w:rsidRPr="000E5610">
        <w:rPr>
          <w:rFonts w:ascii="Times New Roman" w:hAnsi="Times New Roman" w:cs="Times New Roman"/>
          <w:sz w:val="24"/>
          <w:szCs w:val="24"/>
        </w:rPr>
        <w:tab/>
        <w:t xml:space="preserve">                Сергій НАДАЛ</w:t>
      </w:r>
    </w:p>
    <w:p w:rsidR="00000000" w:rsidRPr="000E5610" w:rsidRDefault="000E5610" w:rsidP="000E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0E5610" w:rsidSect="00C62B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610"/>
    <w:rsid w:val="000E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2021-05-07T11:33:00Z</dcterms:created>
  <dcterms:modified xsi:type="dcterms:W3CDTF">2021-05-07T11:33:00Z</dcterms:modified>
</cp:coreProperties>
</file>