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76" w:rsidRPr="006D5E76" w:rsidRDefault="006D5E76" w:rsidP="006D5E76">
      <w:pPr>
        <w:tabs>
          <w:tab w:val="left" w:pos="709"/>
          <w:tab w:val="left" w:pos="5387"/>
          <w:tab w:val="left" w:pos="7088"/>
        </w:tabs>
        <w:spacing w:after="0" w:line="240" w:lineRule="auto"/>
        <w:ind w:left="5387" w:right="-1"/>
        <w:rPr>
          <w:rFonts w:ascii="Times New Roman" w:hAnsi="Times New Roman" w:cs="Times New Roman"/>
          <w:sz w:val="24"/>
          <w:szCs w:val="24"/>
        </w:rPr>
      </w:pPr>
      <w:r w:rsidRPr="006D5E76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6D5E76" w:rsidRPr="006D5E76" w:rsidRDefault="006D5E76" w:rsidP="006D5E76">
      <w:pPr>
        <w:tabs>
          <w:tab w:val="left" w:pos="5387"/>
        </w:tabs>
        <w:spacing w:after="0" w:line="240" w:lineRule="auto"/>
        <w:ind w:left="5387" w:right="-1"/>
        <w:rPr>
          <w:rFonts w:ascii="Times New Roman" w:hAnsi="Times New Roman" w:cs="Times New Roman"/>
          <w:sz w:val="24"/>
          <w:szCs w:val="24"/>
        </w:rPr>
      </w:pPr>
      <w:r w:rsidRPr="006D5E76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6D5E76" w:rsidRPr="006D5E76" w:rsidRDefault="006D5E76" w:rsidP="006D5E7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6D5E76" w:rsidRPr="006D5E76" w:rsidRDefault="006D5E76" w:rsidP="006D5E7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6D5E76" w:rsidRPr="006D5E76" w:rsidRDefault="006D5E76" w:rsidP="006D5E76">
      <w:pPr>
        <w:tabs>
          <w:tab w:val="left" w:pos="567"/>
          <w:tab w:val="left" w:pos="709"/>
          <w:tab w:val="left" w:pos="538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5E76">
        <w:rPr>
          <w:rFonts w:ascii="Times New Roman" w:hAnsi="Times New Roman" w:cs="Times New Roman"/>
          <w:sz w:val="24"/>
          <w:szCs w:val="24"/>
        </w:rPr>
        <w:tab/>
        <w:t>Найменування розповсюджувачів зовнішньої реклами, що порушили порядок розповсюдження та розміщення реклами, адреси місць розташування рекламних засобів, які встановлені без дозволу на розміщення зовнішньої реклами і підлягають демонтажу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4"/>
        <w:gridCol w:w="2755"/>
        <w:gridCol w:w="2551"/>
        <w:gridCol w:w="3544"/>
      </w:tblGrid>
      <w:tr w:rsidR="006D5E76" w:rsidRPr="006D5E76" w:rsidTr="00873CE4">
        <w:tc>
          <w:tcPr>
            <w:tcW w:w="614" w:type="dxa"/>
          </w:tcPr>
          <w:p w:rsidR="006D5E76" w:rsidRPr="006D5E76" w:rsidRDefault="006D5E76" w:rsidP="006D5E76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E76" w:rsidRPr="006D5E76" w:rsidRDefault="006D5E76" w:rsidP="006D5E76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55" w:type="dxa"/>
          </w:tcPr>
          <w:p w:rsidR="006D5E76" w:rsidRPr="006D5E76" w:rsidRDefault="006D5E76" w:rsidP="006D5E76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Найменування розповсюджувача зовнішньої реклами</w:t>
            </w:r>
          </w:p>
          <w:p w:rsidR="006D5E76" w:rsidRPr="006D5E76" w:rsidRDefault="006D5E76" w:rsidP="006D5E76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Дата і номер </w:t>
            </w:r>
          </w:p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Вимоги </w:t>
            </w:r>
          </w:p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про усунення порушення</w:t>
            </w:r>
          </w:p>
        </w:tc>
        <w:tc>
          <w:tcPr>
            <w:tcW w:w="3544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Адреса місця розташування рекламного засобу</w:t>
            </w:r>
          </w:p>
          <w:p w:rsidR="006D5E76" w:rsidRPr="006D5E76" w:rsidRDefault="006D5E76" w:rsidP="006D5E76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D5E76">
              <w:rPr>
                <w:rFonts w:ascii="Times New Roman" w:hAnsi="Times New Roman" w:cs="Times New Roman"/>
                <w:i/>
                <w:sz w:val="24"/>
                <w:szCs w:val="24"/>
              </w:rPr>
              <w:t>вид,</w:t>
            </w: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E76">
              <w:rPr>
                <w:rFonts w:ascii="Times New Roman" w:hAnsi="Times New Roman" w:cs="Times New Roman"/>
                <w:i/>
                <w:sz w:val="24"/>
                <w:szCs w:val="24"/>
              </w:rPr>
              <w:t>к-ть</w:t>
            </w:r>
            <w:proofErr w:type="spellEnd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5E76" w:rsidRPr="006D5E76" w:rsidTr="00873CE4">
        <w:tc>
          <w:tcPr>
            <w:tcW w:w="614" w:type="dxa"/>
          </w:tcPr>
          <w:p w:rsidR="006D5E76" w:rsidRPr="006D5E76" w:rsidRDefault="006D5E76" w:rsidP="006D5E76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5" w:type="dxa"/>
          </w:tcPr>
          <w:p w:rsidR="006D5E76" w:rsidRPr="006D5E76" w:rsidRDefault="006D5E76" w:rsidP="006D5E76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5E76" w:rsidRPr="006D5E76" w:rsidTr="00873CE4">
        <w:tc>
          <w:tcPr>
            <w:tcW w:w="614" w:type="dxa"/>
          </w:tcPr>
          <w:p w:rsidR="006D5E76" w:rsidRPr="006D5E76" w:rsidRDefault="006D5E76" w:rsidP="006D5E76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5" w:type="dxa"/>
          </w:tcPr>
          <w:p w:rsidR="006D5E76" w:rsidRPr="006D5E76" w:rsidRDefault="006D5E76" w:rsidP="006D5E76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ПП «Допомога»</w:t>
            </w:r>
          </w:p>
        </w:tc>
        <w:tc>
          <w:tcPr>
            <w:tcW w:w="2551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№72/2020,</w:t>
            </w:r>
          </w:p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</w:p>
        </w:tc>
        <w:tc>
          <w:tcPr>
            <w:tcW w:w="3544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Бродівська</w:t>
            </w:r>
            <w:proofErr w:type="spellEnd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, 2а (</w:t>
            </w:r>
            <w:proofErr w:type="spellStart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сітілайт</w:t>
            </w:r>
            <w:proofErr w:type="spellEnd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5E76" w:rsidRPr="006D5E76" w:rsidTr="00873CE4">
        <w:tc>
          <w:tcPr>
            <w:tcW w:w="614" w:type="dxa"/>
          </w:tcPr>
          <w:p w:rsidR="006D5E76" w:rsidRPr="006D5E76" w:rsidRDefault="006D5E76" w:rsidP="006D5E76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5" w:type="dxa"/>
          </w:tcPr>
          <w:p w:rsidR="006D5E76" w:rsidRPr="006D5E76" w:rsidRDefault="006D5E76" w:rsidP="006D5E76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ТзОВ</w:t>
            </w:r>
            <w:proofErr w:type="spellEnd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«Тернопільська АТП-1961»</w:t>
            </w:r>
          </w:p>
        </w:tc>
        <w:tc>
          <w:tcPr>
            <w:tcW w:w="2551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№71/2020,</w:t>
            </w:r>
          </w:p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28.10.2020</w:t>
            </w:r>
          </w:p>
        </w:tc>
        <w:tc>
          <w:tcPr>
            <w:tcW w:w="3544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Микулинецька</w:t>
            </w:r>
            <w:proofErr w:type="spellEnd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, 117 (</w:t>
            </w:r>
            <w:proofErr w:type="spellStart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білборд</w:t>
            </w:r>
            <w:proofErr w:type="spellEnd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5E76" w:rsidRPr="006D5E76" w:rsidTr="00873CE4">
        <w:tc>
          <w:tcPr>
            <w:tcW w:w="614" w:type="dxa"/>
            <w:vAlign w:val="center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5" w:type="dxa"/>
          </w:tcPr>
          <w:p w:rsidR="006D5E76" w:rsidRPr="006D5E76" w:rsidRDefault="006D5E76" w:rsidP="006D5E76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Аль-Манфух</w:t>
            </w:r>
            <w:proofErr w:type="spellEnd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551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№67/2020,</w:t>
            </w:r>
          </w:p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05.10.2020</w:t>
            </w:r>
          </w:p>
        </w:tc>
        <w:tc>
          <w:tcPr>
            <w:tcW w:w="3544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Руська, 11 – 2 шт.</w:t>
            </w:r>
          </w:p>
        </w:tc>
      </w:tr>
      <w:tr w:rsidR="006D5E76" w:rsidRPr="006D5E76" w:rsidTr="00873CE4">
        <w:trPr>
          <w:trHeight w:val="569"/>
        </w:trPr>
        <w:tc>
          <w:tcPr>
            <w:tcW w:w="614" w:type="dxa"/>
            <w:vAlign w:val="center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55" w:type="dxa"/>
          </w:tcPr>
          <w:p w:rsidR="006D5E76" w:rsidRPr="006D5E76" w:rsidRDefault="006D5E76" w:rsidP="006D5E76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Чемерис М.І.</w:t>
            </w:r>
          </w:p>
        </w:tc>
        <w:tc>
          <w:tcPr>
            <w:tcW w:w="2551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№65/2020,</w:t>
            </w:r>
          </w:p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3544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М. Карпенка, 23</w:t>
            </w:r>
          </w:p>
        </w:tc>
      </w:tr>
      <w:tr w:rsidR="006D5E76" w:rsidRPr="006D5E76" w:rsidTr="00873CE4">
        <w:trPr>
          <w:trHeight w:val="569"/>
        </w:trPr>
        <w:tc>
          <w:tcPr>
            <w:tcW w:w="614" w:type="dxa"/>
            <w:vAlign w:val="center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55" w:type="dxa"/>
          </w:tcPr>
          <w:p w:rsidR="006D5E76" w:rsidRPr="006D5E76" w:rsidRDefault="006D5E76" w:rsidP="006D5E76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Семеновська</w:t>
            </w:r>
            <w:proofErr w:type="spellEnd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551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№2/2021,</w:t>
            </w:r>
          </w:p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03.02.2021</w:t>
            </w:r>
          </w:p>
        </w:tc>
        <w:tc>
          <w:tcPr>
            <w:tcW w:w="3544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А. Малишка, 1 – 6 шт. (прапорові конструкції) та 6 шт. на фасаді будівлі</w:t>
            </w:r>
          </w:p>
        </w:tc>
      </w:tr>
      <w:tr w:rsidR="006D5E76" w:rsidRPr="006D5E76" w:rsidTr="00873CE4">
        <w:trPr>
          <w:trHeight w:val="569"/>
        </w:trPr>
        <w:tc>
          <w:tcPr>
            <w:tcW w:w="614" w:type="dxa"/>
            <w:vAlign w:val="center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55" w:type="dxa"/>
          </w:tcPr>
          <w:p w:rsidR="006D5E76" w:rsidRPr="006D5E76" w:rsidRDefault="006D5E76" w:rsidP="006D5E76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Бачинська</w:t>
            </w:r>
            <w:proofErr w:type="spellEnd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551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№3/2021,</w:t>
            </w:r>
          </w:p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3544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Б. Хмельницького </w:t>
            </w:r>
          </w:p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(на електроопорі)</w:t>
            </w:r>
          </w:p>
        </w:tc>
      </w:tr>
      <w:tr w:rsidR="006D5E76" w:rsidRPr="006D5E76" w:rsidTr="00873CE4">
        <w:trPr>
          <w:trHeight w:val="569"/>
        </w:trPr>
        <w:tc>
          <w:tcPr>
            <w:tcW w:w="614" w:type="dxa"/>
            <w:vAlign w:val="center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55" w:type="dxa"/>
          </w:tcPr>
          <w:p w:rsidR="006D5E76" w:rsidRPr="006D5E76" w:rsidRDefault="006D5E76" w:rsidP="006D5E76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Стратій</w:t>
            </w:r>
            <w:proofErr w:type="spellEnd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551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№4/2021,</w:t>
            </w:r>
          </w:p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3544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Б. Хмельницького </w:t>
            </w:r>
          </w:p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(на електроопорі)</w:t>
            </w:r>
          </w:p>
        </w:tc>
      </w:tr>
      <w:tr w:rsidR="006D5E76" w:rsidRPr="006D5E76" w:rsidTr="00873CE4">
        <w:trPr>
          <w:trHeight w:val="569"/>
        </w:trPr>
        <w:tc>
          <w:tcPr>
            <w:tcW w:w="614" w:type="dxa"/>
            <w:vAlign w:val="center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55" w:type="dxa"/>
          </w:tcPr>
          <w:p w:rsidR="006D5E76" w:rsidRPr="006D5E76" w:rsidRDefault="006D5E76" w:rsidP="006D5E76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Костів</w:t>
            </w:r>
            <w:proofErr w:type="spellEnd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І.С.</w:t>
            </w:r>
          </w:p>
        </w:tc>
        <w:tc>
          <w:tcPr>
            <w:tcW w:w="2551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№5/2021,</w:t>
            </w:r>
          </w:p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3544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Б. Хмельницького </w:t>
            </w:r>
          </w:p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(на електроопорі)</w:t>
            </w:r>
          </w:p>
        </w:tc>
      </w:tr>
      <w:tr w:rsidR="006D5E76" w:rsidRPr="006D5E76" w:rsidTr="00873CE4">
        <w:trPr>
          <w:trHeight w:val="569"/>
        </w:trPr>
        <w:tc>
          <w:tcPr>
            <w:tcW w:w="614" w:type="dxa"/>
            <w:vAlign w:val="center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55" w:type="dxa"/>
          </w:tcPr>
          <w:p w:rsidR="006D5E76" w:rsidRPr="006D5E76" w:rsidRDefault="006D5E76" w:rsidP="006D5E76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Станько</w:t>
            </w:r>
            <w:proofErr w:type="spellEnd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51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№6/2021,</w:t>
            </w:r>
          </w:p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02.03.2021</w:t>
            </w:r>
          </w:p>
        </w:tc>
        <w:tc>
          <w:tcPr>
            <w:tcW w:w="3544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С. Крушельницької </w:t>
            </w:r>
          </w:p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(окремо стоячий банер)</w:t>
            </w:r>
          </w:p>
        </w:tc>
      </w:tr>
      <w:tr w:rsidR="006D5E76" w:rsidRPr="006D5E76" w:rsidTr="00873CE4">
        <w:trPr>
          <w:trHeight w:val="569"/>
        </w:trPr>
        <w:tc>
          <w:tcPr>
            <w:tcW w:w="614" w:type="dxa"/>
            <w:vAlign w:val="center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55" w:type="dxa"/>
          </w:tcPr>
          <w:p w:rsidR="006D5E76" w:rsidRPr="006D5E76" w:rsidRDefault="006D5E76" w:rsidP="006D5E76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АТ «</w:t>
            </w:r>
            <w:proofErr w:type="spellStart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Креді</w:t>
            </w:r>
            <w:proofErr w:type="spellEnd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Агріколь</w:t>
            </w:r>
            <w:proofErr w:type="spellEnd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Банк»</w:t>
            </w:r>
          </w:p>
        </w:tc>
        <w:tc>
          <w:tcPr>
            <w:tcW w:w="2551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№7/2021,</w:t>
            </w:r>
          </w:p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02.03.2021</w:t>
            </w:r>
          </w:p>
        </w:tc>
        <w:tc>
          <w:tcPr>
            <w:tcW w:w="3544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Кн. Острозького, 1 – 3 шт. </w:t>
            </w:r>
          </w:p>
        </w:tc>
      </w:tr>
      <w:tr w:rsidR="006D5E76" w:rsidRPr="006D5E76" w:rsidTr="00873CE4">
        <w:trPr>
          <w:trHeight w:val="569"/>
        </w:trPr>
        <w:tc>
          <w:tcPr>
            <w:tcW w:w="614" w:type="dxa"/>
            <w:vAlign w:val="center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55" w:type="dxa"/>
          </w:tcPr>
          <w:p w:rsidR="006D5E76" w:rsidRPr="006D5E76" w:rsidRDefault="006D5E76" w:rsidP="006D5E76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Кіндрат А.Я.</w:t>
            </w:r>
          </w:p>
        </w:tc>
        <w:tc>
          <w:tcPr>
            <w:tcW w:w="2551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№8/2021,</w:t>
            </w:r>
          </w:p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04.03.2021</w:t>
            </w:r>
          </w:p>
        </w:tc>
        <w:tc>
          <w:tcPr>
            <w:tcW w:w="3544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Руська, 25 – 2шт. </w:t>
            </w:r>
          </w:p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(банери на будівлі)</w:t>
            </w:r>
          </w:p>
        </w:tc>
      </w:tr>
      <w:tr w:rsidR="006D5E76" w:rsidRPr="006D5E76" w:rsidTr="00873CE4">
        <w:trPr>
          <w:trHeight w:val="569"/>
        </w:trPr>
        <w:tc>
          <w:tcPr>
            <w:tcW w:w="614" w:type="dxa"/>
            <w:vAlign w:val="center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55" w:type="dxa"/>
          </w:tcPr>
          <w:p w:rsidR="006D5E76" w:rsidRPr="006D5E76" w:rsidRDefault="006D5E76" w:rsidP="006D5E76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Гуцул В.П.</w:t>
            </w:r>
          </w:p>
        </w:tc>
        <w:tc>
          <w:tcPr>
            <w:tcW w:w="2551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№9/2021,</w:t>
            </w:r>
          </w:p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04.03.2021</w:t>
            </w:r>
          </w:p>
        </w:tc>
        <w:tc>
          <w:tcPr>
            <w:tcW w:w="3544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 Руська, 23 – 2 шт. </w:t>
            </w:r>
          </w:p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(на будівлі)</w:t>
            </w:r>
          </w:p>
        </w:tc>
      </w:tr>
      <w:tr w:rsidR="006D5E76" w:rsidRPr="006D5E76" w:rsidTr="00873CE4">
        <w:trPr>
          <w:trHeight w:val="569"/>
        </w:trPr>
        <w:tc>
          <w:tcPr>
            <w:tcW w:w="614" w:type="dxa"/>
            <w:vAlign w:val="center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55" w:type="dxa"/>
          </w:tcPr>
          <w:p w:rsidR="006D5E76" w:rsidRPr="006D5E76" w:rsidRDefault="006D5E76" w:rsidP="006D5E76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«Ломбард </w:t>
            </w:r>
            <w:proofErr w:type="spellStart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Донкредит</w:t>
            </w:r>
            <w:proofErr w:type="spellEnd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ТзОВ</w:t>
            </w:r>
            <w:proofErr w:type="spellEnd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«Інтер РІЕЛТІ» і «Компанія»</w:t>
            </w:r>
          </w:p>
        </w:tc>
        <w:tc>
          <w:tcPr>
            <w:tcW w:w="2551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№11/2021,</w:t>
            </w:r>
          </w:p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11.03.2021</w:t>
            </w:r>
          </w:p>
        </w:tc>
        <w:tc>
          <w:tcPr>
            <w:tcW w:w="3544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 Руська, 20 – 3 шт. </w:t>
            </w:r>
          </w:p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(на будівлі)</w:t>
            </w:r>
          </w:p>
        </w:tc>
      </w:tr>
      <w:tr w:rsidR="006D5E76" w:rsidRPr="006D5E76" w:rsidTr="00873CE4">
        <w:trPr>
          <w:trHeight w:val="569"/>
        </w:trPr>
        <w:tc>
          <w:tcPr>
            <w:tcW w:w="614" w:type="dxa"/>
            <w:vAlign w:val="center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55" w:type="dxa"/>
          </w:tcPr>
          <w:p w:rsidR="006D5E76" w:rsidRPr="006D5E76" w:rsidRDefault="006D5E76" w:rsidP="006D5E76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Семеновська</w:t>
            </w:r>
            <w:proofErr w:type="spellEnd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</w:p>
        </w:tc>
        <w:tc>
          <w:tcPr>
            <w:tcW w:w="2551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№12/2021,</w:t>
            </w:r>
          </w:p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11.03.2021</w:t>
            </w:r>
          </w:p>
        </w:tc>
        <w:tc>
          <w:tcPr>
            <w:tcW w:w="3544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Руська, 19 – 4 шт. </w:t>
            </w:r>
          </w:p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(на будівлі)</w:t>
            </w:r>
          </w:p>
        </w:tc>
      </w:tr>
      <w:tr w:rsidR="006D5E76" w:rsidRPr="006D5E76" w:rsidTr="00873CE4">
        <w:trPr>
          <w:trHeight w:val="569"/>
        </w:trPr>
        <w:tc>
          <w:tcPr>
            <w:tcW w:w="614" w:type="dxa"/>
            <w:vAlign w:val="center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755" w:type="dxa"/>
          </w:tcPr>
          <w:p w:rsidR="006D5E76" w:rsidRPr="006D5E76" w:rsidRDefault="006D5E76" w:rsidP="006D5E76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ТОВ «Західна фармацевтична компанія»</w:t>
            </w:r>
          </w:p>
        </w:tc>
        <w:tc>
          <w:tcPr>
            <w:tcW w:w="2551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№13/2021,</w:t>
            </w:r>
          </w:p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11.03.2021</w:t>
            </w:r>
          </w:p>
        </w:tc>
        <w:tc>
          <w:tcPr>
            <w:tcW w:w="3544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Руська, 21 – 4 шт. </w:t>
            </w:r>
          </w:p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(на будівлі)</w:t>
            </w:r>
          </w:p>
        </w:tc>
      </w:tr>
      <w:tr w:rsidR="006D5E76" w:rsidRPr="006D5E76" w:rsidTr="00873CE4">
        <w:trPr>
          <w:trHeight w:val="569"/>
        </w:trPr>
        <w:tc>
          <w:tcPr>
            <w:tcW w:w="614" w:type="dxa"/>
            <w:vAlign w:val="center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755" w:type="dxa"/>
          </w:tcPr>
          <w:p w:rsidR="006D5E76" w:rsidRPr="006D5E76" w:rsidRDefault="006D5E76" w:rsidP="006D5E76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ТОВ «Озон»</w:t>
            </w:r>
          </w:p>
        </w:tc>
        <w:tc>
          <w:tcPr>
            <w:tcW w:w="2551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Закінчився </w:t>
            </w:r>
          </w:p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строк дії дозволу</w:t>
            </w:r>
          </w:p>
        </w:tc>
        <w:tc>
          <w:tcPr>
            <w:tcW w:w="3544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Руська, 24 </w:t>
            </w:r>
          </w:p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 будівлі)</w:t>
            </w:r>
          </w:p>
        </w:tc>
      </w:tr>
      <w:tr w:rsidR="006D5E76" w:rsidRPr="006D5E76" w:rsidTr="00873CE4">
        <w:trPr>
          <w:trHeight w:val="569"/>
        </w:trPr>
        <w:tc>
          <w:tcPr>
            <w:tcW w:w="614" w:type="dxa"/>
            <w:vAlign w:val="center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755" w:type="dxa"/>
          </w:tcPr>
          <w:p w:rsidR="006D5E76" w:rsidRPr="006D5E76" w:rsidRDefault="006D5E76" w:rsidP="006D5E76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Луков</w:t>
            </w:r>
            <w:proofErr w:type="spellEnd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551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Закінчився </w:t>
            </w:r>
          </w:p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строк дії дозволу</w:t>
            </w:r>
          </w:p>
        </w:tc>
        <w:tc>
          <w:tcPr>
            <w:tcW w:w="3544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 Вербицького, 4</w:t>
            </w:r>
          </w:p>
        </w:tc>
      </w:tr>
      <w:tr w:rsidR="006D5E76" w:rsidRPr="006D5E76" w:rsidTr="00873CE4">
        <w:trPr>
          <w:trHeight w:val="569"/>
        </w:trPr>
        <w:tc>
          <w:tcPr>
            <w:tcW w:w="614" w:type="dxa"/>
            <w:vAlign w:val="center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55" w:type="dxa"/>
          </w:tcPr>
          <w:p w:rsidR="006D5E76" w:rsidRPr="006D5E76" w:rsidRDefault="006D5E76" w:rsidP="006D5E76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Віконенко</w:t>
            </w:r>
            <w:proofErr w:type="spellEnd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Закінчився </w:t>
            </w:r>
          </w:p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строк дії дозволу</w:t>
            </w:r>
          </w:p>
        </w:tc>
        <w:tc>
          <w:tcPr>
            <w:tcW w:w="3544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Коллонтая</w:t>
            </w:r>
            <w:proofErr w:type="spellEnd"/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2 </w:t>
            </w:r>
          </w:p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(банери на будівлі) – 18 шт.</w:t>
            </w:r>
          </w:p>
        </w:tc>
      </w:tr>
      <w:tr w:rsidR="006D5E76" w:rsidRPr="006D5E76" w:rsidTr="00873CE4">
        <w:trPr>
          <w:trHeight w:val="569"/>
        </w:trPr>
        <w:tc>
          <w:tcPr>
            <w:tcW w:w="614" w:type="dxa"/>
            <w:vAlign w:val="center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755" w:type="dxa"/>
          </w:tcPr>
          <w:p w:rsidR="006D5E76" w:rsidRPr="006D5E76" w:rsidRDefault="006D5E76" w:rsidP="006D5E76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Віконенко</w:t>
            </w:r>
            <w:proofErr w:type="spellEnd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Закінчився </w:t>
            </w:r>
          </w:p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строк дії дозволу</w:t>
            </w:r>
          </w:p>
        </w:tc>
        <w:tc>
          <w:tcPr>
            <w:tcW w:w="3544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 Шептицького (на електроопорі)</w:t>
            </w:r>
          </w:p>
        </w:tc>
      </w:tr>
      <w:tr w:rsidR="006D5E76" w:rsidRPr="006D5E76" w:rsidTr="00873CE4">
        <w:trPr>
          <w:trHeight w:val="569"/>
        </w:trPr>
        <w:tc>
          <w:tcPr>
            <w:tcW w:w="614" w:type="dxa"/>
            <w:vAlign w:val="center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55" w:type="dxa"/>
          </w:tcPr>
          <w:p w:rsidR="006D5E76" w:rsidRPr="006D5E76" w:rsidRDefault="006D5E76" w:rsidP="006D5E76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Грицюк</w:t>
            </w:r>
            <w:proofErr w:type="spellEnd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551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Закінчився </w:t>
            </w:r>
          </w:p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строк дії дозволу</w:t>
            </w:r>
          </w:p>
        </w:tc>
        <w:tc>
          <w:tcPr>
            <w:tcW w:w="3544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Кн. Острозького, 7 (на будівлі) -2 шт.</w:t>
            </w:r>
          </w:p>
        </w:tc>
      </w:tr>
      <w:tr w:rsidR="006D5E76" w:rsidRPr="006D5E76" w:rsidTr="00873CE4">
        <w:trPr>
          <w:trHeight w:val="569"/>
        </w:trPr>
        <w:tc>
          <w:tcPr>
            <w:tcW w:w="614" w:type="dxa"/>
            <w:vAlign w:val="center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55" w:type="dxa"/>
          </w:tcPr>
          <w:p w:rsidR="006D5E76" w:rsidRPr="006D5E76" w:rsidRDefault="006D5E76" w:rsidP="006D5E76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Купина О.В.</w:t>
            </w:r>
          </w:p>
        </w:tc>
        <w:tc>
          <w:tcPr>
            <w:tcW w:w="2551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Закінчився </w:t>
            </w:r>
          </w:p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строк дії дозволу</w:t>
            </w:r>
          </w:p>
        </w:tc>
        <w:tc>
          <w:tcPr>
            <w:tcW w:w="3544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Руська, 2</w:t>
            </w:r>
          </w:p>
        </w:tc>
      </w:tr>
      <w:tr w:rsidR="006D5E76" w:rsidRPr="006D5E76" w:rsidTr="00873CE4">
        <w:trPr>
          <w:trHeight w:val="569"/>
        </w:trPr>
        <w:tc>
          <w:tcPr>
            <w:tcW w:w="614" w:type="dxa"/>
            <w:vAlign w:val="center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55" w:type="dxa"/>
          </w:tcPr>
          <w:p w:rsidR="006D5E76" w:rsidRPr="006D5E76" w:rsidRDefault="006D5E76" w:rsidP="006D5E76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Казмірчук</w:t>
            </w:r>
            <w:proofErr w:type="spellEnd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2551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Закінчився </w:t>
            </w:r>
          </w:p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строк дії дозволу</w:t>
            </w:r>
          </w:p>
        </w:tc>
        <w:tc>
          <w:tcPr>
            <w:tcW w:w="3544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М. Кривоноса, 15 Квітня, Братів </w:t>
            </w:r>
            <w:proofErr w:type="spellStart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Бойчуків</w:t>
            </w:r>
            <w:proofErr w:type="spellEnd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– (на електроопорах)</w:t>
            </w:r>
          </w:p>
        </w:tc>
      </w:tr>
      <w:tr w:rsidR="006D5E76" w:rsidRPr="006D5E76" w:rsidTr="00873CE4">
        <w:trPr>
          <w:trHeight w:val="569"/>
        </w:trPr>
        <w:tc>
          <w:tcPr>
            <w:tcW w:w="614" w:type="dxa"/>
            <w:vAlign w:val="center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55" w:type="dxa"/>
          </w:tcPr>
          <w:p w:rsidR="006D5E76" w:rsidRPr="006D5E76" w:rsidRDefault="006D5E76" w:rsidP="006D5E76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Бохонський</w:t>
            </w:r>
            <w:proofErr w:type="spellEnd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551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Закінчився </w:t>
            </w:r>
          </w:p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строк дії дозволу</w:t>
            </w:r>
          </w:p>
        </w:tc>
        <w:tc>
          <w:tcPr>
            <w:tcW w:w="3544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Валова, 14 (на будівлі)</w:t>
            </w:r>
          </w:p>
        </w:tc>
      </w:tr>
      <w:tr w:rsidR="006D5E76" w:rsidRPr="006D5E76" w:rsidTr="00873CE4">
        <w:trPr>
          <w:trHeight w:val="569"/>
        </w:trPr>
        <w:tc>
          <w:tcPr>
            <w:tcW w:w="614" w:type="dxa"/>
            <w:vAlign w:val="center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55" w:type="dxa"/>
          </w:tcPr>
          <w:p w:rsidR="006D5E76" w:rsidRPr="006D5E76" w:rsidRDefault="006D5E76" w:rsidP="006D5E76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Шевчук Н.В.</w:t>
            </w:r>
          </w:p>
        </w:tc>
        <w:tc>
          <w:tcPr>
            <w:tcW w:w="2551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Закінчився </w:t>
            </w:r>
          </w:p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строк дії дозволу</w:t>
            </w:r>
          </w:p>
        </w:tc>
        <w:tc>
          <w:tcPr>
            <w:tcW w:w="3544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М. Шептицького, (металеві тристоронні конструкції  </w:t>
            </w:r>
          </w:p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електроопорах)</w:t>
            </w:r>
          </w:p>
        </w:tc>
      </w:tr>
      <w:tr w:rsidR="006D5E76" w:rsidRPr="006D5E76" w:rsidTr="00873CE4">
        <w:trPr>
          <w:trHeight w:val="569"/>
        </w:trPr>
        <w:tc>
          <w:tcPr>
            <w:tcW w:w="614" w:type="dxa"/>
            <w:vAlign w:val="center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55" w:type="dxa"/>
          </w:tcPr>
          <w:p w:rsidR="006D5E76" w:rsidRPr="006D5E76" w:rsidRDefault="006D5E76" w:rsidP="006D5E76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Івашків М.С.</w:t>
            </w:r>
          </w:p>
        </w:tc>
        <w:tc>
          <w:tcPr>
            <w:tcW w:w="2551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Закінчився </w:t>
            </w:r>
          </w:p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строк дії дозволу</w:t>
            </w:r>
          </w:p>
        </w:tc>
        <w:tc>
          <w:tcPr>
            <w:tcW w:w="3544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 Шептицького, (металеві тристоронні конструкції</w:t>
            </w:r>
          </w:p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 електроопорах)</w:t>
            </w:r>
          </w:p>
        </w:tc>
      </w:tr>
      <w:tr w:rsidR="006D5E76" w:rsidRPr="006D5E76" w:rsidTr="00873CE4">
        <w:trPr>
          <w:trHeight w:val="569"/>
        </w:trPr>
        <w:tc>
          <w:tcPr>
            <w:tcW w:w="614" w:type="dxa"/>
            <w:vAlign w:val="center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55" w:type="dxa"/>
          </w:tcPr>
          <w:p w:rsidR="006D5E76" w:rsidRPr="006D5E76" w:rsidRDefault="006D5E76" w:rsidP="006D5E76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Охримець</w:t>
            </w:r>
            <w:proofErr w:type="spellEnd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2551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Закінчився </w:t>
            </w:r>
          </w:p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строк дії дозволу</w:t>
            </w:r>
          </w:p>
        </w:tc>
        <w:tc>
          <w:tcPr>
            <w:tcW w:w="3544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Київська, 8 (на будівлі)</w:t>
            </w:r>
          </w:p>
        </w:tc>
      </w:tr>
      <w:tr w:rsidR="006D5E76" w:rsidRPr="006D5E76" w:rsidTr="00873CE4">
        <w:trPr>
          <w:trHeight w:val="569"/>
        </w:trPr>
        <w:tc>
          <w:tcPr>
            <w:tcW w:w="614" w:type="dxa"/>
            <w:vAlign w:val="center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55" w:type="dxa"/>
          </w:tcPr>
          <w:p w:rsidR="006D5E76" w:rsidRPr="006D5E76" w:rsidRDefault="006D5E76" w:rsidP="006D5E76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ПП «Італійська хімчистка»</w:t>
            </w:r>
          </w:p>
        </w:tc>
        <w:tc>
          <w:tcPr>
            <w:tcW w:w="2551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Закінчився </w:t>
            </w:r>
          </w:p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строк дії дозволу</w:t>
            </w:r>
          </w:p>
        </w:tc>
        <w:tc>
          <w:tcPr>
            <w:tcW w:w="3544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Б. Хмельницького, 2</w:t>
            </w:r>
          </w:p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 будинку)</w:t>
            </w:r>
          </w:p>
        </w:tc>
      </w:tr>
      <w:tr w:rsidR="006D5E76" w:rsidRPr="006D5E76" w:rsidTr="00873CE4">
        <w:trPr>
          <w:trHeight w:val="569"/>
        </w:trPr>
        <w:tc>
          <w:tcPr>
            <w:tcW w:w="614" w:type="dxa"/>
            <w:vAlign w:val="center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55" w:type="dxa"/>
          </w:tcPr>
          <w:p w:rsidR="006D5E76" w:rsidRPr="006D5E76" w:rsidRDefault="006D5E76" w:rsidP="006D5E76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Кульба</w:t>
            </w:r>
            <w:proofErr w:type="spellEnd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551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Закінчився </w:t>
            </w:r>
          </w:p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строк дії дозволу</w:t>
            </w:r>
          </w:p>
        </w:tc>
        <w:tc>
          <w:tcPr>
            <w:tcW w:w="3544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Руська, 9 (на будівлі)</w:t>
            </w:r>
          </w:p>
        </w:tc>
      </w:tr>
      <w:tr w:rsidR="006D5E76" w:rsidRPr="006D5E76" w:rsidTr="00873CE4">
        <w:trPr>
          <w:trHeight w:val="569"/>
        </w:trPr>
        <w:tc>
          <w:tcPr>
            <w:tcW w:w="614" w:type="dxa"/>
            <w:vAlign w:val="center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55" w:type="dxa"/>
          </w:tcPr>
          <w:p w:rsidR="006D5E76" w:rsidRPr="006D5E76" w:rsidRDefault="006D5E76" w:rsidP="006D5E76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МВВ</w:t>
            </w:r>
            <w:proofErr w:type="spellEnd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Закінчився </w:t>
            </w:r>
          </w:p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строк дії дозволу</w:t>
            </w:r>
          </w:p>
        </w:tc>
        <w:tc>
          <w:tcPr>
            <w:tcW w:w="3544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В. Чорновола, 17,</w:t>
            </w:r>
          </w:p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 будівлі)</w:t>
            </w:r>
          </w:p>
        </w:tc>
      </w:tr>
      <w:tr w:rsidR="006D5E76" w:rsidRPr="006D5E76" w:rsidTr="00873CE4">
        <w:trPr>
          <w:trHeight w:val="569"/>
        </w:trPr>
        <w:tc>
          <w:tcPr>
            <w:tcW w:w="614" w:type="dxa"/>
            <w:vAlign w:val="center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55" w:type="dxa"/>
          </w:tcPr>
          <w:p w:rsidR="006D5E76" w:rsidRPr="006D5E76" w:rsidRDefault="006D5E76" w:rsidP="006D5E76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Косенко Н.А.</w:t>
            </w:r>
          </w:p>
        </w:tc>
        <w:tc>
          <w:tcPr>
            <w:tcW w:w="2551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Закінчився </w:t>
            </w:r>
          </w:p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строк дії дозволу</w:t>
            </w:r>
          </w:p>
        </w:tc>
        <w:tc>
          <w:tcPr>
            <w:tcW w:w="3544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Текстильна, </w:t>
            </w:r>
          </w:p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(окремо стоячий щит)</w:t>
            </w:r>
          </w:p>
        </w:tc>
      </w:tr>
      <w:tr w:rsidR="006D5E76" w:rsidRPr="006D5E76" w:rsidTr="00873CE4">
        <w:trPr>
          <w:trHeight w:val="569"/>
        </w:trPr>
        <w:tc>
          <w:tcPr>
            <w:tcW w:w="614" w:type="dxa"/>
            <w:vAlign w:val="center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2755" w:type="dxa"/>
          </w:tcPr>
          <w:p w:rsidR="006D5E76" w:rsidRPr="006D5E76" w:rsidRDefault="006D5E76" w:rsidP="006D5E76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Омелян Н.М.</w:t>
            </w:r>
          </w:p>
        </w:tc>
        <w:tc>
          <w:tcPr>
            <w:tcW w:w="2551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Закінчився </w:t>
            </w:r>
          </w:p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строк дії дозволу</w:t>
            </w:r>
          </w:p>
        </w:tc>
        <w:tc>
          <w:tcPr>
            <w:tcW w:w="3544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Збаразька, 3/1 (на будівлі)</w:t>
            </w:r>
          </w:p>
        </w:tc>
      </w:tr>
      <w:tr w:rsidR="006D5E76" w:rsidRPr="006D5E76" w:rsidTr="00873CE4">
        <w:trPr>
          <w:trHeight w:val="569"/>
        </w:trPr>
        <w:tc>
          <w:tcPr>
            <w:tcW w:w="614" w:type="dxa"/>
            <w:vAlign w:val="center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55" w:type="dxa"/>
          </w:tcPr>
          <w:p w:rsidR="006D5E76" w:rsidRPr="006D5E76" w:rsidRDefault="006D5E76" w:rsidP="006D5E76">
            <w:pPr>
              <w:tabs>
                <w:tab w:val="left" w:pos="709"/>
                <w:tab w:val="left" w:pos="5387"/>
                <w:tab w:val="left" w:pos="70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Олексюк</w:t>
            </w:r>
            <w:proofErr w:type="spellEnd"/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551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 xml:space="preserve">Закінчився </w:t>
            </w:r>
          </w:p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строк дії дозволу</w:t>
            </w:r>
          </w:p>
        </w:tc>
        <w:tc>
          <w:tcPr>
            <w:tcW w:w="3544" w:type="dxa"/>
          </w:tcPr>
          <w:p w:rsidR="006D5E76" w:rsidRPr="006D5E76" w:rsidRDefault="006D5E76" w:rsidP="006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Київська, 5 (на будівлі)</w:t>
            </w:r>
          </w:p>
        </w:tc>
      </w:tr>
    </w:tbl>
    <w:p w:rsidR="006D5E76" w:rsidRPr="006D5E76" w:rsidRDefault="006D5E76" w:rsidP="006D5E7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E76" w:rsidRPr="006D5E76" w:rsidRDefault="006D5E76" w:rsidP="006D5E7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E76" w:rsidRPr="006D5E76" w:rsidRDefault="006D5E76" w:rsidP="006D5E7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E76">
        <w:rPr>
          <w:rFonts w:ascii="Times New Roman" w:hAnsi="Times New Roman" w:cs="Times New Roman"/>
          <w:sz w:val="24"/>
          <w:szCs w:val="24"/>
        </w:rPr>
        <w:t>Міський голова</w:t>
      </w:r>
      <w:r w:rsidRPr="006D5E76"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p w:rsidR="00000000" w:rsidRPr="006D5E76" w:rsidRDefault="006D5E76" w:rsidP="006D5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6D5E76" w:rsidSect="00B20ED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D5E76"/>
    <w:rsid w:val="006D5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2010</Words>
  <Characters>1147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2021-04-12T13:02:00Z</dcterms:created>
  <dcterms:modified xsi:type="dcterms:W3CDTF">2021-04-12T13:02:00Z</dcterms:modified>
</cp:coreProperties>
</file>