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4F" w:rsidRDefault="0069654F" w:rsidP="0069654F">
      <w:pPr>
        <w:pStyle w:val="a3"/>
        <w:tabs>
          <w:tab w:val="left" w:pos="2552"/>
        </w:tabs>
        <w:jc w:val="center"/>
        <w:rPr>
          <w:b/>
          <w:lang w:eastAsia="uk-UA"/>
        </w:rPr>
      </w:pPr>
      <w:bookmarkStart w:id="0" w:name="bookmark0"/>
      <w:r w:rsidRPr="006016AE">
        <w:rPr>
          <w:b/>
          <w:lang w:eastAsia="uk-UA"/>
        </w:rPr>
        <w:t xml:space="preserve">Фінансовий план </w:t>
      </w:r>
    </w:p>
    <w:p w:rsidR="0069654F" w:rsidRDefault="0069654F" w:rsidP="0069654F">
      <w:pPr>
        <w:pStyle w:val="a3"/>
        <w:jc w:val="center"/>
        <w:rPr>
          <w:b/>
          <w:lang w:eastAsia="uk-UA"/>
        </w:rPr>
      </w:pPr>
      <w:r>
        <w:rPr>
          <w:b/>
          <w:lang w:eastAsia="uk-UA"/>
        </w:rPr>
        <w:t xml:space="preserve">  Тернопільського міського шляхового  ремонтно-будівельного </w:t>
      </w:r>
    </w:p>
    <w:p w:rsidR="0069654F" w:rsidRPr="006016AE" w:rsidRDefault="0069654F" w:rsidP="0069654F">
      <w:pPr>
        <w:pStyle w:val="a3"/>
        <w:jc w:val="center"/>
        <w:rPr>
          <w:b/>
          <w:lang w:eastAsia="uk-UA"/>
        </w:rPr>
      </w:pPr>
      <w:r w:rsidRPr="006016AE">
        <w:rPr>
          <w:b/>
          <w:lang w:eastAsia="uk-UA"/>
        </w:rPr>
        <w:t xml:space="preserve">підприємства </w:t>
      </w:r>
      <w:r>
        <w:rPr>
          <w:b/>
          <w:lang w:eastAsia="uk-UA"/>
        </w:rPr>
        <w:t xml:space="preserve"> «Міськшляхрембуд» </w:t>
      </w:r>
      <w:r w:rsidRPr="006016AE">
        <w:rPr>
          <w:b/>
          <w:lang w:eastAsia="uk-UA"/>
        </w:rPr>
        <w:t>на 20</w:t>
      </w:r>
      <w:r>
        <w:rPr>
          <w:b/>
          <w:lang w:eastAsia="uk-UA"/>
        </w:rPr>
        <w:t xml:space="preserve">21 </w:t>
      </w:r>
      <w:r w:rsidRPr="006016AE">
        <w:rPr>
          <w:b/>
          <w:lang w:eastAsia="uk-UA"/>
        </w:rPr>
        <w:t>р.</w:t>
      </w:r>
    </w:p>
    <w:p w:rsidR="0069654F" w:rsidRPr="006016AE" w:rsidRDefault="0069654F" w:rsidP="0069654F">
      <w:pPr>
        <w:pStyle w:val="a3"/>
        <w:jc w:val="center"/>
        <w:rPr>
          <w:b/>
          <w:lang w:eastAsia="uk-UA"/>
        </w:rPr>
      </w:pPr>
      <w:r w:rsidRPr="006016AE">
        <w:rPr>
          <w:b/>
          <w:lang w:eastAsia="uk-UA"/>
        </w:rPr>
        <w:t>Основні фінансові показники підприємства</w:t>
      </w:r>
      <w:bookmarkEnd w:id="0"/>
    </w:p>
    <w:p w:rsidR="0069654F" w:rsidRDefault="0069654F" w:rsidP="0069654F">
      <w:pPr>
        <w:pStyle w:val="a3"/>
        <w:jc w:val="center"/>
        <w:rPr>
          <w:b/>
          <w:lang w:eastAsia="uk-UA"/>
        </w:rPr>
      </w:pPr>
      <w:bookmarkStart w:id="1" w:name="bookmark1"/>
      <w:r w:rsidRPr="006016AE">
        <w:rPr>
          <w:b/>
          <w:lang w:eastAsia="uk-UA"/>
        </w:rPr>
        <w:t>Формування прибутку підприємства.</w:t>
      </w:r>
      <w:bookmarkEnd w:id="1"/>
    </w:p>
    <w:p w:rsidR="0069654F" w:rsidRDefault="0069654F" w:rsidP="0069654F">
      <w:pPr>
        <w:pStyle w:val="a3"/>
        <w:jc w:val="center"/>
        <w:rPr>
          <w:b/>
          <w:lang w:eastAsia="uk-UA"/>
        </w:rPr>
      </w:pPr>
    </w:p>
    <w:p w:rsidR="0069654F" w:rsidRPr="006016AE" w:rsidRDefault="0069654F" w:rsidP="0069654F">
      <w:pPr>
        <w:pStyle w:val="a3"/>
        <w:rPr>
          <w:b/>
          <w:lang w:eastAsia="uk-UA"/>
        </w:rPr>
      </w:pPr>
      <w:r>
        <w:rPr>
          <w:b/>
          <w:lang w:eastAsia="uk-UA"/>
        </w:rPr>
        <w:t xml:space="preserve">(прогнози виробничої діяльності) </w:t>
      </w:r>
    </w:p>
    <w:tbl>
      <w:tblPr>
        <w:tblW w:w="1091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67"/>
        <w:gridCol w:w="999"/>
        <w:gridCol w:w="1127"/>
        <w:gridCol w:w="993"/>
        <w:gridCol w:w="932"/>
        <w:gridCol w:w="911"/>
        <w:gridCol w:w="850"/>
        <w:gridCol w:w="8"/>
        <w:gridCol w:w="843"/>
      </w:tblGrid>
      <w:tr w:rsidR="0069654F" w:rsidRPr="006016AE" w:rsidTr="00703AD0">
        <w:trPr>
          <w:trHeight w:val="30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654F" w:rsidRPr="006016AE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Код рядка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 xml:space="preserve">Довідка </w:t>
            </w:r>
            <w:r>
              <w:rPr>
                <w:rFonts w:eastAsia="Times New Roman"/>
              </w:rPr>
              <w:t>фактичні показники2019 року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 xml:space="preserve">Довідка </w:t>
            </w:r>
            <w:r>
              <w:rPr>
                <w:rFonts w:eastAsia="Times New Roman"/>
              </w:rPr>
              <w:t>Планові показники 2020 року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Плановий</w:t>
            </w:r>
          </w:p>
          <w:p w:rsidR="0069654F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рік (всього)</w:t>
            </w:r>
          </w:p>
          <w:p w:rsidR="0069654F" w:rsidRPr="006016AE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р.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1420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В тому числі</w:t>
            </w:r>
          </w:p>
        </w:tc>
      </w:tr>
      <w:tr w:rsidR="0069654F" w:rsidRPr="006016AE" w:rsidTr="00703AD0">
        <w:trPr>
          <w:trHeight w:val="1119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6016AE" w:rsidRDefault="0069654F" w:rsidP="00703AD0">
            <w:pPr>
              <w:spacing w:after="0" w:line="240" w:lineRule="auto"/>
              <w:ind w:left="1420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1420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1420"/>
              <w:jc w:val="center"/>
              <w:rPr>
                <w:rFonts w:eastAsia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142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1420"/>
              <w:jc w:val="center"/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pStyle w:val="a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</w:t>
            </w:r>
          </w:p>
          <w:p w:rsidR="0069654F" w:rsidRPr="006016AE" w:rsidRDefault="0069654F" w:rsidP="00703AD0">
            <w:pPr>
              <w:pStyle w:val="a3"/>
              <w:jc w:val="center"/>
              <w:rPr>
                <w:lang w:eastAsia="uk-UA"/>
              </w:rPr>
            </w:pPr>
            <w:r w:rsidRPr="006016AE">
              <w:rPr>
                <w:lang w:eastAsia="uk-UA"/>
              </w:rPr>
              <w:t>квартал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ІІ</w:t>
            </w:r>
          </w:p>
          <w:p w:rsidR="0069654F" w:rsidRPr="006016AE" w:rsidRDefault="0069654F" w:rsidP="00703AD0">
            <w:pPr>
              <w:pStyle w:val="a3"/>
              <w:jc w:val="center"/>
              <w:rPr>
                <w:lang w:eastAsia="uk-UA"/>
              </w:rPr>
            </w:pPr>
            <w:r w:rsidRPr="006016AE">
              <w:rPr>
                <w:lang w:eastAsia="uk-UA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ІІІ</w:t>
            </w:r>
          </w:p>
          <w:p w:rsidR="0069654F" w:rsidRPr="006016AE" w:rsidRDefault="0069654F" w:rsidP="00703AD0">
            <w:pPr>
              <w:pStyle w:val="a3"/>
              <w:jc w:val="center"/>
              <w:rPr>
                <w:lang w:eastAsia="uk-UA"/>
              </w:rPr>
            </w:pPr>
            <w:r w:rsidRPr="006016AE">
              <w:rPr>
                <w:lang w:eastAsia="uk-UA"/>
              </w:rPr>
              <w:t>квартал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pStyle w:val="a3"/>
              <w:jc w:val="center"/>
              <w:rPr>
                <w:lang w:eastAsia="uk-UA"/>
              </w:rPr>
            </w:pPr>
            <w:r w:rsidRPr="006016AE">
              <w:rPr>
                <w:lang w:eastAsia="uk-UA"/>
              </w:rPr>
              <w:t>IV</w:t>
            </w:r>
          </w:p>
          <w:p w:rsidR="0069654F" w:rsidRPr="006016AE" w:rsidRDefault="0069654F" w:rsidP="00703AD0">
            <w:pPr>
              <w:pStyle w:val="a3"/>
              <w:jc w:val="center"/>
              <w:rPr>
                <w:lang w:eastAsia="uk-UA"/>
              </w:rPr>
            </w:pPr>
            <w:r w:rsidRPr="006016AE">
              <w:rPr>
                <w:lang w:eastAsia="uk-UA"/>
              </w:rPr>
              <w:t>квартал</w:t>
            </w:r>
          </w:p>
        </w:tc>
      </w:tr>
      <w:tr w:rsidR="0069654F" w:rsidRPr="006016AE" w:rsidTr="00703AD0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  <w:b/>
              </w:rPr>
            </w:pPr>
            <w:r w:rsidRPr="00AC5DF2">
              <w:rPr>
                <w:rFonts w:eastAsia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C5DF2">
              <w:rPr>
                <w:rFonts w:eastAsia="Times New Roman"/>
                <w:b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C5DF2">
              <w:rPr>
                <w:rFonts w:eastAsia="Times New Roman"/>
                <w:b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C5DF2">
              <w:rPr>
                <w:rFonts w:eastAsia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C5DF2">
              <w:rPr>
                <w:rFonts w:eastAsia="Times New Roman"/>
                <w:b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C5DF2">
              <w:rPr>
                <w:rFonts w:eastAsia="Times New Roman"/>
                <w:b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C5DF2">
              <w:rPr>
                <w:rFonts w:eastAsia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C5DF2">
              <w:rPr>
                <w:rFonts w:eastAsia="Times New Roman"/>
                <w:b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C5DF2">
              <w:rPr>
                <w:rFonts w:eastAsia="Times New Roman"/>
                <w:b/>
              </w:rPr>
              <w:t>9</w:t>
            </w:r>
          </w:p>
        </w:tc>
      </w:tr>
      <w:tr w:rsidR="0069654F" w:rsidRPr="006016AE" w:rsidTr="00703AD0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40" w:lineRule="auto"/>
              <w:ind w:left="140"/>
              <w:rPr>
                <w:rFonts w:eastAsia="Times New Roman"/>
                <w:b/>
              </w:rPr>
            </w:pPr>
            <w:r w:rsidRPr="00D35776">
              <w:rPr>
                <w:rFonts w:eastAsia="Times New Roman"/>
                <w:b/>
              </w:rPr>
              <w:t>ДОХОДИ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  <w:sz w:val="10"/>
                <w:szCs w:val="10"/>
              </w:rPr>
            </w:pPr>
          </w:p>
        </w:tc>
      </w:tr>
      <w:tr w:rsidR="0069654F" w:rsidRPr="006016AE" w:rsidTr="00703AD0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40"/>
              <w:rPr>
                <w:rFonts w:eastAsia="Times New Roman"/>
                <w:b/>
              </w:rPr>
            </w:pPr>
            <w:r w:rsidRPr="00D35776">
              <w:rPr>
                <w:rFonts w:eastAsia="Times New Roman"/>
                <w:b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001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C57BC" w:rsidRDefault="0069654F" w:rsidP="00703AD0">
            <w:pPr>
              <w:pStyle w:val="a3"/>
              <w:jc w:val="center"/>
              <w:rPr>
                <w:b/>
                <w:bCs/>
              </w:rPr>
            </w:pPr>
            <w:r w:rsidRPr="003C57BC">
              <w:rPr>
                <w:b/>
                <w:bCs/>
              </w:rPr>
              <w:t>70705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66840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67200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15000</w:t>
            </w:r>
          </w:p>
        </w:tc>
      </w:tr>
      <w:tr w:rsidR="0069654F" w:rsidRPr="005A6BE6" w:rsidTr="00703AD0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40"/>
              <w:rPr>
                <w:rFonts w:eastAsia="Times New Roman"/>
                <w:b/>
              </w:rPr>
            </w:pPr>
            <w:r w:rsidRPr="00D35776">
              <w:rPr>
                <w:rFonts w:eastAsia="Times New Roman"/>
                <w:b/>
              </w:rPr>
              <w:t>Податок на додану вартість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002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C57BC" w:rsidRDefault="0069654F" w:rsidP="00703AD0">
            <w:pPr>
              <w:pStyle w:val="a3"/>
              <w:jc w:val="center"/>
              <w:rPr>
                <w:b/>
                <w:bCs/>
              </w:rPr>
            </w:pPr>
            <w:r w:rsidRPr="003C57BC">
              <w:rPr>
                <w:b/>
                <w:bCs/>
              </w:rPr>
              <w:t>11784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2500</w:t>
            </w:r>
          </w:p>
        </w:tc>
      </w:tr>
      <w:tr w:rsidR="0069654F" w:rsidRPr="006016AE" w:rsidTr="00703AD0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Інші непрямі податки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003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6016AE" w:rsidTr="00703AD0">
        <w:trPr>
          <w:trHeight w:val="2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інші відрахування з доходу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004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6016AE" w:rsidTr="00703AD0">
        <w:trPr>
          <w:trHeight w:val="1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87317" w:rsidRDefault="0069654F" w:rsidP="00703AD0">
            <w:pPr>
              <w:spacing w:after="0" w:line="274" w:lineRule="exact"/>
              <w:ind w:left="140"/>
              <w:rPr>
                <w:rFonts w:eastAsia="Times New Roman"/>
                <w:b/>
              </w:rPr>
            </w:pPr>
            <w:r w:rsidRPr="00A87317">
              <w:rPr>
                <w:rFonts w:eastAsia="Times New Roman"/>
                <w:b/>
              </w:rPr>
              <w:t>Чистий дохід (виручка) від реалізації продукції (товарів, робіт, послуг) всього в т.ч. за основними видами діяльності.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005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C57BC" w:rsidRDefault="0069654F" w:rsidP="00703AD0">
            <w:pPr>
              <w:pStyle w:val="a3"/>
              <w:jc w:val="center"/>
              <w:rPr>
                <w:b/>
                <w:bCs/>
              </w:rPr>
            </w:pPr>
            <w:r w:rsidRPr="003C57BC">
              <w:rPr>
                <w:b/>
                <w:bCs/>
              </w:rPr>
              <w:t>58921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55700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56000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8500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12500</w:t>
            </w:r>
          </w:p>
        </w:tc>
      </w:tr>
      <w:tr w:rsidR="0069654F" w:rsidRPr="006016AE" w:rsidTr="00703AD0">
        <w:trPr>
          <w:trHeight w:val="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6016AE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Обсяги виконаних ремонтно</w:t>
            </w:r>
            <w:r>
              <w:rPr>
                <w:rFonts w:eastAsia="Times New Roman"/>
                <w:lang w:val="ru-RU"/>
              </w:rPr>
              <w:t xml:space="preserve"> </w:t>
            </w:r>
            <w:r w:rsidRPr="006016AE">
              <w:rPr>
                <w:rFonts w:eastAsia="Times New Roman"/>
              </w:rPr>
              <w:t>- будівельних робіт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005/1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53490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11500</w:t>
            </w:r>
          </w:p>
        </w:tc>
      </w:tr>
      <w:tr w:rsidR="0069654F" w:rsidRPr="006016AE" w:rsidTr="00703AD0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6016AE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Транспортні послуги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005/2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663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</w:tr>
      <w:tr w:rsidR="0069654F" w:rsidRPr="006016AE" w:rsidTr="00703AD0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6016AE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Інші реалізації готової продукції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005/3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4768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</w:tr>
      <w:tr w:rsidR="0069654F" w:rsidRPr="006016AE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6016AE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Інші операційні доходи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24621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4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6016AE" w:rsidTr="00703AD0">
        <w:trPr>
          <w:trHeight w:val="4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6016AE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Дохід від участі в капіталі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007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6016AE" w:rsidTr="00703AD0">
        <w:trPr>
          <w:trHeight w:val="5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6016AE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Інші фінансові доходи (проценти банку)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5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4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6016AE" w:rsidTr="00703AD0">
        <w:trPr>
          <w:trHeight w:val="8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6016AE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Інші доходи (фінансова допомога погашення основних засобів)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009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tabs>
                <w:tab w:val="left" w:leader="dot" w:pos="616"/>
              </w:tabs>
              <w:spacing w:after="0" w:line="240" w:lineRule="auto"/>
              <w:ind w:left="5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4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6016AE" w:rsidTr="00703AD0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87317" w:rsidRDefault="0069654F" w:rsidP="00703AD0">
            <w:pPr>
              <w:spacing w:after="0" w:line="240" w:lineRule="auto"/>
              <w:ind w:left="140"/>
              <w:rPr>
                <w:rFonts w:eastAsia="Times New Roman"/>
                <w:b/>
              </w:rPr>
            </w:pPr>
            <w:r w:rsidRPr="00A87317">
              <w:rPr>
                <w:rFonts w:eastAsia="Times New Roman"/>
                <w:b/>
              </w:rPr>
              <w:t>Всього доходів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010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C57BC" w:rsidRDefault="0069654F" w:rsidP="00703AD0">
            <w:pPr>
              <w:pStyle w:val="a3"/>
              <w:jc w:val="center"/>
              <w:rPr>
                <w:b/>
                <w:bCs/>
              </w:rPr>
            </w:pPr>
            <w:r w:rsidRPr="003C57BC">
              <w:rPr>
                <w:b/>
                <w:bCs/>
              </w:rPr>
              <w:t>59074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55700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56000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8500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12500</w:t>
            </w:r>
          </w:p>
        </w:tc>
      </w:tr>
      <w:tr w:rsidR="0069654F" w:rsidRPr="006016AE" w:rsidTr="00703AD0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87317" w:rsidRDefault="0069654F" w:rsidP="00703AD0">
            <w:pPr>
              <w:spacing w:after="0" w:line="240" w:lineRule="auto"/>
              <w:ind w:left="140"/>
              <w:rPr>
                <w:rFonts w:eastAsia="Times New Roman"/>
                <w:b/>
              </w:rPr>
            </w:pPr>
            <w:r w:rsidRPr="00A87317">
              <w:rPr>
                <w:rFonts w:eastAsia="Times New Roman"/>
                <w:b/>
              </w:rPr>
              <w:t>ВИТРАТИ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69654F" w:rsidRPr="005A6BE6" w:rsidTr="00703AD0">
        <w:trPr>
          <w:trHeight w:val="7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87317" w:rsidRDefault="0069654F" w:rsidP="00703AD0">
            <w:pPr>
              <w:spacing w:after="0" w:line="274" w:lineRule="exact"/>
              <w:ind w:left="140"/>
              <w:rPr>
                <w:rFonts w:eastAsia="Times New Roman"/>
                <w:b/>
              </w:rPr>
            </w:pPr>
            <w:r w:rsidRPr="00A87317">
              <w:rPr>
                <w:rFonts w:eastAsia="Times New Roman"/>
                <w:b/>
              </w:rPr>
              <w:t>Собівартість реалізованої продукції (товарів, робіт, послуг)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011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C57BC" w:rsidRDefault="0069654F" w:rsidP="00703AD0">
            <w:pPr>
              <w:pStyle w:val="a3"/>
              <w:jc w:val="center"/>
              <w:rPr>
                <w:b/>
                <w:bCs/>
              </w:rPr>
            </w:pPr>
            <w:r w:rsidRPr="003C57BC">
              <w:rPr>
                <w:b/>
                <w:bCs/>
              </w:rPr>
              <w:t>56159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52620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52750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47E92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347E92">
              <w:rPr>
                <w:rFonts w:eastAsia="Times New Roman"/>
                <w:b/>
              </w:rPr>
              <w:t>8040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47E92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347E92">
              <w:rPr>
                <w:rFonts w:eastAsia="Times New Roman"/>
                <w:b/>
              </w:rPr>
              <w:t>14560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47E92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347E92">
              <w:rPr>
                <w:rFonts w:eastAsia="Times New Roman"/>
                <w:b/>
              </w:rPr>
              <w:t>18510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47E92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347E92">
              <w:rPr>
                <w:rFonts w:eastAsia="Times New Roman"/>
                <w:b/>
              </w:rPr>
              <w:t>11640</w:t>
            </w:r>
          </w:p>
        </w:tc>
      </w:tr>
      <w:tr w:rsidR="0069654F" w:rsidRPr="006016AE" w:rsidTr="00703AD0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6016AE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В т.ч. виконаних будівельних робіт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011/1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C57BC" w:rsidRDefault="0069654F" w:rsidP="00703AD0">
            <w:pPr>
              <w:pStyle w:val="a3"/>
              <w:jc w:val="center"/>
              <w:rPr>
                <w:b/>
                <w:bCs/>
              </w:rPr>
            </w:pPr>
            <w:r w:rsidRPr="003C57BC">
              <w:rPr>
                <w:b/>
                <w:bCs/>
              </w:rPr>
              <w:t>52064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48950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47E9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 w:rsidRPr="00347E92">
              <w:rPr>
                <w:rFonts w:eastAsia="Times New Roman"/>
              </w:rPr>
              <w:t>7800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47E92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 w:rsidRPr="00347E92">
              <w:rPr>
                <w:rFonts w:eastAsia="Times New Roman"/>
              </w:rPr>
              <w:t>13200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47E92" w:rsidRDefault="0069654F" w:rsidP="00703AD0">
            <w:pPr>
              <w:spacing w:after="0" w:line="240" w:lineRule="auto"/>
              <w:ind w:left="160"/>
              <w:jc w:val="center"/>
              <w:rPr>
                <w:rFonts w:eastAsia="Times New Roman"/>
              </w:rPr>
            </w:pPr>
            <w:r w:rsidRPr="00347E92">
              <w:rPr>
                <w:rFonts w:eastAsia="Times New Roman"/>
              </w:rPr>
              <w:t>17150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47E9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7E92">
              <w:rPr>
                <w:rFonts w:eastAsia="Times New Roman"/>
              </w:rPr>
              <w:t>10800</w:t>
            </w:r>
          </w:p>
        </w:tc>
      </w:tr>
      <w:tr w:rsidR="0069654F" w:rsidRPr="006016AE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6016AE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Транспортних послуг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011/2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92806" w:rsidRDefault="0069654F" w:rsidP="00703AD0">
            <w:pPr>
              <w:pStyle w:val="a3"/>
              <w:jc w:val="center"/>
            </w:pPr>
            <w:r>
              <w:t>428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47E9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 w:rsidRPr="00347E92">
              <w:rPr>
                <w:rFonts w:eastAsia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47E92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 w:rsidRPr="00347E92">
              <w:rPr>
                <w:rFonts w:eastAsia="Times New Roman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47E92" w:rsidRDefault="0069654F" w:rsidP="00703AD0">
            <w:pPr>
              <w:spacing w:after="0" w:line="240" w:lineRule="auto"/>
              <w:ind w:left="160"/>
              <w:jc w:val="center"/>
              <w:rPr>
                <w:rFonts w:eastAsia="Times New Roman"/>
              </w:rPr>
            </w:pPr>
            <w:r w:rsidRPr="00347E92">
              <w:rPr>
                <w:rFonts w:eastAsia="Times New Roman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47E9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7E92">
              <w:rPr>
                <w:rFonts w:eastAsia="Times New Roman"/>
              </w:rPr>
              <w:t>160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Інші послуги- реалізація готової продукції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011/3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92806" w:rsidRDefault="0069654F" w:rsidP="00703AD0">
            <w:pPr>
              <w:pStyle w:val="a3"/>
              <w:jc w:val="center"/>
            </w:pPr>
            <w:r>
              <w:t>3667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47E9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7E92">
              <w:rPr>
                <w:rFonts w:eastAsia="Times New Roman"/>
              </w:rPr>
              <w:t>160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47E92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 w:rsidRPr="00347E92">
              <w:rPr>
                <w:rFonts w:eastAsia="Times New Roman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47E9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 w:rsidRPr="00347E92">
              <w:rPr>
                <w:rFonts w:eastAsia="Times New Roman"/>
              </w:rPr>
              <w:t>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47E9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7E92">
              <w:rPr>
                <w:rFonts w:eastAsia="Times New Roman"/>
              </w:rPr>
              <w:t>680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87317" w:rsidRDefault="0069654F" w:rsidP="00703AD0">
            <w:pPr>
              <w:spacing w:after="0" w:line="240" w:lineRule="auto"/>
              <w:ind w:left="140"/>
              <w:rPr>
                <w:rFonts w:eastAsia="Times New Roman"/>
                <w:b/>
              </w:rPr>
            </w:pPr>
            <w:r w:rsidRPr="00A87317">
              <w:rPr>
                <w:rFonts w:eastAsia="Times New Roman"/>
                <w:b/>
              </w:rPr>
              <w:t xml:space="preserve">Адміністративні витрати в т.ч. витрати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C57BC" w:rsidRDefault="0069654F" w:rsidP="00703AD0">
            <w:pPr>
              <w:pStyle w:val="a3"/>
              <w:jc w:val="center"/>
              <w:rPr>
                <w:b/>
                <w:bCs/>
              </w:rPr>
            </w:pPr>
            <w:r w:rsidRPr="003C57BC">
              <w:rPr>
                <w:b/>
                <w:bCs/>
              </w:rPr>
              <w:t>2313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A6BE6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650</w:t>
            </w:r>
          </w:p>
        </w:tc>
      </w:tr>
      <w:tr w:rsidR="0069654F" w:rsidRPr="00AC5DF2" w:rsidTr="00703AD0">
        <w:trPr>
          <w:trHeight w:val="4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3 використанням</w:t>
            </w:r>
          </w:p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Службових</w:t>
            </w:r>
            <w:r>
              <w:rPr>
                <w:rFonts w:eastAsia="Times New Roman"/>
              </w:rPr>
              <w:t xml:space="preserve"> </w:t>
            </w:r>
            <w:r w:rsidRPr="00AC5DF2">
              <w:rPr>
                <w:rFonts w:eastAsia="Times New Roman"/>
              </w:rPr>
              <w:t>автомобілів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012/1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lastRenderedPageBreak/>
              <w:t>Витрати на на</w:t>
            </w:r>
            <w:r>
              <w:rPr>
                <w:rFonts w:eastAsia="Times New Roman"/>
              </w:rPr>
              <w:t xml:space="preserve"> </w:t>
            </w:r>
            <w:r w:rsidRPr="00AC5DF2">
              <w:rPr>
                <w:rFonts w:eastAsia="Times New Roman"/>
              </w:rPr>
              <w:t>колсантингові</w:t>
            </w:r>
          </w:p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послуги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012/2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Витрати на страхові послуги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012/3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AC5DF2" w:rsidTr="00703AD0">
        <w:trPr>
          <w:trHeight w:val="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Витрати на аудиторські послуги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012/4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C42A7A" w:rsidRDefault="0069654F" w:rsidP="00703AD0">
            <w:pPr>
              <w:spacing w:after="0" w:line="240" w:lineRule="auto"/>
              <w:ind w:left="140"/>
              <w:rPr>
                <w:rFonts w:eastAsia="Times New Roman"/>
                <w:b/>
              </w:rPr>
            </w:pPr>
            <w:r w:rsidRPr="00C42A7A">
              <w:rPr>
                <w:rFonts w:eastAsia="Times New Roman"/>
                <w:b/>
              </w:rPr>
              <w:t>Інші адміністративні витрати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F726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F7263">
              <w:rPr>
                <w:rFonts w:eastAsia="Times New Roman"/>
                <w:b/>
              </w:rPr>
              <w:t>012/5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C57BC" w:rsidRDefault="0069654F" w:rsidP="00703AD0">
            <w:pPr>
              <w:pStyle w:val="a3"/>
              <w:jc w:val="center"/>
              <w:rPr>
                <w:b/>
                <w:bCs/>
              </w:rPr>
            </w:pPr>
            <w:r w:rsidRPr="003C57BC">
              <w:rPr>
                <w:b/>
                <w:bCs/>
              </w:rPr>
              <w:t>2229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F726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F726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F726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F7263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F7263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F726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625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В т.ч. -</w:t>
            </w:r>
            <w:r>
              <w:rPr>
                <w:rFonts w:eastAsia="Times New Roman"/>
              </w:rPr>
              <w:t xml:space="preserve"> </w:t>
            </w:r>
            <w:r w:rsidRPr="00AC5DF2">
              <w:rPr>
                <w:rFonts w:eastAsia="Times New Roman"/>
              </w:rPr>
              <w:t>витрати на придбання канцтоварів, блан</w:t>
            </w:r>
            <w:r>
              <w:rPr>
                <w:rFonts w:eastAsia="Times New Roman"/>
              </w:rPr>
              <w:t>.</w:t>
            </w:r>
            <w:r w:rsidRPr="00AC5DF2">
              <w:rPr>
                <w:rFonts w:eastAsia="Times New Roman"/>
              </w:rPr>
              <w:t>обліку звітності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Витрати на поточні ремонти будівель, приміщень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Витрати на</w:t>
            </w:r>
            <w:r>
              <w:rPr>
                <w:rFonts w:eastAsia="Times New Roman"/>
              </w:rPr>
              <w:t xml:space="preserve"> </w:t>
            </w:r>
            <w:r w:rsidRPr="00AC5DF2">
              <w:rPr>
                <w:rFonts w:eastAsia="Times New Roman"/>
              </w:rPr>
              <w:t>утримання</w:t>
            </w:r>
          </w:p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адмінбудівель</w:t>
            </w:r>
            <w:r>
              <w:rPr>
                <w:rFonts w:eastAsia="Times New Roman"/>
              </w:rPr>
              <w:t xml:space="preserve"> </w:t>
            </w:r>
            <w:r w:rsidRPr="00AC5DF2">
              <w:rPr>
                <w:rFonts w:eastAsia="Times New Roman"/>
              </w:rPr>
              <w:t>(опалення,</w:t>
            </w:r>
          </w:p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освітлення,амортизація)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141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Витрати на утримання всіх видів зв'язку</w:t>
            </w:r>
            <w:r>
              <w:rPr>
                <w:rFonts w:eastAsia="Times New Roman"/>
              </w:rPr>
              <w:t>(</w:t>
            </w:r>
            <w:r w:rsidRPr="00AC5DF2">
              <w:rPr>
                <w:rFonts w:eastAsia="Times New Roman"/>
              </w:rPr>
              <w:t>пошта, телефон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748D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748D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 xml:space="preserve">Витрати на </w:t>
            </w:r>
            <w:r>
              <w:rPr>
                <w:rFonts w:eastAsia="Times New Roman"/>
              </w:rPr>
              <w:t>о</w:t>
            </w:r>
            <w:r w:rsidRPr="00AC5DF2">
              <w:rPr>
                <w:rFonts w:eastAsia="Times New Roman"/>
              </w:rPr>
              <w:t>бслуговування комп'ютерної техніки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Сплата нотаріальних послуг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Послуги банків (касове</w:t>
            </w:r>
            <w:r>
              <w:rPr>
                <w:rFonts w:eastAsia="Times New Roman"/>
              </w:rPr>
              <w:t xml:space="preserve"> о</w:t>
            </w:r>
            <w:r w:rsidRPr="00AC5DF2">
              <w:rPr>
                <w:rFonts w:eastAsia="Times New Roman"/>
              </w:rPr>
              <w:t>бсл</w:t>
            </w:r>
            <w:r>
              <w:rPr>
                <w:rFonts w:eastAsia="Times New Roman"/>
              </w:rPr>
              <w:t>.</w:t>
            </w:r>
            <w:r w:rsidRPr="00AC5DF2">
              <w:rPr>
                <w:rFonts w:eastAsia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Зарплата</w:t>
            </w:r>
            <w:r>
              <w:rPr>
                <w:rFonts w:eastAsia="Times New Roman"/>
              </w:rPr>
              <w:t xml:space="preserve"> адмін. </w:t>
            </w:r>
            <w:r w:rsidRPr="00AC5DF2">
              <w:rPr>
                <w:rFonts w:eastAsia="Times New Roman"/>
              </w:rPr>
              <w:t>персоналу та іншого</w:t>
            </w:r>
            <w:r>
              <w:rPr>
                <w:rFonts w:eastAsia="Times New Roman"/>
              </w:rPr>
              <w:t xml:space="preserve">   заг.</w:t>
            </w:r>
            <w:r w:rsidRPr="00AC5DF2">
              <w:rPr>
                <w:rFonts w:eastAsia="Times New Roman"/>
              </w:rPr>
              <w:t>госп</w:t>
            </w:r>
            <w:r>
              <w:rPr>
                <w:rFonts w:eastAsia="Times New Roman"/>
              </w:rPr>
              <w:t>одарського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1561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405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Відрахування на соціальні заходи від зарплати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313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Витрати на відрядження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AC5DF2">
              <w:rPr>
                <w:rFonts w:eastAsia="Times New Roman"/>
              </w:rPr>
              <w:t>Податки, збори, платежі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137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748DD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69654F" w:rsidRPr="00AC5DF2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C5DF2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Інші витрати (охорона праці)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C5DF2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9654F" w:rsidRPr="00885B80" w:rsidTr="00703AD0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87317" w:rsidRDefault="0069654F" w:rsidP="00703AD0">
            <w:pPr>
              <w:spacing w:after="0" w:line="240" w:lineRule="auto"/>
              <w:ind w:left="140"/>
              <w:rPr>
                <w:rFonts w:eastAsia="Times New Roman"/>
                <w:b/>
                <w:lang w:val="ru-RU"/>
              </w:rPr>
            </w:pPr>
            <w:r w:rsidRPr="00A87317">
              <w:rPr>
                <w:rFonts w:eastAsia="Times New Roman"/>
                <w:b/>
              </w:rPr>
              <w:t>Витрати на збут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013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87317" w:rsidRDefault="0069654F" w:rsidP="00703AD0">
            <w:pPr>
              <w:spacing w:after="0" w:line="240" w:lineRule="auto"/>
              <w:ind w:left="140"/>
              <w:rPr>
                <w:rFonts w:eastAsia="Times New Roman"/>
                <w:b/>
              </w:rPr>
            </w:pPr>
            <w:r w:rsidRPr="00A87317">
              <w:rPr>
                <w:rFonts w:eastAsia="Times New Roman"/>
                <w:b/>
              </w:rPr>
              <w:t>Інші операц</w:t>
            </w:r>
            <w:r>
              <w:rPr>
                <w:rFonts w:eastAsia="Times New Roman"/>
                <w:b/>
              </w:rPr>
              <w:t>.</w:t>
            </w:r>
            <w:r w:rsidRPr="00A87317">
              <w:rPr>
                <w:rFonts w:eastAsia="Times New Roman"/>
                <w:b/>
              </w:rPr>
              <w:t xml:space="preserve"> витрати в т.ч.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3C57BC" w:rsidRDefault="0069654F" w:rsidP="00703AD0">
            <w:pPr>
              <w:pStyle w:val="a3"/>
              <w:jc w:val="center"/>
              <w:rPr>
                <w:b/>
                <w:bCs/>
              </w:rPr>
            </w:pPr>
            <w:r w:rsidRPr="003C57BC">
              <w:rPr>
                <w:b/>
                <w:bCs/>
              </w:rPr>
              <w:t>437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E077E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E077E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E077E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E077E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E077E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E077E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110</w:t>
            </w: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885B80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Сума благодійної допомоги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885B80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Сума матеріальної допомоги (пільгова пенсія)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147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885B80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Нарахування на зарплату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885B80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Штрафні санкції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885B80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Простій вагонів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885B80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Податок на прибуток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885B80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Інші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7A44EF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885B80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Фінансові витрати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015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885B80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Втрати від участі в капіталі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016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9C687C" w:rsidRDefault="0069654F" w:rsidP="00703AD0">
            <w:pPr>
              <w:spacing w:after="0" w:line="240" w:lineRule="auto"/>
              <w:ind w:left="140"/>
              <w:rPr>
                <w:rFonts w:eastAsia="Times New Roman"/>
                <w:b/>
              </w:rPr>
            </w:pPr>
            <w:r w:rsidRPr="009C687C">
              <w:rPr>
                <w:rFonts w:eastAsia="Times New Roman"/>
                <w:b/>
              </w:rPr>
              <w:t>Інші витрати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017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4341C3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885B80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Податок на прибуток від звичайної 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018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6075C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4341C3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4341C3" w:rsidRDefault="0069654F" w:rsidP="00703AD0">
            <w:pPr>
              <w:spacing w:after="0" w:line="240" w:lineRule="auto"/>
              <w:ind w:left="140"/>
              <w:rPr>
                <w:rFonts w:eastAsia="Times New Roman"/>
                <w:b/>
                <w:sz w:val="26"/>
                <w:szCs w:val="26"/>
              </w:rPr>
            </w:pPr>
            <w:r w:rsidRPr="004341C3">
              <w:rPr>
                <w:rFonts w:eastAsia="Times New Roman"/>
                <w:b/>
                <w:sz w:val="26"/>
                <w:szCs w:val="26"/>
              </w:rPr>
              <w:t>Усього витрати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58936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55620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55750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8830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19235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12400</w:t>
            </w: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E3EA0" w:rsidRDefault="0069654F" w:rsidP="00703AD0">
            <w:pPr>
              <w:spacing w:after="0" w:line="240" w:lineRule="auto"/>
              <w:ind w:left="140"/>
              <w:rPr>
                <w:rFonts w:eastAsia="Times New Roman"/>
                <w:b/>
              </w:rPr>
            </w:pPr>
            <w:r w:rsidRPr="00DE3EA0">
              <w:rPr>
                <w:rFonts w:eastAsia="Times New Roman"/>
                <w:b/>
              </w:rPr>
              <w:t>Фінансові результати</w:t>
            </w:r>
          </w:p>
          <w:p w:rsidR="0069654F" w:rsidRPr="00885B80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DE3EA0">
              <w:rPr>
                <w:rFonts w:eastAsia="Times New Roman"/>
                <w:b/>
              </w:rPr>
              <w:t>діяльності: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885B80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Валовий прибуток (збиток)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50EE4" w:rsidRDefault="0069654F" w:rsidP="00703AD0">
            <w:pPr>
              <w:pStyle w:val="a3"/>
              <w:jc w:val="center"/>
            </w:pPr>
            <w:r>
              <w:t>2762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+3250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+460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+860</w:t>
            </w: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885B80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Фінансовий результат від операційної 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50EE4" w:rsidRDefault="0069654F" w:rsidP="00703AD0">
            <w:pPr>
              <w:pStyle w:val="a3"/>
              <w:jc w:val="center"/>
            </w:pPr>
            <w:r>
              <w:t>+138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+100</w:t>
            </w: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885B80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50EE4" w:rsidRDefault="0069654F" w:rsidP="00703AD0">
            <w:pPr>
              <w:pStyle w:val="a3"/>
              <w:jc w:val="center"/>
            </w:pPr>
            <w:r>
              <w:t>+138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+100</w:t>
            </w: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A232E" w:rsidRDefault="0069654F" w:rsidP="00703AD0">
            <w:pPr>
              <w:spacing w:after="0" w:line="240" w:lineRule="auto"/>
              <w:ind w:left="140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A232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A232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A232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A232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A232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A232E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A232E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A232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9</w:t>
            </w: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2710BB" w:rsidRDefault="0069654F" w:rsidP="00703AD0">
            <w:pPr>
              <w:spacing w:after="0" w:line="240" w:lineRule="auto"/>
              <w:ind w:left="140"/>
              <w:rPr>
                <w:rFonts w:eastAsia="Times New Roman"/>
                <w:b/>
              </w:rPr>
            </w:pPr>
            <w:r w:rsidRPr="002710BB">
              <w:rPr>
                <w:rFonts w:eastAsia="Times New Roman"/>
                <w:b/>
              </w:rPr>
              <w:t>Чистий прибуток (збиток) у т.ч.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023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50EE4" w:rsidRDefault="0069654F" w:rsidP="00703AD0">
            <w:pPr>
              <w:pStyle w:val="a3"/>
              <w:jc w:val="center"/>
            </w:pPr>
            <w:r>
              <w:t>+138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+100</w:t>
            </w: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885B80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lastRenderedPageBreak/>
              <w:t>прибуток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023/1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50EE4" w:rsidRDefault="0069654F" w:rsidP="00703AD0">
            <w:pPr>
              <w:pStyle w:val="a3"/>
              <w:jc w:val="center"/>
            </w:pPr>
            <w:r>
              <w:t>138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69654F" w:rsidRPr="00885B80" w:rsidTr="00703AD0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885B80" w:rsidRDefault="0069654F" w:rsidP="00703AD0">
            <w:pPr>
              <w:spacing w:after="0" w:line="240" w:lineRule="auto"/>
              <w:ind w:left="140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збиток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023/2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69654F" w:rsidRPr="00885B80" w:rsidTr="00703AD0">
        <w:trPr>
          <w:trHeight w:val="9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40"/>
              <w:rPr>
                <w:rFonts w:eastAsia="Times New Roman"/>
                <w:b/>
              </w:rPr>
            </w:pPr>
            <w:r w:rsidRPr="00D35776">
              <w:rPr>
                <w:rFonts w:eastAsia="Times New Roman"/>
                <w:b/>
                <w:bCs/>
                <w:iCs/>
              </w:rPr>
              <w:t xml:space="preserve">Відрахування частини прибутку </w:t>
            </w:r>
            <w:r w:rsidRPr="00D35776">
              <w:rPr>
                <w:rFonts w:eastAsia="Times New Roman"/>
                <w:b/>
              </w:rPr>
              <w:t>комунальними</w:t>
            </w:r>
          </w:p>
          <w:p w:rsidR="0069654F" w:rsidRPr="00885B80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D35776">
              <w:rPr>
                <w:rFonts w:eastAsia="Times New Roman"/>
                <w:b/>
              </w:rPr>
              <w:t>унітарними підприємствами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200"/>
              <w:jc w:val="center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024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ind w:left="4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885B80" w:rsidTr="00703AD0">
        <w:trPr>
          <w:trHeight w:val="8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Залишок нерозподіленого прибутку минулих періодів</w:t>
            </w:r>
          </w:p>
          <w:p w:rsidR="0069654F" w:rsidRPr="00885B80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(непокритого збитку)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ind w:left="200"/>
              <w:jc w:val="center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025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ind w:left="4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885B80" w:rsidTr="00703AD0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885B80" w:rsidRDefault="0069654F" w:rsidP="00703AD0">
            <w:pPr>
              <w:spacing w:after="0" w:line="269" w:lineRule="exact"/>
              <w:ind w:left="140"/>
              <w:rPr>
                <w:rFonts w:eastAsia="Times New Roman"/>
              </w:rPr>
            </w:pPr>
            <w:r w:rsidRPr="00885B80"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>Розвиток виробництва: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026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885B80" w:rsidTr="00703AD0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У т.ч. за основними видами діяльності згідно з КВЕД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885B8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5B80">
              <w:rPr>
                <w:rFonts w:eastAsia="Times New Roman"/>
              </w:rPr>
              <w:t>026/1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F1D9A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43138E" w:rsidTr="00703AD0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Резервний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3138E">
              <w:rPr>
                <w:rFonts w:eastAsia="Times New Roman"/>
              </w:rPr>
              <w:t>027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43138E" w:rsidTr="00703AD0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Інші фонди (розшифрувати)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3138E">
              <w:rPr>
                <w:rFonts w:eastAsia="Times New Roman"/>
              </w:rPr>
              <w:t>028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43138E" w:rsidTr="00703AD0">
        <w:trPr>
          <w:trHeight w:val="5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Залишок не</w:t>
            </w:r>
            <w:r>
              <w:rPr>
                <w:rFonts w:eastAsia="Times New Roman"/>
              </w:rPr>
              <w:t xml:space="preserve"> </w:t>
            </w:r>
            <w:r w:rsidRPr="00D35776">
              <w:rPr>
                <w:rFonts w:eastAsia="Times New Roman"/>
              </w:rPr>
              <w:t>розподіленого</w:t>
            </w:r>
          </w:p>
          <w:p w:rsidR="0069654F" w:rsidRPr="0043138E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прибутку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3138E">
              <w:rPr>
                <w:rFonts w:eastAsia="Times New Roman"/>
              </w:rPr>
              <w:t>029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43138E" w:rsidTr="00703AD0">
        <w:trPr>
          <w:trHeight w:val="163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69654F" w:rsidRPr="0043138E" w:rsidTr="00703AD0">
        <w:trPr>
          <w:trHeight w:val="8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60"/>
              <w:rPr>
                <w:rFonts w:eastAsia="Times New Roman"/>
                <w:b/>
              </w:rPr>
            </w:pPr>
            <w:r w:rsidRPr="00D35776">
              <w:rPr>
                <w:rFonts w:eastAsia="Times New Roman"/>
                <w:b/>
                <w:bCs/>
                <w:iCs/>
              </w:rPr>
              <w:t>С</w:t>
            </w:r>
            <w:r>
              <w:rPr>
                <w:rFonts w:eastAsia="Times New Roman"/>
                <w:b/>
                <w:bCs/>
                <w:iCs/>
              </w:rPr>
              <w:t>плата поточних податків та обов</w:t>
            </w:r>
            <w:r w:rsidRPr="00D35776">
              <w:rPr>
                <w:rFonts w:eastAsia="Times New Roman"/>
                <w:b/>
                <w:bCs/>
                <w:iCs/>
              </w:rPr>
              <w:t>'язкових платежів до бюджету у</w:t>
            </w:r>
            <w:r w:rsidRPr="00D35776">
              <w:rPr>
                <w:rFonts w:eastAsia="Times New Roman"/>
                <w:b/>
              </w:rPr>
              <w:t xml:space="preserve"> т.ч.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ind w:left="200"/>
              <w:jc w:val="center"/>
              <w:rPr>
                <w:rFonts w:eastAsia="Times New Roman"/>
              </w:rPr>
            </w:pPr>
            <w:r w:rsidRPr="0043138E">
              <w:rPr>
                <w:rFonts w:eastAsia="Times New Roman"/>
              </w:rPr>
              <w:t>030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A3B8C" w:rsidRDefault="0069654F" w:rsidP="00703AD0">
            <w:pPr>
              <w:pStyle w:val="a3"/>
              <w:jc w:val="center"/>
            </w:pPr>
            <w:r>
              <w:t>7266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D3577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7184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D3577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7444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D3577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1356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D3577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1952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D3577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2259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D3577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1877</w:t>
            </w:r>
          </w:p>
        </w:tc>
      </w:tr>
      <w:tr w:rsidR="0069654F" w:rsidRPr="0043138E" w:rsidTr="00703AD0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6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Податок на прибуток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3138E">
              <w:rPr>
                <w:rFonts w:eastAsia="Times New Roman"/>
              </w:rPr>
              <w:t>030/1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45</w:t>
            </w:r>
          </w:p>
        </w:tc>
      </w:tr>
      <w:tr w:rsidR="0069654F" w:rsidRPr="0043138E" w:rsidTr="00703AD0">
        <w:trPr>
          <w:trHeight w:val="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40" w:lineRule="auto"/>
              <w:ind w:left="16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Акцизний збір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3138E">
              <w:rPr>
                <w:rFonts w:eastAsia="Times New Roman"/>
              </w:rPr>
              <w:t>030/2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43138E" w:rsidTr="00703AD0">
        <w:trPr>
          <w:trHeight w:val="9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8" w:lineRule="exact"/>
              <w:ind w:left="16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3138E">
              <w:rPr>
                <w:rFonts w:eastAsia="Times New Roman"/>
              </w:rPr>
              <w:t>030/3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3132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2915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720</w:t>
            </w:r>
          </w:p>
        </w:tc>
      </w:tr>
      <w:tr w:rsidR="0069654F" w:rsidRPr="0043138E" w:rsidTr="00703AD0">
        <w:trPr>
          <w:trHeight w:val="9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6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3138E">
              <w:rPr>
                <w:rFonts w:eastAsia="Times New Roman"/>
              </w:rPr>
              <w:t>030/4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43138E" w:rsidTr="00703AD0">
        <w:trPr>
          <w:trHeight w:val="6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55246" w:rsidRDefault="0069654F" w:rsidP="00703AD0">
            <w:pPr>
              <w:spacing w:after="0" w:line="283" w:lineRule="exact"/>
              <w:ind w:left="160"/>
              <w:rPr>
                <w:rFonts w:eastAsia="Times New Roman"/>
              </w:rPr>
            </w:pPr>
            <w:r w:rsidRPr="00D55246">
              <w:rPr>
                <w:rFonts w:eastAsia="Times New Roman"/>
              </w:rPr>
              <w:t>Єдиний соціальний внесок</w:t>
            </w:r>
            <w:r>
              <w:rPr>
                <w:rFonts w:eastAsia="Times New Roman"/>
              </w:rPr>
              <w:t xml:space="preserve"> з фонду заробітної плати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030/5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2106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9132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9132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2340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9132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9132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9132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9132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580</w:t>
            </w:r>
          </w:p>
        </w:tc>
      </w:tr>
      <w:tr w:rsidR="0069654F" w:rsidRPr="0043138E" w:rsidTr="00703AD0">
        <w:trPr>
          <w:trHeight w:val="3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83" w:lineRule="exact"/>
              <w:ind w:left="160"/>
              <w:rPr>
                <w:rFonts w:eastAsia="Times New Roman"/>
                <w:b/>
              </w:rPr>
            </w:pPr>
            <w:r w:rsidRPr="00D35776">
              <w:rPr>
                <w:rFonts w:eastAsia="Times New Roman"/>
                <w:b/>
              </w:rPr>
              <w:t>Інші податки (розшифрувати):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3138E">
              <w:rPr>
                <w:rFonts w:eastAsia="Times New Roman"/>
              </w:rPr>
              <w:t>030/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1A3B8C" w:rsidRDefault="0069654F" w:rsidP="00703AD0">
            <w:pPr>
              <w:pStyle w:val="a3"/>
              <w:jc w:val="center"/>
            </w:pPr>
            <w:r>
              <w:t>2003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D3577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D3577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2144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D3577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411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D3577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552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D3577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649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D35776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532</w:t>
            </w:r>
          </w:p>
        </w:tc>
      </w:tr>
      <w:tr w:rsidR="0069654F" w:rsidRPr="0043138E" w:rsidTr="00703AD0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40" w:lineRule="auto"/>
              <w:ind w:left="16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В т.ч. плата за землю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57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14,5</w:t>
            </w:r>
          </w:p>
        </w:tc>
      </w:tr>
      <w:tr w:rsidR="0069654F" w:rsidRPr="0043138E" w:rsidTr="00703AD0">
        <w:trPr>
          <w:trHeight w:val="3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8" w:lineRule="exact"/>
              <w:ind w:left="16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Транспортний податок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43138E" w:rsidTr="00703AD0">
        <w:trPr>
          <w:trHeight w:val="4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8" w:lineRule="exact"/>
              <w:ind w:left="16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Комунальний податок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43138E" w:rsidTr="00703AD0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40" w:lineRule="auto"/>
              <w:ind w:left="16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</w:tr>
      <w:tr w:rsidR="0069654F" w:rsidRPr="0043138E" w:rsidTr="00703AD0">
        <w:trPr>
          <w:trHeight w:val="5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6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Охорона навколишнього</w:t>
            </w:r>
          </w:p>
          <w:p w:rsidR="0069654F" w:rsidRPr="00D35776" w:rsidRDefault="0069654F" w:rsidP="00703AD0">
            <w:pPr>
              <w:spacing w:after="0" w:line="274" w:lineRule="exact"/>
              <w:ind w:left="16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середовища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02B9D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</w:tr>
      <w:tr w:rsidR="0069654F" w:rsidRPr="0043138E" w:rsidTr="00703AD0">
        <w:trPr>
          <w:trHeight w:val="3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8" w:lineRule="exact"/>
              <w:ind w:left="16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Прибутковий податок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1793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1922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365,0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495,0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585,0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477,0</w:t>
            </w:r>
          </w:p>
        </w:tc>
      </w:tr>
      <w:tr w:rsidR="0069654F" w:rsidRPr="0043138E" w:rsidTr="00703AD0">
        <w:trPr>
          <w:trHeight w:val="3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8" w:lineRule="exact"/>
              <w:ind w:left="160"/>
              <w:rPr>
                <w:rFonts w:eastAsia="Times New Roman"/>
              </w:rPr>
            </w:pPr>
            <w:r>
              <w:rPr>
                <w:rFonts w:eastAsia="Times New Roman"/>
              </w:rPr>
              <w:t>Військовий збір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152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30,5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41,5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39,5</w:t>
            </w:r>
          </w:p>
        </w:tc>
      </w:tr>
      <w:tr w:rsidR="0069654F" w:rsidRPr="0043138E" w:rsidTr="00703AD0">
        <w:trPr>
          <w:trHeight w:val="4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60"/>
              <w:rPr>
                <w:rFonts w:eastAsia="Times New Roman"/>
              </w:rPr>
            </w:pPr>
            <w:r w:rsidRPr="00D35776">
              <w:rPr>
                <w:rFonts w:eastAsia="Times New Roman"/>
                <w:b/>
                <w:bCs/>
                <w:iCs/>
              </w:rPr>
              <w:t>Погашення податкової заборгованості, у т.ч.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ind w:left="200"/>
              <w:jc w:val="center"/>
              <w:rPr>
                <w:rFonts w:eastAsia="Times New Roman"/>
              </w:rPr>
            </w:pPr>
            <w:r w:rsidRPr="0043138E">
              <w:rPr>
                <w:rFonts w:eastAsia="Times New Roman"/>
              </w:rPr>
              <w:t>031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43138E" w:rsidTr="00703AD0">
        <w:trPr>
          <w:trHeight w:val="9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8" w:lineRule="exact"/>
              <w:ind w:left="16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Погашення реструктуризованих та відстрочених сум що підлягають сплаті у поточному році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3138E">
              <w:rPr>
                <w:rFonts w:eastAsia="Times New Roman"/>
              </w:rPr>
              <w:t>031/1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43138E" w:rsidTr="00703AD0">
        <w:trPr>
          <w:trHeight w:val="3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A232E" w:rsidRDefault="0069654F" w:rsidP="00703AD0">
            <w:pPr>
              <w:spacing w:after="0" w:line="240" w:lineRule="auto"/>
              <w:ind w:left="140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A232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A232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A232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A232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A232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A232E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A232E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A232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A232E">
              <w:rPr>
                <w:rFonts w:eastAsia="Times New Roman"/>
              </w:rPr>
              <w:t>9</w:t>
            </w:r>
          </w:p>
        </w:tc>
      </w:tr>
      <w:tr w:rsidR="0069654F" w:rsidRPr="0043138E" w:rsidTr="00703AD0">
        <w:trPr>
          <w:trHeight w:val="3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40" w:lineRule="auto"/>
              <w:ind w:left="16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До бюджету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3138E">
              <w:rPr>
                <w:rFonts w:eastAsia="Times New Roman"/>
              </w:rPr>
              <w:t>031/2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43138E" w:rsidTr="00703AD0">
        <w:trPr>
          <w:trHeight w:val="3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6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lastRenderedPageBreak/>
              <w:t>До державних цільових фондів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3138E">
              <w:rPr>
                <w:rFonts w:eastAsia="Times New Roman"/>
              </w:rPr>
              <w:t>031/3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43138E" w:rsidTr="00703AD0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60"/>
              <w:rPr>
                <w:rFonts w:eastAsia="Times New Roman"/>
              </w:rPr>
            </w:pPr>
            <w:r w:rsidRPr="00D35776">
              <w:rPr>
                <w:rFonts w:eastAsia="Times New Roman"/>
              </w:rPr>
              <w:t>Неустойки (штрафи, пені)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3138E">
              <w:rPr>
                <w:rFonts w:eastAsia="Times New Roman"/>
              </w:rPr>
              <w:t>031/4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5E5D94" w:rsidRDefault="0069654F" w:rsidP="00703AD0">
            <w:pPr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</w:tr>
      <w:tr w:rsidR="0069654F" w:rsidRPr="0043138E" w:rsidTr="00703AD0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60"/>
              <w:rPr>
                <w:rFonts w:eastAsia="Times New Roman"/>
              </w:rPr>
            </w:pPr>
            <w:r w:rsidRPr="00D35776">
              <w:rPr>
                <w:rFonts w:eastAsia="Times New Roman"/>
                <w:bCs/>
                <w:iCs/>
              </w:rPr>
              <w:t>Внески додержавних цільових фондів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ind w:left="200"/>
              <w:jc w:val="center"/>
              <w:rPr>
                <w:rFonts w:eastAsia="Times New Roman"/>
              </w:rPr>
            </w:pPr>
            <w:r w:rsidRPr="0043138E">
              <w:rPr>
                <w:rFonts w:eastAsia="Times New Roman"/>
              </w:rPr>
              <w:t>032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43138E" w:rsidTr="00703AD0">
        <w:trPr>
          <w:trHeight w:val="4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rPr>
                <w:rFonts w:eastAsia="Times New Roman"/>
                <w:b/>
              </w:rPr>
            </w:pPr>
            <w:r w:rsidRPr="00D35776">
              <w:rPr>
                <w:rFonts w:eastAsia="Times New Roman"/>
                <w:b/>
                <w:bCs/>
                <w:iCs/>
              </w:rPr>
              <w:t>Інші обов'язкові платежі, у т.ч</w:t>
            </w:r>
            <w:r>
              <w:rPr>
                <w:rFonts w:eastAsia="Times New Roman"/>
                <w:b/>
                <w:bCs/>
                <w:i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ind w:left="200"/>
              <w:jc w:val="center"/>
              <w:rPr>
                <w:rFonts w:eastAsia="Times New Roman"/>
              </w:rPr>
            </w:pPr>
            <w:r w:rsidRPr="0043138E">
              <w:rPr>
                <w:rFonts w:eastAsia="Times New Roman"/>
              </w:rPr>
              <w:t>033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138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660368" w:rsidTr="00703AD0">
        <w:trPr>
          <w:trHeight w:val="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60"/>
              <w:rPr>
                <w:rFonts w:eastAsia="Times New Roman"/>
                <w:bCs/>
                <w:iCs/>
              </w:rPr>
            </w:pPr>
            <w:r w:rsidRPr="00D35776">
              <w:rPr>
                <w:rFonts w:eastAsia="Times New Roman"/>
                <w:bCs/>
                <w:iCs/>
              </w:rPr>
              <w:t>Місцеві податки та збори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6036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368">
              <w:rPr>
                <w:rFonts w:eastAsia="Times New Roman"/>
              </w:rPr>
              <w:t>033/1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6036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6036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6036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6036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6036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6036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6036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660368" w:rsidTr="00703AD0">
        <w:trPr>
          <w:trHeight w:val="5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D35776" w:rsidRDefault="0069654F" w:rsidP="00703AD0">
            <w:pPr>
              <w:spacing w:after="0" w:line="274" w:lineRule="exact"/>
              <w:ind w:left="160"/>
              <w:rPr>
                <w:rFonts w:eastAsia="Times New Roman"/>
                <w:b/>
                <w:bCs/>
                <w:iCs/>
              </w:rPr>
            </w:pPr>
            <w:r w:rsidRPr="00D35776">
              <w:rPr>
                <w:rFonts w:eastAsia="Times New Roman"/>
                <w:b/>
                <w:bCs/>
                <w:iCs/>
              </w:rPr>
              <w:t>Інші платежі (розшифрувати)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6036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60368">
              <w:rPr>
                <w:rFonts w:eastAsia="Times New Roman"/>
              </w:rPr>
              <w:t>033/2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6036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6036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6036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6036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6036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6036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6036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</w:tbl>
    <w:p w:rsidR="0069654F" w:rsidRDefault="0069654F" w:rsidP="0069654F"/>
    <w:p w:rsidR="0069654F" w:rsidRDefault="0069654F" w:rsidP="0069654F"/>
    <w:p w:rsidR="0069654F" w:rsidRDefault="0069654F" w:rsidP="0069654F"/>
    <w:p w:rsidR="0069654F" w:rsidRPr="00AF771A" w:rsidRDefault="0069654F" w:rsidP="0069654F">
      <w:pPr>
        <w:pStyle w:val="a3"/>
        <w:rPr>
          <w:b/>
          <w:lang w:eastAsia="uk-UA"/>
        </w:rPr>
      </w:pPr>
      <w:r w:rsidRPr="00AF771A">
        <w:rPr>
          <w:b/>
          <w:lang w:eastAsia="uk-UA"/>
        </w:rPr>
        <w:t>Начальник</w:t>
      </w:r>
    </w:p>
    <w:p w:rsidR="0069654F" w:rsidRPr="00AF771A" w:rsidRDefault="0069654F" w:rsidP="0069654F">
      <w:pPr>
        <w:pStyle w:val="a3"/>
        <w:rPr>
          <w:b/>
          <w:lang w:eastAsia="uk-UA"/>
        </w:rPr>
      </w:pPr>
      <w:r w:rsidRPr="00AF771A">
        <w:rPr>
          <w:b/>
          <w:lang w:eastAsia="uk-UA"/>
        </w:rPr>
        <w:t>ТМШРБП «Міськшляхрембуд»</w:t>
      </w:r>
      <w:r>
        <w:rPr>
          <w:b/>
          <w:lang w:eastAsia="uk-UA"/>
        </w:rPr>
        <w:t xml:space="preserve">                                                     </w:t>
      </w:r>
      <w:r w:rsidRPr="00AF771A">
        <w:rPr>
          <w:b/>
          <w:lang w:eastAsia="uk-UA"/>
        </w:rPr>
        <w:tab/>
        <w:t>В.А.Малко</w:t>
      </w: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Pr="00A04C5E" w:rsidRDefault="0069654F" w:rsidP="0069654F">
      <w:pPr>
        <w:spacing w:after="0" w:line="240" w:lineRule="auto"/>
        <w:rPr>
          <w:rFonts w:eastAsia="Times New Roman"/>
        </w:rPr>
      </w:pPr>
      <w:r w:rsidRPr="00A04C5E">
        <w:rPr>
          <w:rFonts w:eastAsia="Times New Roman"/>
        </w:rPr>
        <w:t>Таблиця 1</w:t>
      </w:r>
    </w:p>
    <w:p w:rsidR="0069654F" w:rsidRPr="00A04C5E" w:rsidRDefault="0069654F" w:rsidP="0069654F">
      <w:pPr>
        <w:spacing w:after="60" w:line="240" w:lineRule="auto"/>
        <w:ind w:left="20"/>
        <w:jc w:val="center"/>
        <w:rPr>
          <w:rFonts w:eastAsia="Times New Roman"/>
        </w:rPr>
      </w:pPr>
      <w:r w:rsidRPr="00A04C5E">
        <w:rPr>
          <w:rFonts w:eastAsia="Times New Roman"/>
          <w:b/>
          <w:bCs/>
          <w:sz w:val="26"/>
          <w:szCs w:val="26"/>
        </w:rPr>
        <w:lastRenderedPageBreak/>
        <w:t>Елементи витрат</w:t>
      </w:r>
    </w:p>
    <w:p w:rsidR="0069654F" w:rsidRPr="00191324" w:rsidRDefault="0069654F" w:rsidP="0069654F">
      <w:pPr>
        <w:tabs>
          <w:tab w:val="left" w:leader="underscore" w:pos="999"/>
          <w:tab w:val="left" w:leader="underscore" w:pos="2262"/>
          <w:tab w:val="left" w:leader="underscore" w:pos="4858"/>
        </w:tabs>
        <w:spacing w:before="60" w:after="0" w:line="240" w:lineRule="auto"/>
        <w:ind w:left="20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т</w:t>
      </w:r>
      <w:r w:rsidRPr="00191324">
        <w:rPr>
          <w:rFonts w:eastAsia="Times New Roman"/>
        </w:rPr>
        <w:t>ис</w:t>
      </w:r>
      <w:r>
        <w:rPr>
          <w:rFonts w:eastAsia="Times New Roman"/>
        </w:rPr>
        <w:t>.</w:t>
      </w:r>
      <w:r w:rsidRPr="00191324">
        <w:rPr>
          <w:rFonts w:eastAsia="Times New Roman"/>
        </w:rPr>
        <w:t xml:space="preserve"> грн.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2"/>
        <w:gridCol w:w="647"/>
        <w:gridCol w:w="1134"/>
        <w:gridCol w:w="1134"/>
        <w:gridCol w:w="992"/>
        <w:gridCol w:w="992"/>
        <w:gridCol w:w="993"/>
        <w:gridCol w:w="992"/>
        <w:gridCol w:w="992"/>
      </w:tblGrid>
      <w:tr w:rsidR="0069654F" w:rsidRPr="00A04C5E" w:rsidTr="00703AD0">
        <w:trPr>
          <w:trHeight w:val="307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654F" w:rsidRPr="00A04C5E" w:rsidRDefault="0069654F" w:rsidP="00703AD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A04C5E">
              <w:rPr>
                <w:rFonts w:eastAsia="Times New Roman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 xml:space="preserve">Довідка </w:t>
            </w:r>
            <w:r>
              <w:rPr>
                <w:rFonts w:eastAsia="Times New Roman"/>
              </w:rPr>
              <w:t>фактичні показники 2019 року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 xml:space="preserve">Довідка </w:t>
            </w:r>
            <w:r>
              <w:rPr>
                <w:rFonts w:eastAsia="Times New Roman"/>
              </w:rPr>
              <w:t>Планові показники 2020 року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Плановий</w:t>
            </w:r>
          </w:p>
          <w:p w:rsidR="0069654F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рік (всього)</w:t>
            </w:r>
          </w:p>
          <w:p w:rsidR="0069654F" w:rsidRPr="006016AE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р.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ind w:left="1420"/>
              <w:jc w:val="center"/>
              <w:rPr>
                <w:rFonts w:eastAsia="Times New Roman"/>
              </w:rPr>
            </w:pPr>
            <w:r w:rsidRPr="00A04C5E">
              <w:rPr>
                <w:rFonts w:eastAsia="Times New Roman"/>
              </w:rPr>
              <w:t>В тому числі</w:t>
            </w:r>
          </w:p>
        </w:tc>
      </w:tr>
      <w:tr w:rsidR="0069654F" w:rsidRPr="00A04C5E" w:rsidTr="00703AD0">
        <w:trPr>
          <w:trHeight w:val="1368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04C5E" w:rsidRDefault="0069654F" w:rsidP="00703AD0">
            <w:pPr>
              <w:spacing w:after="0" w:line="240" w:lineRule="auto"/>
              <w:ind w:left="1420"/>
              <w:rPr>
                <w:rFonts w:eastAsia="Times New Roman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ind w:left="142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ind w:left="142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ind w:left="142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ind w:left="142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120" w:line="240" w:lineRule="auto"/>
              <w:ind w:left="560"/>
              <w:jc w:val="both"/>
              <w:rPr>
                <w:rFonts w:eastAsia="Times New Roman"/>
              </w:rPr>
            </w:pPr>
            <w:r w:rsidRPr="00A04C5E">
              <w:rPr>
                <w:rFonts w:eastAsia="Times New Roman"/>
              </w:rPr>
              <w:t>І</w:t>
            </w:r>
          </w:p>
          <w:p w:rsidR="0069654F" w:rsidRPr="00A04C5E" w:rsidRDefault="0069654F" w:rsidP="00703AD0">
            <w:pPr>
              <w:spacing w:before="120" w:after="0" w:line="240" w:lineRule="auto"/>
              <w:jc w:val="both"/>
              <w:rPr>
                <w:rFonts w:eastAsia="Times New Roman"/>
              </w:rPr>
            </w:pPr>
            <w:r w:rsidRPr="00A04C5E">
              <w:rPr>
                <w:rFonts w:eastAsia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120" w:line="240" w:lineRule="auto"/>
              <w:ind w:left="460"/>
              <w:rPr>
                <w:rFonts w:eastAsia="Times New Roman"/>
              </w:rPr>
            </w:pPr>
            <w:r>
              <w:rPr>
                <w:rFonts w:eastAsia="Times New Roman"/>
              </w:rPr>
              <w:t>ІІ</w:t>
            </w:r>
          </w:p>
          <w:p w:rsidR="0069654F" w:rsidRPr="00A04C5E" w:rsidRDefault="0069654F" w:rsidP="00703AD0">
            <w:pPr>
              <w:spacing w:before="120" w:after="0" w:line="240" w:lineRule="auto"/>
              <w:rPr>
                <w:rFonts w:eastAsia="Times New Roman"/>
              </w:rPr>
            </w:pPr>
            <w:r w:rsidRPr="00A04C5E">
              <w:rPr>
                <w:rFonts w:eastAsia="Times New Roman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74" w:lineRule="exact"/>
              <w:ind w:left="400"/>
              <w:jc w:val="center"/>
              <w:rPr>
                <w:rFonts w:eastAsia="Times New Roman"/>
              </w:rPr>
            </w:pPr>
            <w:r w:rsidRPr="00A04C5E">
              <w:rPr>
                <w:rFonts w:eastAsia="Times New Roman"/>
              </w:rPr>
              <w:t>ш</w:t>
            </w:r>
          </w:p>
          <w:p w:rsidR="0069654F" w:rsidRPr="00A04C5E" w:rsidRDefault="0069654F" w:rsidP="00703AD0">
            <w:pPr>
              <w:spacing w:after="0" w:line="274" w:lineRule="exact"/>
              <w:rPr>
                <w:rFonts w:eastAsia="Times New Roman"/>
              </w:rPr>
            </w:pPr>
            <w:r w:rsidRPr="00A04C5E">
              <w:rPr>
                <w:rFonts w:eastAsia="Times New Roman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A04C5E">
              <w:rPr>
                <w:rFonts w:eastAsia="Times New Roman"/>
              </w:rPr>
              <w:t xml:space="preserve">IV </w:t>
            </w:r>
          </w:p>
          <w:p w:rsidR="0069654F" w:rsidRPr="00A04C5E" w:rsidRDefault="0069654F" w:rsidP="00703AD0">
            <w:pPr>
              <w:spacing w:after="0" w:line="274" w:lineRule="exact"/>
              <w:rPr>
                <w:rFonts w:eastAsia="Times New Roman"/>
              </w:rPr>
            </w:pPr>
            <w:r w:rsidRPr="00A04C5E">
              <w:rPr>
                <w:rFonts w:eastAsia="Times New Roman"/>
              </w:rPr>
              <w:t>квартал</w:t>
            </w:r>
          </w:p>
        </w:tc>
      </w:tr>
      <w:tr w:rsidR="0069654F" w:rsidRPr="00A04C5E" w:rsidTr="00703AD0">
        <w:trPr>
          <w:trHeight w:val="83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1912E6" w:rsidRDefault="0069654F" w:rsidP="00703AD0">
            <w:pPr>
              <w:spacing w:after="0" w:line="274" w:lineRule="exact"/>
              <w:jc w:val="both"/>
              <w:rPr>
                <w:rFonts w:eastAsia="Times New Roman"/>
                <w:b/>
              </w:rPr>
            </w:pPr>
            <w:r w:rsidRPr="001912E6">
              <w:rPr>
                <w:rFonts w:eastAsia="Times New Roman"/>
                <w:b/>
              </w:rPr>
              <w:t>Матеріальні витрати (сума рядків з 001/1 до 001/2) у т.ч.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04C5E">
              <w:rPr>
                <w:rFonts w:eastAsia="Times New Roman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45274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236480" w:rsidRDefault="0069654F" w:rsidP="00703AD0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286F79">
              <w:rPr>
                <w:rFonts w:eastAsia="Times New Roman"/>
              </w:rPr>
              <w:t>5975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236480" w:rsidRDefault="0069654F" w:rsidP="00703AD0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286F79">
              <w:rPr>
                <w:rFonts w:eastAsia="Times New Roman"/>
              </w:rPr>
              <w:t>11580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236480" w:rsidRDefault="0069654F" w:rsidP="00703AD0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637106">
              <w:rPr>
                <w:rFonts w:eastAsia="Times New Roman"/>
              </w:rPr>
              <w:t>14915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37106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7106">
              <w:rPr>
                <w:rFonts w:eastAsia="Times New Roman"/>
              </w:rPr>
              <w:t>8810</w:t>
            </w:r>
          </w:p>
        </w:tc>
      </w:tr>
      <w:tr w:rsidR="0069654F" w:rsidRPr="00A04C5E" w:rsidTr="00703AD0">
        <w:trPr>
          <w:trHeight w:val="71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ED454F" w:rsidRDefault="0069654F" w:rsidP="00703AD0">
            <w:pPr>
              <w:spacing w:after="0" w:line="274" w:lineRule="exact"/>
              <w:ind w:left="140"/>
              <w:rPr>
                <w:rFonts w:eastAsia="Times New Roman"/>
                <w:b/>
              </w:rPr>
            </w:pPr>
            <w:r w:rsidRPr="00ED454F">
              <w:rPr>
                <w:rFonts w:eastAsia="Times New Roman"/>
                <w:b/>
                <w:i/>
                <w:iCs/>
                <w:sz w:val="23"/>
                <w:szCs w:val="23"/>
              </w:rPr>
              <w:t>Витрати на сировину й основні матеріали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04C5E">
              <w:rPr>
                <w:rFonts w:eastAsia="Times New Roman"/>
              </w:rPr>
              <w:t>001/1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33868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37106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7106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8</w:t>
            </w:r>
            <w:r w:rsidRPr="00637106">
              <w:rPr>
                <w:rFonts w:eastAsia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37106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7106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4</w:t>
            </w:r>
            <w:r w:rsidRPr="00637106">
              <w:rPr>
                <w:rFonts w:eastAsia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B70F7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0F78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1595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B70F7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0F7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</w:t>
            </w:r>
            <w:r w:rsidRPr="00B70F78">
              <w:rPr>
                <w:rFonts w:eastAsia="Times New Roman"/>
              </w:rPr>
              <w:t>10</w:t>
            </w:r>
          </w:p>
        </w:tc>
      </w:tr>
      <w:tr w:rsidR="0069654F" w:rsidRPr="00A04C5E" w:rsidTr="00703AD0">
        <w:trPr>
          <w:trHeight w:val="55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1912E6" w:rsidRDefault="0069654F" w:rsidP="00703AD0">
            <w:pPr>
              <w:spacing w:after="0" w:line="274" w:lineRule="exact"/>
              <w:ind w:left="140"/>
              <w:rPr>
                <w:rFonts w:eastAsia="Times New Roman"/>
                <w:b/>
              </w:rPr>
            </w:pPr>
            <w:r w:rsidRPr="001912E6">
              <w:rPr>
                <w:rFonts w:eastAsia="Times New Roman"/>
                <w:b/>
                <w:i/>
                <w:iCs/>
                <w:sz w:val="23"/>
                <w:szCs w:val="23"/>
              </w:rPr>
              <w:t>Витрати на паливо та енергію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04C5E">
              <w:rPr>
                <w:rFonts w:eastAsia="Times New Roman"/>
              </w:rPr>
              <w:t>001/2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11406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37106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710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  <w:r w:rsidRPr="00637106">
              <w:rPr>
                <w:rFonts w:eastAsia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37106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7106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1</w:t>
            </w:r>
            <w:r w:rsidRPr="00637106">
              <w:rPr>
                <w:rFonts w:eastAsia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B70F7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B70F78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2900</w:t>
            </w:r>
          </w:p>
        </w:tc>
      </w:tr>
      <w:tr w:rsidR="0069654F" w:rsidRPr="00A04C5E" w:rsidTr="00703AD0">
        <w:trPr>
          <w:trHeight w:val="55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1912E6" w:rsidRDefault="0069654F" w:rsidP="00703AD0">
            <w:pPr>
              <w:spacing w:after="0" w:line="274" w:lineRule="exact"/>
              <w:ind w:left="140"/>
              <w:rPr>
                <w:rFonts w:eastAsia="Times New Roman"/>
                <w:b/>
              </w:rPr>
            </w:pPr>
            <w:r w:rsidRPr="001912E6">
              <w:rPr>
                <w:rFonts w:eastAsia="Times New Roman"/>
                <w:b/>
              </w:rPr>
              <w:t>Витрати на оплату праці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04C5E">
              <w:rPr>
                <w:rFonts w:eastAsia="Times New Roman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9998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286F7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6F79">
              <w:rPr>
                <w:rFonts w:eastAsia="Times New Roman"/>
              </w:rPr>
              <w:t>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286F7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6F79">
              <w:rPr>
                <w:rFonts w:eastAsia="Times New Roman"/>
              </w:rPr>
              <w:t>2750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37106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7106">
              <w:rPr>
                <w:rFonts w:eastAsia="Times New Roman"/>
              </w:rPr>
              <w:t>3250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37106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7106">
              <w:rPr>
                <w:rFonts w:eastAsia="Times New Roman"/>
              </w:rPr>
              <w:t>2650</w:t>
            </w:r>
          </w:p>
        </w:tc>
      </w:tr>
      <w:tr w:rsidR="0069654F" w:rsidRPr="00A04C5E" w:rsidTr="00703AD0">
        <w:trPr>
          <w:trHeight w:val="56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1912E6" w:rsidRDefault="0069654F" w:rsidP="00703AD0">
            <w:pPr>
              <w:spacing w:after="0" w:line="278" w:lineRule="exact"/>
              <w:ind w:left="140"/>
              <w:rPr>
                <w:rFonts w:eastAsia="Times New Roman"/>
                <w:b/>
              </w:rPr>
            </w:pPr>
            <w:r w:rsidRPr="001912E6">
              <w:rPr>
                <w:rFonts w:eastAsia="Times New Roman"/>
                <w:b/>
              </w:rPr>
              <w:t>Відрахування на соціальні заходи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04C5E">
              <w:rPr>
                <w:rFonts w:eastAsia="Times New Roman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286F7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6F79">
              <w:rPr>
                <w:rFonts w:eastAsia="Times New Roman"/>
              </w:rPr>
              <w:t>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286F7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6F79">
              <w:rPr>
                <w:rFonts w:eastAsia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37106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7106">
              <w:rPr>
                <w:rFonts w:eastAsia="Times New Roman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37106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7106">
              <w:rPr>
                <w:rFonts w:eastAsia="Times New Roman"/>
              </w:rPr>
              <w:t>580</w:t>
            </w:r>
          </w:p>
        </w:tc>
      </w:tr>
      <w:tr w:rsidR="0069654F" w:rsidRPr="00A04C5E" w:rsidTr="00703AD0">
        <w:trPr>
          <w:trHeight w:val="28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1912E6" w:rsidRDefault="0069654F" w:rsidP="00703AD0">
            <w:pPr>
              <w:spacing w:after="0" w:line="240" w:lineRule="auto"/>
              <w:ind w:left="140"/>
              <w:rPr>
                <w:rFonts w:eastAsia="Times New Roman"/>
                <w:b/>
              </w:rPr>
            </w:pPr>
            <w:r w:rsidRPr="001912E6">
              <w:rPr>
                <w:rFonts w:eastAsia="Times New Roman"/>
                <w:b/>
              </w:rPr>
              <w:t>Амортизація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04C5E">
              <w:rPr>
                <w:rFonts w:eastAsia="Times New Roman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1094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69654F" w:rsidRPr="00A04C5E" w:rsidTr="00703AD0">
        <w:trPr>
          <w:trHeight w:val="56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1912E6" w:rsidRDefault="0069654F" w:rsidP="00703AD0">
            <w:pPr>
              <w:spacing w:after="0" w:line="278" w:lineRule="exact"/>
              <w:ind w:left="140"/>
              <w:rPr>
                <w:rFonts w:eastAsia="Times New Roman"/>
                <w:b/>
              </w:rPr>
            </w:pPr>
            <w:r w:rsidRPr="001912E6">
              <w:rPr>
                <w:rFonts w:eastAsia="Times New Roman"/>
                <w:b/>
              </w:rPr>
              <w:t>Інші операційні витрати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04C5E">
              <w:rPr>
                <w:rFonts w:eastAsia="Times New Roman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pStyle w:val="a3"/>
              <w:jc w:val="center"/>
            </w:pPr>
            <w: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005ED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005ED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005ED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005ED0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005ED0" w:rsidRDefault="0069654F" w:rsidP="00703AD0">
            <w:pPr>
              <w:spacing w:after="0" w:line="240" w:lineRule="auto"/>
              <w:ind w:left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005ED0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</w:tr>
      <w:tr w:rsidR="0069654F" w:rsidRPr="00A04C5E" w:rsidTr="00703AD0">
        <w:trPr>
          <w:trHeight w:val="85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1912E6" w:rsidRDefault="0069654F" w:rsidP="00703AD0">
            <w:pPr>
              <w:spacing w:after="0" w:line="278" w:lineRule="exact"/>
              <w:rPr>
                <w:rFonts w:eastAsia="Times New Roman"/>
                <w:b/>
              </w:rPr>
            </w:pPr>
            <w:r w:rsidRPr="001912E6">
              <w:rPr>
                <w:rFonts w:eastAsia="Times New Roman"/>
                <w:b/>
              </w:rPr>
              <w:t>Операційні витрати Усього (сума рядків з 001 до 005)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04C5E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04C5E">
              <w:rPr>
                <w:rFonts w:eastAsia="Times New Roman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0D724C" w:rsidRDefault="0069654F" w:rsidP="00703A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58909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55620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ind w:left="18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4341C3" w:rsidRDefault="0069654F" w:rsidP="00703AD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12400</w:t>
            </w:r>
          </w:p>
        </w:tc>
      </w:tr>
    </w:tbl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Pr="00AF771A" w:rsidRDefault="0069654F" w:rsidP="0069654F">
      <w:pPr>
        <w:pStyle w:val="a3"/>
        <w:rPr>
          <w:b/>
          <w:lang w:eastAsia="uk-UA"/>
        </w:rPr>
      </w:pPr>
      <w:r w:rsidRPr="00AF771A">
        <w:rPr>
          <w:b/>
          <w:lang w:eastAsia="uk-UA"/>
        </w:rPr>
        <w:t>Начальник</w:t>
      </w:r>
    </w:p>
    <w:p w:rsidR="0069654F" w:rsidRPr="00AF771A" w:rsidRDefault="0069654F" w:rsidP="0069654F">
      <w:pPr>
        <w:pStyle w:val="a3"/>
        <w:rPr>
          <w:b/>
          <w:lang w:eastAsia="uk-UA"/>
        </w:rPr>
      </w:pPr>
      <w:r w:rsidRPr="00AF771A">
        <w:rPr>
          <w:b/>
          <w:lang w:eastAsia="uk-UA"/>
        </w:rPr>
        <w:t>ТМШРБП «Міськшляхрембуд»</w:t>
      </w:r>
      <w:r>
        <w:rPr>
          <w:b/>
          <w:lang w:eastAsia="uk-UA"/>
        </w:rPr>
        <w:t xml:space="preserve">                                                     </w:t>
      </w:r>
      <w:r w:rsidRPr="00AF771A">
        <w:rPr>
          <w:b/>
          <w:lang w:eastAsia="uk-UA"/>
        </w:rPr>
        <w:tab/>
        <w:t>В.А.Малко</w:t>
      </w: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Pr="00A04C5E" w:rsidRDefault="0069654F" w:rsidP="0069654F">
      <w:pPr>
        <w:spacing w:after="0" w:line="240" w:lineRule="auto"/>
        <w:rPr>
          <w:rFonts w:eastAsia="Times New Roman"/>
        </w:rPr>
      </w:pPr>
      <w:r w:rsidRPr="00A04C5E">
        <w:rPr>
          <w:rFonts w:eastAsia="Times New Roman"/>
        </w:rPr>
        <w:t xml:space="preserve">Таблиця </w:t>
      </w:r>
      <w:r>
        <w:rPr>
          <w:rFonts w:eastAsia="Times New Roman"/>
        </w:rPr>
        <w:t>2</w:t>
      </w:r>
    </w:p>
    <w:p w:rsidR="0069654F" w:rsidRDefault="0069654F" w:rsidP="0069654F">
      <w:pPr>
        <w:pStyle w:val="a3"/>
        <w:rPr>
          <w:b/>
        </w:rPr>
      </w:pPr>
    </w:p>
    <w:p w:rsidR="0069654F" w:rsidRPr="00A80449" w:rsidRDefault="0069654F" w:rsidP="0069654F">
      <w:pPr>
        <w:keepNext/>
        <w:keepLines/>
        <w:spacing w:after="300" w:line="240" w:lineRule="auto"/>
        <w:ind w:left="4460"/>
        <w:outlineLvl w:val="0"/>
        <w:rPr>
          <w:rFonts w:eastAsia="Times New Roman"/>
        </w:rPr>
      </w:pPr>
      <w:r w:rsidRPr="00A80449">
        <w:rPr>
          <w:rFonts w:eastAsia="Times New Roman"/>
          <w:b/>
          <w:bCs/>
          <w:sz w:val="25"/>
          <w:szCs w:val="25"/>
        </w:rPr>
        <w:lastRenderedPageBreak/>
        <w:t>Капітальні інвестиції</w:t>
      </w:r>
    </w:p>
    <w:p w:rsidR="0069654F" w:rsidRPr="00A80449" w:rsidRDefault="0069654F" w:rsidP="0069654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т</w:t>
      </w:r>
      <w:r w:rsidRPr="00A80449">
        <w:rPr>
          <w:rFonts w:eastAsia="Times New Roman"/>
        </w:rPr>
        <w:t>ис</w:t>
      </w:r>
      <w:r>
        <w:rPr>
          <w:rFonts w:eastAsia="Times New Roman"/>
        </w:rPr>
        <w:t>. грн.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7"/>
        <w:gridCol w:w="792"/>
        <w:gridCol w:w="1126"/>
        <w:gridCol w:w="1134"/>
        <w:gridCol w:w="992"/>
        <w:gridCol w:w="992"/>
        <w:gridCol w:w="1134"/>
        <w:gridCol w:w="992"/>
        <w:gridCol w:w="993"/>
      </w:tblGrid>
      <w:tr w:rsidR="0069654F" w:rsidRPr="00A80449" w:rsidTr="00703AD0">
        <w:trPr>
          <w:trHeight w:val="298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654F" w:rsidRPr="00A80449" w:rsidRDefault="0069654F" w:rsidP="00703AD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Код</w:t>
            </w:r>
          </w:p>
          <w:p w:rsidR="0069654F" w:rsidRPr="00A80449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рядка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 xml:space="preserve">Довідка </w:t>
            </w:r>
            <w:r>
              <w:rPr>
                <w:rFonts w:eastAsia="Times New Roman"/>
              </w:rPr>
              <w:t>фактичні показники 2019 року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 xml:space="preserve">Довідка </w:t>
            </w:r>
            <w:r>
              <w:rPr>
                <w:rFonts w:eastAsia="Times New Roman"/>
              </w:rPr>
              <w:t>Планові показники 2020 року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654F" w:rsidRPr="006016AE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Плановий</w:t>
            </w:r>
          </w:p>
          <w:p w:rsidR="0069654F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6016AE">
              <w:rPr>
                <w:rFonts w:eastAsia="Times New Roman"/>
              </w:rPr>
              <w:t>рік (всього)</w:t>
            </w:r>
          </w:p>
          <w:p w:rsidR="0069654F" w:rsidRPr="006016AE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р.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ind w:left="1420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В тому числі</w:t>
            </w:r>
          </w:p>
        </w:tc>
      </w:tr>
      <w:tr w:rsidR="0069654F" w:rsidRPr="00A80449" w:rsidTr="00703AD0">
        <w:trPr>
          <w:trHeight w:val="1368"/>
        </w:trPr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80449" w:rsidRDefault="0069654F" w:rsidP="00703AD0">
            <w:pPr>
              <w:spacing w:after="0" w:line="240" w:lineRule="auto"/>
              <w:ind w:left="1420"/>
              <w:rPr>
                <w:rFonts w:eastAsia="Times New Roman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ind w:left="1420"/>
              <w:jc w:val="center"/>
              <w:rPr>
                <w:rFonts w:eastAsia="Times New Roman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ind w:left="142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ind w:left="142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ind w:left="142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120" w:line="240" w:lineRule="auto"/>
              <w:ind w:left="580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І</w:t>
            </w:r>
          </w:p>
          <w:p w:rsidR="0069654F" w:rsidRPr="00A80449" w:rsidRDefault="0069654F" w:rsidP="00703AD0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120" w:line="240" w:lineRule="auto"/>
              <w:ind w:left="480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II</w:t>
            </w:r>
          </w:p>
          <w:p w:rsidR="0069654F" w:rsidRPr="00A80449" w:rsidRDefault="0069654F" w:rsidP="00703AD0">
            <w:pPr>
              <w:spacing w:before="120" w:after="0" w:line="240" w:lineRule="auto"/>
              <w:ind w:left="160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74" w:lineRule="exact"/>
              <w:ind w:right="300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III</w:t>
            </w:r>
          </w:p>
          <w:p w:rsidR="0069654F" w:rsidRPr="00A80449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IV</w:t>
            </w:r>
          </w:p>
          <w:p w:rsidR="0069654F" w:rsidRPr="00A80449" w:rsidRDefault="0069654F" w:rsidP="00703AD0">
            <w:pPr>
              <w:spacing w:after="0" w:line="274" w:lineRule="exact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квартал</w:t>
            </w:r>
          </w:p>
        </w:tc>
      </w:tr>
      <w:tr w:rsidR="0069654F" w:rsidRPr="00A80449" w:rsidTr="00703AD0">
        <w:trPr>
          <w:trHeight w:val="84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80449" w:rsidRDefault="0069654F" w:rsidP="00703AD0">
            <w:pPr>
              <w:spacing w:after="0" w:line="278" w:lineRule="exact"/>
              <w:ind w:left="140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Капітальні інвестиції (сума рядків з 002 до 008)усього: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7A691D" w:rsidRDefault="0069654F" w:rsidP="00703AD0">
            <w:pPr>
              <w:pStyle w:val="a3"/>
              <w:jc w:val="center"/>
            </w:pPr>
            <w: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69654F" w:rsidRPr="00A80449" w:rsidTr="00703AD0">
        <w:trPr>
          <w:trHeight w:val="55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80449" w:rsidRDefault="0069654F" w:rsidP="00703AD0">
            <w:pPr>
              <w:spacing w:after="0" w:line="278" w:lineRule="exact"/>
              <w:ind w:left="140"/>
              <w:rPr>
                <w:rFonts w:eastAsia="Times New Roman"/>
              </w:rPr>
            </w:pPr>
            <w:r w:rsidRPr="00A80449">
              <w:rPr>
                <w:rFonts w:eastAsia="Times New Roman"/>
                <w:i/>
                <w:iCs/>
                <w:sz w:val="23"/>
                <w:szCs w:val="23"/>
              </w:rPr>
              <w:t>Капітальне будівництво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7A691D" w:rsidRDefault="0069654F" w:rsidP="00703AD0">
            <w:pPr>
              <w:pStyle w:val="a3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A80449" w:rsidTr="00703AD0">
        <w:trPr>
          <w:trHeight w:val="84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80449" w:rsidRDefault="0069654F" w:rsidP="00703AD0">
            <w:pPr>
              <w:spacing w:after="0" w:line="278" w:lineRule="exact"/>
              <w:ind w:left="140"/>
              <w:rPr>
                <w:rFonts w:eastAsia="Times New Roman"/>
              </w:rPr>
            </w:pPr>
            <w:r w:rsidRPr="00A80449">
              <w:rPr>
                <w:rFonts w:eastAsia="Times New Roman"/>
                <w:i/>
                <w:iCs/>
                <w:sz w:val="23"/>
                <w:szCs w:val="23"/>
              </w:rPr>
              <w:t>Придбання (виготовлення) основних засобів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003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7A691D" w:rsidRDefault="0069654F" w:rsidP="00703AD0">
            <w:pPr>
              <w:pStyle w:val="a3"/>
              <w:jc w:val="center"/>
            </w:pPr>
            <w: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A80449" w:rsidTr="00703AD0">
        <w:trPr>
          <w:trHeight w:val="1172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80449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A80449">
              <w:rPr>
                <w:rFonts w:eastAsia="Times New Roman"/>
                <w:i/>
                <w:iCs/>
                <w:sz w:val="23"/>
                <w:szCs w:val="23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004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7A691D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A80449" w:rsidTr="00703AD0">
        <w:trPr>
          <w:trHeight w:val="83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80449" w:rsidRDefault="0069654F" w:rsidP="00703AD0">
            <w:pPr>
              <w:spacing w:after="0" w:line="274" w:lineRule="exact"/>
              <w:ind w:left="140"/>
              <w:rPr>
                <w:rFonts w:eastAsia="Times New Roman"/>
              </w:rPr>
            </w:pPr>
            <w:r w:rsidRPr="00A80449">
              <w:rPr>
                <w:rFonts w:eastAsia="Times New Roman"/>
                <w:i/>
                <w:iCs/>
                <w:sz w:val="23"/>
                <w:szCs w:val="23"/>
              </w:rPr>
              <w:t>Придбання (створення) нематеріальних активів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005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7A691D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ind w:left="2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A80449" w:rsidTr="00703AD0">
        <w:trPr>
          <w:trHeight w:val="167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80449" w:rsidRDefault="0069654F" w:rsidP="00703AD0">
            <w:pPr>
              <w:spacing w:after="0" w:line="274" w:lineRule="exact"/>
              <w:jc w:val="both"/>
              <w:rPr>
                <w:rFonts w:eastAsia="Times New Roman"/>
              </w:rPr>
            </w:pPr>
            <w:r w:rsidRPr="00A80449">
              <w:rPr>
                <w:rFonts w:eastAsia="Times New Roman"/>
                <w:i/>
                <w:iCs/>
                <w:sz w:val="23"/>
                <w:szCs w:val="23"/>
              </w:rPr>
              <w:t>Модернізація,</w:t>
            </w:r>
          </w:p>
          <w:p w:rsidR="0069654F" w:rsidRPr="00A80449" w:rsidRDefault="0069654F" w:rsidP="00703AD0">
            <w:pPr>
              <w:spacing w:after="0" w:line="274" w:lineRule="exact"/>
              <w:jc w:val="both"/>
              <w:rPr>
                <w:rFonts w:eastAsia="Times New Roman"/>
              </w:rPr>
            </w:pPr>
            <w:r w:rsidRPr="00A80449">
              <w:rPr>
                <w:rFonts w:eastAsia="Times New Roman"/>
                <w:i/>
                <w:iCs/>
                <w:sz w:val="23"/>
                <w:szCs w:val="23"/>
              </w:rPr>
              <w:t>модифікація,</w:t>
            </w:r>
          </w:p>
          <w:p w:rsidR="0069654F" w:rsidRPr="00A80449" w:rsidRDefault="0069654F" w:rsidP="00703AD0">
            <w:pPr>
              <w:spacing w:after="0" w:line="274" w:lineRule="exact"/>
              <w:jc w:val="both"/>
              <w:rPr>
                <w:rFonts w:eastAsia="Times New Roman"/>
              </w:rPr>
            </w:pPr>
            <w:r w:rsidRPr="00A80449">
              <w:rPr>
                <w:rFonts w:eastAsia="Times New Roman"/>
                <w:i/>
                <w:iCs/>
                <w:sz w:val="23"/>
                <w:szCs w:val="23"/>
              </w:rPr>
              <w:t>добудова,</w:t>
            </w:r>
          </w:p>
          <w:p w:rsidR="0069654F" w:rsidRPr="00A80449" w:rsidRDefault="0069654F" w:rsidP="00703AD0">
            <w:pPr>
              <w:spacing w:after="0" w:line="274" w:lineRule="exact"/>
              <w:jc w:val="both"/>
              <w:rPr>
                <w:rFonts w:eastAsia="Times New Roman"/>
              </w:rPr>
            </w:pPr>
            <w:r w:rsidRPr="00A80449">
              <w:rPr>
                <w:rFonts w:eastAsia="Times New Roman"/>
                <w:i/>
                <w:iCs/>
                <w:sz w:val="23"/>
                <w:szCs w:val="23"/>
              </w:rPr>
              <w:t>дообладнання</w:t>
            </w:r>
          </w:p>
          <w:p w:rsidR="0069654F" w:rsidRPr="00A80449" w:rsidRDefault="0069654F" w:rsidP="00703AD0">
            <w:pPr>
              <w:spacing w:after="0" w:line="274" w:lineRule="exact"/>
              <w:jc w:val="both"/>
              <w:rPr>
                <w:rFonts w:eastAsia="Times New Roman"/>
              </w:rPr>
            </w:pPr>
            <w:r w:rsidRPr="00A80449">
              <w:rPr>
                <w:rFonts w:eastAsia="Times New Roman"/>
                <w:i/>
                <w:iCs/>
                <w:sz w:val="23"/>
                <w:szCs w:val="23"/>
              </w:rPr>
              <w:t>(реконструкція)</w:t>
            </w:r>
          </w:p>
          <w:p w:rsidR="0069654F" w:rsidRPr="00A80449" w:rsidRDefault="0069654F" w:rsidP="00703AD0">
            <w:pPr>
              <w:spacing w:after="0" w:line="274" w:lineRule="exact"/>
              <w:jc w:val="both"/>
              <w:rPr>
                <w:rFonts w:eastAsia="Times New Roman"/>
              </w:rPr>
            </w:pPr>
            <w:r w:rsidRPr="00A80449">
              <w:rPr>
                <w:rFonts w:eastAsia="Times New Roman"/>
                <w:i/>
                <w:iCs/>
                <w:sz w:val="23"/>
                <w:szCs w:val="23"/>
              </w:rPr>
              <w:t>основних засобів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006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7A691D" w:rsidRDefault="0069654F" w:rsidP="00703AD0">
            <w:pPr>
              <w:pStyle w:val="a3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A80449" w:rsidTr="00703AD0">
        <w:trPr>
          <w:trHeight w:val="57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80449" w:rsidRDefault="0069654F" w:rsidP="00703AD0">
            <w:pPr>
              <w:spacing w:after="0" w:line="274" w:lineRule="exact"/>
              <w:jc w:val="both"/>
              <w:rPr>
                <w:rFonts w:eastAsia="Times New Roman"/>
              </w:rPr>
            </w:pPr>
            <w:r w:rsidRPr="00A80449">
              <w:rPr>
                <w:rFonts w:eastAsia="Times New Roman"/>
                <w:i/>
                <w:iCs/>
                <w:sz w:val="23"/>
                <w:szCs w:val="23"/>
              </w:rPr>
              <w:t>Придбання (створення) оборотних активів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007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7A691D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9654F" w:rsidRPr="00A80449" w:rsidTr="00703AD0">
        <w:trPr>
          <w:trHeight w:val="29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54F" w:rsidRPr="00A80449" w:rsidRDefault="0069654F" w:rsidP="00703AD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80449">
              <w:rPr>
                <w:rFonts w:eastAsia="Times New Roman"/>
                <w:i/>
                <w:iCs/>
                <w:sz w:val="23"/>
                <w:szCs w:val="23"/>
              </w:rPr>
              <w:t>Капітальний ремонт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0449">
              <w:rPr>
                <w:rFonts w:eastAsia="Times New Roman"/>
              </w:rPr>
              <w:t>008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7A691D" w:rsidRDefault="0069654F" w:rsidP="00703AD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54F" w:rsidRPr="00A80449" w:rsidRDefault="0069654F" w:rsidP="00703A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</w:tbl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Pr="00AF771A" w:rsidRDefault="0069654F" w:rsidP="0069654F">
      <w:pPr>
        <w:pStyle w:val="a3"/>
        <w:rPr>
          <w:b/>
          <w:lang w:eastAsia="uk-UA"/>
        </w:rPr>
      </w:pPr>
      <w:r w:rsidRPr="00AF771A">
        <w:rPr>
          <w:b/>
          <w:lang w:eastAsia="uk-UA"/>
        </w:rPr>
        <w:t>Начальник</w:t>
      </w:r>
    </w:p>
    <w:p w:rsidR="0069654F" w:rsidRPr="00AF771A" w:rsidRDefault="0069654F" w:rsidP="0069654F">
      <w:pPr>
        <w:pStyle w:val="a3"/>
        <w:rPr>
          <w:b/>
          <w:lang w:eastAsia="uk-UA"/>
        </w:rPr>
      </w:pPr>
      <w:r w:rsidRPr="00AF771A">
        <w:rPr>
          <w:b/>
          <w:lang w:eastAsia="uk-UA"/>
        </w:rPr>
        <w:t>ТМШРБП «Міськшляхрембуд»</w:t>
      </w:r>
      <w:r>
        <w:rPr>
          <w:b/>
          <w:lang w:eastAsia="uk-UA"/>
        </w:rPr>
        <w:t xml:space="preserve">                                                       </w:t>
      </w:r>
      <w:r w:rsidRPr="00AF771A">
        <w:rPr>
          <w:b/>
          <w:lang w:eastAsia="uk-UA"/>
        </w:rPr>
        <w:tab/>
        <w:t>В.А.Малко</w:t>
      </w: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Default="0069654F" w:rsidP="0069654F">
      <w:pPr>
        <w:pStyle w:val="a3"/>
        <w:rPr>
          <w:b/>
        </w:rPr>
      </w:pPr>
    </w:p>
    <w:p w:rsidR="0069654F" w:rsidRPr="00AF771A" w:rsidRDefault="0069654F" w:rsidP="0069654F">
      <w:pPr>
        <w:pStyle w:val="a3"/>
        <w:rPr>
          <w:b/>
        </w:rPr>
      </w:pPr>
    </w:p>
    <w:p w:rsidR="00000000" w:rsidRDefault="0069654F"/>
    <w:sectPr w:rsidR="00000000" w:rsidSect="001B7FF6">
      <w:headerReference w:type="default" r:id="rId5"/>
      <w:pgSz w:w="11906" w:h="16838"/>
      <w:pgMar w:top="142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C0" w:rsidRDefault="0069654F">
    <w:pPr>
      <w:pStyle w:val="a4"/>
    </w:pPr>
    <w:r>
      <w:fldChar w:fldCharType="begin"/>
    </w:r>
    <w:r>
      <w:instrText>PAGE   \* MERGEFORMAT</w:instrText>
    </w:r>
    <w:r>
      <w:fldChar w:fldCharType="separate"/>
    </w:r>
    <w:r w:rsidRPr="0069654F">
      <w:rPr>
        <w:noProof/>
        <w:lang w:val="ru-RU"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1B12"/>
    <w:multiLevelType w:val="hybridMultilevel"/>
    <w:tmpl w:val="560C93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9654F"/>
    <w:rsid w:val="0069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5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965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69654F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9654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69654F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9654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654F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9654F"/>
    <w:rPr>
      <w:rFonts w:ascii="Tahoma" w:eastAsia="Calibri" w:hAnsi="Tahoma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5130</Words>
  <Characters>2925</Characters>
  <Application>Microsoft Office Word</Application>
  <DocSecurity>0</DocSecurity>
  <Lines>24</Lines>
  <Paragraphs>16</Paragraphs>
  <ScaleCrop>false</ScaleCrop>
  <Company>Reanimator Extreme Edition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2020-12-31T08:32:00Z</dcterms:created>
  <dcterms:modified xsi:type="dcterms:W3CDTF">2020-12-31T08:32:00Z</dcterms:modified>
</cp:coreProperties>
</file>