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F25" w:rsidRPr="005A1F25" w:rsidRDefault="005A1F25" w:rsidP="005A1F25">
      <w:pPr>
        <w:ind w:left="720" w:right="-284"/>
        <w:contextualSpacing/>
        <w:jc w:val="both"/>
        <w:rPr>
          <w:rFonts w:ascii="Times New Roman" w:hAnsi="Times New Roman" w:cs="Times New Roman"/>
          <w:sz w:val="28"/>
          <w:szCs w:val="28"/>
          <w:lang w:eastAsia="ru-RU"/>
        </w:rPr>
      </w:pPr>
      <w:r w:rsidRPr="005A1F25">
        <w:rPr>
          <w:rFonts w:ascii="Times New Roman" w:hAnsi="Times New Roman" w:cs="Times New Roman"/>
          <w:sz w:val="28"/>
          <w:szCs w:val="28"/>
          <w:lang w:eastAsia="ru-RU"/>
        </w:rPr>
        <w:tab/>
        <w:t xml:space="preserve">                                                   Додаток</w:t>
      </w:r>
    </w:p>
    <w:p w:rsidR="005A1F25" w:rsidRPr="005A1F25" w:rsidRDefault="005A1F25" w:rsidP="005A1F25">
      <w:pPr>
        <w:ind w:left="720" w:right="-284"/>
        <w:contextualSpacing/>
        <w:jc w:val="both"/>
        <w:rPr>
          <w:rFonts w:ascii="Times New Roman" w:hAnsi="Times New Roman" w:cs="Times New Roman"/>
          <w:sz w:val="28"/>
          <w:szCs w:val="28"/>
          <w:lang w:eastAsia="ru-RU"/>
        </w:rPr>
      </w:pPr>
      <w:r w:rsidRPr="005A1F25">
        <w:rPr>
          <w:rFonts w:ascii="Times New Roman" w:hAnsi="Times New Roman" w:cs="Times New Roman"/>
          <w:sz w:val="28"/>
          <w:szCs w:val="28"/>
          <w:lang w:eastAsia="ru-RU"/>
        </w:rPr>
        <w:tab/>
      </w:r>
      <w:r w:rsidRPr="005A1F25">
        <w:rPr>
          <w:rFonts w:ascii="Times New Roman" w:hAnsi="Times New Roman" w:cs="Times New Roman"/>
          <w:sz w:val="28"/>
          <w:szCs w:val="28"/>
          <w:lang w:eastAsia="ru-RU"/>
        </w:rPr>
        <w:tab/>
      </w:r>
      <w:r w:rsidRPr="005A1F25">
        <w:rPr>
          <w:rFonts w:ascii="Times New Roman" w:hAnsi="Times New Roman" w:cs="Times New Roman"/>
          <w:sz w:val="28"/>
          <w:szCs w:val="28"/>
          <w:lang w:eastAsia="ru-RU"/>
        </w:rPr>
        <w:tab/>
      </w:r>
      <w:r w:rsidRPr="005A1F25">
        <w:rPr>
          <w:rFonts w:ascii="Times New Roman" w:hAnsi="Times New Roman" w:cs="Times New Roman"/>
          <w:sz w:val="28"/>
          <w:szCs w:val="28"/>
          <w:lang w:eastAsia="ru-RU"/>
        </w:rPr>
        <w:tab/>
      </w:r>
      <w:r w:rsidRPr="005A1F25">
        <w:rPr>
          <w:rFonts w:ascii="Times New Roman" w:hAnsi="Times New Roman" w:cs="Times New Roman"/>
          <w:sz w:val="28"/>
          <w:szCs w:val="28"/>
          <w:lang w:eastAsia="ru-RU"/>
        </w:rPr>
        <w:tab/>
      </w:r>
      <w:r w:rsidRPr="005A1F25">
        <w:rPr>
          <w:rFonts w:ascii="Times New Roman" w:hAnsi="Times New Roman" w:cs="Times New Roman"/>
          <w:sz w:val="28"/>
          <w:szCs w:val="28"/>
          <w:lang w:eastAsia="ru-RU"/>
        </w:rPr>
        <w:tab/>
        <w:t>до рішення виконавчого комітету</w:t>
      </w:r>
    </w:p>
    <w:p w:rsidR="005A1F25" w:rsidRPr="005A1F25" w:rsidRDefault="005A1F25" w:rsidP="005A1F25">
      <w:pPr>
        <w:ind w:left="720" w:right="-284"/>
        <w:contextualSpacing/>
        <w:jc w:val="both"/>
        <w:rPr>
          <w:rFonts w:ascii="Times New Roman" w:hAnsi="Times New Roman" w:cs="Times New Roman"/>
          <w:sz w:val="28"/>
          <w:szCs w:val="28"/>
          <w:lang w:eastAsia="ru-RU"/>
        </w:rPr>
      </w:pPr>
      <w:r w:rsidRPr="005A1F25">
        <w:rPr>
          <w:rFonts w:ascii="Times New Roman" w:hAnsi="Times New Roman" w:cs="Times New Roman"/>
          <w:sz w:val="28"/>
          <w:szCs w:val="28"/>
          <w:lang w:eastAsia="ru-RU"/>
        </w:rPr>
        <w:tab/>
      </w:r>
      <w:r w:rsidRPr="005A1F25">
        <w:rPr>
          <w:rFonts w:ascii="Times New Roman" w:hAnsi="Times New Roman" w:cs="Times New Roman"/>
          <w:sz w:val="28"/>
          <w:szCs w:val="28"/>
          <w:lang w:eastAsia="ru-RU"/>
        </w:rPr>
        <w:tab/>
      </w:r>
      <w:r w:rsidRPr="005A1F25">
        <w:rPr>
          <w:rFonts w:ascii="Times New Roman" w:hAnsi="Times New Roman" w:cs="Times New Roman"/>
          <w:sz w:val="28"/>
          <w:szCs w:val="28"/>
          <w:lang w:eastAsia="ru-RU"/>
        </w:rPr>
        <w:tab/>
      </w:r>
      <w:r w:rsidRPr="005A1F25">
        <w:rPr>
          <w:rFonts w:ascii="Times New Roman" w:hAnsi="Times New Roman" w:cs="Times New Roman"/>
          <w:sz w:val="28"/>
          <w:szCs w:val="28"/>
          <w:lang w:eastAsia="ru-RU"/>
        </w:rPr>
        <w:tab/>
      </w:r>
      <w:r w:rsidRPr="005A1F25">
        <w:rPr>
          <w:rFonts w:ascii="Times New Roman" w:hAnsi="Times New Roman" w:cs="Times New Roman"/>
          <w:sz w:val="28"/>
          <w:szCs w:val="28"/>
          <w:lang w:eastAsia="ru-RU"/>
        </w:rPr>
        <w:tab/>
      </w:r>
      <w:r w:rsidRPr="005A1F25">
        <w:rPr>
          <w:rFonts w:ascii="Times New Roman" w:hAnsi="Times New Roman" w:cs="Times New Roman"/>
          <w:sz w:val="28"/>
          <w:szCs w:val="28"/>
          <w:lang w:eastAsia="ru-RU"/>
        </w:rPr>
        <w:tab/>
      </w:r>
    </w:p>
    <w:p w:rsidR="005A1F25" w:rsidRPr="005A1F25" w:rsidRDefault="005A1F25" w:rsidP="005A1F25">
      <w:pPr>
        <w:ind w:left="720" w:right="-284"/>
        <w:contextualSpacing/>
        <w:jc w:val="both"/>
        <w:rPr>
          <w:rFonts w:ascii="Times New Roman" w:hAnsi="Times New Roman" w:cs="Times New Roman"/>
          <w:sz w:val="28"/>
          <w:szCs w:val="28"/>
          <w:lang w:eastAsia="ru-RU"/>
        </w:rPr>
      </w:pPr>
    </w:p>
    <w:p w:rsidR="005A1F25" w:rsidRPr="005A1F25" w:rsidRDefault="005A1F25" w:rsidP="005A1F25">
      <w:pPr>
        <w:spacing w:after="0" w:line="240" w:lineRule="auto"/>
        <w:ind w:left="2136" w:right="-284" w:firstLine="696"/>
        <w:contextualSpacing/>
        <w:jc w:val="both"/>
        <w:rPr>
          <w:rFonts w:ascii="Times New Roman" w:hAnsi="Times New Roman" w:cs="Times New Roman"/>
          <w:sz w:val="28"/>
          <w:szCs w:val="28"/>
          <w:lang w:eastAsia="ru-RU"/>
        </w:rPr>
      </w:pPr>
      <w:r w:rsidRPr="005A1F25">
        <w:rPr>
          <w:rFonts w:ascii="Times New Roman" w:hAnsi="Times New Roman" w:cs="Times New Roman"/>
          <w:sz w:val="28"/>
          <w:szCs w:val="28"/>
          <w:lang w:eastAsia="ru-RU"/>
        </w:rPr>
        <w:t xml:space="preserve">                 ВИСНОВОК</w:t>
      </w:r>
    </w:p>
    <w:p w:rsidR="005A1F25" w:rsidRPr="005A1F25" w:rsidRDefault="005A1F25" w:rsidP="005A1F25">
      <w:pPr>
        <w:spacing w:after="0" w:line="240" w:lineRule="auto"/>
        <w:ind w:right="-284"/>
        <w:jc w:val="center"/>
        <w:rPr>
          <w:rFonts w:ascii="Times New Roman" w:hAnsi="Times New Roman" w:cs="Times New Roman"/>
          <w:sz w:val="28"/>
          <w:szCs w:val="28"/>
          <w:lang w:eastAsia="ru-RU"/>
        </w:rPr>
      </w:pPr>
      <w:r w:rsidRPr="005A1F25">
        <w:rPr>
          <w:rFonts w:ascii="Times New Roman" w:hAnsi="Times New Roman" w:cs="Times New Roman"/>
          <w:sz w:val="28"/>
          <w:szCs w:val="28"/>
          <w:lang w:eastAsia="ru-RU"/>
        </w:rPr>
        <w:t>органу опіки та піклування щодо доцільності позбавлення батьківських прав</w:t>
      </w:r>
    </w:p>
    <w:p w:rsidR="005A1F25" w:rsidRPr="005A1F25" w:rsidRDefault="005A1F25" w:rsidP="005A1F25">
      <w:pPr>
        <w:spacing w:after="0" w:line="240" w:lineRule="auto"/>
        <w:ind w:right="-284"/>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xml:space="preserve"> стосовно малолітньої дитини </w:t>
      </w: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26.11.2017 року народження.</w:t>
      </w:r>
    </w:p>
    <w:p w:rsidR="005A1F25" w:rsidRPr="005A1F25" w:rsidRDefault="005A1F25" w:rsidP="005A1F25">
      <w:pPr>
        <w:spacing w:after="0"/>
        <w:ind w:right="-284"/>
        <w:jc w:val="center"/>
        <w:rPr>
          <w:rFonts w:ascii="Times New Roman" w:hAnsi="Times New Roman" w:cs="Times New Roman"/>
          <w:sz w:val="28"/>
          <w:szCs w:val="28"/>
          <w:lang w:eastAsia="ru-RU"/>
        </w:rPr>
      </w:pPr>
    </w:p>
    <w:p w:rsidR="005A1F25" w:rsidRPr="005A1F25" w:rsidRDefault="005A1F25" w:rsidP="005A1F25">
      <w:pPr>
        <w:ind w:right="-1" w:hanging="284"/>
        <w:jc w:val="both"/>
        <w:rPr>
          <w:rFonts w:ascii="Times New Roman" w:hAnsi="Times New Roman" w:cs="Times New Roman"/>
          <w:sz w:val="28"/>
          <w:szCs w:val="28"/>
          <w:lang w:eastAsia="ru-RU"/>
        </w:rPr>
      </w:pPr>
      <w:r w:rsidRPr="005A1F25">
        <w:rPr>
          <w:rFonts w:ascii="Times New Roman" w:hAnsi="Times New Roman" w:cs="Times New Roman"/>
          <w:sz w:val="28"/>
          <w:szCs w:val="28"/>
          <w:lang w:eastAsia="ru-RU"/>
        </w:rPr>
        <w:tab/>
        <w:t xml:space="preserve">          Органом опіки та піклування розглянуто позовну заяву та матеріали цивільної справи №599/617/20, які надійшли із Зборівського</w:t>
      </w:r>
      <w:r>
        <w:rPr>
          <w:rFonts w:ascii="Times New Roman" w:hAnsi="Times New Roman" w:cs="Times New Roman"/>
          <w:sz w:val="28"/>
          <w:szCs w:val="28"/>
          <w:lang w:eastAsia="ru-RU"/>
        </w:rPr>
        <w:t xml:space="preserve"> </w:t>
      </w:r>
      <w:r w:rsidRPr="005A1F25">
        <w:rPr>
          <w:rFonts w:ascii="Times New Roman" w:hAnsi="Times New Roman" w:cs="Times New Roman"/>
          <w:sz w:val="28"/>
          <w:szCs w:val="28"/>
          <w:lang w:eastAsia="ru-RU"/>
        </w:rPr>
        <w:t>районного суду</w:t>
      </w:r>
      <w:r>
        <w:rPr>
          <w:rFonts w:ascii="Times New Roman" w:hAnsi="Times New Roman" w:cs="Times New Roman"/>
          <w:sz w:val="28"/>
          <w:szCs w:val="28"/>
          <w:lang w:eastAsia="ru-RU"/>
        </w:rPr>
        <w:t xml:space="preserve"> </w:t>
      </w:r>
      <w:r w:rsidRPr="005A1F25">
        <w:rPr>
          <w:rFonts w:ascii="Times New Roman" w:hAnsi="Times New Roman" w:cs="Times New Roman"/>
          <w:sz w:val="28"/>
          <w:szCs w:val="28"/>
          <w:lang w:eastAsia="ru-RU"/>
        </w:rPr>
        <w:t xml:space="preserve">Тернопільської області за позовом </w:t>
      </w: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xml:space="preserve"> до </w:t>
      </w: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xml:space="preserve"> про позбавлення батьківських прав стосовно малолітньої дитини </w:t>
      </w: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26.11.2017року народження.</w:t>
      </w:r>
    </w:p>
    <w:p w:rsidR="005A1F25" w:rsidRPr="005A1F25" w:rsidRDefault="005A1F25" w:rsidP="005A1F25">
      <w:pPr>
        <w:ind w:right="-1" w:hanging="284"/>
        <w:jc w:val="both"/>
        <w:rPr>
          <w:rFonts w:ascii="Times New Roman" w:hAnsi="Times New Roman" w:cs="Times New Roman"/>
          <w:sz w:val="28"/>
          <w:szCs w:val="28"/>
          <w:lang w:eastAsia="ru-RU"/>
        </w:rPr>
      </w:pPr>
      <w:r w:rsidRPr="005A1F25">
        <w:rPr>
          <w:rFonts w:ascii="Times New Roman" w:hAnsi="Times New Roman" w:cs="Times New Roman"/>
          <w:sz w:val="28"/>
          <w:szCs w:val="28"/>
          <w:lang w:eastAsia="ru-RU"/>
        </w:rPr>
        <w:tab/>
        <w:t xml:space="preserve">          Відповідно до свідоцтва про народження </w:t>
      </w: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xml:space="preserve">, виданого 23.01.2020 року серія І-ИД № 324152, батьками дитини є </w:t>
      </w: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w:t>
      </w:r>
    </w:p>
    <w:p w:rsidR="005A1F25" w:rsidRPr="005A1F25" w:rsidRDefault="005A1F25" w:rsidP="005A1F25">
      <w:pPr>
        <w:ind w:right="-1" w:hanging="284"/>
        <w:jc w:val="both"/>
        <w:rPr>
          <w:rFonts w:ascii="Times New Roman" w:hAnsi="Times New Roman" w:cs="Times New Roman"/>
          <w:sz w:val="28"/>
          <w:szCs w:val="28"/>
          <w:lang w:eastAsia="ru-RU"/>
        </w:rPr>
      </w:pPr>
      <w:r w:rsidRPr="005A1F25">
        <w:rPr>
          <w:rFonts w:ascii="Times New Roman" w:hAnsi="Times New Roman" w:cs="Times New Roman"/>
          <w:sz w:val="28"/>
          <w:szCs w:val="28"/>
          <w:lang w:eastAsia="ru-RU"/>
        </w:rPr>
        <w:t xml:space="preserve">              Відповідно до витягу з Державного реєстру актів цивільного стану громадян, відомості про батька дитини записано відповідно до частини першої статті 135 Сімейного кодексу України.</w:t>
      </w:r>
    </w:p>
    <w:p w:rsidR="005A1F25" w:rsidRPr="005A1F25" w:rsidRDefault="005A1F25" w:rsidP="005A1F25">
      <w:pPr>
        <w:ind w:right="-1" w:firstLine="708"/>
        <w:jc w:val="both"/>
        <w:rPr>
          <w:rFonts w:ascii="Times New Roman" w:hAnsi="Times New Roman" w:cs="Times New Roman"/>
          <w:sz w:val="28"/>
          <w:szCs w:val="28"/>
          <w:lang w:eastAsia="ru-RU"/>
        </w:rPr>
      </w:pPr>
      <w:r w:rsidRPr="005A1F25">
        <w:rPr>
          <w:rFonts w:ascii="Times New Roman" w:hAnsi="Times New Roman" w:cs="Times New Roman"/>
          <w:sz w:val="28"/>
          <w:szCs w:val="28"/>
          <w:lang w:eastAsia="ru-RU"/>
        </w:rPr>
        <w:t xml:space="preserve"> Встановлено, що </w:t>
      </w: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xml:space="preserve"> проживає з бабусею </w:t>
      </w: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xml:space="preserve"> за адресою:  с. </w:t>
      </w:r>
      <w:proofErr w:type="spellStart"/>
      <w:r w:rsidRPr="005A1F25">
        <w:rPr>
          <w:rFonts w:ascii="Times New Roman" w:hAnsi="Times New Roman" w:cs="Times New Roman"/>
          <w:sz w:val="28"/>
          <w:szCs w:val="28"/>
          <w:lang w:eastAsia="ru-RU"/>
        </w:rPr>
        <w:t>Малашівці</w:t>
      </w:r>
      <w:proofErr w:type="spellEnd"/>
      <w:r w:rsidRPr="005A1F25">
        <w:rPr>
          <w:rFonts w:ascii="Times New Roman" w:hAnsi="Times New Roman" w:cs="Times New Roman"/>
          <w:sz w:val="28"/>
          <w:szCs w:val="28"/>
          <w:lang w:eastAsia="ru-RU"/>
        </w:rPr>
        <w:t xml:space="preserve">, вул. </w:t>
      </w: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xml:space="preserve">,  Тернопільського району Тернопільської області. </w:t>
      </w:r>
    </w:p>
    <w:p w:rsidR="005A1F25" w:rsidRPr="005A1F25" w:rsidRDefault="005A1F25" w:rsidP="005A1F25">
      <w:pPr>
        <w:ind w:right="-1"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xml:space="preserve"> перебуває на обліку служби у справах дітей управління сім’ї, молодіжної політики та захисту дітей,  як дитина, яка опинилась в складних життєвих обставинах з 02.03.2020 року (ухиляння матері від виконання батьківських обов’язків).</w:t>
      </w:r>
    </w:p>
    <w:p w:rsidR="005A1F25" w:rsidRPr="005A1F25" w:rsidRDefault="005A1F25" w:rsidP="005A1F25">
      <w:pPr>
        <w:ind w:right="-1"/>
        <w:jc w:val="both"/>
        <w:rPr>
          <w:rFonts w:ascii="Times New Roman" w:hAnsi="Times New Roman" w:cs="Times New Roman"/>
          <w:sz w:val="28"/>
          <w:szCs w:val="28"/>
          <w:lang w:eastAsia="ru-RU"/>
        </w:rPr>
      </w:pPr>
      <w:r w:rsidRPr="005A1F25">
        <w:rPr>
          <w:rFonts w:ascii="Times New Roman" w:hAnsi="Times New Roman" w:cs="Times New Roman"/>
          <w:sz w:val="28"/>
          <w:szCs w:val="28"/>
          <w:lang w:eastAsia="ru-RU"/>
        </w:rPr>
        <w:t xml:space="preserve">           Мати дитини, </w:t>
      </w: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xml:space="preserve">, не бере участі у вихованні та утриманні доньки, зловживає наркотичними речовинами, ухиляється від виконання батьківських обов’язків. </w:t>
      </w:r>
    </w:p>
    <w:p w:rsidR="005A1F25" w:rsidRPr="005A1F25" w:rsidRDefault="005A1F25" w:rsidP="005A1F25">
      <w:pPr>
        <w:ind w:right="-1"/>
        <w:jc w:val="both"/>
        <w:rPr>
          <w:rFonts w:ascii="Times New Roman" w:hAnsi="Times New Roman" w:cs="Times New Roman"/>
          <w:sz w:val="28"/>
          <w:szCs w:val="28"/>
          <w:lang w:eastAsia="ru-RU"/>
        </w:rPr>
      </w:pPr>
      <w:r w:rsidRPr="005A1F25">
        <w:rPr>
          <w:rFonts w:ascii="Times New Roman" w:hAnsi="Times New Roman" w:cs="Times New Roman"/>
          <w:sz w:val="28"/>
          <w:szCs w:val="28"/>
          <w:lang w:eastAsia="ru-RU"/>
        </w:rPr>
        <w:t xml:space="preserve">          З нею неодноразово проводились профілактичні бесіди. Їй звернуто увагу на дотриманні вимог  п. 1,2,4 ст.150,  п.1,2 ст.155, п.1,2,3 ст. 157 Сімейного кодексу України та попереджено про відповідальність за неналежне виконання батьківських обов’язків. Однак, мати не реагувала на зауваження, не виконувала  рекомендації та поради спеціалістів служби. Проведена профілактична робота не дала жодних позитивних результатів.</w:t>
      </w:r>
    </w:p>
    <w:p w:rsidR="005A1F25" w:rsidRPr="005A1F25" w:rsidRDefault="005A1F25" w:rsidP="005A1F25">
      <w:pPr>
        <w:ind w:right="-1"/>
        <w:jc w:val="both"/>
        <w:rPr>
          <w:rFonts w:ascii="Times New Roman" w:hAnsi="Times New Roman" w:cs="Times New Roman"/>
          <w:sz w:val="28"/>
          <w:szCs w:val="28"/>
          <w:lang w:eastAsia="ru-RU"/>
        </w:rPr>
      </w:pPr>
      <w:r w:rsidRPr="005A1F25">
        <w:rPr>
          <w:rFonts w:ascii="Times New Roman" w:hAnsi="Times New Roman" w:cs="Times New Roman"/>
          <w:sz w:val="28"/>
          <w:szCs w:val="28"/>
          <w:lang w:eastAsia="ru-RU"/>
        </w:rPr>
        <w:tab/>
        <w:t xml:space="preserve">18.02.2020 року </w:t>
      </w: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xml:space="preserve">  звернулась в службу у справах дітей із заявою про те, що її донька </w:t>
      </w: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xml:space="preserve"> не виконує свої батьківські обов’язки стосовно </w:t>
      </w: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xml:space="preserve">, 26.11.2017 року народження. Також </w:t>
      </w: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xml:space="preserve"> стверджує, що мати </w:t>
      </w:r>
    </w:p>
    <w:p w:rsidR="005A1F25" w:rsidRPr="005A1F25" w:rsidRDefault="005A1F25" w:rsidP="005A1F25">
      <w:pPr>
        <w:ind w:right="-1"/>
        <w:jc w:val="both"/>
        <w:rPr>
          <w:rFonts w:ascii="Times New Roman" w:hAnsi="Times New Roman" w:cs="Times New Roman"/>
          <w:sz w:val="28"/>
          <w:szCs w:val="28"/>
          <w:lang w:eastAsia="ru-RU"/>
        </w:rPr>
      </w:pPr>
    </w:p>
    <w:p w:rsidR="005A1F25" w:rsidRPr="005A1F25" w:rsidRDefault="005A1F25" w:rsidP="005A1F25">
      <w:pPr>
        <w:ind w:right="-1"/>
        <w:jc w:val="center"/>
        <w:rPr>
          <w:rFonts w:ascii="Times New Roman" w:hAnsi="Times New Roman" w:cs="Times New Roman"/>
          <w:sz w:val="28"/>
          <w:szCs w:val="28"/>
          <w:lang w:eastAsia="ru-RU"/>
        </w:rPr>
      </w:pPr>
      <w:r w:rsidRPr="005A1F25">
        <w:rPr>
          <w:rFonts w:ascii="Times New Roman" w:hAnsi="Times New Roman" w:cs="Times New Roman"/>
          <w:sz w:val="28"/>
          <w:szCs w:val="28"/>
          <w:lang w:eastAsia="ru-RU"/>
        </w:rPr>
        <w:lastRenderedPageBreak/>
        <w:t>2</w:t>
      </w:r>
    </w:p>
    <w:p w:rsidR="005A1F25" w:rsidRPr="005A1F25" w:rsidRDefault="005A1F25" w:rsidP="005A1F25">
      <w:pPr>
        <w:ind w:right="-1"/>
        <w:jc w:val="both"/>
        <w:rPr>
          <w:rFonts w:ascii="Times New Roman" w:hAnsi="Times New Roman" w:cs="Times New Roman"/>
          <w:sz w:val="28"/>
          <w:szCs w:val="28"/>
          <w:lang w:eastAsia="ru-RU"/>
        </w:rPr>
      </w:pPr>
      <w:r w:rsidRPr="005A1F25">
        <w:rPr>
          <w:rFonts w:ascii="Times New Roman" w:hAnsi="Times New Roman" w:cs="Times New Roman"/>
          <w:sz w:val="28"/>
          <w:szCs w:val="28"/>
          <w:lang w:eastAsia="ru-RU"/>
        </w:rPr>
        <w:t>вживає наркотичні речовини, годуючи  дитину грудним молоком.</w:t>
      </w:r>
    </w:p>
    <w:p w:rsidR="005A1F25" w:rsidRPr="005A1F25" w:rsidRDefault="005A1F25" w:rsidP="005A1F25">
      <w:pPr>
        <w:ind w:right="-1" w:firstLine="708"/>
        <w:jc w:val="both"/>
        <w:rPr>
          <w:rFonts w:ascii="Times New Roman" w:hAnsi="Times New Roman" w:cs="Times New Roman"/>
          <w:sz w:val="28"/>
          <w:szCs w:val="28"/>
          <w:lang w:eastAsia="ru-RU"/>
        </w:rPr>
      </w:pPr>
      <w:r w:rsidRPr="005A1F25">
        <w:rPr>
          <w:rFonts w:ascii="Times New Roman" w:hAnsi="Times New Roman" w:cs="Times New Roman"/>
          <w:sz w:val="28"/>
          <w:szCs w:val="28"/>
          <w:lang w:eastAsia="ru-RU"/>
        </w:rPr>
        <w:t xml:space="preserve">Відповідно до інформації благодійної організації центру соціальної підтримки дітей та сімей «Відкрите серце» від 25.02.2020 року № 9, </w:t>
      </w: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xml:space="preserve"> разом з донькою </w:t>
      </w: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xml:space="preserve"> 12.02.2020 року зараховані у відділення для батьків та дітей, які перебувають у складних життєвих обставинах.</w:t>
      </w:r>
    </w:p>
    <w:p w:rsidR="005A1F25" w:rsidRPr="005A1F25" w:rsidRDefault="005A1F25" w:rsidP="005A1F25">
      <w:pPr>
        <w:ind w:right="-1"/>
        <w:jc w:val="both"/>
        <w:rPr>
          <w:rFonts w:ascii="Times New Roman" w:hAnsi="Times New Roman" w:cs="Times New Roman"/>
          <w:sz w:val="28"/>
          <w:szCs w:val="28"/>
          <w:lang w:eastAsia="ru-RU"/>
        </w:rPr>
      </w:pPr>
      <w:r w:rsidRPr="005A1F25">
        <w:rPr>
          <w:rFonts w:ascii="Times New Roman" w:hAnsi="Times New Roman" w:cs="Times New Roman"/>
          <w:sz w:val="28"/>
          <w:szCs w:val="28"/>
          <w:lang w:eastAsia="ru-RU"/>
        </w:rPr>
        <w:t xml:space="preserve">          Відповідно до інформації благодійної організації центру соціальної підтримки дітей та сімей «Відкрите серце» від 21.05.2020 року № 16, </w:t>
      </w:r>
      <w:r>
        <w:rPr>
          <w:rFonts w:ascii="Times New Roman" w:hAnsi="Times New Roman" w:cs="Times New Roman"/>
          <w:sz w:val="28"/>
          <w:szCs w:val="28"/>
          <w:lang w:eastAsia="ru-RU"/>
        </w:rPr>
        <w:t xml:space="preserve">… </w:t>
      </w:r>
      <w:r w:rsidRPr="005A1F25">
        <w:rPr>
          <w:rFonts w:ascii="Times New Roman" w:hAnsi="Times New Roman" w:cs="Times New Roman"/>
          <w:sz w:val="28"/>
          <w:szCs w:val="28"/>
          <w:lang w:eastAsia="ru-RU"/>
        </w:rPr>
        <w:t xml:space="preserve">разом з донькою </w:t>
      </w: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xml:space="preserve"> згідно наказу №15 від 21.05.2020 року відраховані із установи, відповідно не отримують соціальних послуг. Причина відрахування-порушення правил внутрішнього розпорядку.</w:t>
      </w:r>
    </w:p>
    <w:p w:rsidR="005A1F25" w:rsidRPr="005A1F25" w:rsidRDefault="005A1F25" w:rsidP="005A1F25">
      <w:pPr>
        <w:ind w:right="-1"/>
        <w:jc w:val="both"/>
        <w:rPr>
          <w:rFonts w:ascii="Times New Roman" w:hAnsi="Times New Roman" w:cs="Times New Roman"/>
          <w:sz w:val="28"/>
          <w:szCs w:val="28"/>
          <w:lang w:eastAsia="ru-RU"/>
        </w:rPr>
      </w:pPr>
      <w:r w:rsidRPr="005A1F25">
        <w:rPr>
          <w:rFonts w:ascii="Times New Roman" w:hAnsi="Times New Roman" w:cs="Times New Roman"/>
          <w:sz w:val="28"/>
          <w:szCs w:val="28"/>
          <w:lang w:eastAsia="ru-RU"/>
        </w:rPr>
        <w:t xml:space="preserve">          22.07.2020 року </w:t>
      </w: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xml:space="preserve">  звернулась в службу у справах дітей із заявою про те, що її дочка </w:t>
      </w: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xml:space="preserve"> не виконує свої батьківські обов’язки стосовно </w:t>
      </w: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26.11.2017року народження, у дитини відсутнє належне харчування,  житло та постійне місце перебування.</w:t>
      </w:r>
    </w:p>
    <w:p w:rsidR="005A1F25" w:rsidRPr="005A1F25" w:rsidRDefault="005A1F25" w:rsidP="005A1F25">
      <w:pPr>
        <w:ind w:right="-1"/>
        <w:jc w:val="both"/>
        <w:rPr>
          <w:rFonts w:ascii="Times New Roman" w:hAnsi="Times New Roman" w:cs="Times New Roman"/>
          <w:sz w:val="28"/>
          <w:szCs w:val="28"/>
          <w:lang w:eastAsia="ru-RU"/>
        </w:rPr>
      </w:pPr>
      <w:r w:rsidRPr="005A1F25">
        <w:rPr>
          <w:rFonts w:ascii="Times New Roman" w:hAnsi="Times New Roman" w:cs="Times New Roman"/>
          <w:sz w:val="28"/>
          <w:szCs w:val="28"/>
          <w:lang w:eastAsia="ru-RU"/>
        </w:rPr>
        <w:t xml:space="preserve">        26.11.2020 року на засіданні комісії з питань захисту прав дитини розглядалось питання про доцільність позбавлення батьківських прав </w:t>
      </w: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xml:space="preserve"> стосовно малолітньої дитини </w:t>
      </w: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однак на засідання комісії мати</w:t>
      </w:r>
      <w:bookmarkStart w:id="0" w:name="_GoBack"/>
      <w:bookmarkEnd w:id="0"/>
      <w:r w:rsidRPr="005A1F25">
        <w:rPr>
          <w:rFonts w:ascii="Times New Roman" w:hAnsi="Times New Roman" w:cs="Times New Roman"/>
          <w:sz w:val="28"/>
          <w:szCs w:val="28"/>
          <w:lang w:eastAsia="ru-RU"/>
        </w:rPr>
        <w:t xml:space="preserve"> не з’явилась, про причину неявки не повідомила, хоча була належним чином повідомлена.</w:t>
      </w:r>
    </w:p>
    <w:p w:rsidR="005A1F25" w:rsidRPr="005A1F25" w:rsidRDefault="005A1F25" w:rsidP="005A1F25">
      <w:pPr>
        <w:ind w:right="-1"/>
        <w:jc w:val="both"/>
        <w:rPr>
          <w:rFonts w:ascii="Times New Roman" w:hAnsi="Times New Roman" w:cs="Times New Roman"/>
          <w:sz w:val="28"/>
          <w:szCs w:val="28"/>
          <w:lang w:eastAsia="ru-RU"/>
        </w:rPr>
      </w:pPr>
      <w:r w:rsidRPr="005A1F25">
        <w:rPr>
          <w:rFonts w:ascii="Times New Roman" w:hAnsi="Times New Roman" w:cs="Times New Roman"/>
          <w:sz w:val="28"/>
          <w:szCs w:val="28"/>
          <w:lang w:eastAsia="ru-RU"/>
        </w:rPr>
        <w:t xml:space="preserve">         Відповідно до інформації Тернопільського обласного центру соціально-психологічної допомоги «РОДИНА» від 02.12.2020 року №56, під час перебування в Центрі у </w:t>
      </w: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xml:space="preserve"> виявилась наркотична залежність, яка змушувала її обманювати, маніпулювати іншими людьми, також занедбувати свої материнські обов’язки. Також вона схильна до халатності, безвідповідальності як до праці, так і до виховання доньки.</w:t>
      </w:r>
    </w:p>
    <w:p w:rsidR="005A1F25" w:rsidRPr="005A1F25" w:rsidRDefault="005A1F25" w:rsidP="005A1F25">
      <w:pPr>
        <w:ind w:right="-1"/>
        <w:jc w:val="both"/>
        <w:rPr>
          <w:rFonts w:ascii="Times New Roman" w:hAnsi="Times New Roman" w:cs="Times New Roman"/>
          <w:sz w:val="28"/>
          <w:szCs w:val="28"/>
          <w:lang w:eastAsia="ru-RU"/>
        </w:rPr>
      </w:pPr>
      <w:r w:rsidRPr="005A1F25">
        <w:rPr>
          <w:rFonts w:ascii="Times New Roman" w:hAnsi="Times New Roman" w:cs="Times New Roman"/>
          <w:sz w:val="28"/>
          <w:szCs w:val="28"/>
          <w:lang w:eastAsia="ru-RU"/>
        </w:rPr>
        <w:t xml:space="preserve">         22.12.2020 року на засіданні комісії з питань захисту прав дитини розглядалось питання про доцільність позбавлення батьківських прав </w:t>
      </w:r>
      <w:r>
        <w:rPr>
          <w:rFonts w:ascii="Times New Roman" w:hAnsi="Times New Roman" w:cs="Times New Roman"/>
          <w:sz w:val="28"/>
          <w:szCs w:val="28"/>
          <w:lang w:eastAsia="ru-RU"/>
        </w:rPr>
        <w:t xml:space="preserve">…. </w:t>
      </w:r>
      <w:r w:rsidRPr="005A1F25">
        <w:rPr>
          <w:rFonts w:ascii="Times New Roman" w:hAnsi="Times New Roman" w:cs="Times New Roman"/>
          <w:sz w:val="28"/>
          <w:szCs w:val="28"/>
          <w:lang w:eastAsia="ru-RU"/>
        </w:rPr>
        <w:t xml:space="preserve">стосовно малолітньої дитини  </w:t>
      </w: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26.11.2017 року народження, однак на засідання комісії мати не з’явилась, про причину неявки не повідомила, хоча була належним чином повідомлена.</w:t>
      </w:r>
    </w:p>
    <w:p w:rsidR="005A1F25" w:rsidRPr="005A1F25" w:rsidRDefault="005A1F25" w:rsidP="005A1F25">
      <w:pPr>
        <w:ind w:right="-1"/>
        <w:jc w:val="both"/>
        <w:rPr>
          <w:rFonts w:ascii="Times New Roman" w:hAnsi="Times New Roman" w:cs="Times New Roman"/>
          <w:sz w:val="28"/>
          <w:szCs w:val="28"/>
          <w:lang w:eastAsia="ru-RU"/>
        </w:rPr>
      </w:pPr>
      <w:r w:rsidRPr="005A1F25">
        <w:rPr>
          <w:rFonts w:ascii="Times New Roman" w:hAnsi="Times New Roman" w:cs="Times New Roman"/>
          <w:sz w:val="28"/>
          <w:szCs w:val="28"/>
          <w:lang w:eastAsia="ru-RU"/>
        </w:rPr>
        <w:t xml:space="preserve">          Відповідно до акту обстеження умов проживання від 28.01.2021 року №02/010, </w:t>
      </w: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xml:space="preserve"> проживає разом з бабусею </w:t>
      </w: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xml:space="preserve"> та прабабусею </w:t>
      </w: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xml:space="preserve"> за адресою: </w:t>
      </w:r>
      <w:proofErr w:type="spellStart"/>
      <w:r w:rsidRPr="005A1F25">
        <w:rPr>
          <w:rFonts w:ascii="Times New Roman" w:hAnsi="Times New Roman" w:cs="Times New Roman"/>
          <w:sz w:val="28"/>
          <w:szCs w:val="28"/>
          <w:lang w:eastAsia="ru-RU"/>
        </w:rPr>
        <w:t>с.Малашівці</w:t>
      </w:r>
      <w:proofErr w:type="spellEnd"/>
      <w:r w:rsidRPr="005A1F25">
        <w:rPr>
          <w:rFonts w:ascii="Times New Roman" w:hAnsi="Times New Roman" w:cs="Times New Roman"/>
          <w:sz w:val="28"/>
          <w:szCs w:val="28"/>
          <w:lang w:eastAsia="ru-RU"/>
        </w:rPr>
        <w:t xml:space="preserve">, </w:t>
      </w:r>
      <w:proofErr w:type="spellStart"/>
      <w:r w:rsidRPr="005A1F25">
        <w:rPr>
          <w:rFonts w:ascii="Times New Roman" w:hAnsi="Times New Roman" w:cs="Times New Roman"/>
          <w:sz w:val="28"/>
          <w:szCs w:val="28"/>
          <w:lang w:eastAsia="ru-RU"/>
        </w:rPr>
        <w:t>вул</w:t>
      </w:r>
      <w:proofErr w:type="spellEnd"/>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xml:space="preserve">, Тернопільського району Тернопільської </w:t>
      </w:r>
    </w:p>
    <w:p w:rsidR="005A1F25" w:rsidRPr="005A1F25" w:rsidRDefault="005A1F25" w:rsidP="005A1F25">
      <w:pPr>
        <w:ind w:right="-1"/>
        <w:jc w:val="both"/>
        <w:rPr>
          <w:rFonts w:ascii="Times New Roman" w:hAnsi="Times New Roman" w:cs="Times New Roman"/>
          <w:sz w:val="28"/>
          <w:szCs w:val="28"/>
          <w:lang w:eastAsia="ru-RU"/>
        </w:rPr>
      </w:pPr>
    </w:p>
    <w:p w:rsidR="005A1F25" w:rsidRPr="005A1F25" w:rsidRDefault="005A1F25" w:rsidP="005A1F25">
      <w:pPr>
        <w:ind w:right="-1"/>
        <w:jc w:val="both"/>
        <w:rPr>
          <w:rFonts w:ascii="Times New Roman" w:hAnsi="Times New Roman" w:cs="Times New Roman"/>
          <w:sz w:val="28"/>
          <w:szCs w:val="28"/>
          <w:lang w:eastAsia="ru-RU"/>
        </w:rPr>
      </w:pPr>
    </w:p>
    <w:p w:rsidR="005A1F25" w:rsidRPr="005A1F25" w:rsidRDefault="005A1F25" w:rsidP="005A1F25">
      <w:pPr>
        <w:ind w:right="-1"/>
        <w:jc w:val="center"/>
        <w:rPr>
          <w:rFonts w:ascii="Times New Roman" w:hAnsi="Times New Roman" w:cs="Times New Roman"/>
          <w:sz w:val="28"/>
          <w:szCs w:val="28"/>
          <w:lang w:eastAsia="ru-RU"/>
        </w:rPr>
      </w:pPr>
    </w:p>
    <w:p w:rsidR="005A1F25" w:rsidRPr="005A1F25" w:rsidRDefault="005A1F25" w:rsidP="005A1F25">
      <w:pPr>
        <w:ind w:right="-1"/>
        <w:jc w:val="center"/>
        <w:rPr>
          <w:rFonts w:ascii="Times New Roman" w:hAnsi="Times New Roman" w:cs="Times New Roman"/>
          <w:sz w:val="28"/>
          <w:szCs w:val="28"/>
          <w:lang w:eastAsia="ru-RU"/>
        </w:rPr>
      </w:pPr>
      <w:r w:rsidRPr="005A1F25">
        <w:rPr>
          <w:rFonts w:ascii="Times New Roman" w:hAnsi="Times New Roman" w:cs="Times New Roman"/>
          <w:sz w:val="28"/>
          <w:szCs w:val="28"/>
          <w:lang w:eastAsia="ru-RU"/>
        </w:rPr>
        <w:t>3</w:t>
      </w:r>
    </w:p>
    <w:p w:rsidR="005A1F25" w:rsidRPr="005A1F25" w:rsidRDefault="005A1F25" w:rsidP="005A1F25">
      <w:pPr>
        <w:ind w:right="-1"/>
        <w:jc w:val="both"/>
        <w:rPr>
          <w:rFonts w:ascii="Times New Roman" w:hAnsi="Times New Roman" w:cs="Times New Roman"/>
          <w:sz w:val="28"/>
          <w:szCs w:val="28"/>
          <w:lang w:eastAsia="ru-RU"/>
        </w:rPr>
      </w:pPr>
      <w:r w:rsidRPr="005A1F25">
        <w:rPr>
          <w:rFonts w:ascii="Times New Roman" w:hAnsi="Times New Roman" w:cs="Times New Roman"/>
          <w:sz w:val="28"/>
          <w:szCs w:val="28"/>
          <w:lang w:eastAsia="ru-RU"/>
        </w:rPr>
        <w:t>області. Встановлено, в будинку наявні дві житлові кімнати.</w:t>
      </w:r>
    </w:p>
    <w:p w:rsidR="005A1F25" w:rsidRPr="005A1F25" w:rsidRDefault="005A1F25" w:rsidP="005A1F25">
      <w:pPr>
        <w:ind w:right="-1"/>
        <w:jc w:val="both"/>
        <w:rPr>
          <w:rFonts w:ascii="Times New Roman" w:hAnsi="Times New Roman" w:cs="Times New Roman"/>
          <w:sz w:val="28"/>
          <w:szCs w:val="28"/>
          <w:lang w:eastAsia="ru-RU"/>
        </w:rPr>
      </w:pPr>
      <w:r w:rsidRPr="005A1F25">
        <w:rPr>
          <w:rFonts w:ascii="Times New Roman" w:hAnsi="Times New Roman" w:cs="Times New Roman"/>
          <w:sz w:val="28"/>
          <w:szCs w:val="28"/>
          <w:lang w:eastAsia="ru-RU"/>
        </w:rPr>
        <w:t xml:space="preserve">Санітарний стан будинку незадовільний. Для дитини наявні мінімальні умови для проживання та виховання.      </w:t>
      </w:r>
    </w:p>
    <w:p w:rsidR="005A1F25" w:rsidRPr="005A1F25" w:rsidRDefault="005A1F25" w:rsidP="005A1F25">
      <w:pPr>
        <w:ind w:right="-1" w:firstLine="708"/>
        <w:jc w:val="both"/>
        <w:rPr>
          <w:rFonts w:ascii="Times New Roman" w:hAnsi="Times New Roman" w:cs="Times New Roman"/>
          <w:sz w:val="28"/>
          <w:szCs w:val="28"/>
          <w:lang w:eastAsia="ru-RU"/>
        </w:rPr>
      </w:pPr>
      <w:r w:rsidRPr="005A1F25">
        <w:rPr>
          <w:rFonts w:ascii="Times New Roman" w:hAnsi="Times New Roman" w:cs="Times New Roman"/>
          <w:sz w:val="28"/>
          <w:szCs w:val="28"/>
          <w:lang w:eastAsia="ru-RU"/>
        </w:rPr>
        <w:t xml:space="preserve">05.02.2021 року на засіданні комісії з питань захисту прав дитини розглядалось питання про доцільність позбавлення батьківських прав </w:t>
      </w: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xml:space="preserve"> стосовно малолітньої дитини  </w:t>
      </w: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xml:space="preserve">, 26.11.2017 року народження. На засіданні комісії </w:t>
      </w: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xml:space="preserve"> просила не позбавляти її батьківських прав та обіцяла виправитись. З’ясовано, що вона ніде не працює та не має постійного місця проживання.</w:t>
      </w:r>
    </w:p>
    <w:p w:rsidR="005A1F25" w:rsidRPr="005A1F25" w:rsidRDefault="005A1F25" w:rsidP="005A1F25">
      <w:pPr>
        <w:ind w:right="-1"/>
        <w:jc w:val="both"/>
        <w:rPr>
          <w:rFonts w:ascii="Times New Roman" w:hAnsi="Times New Roman" w:cs="Times New Roman"/>
          <w:sz w:val="28"/>
          <w:szCs w:val="28"/>
          <w:lang w:eastAsia="ru-RU"/>
        </w:rPr>
      </w:pPr>
      <w:r w:rsidRPr="005A1F25">
        <w:rPr>
          <w:rFonts w:ascii="Times New Roman" w:hAnsi="Times New Roman" w:cs="Times New Roman"/>
          <w:sz w:val="28"/>
          <w:szCs w:val="28"/>
          <w:lang w:eastAsia="ru-RU"/>
        </w:rPr>
        <w:t xml:space="preserve">          26.02.2021 року на засіданні комісії з питань захисту прав дитини розглядалось питання про доцільність позбавлення батьківських прав </w:t>
      </w: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xml:space="preserve"> стосовно малолітньої дитини  </w:t>
      </w: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26.11.2017 року народження. Матір не заперечувала щодо позбавлення її батьківських прав.</w:t>
      </w:r>
    </w:p>
    <w:p w:rsidR="005A1F25" w:rsidRPr="005A1F25" w:rsidRDefault="005A1F25" w:rsidP="005A1F25">
      <w:pPr>
        <w:ind w:right="-1" w:firstLine="708"/>
        <w:jc w:val="both"/>
        <w:rPr>
          <w:rFonts w:ascii="Times New Roman" w:hAnsi="Times New Roman" w:cs="Times New Roman"/>
          <w:sz w:val="28"/>
          <w:szCs w:val="28"/>
          <w:lang w:eastAsia="ru-RU"/>
        </w:rPr>
      </w:pPr>
      <w:r w:rsidRPr="005A1F25">
        <w:rPr>
          <w:rFonts w:ascii="Times New Roman" w:hAnsi="Times New Roman" w:cs="Times New Roman"/>
          <w:sz w:val="28"/>
          <w:szCs w:val="28"/>
          <w:lang w:eastAsia="ru-RU"/>
        </w:rPr>
        <w:t xml:space="preserve">Зазначені факти, як кожен окремо так і в сукупності, свідчать, що   </w:t>
      </w: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xml:space="preserve"> не виконує обов’язків щодо виховання та утримання дитини, свідомо нехтує ними та самоусунулась від виконання батьківських обов’язків.</w:t>
      </w:r>
    </w:p>
    <w:p w:rsidR="005A1F25" w:rsidRPr="005A1F25" w:rsidRDefault="005A1F25" w:rsidP="005A1F25">
      <w:pPr>
        <w:ind w:right="-1"/>
        <w:jc w:val="both"/>
        <w:rPr>
          <w:rFonts w:ascii="Times New Roman" w:hAnsi="Times New Roman" w:cs="Times New Roman"/>
          <w:sz w:val="28"/>
          <w:szCs w:val="28"/>
          <w:lang w:eastAsia="ru-RU"/>
        </w:rPr>
      </w:pPr>
      <w:r w:rsidRPr="005A1F25">
        <w:rPr>
          <w:rFonts w:ascii="Times New Roman" w:hAnsi="Times New Roman" w:cs="Times New Roman"/>
          <w:sz w:val="28"/>
          <w:szCs w:val="28"/>
          <w:lang w:eastAsia="ru-RU"/>
        </w:rPr>
        <w:tab/>
        <w:t xml:space="preserve">Враховуючи викладене, захищаючи права та інтереси малолітньої дитини, керуючись ч.1 п.2 ст.ст.164 Сімейного кодексу України, ст.ст. 8,12 Закону України «Про охорону дитинства», беручи до уваги рекомендації комісії з питань захисту прав дитини, орган опіки та піклування вважає за доцільне позбавити </w:t>
      </w: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xml:space="preserve"> батьківських прав стосовно малолітньої дитини </w:t>
      </w:r>
      <w:r>
        <w:rPr>
          <w:rFonts w:ascii="Times New Roman" w:hAnsi="Times New Roman" w:cs="Times New Roman"/>
          <w:sz w:val="28"/>
          <w:szCs w:val="28"/>
          <w:lang w:eastAsia="ru-RU"/>
        </w:rPr>
        <w:t>…</w:t>
      </w:r>
      <w:r w:rsidRPr="005A1F25">
        <w:rPr>
          <w:rFonts w:ascii="Times New Roman" w:hAnsi="Times New Roman" w:cs="Times New Roman"/>
          <w:sz w:val="28"/>
          <w:szCs w:val="28"/>
          <w:lang w:eastAsia="ru-RU"/>
        </w:rPr>
        <w:t>, 26.11.2017 року народження.</w:t>
      </w:r>
    </w:p>
    <w:p w:rsidR="005A1F25" w:rsidRPr="005A1F25" w:rsidRDefault="005A1F25" w:rsidP="005A1F25">
      <w:pPr>
        <w:ind w:left="-284" w:right="-426" w:firstLine="708"/>
        <w:jc w:val="both"/>
        <w:rPr>
          <w:rFonts w:ascii="Times New Roman" w:hAnsi="Times New Roman" w:cs="Times New Roman"/>
          <w:sz w:val="28"/>
          <w:szCs w:val="28"/>
          <w:lang w:eastAsia="ru-RU"/>
        </w:rPr>
      </w:pPr>
    </w:p>
    <w:p w:rsidR="005A1F25" w:rsidRPr="005A1F25" w:rsidRDefault="005A1F25" w:rsidP="005A1F25">
      <w:pPr>
        <w:ind w:left="-284" w:right="-426" w:firstLine="708"/>
        <w:jc w:val="both"/>
        <w:rPr>
          <w:rFonts w:ascii="Times New Roman" w:hAnsi="Times New Roman" w:cs="Times New Roman"/>
          <w:sz w:val="28"/>
          <w:szCs w:val="28"/>
          <w:lang w:eastAsia="ru-RU"/>
        </w:rPr>
      </w:pPr>
    </w:p>
    <w:p w:rsidR="005A1F25" w:rsidRPr="005A1F25" w:rsidRDefault="005A1F25" w:rsidP="005A1F25">
      <w:pPr>
        <w:ind w:left="-284" w:right="-426"/>
        <w:jc w:val="both"/>
        <w:rPr>
          <w:rFonts w:ascii="Times New Roman" w:hAnsi="Times New Roman" w:cs="Times New Roman"/>
          <w:sz w:val="28"/>
          <w:szCs w:val="28"/>
          <w:lang w:eastAsia="ru-RU"/>
        </w:rPr>
      </w:pPr>
      <w:r w:rsidRPr="005A1F25">
        <w:rPr>
          <w:rFonts w:ascii="Times New Roman" w:hAnsi="Times New Roman" w:cs="Times New Roman"/>
          <w:sz w:val="28"/>
          <w:szCs w:val="28"/>
          <w:lang w:eastAsia="ru-RU"/>
        </w:rPr>
        <w:t>Міський голова</w:t>
      </w:r>
      <w:r w:rsidRPr="005A1F25">
        <w:rPr>
          <w:rFonts w:ascii="Times New Roman" w:hAnsi="Times New Roman" w:cs="Times New Roman"/>
          <w:sz w:val="28"/>
          <w:szCs w:val="28"/>
          <w:lang w:eastAsia="ru-RU"/>
        </w:rPr>
        <w:tab/>
      </w:r>
      <w:r w:rsidRPr="005A1F25">
        <w:rPr>
          <w:rFonts w:ascii="Times New Roman" w:hAnsi="Times New Roman" w:cs="Times New Roman"/>
          <w:sz w:val="28"/>
          <w:szCs w:val="28"/>
          <w:lang w:eastAsia="ru-RU"/>
        </w:rPr>
        <w:tab/>
      </w:r>
      <w:r w:rsidRPr="005A1F25">
        <w:rPr>
          <w:rFonts w:ascii="Times New Roman" w:hAnsi="Times New Roman" w:cs="Times New Roman"/>
          <w:sz w:val="28"/>
          <w:szCs w:val="28"/>
          <w:lang w:eastAsia="ru-RU"/>
        </w:rPr>
        <w:tab/>
      </w:r>
      <w:r w:rsidRPr="005A1F25">
        <w:rPr>
          <w:rFonts w:ascii="Times New Roman" w:hAnsi="Times New Roman" w:cs="Times New Roman"/>
          <w:sz w:val="28"/>
          <w:szCs w:val="28"/>
          <w:lang w:eastAsia="ru-RU"/>
        </w:rPr>
        <w:tab/>
      </w:r>
      <w:r w:rsidRPr="005A1F25">
        <w:rPr>
          <w:rFonts w:ascii="Times New Roman" w:hAnsi="Times New Roman" w:cs="Times New Roman"/>
          <w:sz w:val="28"/>
          <w:szCs w:val="28"/>
          <w:lang w:eastAsia="ru-RU"/>
        </w:rPr>
        <w:tab/>
      </w:r>
      <w:r w:rsidRPr="005A1F25">
        <w:rPr>
          <w:rFonts w:ascii="Times New Roman" w:hAnsi="Times New Roman" w:cs="Times New Roman"/>
          <w:sz w:val="28"/>
          <w:szCs w:val="28"/>
          <w:lang w:eastAsia="ru-RU"/>
        </w:rPr>
        <w:tab/>
      </w:r>
      <w:r w:rsidRPr="005A1F25">
        <w:rPr>
          <w:rFonts w:ascii="Times New Roman" w:hAnsi="Times New Roman" w:cs="Times New Roman"/>
          <w:sz w:val="28"/>
          <w:szCs w:val="28"/>
          <w:lang w:eastAsia="ru-RU"/>
        </w:rPr>
        <w:tab/>
      </w:r>
      <w:r w:rsidRPr="005A1F25">
        <w:rPr>
          <w:rFonts w:ascii="Times New Roman" w:hAnsi="Times New Roman" w:cs="Times New Roman"/>
          <w:sz w:val="28"/>
          <w:szCs w:val="28"/>
          <w:lang w:eastAsia="ru-RU"/>
        </w:rPr>
        <w:tab/>
        <w:t>Сергій НАДАЛ</w:t>
      </w:r>
    </w:p>
    <w:p w:rsidR="005A1F25" w:rsidRPr="005A1F25" w:rsidRDefault="005A1F25" w:rsidP="005A1F25">
      <w:pPr>
        <w:ind w:left="-284" w:right="-426"/>
        <w:jc w:val="both"/>
        <w:rPr>
          <w:rFonts w:ascii="Times New Roman" w:hAnsi="Times New Roman" w:cs="Times New Roman"/>
          <w:sz w:val="28"/>
          <w:szCs w:val="28"/>
          <w:lang w:eastAsia="ru-RU"/>
        </w:rPr>
      </w:pPr>
    </w:p>
    <w:p w:rsidR="005A1F25" w:rsidRPr="005A1F25" w:rsidRDefault="005A1F25" w:rsidP="005A1F25">
      <w:pPr>
        <w:ind w:right="-426"/>
        <w:jc w:val="both"/>
        <w:rPr>
          <w:rFonts w:ascii="Times New Roman" w:hAnsi="Times New Roman" w:cs="Times New Roman"/>
          <w:sz w:val="28"/>
          <w:szCs w:val="28"/>
          <w:lang w:eastAsia="ru-RU"/>
        </w:rPr>
      </w:pPr>
    </w:p>
    <w:p w:rsidR="005A1F25" w:rsidRPr="005A1F25" w:rsidRDefault="005A1F25" w:rsidP="005A1F25">
      <w:pPr>
        <w:tabs>
          <w:tab w:val="left" w:pos="709"/>
        </w:tabs>
        <w:jc w:val="both"/>
        <w:rPr>
          <w:rFonts w:ascii="Times New Roman" w:hAnsi="Times New Roman" w:cs="Times New Roman"/>
          <w:color w:val="000000"/>
          <w:sz w:val="28"/>
          <w:szCs w:val="28"/>
          <w:lang w:eastAsia="en-GB"/>
        </w:rPr>
      </w:pPr>
    </w:p>
    <w:p w:rsidR="005A1F25" w:rsidRPr="005A1F25" w:rsidRDefault="005A1F25" w:rsidP="005A1F25">
      <w:pPr>
        <w:rPr>
          <w:rFonts w:ascii="Times New Roman" w:hAnsi="Times New Roman" w:cs="Times New Roman"/>
          <w:sz w:val="28"/>
          <w:szCs w:val="28"/>
        </w:rPr>
      </w:pPr>
    </w:p>
    <w:p w:rsidR="00000000" w:rsidRPr="005A1F25" w:rsidRDefault="005A1F25">
      <w:pPr>
        <w:rPr>
          <w:rFonts w:ascii="Times New Roman" w:hAnsi="Times New Roman" w:cs="Times New Roman"/>
          <w:sz w:val="28"/>
          <w:szCs w:val="28"/>
        </w:rPr>
      </w:pPr>
    </w:p>
    <w:sectPr w:rsidR="00000000" w:rsidRPr="005A1F2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A1F25"/>
    <w:rsid w:val="005A1F2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578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3542</Words>
  <Characters>2020</Characters>
  <Application>Microsoft Office Word</Application>
  <DocSecurity>0</DocSecurity>
  <Lines>16</Lines>
  <Paragraphs>11</Paragraphs>
  <ScaleCrop>false</ScaleCrop>
  <Company>Reanimator Extreme Edition</Company>
  <LinksUpToDate>false</LinksUpToDate>
  <CharactersWithSpaces>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2021-03-26T12:38:00Z</dcterms:created>
  <dcterms:modified xsi:type="dcterms:W3CDTF">2021-03-26T12:42:00Z</dcterms:modified>
</cp:coreProperties>
</file>