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5C" w:rsidRPr="00CD5003" w:rsidRDefault="000B695C" w:rsidP="000B695C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0B695C" w:rsidRDefault="000B695C" w:rsidP="000B695C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:rsidR="000B695C" w:rsidRPr="00CD5003" w:rsidRDefault="000B695C" w:rsidP="000B695C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0B695C" w:rsidRPr="00A67C70" w:rsidRDefault="000B695C" w:rsidP="000B695C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ПЕРЕЛІК </w:t>
      </w:r>
    </w:p>
    <w:p w:rsidR="000B695C" w:rsidRPr="00A67C70" w:rsidRDefault="000B695C" w:rsidP="000B695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майна комунальної власності, </w:t>
      </w:r>
      <w:r>
        <w:rPr>
          <w:rFonts w:ascii="Times New Roman" w:eastAsia="Times New Roman" w:hAnsi="Times New Roman"/>
          <w:color w:val="000000"/>
          <w:sz w:val="24"/>
          <w:szCs w:val="24"/>
        </w:rPr>
        <w:t>що включається до переліку Першого типу та пропонується для передачі в оренду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 аукціоні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</w:p>
    <w:p w:rsidR="000B695C" w:rsidRPr="00A67C70" w:rsidRDefault="000B695C" w:rsidP="000B695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15813" w:type="dxa"/>
        <w:tblInd w:w="-1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"/>
        <w:gridCol w:w="1718"/>
        <w:gridCol w:w="1674"/>
        <w:gridCol w:w="1412"/>
        <w:gridCol w:w="1379"/>
        <w:gridCol w:w="1121"/>
        <w:gridCol w:w="1285"/>
        <w:gridCol w:w="1957"/>
        <w:gridCol w:w="1284"/>
        <w:gridCol w:w="1276"/>
        <w:gridCol w:w="1133"/>
        <w:gridCol w:w="1063"/>
      </w:tblGrid>
      <w:tr w:rsidR="000B695C" w:rsidRPr="00A34D35" w:rsidTr="00887E18">
        <w:trPr>
          <w:trHeight w:val="243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0B695C" w:rsidRPr="00A67C70" w:rsidRDefault="000B695C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7C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B695C" w:rsidRPr="008A7617" w:rsidRDefault="000B695C" w:rsidP="00887E18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0B695C" w:rsidRPr="008A7617" w:rsidRDefault="000B695C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код за ЄДРПОУ</w:t>
            </w:r>
          </w:p>
          <w:p w:rsidR="000B695C" w:rsidRPr="008A7617" w:rsidRDefault="000B695C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B695C" w:rsidRPr="008A7617" w:rsidRDefault="000B695C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Найменування</w:t>
            </w:r>
          </w:p>
          <w:p w:rsidR="000B695C" w:rsidRPr="008A7617" w:rsidRDefault="000B695C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балансо-утримувача, код за ЄДРПОУ</w:t>
            </w:r>
          </w:p>
          <w:p w:rsidR="000B695C" w:rsidRPr="008A7617" w:rsidRDefault="000B695C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B695C" w:rsidRPr="008A7617" w:rsidRDefault="000B695C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Адреса балансо-утримувача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B695C" w:rsidRPr="008A7617" w:rsidRDefault="000B695C" w:rsidP="00887E18">
            <w:pPr>
              <w:spacing w:after="0" w:line="240" w:lineRule="auto"/>
              <w:ind w:right="-29" w:hanging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Контактний телефон балансо-утримувача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B695C" w:rsidRPr="008A7617" w:rsidRDefault="000B695C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B695C" w:rsidRPr="008A7617" w:rsidRDefault="000B695C" w:rsidP="00887E18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Назва  </w:t>
            </w:r>
          </w:p>
          <w:p w:rsidR="000B695C" w:rsidRPr="008A7617" w:rsidRDefault="000B695C" w:rsidP="00887E18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об'єкта оренди, характе- ристика 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B695C" w:rsidRPr="008A7617" w:rsidRDefault="000B695C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Місцезнаходження  об'єкта оренди, регіон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B695C" w:rsidRPr="008A7617" w:rsidRDefault="000B695C" w:rsidP="00887E18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Код за класифі-катором об’єктів адміністра-тивно-територіаль-ного устрою України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B695C" w:rsidRPr="008A7617" w:rsidRDefault="000B695C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Цільове  викорис-тання об'єкта оренди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B695C" w:rsidRPr="008A7617" w:rsidRDefault="000B695C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Загальна площа об’єкта оренди  кв.м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/        </w:t>
            </w:r>
            <w:r w:rsidRPr="00A34D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 т. ч. частка площ спільного користу-вання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B695C" w:rsidRPr="008A7617" w:rsidRDefault="000B695C" w:rsidP="00887E18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Термін продов-ження договору оренди</w:t>
            </w:r>
          </w:p>
        </w:tc>
      </w:tr>
      <w:tr w:rsidR="000B695C" w:rsidRPr="00A34D35" w:rsidTr="00887E18">
        <w:trPr>
          <w:trHeight w:val="2127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0B695C" w:rsidRPr="00A67C70" w:rsidRDefault="000B695C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7C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B695C" w:rsidRPr="008A7617" w:rsidRDefault="000B695C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Управління транспортних мереж та зв’язку 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Тернопільської міської ради,</w:t>
            </w:r>
          </w:p>
          <w:p w:rsidR="000B695C" w:rsidRPr="008A7617" w:rsidRDefault="000B695C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43431909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B695C" w:rsidRPr="008A7617" w:rsidRDefault="000B695C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Комунальне підприємство «Тернопільелектротранс»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Тернопільської міської ради,</w:t>
            </w:r>
          </w:p>
          <w:p w:rsidR="000B695C" w:rsidRPr="00733B2D" w:rsidRDefault="000B695C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05447987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B695C" w:rsidRPr="008A7617" w:rsidRDefault="000B695C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0B695C" w:rsidRPr="008A7617" w:rsidRDefault="000B695C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вулиця Тролейбусна, 7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B695C" w:rsidRPr="008A7617" w:rsidRDefault="000B695C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0B695C" w:rsidRPr="008A7617" w:rsidRDefault="000B695C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0352 43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6288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B695C" w:rsidRPr="008A7617" w:rsidRDefault="000B695C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B695C" w:rsidRPr="008A7617" w:rsidRDefault="000B695C" w:rsidP="00887E18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Нежитлове 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приміщення</w:t>
            </w:r>
          </w:p>
          <w:p w:rsidR="000B695C" w:rsidRPr="008A7617" w:rsidRDefault="000B695C" w:rsidP="00887E18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B695C" w:rsidRPr="008A7617" w:rsidRDefault="000B695C" w:rsidP="00887E18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Тернопільська область, Тернопільський район, с. Великі Гаї, вул. Об’їзна, 28</w:t>
            </w:r>
          </w:p>
          <w:p w:rsidR="000B695C" w:rsidRPr="008A7617" w:rsidRDefault="000B695C" w:rsidP="00887E18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B695C" w:rsidRPr="00E3256C" w:rsidRDefault="000B695C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325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0B695C" w:rsidRPr="00E3256C" w:rsidRDefault="000B695C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25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0B695C" w:rsidRPr="001F718E" w:rsidRDefault="000B695C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E325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B695C" w:rsidRDefault="000B695C" w:rsidP="00887E18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6F3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Склад</w:t>
            </w:r>
          </w:p>
          <w:p w:rsidR="000B695C" w:rsidRPr="001F718E" w:rsidRDefault="000B695C" w:rsidP="00887E18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B695C" w:rsidRPr="009E6F32" w:rsidRDefault="000B695C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E6F3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0B695C" w:rsidRPr="001F718E" w:rsidRDefault="000B695C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120,7</w:t>
            </w:r>
            <w:r w:rsidRPr="005B48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/0,0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0B695C" w:rsidRPr="009E6F32" w:rsidRDefault="000B695C" w:rsidP="00887E18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6F3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 місяців</w:t>
            </w:r>
          </w:p>
        </w:tc>
      </w:tr>
    </w:tbl>
    <w:p w:rsidR="000B695C" w:rsidRDefault="000B695C" w:rsidP="000B695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0B695C" w:rsidRDefault="000B695C" w:rsidP="000B695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B695C" w:rsidRDefault="000B695C" w:rsidP="000B695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B695C" w:rsidRPr="00955423" w:rsidRDefault="000B695C" w:rsidP="000B695C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55423">
        <w:rPr>
          <w:rFonts w:ascii="Times New Roman" w:eastAsia="Times New Roman" w:hAnsi="Times New Roman"/>
          <w:color w:val="000000"/>
          <w:sz w:val="24"/>
          <w:szCs w:val="24"/>
        </w:rPr>
        <w:t>Міський голова</w:t>
      </w:r>
      <w:r w:rsidRPr="00955423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55423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Сергій НАДАЛ </w:t>
      </w:r>
    </w:p>
    <w:p w:rsidR="000B695C" w:rsidRPr="00A67C70" w:rsidRDefault="000B695C" w:rsidP="000B695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0B695C" w:rsidRPr="00A67C70" w:rsidRDefault="000B695C" w:rsidP="000B695C">
      <w:pPr>
        <w:rPr>
          <w:rFonts w:ascii="Times New Roman" w:hAnsi="Times New Roman"/>
          <w:sz w:val="24"/>
          <w:szCs w:val="24"/>
        </w:rPr>
      </w:pPr>
    </w:p>
    <w:p w:rsidR="000B695C" w:rsidRDefault="000B695C" w:rsidP="000B695C"/>
    <w:p w:rsidR="00000000" w:rsidRDefault="000B695C"/>
    <w:sectPr w:rsidR="00000000" w:rsidSect="00306FA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B695C"/>
    <w:rsid w:val="000B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758</Words>
  <Characters>433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2021-06-01T13:24:00Z</dcterms:created>
  <dcterms:modified xsi:type="dcterms:W3CDTF">2021-06-01T13:24:00Z</dcterms:modified>
</cp:coreProperties>
</file>