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9" w:type="dxa"/>
        <w:tblInd w:w="-1460" w:type="dxa"/>
        <w:tblLayout w:type="fixed"/>
        <w:tblLook w:val="00A0"/>
      </w:tblPr>
      <w:tblGrid>
        <w:gridCol w:w="4920"/>
        <w:gridCol w:w="372"/>
        <w:gridCol w:w="588"/>
        <w:gridCol w:w="412"/>
        <w:gridCol w:w="244"/>
        <w:gridCol w:w="271"/>
        <w:gridCol w:w="545"/>
        <w:gridCol w:w="655"/>
        <w:gridCol w:w="236"/>
        <w:gridCol w:w="109"/>
        <w:gridCol w:w="27"/>
        <w:gridCol w:w="1000"/>
        <w:gridCol w:w="1060"/>
        <w:gridCol w:w="1000"/>
      </w:tblGrid>
      <w:tr w:rsidR="000369CB" w:rsidRPr="00AA190F" w:rsidTr="004821F7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КОДИ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Рік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040FD9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369CB" w:rsidRPr="00AA190F" w:rsidTr="004821F7">
        <w:trPr>
          <w:trHeight w:val="669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Підприємство :        Комунальне некомерційне підприємство «Тернопільська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міська</w:t>
            </w: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стоматологічна поліклініка №1» Тернопільської міської ради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ЄДРПОУ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43406343</w:t>
            </w:r>
          </w:p>
        </w:tc>
      </w:tr>
      <w:tr w:rsidR="000369CB" w:rsidRPr="00AA190F" w:rsidTr="004821F7">
        <w:trPr>
          <w:trHeight w:val="300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lang w:val="ru-RU"/>
              </w:rPr>
              <w:t>Організаційно-правова форма:   комунальне підприємство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КОПФГ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</w:tr>
      <w:tr w:rsidR="000369CB" w:rsidRPr="00AA190F" w:rsidTr="004821F7">
        <w:trPr>
          <w:trHeight w:val="3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Територія :          Тернопільська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КОАТУУ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6110100000</w:t>
            </w:r>
          </w:p>
        </w:tc>
      </w:tr>
      <w:tr w:rsidR="000369CB" w:rsidRPr="00AA190F" w:rsidTr="004821F7">
        <w:trPr>
          <w:trHeight w:val="338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lang w:val="ru-RU"/>
              </w:rPr>
              <w:t>Орган державного управління:  Тернопільська міська рада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СПОДУ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69CB" w:rsidRPr="00AA190F" w:rsidTr="004821F7">
        <w:trPr>
          <w:trHeight w:val="329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Галузь:  охорона здоров'я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ЗКГНГ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69CB" w:rsidRPr="00AA190F" w:rsidTr="004821F7">
        <w:trPr>
          <w:trHeight w:val="2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Вид економічної діяльності:  діяльність лікарняних закладів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КВЕД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86.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</w:tr>
      <w:tr w:rsidR="000369CB" w:rsidRPr="00AA190F" w:rsidTr="004821F7">
        <w:trPr>
          <w:trHeight w:val="272"/>
        </w:trPr>
        <w:tc>
          <w:tcPr>
            <w:tcW w:w="80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Одиниці виміру: тис. гривень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281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Форма власності:  комунальна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CB" w:rsidRPr="00AA413C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Чисельність працівників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- 59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CB" w:rsidRPr="00EB4E3B" w:rsidTr="004821F7">
        <w:trPr>
          <w:trHeight w:val="287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Місцезнаходження:  м. Тернопіль, вул. 15 Квітня, буд.1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369CB" w:rsidRPr="00AA190F" w:rsidTr="004821F7">
        <w:trPr>
          <w:gridAfter w:val="4"/>
          <w:wAfter w:w="3087" w:type="dxa"/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Телефон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26-97-59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157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Прізвище та ініціали керівника    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Фалінська Т.А.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9CB" w:rsidRPr="00AA190F" w:rsidRDefault="000369CB" w:rsidP="000369CB">
      <w:pPr>
        <w:ind w:left="-284"/>
        <w:rPr>
          <w:sz w:val="24"/>
          <w:szCs w:val="24"/>
        </w:rPr>
      </w:pPr>
    </w:p>
    <w:p w:rsidR="000369CB" w:rsidRPr="00EB4E3B" w:rsidRDefault="000369CB" w:rsidP="000369C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4E3B">
        <w:rPr>
          <w:rFonts w:ascii="Times New Roman" w:hAnsi="Times New Roman"/>
          <w:b/>
          <w:sz w:val="24"/>
          <w:szCs w:val="24"/>
          <w:lang w:val="ru-RU"/>
        </w:rPr>
        <w:t>УТОЧНЕНИЙ ФІНАНСОВИЙ ПЛАН ПІДПРИЄМСТВА</w:t>
      </w:r>
    </w:p>
    <w:p w:rsidR="000369CB" w:rsidRPr="00EB4E3B" w:rsidRDefault="000369CB" w:rsidP="000369C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4E3B">
        <w:rPr>
          <w:rFonts w:ascii="Times New Roman" w:hAnsi="Times New Roman"/>
          <w:b/>
          <w:sz w:val="24"/>
          <w:szCs w:val="24"/>
          <w:lang w:val="ru-RU"/>
        </w:rPr>
        <w:t>на 2020 рік</w:t>
      </w:r>
    </w:p>
    <w:p w:rsidR="000369CB" w:rsidRPr="002A0CB0" w:rsidRDefault="000369CB" w:rsidP="000369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90F">
        <w:rPr>
          <w:rFonts w:ascii="Times New Roman" w:hAnsi="Times New Roman"/>
          <w:b/>
          <w:sz w:val="24"/>
          <w:szCs w:val="24"/>
        </w:rPr>
        <w:t>Основні фінансові показники підприємства</w:t>
      </w:r>
    </w:p>
    <w:tbl>
      <w:tblPr>
        <w:tblW w:w="10915" w:type="dxa"/>
        <w:tblInd w:w="-720" w:type="dxa"/>
        <w:tblLayout w:type="fixed"/>
        <w:tblLook w:val="00A0"/>
      </w:tblPr>
      <w:tblGrid>
        <w:gridCol w:w="3686"/>
        <w:gridCol w:w="708"/>
        <w:gridCol w:w="684"/>
        <w:gridCol w:w="875"/>
        <w:gridCol w:w="993"/>
        <w:gridCol w:w="992"/>
        <w:gridCol w:w="981"/>
        <w:gridCol w:w="1048"/>
        <w:gridCol w:w="948"/>
      </w:tblGrid>
      <w:tr w:rsidR="000369CB" w:rsidRPr="00EB4E3B" w:rsidTr="004821F7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 минулого року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Плановий рік (усього)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69CB" w:rsidRPr="00EB4E3B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 тому числі за кварталами</w:t>
            </w:r>
          </w:p>
        </w:tc>
      </w:tr>
      <w:tr w:rsidR="000369CB" w:rsidRPr="00AA190F" w:rsidTr="004821F7">
        <w:trPr>
          <w:trHeight w:val="6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B4E3B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B4E3B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B4E3B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B4E3B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B4E3B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369CB" w:rsidRPr="00AA190F" w:rsidTr="004821F7">
        <w:trPr>
          <w:trHeight w:val="28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І. Формування прибутку підприємства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Акцизний збір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Інші непрямі податки </w:t>
            </w:r>
            <w:r w:rsidRPr="00AA19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(розшифрувати)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Інші вирахування з доходу </w:t>
            </w:r>
            <w:r w:rsidRPr="00EB4E3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(розшифрувати)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Чистий дохід (виручка) від реалізації продукції (товарів, робіт, послуг) 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0369CB" w:rsidRPr="00AA190F" w:rsidTr="004821F7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Стажування лікарів -інтернів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534699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006/1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534699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8C339E" w:rsidRDefault="000369CB" w:rsidP="004821F7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28,0</w:t>
            </w:r>
          </w:p>
        </w:tc>
      </w:tr>
      <w:tr w:rsidR="000369CB" w:rsidRPr="00AA190F" w:rsidTr="004821F7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Стоматологічна допомога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534699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006/2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534699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200,0</w:t>
            </w:r>
          </w:p>
        </w:tc>
      </w:tr>
      <w:tr w:rsidR="000369CB" w:rsidRPr="00AA190F" w:rsidTr="004821F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Інші операційні доходи,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E5B80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5B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B63D00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D00">
              <w:rPr>
                <w:rFonts w:ascii="Times New Roman" w:hAnsi="Times New Roman"/>
                <w:b/>
                <w:bCs/>
                <w:sz w:val="20"/>
                <w:szCs w:val="20"/>
              </w:rPr>
              <w:t>5845,5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4179C7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C2592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92D">
              <w:rPr>
                <w:rFonts w:ascii="Times New Roman" w:hAnsi="Times New Roman"/>
                <w:b/>
                <w:bCs/>
                <w:sz w:val="20"/>
                <w:szCs w:val="20"/>
              </w:rPr>
              <w:t>1872,1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C2592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592D">
              <w:rPr>
                <w:rFonts w:ascii="Times New Roman" w:hAnsi="Times New Roman"/>
                <w:b/>
                <w:bCs/>
                <w:sz w:val="20"/>
                <w:szCs w:val="20"/>
              </w:rPr>
              <w:t>2323,8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54552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2380,6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C2592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2797,0</w:t>
            </w:r>
          </w:p>
        </w:tc>
      </w:tr>
      <w:tr w:rsidR="000369CB" w:rsidRPr="00AA190F" w:rsidTr="004821F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Субвенція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К</w:t>
            </w: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ошти місцевого бюджету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924D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4512,0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7F433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1453D8" w:rsidRDefault="000369CB" w:rsidP="004821F7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B17C6D" w:rsidRDefault="000369CB" w:rsidP="004821F7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1365,8</w:t>
            </w:r>
          </w:p>
        </w:tc>
      </w:tr>
      <w:tr w:rsidR="000369CB" w:rsidRPr="00AA190F" w:rsidTr="004821F7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Кошти  НСЗУ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6F41C5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948,0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948,0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1416,2</w:t>
            </w:r>
          </w:p>
        </w:tc>
      </w:tr>
      <w:tr w:rsidR="000369CB" w:rsidRPr="00AA190F" w:rsidTr="004821F7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Інші фінансові доходи (капітальні видатки)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0227F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Відсотки за депозитним договором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0F3D8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15,0</w:t>
            </w:r>
          </w:p>
        </w:tc>
      </w:tr>
      <w:tr w:rsidR="000369CB" w:rsidRPr="00AA190F" w:rsidTr="004821F7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Дохід від участі в капіталі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73033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Інші фінансові доходи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73033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73033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D3255D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D3255D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D3255D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D3255D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D3255D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D3255D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369CB" w:rsidRPr="00A73033" w:rsidTr="004821F7">
        <w:trPr>
          <w:trHeight w:val="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доходи (дохід від цільового фінансування в сумі амортизації)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433F2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433F2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433F2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433F2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433F2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433F2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3F2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0369CB" w:rsidRPr="00AA190F" w:rsidTr="004821F7">
        <w:trPr>
          <w:trHeight w:val="1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Усього доходів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C0C8B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0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957393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393">
              <w:rPr>
                <w:rFonts w:ascii="Times New Roman" w:hAnsi="Times New Roman"/>
                <w:b/>
                <w:sz w:val="20"/>
                <w:szCs w:val="20"/>
              </w:rPr>
              <w:t>6715,5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4179C7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957393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E31641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C21019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3041,5</w:t>
            </w:r>
          </w:p>
        </w:tc>
      </w:tr>
      <w:tr w:rsidR="000369CB" w:rsidRPr="00AA190F" w:rsidTr="004821F7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2C0C8B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2C0C8B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2C0C8B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C0C8B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C0C8B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2C0C8B" w:rsidRDefault="000369CB" w:rsidP="004821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65B9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B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65B9C" w:rsidRDefault="000369CB" w:rsidP="004821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F17ABD" w:rsidRDefault="000369CB" w:rsidP="004821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65B9C" w:rsidRDefault="000369CB" w:rsidP="004821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65B9C" w:rsidRDefault="000369CB" w:rsidP="004821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65B9C" w:rsidRDefault="000369CB" w:rsidP="004821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65B9C" w:rsidRDefault="000369CB" w:rsidP="004821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1711,1</w:t>
            </w:r>
          </w:p>
        </w:tc>
      </w:tr>
      <w:tr w:rsidR="000369CB" w:rsidRPr="00AA190F" w:rsidTr="004821F7">
        <w:trPr>
          <w:trHeight w:val="5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Адміністративні витрати, усього,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65B9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B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393">
              <w:rPr>
                <w:rFonts w:ascii="Times New Roman" w:hAnsi="Times New Roman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0369CB" w:rsidRPr="00AA190F" w:rsidTr="004821F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витрати, пов'язані з використанням службових автомобілів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 на консалтингові послуги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 на страхові послуги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 на аудиторські послуги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адміністративні витрати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393">
              <w:rPr>
                <w:rFonts w:ascii="Times New Roman" w:hAnsi="Times New Roman"/>
                <w:b/>
                <w:bCs/>
                <w:sz w:val="20"/>
                <w:szCs w:val="20"/>
              </w:rPr>
              <w:t>918,0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39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95739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39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957393"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  <w:r w:rsidRPr="0095739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0369CB" w:rsidRPr="00AA190F" w:rsidTr="004821F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631832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Інші операційні витрати  </w:t>
            </w:r>
          </w:p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(Розшифровка в Таблиці 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20C4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0C4C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20C4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20C4C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0C4C">
              <w:rPr>
                <w:rFonts w:ascii="Times New Roman" w:hAnsi="Times New Roman"/>
                <w:b/>
                <w:bCs/>
                <w:sz w:val="20"/>
                <w:szCs w:val="20"/>
              </w:rPr>
              <w:t>663,5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20C4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0C4C">
              <w:rPr>
                <w:rFonts w:ascii="Times New Roman" w:hAnsi="Times New Roman"/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20C4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E20C4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680,4</w:t>
            </w:r>
          </w:p>
        </w:tc>
      </w:tr>
      <w:tr w:rsidR="000369CB" w:rsidRPr="00AA190F" w:rsidTr="004821F7">
        <w:trPr>
          <w:trHeight w:val="3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0369CB" w:rsidRPr="00AA190F" w:rsidTr="004821F7">
        <w:trPr>
          <w:trHeight w:val="2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Втрати від участі в капіталі</w:t>
            </w:r>
            <w:r w:rsidRPr="00EB4E3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Інші витрати (податок на землю)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Податок на прибуток від звичайної діяльності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Надзвичайні витрати (невідшкодовані збитки)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957393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957393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957393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C21019" w:rsidRDefault="000369CB" w:rsidP="0048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Усього витрати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6715,5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1988,6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2440,3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25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2681,5</w:t>
            </w:r>
          </w:p>
        </w:tc>
      </w:tr>
      <w:tr w:rsidR="000369CB" w:rsidRPr="00AA190F" w:rsidTr="004821F7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Фінансові результати діяльності: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8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360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43E5A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8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360,0</w:t>
            </w:r>
          </w:p>
        </w:tc>
      </w:tr>
      <w:tr w:rsidR="000369CB" w:rsidRPr="00AA190F" w:rsidTr="004821F7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Валовий прибуток (збиток)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Фінансовий результат від операційної діяльності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Частка меншості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Чистий прибуток (збиток),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Прибуток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027/1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Збиток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027/2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Відрахування частини чистого прибутку до державного бюджету: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державними унітарними підприємствами та їх об'єднаннями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028/1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028/2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EB4E3B" w:rsidTr="004821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Відрахування до фонду на виплату дивідендів: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 тому числі на державну частку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029/1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15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369CB" w:rsidRPr="00AA190F" w:rsidTr="004821F7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Розвиток виробництва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 тому числі за основними видами діяльності згідно з КВЕД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032/1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Резервний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фонди (розшифрувати)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цілі (розшифрувати)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акцизний збір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ПДВ, що підлягає відшкодуванню з бюджету за підсумками звітного періоду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рентні платежі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ресурсні платежі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податки(земельний податок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037/7/1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037/7/2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Погашення податкової заборгованості, у тому числі: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5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погашення реструктуризованих та відстрочених сум, що підлягають сплаті у поточному році до бюджету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 державних цільових фондів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038/2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неустойки (штрафи, пені)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038/3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Внески до державних цільових фондів,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968,8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201,7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376,5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343,5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286,5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внески до Пенсійного фонду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039/1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внески до фондів соціального страхування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039/2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968,8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201,7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376,5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343,5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286,5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EB4E3B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B4E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Інші обов'язкові платежі, у тому числі: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місцеві податки та збори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040/1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071940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69CB" w:rsidRPr="00AA190F" w:rsidTr="004821F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040/2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AA190F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369CB" w:rsidRDefault="000369CB" w:rsidP="000369CB">
      <w:pPr>
        <w:spacing w:after="0"/>
      </w:pPr>
    </w:p>
    <w:p w:rsidR="000369CB" w:rsidRDefault="000369CB" w:rsidP="000369CB">
      <w:pPr>
        <w:spacing w:after="0"/>
      </w:pPr>
    </w:p>
    <w:p w:rsidR="000369CB" w:rsidRDefault="000369CB" w:rsidP="000369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Директор  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7BFA">
        <w:rPr>
          <w:rFonts w:ascii="Times New Roman" w:hAnsi="Times New Roman"/>
          <w:sz w:val="24"/>
          <w:szCs w:val="24"/>
          <w:lang w:val="ru-RU"/>
        </w:rPr>
        <w:t>Т.</w:t>
      </w:r>
      <w:r>
        <w:rPr>
          <w:rFonts w:ascii="Times New Roman" w:hAnsi="Times New Roman"/>
          <w:sz w:val="24"/>
          <w:szCs w:val="24"/>
          <w:lang w:val="ru-RU"/>
        </w:rPr>
        <w:t>А. Фалінська</w:t>
      </w:r>
      <w:r w:rsidRPr="00AA190F">
        <w:rPr>
          <w:rFonts w:ascii="Times New Roman" w:hAnsi="Times New Roman"/>
          <w:sz w:val="24"/>
          <w:szCs w:val="24"/>
        </w:rPr>
        <w:t xml:space="preserve"> </w:t>
      </w:r>
    </w:p>
    <w:p w:rsidR="000369CB" w:rsidRDefault="000369CB" w:rsidP="000369C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0369CB" w:rsidRDefault="000369CB" w:rsidP="000369CB">
      <w:pPr>
        <w:spacing w:after="0"/>
        <w:rPr>
          <w:rFonts w:ascii="Times New Roman" w:hAnsi="Times New Roman"/>
          <w:sz w:val="16"/>
          <w:szCs w:val="16"/>
        </w:rPr>
      </w:pPr>
    </w:p>
    <w:p w:rsidR="000369CB" w:rsidRDefault="000369CB" w:rsidP="000369CB">
      <w:pPr>
        <w:spacing w:after="0"/>
        <w:rPr>
          <w:rFonts w:ascii="Times New Roman" w:hAnsi="Times New Roman"/>
          <w:sz w:val="16"/>
          <w:szCs w:val="16"/>
        </w:rPr>
      </w:pPr>
    </w:p>
    <w:p w:rsidR="000369CB" w:rsidRDefault="000369CB" w:rsidP="000369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Головний бухгалтер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>Н.Р. Дубей</w:t>
      </w:r>
    </w:p>
    <w:p w:rsidR="000369CB" w:rsidRDefault="000369CB" w:rsidP="000369C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0369CB" w:rsidRPr="00C53BA9" w:rsidRDefault="000369CB" w:rsidP="000369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69CB" w:rsidRDefault="000369CB" w:rsidP="000369CB">
      <w:pPr>
        <w:ind w:left="-284"/>
        <w:rPr>
          <w:rFonts w:ascii="Times New Roman" w:hAnsi="Times New Roman"/>
          <w:sz w:val="24"/>
          <w:szCs w:val="24"/>
        </w:rPr>
      </w:pPr>
    </w:p>
    <w:p w:rsidR="000369CB" w:rsidRDefault="000369CB" w:rsidP="000369CB">
      <w:pPr>
        <w:rPr>
          <w:rFonts w:ascii="Times New Roman" w:hAnsi="Times New Roman"/>
          <w:sz w:val="24"/>
          <w:szCs w:val="24"/>
        </w:rPr>
      </w:pPr>
    </w:p>
    <w:p w:rsidR="000369CB" w:rsidRDefault="000369CB" w:rsidP="000369CB">
      <w:pPr>
        <w:ind w:left="-284"/>
        <w:rPr>
          <w:rFonts w:ascii="Times New Roman" w:hAnsi="Times New Roman"/>
          <w:b/>
          <w:sz w:val="24"/>
          <w:szCs w:val="24"/>
        </w:rPr>
      </w:pPr>
    </w:p>
    <w:p w:rsidR="000369CB" w:rsidRDefault="000369CB" w:rsidP="000369CB">
      <w:pPr>
        <w:ind w:left="-284"/>
        <w:rPr>
          <w:rFonts w:ascii="Times New Roman" w:hAnsi="Times New Roman"/>
          <w:b/>
          <w:sz w:val="24"/>
          <w:szCs w:val="24"/>
        </w:rPr>
      </w:pPr>
    </w:p>
    <w:p w:rsidR="000369CB" w:rsidRPr="007C3C61" w:rsidRDefault="000369CB" w:rsidP="000369CB">
      <w:pPr>
        <w:ind w:left="284"/>
        <w:rPr>
          <w:rFonts w:ascii="Times New Roman" w:hAnsi="Times New Roman"/>
          <w:b/>
          <w:sz w:val="24"/>
          <w:szCs w:val="24"/>
        </w:rPr>
      </w:pPr>
      <w:bookmarkStart w:id="0" w:name="2622"/>
      <w:bookmarkEnd w:id="0"/>
      <w:r w:rsidRPr="007C3C61">
        <w:rPr>
          <w:rFonts w:ascii="Times New Roman" w:hAnsi="Times New Roman"/>
          <w:b/>
          <w:sz w:val="24"/>
          <w:szCs w:val="24"/>
        </w:rPr>
        <w:t>Таблиця 1</w:t>
      </w:r>
      <w:bookmarkStart w:id="1" w:name="2624"/>
      <w:bookmarkEnd w:id="1"/>
    </w:p>
    <w:p w:rsidR="000369CB" w:rsidRDefault="000369CB" w:rsidP="000369CB">
      <w:pPr>
        <w:ind w:left="284"/>
        <w:rPr>
          <w:rFonts w:ascii="Times New Roman" w:hAnsi="Times New Roman"/>
          <w:b/>
          <w:sz w:val="24"/>
          <w:szCs w:val="24"/>
        </w:rPr>
      </w:pPr>
      <w:r w:rsidRPr="007C3C61">
        <w:rPr>
          <w:rFonts w:ascii="Times New Roman" w:hAnsi="Times New Roman"/>
          <w:b/>
          <w:sz w:val="24"/>
          <w:szCs w:val="24"/>
        </w:rPr>
        <w:t>Елементи операційних витрат</w:t>
      </w:r>
    </w:p>
    <w:tbl>
      <w:tblPr>
        <w:tblW w:w="10653" w:type="dxa"/>
        <w:tblInd w:w="-1068" w:type="dxa"/>
        <w:tblLayout w:type="fixed"/>
        <w:tblLook w:val="00A0"/>
      </w:tblPr>
      <w:tblGrid>
        <w:gridCol w:w="2335"/>
        <w:gridCol w:w="799"/>
        <w:gridCol w:w="806"/>
        <w:gridCol w:w="611"/>
        <w:gridCol w:w="851"/>
        <w:gridCol w:w="1230"/>
        <w:gridCol w:w="1038"/>
        <w:gridCol w:w="992"/>
        <w:gridCol w:w="992"/>
        <w:gridCol w:w="999"/>
      </w:tblGrid>
      <w:tr w:rsidR="000369CB" w:rsidRPr="00EB4E3B" w:rsidTr="004821F7">
        <w:trPr>
          <w:trHeight w:val="46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Код </w:t>
            </w: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рядка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Фа</w:t>
            </w: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кт минулого року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Фінан</w:t>
            </w: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совий план поточного року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 xml:space="preserve">Плановий </w:t>
            </w: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рік (усього)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У тому числі за кварталами</w:t>
            </w:r>
          </w:p>
        </w:tc>
      </w:tr>
      <w:tr w:rsidR="000369CB" w:rsidRPr="006D6AE6" w:rsidTr="004821F7">
        <w:trPr>
          <w:trHeight w:val="9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9CB" w:rsidRPr="006D6AE6" w:rsidRDefault="000369CB" w:rsidP="00482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IV</w:t>
            </w:r>
          </w:p>
        </w:tc>
      </w:tr>
      <w:tr w:rsidR="000369CB" w:rsidRPr="006D6AE6" w:rsidTr="004821F7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</w:t>
            </w:r>
          </w:p>
        </w:tc>
      </w:tr>
      <w:tr w:rsidR="000369CB" w:rsidRPr="006D6AE6" w:rsidTr="004821F7">
        <w:trPr>
          <w:trHeight w:val="6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Матеріальні затрати, у тому числі: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899,7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1192,4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8,2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E23F09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410,7</w:t>
            </w:r>
          </w:p>
        </w:tc>
      </w:tr>
      <w:tr w:rsidR="000369CB" w:rsidRPr="006D6AE6" w:rsidTr="004821F7">
        <w:trPr>
          <w:trHeight w:val="36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CB" w:rsidRPr="00851377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витрати на сировину і основні матеріали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001/1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565638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659,7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5924A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1037,8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5436B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5436B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F82607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5436BC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405,3</w:t>
            </w:r>
          </w:p>
        </w:tc>
      </w:tr>
      <w:tr w:rsidR="000369CB" w:rsidRPr="006D6AE6" w:rsidTr="004821F7">
        <w:trPr>
          <w:trHeight w:val="56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CB" w:rsidRPr="00851377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витрати на паливо та енергію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001/2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75EF1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375EF1">
              <w:rPr>
                <w:rFonts w:ascii="Times New Roman" w:hAnsi="Times New Roman"/>
                <w:bCs/>
                <w:lang w:val="ru-RU" w:eastAsia="ru-RU"/>
              </w:rPr>
              <w:t>240,0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75EF1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154,6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5,4</w:t>
            </w:r>
          </w:p>
        </w:tc>
      </w:tr>
      <w:tr w:rsidR="000369CB" w:rsidRPr="006D6AE6" w:rsidTr="004821F7">
        <w:trPr>
          <w:trHeight w:val="5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Витрати на оплату праці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4397,0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5453,5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1532,4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1303,9</w:t>
            </w:r>
          </w:p>
        </w:tc>
      </w:tr>
      <w:tr w:rsidR="000369CB" w:rsidRPr="006D6AE6" w:rsidTr="004821F7">
        <w:trPr>
          <w:trHeight w:val="5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Відрахування на соціальні заходи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968,8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1208,2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343,5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286,5</w:t>
            </w:r>
          </w:p>
        </w:tc>
      </w:tr>
      <w:tr w:rsidR="000369CB" w:rsidRPr="006D6AE6" w:rsidTr="004821F7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CB" w:rsidRPr="00A64D25" w:rsidRDefault="000369CB" w:rsidP="004821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Інші операційні витрати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B" w:rsidRPr="00ED504D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ED504D">
              <w:rPr>
                <w:rFonts w:ascii="Times New Roman" w:hAnsi="Times New Roman"/>
                <w:b/>
                <w:bCs/>
                <w:lang w:val="ru-RU" w:eastAsia="ru-RU"/>
              </w:rPr>
              <w:t>45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0</w:t>
            </w:r>
            <w:r w:rsidRPr="00ED504D">
              <w:rPr>
                <w:rFonts w:ascii="Times New Roman" w:hAnsi="Times New Roman"/>
                <w:b/>
                <w:bCs/>
                <w:lang w:val="ru-RU" w:eastAsia="ru-RU"/>
              </w:rPr>
              <w:t>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B" w:rsidRPr="005924AF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924AF">
              <w:rPr>
                <w:rFonts w:ascii="Times New Roman" w:hAnsi="Times New Roman"/>
                <w:b/>
                <w:bCs/>
                <w:lang w:val="ru-RU" w:eastAsia="ru-RU"/>
              </w:rPr>
              <w:t>1765,5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B" w:rsidRPr="009C7F41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9C7F41">
              <w:rPr>
                <w:rFonts w:ascii="Times New Roman" w:hAnsi="Times New Roman"/>
                <w:b/>
                <w:bCs/>
                <w:lang w:val="ru-RU" w:eastAsia="ru-RU"/>
              </w:rPr>
              <w:t>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B" w:rsidRPr="009C7F41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B" w:rsidRPr="009C7F41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B" w:rsidRPr="009C7F41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680,4</w:t>
            </w:r>
          </w:p>
        </w:tc>
      </w:tr>
      <w:tr w:rsidR="000369CB" w:rsidRPr="006D6AE6" w:rsidTr="004821F7">
        <w:trPr>
          <w:trHeight w:val="67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Операційні витрати, усього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CB" w:rsidRPr="006D6AE6" w:rsidRDefault="000369CB" w:rsidP="004821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6715,5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6D6AE6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9619,5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25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9CB" w:rsidRPr="00367E2E" w:rsidRDefault="000369CB" w:rsidP="00482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2681,5</w:t>
            </w:r>
          </w:p>
        </w:tc>
      </w:tr>
    </w:tbl>
    <w:p w:rsidR="000369CB" w:rsidRDefault="000369CB" w:rsidP="000369CB">
      <w:pPr>
        <w:rPr>
          <w:rFonts w:ascii="Times New Roman" w:hAnsi="Times New Roman"/>
          <w:sz w:val="24"/>
          <w:szCs w:val="24"/>
        </w:rPr>
      </w:pPr>
      <w:bookmarkStart w:id="2" w:name="2626"/>
      <w:bookmarkEnd w:id="2"/>
    </w:p>
    <w:p w:rsidR="000369CB" w:rsidRDefault="000369CB" w:rsidP="000369CB">
      <w:pPr>
        <w:spacing w:after="0"/>
      </w:pPr>
    </w:p>
    <w:p w:rsidR="000369CB" w:rsidRDefault="000369CB" w:rsidP="000369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Директор  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7BFA">
        <w:rPr>
          <w:rFonts w:ascii="Times New Roman" w:hAnsi="Times New Roman"/>
          <w:sz w:val="24"/>
          <w:szCs w:val="24"/>
          <w:lang w:val="ru-RU"/>
        </w:rPr>
        <w:t>Т.</w:t>
      </w:r>
      <w:r>
        <w:rPr>
          <w:rFonts w:ascii="Times New Roman" w:hAnsi="Times New Roman"/>
          <w:sz w:val="24"/>
          <w:szCs w:val="24"/>
          <w:lang w:val="ru-RU"/>
        </w:rPr>
        <w:t>А. Фалінська</w:t>
      </w:r>
      <w:r w:rsidRPr="00AA190F">
        <w:rPr>
          <w:rFonts w:ascii="Times New Roman" w:hAnsi="Times New Roman"/>
          <w:sz w:val="24"/>
          <w:szCs w:val="24"/>
        </w:rPr>
        <w:t xml:space="preserve"> </w:t>
      </w:r>
    </w:p>
    <w:p w:rsidR="000369CB" w:rsidRDefault="000369CB" w:rsidP="000369C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0369CB" w:rsidRDefault="000369CB" w:rsidP="000369CB">
      <w:pPr>
        <w:spacing w:after="0"/>
        <w:rPr>
          <w:rFonts w:ascii="Times New Roman" w:hAnsi="Times New Roman"/>
          <w:sz w:val="16"/>
          <w:szCs w:val="16"/>
        </w:rPr>
      </w:pPr>
    </w:p>
    <w:p w:rsidR="000369CB" w:rsidRDefault="000369CB" w:rsidP="000369CB">
      <w:pPr>
        <w:spacing w:after="0"/>
        <w:rPr>
          <w:rFonts w:ascii="Times New Roman" w:hAnsi="Times New Roman"/>
          <w:sz w:val="16"/>
          <w:szCs w:val="16"/>
        </w:rPr>
      </w:pPr>
    </w:p>
    <w:p w:rsidR="000369CB" w:rsidRDefault="000369CB" w:rsidP="000369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Головний бухгалтер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A19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A190F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>Н.Р. Дубей</w:t>
      </w:r>
    </w:p>
    <w:p w:rsidR="000369CB" w:rsidRDefault="000369CB" w:rsidP="000369C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0369CB" w:rsidRDefault="000369CB" w:rsidP="000369CB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369CB"/>
    <w:sectPr w:rsidR="00000000" w:rsidSect="006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369CB"/>
    <w:rsid w:val="0003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9C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5228</Words>
  <Characters>2980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2020-12-28T11:51:00Z</dcterms:created>
  <dcterms:modified xsi:type="dcterms:W3CDTF">2020-12-28T11:51:00Z</dcterms:modified>
</cp:coreProperties>
</file>